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66F" w:rsidRDefault="00300B3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:rsidR="00E8466F" w:rsidRDefault="00E8466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0B35" w:rsidRDefault="00300B35" w:rsidP="00300B35">
      <w:pPr>
        <w:pStyle w:val="normal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 беру ұйымы (балабақша / шағын орталық, мектепалды сыныбы) Нұрдәулет бөбекжайы</w:t>
      </w:r>
    </w:p>
    <w:p w:rsidR="00300B35" w:rsidRDefault="00300B35" w:rsidP="00300B35">
      <w:pPr>
        <w:pStyle w:val="normal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ересек топ</w:t>
      </w:r>
    </w:p>
    <w:p w:rsidR="00E8466F" w:rsidRDefault="00300B35">
      <w:pPr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 жасы: 4 жастан.</w:t>
      </w:r>
    </w:p>
    <w:p w:rsidR="00E8466F" w:rsidRDefault="00300B35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 құрылу кезеңі: қараша айы, 2024-2025 оқу жылы.</w:t>
      </w:r>
    </w:p>
    <w:p w:rsidR="00E8466F" w:rsidRDefault="00E8466F"/>
    <w:tbl>
      <w:tblPr>
        <w:tblStyle w:val="a5"/>
        <w:tblW w:w="139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15"/>
        <w:gridCol w:w="3090"/>
        <w:gridCol w:w="9300"/>
      </w:tblGrid>
      <w:tr w:rsidR="00E8466F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30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9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Pr="00205E31" w:rsidRDefault="00300B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</w:t>
            </w:r>
            <w:r w:rsidR="00205E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індеттері</w:t>
            </w:r>
          </w:p>
        </w:tc>
      </w:tr>
      <w:tr w:rsidR="00E8466F" w:rsidRPr="00300B35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Pr="007E0C95" w:rsidRDefault="00300B35">
            <w:pPr>
              <w:widowControl w:val="0"/>
              <w:rPr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тәрбиесі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балалардың денесін үйлесімді дамыту, спорттық, қимылды ойындарға, спортпен айналысуға қызығушылықты арттыру;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сапаларын: күш, жылдамдық, төзімділік, ептілік, икемділікті қалыптастыру;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негізгі қимыл түрлерін: жүру мен жүгіруді, секіру мен</w:t>
            </w: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лақтыруды, қағып алуды, еңбектеу мен өрмелеуді, жеке мәдени-гигиеналық дағдылары жетілдіру;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дене шынықтыру жаттығуларын орындауға қызығушылықты ояту, салауатты өмір салтын ұстануға тәрбиелеу;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әртүрлі ұлттық қимылды ойындарға, жарыс сипатындағы ойындар</w:t>
            </w: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ға қызығушылыққа баулу;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ойын барысында, спорт жабдықтарын қолдануда қауіпсіздікті сақтау.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Тепе-теңдікті сақтау: сызықтардың арасымен (арақашықтығы 15 сантиметр) жүру, сызықтардың, арқанның, тақтайдың, гимнастикалық скамейканың, бөрененің бойымен жүру, қо</w:t>
            </w: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лды екі жаққа созып, басқа қапшық қойып, заттардан аттап өту, бұрылу; қырлы, көлбеу тақтай бойымен (ені 2 сантиметр, биіктігі 30-35 сантиметр) жүру; қолдарды әртүрлі қалыпта ұстап, еденнен 20 – 25 сантиметр жоғары қойылған сатының таяқшаларынан, үрленген д</w:t>
            </w: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оптардан (бір-бірінен қашық қойылған 5–6 доп арқылы кезекпен) аттап өту.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Кеудеге арналған жаттығулар.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Екі қолды белге қойып, оңға-солға бұрылу (жылдам және бір қалыпты).</w:t>
            </w:r>
          </w:p>
          <w:p w:rsidR="00E8466F" w:rsidRPr="007E0C9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Оңға, солға еңкею, шалқаю. Тұрған қалыпта екі аяқ бірге (алшақ), алға еңкейіп,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қолдың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саусақтарын аяқтың ұшына жеткізіп, заттарды қою және жоғары көтеру.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Тізерлеп отырып, допты өзінен айналдыра домалату. Бір аяқты жоғары көтеріп,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 көтерілген аяқтың астынан затты бір қолдан екінші қолға беру. Отырған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қалыпта екі аяқты жоғары көтеру, бү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гу және жазу, төмен түсіру. Екі аяқты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айқастырып, отыру және тұру. Тізерлеп тұрып, алға еңкею және артқа шалқаю,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екі аяқты кезек бүгу және жазу, көтеру және түсіру. Қолына зат ұстап,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шалқасынан жатып, қолды созу және осы қалыпта етпетінен бұрылып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жату.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Етп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етінен жатқан қалыпта иықтарын, басын, қолдарын алға созып көтеру.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дамытушы жаттығулар.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Қол және иық белдеуіне арналған жаттығулар.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 (бір уақытта, кезекпен), төмен түсіру, қолдарын арқасына апару: қолдарды төмен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түсіру; белге қою, кеуде тұсына қою; қолдарын алға-артқа сермеу; қолды иыққа қойып, шынтақтарын бүгіп, қолдарын айналдыру. Қолды алға созып, саусақтарды жұму және ашу, қолдың білектерін айналдыру. Қолды кеуденің алдына қою, желкеге қою, иықтарды түзеп, екі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жаққа бұрылу. Жаттығуларды заттармен және заттарсыз орындау.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Спорттық жаттығулар.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Велосипед тебу: екі немесе үш дөңгелекті велосипед тебу; оңға, солға бұрылу.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бастамашы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лдық, дербестік танытуға баулу. Ойындарда физикалық қасиеттерді (жылдамдық, күш, шыдамдылық, икемділік, ептілік) дамыту. Қимылды ойындарда жетекші рөлді орындауға үйрету, ойын ережелерін саналы түрде сақтауға баулу. Доптармен, секіргіштермен, құрсаулармен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ойындарда балалардың белсенділігін дамыту.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Дербес қимыл белсенділігі.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доптармен, қозғалатын ойыншықтармен, құрсаулармен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ойындарын қолдау, дене шынықтыру құралдарын, спорттық және қимылды ойындарға арналған атрибуттарды пайдалануға ынталандыру. Б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алаларды педагогпен бірге жаттығуларды орындауға, қимылды ойындарға қатысуға тарту. Балалардың жас және жеке ерекшеліктерін ескере отырып, ағзаға түсетін салмақты реттеу. Ауа-райының жағдайларын ескеріп, таза ауада балалардың қимылдарды орындауы үшін жағда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йлар жасау.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Салауатты өмір салтын қалыптастыру.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Мәдени-гигеналық дағдыларды жетілдіру.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ұқыптылыққа, тазалыққа, өзінің сыртқы ке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лбетін қадағалауды әдетке айналдыруға баулу. Тамақтанар алдында, дәретханаға барғаннан кейін, ластанған кезде қолды өз бетінше сабынмен жууға, тісін тазалауға үйрету. Тарақты, қол орамалды пайдалана білуді бекіту.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Өзіне-өзі қызмет көрсету дағдылары.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Өзіне-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 қызмет көрсету дағдыларын: өз бетінше киіну мен шешінуді, тісін тазалауды жетілдіру. Киімдерді жинау, ілу, ересектің көмегімен оларды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тазалау, құрғату. Бейнелеу әрекетінен соң құтыларды, қылқаламдарды жуу, үстелді сүрту.</w:t>
            </w:r>
          </w:p>
          <w:p w:rsidR="00E8466F" w:rsidRPr="00300B35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Сауықтыру-шынықтыру шаралары.</w:t>
            </w:r>
          </w:p>
          <w:p w:rsidR="00E8466F" w:rsidRPr="00300B35" w:rsidRDefault="00300B35">
            <w:pPr>
              <w:widowControl w:val="0"/>
              <w:rPr>
                <w:sz w:val="20"/>
                <w:szCs w:val="20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Шынықтырудың барлық түрлерін, жалпы және жергілікті су шараларын жүргізу: дымқыл шүберекпен сүртіну, аяқтарды, денені шаю, әрбір 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тамақтанғаннан кейін ауызды шаю. Жалпақ табандылықтың алдын-алу үшін түрлі жолдармен, жылы күндері шөптің, құмның үстімен жалаң</w:t>
            </w: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аяқ жүру. Қимылдауға ыңғайлы, жеңіл киіммен желдетілген бөлмеде дене жаттығуларын орындау. Тыныс алу жолдарын шынықтыру.</w:t>
            </w:r>
          </w:p>
        </w:tc>
      </w:tr>
      <w:tr w:rsidR="007E0C95" w:rsidRPr="00300B35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C95" w:rsidRPr="00300B35" w:rsidRDefault="007E0C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0C95" w:rsidRPr="007E0C95" w:rsidRDefault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 (жүзу бассейні болған кезде)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0C95" w:rsidRPr="00300B35" w:rsidRDefault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Жүзу: суға түсу, суда ойнау; суда отырып, аяқтарын жоғары және төмен көтеріп қимылдар орындау; иекке дейін суда отыру, судан шығу; бетін суға малу; еркін әдіспен жүзуге талпыну.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Pr="00300B35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Pr="007E0C95" w:rsidRDefault="00300B35">
            <w:pPr>
              <w:widowControl w:val="0"/>
              <w:rPr>
                <w:sz w:val="20"/>
                <w:szCs w:val="20"/>
                <w:lang w:val="kk-KZ"/>
              </w:rPr>
            </w:pPr>
            <w:r w:rsidRPr="00300B3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мен көркем әдебиет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ересектермен және балалармен еркін қарым-қатынас жасау дағдыларын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 өздігінен сипаттау және баяндау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 құруға баулу;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баланың айналасындағы өзін қоршаған ортадан тыс заттар мен құбылыстар туралы ақпараттарды алуында оның қажеттіліктерін қанағаттандыру, оларды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7E0C95" w:rsidRDefault="00300B35" w:rsidP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балаларға жастарына сәйкес тыңдауға, сахналауға, тәрбиелік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 бар әдеби шығармаларды ұсыну.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Қазақстан халқының мәдениетімен, салт-дәстүрлерімен таныстыру арқылы түрлі балалар әрекетінде балалардың ауызша сөйлеуін дамыту;</w:t>
            </w:r>
          </w:p>
          <w:p w:rsidR="007E0C95" w:rsidRDefault="007E0C95" w:rsidP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баланың айналасындағы өзін қоршаған ортадан тыс заттар мен құбылыстар туралы ақпараттарды алуында оның қажеттіліктерін қанағаттандыру, оларды құрдастарымен талқылау;</w:t>
            </w:r>
          </w:p>
          <w:p w:rsidR="007E0C95" w:rsidRDefault="007E0C95" w:rsidP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балаларға жастарына сәйкес тыңдауға, сахналауға, тәрбиелік мәні бар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әдеби шығармаларды ұсыну;</w:t>
            </w:r>
          </w:p>
          <w:p w:rsidR="00E8466F" w:rsidRDefault="007E0C9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 әдебиетіне, театр әлеміне қызығушылықты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иеті.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 сөздік қорын айналасындағы өзін 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оршаған ортадан тыс заттар мен құбылыстардың атауларымен кеңейту, аталған заттардың қолданылу аясы туралы балалармен талқылау.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Сөйлемдегі сөздерді байланыстыруға, көмекші сөздерді дұрыс қолдануға үйрету, зат есімдерді жекеше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 көпше түрде, сан есімдерді ретімен атауға, оларды зат есімдермен септіктерде, жекеше және көпше түрде, зат есімдерді сын есімдермен байланыстыруға, етістіктерді бұйрық райымен қолдана білуге үйрету (отыр, жүр, жүгір).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өйлеуді жетілдіру: әңгімеге қатысуға баулу, диалогке қатысушы үшін түсінікті сұрақтар қоюға және қойылған сұрақтарға дұрыс, толық жауап беруге баулу.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Тыңдалған шығарманың мазмұнын қайталап айтуға, қысқа өлеңдерді, санамақтарды жатқа айтуға, шығарма мазмұны мен сипатына сәйкес тақпақтарды, өлеңдерді жаттауда түрлі интонацияларды, үзілістерді, 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логикалық екпінді қолданып, оларды есте сақтауға, шығарма мазмұнын дұрыс қабылдауға, кейіпкерлеріне жанашырлық танытуға баулу.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 тілі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ересектермен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 еркін қарым-қатынас жасау дағдыларын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Қазақстан халқының мәдениетімен, салт-дәстүрлерімен таныстыру арқылы түрлі балалар әрекетінде балалардың ауызша сөйлеуін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баланың айналасындағы өзін қоршаған ортадан тыс заттар 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 туралы ақпараттарды алуында оның қажеттіліктерін қанағаттандыру, оларды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талқылау;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 әдебиетіне, театр әлеміне қызығушылықты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 өзін қоршаған ортадан тыс заттар мен құбылыстар, оқиғалар туралы ақпараттарды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алуға және оларды талқылауға мүмкіндік беру.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 дамытушы орта.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 өзін қоршаған ортадан тыс заттар мен құбылыстар, оқиғалар туралы ақпараттарды алуға және оларды талқылауға мүмкіндік беру.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 және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 аппаратын, сөйлеуде тыныс алуды, фонематикалық естуді, анық және қалыпты қарқынмен сөйлей білуді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Қоршаған ортадағы заттар мен өсімдіктердің, жануарлардың, құстардың, табиғат құбылыстарының, тұрмыстық заттардың атауларын білдіретін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 түсіну және атау дағдыларын қалыптастыру.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 түлікті бағатын адамдардың кәсіпшілік атауларын таныстыру: «қойшы», «жылқышы», «түйеші», «сиыршы» аталған атаулардың олардың еңбегімен байланыстылығын түсіндіру. Төрт түлік иелерінің төлдерді қалай 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қыратынын балалардың өздеріне айтқызу.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 жіктеп, тәуелдеп, септеп қолдана білуге үйрету. Етістіктің болымсыз түрін немесе есім сөздермен қолданылатын «емес» шылауын қолдана білуге үйрету, үлгі бойынша жай, жайылма сөйл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емдер құра білуге үйрету. Өз ойын жай және жайылма сөйлемдермен жеткізуге мүмкіндік беру.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 барысында балаларды қойылған сұрақтардың сипатына сәйкес хабарлы, лепті, бұйрықты сөйлемдермен жауап беруге, өзі мен құрдастарының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жауабындағы қателіктерді және жауаптың дұрыстығын ажырата білуге және дұрыс жауабын ұсынуға, бір-біріне неге, не үшін деген зерттеу сипатындағы сұрақтарды қоюға, бір-бірімен еркін диалог құруға, еркін талқылауға мүмкіндік беру.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негіздері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 зерттеу барысында олардың пішінін, көлемін көзбен өлшеу, қолмен ұстау арқылы көрнекі-бейнелік ойлауды, есте сақтауды, қиялдауды,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сөйлеуді, қолдың ұсақ моторикасын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танымдық қызығушылықты дамыту, себеп-салдарлық байланыстарды орнату, талда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жасай білуге, қорытынды шығаруға баулу;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сенсорлық қабілеттерін, бастапқы ойлау операцияларын, жиын туралы қарапайым түсініктерін 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сыни ойлау дағдыларын қалыптастыру, ұжыммен жұмыс істей білуге үйрету;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эстетикалық талғамды қалыптастыру,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ой-өрістерін кеңейту;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тірі және өлі табиғат объектілеріне ұқыпты қарауға тәрбиелеу.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Сан, санау.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5-ке дейін реттік санау дағдыларын дамыту, реттік сан есімдерді атау,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 реті бойынша атауға «нешінші?» сұрағына жауап беруге және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санды атауға, «барлығы қанша?» сұрағына жауап беруге үйрету.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 қатарда орналасқан заттар тобын салыстыруды үйрету, теңдік және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 туралы ұғымдарды қалыптастыру. Тең ұғымын екі тәсілмен саны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 кем топқа бір затты қосу немесе артық топтан алы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 тастау арқылы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қалыптастыру, «қанша болды?», «қаншасы қалды?» сұрақтарына жауап беруге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 көлемінде тура және кері санауға жаттықтыру.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балалар әрекетінде балалардың көркем-шығармашылық қабілеттерін, дербестігін, белсенділігін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өнер түрлері туралы ұғымдарды кеңейту, заттарды қарау және қолмен ұстап зерттеуді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 пішіні: дөңгелек, сопақ, шаршы, тікбұрыш, үшбұрыш, көлемі бөліктерінің орналасуы туралы түсініктерді бекіту. Заттардың көлемі бойынша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беруге үйрету: ағаш биік, бұта ағаштан аласа, гүл бұтадан аласа.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түрлері туралы ұғымдарды кеңейту, заттарды қарау және қолмен ұстап зерттеуді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туындыларын қабылдау мен түсіну дағдыларын 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қоршаған ортадағы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 қабылдауға баулу, шығармашылық ойлау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 қиялды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 дұрыс ұстауды және пайдалана білуді қалыптастыру. Түзу сызық бойымен алдымен қысқа, кейін ұзын жолақтарды қиюды үйрету.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Текшеден дөңгелек пішін, тікбұрыштан бұрыштарын бүктеу арқылы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 пішіндерді қиып алуға, бұл тәсілді жемістерді, көгөністерді, гүлдерді, оюларды қиюда қолдану.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түрлері туралы ұғымдарды кеңейту, заттарды қарау және қолмен ұстап зерттеуді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өзінің және басқа балалардың жұмыстарын бағалау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 көркемэстетикалық талғамды дамыту.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Бірнеше бөліктерден заттарды мүсіндеу, оларды орналастыру,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пропорцияларды сақтау, бөліктерді біріктіру.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қазақ халқының ұлттық бейнелеу өнеріне баулу арқылы патриотизмге тәрбиелеу;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балаларға тыңдауға,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 жастарына сәйкес, тәрбиелік мәні бар әндерді ұсыну.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 тыңдау мәдениетін сақтау (музыкалық шығармала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рды алаңдамай соңына дейін тыңдау).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айту.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 қимылдар.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 қи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жүгіру; музыканың ырғағын нақты бере отырып, қос аяқпен еркін және жеңіл секіру, қимылдарды музыкамен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сәйкестендіре отырып, жүрелеп отыру.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 музыкалық аспаптарында ойнау.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Таныс әндерді орындауда балаларға арналған әртүрлі шулы музыкалық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аспаптарды қолдану.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 қасықтармен қарапайым әуендерді ойнау.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сипатын қабылдауға үйрету,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балалар әрекетінде балалардың көркем-шығармашылық қабілеттерін,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дербестігін, белсенділігін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өнер түрлері туралы ұғымдарды кеңейту, заттарды қарау және қолмен ұстап зерттеуді дамыту;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қауіпсіздікті сақтауға, ұқыптылыққа тәрбиелеу.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 бөлшектеріне ұқыптылықпен қарау, ойнап болған соң оларды жинау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орнына қою, құрастыру барысында қауіпсіздік ережелерін сақтау. Ұжымдық құрастыруға қызығушылықты ояту, құрылыс жобасын бірлесіп ойластыру, құрдастар арасында міндеттерді бөлісу, түрлі құрылымдық тәсілдерді қолдану, командамен бірге нәтижеге қол жеткі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зу, дайын құрылысты талдау.</w:t>
            </w:r>
          </w:p>
        </w:tc>
      </w:tr>
      <w:tr w:rsidR="00E8466F"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E84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әлеммен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таныс</w:t>
            </w:r>
            <w:r w:rsidR="007E0C9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тыр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3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ересектердің еңбегі, оның қоғамдық өмірдегі рөлі туралы, жалпы қабылданған нормалар мен ережелер негізінде құрдастарымен және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өзара қарым-қатынастары туралы білімдерін кеңейту;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отансүйгіштік сезімдерін, еліміздің жетістігіне мақтаныш сезімін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тәрбиелеу;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сыпайы қарым-қатынас жасауға баулу;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туған өлкеге, өзінің еліне және оның тарихына сүйіспеншілікке тәрбиелеу;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тірі және өлі табиғат туралы білімдерін кеңейту;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 қызығушылықтары мен шығармашылық қиялды 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табиғатты сақтауда адамның рөлі туралы білімдерін қалыптастыру;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ортада, табиғатта қауіпсіздікті сақтау.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орта заттары, олардың қасиеттері және қолданылуы турал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 түсініктерін кеңейту. Қазақ халқының ұлттық киімдерімен, әшекейлерімен таныстыру. Көлік түрлерінің қолданысын (әуе, су, жерде жүретін көліктер) ажырата білу, оның түрлері және қолданылуы машинаның жабдықтарына байланысты екені туралы (жедел жәрдем, өрт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өндіру машинасы) білу, телефон, компьютер, теледидардың қолданылуы және оларды пайдаланудың кейбір қарапайым ережелері туралы білу.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 кезекшілердің міндеттерін өз бетінше орындауға үйрету: нан салғыштарды, кружкаларды, тәрелкелер мен май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лықтарды, ас құралдарын (қасықтар, шанышқылар) ретімен қою. Шамасы келетін жұмысты орындау кезінде балалардың бастамасын қолдау: бөлме өсімдіктеріне күтім жасау, оларды суару, жапырақтарды жинау, ауладағы гулдерді суару, қыстайтын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құстарды қоректендіру.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амгершілік және патриоттық тәрбие.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адамгершілікке, өзара көмек беруге, ренжіген балаға жанашырлық танытуға және ренжіткен баланың әрекеттерінің әділдігіне көз жеткізіп себебін анықтауға, әділ болған жағдайда әрекет еткен баланың әрекеттерін қолда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уға, бірге, келісіп ойнауға, құрдастарының өтініші бойынша ойыншықтарымен бөлісуге, айналасында болып жатқан жағдайларды ой елегінен өткізіп, өзінің әділ пікірін білдіруге баулу. Қарапайымдылыққа, мейірімділікке және әділдікке, ересектерге құрмет көрсетуге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кішілерге көмектесуге тәрбиелеу. Жағымсыз қылықтары үшін ұятты сезіне білуге, ренжіткені үшін құрдасынан кешірім сұрауға баулу.</w:t>
            </w:r>
          </w:p>
          <w:p w:rsidR="00E8466F" w:rsidRDefault="00300B3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 жүру ережелері.</w:t>
            </w:r>
          </w:p>
          <w:p w:rsidR="00E8466F" w:rsidRDefault="00300B35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 түстерінің белгілеріне сәйкес көшеден өту дағдыларын жетілдіру. Жаяу жүргіншілерге арналған 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ежелер, «Жаяу жүргінші өткелі», «Қоғамдық көлік аялдамасы» жол белгілері туралы ұғымдарын кеңейту.</w:t>
            </w:r>
          </w:p>
        </w:tc>
      </w:tr>
    </w:tbl>
    <w:p w:rsidR="00E8466F" w:rsidRDefault="00E8466F"/>
    <w:sectPr w:rsidR="00E8466F" w:rsidSect="007E66D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oNotDisplayPageBoundaries/>
  <w:defaultTabStop w:val="720"/>
  <w:characterSpacingControl w:val="doNotCompress"/>
  <w:compat/>
  <w:rsids>
    <w:rsidRoot w:val="00E8466F"/>
    <w:rsid w:val="00205E31"/>
    <w:rsid w:val="00300B35"/>
    <w:rsid w:val="007E0C95"/>
    <w:rsid w:val="007E66DC"/>
    <w:rsid w:val="00E84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DC"/>
  </w:style>
  <w:style w:type="paragraph" w:styleId="1">
    <w:name w:val="heading 1"/>
    <w:basedOn w:val="a"/>
    <w:next w:val="a"/>
    <w:uiPriority w:val="9"/>
    <w:qFormat/>
    <w:rsid w:val="007E66DC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7E66DC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7E66DC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E66D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E66D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7E66D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E66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E66DC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7E66D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7E66D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00B35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5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2411</Words>
  <Characters>13744</Characters>
  <Application>Microsoft Office Word</Application>
  <DocSecurity>0</DocSecurity>
  <Lines>114</Lines>
  <Paragraphs>32</Paragraphs>
  <ScaleCrop>false</ScaleCrop>
  <Company/>
  <LinksUpToDate>false</LinksUpToDate>
  <CharactersWithSpaces>16123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2025-02-13T12:07:00Z</dcterms:created>
  <dcterms:modified xsi:type="dcterms:W3CDTF">2026-09-23T13:14:00Z</dcterms:modified>
</cp:coreProperties>
</file>