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C8E" w:rsidRDefault="00CC673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:rsidR="00536C8E" w:rsidRDefault="00536C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6C8E" w:rsidRDefault="00CC673C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 беру ұйымы (балабақша / шағын орталық, мектепалды сыныбы)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536C8E" w:rsidRDefault="00CC673C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 жасы: 3 жастан.</w:t>
      </w:r>
    </w:p>
    <w:p w:rsidR="00536C8E" w:rsidRDefault="00CC673C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 құрылу кезеңі: қаңтар айы, 2024-2025 оқу жылы.</w:t>
      </w:r>
    </w:p>
    <w:p w:rsidR="00536C8E" w:rsidRDefault="00536C8E"/>
    <w:tbl>
      <w:tblPr>
        <w:tblStyle w:val="a5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10"/>
        <w:gridCol w:w="2932"/>
        <w:gridCol w:w="8678"/>
      </w:tblGrid>
      <w:tr w:rsidR="00536C8E" w:rsidTr="00C5655A"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29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8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Pr="002C5F19" w:rsidRDefault="00CC673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</w:t>
            </w:r>
            <w:r w:rsidR="002C5F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536C8E" w:rsidRPr="00CC673C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9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Pr="00C5655A" w:rsidRDefault="00CC673C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r w:rsid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тәрбиесі</w:t>
            </w:r>
          </w:p>
        </w:tc>
        <w:tc>
          <w:tcPr>
            <w:tcW w:w="8678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дене жаттығуларын орындауға қызығушылықтарын ояту;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мәдени-гигиеналық дағдыларды қалыптастыру;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қимылдарды 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белсенді орындауды дамыту және қимылдарды үйлестіру, дене жаттығуларына қызығушылыққа баулу;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құрдастарымен қимылды ойындарды бірге ойнауға, өзара оң қарымқатынас жасауға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баулу;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спорттық жабдықтарды қолдануда қауіпсіздікті қамтамасыз ету.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Домалату, лақтыру, қағып алу. Заттарды оң және сол қолмен қашықтыққа лақтыру (2,5-5 метр қашықтық), төменнен екі қолмен көлденең нысанаға, оң және сол қолмен (1,5–2 метр қашықтықтан) до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пты кеуде тұсынан лақтыру, оң және сол қолмен тік нысанаға (нысана биіктігі-1,2 метр) лақтыру (1-1,5 метр қашықтық), аяқтарын алшақ қойып, отырып, 1,5–2 метр қашықтықтан допты бірбіріне, заттардың арасымен, қақпаға домалату. Допты жоғары лақтыру, төмен - е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денге (жерге) соғу, қағып алу.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дамытушы жаттығулар.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Кеудеге арналған жаттығулар: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допты бір-біріне басынан жоғары (артқа және алға) беру, жан-жаққа (солға- оңға) бұрылу;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солға, оңға бұрылу (отырған қалыпта);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аяқты көтеру және түсіру, аяқтарды қо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зғалту (шалқасынан жатқан қалыпта);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аяқты бүгу және созу (бірге және кезекпен), шалқасынан жатқан қалыптан бұрылып, етпетінен жату және керісінше; иықтарды жоғары көтеріп, қолды жанжаққа созып еңкею (етпетінен жатқан қалыпта).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Дербес қимыл белсенділігі.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Қимылдарды орындауда балалардың дербестігін, белсенділігі мен шығармашылығын дамыту. Арбалар, автомобильдер, велосипедтер, доптар, шарлармен өз бетінше ойнауға ынталандыру. Өрмелеу, еңбектеу дағдыларын,ептілікті, жылдамдықты дамыту, қимылдарды 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мәнерлі орын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дауға баулу.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Спорттық жаттығулар.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Шанамен сырғанау. Шанамен бір-бірін сырғанату; биік емес төбеден сырғанау.</w:t>
            </w:r>
            <w:r w:rsidR="00C5655A"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Мәдени-гигиеналық дағдыларды қалыптастыру.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Мәдени-гигиеналық дағдыларды жетілдіру, тамақтану, жуыну кезінде қарапайым мінез-құлық дағдыларын қалыпт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астыру.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 дағдылары.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ас ішу құралдарын орнымен қолдануға баулу.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Салауатты өмір салты дағдыларын қалыптастыру.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Сезім мүшелерін ажыратуға және атауға (көз, құлақ, мұрын, ауыз) үйрету, олардың ағзадағы рөлі және оларды қалай қорғауға, күтуге болатыны туралы түсінік беру (ұсақ за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ттарды құлаққа, мұрынға тықпау). Денсаулықтың құндылығы туралы түсінікті дамыту; ауырмауға, денсаулықты сақтауға ынталандыру, «салауатты өмір салты» және оны ұстану туралы алғашқы түсініктер беру. Адамның денсаулығына пайдалы (көгөністер, жемістер, сүт өні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мдері) және зиянды тағамдар (тәттілер, бәліштер, тәтті газдалған сусындар) туралы бастапқы түсініктерді қалыптастыру. Дене белсенділігі 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(таңертеңгі жаттығу, шынықтыру, спорттық және қимылды ойындар) мен ұйқының пайдасы туралы түсінік қалыптастыру. Дене мүш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елері мен ағза жүйесін нығайтатын жаттығулармен таныстыру. Өзінің денсаулық жағдайы туралы ересектерге айту, науқастанған кезде дәрігерге қаралып, емделу қажеттігін білу.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Сауықтыру-шынықтыру шаралары.</w:t>
            </w:r>
          </w:p>
          <w:p w:rsidR="00536C8E" w:rsidRPr="00C5655A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денсаулығын және жергілікті жағдайларды еске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 отырып, табиғи факторлар: ауа, күн, суды пайдалана отырып, шынықтыру шараларының кешенін жүзеге асыру. Балаларды үй-жайда жеңіл киіммен жүруге үйрету. Күн тәртібіне сәйкес олардың таза ауада болу ұзақтығын қамтамасыз ету. Серуенде қимылды ойындар мен де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не жаттығуларына қатысуға</w:t>
            </w:r>
          </w:p>
          <w:p w:rsidR="00536C8E" w:rsidRPr="00C5655A" w:rsidRDefault="00CC673C">
            <w:pPr>
              <w:widowControl w:val="0"/>
              <w:rPr>
                <w:sz w:val="20"/>
                <w:szCs w:val="20"/>
                <w:lang w:val="kk-KZ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Шынықтыру шараларын жүргізу, жаттығулар мен массаж жасау. Күн тәртібіне сәйкес балалардың күнделікті таза</w:t>
            </w: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ауада болуын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C5655A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55A" w:rsidRPr="00C5655A" w:rsidRDefault="00C565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5655A" w:rsidRPr="00C5655A" w:rsidRDefault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Жүзу (жүзу бассейні болған кезде)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655A" w:rsidRDefault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 үйрету (тиісті жағдайлар болған кезде).</w:t>
            </w:r>
          </w:p>
        </w:tc>
      </w:tr>
      <w:tr w:rsidR="00536C8E" w:rsidRPr="00CC673C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Pr="00C5655A" w:rsidRDefault="00CC673C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 дамыту</w:t>
            </w:r>
            <w:r w:rsid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мен көркем әдебиет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 өз бетінше сөйлеуге үйрету;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түрлі балалар әрекетінде балалардың бір-бірімен сөйлесуіне жағдай </w:t>
            </w: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жасау;</w:t>
            </w:r>
          </w:p>
          <w:p w:rsidR="00C5655A" w:rsidRPr="00CC673C" w:rsidRDefault="00CC673C" w:rsidP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әрбір баланың қызығушылығына мән беру, сұрақтарына жауап беру,</w:t>
            </w: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жеке сөйлесу.</w:t>
            </w:r>
            <w:r w:rsidR="00C5655A"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- шешендікке, әдеби тілде сөйлеуге баулу;</w:t>
            </w:r>
          </w:p>
          <w:p w:rsidR="00C5655A" w:rsidRPr="00CC673C" w:rsidRDefault="00C5655A" w:rsidP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:rsidR="00536C8E" w:rsidRPr="00CC673C" w:rsidRDefault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 әдебиетіне, театр әлеміне қызығушылықты қалыптастыру.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Сөйлеудің дыбыстық мәдениеті.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Дауысты (а, ә, е)</w:t>
            </w: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кейбір дауыссыз (п-б, к-қ, т-д) дыбыстарды анық айту, дыбыстардың артикуляциясын нақтылау және бекіту, артикуляциялық аппаратты дамыту, сөйлеу қарқынын өзгерту қабілетін дамыту: баяу сөйлеу, жаңылтпаштар айту.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Сөздік қор.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сөздік қорын ойын</w:t>
            </w: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дар мен ойын жаттығулары арқылы кеңейту, сөздік қорды заттардың сапасы мен қасиеттерін білдіретін, заттарды жалпы (ойыншықтар, киім, аяқ киім, ыдыс, жиһаз) және ерекше белгілері бойынша жалпылаушы сөздермен байыту, қарама-қарсы мағынадағы сөздерді - антони</w:t>
            </w: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мдерді енгізу.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Тілдің грамматикалық құрылымы.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Сөздерді жіктелуіне, септелуіне қарай байланыстыру, зат есімдерді үстінде, астында, артында, жанында тәрізді көмекші сөздермен бірге қолдану, зат есімдерді жекеше, көпше түрде, етістіктерді келер және өткен шақ</w:t>
            </w: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 қолдану.</w:t>
            </w:r>
          </w:p>
          <w:p w:rsidR="00536C8E" w:rsidRPr="00CC673C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Байланыстырып сөйлеу.</w:t>
            </w:r>
          </w:p>
          <w:p w:rsidR="00C5655A" w:rsidRPr="00CC673C" w:rsidRDefault="00CC673C" w:rsidP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сөзін тыңдау және түсіну, сөйлеу әдебінің тиісті формаларын дұрыс қолдану, ересектермен диалог құру, берілген сұрақтарды тыңдау және толық жауап беру.</w:t>
            </w:r>
            <w:r w:rsidR="00C5655A"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Таныс кітаптардағы суреттерді балалармен бірге қарастыру, оларға суреттердің мазмұны туралы эмоционалды түрде айту, балалардың пікірлерін тыңдау.</w:t>
            </w:r>
          </w:p>
          <w:p w:rsidR="00C5655A" w:rsidRPr="00CC673C" w:rsidRDefault="00C5655A" w:rsidP="00C5655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Жаңа ертегілерді, әңгімелерді, өлеңдерді тыңдай білуге, олардың мазмұнындағы әрекеттердің дамуын бақылауға, шығарманың кейіпкерлеріне жанашырлық танытуға тәрбиелеу. Балалармен кейіпкерлердің әрекеттері мен олардың әрекеттерінің салдарын талқылау.</w:t>
            </w:r>
          </w:p>
          <w:p w:rsidR="00536C8E" w:rsidRPr="00CC673C" w:rsidRDefault="00C5655A" w:rsidP="00C5655A">
            <w:pPr>
              <w:widowControl w:val="0"/>
              <w:rPr>
                <w:sz w:val="20"/>
                <w:szCs w:val="20"/>
                <w:lang w:val="kk-KZ"/>
              </w:rPr>
            </w:pPr>
            <w:r w:rsidRPr="00CC67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Pr="00CC673C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 тілі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артикуляциялық және дауыс аппаратының, есту қабілетінің дамуына ықпал ету;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қарым-қатынас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мәдениетіне, көркем қабылдау мен эстетикалық талғамға тәрбиелеу.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 дамытушы орта.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сөйлесуге, бірлескен әрекеттері туралы келісуге, ортақ тақырыпта әңгімелесуге, сұрақтарға жауап беруге, өз бетін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кітаптарды қарауға, өзінің алған әсері мен қалауын білдіруге, сәлемдесуде, өтінішін, ырзашылығын білдіруде сыпайы сөйлеу әдебін сақтауға, құрдастарын есімімен толық, дұрыс атауға баулу.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 және дыбыстық аппаратт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ы, сөйлеу кезінде тыныс алуды, естуді дамыту. Көрнекілікпен немесе көрнекіліксіз өзіне айтылған сөзді тыңдау және түсінуді дамыту. Қазақ тіліне тән ә, ө, қ, ү, ұ дыбыстарын өздігінен дұрыс айтуға баулу.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 сөйлеуде түрлі балалар әрекеттері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нде қоршаған орта заттары мен табиғат нысандарының атауларын өздігінен қолдануды қалыптастыру. Баланың сөздік қорын дамытуда, санамақтар, тақпақтар, жаңылтпаштарды жаттауға баулу.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 байланыстырып, сөз тіркестерін құрас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тыруға (зат есім және сын есім, зат есім және етістік) үйрету.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 сөйлеудің қарапайым түрлерін меңгерту, балалардың өздеріне айтылған сөзді, пікірді түсінуін қалыптастыру, алдын ала үйретілген сөйлеу үлгілерін есте сақтап, әңгіме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лесе білуге баулу.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негіздері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қоршаған орта заттарының санын, пішінін,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шамасын, олардың кеңістікте орналасуын ажыратуға үйрету;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зерттеуге қызығушылықты ояту, жаңаны тануға, өзіне сенімділікке баулу;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командада жұмыс істей білуге дағдыландыру;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көрнекі-қимылдық ойлауды және шығармашылық қиялдауды дамыту.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 затты өлшемі бойынша (ұзын-қысқа, биік-аласа, артық-кем)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салыстыру. Өлшемдері қарама-қарсы және бірдей заттарды салыстыру, заттарды салыстыруда шаманың берілген белгісі бойынша (ұзындығы, ені, биіктігі, жалпы шамасы бойынша) бір затты екінші затпен беттестіру және жанына қою тәсілдері арқылы салыстыру, салыстыр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нәтижелерін ұзындығы бойынша ұзын-қысқа, бірдей, тең, ені бойынша кең-тар, бірдей, тең, биіктігі бойынша биік-аласа, бірдей, тең, жалпы шамасы бойынша үлкен-кіші сөздерімен белгілеу.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r w:rsidR="00C5655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әлеммен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таныстыру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 қоршаған ортадағы заттардың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 және олардың міндеттерімен таныстыру, таныс заттарды ажыратуға үйрету;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отбасына, туған өлкесіне, Отанға деген сүйіспеншілікке, ересектерге құрмет көрсете білуге, кішілерге жанашыр болуға тәрбиелеу;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еңбектің нәтижесіне құрметпен қарауға тәрб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иелеу, көмек көрсету ниеттерін қолдау;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тірі және өлі табиғат туралы білімдерін байыту;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табиғатта қауіпсіздікті сақтау (саңырауқұлақтар мен жидектер жемеу, жануарларға тиіспеу);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құммен, сумен, қармен, ұсақ заттармен ойындарда қауіпсіз әрекет ету дағдыларын қалыптастыру (оларды ауызға алмау, құмды шашпау, заттарды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құлаққа, мұрынға тықпау);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табиғатқа сүйіспеншілікке және қамқорлық жасауға баулу.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заттарды,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құбылыстарды, пішіндерді, түстерді, бөліктердің орналасуын бере отырып, бейнелеу дағдыларын қалыптастыру, көз бен қолдың үйлесімін дамыту.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 құрылыспен сюжетті ойыншықтарды қолданып ойнату.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бейнелеу өнеріне қызығушылықты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қалыптастыру, шығармашылық ойлауы мен қиялдауын дамыту;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әрекеті мен оның нәтижесіне эмоционалды жағымды қарым қатынас орнату;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әрекетін балалардың қызығушылықтарын ескере отырып, ұйымдастыру, балаларға бейнелейтін заттарды өз бетінше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ерттеуге мүмкіндік беру;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өнер туындыларымен, сәндік-қолданбалы өнерімен таныстыру;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бейнелеу әрекеті барысында қауіпсіздікті сақтауға және еңбекқорлы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ққа, ұқыптылыққа баулу.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Бір заттың немесе түрлі заттардың суретін салуды қайталай отырып, қарапайым сюжеттік композициялар жасауға үйрету, тұтас қағаз парағына бейнені орналастыру, қызыл, сары, жасыл, көк, қара, ақ негізгі түстер мен олардың реңктерін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(қызғылт, көгілдір, сұр) қолдану.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балалардың қалауы бойынша 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туындыларымен,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 өнерімен таныстыру;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 бөліктерді қосу, қысу, біріктіру арқылы өсімдіктерді және жануарларды мүсіндеу дағдыларын қалыптастыру.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қалауы бойынша 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өнер туындыларымен, сәндік-қолданбалы өнерімен таныстыру;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аған шынайы әлемнің эстетикалық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жағына қызығушылықты тәрбиелеу.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 табиғи материалдарды және қағазды түрлендіру әдістерін (жырту, умаждау, бүктеу, қатпарлау) қолдану.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 фигуралардың (дөңгелек, шаршы, үшбұрыш) ортасына, бұрыштарына дайын ою-өрнектерді жапсыру арқылы киіз, кілем, көрпе, алаша орамал жасау.</w:t>
            </w:r>
          </w:p>
        </w:tc>
      </w:tr>
      <w:tr w:rsidR="00536C8E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 қызығушылықты қалыптастыру, шығармашылық ойлауы мен қиялдауын дамыту;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 туындыларымен, сәндік-қолданбалы өнерімен таныстыру;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 эмоционалды көңіл-күймен қабылдауға баулу. Музыкалық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жанрлар: ән, би, маршпен таныстыру.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ойыншықтар мен балалар музыка аспаптарының (музыкалық балға, сылдырмақ, барабан, металлофон, 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ракас, асатаяқ, тұяқ, сырнай) дыбысталуын ажырата білуді жетілдіру.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Түрлі сипаттағы әндердің мазмұны мен көңіл күйін қабылдай білуді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қалыптастыру; әннің мазмұнын түсіну.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 аспапта орындалған әндерді тыңдауға, оларды есте сақтауға және білуге; шығарма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 соңына дейін тыңдауға үйрету.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шығарманы иллюстрациялармен салыстыра білуді қалыптастыру.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 аспаптарының, музыкалық ойыншықтардың дыбысталуын ажыратуға үйрету; оларды атай білу.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орындауындағы және аудио-бейнежазбадан музыка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ыңдауға үйрету.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айту.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айту дағдыларын дамытуға ықпал ету: ре (ми) — ля (си) диапазонында, барлығымен бір қарқында әнді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айту, сөздерді анық айту, әннің сипатын жеткізу (көңілді, созып, ойнақы айту). 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қозғалыстар.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 жүру мен жүгі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руді ырғақты орындау, шеңбер бойымен бірінің артынан бірі жүру және шашырап жүруге үйрету. Музыканың басталуы мен аяқталуына сәйкес қимылдарды орындау, қимылдарды өз бетінше бастау және аяқтау. Би қимылдарын орындау сапасын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жақсарту: кезек-кезек екі аяқпен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бір аяқпен секіру. Заттармен және заттарсыз музыкалық шығарманың қарқыны мен сипатына сәйкес бір-бірден, жұппен ырғақты қимылдар орындау. Музыкалық шығармалар мен ертегі кейіпкерлерінің қимылдарын мәнерлі және эмоционалды жеткізу дағдыларын дамыту: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 қорбаңдап жүреді, қоян секіреді, құстар ұшады. Қазақ халқының би өнерімен таныстыру. Музыкалық сүйемелдеумен қазақ би қимылдарының қарапайым элементтерін орындау, ойындарда таныс би қимылдарын қайталау.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билейтін музыкаға сәйкес би қимылдарын 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бетінше орындауына, таныс би қимылдарын ойындарда қолдануына мүмкіндік беру.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 музыкалық аспаптарында ойнау.</w:t>
            </w:r>
          </w:p>
          <w:p w:rsidR="00536C8E" w:rsidRDefault="00CC673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у.</w:t>
            </w:r>
          </w:p>
          <w:p w:rsidR="00536C8E" w:rsidRDefault="00CC673C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</w:tbl>
    <w:p w:rsidR="00536C8E" w:rsidRDefault="00536C8E"/>
    <w:sectPr w:rsidR="00536C8E" w:rsidSect="0078117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NotDisplayPageBoundaries/>
  <w:defaultTabStop w:val="720"/>
  <w:characterSpacingControl w:val="doNotCompress"/>
  <w:compat/>
  <w:rsids>
    <w:rsidRoot w:val="00536C8E"/>
    <w:rsid w:val="002C5F19"/>
    <w:rsid w:val="00536C8E"/>
    <w:rsid w:val="00781173"/>
    <w:rsid w:val="00C5655A"/>
    <w:rsid w:val="00CC6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73"/>
  </w:style>
  <w:style w:type="paragraph" w:styleId="1">
    <w:name w:val="heading 1"/>
    <w:basedOn w:val="a"/>
    <w:next w:val="a"/>
    <w:uiPriority w:val="9"/>
    <w:qFormat/>
    <w:rsid w:val="0078117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78117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78117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8117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8117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78117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8117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8117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78117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78117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2171</Words>
  <Characters>12380</Characters>
  <Application>Microsoft Office Word</Application>
  <DocSecurity>0</DocSecurity>
  <Lines>103</Lines>
  <Paragraphs>29</Paragraphs>
  <ScaleCrop>false</ScaleCrop>
  <Company/>
  <LinksUpToDate>false</LinksUpToDate>
  <CharactersWithSpaces>14522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2025-02-13T09:58:00Z</dcterms:created>
  <dcterms:modified xsi:type="dcterms:W3CDTF">2026-09-23T12:36:00Z</dcterms:modified>
</cp:coreProperties>
</file>