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CED" w:rsidRDefault="00325411">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C26CED" w:rsidRDefault="00C26CED">
      <w:pPr>
        <w:jc w:val="center"/>
        <w:rPr>
          <w:rFonts w:ascii="Times New Roman" w:eastAsia="Times New Roman" w:hAnsi="Times New Roman" w:cs="Times New Roman"/>
          <w:b/>
          <w:sz w:val="28"/>
          <w:szCs w:val="28"/>
        </w:rPr>
      </w:pPr>
    </w:p>
    <w:p w:rsidR="00C26CED" w:rsidRDefault="00325411">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Нұрдәулет бөбекжайы КМҚК</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t>Топ: ортаңғы топ</w:t>
      </w:r>
    </w:p>
    <w:p w:rsidR="00C26CED" w:rsidRDefault="00325411">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3 жастан.</w:t>
      </w:r>
    </w:p>
    <w:p w:rsidR="00C26CED" w:rsidRDefault="0032541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қараша айы, 2024-2025 оқу жылы.</w:t>
      </w:r>
    </w:p>
    <w:p w:rsidR="00C26CED" w:rsidRDefault="00C26CED"/>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20"/>
        <w:gridCol w:w="2850"/>
        <w:gridCol w:w="8850"/>
      </w:tblGrid>
      <w:tr w:rsidR="00C26CED">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6CED" w:rsidRDefault="00325411">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26CED" w:rsidRDefault="00325411">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26CED" w:rsidRPr="00F30A97" w:rsidRDefault="00325411">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F30A97">
              <w:rPr>
                <w:rFonts w:ascii="Times New Roman" w:eastAsia="Times New Roman" w:hAnsi="Times New Roman" w:cs="Times New Roman"/>
                <w:b/>
                <w:sz w:val="28"/>
                <w:szCs w:val="28"/>
                <w:lang w:val="kk-KZ"/>
              </w:rPr>
              <w:t>індеттері</w:t>
            </w:r>
          </w:p>
        </w:tc>
      </w:tr>
      <w:tr w:rsidR="00C26CED" w:rsidRPr="00325411">
        <w:tc>
          <w:tcPr>
            <w:tcW w:w="2220" w:type="dxa"/>
            <w:shd w:val="clear" w:color="auto" w:fill="auto"/>
            <w:tcMar>
              <w:top w:w="100" w:type="dxa"/>
              <w:left w:w="100" w:type="dxa"/>
              <w:bottom w:w="100" w:type="dxa"/>
              <w:right w:w="100" w:type="dxa"/>
            </w:tcMar>
          </w:tcPr>
          <w:p w:rsidR="00C26CED" w:rsidRDefault="0032541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p w:rsidR="00C26CED" w:rsidRDefault="0032541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tc>
        <w:tc>
          <w:tcPr>
            <w:tcW w:w="285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C26CED" w:rsidRPr="008D6CF6" w:rsidRDefault="00325411">
            <w:pPr>
              <w:widowControl w:val="0"/>
              <w:rPr>
                <w:sz w:val="20"/>
                <w:szCs w:val="20"/>
                <w:lang w:val="kk-KZ"/>
              </w:rPr>
            </w:pPr>
            <w:r>
              <w:rPr>
                <w:rFonts w:ascii="Times New Roman" w:eastAsia="Times New Roman" w:hAnsi="Times New Roman" w:cs="Times New Roman"/>
                <w:sz w:val="28"/>
                <w:szCs w:val="28"/>
              </w:rPr>
              <w:t xml:space="preserve">Дене </w:t>
            </w:r>
            <w:r w:rsidR="008D6CF6">
              <w:rPr>
                <w:rFonts w:ascii="Times New Roman" w:eastAsia="Times New Roman" w:hAnsi="Times New Roman" w:cs="Times New Roman"/>
                <w:sz w:val="28"/>
                <w:szCs w:val="28"/>
                <w:lang w:val="kk-KZ"/>
              </w:rPr>
              <w:t>тәрбиесі</w:t>
            </w:r>
          </w:p>
        </w:tc>
        <w:tc>
          <w:tcPr>
            <w:tcW w:w="8850" w:type="dxa"/>
            <w:tcBorders>
              <w:top w:val="single" w:sz="18" w:space="0" w:color="000000"/>
              <w:left w:val="single" w:sz="18" w:space="0" w:color="CCCCCC"/>
              <w:bottom w:val="single" w:sz="18" w:space="0" w:color="000000"/>
              <w:right w:val="single" w:sz="18" w:space="0" w:color="000000"/>
            </w:tcBorders>
            <w:tcMar>
              <w:top w:w="100" w:type="dxa"/>
              <w:left w:w="100" w:type="dxa"/>
              <w:bottom w:w="100" w:type="dxa"/>
              <w:right w:w="100" w:type="dxa"/>
            </w:tcMar>
          </w:tcPr>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дене жаттығуларын орындауға қызығушылықтарын ояту;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мәдени-гигиеналық дағдыларды қалыптастыру;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xml:space="preserve">- қимылдарды </w:t>
            </w:r>
            <w:r w:rsidRPr="008D6CF6">
              <w:rPr>
                <w:rFonts w:ascii="Times New Roman" w:eastAsia="Times New Roman" w:hAnsi="Times New Roman" w:cs="Times New Roman"/>
                <w:sz w:val="28"/>
                <w:szCs w:val="28"/>
                <w:lang w:val="kk-KZ"/>
              </w:rPr>
              <w:t>белсенді орындауды дамыту және қимылдарды үйлестіру, дене жаттығуларына қызығушылыққа баулу;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w:t>
            </w:r>
            <w:r w:rsidRPr="008D6CF6">
              <w:rPr>
                <w:rFonts w:ascii="Times New Roman" w:eastAsia="Times New Roman" w:hAnsi="Times New Roman" w:cs="Times New Roman"/>
                <w:sz w:val="28"/>
                <w:szCs w:val="28"/>
                <w:lang w:val="kk-KZ"/>
              </w:rPr>
              <w:t xml:space="preserve"> баулу;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xml:space="preserve">Тепе-теңдікті сақтау. Тепе-теңдікті сақтай отырып, бір қырымен </w:t>
            </w:r>
            <w:r w:rsidRPr="008D6CF6">
              <w:rPr>
                <w:rFonts w:ascii="Times New Roman" w:eastAsia="Times New Roman" w:hAnsi="Times New Roman" w:cs="Times New Roman"/>
                <w:sz w:val="28"/>
                <w:szCs w:val="28"/>
                <w:lang w:val="kk-KZ"/>
              </w:rPr>
              <w:lastRenderedPageBreak/>
              <w:t>қосалқы қадаммен көлбеу тақтай (20-30 сантиметр), арқан бойымен жүру, тура жолмен, бір-бірінен 10 сантиметр қашықтықта орн</w:t>
            </w:r>
            <w:r w:rsidRPr="008D6CF6">
              <w:rPr>
                <w:rFonts w:ascii="Times New Roman" w:eastAsia="Times New Roman" w:hAnsi="Times New Roman" w:cs="Times New Roman"/>
                <w:sz w:val="28"/>
                <w:szCs w:val="28"/>
                <w:lang w:val="kk-KZ"/>
              </w:rPr>
              <w:t>аласқан тақтайшалардың, қырлы тақтайдың бойымен жүру.</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Жалпы дамытушы жаттығулар.</w:t>
            </w:r>
          </w:p>
          <w:p w:rsidR="00C26CED" w:rsidRPr="008D6CF6" w:rsidRDefault="00325411">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Қол және иық белдеуіне арналған жаттығулар:</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заттарды бір қолынан екінші қолына салу, алдына, артқ</w:t>
            </w:r>
            <w:r w:rsidRPr="00325411">
              <w:rPr>
                <w:rFonts w:ascii="Times New Roman" w:eastAsia="Times New Roman" w:hAnsi="Times New Roman" w:cs="Times New Roman"/>
                <w:sz w:val="28"/>
                <w:szCs w:val="28"/>
                <w:lang w:val="kk-KZ"/>
              </w:rPr>
              <w:t>а апару, басынан жоғары көтеру;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қолдарын алдына немесе басынан жоғары, артына апарып шапалақтау;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Дербес қимыл белсенділігі</w:t>
            </w:r>
            <w:r w:rsidRPr="00325411">
              <w:rPr>
                <w:rFonts w:ascii="Times New Roman" w:eastAsia="Times New Roman" w:hAnsi="Times New Roman" w:cs="Times New Roman"/>
                <w:sz w:val="28"/>
                <w:szCs w:val="28"/>
                <w:lang w:val="kk-KZ"/>
              </w:rPr>
              <w:t>.</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w:t>
            </w:r>
            <w:r w:rsidRPr="00325411">
              <w:rPr>
                <w:rFonts w:ascii="Times New Roman" w:eastAsia="Times New Roman" w:hAnsi="Times New Roman" w:cs="Times New Roman"/>
                <w:sz w:val="28"/>
                <w:szCs w:val="28"/>
                <w:lang w:val="kk-KZ"/>
              </w:rPr>
              <w:t>ындауға баулу.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Спорттық жаттығулар.</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r w:rsidR="008D6CF6" w:rsidRPr="00325411">
              <w:rPr>
                <w:rFonts w:ascii="Times New Roman" w:eastAsia="Times New Roman" w:hAnsi="Times New Roman" w:cs="Times New Roman"/>
                <w:sz w:val="28"/>
                <w:szCs w:val="28"/>
                <w:lang w:val="kk-KZ"/>
              </w:rPr>
              <w:br/>
            </w:r>
            <w:r w:rsidRPr="00325411">
              <w:rPr>
                <w:rFonts w:ascii="Times New Roman" w:eastAsia="Times New Roman" w:hAnsi="Times New Roman" w:cs="Times New Roman"/>
                <w:sz w:val="28"/>
                <w:szCs w:val="28"/>
                <w:lang w:val="kk-KZ"/>
              </w:rPr>
              <w:t>Мәдени-гигиеналық дағдыларды қалыптастыру.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lastRenderedPageBreak/>
              <w:t xml:space="preserve">Мәдени-гигиеналық дағдыларды жетілдіру, тамақтану, жуыну кезінде қарапайым </w:t>
            </w:r>
            <w:r w:rsidRPr="00325411">
              <w:rPr>
                <w:rFonts w:ascii="Times New Roman" w:eastAsia="Times New Roman" w:hAnsi="Times New Roman" w:cs="Times New Roman"/>
                <w:sz w:val="28"/>
                <w:szCs w:val="28"/>
                <w:lang w:val="kk-KZ"/>
              </w:rPr>
              <w:t>мінез-құлық дағдыларын қалыптастыру.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Өзіне-өзі қызмет көрсету дағдылары.</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w:t>
            </w:r>
            <w:r w:rsidRPr="00325411">
              <w:rPr>
                <w:rFonts w:ascii="Times New Roman" w:eastAsia="Times New Roman" w:hAnsi="Times New Roman" w:cs="Times New Roman"/>
                <w:sz w:val="28"/>
                <w:szCs w:val="28"/>
                <w:lang w:val="kk-KZ"/>
              </w:rPr>
              <w:t>н немесе өз бетінше реттеуге, ас ішу құралдарын орнымен қолдануға баулу.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Салауатты өмір салты дағдыларын қалыптастыру.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w:t>
            </w:r>
            <w:r w:rsidRPr="00325411">
              <w:rPr>
                <w:rFonts w:ascii="Times New Roman" w:eastAsia="Times New Roman" w:hAnsi="Times New Roman" w:cs="Times New Roman"/>
                <w:sz w:val="28"/>
                <w:szCs w:val="28"/>
                <w:lang w:val="kk-KZ"/>
              </w:rPr>
              <w:t xml:space="preserve">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w:t>
            </w:r>
            <w:r w:rsidRPr="00325411">
              <w:rPr>
                <w:rFonts w:ascii="Times New Roman" w:eastAsia="Times New Roman" w:hAnsi="Times New Roman" w:cs="Times New Roman"/>
                <w:sz w:val="28"/>
                <w:szCs w:val="28"/>
                <w:lang w:val="kk-KZ"/>
              </w:rPr>
              <w:t>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w:t>
            </w:r>
            <w:r w:rsidRPr="00325411">
              <w:rPr>
                <w:rFonts w:ascii="Times New Roman" w:eastAsia="Times New Roman" w:hAnsi="Times New Roman" w:cs="Times New Roman"/>
                <w:sz w:val="28"/>
                <w:szCs w:val="28"/>
                <w:lang w:val="kk-KZ"/>
              </w:rPr>
              <w:t>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Сауықтыру-шынықтыру шаралары.</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lastRenderedPageBreak/>
              <w:t>Балалардың денсаулығын жән</w:t>
            </w:r>
            <w:r w:rsidRPr="00325411">
              <w:rPr>
                <w:rFonts w:ascii="Times New Roman" w:eastAsia="Times New Roman" w:hAnsi="Times New Roman" w:cs="Times New Roman"/>
                <w:sz w:val="28"/>
                <w:szCs w:val="28"/>
                <w:lang w:val="kk-KZ"/>
              </w:rPr>
              <w:t>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w:t>
            </w:r>
            <w:r w:rsidRPr="00325411">
              <w:rPr>
                <w:rFonts w:ascii="Times New Roman" w:eastAsia="Times New Roman" w:hAnsi="Times New Roman" w:cs="Times New Roman"/>
                <w:sz w:val="28"/>
                <w:szCs w:val="28"/>
                <w:lang w:val="kk-KZ"/>
              </w:rPr>
              <w:t>руенде қимылды ойындар мен дене жаттығуларына қатысуға</w:t>
            </w:r>
          </w:p>
          <w:p w:rsidR="00C26CED" w:rsidRPr="00325411" w:rsidRDefault="00325411">
            <w:pPr>
              <w:widowControl w:val="0"/>
              <w:rPr>
                <w:sz w:val="20"/>
                <w:szCs w:val="20"/>
                <w:lang w:val="kk-KZ"/>
              </w:rPr>
            </w:pPr>
            <w:r w:rsidRPr="00325411">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w:t>
            </w:r>
            <w:r w:rsidRPr="00325411">
              <w:rPr>
                <w:rFonts w:ascii="Times New Roman" w:eastAsia="Times New Roman" w:hAnsi="Times New Roman" w:cs="Times New Roman"/>
                <w:sz w:val="28"/>
                <w:szCs w:val="28"/>
                <w:lang w:val="kk-KZ"/>
              </w:rPr>
              <w:t>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D6CF6">
        <w:tc>
          <w:tcPr>
            <w:tcW w:w="2220" w:type="dxa"/>
            <w:shd w:val="clear" w:color="auto" w:fill="auto"/>
            <w:tcMar>
              <w:top w:w="100" w:type="dxa"/>
              <w:left w:w="100" w:type="dxa"/>
              <w:bottom w:w="100" w:type="dxa"/>
              <w:right w:w="100" w:type="dxa"/>
            </w:tcMar>
          </w:tcPr>
          <w:p w:rsidR="008D6CF6" w:rsidRPr="00325411" w:rsidRDefault="008D6CF6">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D6CF6" w:rsidRPr="008D6CF6" w:rsidRDefault="008D6CF6">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8D6CF6" w:rsidRDefault="008D6CF6">
            <w:pPr>
              <w:widowControl w:val="0"/>
              <w:rPr>
                <w:rFonts w:ascii="Times New Roman" w:eastAsia="Times New Roman" w:hAnsi="Times New Roman" w:cs="Times New Roman"/>
                <w:sz w:val="28"/>
                <w:szCs w:val="28"/>
              </w:rPr>
            </w:pPr>
            <w:r w:rsidRPr="00325411">
              <w:rPr>
                <w:rFonts w:ascii="Times New Roman" w:eastAsia="Times New Roman" w:hAnsi="Times New Roman" w:cs="Times New Roman"/>
                <w:sz w:val="28"/>
                <w:szCs w:val="28"/>
                <w:lang w:val="kk-KZ"/>
              </w:rPr>
              <w:t xml:space="preserve">Жүзу және гидроаэробика элементтері. Суға түсу, жүгіру, ойнау, суда билеу. </w:t>
            </w:r>
            <w:r>
              <w:rPr>
                <w:rFonts w:ascii="Times New Roman" w:eastAsia="Times New Roman" w:hAnsi="Times New Roman" w:cs="Times New Roman"/>
                <w:sz w:val="28"/>
                <w:szCs w:val="28"/>
              </w:rPr>
              <w:t>Жүзуді үйрету (тиісті жағдайлар болған кезде).</w:t>
            </w:r>
          </w:p>
        </w:tc>
      </w:tr>
      <w:tr w:rsidR="00C26CED" w:rsidRPr="00325411">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Pr="008D6CF6" w:rsidRDefault="00325411">
            <w:pPr>
              <w:widowControl w:val="0"/>
              <w:rPr>
                <w:sz w:val="20"/>
                <w:szCs w:val="20"/>
                <w:lang w:val="kk-KZ"/>
              </w:rPr>
            </w:pPr>
            <w:r>
              <w:rPr>
                <w:rFonts w:ascii="Times New Roman" w:eastAsia="Times New Roman" w:hAnsi="Times New Roman" w:cs="Times New Roman"/>
                <w:sz w:val="28"/>
                <w:szCs w:val="28"/>
              </w:rPr>
              <w:t>Сөйлеуді дамыту</w:t>
            </w:r>
            <w:r w:rsidR="008D6CF6">
              <w:rPr>
                <w:rFonts w:ascii="Times New Roman" w:eastAsia="Times New Roman" w:hAnsi="Times New Roman" w:cs="Times New Roman"/>
                <w:sz w:val="28"/>
                <w:szCs w:val="28"/>
                <w:lang w:val="kk-KZ"/>
              </w:rPr>
              <w:t xml:space="preserve"> мен көркем әдебиет</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балаларды өз бетінше сөйлеуге үйрету;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D6CF6" w:rsidRPr="00325411" w:rsidRDefault="00325411" w:rsidP="008D6CF6">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xml:space="preserve">- әрбір баланың қызығушылығына мән </w:t>
            </w:r>
            <w:r w:rsidRPr="00325411">
              <w:rPr>
                <w:rFonts w:ascii="Times New Roman" w:eastAsia="Times New Roman" w:hAnsi="Times New Roman" w:cs="Times New Roman"/>
                <w:sz w:val="28"/>
                <w:szCs w:val="28"/>
                <w:lang w:val="kk-KZ"/>
              </w:rPr>
              <w:t>беру, сұрақтарына жауап беру, жеке сөйлесу.</w:t>
            </w:r>
            <w:r w:rsidR="008D6CF6" w:rsidRPr="00325411">
              <w:rPr>
                <w:rFonts w:ascii="Times New Roman" w:eastAsia="Times New Roman" w:hAnsi="Times New Roman" w:cs="Times New Roman"/>
                <w:sz w:val="28"/>
                <w:szCs w:val="28"/>
                <w:lang w:val="kk-KZ"/>
              </w:rPr>
              <w:br/>
              <w:t>- шешендікке, әдеби тілде сөйлеуге баулу;</w:t>
            </w:r>
          </w:p>
          <w:p w:rsidR="008D6CF6" w:rsidRPr="00325411" w:rsidRDefault="008D6CF6" w:rsidP="008D6CF6">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D6CF6" w:rsidRPr="00325411" w:rsidRDefault="008D6CF6" w:rsidP="008D6CF6">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lastRenderedPageBreak/>
              <w:t>- балалар әдебиетіне, театр әлеміне қызығушылықты қалыптастыру.</w:t>
            </w:r>
          </w:p>
          <w:p w:rsidR="00C26CED" w:rsidRPr="00325411" w:rsidRDefault="00C26CED">
            <w:pPr>
              <w:widowControl w:val="0"/>
              <w:rPr>
                <w:rFonts w:ascii="Times New Roman" w:eastAsia="Times New Roman" w:hAnsi="Times New Roman" w:cs="Times New Roman"/>
                <w:sz w:val="28"/>
                <w:szCs w:val="28"/>
                <w:lang w:val="kk-KZ"/>
              </w:rPr>
            </w:pP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Сөйлеудің дыбысты</w:t>
            </w:r>
            <w:r w:rsidRPr="00325411">
              <w:rPr>
                <w:rFonts w:ascii="Times New Roman" w:eastAsia="Times New Roman" w:hAnsi="Times New Roman" w:cs="Times New Roman"/>
                <w:sz w:val="28"/>
                <w:szCs w:val="28"/>
                <w:lang w:val="kk-KZ"/>
              </w:rPr>
              <w:t>қ мәдениеті.</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Сөздік қор.</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Балала</w:t>
            </w:r>
            <w:r w:rsidRPr="00325411">
              <w:rPr>
                <w:rFonts w:ascii="Times New Roman" w:eastAsia="Times New Roman" w:hAnsi="Times New Roman" w:cs="Times New Roman"/>
                <w:sz w:val="28"/>
                <w:szCs w:val="28"/>
                <w:lang w:val="kk-KZ"/>
              </w:rPr>
              <w:t>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w:t>
            </w:r>
            <w:r w:rsidRPr="00325411">
              <w:rPr>
                <w:rFonts w:ascii="Times New Roman" w:eastAsia="Times New Roman" w:hAnsi="Times New Roman" w:cs="Times New Roman"/>
                <w:sz w:val="28"/>
                <w:szCs w:val="28"/>
                <w:lang w:val="kk-KZ"/>
              </w:rPr>
              <w:t>дағы сөздерді - антонимдерді енгізу.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Тілдің грамматикалық құрылымы.</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w:t>
            </w:r>
            <w:r w:rsidRPr="00325411">
              <w:rPr>
                <w:rFonts w:ascii="Times New Roman" w:eastAsia="Times New Roman" w:hAnsi="Times New Roman" w:cs="Times New Roman"/>
                <w:sz w:val="28"/>
                <w:szCs w:val="28"/>
                <w:lang w:val="kk-KZ"/>
              </w:rPr>
              <w:t>і келер және өткен шақта қолдану.</w:t>
            </w:r>
          </w:p>
          <w:p w:rsidR="00C26CED" w:rsidRPr="00325411" w:rsidRDefault="00325411">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Байланыстырып сөйлеу.</w:t>
            </w:r>
          </w:p>
          <w:p w:rsidR="008D6CF6" w:rsidRPr="00325411" w:rsidRDefault="00325411" w:rsidP="008D6CF6">
            <w:pPr>
              <w:widowControl w:val="0"/>
              <w:rPr>
                <w:rFonts w:ascii="Times New Roman" w:eastAsia="Times New Roman" w:hAnsi="Times New Roman" w:cs="Times New Roman"/>
                <w:sz w:val="28"/>
                <w:szCs w:val="28"/>
                <w:lang w:val="kk-KZ"/>
              </w:rPr>
            </w:pPr>
            <w:r w:rsidRPr="00325411">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w:t>
            </w:r>
            <w:r w:rsidRPr="00325411">
              <w:rPr>
                <w:rFonts w:ascii="Times New Roman" w:eastAsia="Times New Roman" w:hAnsi="Times New Roman" w:cs="Times New Roman"/>
                <w:sz w:val="28"/>
                <w:szCs w:val="28"/>
                <w:lang w:val="kk-KZ"/>
              </w:rPr>
              <w:t>уға үйрету.</w:t>
            </w:r>
            <w:r w:rsidR="008D6CF6" w:rsidRPr="00325411">
              <w:rPr>
                <w:rFonts w:ascii="Times New Roman" w:eastAsia="Times New Roman" w:hAnsi="Times New Roman" w:cs="Times New Roman"/>
                <w:sz w:val="28"/>
                <w:szCs w:val="28"/>
                <w:lang w:val="kk-KZ"/>
              </w:rPr>
              <w:br/>
            </w:r>
            <w:r w:rsidR="008D6CF6" w:rsidRPr="00325411">
              <w:rPr>
                <w:rFonts w:ascii="Times New Roman" w:eastAsia="Times New Roman" w:hAnsi="Times New Roman" w:cs="Times New Roman"/>
                <w:sz w:val="28"/>
                <w:szCs w:val="28"/>
                <w:lang w:val="kk-KZ"/>
              </w:rPr>
              <w:lastRenderedPageBreak/>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C26CED" w:rsidRPr="00325411" w:rsidRDefault="008D6CF6" w:rsidP="008D6CF6">
            <w:pPr>
              <w:widowControl w:val="0"/>
              <w:rPr>
                <w:sz w:val="20"/>
                <w:szCs w:val="20"/>
                <w:lang w:val="kk-KZ"/>
              </w:rPr>
            </w:pPr>
            <w:r w:rsidRPr="00325411">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C26CED">
        <w:tc>
          <w:tcPr>
            <w:tcW w:w="2220" w:type="dxa"/>
            <w:shd w:val="clear" w:color="auto" w:fill="auto"/>
            <w:tcMar>
              <w:top w:w="100" w:type="dxa"/>
              <w:left w:w="100" w:type="dxa"/>
              <w:bottom w:w="100" w:type="dxa"/>
              <w:right w:w="100" w:type="dxa"/>
            </w:tcMar>
          </w:tcPr>
          <w:p w:rsidR="00C26CED" w:rsidRPr="00325411" w:rsidRDefault="00C26CE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Қазақ тілі</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vAlign w:val="bottom"/>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артикуляциялық және </w:t>
            </w:r>
            <w:r>
              <w:rPr>
                <w:rFonts w:ascii="Times New Roman" w:eastAsia="Times New Roman" w:hAnsi="Times New Roman" w:cs="Times New Roman"/>
                <w:sz w:val="28"/>
                <w:szCs w:val="28"/>
              </w:rPr>
              <w:t>дауыс аппаратының, есту қабілетінің дамуына ықпал ету;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ересектермен және құрдастарымен қарым-қатынас жасауына жағдай жасау: бір-бірімен </w:t>
            </w:r>
            <w:r>
              <w:rPr>
                <w:rFonts w:ascii="Times New Roman" w:eastAsia="Times New Roman" w:hAnsi="Times New Roman" w:cs="Times New Roman"/>
                <w:sz w:val="28"/>
                <w:szCs w:val="28"/>
              </w:rPr>
              <w:t>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w:t>
            </w:r>
            <w:r>
              <w:rPr>
                <w:rFonts w:ascii="Times New Roman" w:eastAsia="Times New Roman" w:hAnsi="Times New Roman" w:cs="Times New Roman"/>
                <w:sz w:val="28"/>
                <w:szCs w:val="28"/>
              </w:rPr>
              <w:t>шылығын білдіруде сыпайы сөйлеу әдебін сақтауға, құрдастарын есімімен толық, дұрыс атауға баулу.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w:t>
            </w:r>
            <w:r>
              <w:rPr>
                <w:rFonts w:ascii="Times New Roman" w:eastAsia="Times New Roman" w:hAnsi="Times New Roman" w:cs="Times New Roman"/>
                <w:sz w:val="28"/>
                <w:szCs w:val="28"/>
              </w:rPr>
              <w:t>ған сөзді тыңдау және түсінуді дамыту. Қазақ тіліне тән ә, ө, қ, ү, ұ дыбыстарын өздігінен дұрыс айтуға баулу.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Ауызекі сөйлеуде түрлі балалар әрекеттерінде қоршаған орта заттары мен табиғат нысандарының атауларын өздігінен қолдануды қалыптастыр</w:t>
            </w:r>
            <w:r>
              <w:rPr>
                <w:rFonts w:ascii="Times New Roman" w:eastAsia="Times New Roman" w:hAnsi="Times New Roman" w:cs="Times New Roman"/>
                <w:sz w:val="28"/>
                <w:szCs w:val="28"/>
              </w:rPr>
              <w:t>у. Жануарлардың, төрт түліктің атауларын айту және түсіну дағдыларын қалыптастыру.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Жуан және жіңішке түбір сөздерді ажырату, оларды көпше түрде қолдануға үйрету. Бұйрық райлы етістіктерді жекелей қолдануға баулу (бар, кел, </w:t>
            </w:r>
            <w:r>
              <w:rPr>
                <w:rFonts w:ascii="Times New Roman" w:eastAsia="Times New Roman" w:hAnsi="Times New Roman" w:cs="Times New Roman"/>
                <w:sz w:val="28"/>
                <w:szCs w:val="28"/>
              </w:rPr>
              <w:t>айт).</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rsidR="00C26CED" w:rsidRDefault="00325411">
            <w:pPr>
              <w:widowControl w:val="0"/>
              <w:rPr>
                <w:sz w:val="20"/>
                <w:szCs w:val="20"/>
              </w:rPr>
            </w:pPr>
            <w:r>
              <w:rPr>
                <w:rFonts w:ascii="Times New Roman" w:eastAsia="Times New Roman" w:hAnsi="Times New Roman" w:cs="Times New Roman"/>
                <w:sz w:val="28"/>
                <w:szCs w:val="28"/>
              </w:rPr>
              <w:t>үлгілерін есте сақтап, әңгімелесе білуге баулу.</w:t>
            </w:r>
          </w:p>
        </w:tc>
      </w:tr>
      <w:tr w:rsidR="00C26CED">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Математика негіздері</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w:t>
            </w:r>
            <w:r>
              <w:rPr>
                <w:rFonts w:ascii="Times New Roman" w:eastAsia="Times New Roman" w:hAnsi="Times New Roman" w:cs="Times New Roman"/>
                <w:sz w:val="28"/>
                <w:szCs w:val="28"/>
              </w:rPr>
              <w:t>математикалық ұғымдарды қалыптастыру;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w:t>
            </w:r>
            <w:r>
              <w:rPr>
                <w:rFonts w:ascii="Times New Roman" w:eastAsia="Times New Roman" w:hAnsi="Times New Roman" w:cs="Times New Roman"/>
                <w:sz w:val="28"/>
                <w:szCs w:val="28"/>
              </w:rPr>
              <w:t>ей білуге дағдыландыру;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rsidR="00C26CED" w:rsidRDefault="00325411">
            <w:pPr>
              <w:widowControl w:val="0"/>
              <w:rPr>
                <w:sz w:val="20"/>
                <w:szCs w:val="20"/>
              </w:rPr>
            </w:pPr>
            <w:r>
              <w:rPr>
                <w:rFonts w:ascii="Times New Roman" w:eastAsia="Times New Roman" w:hAnsi="Times New Roman" w:cs="Times New Roman"/>
                <w:sz w:val="28"/>
                <w:szCs w:val="28"/>
              </w:rPr>
              <w:t xml:space="preserve">«Көп», «бір» ұғымдары туралы түсініктерді қалыптастыру, заттардың </w:t>
            </w:r>
            <w:r>
              <w:rPr>
                <w:rFonts w:ascii="Times New Roman" w:eastAsia="Times New Roman" w:hAnsi="Times New Roman" w:cs="Times New Roman"/>
                <w:sz w:val="28"/>
                <w:szCs w:val="28"/>
              </w:rPr>
              <w:lastRenderedPageBreak/>
              <w:t>санын ажыратуға үйрету: көп-біреу (біреу-көп), біртекті заттарды топтастыру және олардың біреуін б</w:t>
            </w:r>
            <w:r>
              <w:rPr>
                <w:rFonts w:ascii="Times New Roman" w:eastAsia="Times New Roman" w:hAnsi="Times New Roman" w:cs="Times New Roman"/>
                <w:sz w:val="28"/>
                <w:szCs w:val="28"/>
              </w:rPr>
              <w:t>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w:t>
            </w:r>
            <w:r>
              <w:rPr>
                <w:rFonts w:ascii="Times New Roman" w:eastAsia="Times New Roman" w:hAnsi="Times New Roman" w:cs="Times New Roman"/>
                <w:sz w:val="28"/>
                <w:szCs w:val="28"/>
              </w:rPr>
              <w:t>алдарына жауап беру.</w:t>
            </w:r>
          </w:p>
        </w:tc>
      </w:tr>
      <w:tr w:rsidR="00C26CED">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 xml:space="preserve">Қоршаған </w:t>
            </w:r>
            <w:r w:rsidR="008D6CF6">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таныстыру</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Отанға деген сүйіспеншілікке, ересектерге құрмет </w:t>
            </w:r>
            <w:r>
              <w:rPr>
                <w:rFonts w:ascii="Times New Roman" w:eastAsia="Times New Roman" w:hAnsi="Times New Roman" w:cs="Times New Roman"/>
                <w:sz w:val="28"/>
                <w:szCs w:val="28"/>
              </w:rPr>
              <w:t>көрсете білуге, кішілерге жанашыр болуға тәрбиелеу;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табиғатта қауіпсіздікті сақтау (саңырауқұлақтар мен жидектер жемеу, </w:t>
            </w:r>
            <w:r>
              <w:rPr>
                <w:rFonts w:ascii="Times New Roman" w:eastAsia="Times New Roman" w:hAnsi="Times New Roman" w:cs="Times New Roman"/>
                <w:sz w:val="28"/>
                <w:szCs w:val="28"/>
              </w:rPr>
              <w:t>жануарларға тиіспеу);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C26CED" w:rsidRDefault="00325411">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C26CED">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Құрастыру</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пішіндерді, түстерді, бөліктердің орналасуын бере отырып, бейнелеу дағдыларын қалыптастыру, көз бен </w:t>
            </w:r>
            <w:r>
              <w:rPr>
                <w:rFonts w:ascii="Times New Roman" w:eastAsia="Times New Roman" w:hAnsi="Times New Roman" w:cs="Times New Roman"/>
                <w:sz w:val="28"/>
                <w:szCs w:val="28"/>
              </w:rPr>
              <w:lastRenderedPageBreak/>
              <w:t>қолдың үйлесімін дамыту.</w:t>
            </w:r>
          </w:p>
          <w:p w:rsidR="00C26CED" w:rsidRDefault="00325411">
            <w:pPr>
              <w:widowControl w:val="0"/>
              <w:rPr>
                <w:sz w:val="20"/>
                <w:szCs w:val="20"/>
              </w:rPr>
            </w:pPr>
            <w:r>
              <w:rPr>
                <w:rFonts w:ascii="Times New Roman" w:eastAsia="Times New Roman" w:hAnsi="Times New Roman" w:cs="Times New Roman"/>
                <w:sz w:val="28"/>
                <w:szCs w:val="28"/>
              </w:rPr>
              <w:t>Құрастыру дағдыларын дамыту, негізгі құрылыс бөлшектерін: текшелер, кірпіштер, цилиндрлер, үшб</w:t>
            </w:r>
            <w:r>
              <w:rPr>
                <w:rFonts w:ascii="Times New Roman" w:eastAsia="Times New Roman" w:hAnsi="Times New Roman" w:cs="Times New Roman"/>
                <w:sz w:val="28"/>
                <w:szCs w:val="28"/>
              </w:rPr>
              <w:t>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C26CED">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Сурет салу</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бейнелеу әрекеті мен оның нәтижесіне эмоционалды жағымды қарым қатынас орнату;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w:t>
            </w:r>
            <w:r>
              <w:rPr>
                <w:rFonts w:ascii="Times New Roman" w:eastAsia="Times New Roman" w:hAnsi="Times New Roman" w:cs="Times New Roman"/>
                <w:sz w:val="28"/>
                <w:szCs w:val="28"/>
              </w:rPr>
              <w:t>ен, сәндік-қолданбалы өнерімен таныстыру;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C26CED" w:rsidRDefault="00325411">
            <w:pPr>
              <w:widowControl w:val="0"/>
              <w:rPr>
                <w:sz w:val="20"/>
                <w:szCs w:val="20"/>
              </w:rPr>
            </w:pPr>
            <w:r>
              <w:rPr>
                <w:rFonts w:ascii="Times New Roman" w:eastAsia="Times New Roman" w:hAnsi="Times New Roman" w:cs="Times New Roman"/>
                <w:sz w:val="28"/>
                <w:szCs w:val="28"/>
              </w:rPr>
              <w:t>Сурет салу кезінде қарындашты, қыл</w:t>
            </w:r>
            <w:r>
              <w:rPr>
                <w:rFonts w:ascii="Times New Roman" w:eastAsia="Times New Roman" w:hAnsi="Times New Roman" w:cs="Times New Roman"/>
                <w:sz w:val="28"/>
                <w:szCs w:val="28"/>
              </w:rPr>
              <w:t xml:space="preserve">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w:t>
            </w:r>
            <w:r>
              <w:rPr>
                <w:rFonts w:ascii="Times New Roman" w:eastAsia="Times New Roman" w:hAnsi="Times New Roman" w:cs="Times New Roman"/>
                <w:sz w:val="28"/>
                <w:szCs w:val="28"/>
              </w:rPr>
              <w:lastRenderedPageBreak/>
              <w:t>қылқаламды басқа түске салмас бұрын жақ</w:t>
            </w:r>
            <w:r>
              <w:rPr>
                <w:rFonts w:ascii="Times New Roman" w:eastAsia="Times New Roman" w:hAnsi="Times New Roman" w:cs="Times New Roman"/>
                <w:sz w:val="28"/>
                <w:szCs w:val="28"/>
              </w:rPr>
              <w:t>сылап суға шайып алып қолдануды, жуылған қылқаламды жұмсақ матамен немесе қағаз майлықпен сүртіп кептіруді үйрету.</w:t>
            </w:r>
          </w:p>
        </w:tc>
      </w:tr>
      <w:tr w:rsidR="00C26CED">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Мүсіндеу</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қалауы бойынша материалдарды, бейнелеу техникасын (саусақпен, алақанмен, мақтамен, сазбалшықпен, ермексазбен, </w:t>
            </w:r>
            <w:r>
              <w:rPr>
                <w:rFonts w:ascii="Times New Roman" w:eastAsia="Times New Roman" w:hAnsi="Times New Roman" w:cs="Times New Roman"/>
                <w:sz w:val="28"/>
                <w:szCs w:val="28"/>
              </w:rPr>
              <w:t>қағазбен) таңдауға мүмкіндік беру;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26CED" w:rsidRDefault="00325411">
            <w:pPr>
              <w:widowControl w:val="0"/>
              <w:rPr>
                <w:sz w:val="20"/>
                <w:szCs w:val="20"/>
              </w:rPr>
            </w:pPr>
            <w:r>
              <w:rPr>
                <w:rFonts w:ascii="Times New Roman" w:eastAsia="Times New Roman" w:hAnsi="Times New Roman" w:cs="Times New Roman"/>
                <w:sz w:val="28"/>
                <w:szCs w:val="28"/>
              </w:rPr>
              <w:t xml:space="preserve">Кесектерді алақандарының арасында домалату, есу, жаю </w:t>
            </w:r>
            <w:r>
              <w:rPr>
                <w:rFonts w:ascii="Times New Roman" w:eastAsia="Times New Roman" w:hAnsi="Times New Roman" w:cs="Times New Roman"/>
                <w:sz w:val="28"/>
                <w:szCs w:val="28"/>
              </w:rPr>
              <w:t>тәсілдері арқылы заттарды мүсіндеу (ыдыстар, ойыншықтар).</w:t>
            </w:r>
          </w:p>
        </w:tc>
      </w:tr>
      <w:tr w:rsidR="00C26CED">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Жапсыру</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өнер </w:t>
            </w:r>
            <w:r>
              <w:rPr>
                <w:rFonts w:ascii="Times New Roman" w:eastAsia="Times New Roman" w:hAnsi="Times New Roman" w:cs="Times New Roman"/>
                <w:sz w:val="28"/>
                <w:szCs w:val="28"/>
              </w:rPr>
              <w:t>туындыларымен, сәндік-қолданбалы өнерімен таныстыру;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26CED" w:rsidRDefault="00325411">
            <w:pPr>
              <w:widowControl w:val="0"/>
              <w:rPr>
                <w:sz w:val="20"/>
                <w:szCs w:val="20"/>
              </w:rPr>
            </w:pPr>
            <w:r>
              <w:rPr>
                <w:rFonts w:ascii="Times New Roman" w:eastAsia="Times New Roman" w:hAnsi="Times New Roman" w:cs="Times New Roman"/>
                <w:sz w:val="28"/>
                <w:szCs w:val="28"/>
              </w:rPr>
              <w:t xml:space="preserve">Желімдеудің техникасын үйрету: желімді қылқаламға, мұқият жағып алу, жаймадағы дайын үлгіге жағу, желімнің </w:t>
            </w:r>
            <w:r>
              <w:rPr>
                <w:rFonts w:ascii="Times New Roman" w:eastAsia="Times New Roman" w:hAnsi="Times New Roman" w:cs="Times New Roman"/>
                <w:sz w:val="28"/>
                <w:szCs w:val="28"/>
              </w:rPr>
              <w:t>қалдықтарын сүртуге майлықты қолдану.</w:t>
            </w:r>
          </w:p>
        </w:tc>
      </w:tr>
      <w:tr w:rsidR="00C26CED">
        <w:tc>
          <w:tcPr>
            <w:tcW w:w="2220" w:type="dxa"/>
            <w:shd w:val="clear" w:color="auto" w:fill="auto"/>
            <w:tcMar>
              <w:top w:w="100" w:type="dxa"/>
              <w:left w:w="100" w:type="dxa"/>
              <w:bottom w:w="100" w:type="dxa"/>
              <w:right w:w="100" w:type="dxa"/>
            </w:tcMar>
          </w:tcPr>
          <w:p w:rsidR="00C26CED" w:rsidRDefault="00C26CED">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26CED" w:rsidRDefault="00325411">
            <w:pPr>
              <w:widowControl w:val="0"/>
              <w:rPr>
                <w:sz w:val="20"/>
                <w:szCs w:val="20"/>
              </w:rPr>
            </w:pPr>
            <w:r>
              <w:rPr>
                <w:rFonts w:ascii="Times New Roman" w:eastAsia="Times New Roman" w:hAnsi="Times New Roman" w:cs="Times New Roman"/>
                <w:sz w:val="28"/>
                <w:szCs w:val="28"/>
              </w:rPr>
              <w:t>Музыка</w:t>
            </w:r>
          </w:p>
        </w:tc>
        <w:tc>
          <w:tcPr>
            <w:tcW w:w="885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туындыларына, қоршаған шынайы әлемнің </w:t>
            </w:r>
            <w:r>
              <w:rPr>
                <w:rFonts w:ascii="Times New Roman" w:eastAsia="Times New Roman" w:hAnsi="Times New Roman" w:cs="Times New Roman"/>
                <w:sz w:val="28"/>
                <w:szCs w:val="28"/>
              </w:rPr>
              <w:t>эстетикалық жағына қызығушылықты тәрбиелеу.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w:t>
            </w:r>
            <w:r>
              <w:rPr>
                <w:rFonts w:ascii="Times New Roman" w:eastAsia="Times New Roman" w:hAnsi="Times New Roman" w:cs="Times New Roman"/>
                <w:sz w:val="28"/>
                <w:szCs w:val="28"/>
              </w:rPr>
              <w:t>лімнен тұратынын білуге және ажыратуға үйрету.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w:t>
            </w:r>
            <w:r>
              <w:rPr>
                <w:rFonts w:ascii="Times New Roman" w:eastAsia="Times New Roman" w:hAnsi="Times New Roman" w:cs="Times New Roman"/>
                <w:sz w:val="28"/>
                <w:szCs w:val="28"/>
              </w:rPr>
              <w:t xml:space="preserve"> көңіл күйін қабылдай білуді қалыптастыру; әннің мазмұнын түсіну.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w:t>
            </w:r>
            <w:r>
              <w:rPr>
                <w:rFonts w:ascii="Times New Roman" w:eastAsia="Times New Roman" w:hAnsi="Times New Roman" w:cs="Times New Roman"/>
                <w:sz w:val="28"/>
                <w:szCs w:val="28"/>
              </w:rPr>
              <w:t>лалар аспаптарының, музыкалық ойыншықтардың дыбысталуын ажыратуға үйрету; оларды атай білу.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Ересектердің орындауындағы және аудио-бейнежазбадан музыка тыңдауға үйрету.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w:t>
            </w:r>
            <w:r>
              <w:rPr>
                <w:rFonts w:ascii="Times New Roman" w:eastAsia="Times New Roman" w:hAnsi="Times New Roman" w:cs="Times New Roman"/>
                <w:sz w:val="28"/>
                <w:szCs w:val="28"/>
              </w:rPr>
              <w:t>ңіл-күйі (мұңды, көңілді ) байқауға үйрету.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w:t>
            </w:r>
            <w:r>
              <w:rPr>
                <w:rFonts w:ascii="Times New Roman" w:eastAsia="Times New Roman" w:hAnsi="Times New Roman" w:cs="Times New Roman"/>
                <w:sz w:val="28"/>
                <w:szCs w:val="28"/>
              </w:rPr>
              <w:t>іне, ересектердің дауысына ілесе отырып, олармен бірге ән айту, әнді бірге бастап, бірге аяқтау.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w:t>
            </w:r>
            <w:r>
              <w:rPr>
                <w:rFonts w:ascii="Times New Roman" w:eastAsia="Times New Roman" w:hAnsi="Times New Roman" w:cs="Times New Roman"/>
                <w:sz w:val="28"/>
                <w:szCs w:val="28"/>
              </w:rPr>
              <w:t>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w:t>
            </w:r>
            <w:r>
              <w:rPr>
                <w:rFonts w:ascii="Times New Roman" w:eastAsia="Times New Roman" w:hAnsi="Times New Roman" w:cs="Times New Roman"/>
                <w:sz w:val="28"/>
                <w:szCs w:val="28"/>
              </w:rPr>
              <w:t>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w:t>
            </w:r>
            <w:r>
              <w:rPr>
                <w:rFonts w:ascii="Times New Roman" w:eastAsia="Times New Roman" w:hAnsi="Times New Roman" w:cs="Times New Roman"/>
                <w:sz w:val="28"/>
                <w:szCs w:val="28"/>
              </w:rPr>
              <w:t>деумен қазақ би қимылдарының қарапайым элементтерін орындау, ойындарда таныс би қимылдарын қайталау.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билейтін музыкаға сәйкес би қимылдарын өз бетінше орындауына, таныс би қимылдарын ойындарда қолдануына мүмкіндік беру.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w:t>
            </w:r>
            <w:r>
              <w:rPr>
                <w:rFonts w:ascii="Times New Roman" w:eastAsia="Times New Roman" w:hAnsi="Times New Roman" w:cs="Times New Roman"/>
                <w:sz w:val="28"/>
                <w:szCs w:val="28"/>
              </w:rPr>
              <w:t>рында ойнау.</w:t>
            </w:r>
          </w:p>
          <w:p w:rsidR="00C26CED" w:rsidRDefault="003254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C26CED" w:rsidRDefault="00325411">
            <w:pPr>
              <w:widowControl w:val="0"/>
              <w:rPr>
                <w:sz w:val="20"/>
                <w:szCs w:val="20"/>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w:t>
            </w:r>
            <w:r>
              <w:rPr>
                <w:rFonts w:ascii="Times New Roman" w:eastAsia="Times New Roman" w:hAnsi="Times New Roman" w:cs="Times New Roman"/>
                <w:sz w:val="28"/>
                <w:szCs w:val="28"/>
              </w:rPr>
              <w:t>рапайым дағдыларын меңгеруге ықпал ету.</w:t>
            </w:r>
          </w:p>
        </w:tc>
      </w:tr>
    </w:tbl>
    <w:p w:rsidR="00C26CED" w:rsidRDefault="00C26CED"/>
    <w:sectPr w:rsidR="00C26CED" w:rsidSect="00BB6D27">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C26CED"/>
    <w:rsid w:val="00325411"/>
    <w:rsid w:val="008D6CF6"/>
    <w:rsid w:val="00BB6D27"/>
    <w:rsid w:val="00C26CED"/>
    <w:rsid w:val="00F30A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D27"/>
  </w:style>
  <w:style w:type="paragraph" w:styleId="1">
    <w:name w:val="heading 1"/>
    <w:basedOn w:val="a"/>
    <w:next w:val="a"/>
    <w:uiPriority w:val="9"/>
    <w:qFormat/>
    <w:rsid w:val="00BB6D27"/>
    <w:pPr>
      <w:keepNext/>
      <w:keepLines/>
      <w:spacing w:before="400" w:after="120"/>
      <w:outlineLvl w:val="0"/>
    </w:pPr>
    <w:rPr>
      <w:sz w:val="40"/>
      <w:szCs w:val="40"/>
    </w:rPr>
  </w:style>
  <w:style w:type="paragraph" w:styleId="2">
    <w:name w:val="heading 2"/>
    <w:basedOn w:val="a"/>
    <w:next w:val="a"/>
    <w:uiPriority w:val="9"/>
    <w:semiHidden/>
    <w:unhideWhenUsed/>
    <w:qFormat/>
    <w:rsid w:val="00BB6D27"/>
    <w:pPr>
      <w:keepNext/>
      <w:keepLines/>
      <w:spacing w:before="360" w:after="120"/>
      <w:outlineLvl w:val="1"/>
    </w:pPr>
    <w:rPr>
      <w:sz w:val="32"/>
      <w:szCs w:val="32"/>
    </w:rPr>
  </w:style>
  <w:style w:type="paragraph" w:styleId="3">
    <w:name w:val="heading 3"/>
    <w:basedOn w:val="a"/>
    <w:next w:val="a"/>
    <w:uiPriority w:val="9"/>
    <w:semiHidden/>
    <w:unhideWhenUsed/>
    <w:qFormat/>
    <w:rsid w:val="00BB6D27"/>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BB6D27"/>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BB6D27"/>
    <w:pPr>
      <w:keepNext/>
      <w:keepLines/>
      <w:spacing w:before="240" w:after="80"/>
      <w:outlineLvl w:val="4"/>
    </w:pPr>
    <w:rPr>
      <w:color w:val="666666"/>
    </w:rPr>
  </w:style>
  <w:style w:type="paragraph" w:styleId="6">
    <w:name w:val="heading 6"/>
    <w:basedOn w:val="a"/>
    <w:next w:val="a"/>
    <w:uiPriority w:val="9"/>
    <w:semiHidden/>
    <w:unhideWhenUsed/>
    <w:qFormat/>
    <w:rsid w:val="00BB6D27"/>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B6D27"/>
    <w:tblPr>
      <w:tblCellMar>
        <w:top w:w="0" w:type="dxa"/>
        <w:left w:w="0" w:type="dxa"/>
        <w:bottom w:w="0" w:type="dxa"/>
        <w:right w:w="0" w:type="dxa"/>
      </w:tblCellMar>
    </w:tblPr>
  </w:style>
  <w:style w:type="paragraph" w:styleId="a3">
    <w:name w:val="Title"/>
    <w:basedOn w:val="a"/>
    <w:next w:val="a"/>
    <w:uiPriority w:val="10"/>
    <w:qFormat/>
    <w:rsid w:val="00BB6D27"/>
    <w:pPr>
      <w:keepNext/>
      <w:keepLines/>
      <w:spacing w:after="60"/>
    </w:pPr>
    <w:rPr>
      <w:sz w:val="52"/>
      <w:szCs w:val="52"/>
    </w:rPr>
  </w:style>
  <w:style w:type="paragraph" w:styleId="a4">
    <w:name w:val="Subtitle"/>
    <w:basedOn w:val="a"/>
    <w:next w:val="a"/>
    <w:uiPriority w:val="11"/>
    <w:qFormat/>
    <w:rsid w:val="00BB6D27"/>
    <w:pPr>
      <w:keepNext/>
      <w:keepLines/>
      <w:spacing w:after="320"/>
    </w:pPr>
    <w:rPr>
      <w:color w:val="666666"/>
      <w:sz w:val="30"/>
      <w:szCs w:val="30"/>
    </w:rPr>
  </w:style>
  <w:style w:type="table" w:customStyle="1" w:styleId="a5">
    <w:basedOn w:val="TableNormal"/>
    <w:rsid w:val="00BB6D27"/>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2133</Words>
  <Characters>12159</Characters>
  <Application>Microsoft Office Word</Application>
  <DocSecurity>0</DocSecurity>
  <Lines>101</Lines>
  <Paragraphs>28</Paragraphs>
  <ScaleCrop>false</ScaleCrop>
  <Company/>
  <LinksUpToDate>false</LinksUpToDate>
  <CharactersWithSpaces>14264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2025-02-13T10:08:00Z</dcterms:created>
  <dcterms:modified xsi:type="dcterms:W3CDTF">2026-09-23T12:36:00Z</dcterms:modified>
</cp:coreProperties>
</file>