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816" w:rsidRDefault="00AA6753">
      <w:pPr>
        <w:pStyle w:val="normal"/>
        <w:jc w:val="center"/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 xml:space="preserve"> тәрбие мен оқытудың үлгілік оқу </w:t>
      </w:r>
      <w:proofErr w:type="spell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 xml:space="preserve"> және </w:t>
      </w:r>
      <w:proofErr w:type="spell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 xml:space="preserve"> тәрбие мен оқытудың үлгілік оқу бағдарламасы </w:t>
      </w:r>
      <w:proofErr w:type="spell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 xml:space="preserve"> 2023 - 2024 оқу </w:t>
      </w:r>
      <w:proofErr w:type="spell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 xml:space="preserve"> арналған ұйымдастырылған і</w:t>
      </w:r>
      <w:proofErr w:type="gram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с-</w:t>
      </w:r>
      <w:proofErr w:type="gramEnd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 xml:space="preserve">әрекеттің перспективалық </w:t>
      </w:r>
      <w:proofErr w:type="spell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жоспары</w:t>
      </w:r>
      <w:proofErr w:type="spellEnd"/>
    </w:p>
    <w:p w:rsidR="00F74816" w:rsidRDefault="00AA6753">
      <w:pPr>
        <w:pStyle w:val="normal"/>
        <w:rPr>
          <w:rFonts w:ascii="Times New Roman" w:eastAsia="Times New Roman" w:hAnsi="Times New Roman" w:cs="Times New Roman"/>
          <w:sz w:val="29"/>
          <w:szCs w:val="29"/>
          <w:highlight w:val="white"/>
        </w:rPr>
      </w:pPr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 xml:space="preserve"> </w:t>
      </w:r>
    </w:p>
    <w:p w:rsidR="00F74816" w:rsidRDefault="00AA6753">
      <w:pPr>
        <w:pStyle w:val="normal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 xml:space="preserve"> беру ұйымы (балабақша / </w:t>
      </w:r>
      <w:proofErr w:type="gram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ша</w:t>
      </w:r>
      <w:proofErr w:type="gram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 xml:space="preserve">ғын орталық, </w:t>
      </w:r>
      <w:proofErr w:type="spell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сыныбы</w:t>
      </w:r>
      <w:proofErr w:type="spell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)</w:t>
      </w:r>
      <w:r>
        <w:rPr>
          <w:rFonts w:ascii="Times New Roman" w:eastAsia="Times New Roman" w:hAnsi="Times New Roman" w:cs="Times New Roman"/>
          <w:sz w:val="29"/>
          <w:szCs w:val="29"/>
          <w:highlight w:val="white"/>
          <w:lang w:val="kk-KZ"/>
        </w:rPr>
        <w:t>Нұрдәулет бөбекжайы КМҚК</w:t>
      </w:r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br/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кіші</w:t>
      </w:r>
      <w:proofErr w:type="spell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жас</w:t>
      </w:r>
      <w:proofErr w:type="spell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тобы</w:t>
      </w:r>
      <w:proofErr w:type="spell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br/>
        <w:t xml:space="preserve">Балалардың </w:t>
      </w:r>
      <w:proofErr w:type="spell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жасы</w:t>
      </w:r>
      <w:proofErr w:type="spell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 xml:space="preserve">: 2 </w:t>
      </w:r>
      <w:proofErr w:type="spell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жастан</w:t>
      </w:r>
      <w:proofErr w:type="spell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.</w:t>
      </w:r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br/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Жоспардың құрылу кезеңі: желтоқсан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айы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2023-2024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қу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жылы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.</w:t>
      </w:r>
    </w:p>
    <w:p w:rsidR="00F74816" w:rsidRDefault="00F74816">
      <w:pPr>
        <w:pStyle w:val="normal"/>
      </w:pPr>
    </w:p>
    <w:tbl>
      <w:tblPr>
        <w:tblStyle w:val="a5"/>
        <w:tblW w:w="13905" w:type="dxa"/>
        <w:tblInd w:w="-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485"/>
        <w:gridCol w:w="3045"/>
        <w:gridCol w:w="9375"/>
      </w:tblGrid>
      <w:tr w:rsidR="00F74816" w:rsidRPr="00AA6753">
        <w:trPr>
          <w:cantSplit/>
          <w:tblHeader/>
        </w:trPr>
        <w:tc>
          <w:tcPr>
            <w:tcW w:w="14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74816" w:rsidRPr="00AA6753" w:rsidRDefault="00AA6753">
            <w:pPr>
              <w:pStyle w:val="normal"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A67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Айы</w:t>
            </w:r>
            <w:proofErr w:type="spellEnd"/>
          </w:p>
        </w:tc>
        <w:tc>
          <w:tcPr>
            <w:tcW w:w="304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74816" w:rsidRPr="00AA6753" w:rsidRDefault="00AA6753">
            <w:pPr>
              <w:pStyle w:val="normal"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Ұйымдастырылған і</w:t>
            </w:r>
            <w:proofErr w:type="gramStart"/>
            <w:r w:rsidRPr="00AA67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с-</w:t>
            </w:r>
            <w:proofErr w:type="gramEnd"/>
            <w:r w:rsidRPr="00AA67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әрекет</w:t>
            </w:r>
          </w:p>
        </w:tc>
        <w:tc>
          <w:tcPr>
            <w:tcW w:w="937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74816" w:rsidRPr="00AA6753" w:rsidRDefault="00AA6753">
            <w:pPr>
              <w:pStyle w:val="normal"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Ұйымдастырылған і</w:t>
            </w:r>
            <w:proofErr w:type="gramStart"/>
            <w:r w:rsidRPr="00AA67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с-</w:t>
            </w:r>
            <w:proofErr w:type="gramEnd"/>
            <w:r w:rsidRPr="00AA67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әрекеттің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міндеттері</w:t>
            </w:r>
            <w:proofErr w:type="spellEnd"/>
          </w:p>
        </w:tc>
      </w:tr>
      <w:tr w:rsidR="00F74816" w:rsidRPr="00AA6753">
        <w:trPr>
          <w:cantSplit/>
          <w:tblHeader/>
        </w:trPr>
        <w:tc>
          <w:tcPr>
            <w:tcW w:w="148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Желтоқсан</w:t>
            </w:r>
          </w:p>
        </w:tc>
        <w:tc>
          <w:tcPr>
            <w:tcW w:w="304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74816" w:rsidRPr="00AA6753" w:rsidRDefault="00AA6753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шынықтыру</w:t>
            </w:r>
          </w:p>
        </w:tc>
        <w:tc>
          <w:tcPr>
            <w:tcW w:w="937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негізгі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қимыл түрлерін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жүру, жүгіру, өрмелеу, лақтыру,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секіру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тепе-те</w:t>
            </w:r>
            <w:proofErr w:type="gram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ңдік сақтау;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жалпы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дамытушы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жаттығуларды, ұлттық, қимылды, саусақпен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ойналатын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ойындарды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шынықтыру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шараларын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қолдану арқылы</w:t>
            </w: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балалардың денсаулығын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нығайту;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салауатты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өмі</w:t>
            </w:r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салты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бастапқы түсініктерін қалыптастыру және құрдастарымен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бірлесіп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әрекет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етуге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дайындау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AA67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Тепе-те</w:t>
            </w:r>
            <w:proofErr w:type="gramEnd"/>
            <w:r w:rsidRPr="00AA67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ңдік сақтау жаттығулары. </w:t>
            </w: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Тура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жолмен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сызықтармен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шектелген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ені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20-25 сантиметр, ұзындығы 2-2,5 метр) жі</w:t>
            </w:r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пт</w:t>
            </w:r>
            <w:proofErr w:type="gram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ің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бойымен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гимнастикалық скамейканың үстімен жүру, заттарға шығу (гимнастикалық скамейкаға, жұмсақ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модульге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): тұру, қолдарын жоғары көтеру, түсу;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заттардан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биіктігі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10-15 с</w:t>
            </w: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антиметр): құрсаудан құрсауға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аттап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өту; тақтайдың ү</w:t>
            </w:r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ст</w:t>
            </w:r>
            <w:proofErr w:type="gram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імен 20 сантиметр арақашықтықта орналасқан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бірнеше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кедергілерден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ленталардан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текшелерден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тағы басқа)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аттап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жүру,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орнында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баяу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айналу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A67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Жалпы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дамытушы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жаттығулар.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Арқаның бұлшық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еттерін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омыртқаның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иілгі</w:t>
            </w:r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  <w:proofErr w:type="gram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ік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қасиетін дамытуға және нығайтуға арналған жаттығулар.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Жанында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тұ</w:t>
            </w:r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ған (отырған) адамға қолындағы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беріп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оңға-солға бұрылу. </w:t>
            </w:r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Ал</w:t>
            </w:r>
            <w:proofErr w:type="gram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ға және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екі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жаққа еңкею.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Еденде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аяқтарды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кезекпен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бү</w:t>
            </w:r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гу ж</w:t>
            </w:r>
            <w:proofErr w:type="gram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әне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жазу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Шалқасынан жатқан қалыпта аяқтарын көтеру және тү</w:t>
            </w:r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сіру</w:t>
            </w:r>
            <w:proofErr w:type="gram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Тізерлеп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тұрып, өкшеге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</w:t>
            </w:r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тұру</w:t>
            </w:r>
            <w:proofErr w:type="gram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Қимылды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ойындар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</w:p>
          <w:p w:rsidR="00F74816" w:rsidRPr="00AA6753" w:rsidRDefault="00AA6753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ересектермен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бірге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қимылдары жеңі</w:t>
            </w:r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л</w:t>
            </w:r>
            <w:proofErr w:type="gram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мазмұны қарапайым қимылды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ойнауға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ынталандыру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. Балалардың ойынға қызығушылығын дамытуға ық</w:t>
            </w: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пал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ете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негізгі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қимылдарды (жүру, жүгіру, лақтыру,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домалату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Қимылдарды үйлесімді орындауға,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кейбі</w:t>
            </w:r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spellEnd"/>
            <w:proofErr w:type="gram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кейіпкерлердің қарапайым әрекеттерін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жеткізе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үйрету (қоян сияқты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секіру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аю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сияқты қорбаңдап жүру).</w:t>
            </w:r>
          </w:p>
        </w:tc>
      </w:tr>
      <w:tr w:rsidR="00F74816" w:rsidRPr="00AA6753">
        <w:trPr>
          <w:cantSplit/>
          <w:tblHeader/>
        </w:trPr>
        <w:tc>
          <w:tcPr>
            <w:tcW w:w="148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4816" w:rsidRPr="00AA6753" w:rsidRDefault="00F7481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04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74816" w:rsidRPr="00AA6753" w:rsidRDefault="00AA6753">
            <w:pPr>
              <w:pStyle w:val="normal"/>
              <w:widowControl w:val="0"/>
              <w:rPr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Сөйлеуді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</w:p>
        </w:tc>
        <w:tc>
          <w:tcPr>
            <w:tcW w:w="93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көрнекілікке сүйенбей айналасындағылардың сөзін түсіну қабілетін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дыбыстарды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дұрыс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айтуды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қолжетімді халық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ауыз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әдебиеті, көркем әдебиет шығармаларына, театр әлеміне баулу;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- кі</w:t>
            </w:r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таптар</w:t>
            </w:r>
            <w:proofErr w:type="gram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ға қызығушылықты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пассивті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белсенді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сө</w:t>
            </w: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зді</w:t>
            </w:r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қорды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байыту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түрлі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әрекетінде қазақ халқының мәдениетімен, салтдә</w:t>
            </w:r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ст</w:t>
            </w:r>
            <w:proofErr w:type="gram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үрлерімен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арқылы балалардың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ауызша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байланыстырып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сөйлеуін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Сөйлеудің дыбыстық мәдениеті.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дауысты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дауыссыз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дыбыстарды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еліктеу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сөздерін, сөзде</w:t>
            </w: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рді және қарапайым сөз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тіркестерін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(2-4 сөз) дұрыс қайталап айтуға үйрету. Артикуляциялық және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аппаратының, сөйлеу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кезінде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тыныс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алу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есту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қабілетінің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дамуына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ықпал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Сөзді</w:t>
            </w:r>
            <w:proofErr w:type="gramStart"/>
            <w:r w:rsidRPr="00AA67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</w:t>
            </w:r>
            <w:proofErr w:type="gramEnd"/>
            <w:r w:rsidRPr="00AA67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қорды қалыптастыру.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- еңбек әрекетін (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жуу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суару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, құю), қарам</w:t>
            </w:r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а-</w:t>
            </w:r>
            <w:proofErr w:type="gram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қарсы мәнд</w:t>
            </w: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ес әрекеттерді (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ашужабу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кию-шешу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алу-салу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), адамдардың қарым-қатынасын (құшақтау, көмектесу), көңіл-күйін (қуану, күлу,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ренжу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білдіретін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етістіктермен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Тілдің грамматикалық құрылымы.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зат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есімнің көпше тү</w:t>
            </w:r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ін қолдануға, сын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есімді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зат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есіммен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, е</w:t>
            </w: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тістіктің өткен шағымен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байланыстыру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сөз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тіркестерін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құра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(сын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есім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зат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есім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зат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есім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етістік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), сөздердің дұрыс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айтылуын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зат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есімдердің көпше түрде дұрыс қолданылуын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ескері</w:t>
            </w:r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сын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есімдерді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зат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есімнің көпше түрімен сәйкестендіру.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A67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Байланыстыры</w:t>
            </w:r>
            <w:r w:rsidRPr="00AA67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сөйлеу.</w:t>
            </w:r>
          </w:p>
          <w:p w:rsidR="00F74816" w:rsidRPr="00AA6753" w:rsidRDefault="00AA6753">
            <w:pPr>
              <w:pStyle w:val="normal"/>
              <w:widowControl w:val="0"/>
              <w:rPr>
                <w:sz w:val="20"/>
                <w:szCs w:val="20"/>
              </w:rPr>
            </w:pPr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Ересектердің сөзін түсінуге, шағын әңгімелерді көрнекі сүйемелдеусіз тыңдауға, қарапайым сұрақтарға (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Кім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? Не?</w:t>
            </w:r>
            <w:proofErr w:type="gram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Не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істейді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?) және </w:t>
            </w:r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не</w:t>
            </w:r>
            <w:proofErr w:type="gram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ғұрым күрделі (Не әкелді?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Кімге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әкелді? Неге әкелді? Қашан әкелді?) сұрақ</w:t>
            </w:r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тар</w:t>
            </w:r>
            <w:proofErr w:type="gram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ға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беруге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өз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ойын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айтуға үйрету.</w:t>
            </w:r>
          </w:p>
        </w:tc>
      </w:tr>
      <w:tr w:rsidR="00F74816" w:rsidRPr="00AA6753">
        <w:trPr>
          <w:cantSplit/>
          <w:tblHeader/>
        </w:trPr>
        <w:tc>
          <w:tcPr>
            <w:tcW w:w="148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4816" w:rsidRPr="00AA6753" w:rsidRDefault="00F7481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04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74816" w:rsidRPr="00AA6753" w:rsidRDefault="00AA6753">
            <w:pPr>
              <w:pStyle w:val="normal"/>
              <w:widowControl w:val="0"/>
              <w:rPr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 әдебиет</w:t>
            </w:r>
          </w:p>
        </w:tc>
        <w:tc>
          <w:tcPr>
            <w:tcW w:w="93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көрнекілікке сүйенбей айналасындағылардың сөзін түсіну қабілетін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дыбыстарды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дұрыс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айтуды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қолжетімді халық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ауыз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әдебиеті, көркем әдебиет шығармаларына, театр әлеміне баулу;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- кі</w:t>
            </w:r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таптар</w:t>
            </w:r>
            <w:proofErr w:type="gram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ға қызығушылықты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пассивті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белсенді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сөзді</w:t>
            </w:r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қорды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байыту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түрлі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әрекетінде қазақ халқының мәдениетімен, салтдә</w:t>
            </w:r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ст</w:t>
            </w:r>
            <w:proofErr w:type="gram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үрлерімен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арқылы балалардың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ауызша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байланыстырып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сөйлеуін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F74816" w:rsidRPr="00AA6753" w:rsidRDefault="00AA6753">
            <w:pPr>
              <w:pStyle w:val="normal"/>
              <w:widowControl w:val="0"/>
              <w:rPr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Оқып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беруді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ойыншықтарды,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суреттерді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, үстел ү</w:t>
            </w:r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ст</w:t>
            </w:r>
            <w:proofErr w:type="gram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і театрының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кейіпк</w:t>
            </w: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ерлерін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басқа да көрнекі құралдарды көрсетумен сүйемелдеу,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сонымен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қатар көрнекіліксіз көркем шығарманы тыңдау.</w:t>
            </w:r>
          </w:p>
        </w:tc>
      </w:tr>
      <w:tr w:rsidR="00F74816" w:rsidRPr="00AA6753">
        <w:trPr>
          <w:cantSplit/>
          <w:tblHeader/>
        </w:trPr>
        <w:tc>
          <w:tcPr>
            <w:tcW w:w="148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4816" w:rsidRPr="00AA6753" w:rsidRDefault="00F7481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04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74816" w:rsidRPr="00AA6753" w:rsidRDefault="00AA6753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Сенсорика</w:t>
            </w:r>
            <w:proofErr w:type="spellEnd"/>
          </w:p>
        </w:tc>
        <w:tc>
          <w:tcPr>
            <w:tcW w:w="93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- қарапайым математикалық ұғымдарды қалыптастыру;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түрлі сенсорлық әсерлермен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байыту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қоршаған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ортада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бірлесі</w:t>
            </w:r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әрекет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етуді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түрлі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әрекеттерінде көз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бен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қол үйлесімділігін, қолдардың ұсақ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моторикасын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түсі, көлемі, </w:t>
            </w:r>
            <w:proofErr w:type="spellStart"/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ішіні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өз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F74816" w:rsidRPr="00AA6753" w:rsidRDefault="00AA6753">
            <w:pPr>
              <w:pStyle w:val="normal"/>
              <w:widowControl w:val="0"/>
              <w:rPr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Өлшемдері әртүрлі геометриялық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фигураларды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өлшемі, </w:t>
            </w:r>
            <w:proofErr w:type="spellStart"/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іш</w:t>
            </w: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іні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түсі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ерекшеленетін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біркелкі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топтастыруды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түрлі көлемдегі геометриялық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фигураларды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негізгі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түсі, неғұрлым ұқсас қасиеттері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салыстыру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іріктеуді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74816" w:rsidRPr="00AA6753">
        <w:trPr>
          <w:cantSplit/>
          <w:tblHeader/>
        </w:trPr>
        <w:tc>
          <w:tcPr>
            <w:tcW w:w="148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4816" w:rsidRPr="00AA6753" w:rsidRDefault="00F7481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04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74816" w:rsidRPr="00AA6753" w:rsidRDefault="00AA6753">
            <w:pPr>
              <w:pStyle w:val="normal"/>
              <w:widowControl w:val="0"/>
              <w:rPr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Қоршаған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ортамен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</w:p>
        </w:tc>
        <w:tc>
          <w:tcPr>
            <w:tcW w:w="93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- қары</w:t>
            </w:r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м-</w:t>
            </w:r>
            <w:proofErr w:type="gram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қатынас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барысында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бір-бірінің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атын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атауға, достарының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аттарын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есте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сақтауға баулу;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аты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жынысына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сәйкес өзі</w:t>
            </w:r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н-</w:t>
            </w:r>
            <w:proofErr w:type="gram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өзі тануға баулу;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- өзгелерге құрметпен қ</w:t>
            </w:r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арау</w:t>
            </w:r>
            <w:proofErr w:type="gram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ға тәрбиелеу;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отбасы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дә</w:t>
            </w:r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ст</w:t>
            </w:r>
            <w:proofErr w:type="gram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үрлеріне баулу,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рухани-адамгершілік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құндылықтарды қалыптастыру</w:t>
            </w: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- әртүрлі өмірлі</w:t>
            </w:r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ойын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жағдаяттарында баланың әлеуметтік қатынастар жүйесіне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енуі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негізінде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әлеуметтік тәжірибесін,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қасиеттерін қалыптастыру;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табиғат құбылыстарына қызығушылықты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ояту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өсімдіктер мен </w:t>
            </w:r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жануарлар</w:t>
            </w:r>
            <w:proofErr w:type="gram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ға қамқорлық жасауға, олардың әс</w:t>
            </w: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емдігін байқауға үйрету;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- табиғаттағы қауіпсіз міне</w:t>
            </w:r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з-</w:t>
            </w:r>
            <w:proofErr w:type="gram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құлықтың қарапайым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ережелерімен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бейтаныс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жануарларға жақындамау,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сипамау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өсімдіктерді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аузына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алмау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жұлмау).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құрдастарымен және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ересектермен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өзара әрекет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етуі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</w:t>
            </w:r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</w:t>
            </w:r>
            <w:proofErr w:type="gram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ірлескен</w:t>
            </w:r>
            <w:proofErr w:type="spellEnd"/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ойы</w:t>
            </w: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ндар</w:t>
            </w:r>
            <w:proofErr w:type="gram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ға қатысуы үшін жағдайлар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Бала, оның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отбасы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 үйі.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Өзінің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есімін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жасын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атау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үйін және </w:t>
            </w:r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әтерін тану,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отбасы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мүшелерінің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аттарын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атау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Заттық әлем.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олармен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әрекеттерді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атау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суреттерден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тану.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Затты</w:t>
            </w:r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қ-</w:t>
            </w:r>
            <w:proofErr w:type="gram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бағдарлық әрекеттерді </w:t>
            </w: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(қарау,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тигізу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бұрау,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ашу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белгілі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объектіге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арналған нақты әрекеттерді (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допты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домалату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машинаны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итеру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, қуыршақты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жатқызу,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пирамиданы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жинау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бөлшектеу,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бі</w:t>
            </w:r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spellEnd"/>
            <w:proofErr w:type="gram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текшені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екіншісіне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қою) орындауға баулу.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Еңбекке баулу.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Ересектердің еңбегіне қызығушылық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тудыру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Кейбі</w:t>
            </w:r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spellEnd"/>
            <w:proofErr w:type="gram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еңбек әрекеттерін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атауға (тәрбиешінің көмекшісі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ыдыс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жуады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, тамақ әкеледі,</w:t>
            </w:r>
            <w:proofErr w:type="gramEnd"/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сүлгілерді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ауыстырады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) үйрету. Ересектердің еңбегін бақ</w:t>
            </w:r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ылау</w:t>
            </w:r>
            <w:proofErr w:type="gram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ға баулу,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ересектердің әрекеттерді қалай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орындап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жатқанына балалардың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назарын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аудару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Ересектерге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көмектесу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ниетін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қолдау.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A67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Адамгершілік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тәрбиесі.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Балалардың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жалпы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қабылданған моральды</w:t>
            </w:r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қ-</w:t>
            </w:r>
            <w:proofErr w:type="gram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адамгершілік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нормалар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құндылықтарды меңгеруіне ықпал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Дөрекілікке, сараңдыққа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теріс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көзқарас қалыптастыру; басқа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балалармен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бірге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келісі</w:t>
            </w:r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ойнауға,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</w:t>
            </w: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ір-біріне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көмектесуге және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жетістіктеріне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әдемі ойыншықтарға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бірге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қуануға баулу. Ненің «дұрыс»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немесе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«дұрыс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емес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», «жақсы»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немесе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жаман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екені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қарапайым түсініктерді қалыптастыру.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Табиғат әлемі.</w:t>
            </w:r>
          </w:p>
          <w:p w:rsidR="00F74816" w:rsidRPr="00AA6753" w:rsidRDefault="00AA6753">
            <w:pPr>
              <w:pStyle w:val="normal"/>
              <w:widowControl w:val="0"/>
              <w:rPr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Табиғат құбылыстарына қызығушылық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таныту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. Табиғатт</w:t>
            </w: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ағы маусымдық өзгерістер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алғашқы түсініктерді қалыптастыру: қар, жаңбыр,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жел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74816" w:rsidRPr="00AA6753">
        <w:trPr>
          <w:cantSplit/>
          <w:tblHeader/>
        </w:trPr>
        <w:tc>
          <w:tcPr>
            <w:tcW w:w="148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4816" w:rsidRPr="00AA6753" w:rsidRDefault="00F7481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04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74816" w:rsidRPr="00AA6753" w:rsidRDefault="00AA6753">
            <w:pPr>
              <w:pStyle w:val="normal"/>
              <w:widowControl w:val="0"/>
              <w:rPr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</w:p>
        </w:tc>
        <w:tc>
          <w:tcPr>
            <w:tcW w:w="93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</w:t>
            </w:r>
            <w:proofErr w:type="gram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ға ұқыпты қарауға, оны дұрыс қолдана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үйрету;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түсініктерді,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құрастыру әрекеттерін нақтылау үші</w:t>
            </w:r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  <w:proofErr w:type="gram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көру және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сипап-сезу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тактилді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әдістерін қалыптастыру;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құрылыс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материалдарынан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құ</w:t>
            </w:r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растыру</w:t>
            </w:r>
            <w:proofErr w:type="gram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ға баулу;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- өз өмі</w:t>
            </w:r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інің қауіпсіздігі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алғашқы ұғымдарды қалыптастыру,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з</w:t>
            </w: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аттармен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қауіпсіз әрекет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ережелерімен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F74816" w:rsidRPr="00AA6753" w:rsidRDefault="00AA6753">
            <w:pPr>
              <w:pStyle w:val="normal"/>
              <w:widowControl w:val="0"/>
              <w:rPr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Қарапайым құрылысты үлгі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ересектің көмегімен, өз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құрастыру, кеңі</w:t>
            </w:r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ст</w:t>
            </w:r>
            <w:proofErr w:type="gram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ік қатынастарды түсіну, құрылыс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масштабына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сәйкес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сюжеттік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ойыншықтарды, табиғи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материалдарды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(құм, су,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тас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) қолданып, о</w:t>
            </w: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йнауға мүмкіндік беру.</w:t>
            </w:r>
          </w:p>
        </w:tc>
      </w:tr>
      <w:tr w:rsidR="00F74816" w:rsidRPr="00AA6753">
        <w:trPr>
          <w:cantSplit/>
          <w:tblHeader/>
        </w:trPr>
        <w:tc>
          <w:tcPr>
            <w:tcW w:w="148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4816" w:rsidRPr="00AA6753" w:rsidRDefault="00F7481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04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74816" w:rsidRPr="00AA6753" w:rsidRDefault="00AA6753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салу</w:t>
            </w:r>
          </w:p>
        </w:tc>
        <w:tc>
          <w:tcPr>
            <w:tcW w:w="93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өнеріне шығармашылық қызығушылықты қалыптастыру;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түсініктерді,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құрастыру әрекеттерін нақтылау үші</w:t>
            </w:r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  <w:proofErr w:type="gram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көру және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сипап-сезу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тактилді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әдістерін қалыптастыру;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- өз өмі</w:t>
            </w:r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інің қауіпсіздігі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алғашқы ұғымдарды қалыптастыру,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заттармен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қауіпсіз әрекет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ережелерімен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F74816" w:rsidRPr="00AA6753" w:rsidRDefault="00AA6753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Бейнелерді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парақ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бетінде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орналастыра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, түрл</w:t>
            </w:r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і-</w:t>
            </w:r>
            <w:proofErr w:type="gram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түсті дақтарды қарама-қарсы үйлестіру арқылы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бере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дөңгелек және толқын тәрізді сызықтарды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дәстүрлі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емес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әдістермен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суреттер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салу.</w:t>
            </w:r>
          </w:p>
        </w:tc>
      </w:tr>
      <w:tr w:rsidR="00F74816" w:rsidRPr="00AA6753">
        <w:trPr>
          <w:cantSplit/>
          <w:tblHeader/>
        </w:trPr>
        <w:tc>
          <w:tcPr>
            <w:tcW w:w="148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4816" w:rsidRPr="00AA6753" w:rsidRDefault="00F7481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04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74816" w:rsidRPr="00AA6753" w:rsidRDefault="00AA6753">
            <w:pPr>
              <w:pStyle w:val="normal"/>
              <w:widowControl w:val="0"/>
              <w:rPr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Мүсіндеу</w:t>
            </w:r>
          </w:p>
        </w:tc>
        <w:tc>
          <w:tcPr>
            <w:tcW w:w="93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түсініктерді,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құра</w:t>
            </w: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стыру әрекеттерін нақтылау үші</w:t>
            </w:r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  <w:proofErr w:type="gram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көру және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сипап-сезу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тактилді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әдістерін қалыптастыру;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көркемдік қабылдауды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өнерінің шығармаларын тү</w:t>
            </w:r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інуге баулу;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- өз өмі</w:t>
            </w:r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інің қауіпсіздігі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алғашқы ұғымдарды қалыптастыру,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заттармен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қауіпсіз әрекет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ережелерімен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F74816" w:rsidRPr="00AA6753" w:rsidRDefault="00AA6753">
            <w:pPr>
              <w:pStyle w:val="normal"/>
              <w:widowControl w:val="0"/>
              <w:rPr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Мүсіндеудің қарапайым тәсілдерін (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кесектерді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үлкен бөліктерден бөлі</w:t>
            </w:r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алу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біртұтас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етіп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біріктіру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сазбалшықты өздігінен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илеу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) үй</w:t>
            </w: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рету.</w:t>
            </w:r>
          </w:p>
        </w:tc>
      </w:tr>
      <w:tr w:rsidR="00F74816" w:rsidRPr="00AA6753">
        <w:trPr>
          <w:cantSplit/>
          <w:tblHeader/>
        </w:trPr>
        <w:tc>
          <w:tcPr>
            <w:tcW w:w="148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4816" w:rsidRPr="00AA6753" w:rsidRDefault="00F7481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04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74816" w:rsidRPr="00AA6753" w:rsidRDefault="00AA6753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Жапсыру</w:t>
            </w:r>
            <w:proofErr w:type="spellEnd"/>
          </w:p>
        </w:tc>
        <w:tc>
          <w:tcPr>
            <w:tcW w:w="93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түсініктерді,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құрастыру әрекеттерін нақтылау үші</w:t>
            </w:r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  <w:proofErr w:type="gram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көру және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сипап-сезу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тактилді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әдістерін қалыптастыру;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желімсіз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жапсыру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техникасын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игеру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көркемдік қабылдауды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өнерінің шығармаларын тү</w:t>
            </w:r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інуге баулу;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- өз өмі</w:t>
            </w:r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інің қауіпсіздігі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алғашқы ұғымдарды қалыптастыру,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заттармен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қауіпсіз әрекет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ережелерімен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F74816" w:rsidRPr="00AA6753" w:rsidRDefault="00AA6753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бейнелерді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фланелеграфта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(сызықтарда,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шаршыда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), қағаз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бетіне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қойып, құрастыруға,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кескінді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конструктивті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тәсілмен жасауға (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жекелеген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бөліктерден),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ересектермен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бірге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түстерді таңдауға (қарам</w:t>
            </w:r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а-</w:t>
            </w:r>
            <w:proofErr w:type="gram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қарсы түстер) үйрету.</w:t>
            </w:r>
          </w:p>
        </w:tc>
      </w:tr>
      <w:tr w:rsidR="00F74816" w:rsidRPr="00AA6753">
        <w:trPr>
          <w:cantSplit/>
          <w:tblHeader/>
        </w:trPr>
        <w:tc>
          <w:tcPr>
            <w:tcW w:w="148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4816" w:rsidRPr="00AA6753" w:rsidRDefault="00F7481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04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74816" w:rsidRPr="00AA6753" w:rsidRDefault="00AA6753">
            <w:pPr>
              <w:pStyle w:val="normal"/>
              <w:widowControl w:val="0"/>
              <w:rPr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</w:t>
            </w:r>
          </w:p>
        </w:tc>
        <w:tc>
          <w:tcPr>
            <w:tcW w:w="93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музыкаға, ән айтуға, қарапайым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аспаптарда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ойнау</w:t>
            </w:r>
            <w:proofErr w:type="gram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ға шығармашылық қызығушылықты қалыптастыру;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музыкалық шығармашылыққа, әсемдікті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сезінуге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тәрбиелеу;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көркемдік қабылдауды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өнерінің шығармаларын түсінуге, музыка мен ән</w:t>
            </w: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ді қ</w:t>
            </w:r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абылдау</w:t>
            </w:r>
            <w:proofErr w:type="gram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ға баулу;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Музыка тыңдау.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Баяу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</w:t>
            </w:r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көтер</w:t>
            </w:r>
            <w:proofErr w:type="gram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іңкі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дыбысты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музыкалық шығармалардың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баяу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көңілді әндер)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ажырата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Ән тыңдау.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Әнді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топпен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әуенді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интонациямен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ырғақты дұрыс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жеткізу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F74816" w:rsidRPr="00AA6753" w:rsidRDefault="00AA675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Музыкалы</w:t>
            </w:r>
            <w:proofErr w:type="gramStart"/>
            <w:r w:rsidRPr="00AA67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қ-</w:t>
            </w:r>
            <w:proofErr w:type="gramEnd"/>
            <w:r w:rsidRPr="00AA67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ырғақтық қимылдар.</w:t>
            </w:r>
          </w:p>
          <w:p w:rsidR="00F74816" w:rsidRPr="00AA6753" w:rsidRDefault="00AA6753">
            <w:pPr>
              <w:pStyle w:val="normal"/>
              <w:widowControl w:val="0"/>
              <w:rPr>
                <w:sz w:val="20"/>
                <w:szCs w:val="20"/>
              </w:rPr>
            </w:pP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Қар</w:t>
            </w:r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апайым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би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қимылдарын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қолдың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білектерін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айналдыру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шапалақтау және аяқты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тарсылдату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жүрелеп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, аяқтарын қ</w:t>
            </w:r>
            <w:proofErr w:type="gram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оз</w:t>
            </w:r>
            <w:proofErr w:type="gram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ғау,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айналу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денені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оңға, солға бұру,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басты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оңға, солға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ию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қолдарды </w:t>
            </w:r>
            <w:proofErr w:type="spellStart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сермеу</w:t>
            </w:r>
            <w:proofErr w:type="spellEnd"/>
            <w:r w:rsidRPr="00AA675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:rsidR="00F74816" w:rsidRDefault="00F74816">
      <w:pPr>
        <w:pStyle w:val="normal"/>
      </w:pPr>
    </w:p>
    <w:sectPr w:rsidR="00F74816" w:rsidSect="00F74816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 w:grammar="clean"/>
  <w:defaultTabStop w:val="720"/>
  <w:characterSpacingControl w:val="doNotCompress"/>
  <w:compat/>
  <w:rsids>
    <w:rsidRoot w:val="00F74816"/>
    <w:rsid w:val="00AA6753"/>
    <w:rsid w:val="00F748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F74816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F74816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F74816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F74816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F74816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F74816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F74816"/>
  </w:style>
  <w:style w:type="table" w:customStyle="1" w:styleId="TableNormal">
    <w:name w:val="Table Normal"/>
    <w:rsid w:val="00F7481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F74816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F74816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F7481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1489</Words>
  <Characters>8488</Characters>
  <Application>Microsoft Office Word</Application>
  <DocSecurity>0</DocSecurity>
  <Lines>70</Lines>
  <Paragraphs>19</Paragraphs>
  <ScaleCrop>false</ScaleCrop>
  <Company>SPecialiST RePack</Company>
  <LinksUpToDate>false</LinksUpToDate>
  <CharactersWithSpaces>9958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2026-09-23T11:31:00Z</dcterms:created>
  <dcterms:modified xsi:type="dcterms:W3CDTF">2026-09-23T11:32:00Z</dcterms:modified>
</cp:coreProperties>
</file>