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894" w:rsidRDefault="00276894" w:rsidP="00276894">
      <w:pPr>
        <w:pStyle w:val="c13"/>
        <w:shd w:val="clear" w:color="auto" w:fill="FFFFFF"/>
        <w:spacing w:before="0" w:beforeAutospacing="0" w:after="0" w:afterAutospacing="0"/>
        <w:jc w:val="center"/>
        <w:rPr>
          <w:rFonts w:ascii="Calibri" w:hAnsi="Calibri"/>
          <w:color w:val="000000"/>
          <w:sz w:val="22"/>
          <w:szCs w:val="22"/>
        </w:rPr>
      </w:pPr>
      <w:bookmarkStart w:id="0" w:name="_GoBack"/>
      <w:bookmarkEnd w:id="0"/>
      <w:r>
        <w:rPr>
          <w:rStyle w:val="c12"/>
          <w:b/>
          <w:bCs/>
          <w:color w:val="000000"/>
          <w:sz w:val="28"/>
          <w:szCs w:val="28"/>
        </w:rPr>
        <w:t>Консультация для родителей</w:t>
      </w:r>
    </w:p>
    <w:p w:rsidR="00276894" w:rsidRDefault="00276894" w:rsidP="00276894">
      <w:pPr>
        <w:pStyle w:val="c8"/>
        <w:shd w:val="clear" w:color="auto" w:fill="FFFFFF"/>
        <w:spacing w:before="0" w:beforeAutospacing="0" w:after="0" w:afterAutospacing="0"/>
        <w:ind w:firstLine="360"/>
        <w:jc w:val="center"/>
        <w:rPr>
          <w:rFonts w:ascii="Calibri" w:hAnsi="Calibri"/>
          <w:color w:val="000000"/>
          <w:sz w:val="22"/>
          <w:szCs w:val="22"/>
        </w:rPr>
      </w:pPr>
      <w:r>
        <w:rPr>
          <w:rStyle w:val="c12"/>
          <w:b/>
          <w:bCs/>
          <w:color w:val="000000"/>
          <w:sz w:val="28"/>
          <w:szCs w:val="28"/>
        </w:rPr>
        <w:t>«Физическое развитие ребенка: с чего начать?»</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Многие задаются вопросом: с какого возраста целесообразно начинать </w:t>
      </w:r>
      <w:r>
        <w:rPr>
          <w:rStyle w:val="c2"/>
          <w:b/>
          <w:bCs/>
          <w:color w:val="000000"/>
        </w:rPr>
        <w:t>физическое воспитание детей</w:t>
      </w:r>
      <w:r>
        <w:rPr>
          <w:rStyle w:val="c0"/>
          <w:color w:val="000000"/>
        </w:rPr>
        <w:t>?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Прежде чем отдавать малыша в ту или иную спортивную секцию, присмотритесь к нему, обратите внимание на способности и физические возможности. </w:t>
      </w:r>
      <w:r>
        <w:rPr>
          <w:rStyle w:val="c2"/>
          <w:b/>
          <w:bCs/>
          <w:color w:val="000000"/>
        </w:rPr>
        <w:t>Физическое развитие ребенка</w:t>
      </w:r>
      <w:r>
        <w:rPr>
          <w:rStyle w:val="c0"/>
          <w:color w:val="000000"/>
        </w:rPr>
        <w:t> — дело серьезное. Необходимо посоветоваться с врачом, а также с руководителем секции или спортивного кружка, который занимается 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Главной заповедью для родителей, решивших уделить большое внимание физическому воспитанию ребенка, должно быть «Не навреди».</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Спорт и дети: проблемы физического воспитания дошкольников</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2"/>
          <w:b/>
          <w:bCs/>
          <w:color w:val="000000"/>
        </w:rPr>
        <w:t>Физическое воспитание детей</w:t>
      </w:r>
      <w:r>
        <w:rPr>
          <w:rStyle w:val="c0"/>
          <w:color w:val="000000"/>
        </w:rPr>
        <w:t xml:space="preserve"> — один из вопросов, которые призваны </w:t>
      </w:r>
      <w:proofErr w:type="gramStart"/>
      <w:r>
        <w:rPr>
          <w:rStyle w:val="c0"/>
          <w:color w:val="000000"/>
        </w:rPr>
        <w:t>решать</w:t>
      </w:r>
      <w:proofErr w:type="gramEnd"/>
      <w:r>
        <w:rPr>
          <w:rStyle w:val="c0"/>
          <w:color w:val="000000"/>
        </w:rPr>
        <w:t xml:space="preserve"> как родители, так и воспитатели детских садов. Современные детские сады обычно оборудованы всем необходимым для организации физического воспитания дошкольников. Каждое утро воспитатели должны проводить с детьми комплекс спортивных упражнений, цель которых — дать малышам возможность вволю подвигаться, задействовав все группы мышц.</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В 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Стоит сказать об отношении некоторых родителей к </w:t>
      </w:r>
      <w:r>
        <w:rPr>
          <w:rStyle w:val="c2"/>
          <w:b/>
          <w:bCs/>
          <w:color w:val="000000"/>
        </w:rPr>
        <w:t>физическому воспитанию в детском саду</w:t>
      </w:r>
      <w:r>
        <w:rPr>
          <w:rStyle w:val="c0"/>
          <w:color w:val="000000"/>
        </w:rPr>
        <w:t>.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побольше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маечках и шортах, а в теплых свитерах, комбинезонах, кофтах. А ведь вспотевший от такой «заботы» ребенок рискует заболеть гораздо больше, чем тот, кого не кутают.</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Кроме того, физическое воспитание детей дошкольного возраста подразумевает их 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физических способностей детей, быстроты реакции, а также социальных навыков и коммуникабельности.</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 организация физического воспитания дошкольников подразумевает подобные паузы через каждые 20 минут.</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А если малыш не посещает детский сад?</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 xml:space="preserve">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w:t>
      </w:r>
      <w:r>
        <w:rPr>
          <w:rStyle w:val="c0"/>
          <w:color w:val="000000"/>
        </w:rPr>
        <w:lastRenderedPageBreak/>
        <w:t>содержание программ физического воспитания детей дошкольного возраста можно у детского врача или сотрудников детского сада.</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Доказано, что правильное </w:t>
      </w:r>
      <w:r>
        <w:rPr>
          <w:rStyle w:val="c2"/>
          <w:b/>
          <w:bCs/>
          <w:color w:val="000000"/>
        </w:rPr>
        <w:t>физическое воспитание детей дошкольного возраста</w:t>
      </w:r>
      <w:r>
        <w:rPr>
          <w:rStyle w:val="c0"/>
          <w:color w:val="000000"/>
        </w:rPr>
        <w:t>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Спорт и дети: в какую секцию отдать?</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Задумываясь над </w:t>
      </w:r>
      <w:r>
        <w:rPr>
          <w:rStyle w:val="c2"/>
          <w:b/>
          <w:bCs/>
          <w:color w:val="000000"/>
        </w:rPr>
        <w:t>проблемами физического воспитания</w:t>
      </w:r>
      <w:r>
        <w:rPr>
          <w:rStyle w:val="c0"/>
          <w:color w:val="000000"/>
        </w:rPr>
        <w:t> своего ребенка, родители часто оказываются перед выбором: в какую спортивную секцию записать сына или дочку? 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физического воспитания ребенка.</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Если у него хорошо развиты навыки общения, если он в любом коллективе чувствует себя, как рыба в воде, — ему отлично подойдут командные виды спорта: футбол, хоккей, баскетбол, волейбол и т. д.</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Для организации физического развития ребенка, который является выраженным лидером и не привык делиться своими победами, оптимальным вариантом станет секция художественной или спортивной гимнастики, теннис. Для достижения успехов в этих видах спорта потребуются личные усилия ребенка.</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 xml:space="preserve">Если вы хотите заниматься физическим воспитанием детей </w:t>
      </w:r>
      <w:proofErr w:type="spellStart"/>
      <w:r>
        <w:rPr>
          <w:rStyle w:val="c0"/>
          <w:color w:val="000000"/>
        </w:rPr>
        <w:t>гиперактивных</w:t>
      </w:r>
      <w:proofErr w:type="spellEnd"/>
      <w:r>
        <w:rPr>
          <w:rStyle w:val="c0"/>
          <w:color w:val="000000"/>
        </w:rPr>
        <w:t>, склонных к дракам и конфликтам, можно обратить внимание на секции единоборств. Здесь ребенок сможет выплеснуть излишки энергии и избавиться от своей агрессии.</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 станет более общительным. Скорее ему придется по душе конный спорт или плавание.</w:t>
      </w:r>
    </w:p>
    <w:p w:rsidR="00276894" w:rsidRDefault="00276894" w:rsidP="00276894">
      <w:pPr>
        <w:pStyle w:val="c5"/>
        <w:shd w:val="clear" w:color="auto" w:fill="FFFFFF"/>
        <w:spacing w:before="0" w:beforeAutospacing="0" w:after="0" w:afterAutospacing="0"/>
        <w:jc w:val="both"/>
        <w:rPr>
          <w:rFonts w:ascii="Calibri" w:hAnsi="Calibri"/>
          <w:color w:val="000000"/>
          <w:sz w:val="22"/>
          <w:szCs w:val="22"/>
        </w:rPr>
      </w:pPr>
      <w:r>
        <w:rPr>
          <w:rStyle w:val="c0"/>
          <w:color w:val="000000"/>
        </w:rPr>
        <w:t>Эти же виды спорта отлично подойдут и слишком эмоциональным, вспыльчивым детям, чьи родители стремятся воспользоваться физическим воспитанием детей для укрепления их здоровья.</w:t>
      </w:r>
    </w:p>
    <w:p w:rsidR="00276894" w:rsidRDefault="00276894" w:rsidP="00276894">
      <w:pPr>
        <w:pStyle w:val="c8"/>
        <w:shd w:val="clear" w:color="auto" w:fill="FFFFFF"/>
        <w:spacing w:before="0" w:beforeAutospacing="0" w:after="0" w:afterAutospacing="0"/>
        <w:jc w:val="center"/>
        <w:rPr>
          <w:rFonts w:ascii="Calibri" w:hAnsi="Calibri"/>
          <w:color w:val="000000"/>
          <w:sz w:val="22"/>
          <w:szCs w:val="22"/>
        </w:rPr>
      </w:pPr>
      <w:r>
        <w:rPr>
          <w:rStyle w:val="c2"/>
          <w:b/>
          <w:bCs/>
          <w:color w:val="000000"/>
        </w:rPr>
        <w:t>Уважаемые родители!</w:t>
      </w:r>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0"/>
          <w:color w:val="000000"/>
        </w:rPr>
        <w:t>Я вам предлагаю оборудование, предназначенное для профилактики плоскостопия и сохранения правильной осанки, которое вы можете сделать сами:</w:t>
      </w:r>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2"/>
          <w:b/>
          <w:bCs/>
          <w:color w:val="000000"/>
        </w:rPr>
        <w:t>"</w:t>
      </w:r>
      <w:proofErr w:type="spellStart"/>
      <w:r>
        <w:rPr>
          <w:rStyle w:val="c2"/>
          <w:b/>
          <w:bCs/>
          <w:color w:val="000000"/>
        </w:rPr>
        <w:t>Зебра"Закаливание</w:t>
      </w:r>
      <w:proofErr w:type="spellEnd"/>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0"/>
          <w:color w:val="000000"/>
        </w:rPr>
        <w:t>Дорожка выполнена из плотной ткани, сложенной вдвое (ткань подвергается санитарно-гигиенической обработке) и простроченной на несколько отделений. В каждое отделение вложены различные наполнители (горох, камешки, шишки и т.д.).</w:t>
      </w:r>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2"/>
          <w:b/>
          <w:bCs/>
          <w:color w:val="000000"/>
        </w:rPr>
        <w:t>"Цветочная поляна"</w:t>
      </w:r>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0"/>
          <w:color w:val="000000"/>
        </w:rPr>
        <w:t>На плотную ткань нашиваются различные предметы (пуговицы, пластмассовые цветы, косточки отсчет и т.д.).</w:t>
      </w:r>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2"/>
          <w:b/>
          <w:bCs/>
          <w:color w:val="000000"/>
        </w:rPr>
        <w:t>"Извилистая дорожка"</w:t>
      </w:r>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0"/>
          <w:color w:val="000000"/>
        </w:rPr>
        <w:t>На полоску плотной ткани нашивается веревка с завязанными на ней узелками, которая располагается в виде змейки.</w:t>
      </w:r>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2"/>
          <w:b/>
          <w:bCs/>
          <w:color w:val="000000"/>
        </w:rPr>
        <w:t>"Полоса препятствий"</w:t>
      </w:r>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0"/>
          <w:color w:val="000000"/>
        </w:rPr>
        <w:t>Поролон делится на квадраты 50×50 см и обшивается плотной тканью. На каждый квадрат нашиваются различные раздражители для стоп (палочки, карандаши, пуговицы, пластмассовые крышки от бутылок, веревочки различной длины и толщины и т.д.). Квадраты соединены между собой различными способами: шнуровкой, замками "молниями", пуговицами, карабинами и т.д.</w:t>
      </w:r>
    </w:p>
    <w:p w:rsidR="00276894" w:rsidRDefault="00276894" w:rsidP="00276894">
      <w:pPr>
        <w:pStyle w:val="c6"/>
        <w:shd w:val="clear" w:color="auto" w:fill="FFFFFF"/>
        <w:spacing w:before="0" w:beforeAutospacing="0" w:after="0" w:afterAutospacing="0"/>
        <w:rPr>
          <w:rFonts w:ascii="Calibri" w:hAnsi="Calibri"/>
          <w:color w:val="000000"/>
          <w:sz w:val="22"/>
          <w:szCs w:val="22"/>
        </w:rPr>
      </w:pPr>
      <w:r>
        <w:rPr>
          <w:rStyle w:val="c0"/>
          <w:color w:val="000000"/>
        </w:rPr>
        <w:t>Данное оборудование помогает детям уверенно выполнять задание, при этом сохранять правильную осанку и положение головы в пространстве, служит профилактикой плоскостопия, формирует у детей навыки правильной осанки, силовую выносливость мышц стоп; воспитывает желание добиваться правильного выполнения упражнений.</w:t>
      </w:r>
    </w:p>
    <w:p w:rsidR="0021304A" w:rsidRDefault="0021304A"/>
    <w:sectPr w:rsidR="0021304A" w:rsidSect="00276894">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726"/>
    <w:rsid w:val="0021304A"/>
    <w:rsid w:val="00276894"/>
    <w:rsid w:val="00777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82B1FC-30D0-40A5-94F5-204E8E26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276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76894"/>
  </w:style>
  <w:style w:type="paragraph" w:customStyle="1" w:styleId="c8">
    <w:name w:val="c8"/>
    <w:basedOn w:val="a"/>
    <w:rsid w:val="002768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76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6894"/>
  </w:style>
  <w:style w:type="character" w:customStyle="1" w:styleId="c2">
    <w:name w:val="c2"/>
    <w:basedOn w:val="a0"/>
    <w:rsid w:val="00276894"/>
  </w:style>
  <w:style w:type="paragraph" w:customStyle="1" w:styleId="c6">
    <w:name w:val="c6"/>
    <w:basedOn w:val="a"/>
    <w:rsid w:val="002768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7689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768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24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1123</Words>
  <Characters>6403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2025-11-04T05:48:00Z</cp:lastPrinted>
  <dcterms:created xsi:type="dcterms:W3CDTF">2025-11-04T05:47:00Z</dcterms:created>
  <dcterms:modified xsi:type="dcterms:W3CDTF">2025-11-04T05:48:00Z</dcterms:modified>
</cp:coreProperties>
</file>