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F2922"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ҚАРАҒАНДЫ ОБЛЫСЫ БІЛІМ БАСҚАРМАСЫНЫҢ</w:t>
      </w:r>
    </w:p>
    <w:p w14:paraId="49D9C6DB"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ҚАРҚАРАЛЫ АУДАНЫ БІЛІМ БӨЛІМІНІҢ</w:t>
      </w:r>
    </w:p>
    <w:p w14:paraId="42AEA0AA"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«ТЕГІСШІЛДІК АУЫЛЫНЫҢ №6 ЖББ МЕКТЕБІ» КММ</w:t>
      </w:r>
    </w:p>
    <w:p w14:paraId="3FAD6E88"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7D832FA1"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6EFA775C"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671F549B"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198E7B47"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718AE6D4"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6A28CBE3"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5EF3743F"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178061D0"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1A3EDDC0"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3F9209FA"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2A507DC7" w14:textId="19C1EC46"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БАСТАУЫШ, НЕГІЗГІ ОРТА ЖӘНЕ ЖАЛПЫ ОРТА</w:t>
      </w:r>
    </w:p>
    <w:p w14:paraId="6CF5FD3A"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БІЛІМ БЕРУДІҢ ЖАЛПЫ БІЛІМ БЕРЕТІН ОҚУ</w:t>
      </w:r>
    </w:p>
    <w:p w14:paraId="34009448"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БАҒДАРЛАМАСЫН ІСКЕ АСЫРАТЫН БІЛІМ БЕРУ</w:t>
      </w:r>
    </w:p>
    <w:p w14:paraId="15454B87"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ҰЙЫМДАРЫН ӨЗІН-ӨЗІ БАҒАЛАУ БОЙЫНША</w:t>
      </w:r>
    </w:p>
    <w:p w14:paraId="1E6F2474" w14:textId="77777777" w:rsidR="00D10D2C" w:rsidRDefault="00D10D2C" w:rsidP="00D10D2C">
      <w:pPr>
        <w:widowControl w:val="0"/>
        <w:autoSpaceDE w:val="0"/>
        <w:autoSpaceDN w:val="0"/>
        <w:spacing w:after="0" w:line="240" w:lineRule="auto"/>
        <w:jc w:val="center"/>
        <w:rPr>
          <w:rFonts w:ascii="Times New Roman" w:eastAsia="Times New Roman" w:hAnsi="Times New Roman" w:cs="Times New Roman"/>
          <w:sz w:val="28"/>
          <w:szCs w:val="28"/>
          <w:lang w:val="kk-KZ"/>
        </w:rPr>
      </w:pPr>
      <w:bookmarkStart w:id="0" w:name="_bookmark0"/>
      <w:bookmarkEnd w:id="0"/>
      <w:r>
        <w:rPr>
          <w:rFonts w:ascii="Times New Roman" w:eastAsia="Times New Roman" w:hAnsi="Times New Roman" w:cs="Times New Roman"/>
          <w:b/>
          <w:sz w:val="28"/>
          <w:szCs w:val="28"/>
          <w:lang w:val="kk-KZ"/>
        </w:rPr>
        <w:t>ҚОРЫТЫНДЫ</w:t>
      </w:r>
    </w:p>
    <w:p w14:paraId="3BFD68AD" w14:textId="77777777" w:rsidR="00340C49" w:rsidRDefault="00340C49">
      <w:pPr>
        <w:widowControl w:val="0"/>
        <w:autoSpaceDE w:val="0"/>
        <w:autoSpaceDN w:val="0"/>
        <w:spacing w:before="6" w:after="0" w:line="240" w:lineRule="auto"/>
        <w:jc w:val="both"/>
        <w:rPr>
          <w:rFonts w:ascii="Times New Roman" w:eastAsia="Times New Roman" w:hAnsi="Times New Roman" w:cs="Times New Roman"/>
          <w:b/>
          <w:sz w:val="28"/>
          <w:szCs w:val="28"/>
          <w:lang w:val="kk-KZ"/>
        </w:rPr>
      </w:pPr>
    </w:p>
    <w:p w14:paraId="3DF98774" w14:textId="77777777" w:rsidR="00340C49" w:rsidRDefault="00340C49">
      <w:pPr>
        <w:widowControl w:val="0"/>
        <w:autoSpaceDE w:val="0"/>
        <w:autoSpaceDN w:val="0"/>
        <w:spacing w:after="0" w:line="240" w:lineRule="auto"/>
        <w:jc w:val="center"/>
        <w:rPr>
          <w:rFonts w:ascii="Times New Roman" w:eastAsia="Times New Roman" w:hAnsi="Times New Roman" w:cs="Times New Roman"/>
          <w:b/>
          <w:sz w:val="28"/>
          <w:szCs w:val="28"/>
          <w:lang w:val="kk-KZ"/>
        </w:rPr>
      </w:pPr>
    </w:p>
    <w:p w14:paraId="28CE4A47"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0D04572B"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7A90CA22"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1FA77F6D"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77D042D9"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0BA17F43"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4D9BEDB4" w14:textId="77777777" w:rsidR="00340C49" w:rsidRDefault="00340C49">
      <w:pPr>
        <w:widowControl w:val="0"/>
        <w:autoSpaceDE w:val="0"/>
        <w:autoSpaceDN w:val="0"/>
        <w:spacing w:after="0" w:line="240" w:lineRule="auto"/>
        <w:jc w:val="right"/>
        <w:rPr>
          <w:rFonts w:ascii="Times New Roman" w:eastAsia="Times New Roman" w:hAnsi="Times New Roman" w:cs="Times New Roman"/>
          <w:b/>
          <w:sz w:val="28"/>
          <w:szCs w:val="28"/>
          <w:lang w:val="kk-KZ"/>
        </w:rPr>
      </w:pPr>
    </w:p>
    <w:p w14:paraId="71FAED5A"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4270832A"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7164CAA1"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42BE83AA" w14:textId="77777777" w:rsidR="00340C49" w:rsidRDefault="00340C49">
      <w:pPr>
        <w:widowControl w:val="0"/>
        <w:autoSpaceDE w:val="0"/>
        <w:autoSpaceDN w:val="0"/>
        <w:spacing w:after="0" w:line="240" w:lineRule="auto"/>
        <w:jc w:val="both"/>
        <w:rPr>
          <w:rFonts w:ascii="Times New Roman" w:eastAsia="Times New Roman" w:hAnsi="Times New Roman" w:cs="Times New Roman"/>
          <w:b/>
          <w:sz w:val="28"/>
          <w:szCs w:val="28"/>
          <w:lang w:val="kk-KZ"/>
        </w:rPr>
      </w:pPr>
    </w:p>
    <w:p w14:paraId="21CDF04B" w14:textId="77777777" w:rsidR="00340C49" w:rsidRDefault="00340C49">
      <w:pPr>
        <w:widowControl w:val="0"/>
        <w:autoSpaceDE w:val="0"/>
        <w:autoSpaceDN w:val="0"/>
        <w:spacing w:before="8" w:after="0" w:line="240" w:lineRule="auto"/>
        <w:jc w:val="both"/>
        <w:rPr>
          <w:rFonts w:ascii="Times New Roman" w:eastAsia="Times New Roman" w:hAnsi="Times New Roman" w:cs="Times New Roman"/>
          <w:b/>
          <w:sz w:val="28"/>
          <w:szCs w:val="28"/>
          <w:lang w:val="kk-KZ"/>
        </w:rPr>
      </w:pPr>
    </w:p>
    <w:p w14:paraId="7488376C" w14:textId="77777777" w:rsidR="00340C49" w:rsidRDefault="00340C49">
      <w:pPr>
        <w:ind w:left="2082" w:right="2249"/>
        <w:jc w:val="both"/>
        <w:rPr>
          <w:rFonts w:ascii="Times New Roman" w:hAnsi="Times New Roman" w:cs="Times New Roman"/>
          <w:b/>
          <w:sz w:val="28"/>
          <w:szCs w:val="28"/>
          <w:lang w:val="kk-KZ"/>
        </w:rPr>
      </w:pPr>
    </w:p>
    <w:p w14:paraId="28C323B2" w14:textId="77777777" w:rsidR="00340C49" w:rsidRDefault="00340C49">
      <w:pPr>
        <w:ind w:left="2082" w:right="2249"/>
        <w:jc w:val="both"/>
        <w:rPr>
          <w:rFonts w:ascii="Times New Roman" w:hAnsi="Times New Roman" w:cs="Times New Roman"/>
          <w:b/>
          <w:sz w:val="28"/>
          <w:szCs w:val="28"/>
          <w:lang w:val="kk-KZ"/>
        </w:rPr>
      </w:pPr>
    </w:p>
    <w:p w14:paraId="613D2812" w14:textId="77777777" w:rsidR="00340C49" w:rsidRDefault="00340C49">
      <w:pPr>
        <w:ind w:left="2082" w:right="2249"/>
        <w:jc w:val="both"/>
        <w:rPr>
          <w:rFonts w:ascii="Times New Roman" w:hAnsi="Times New Roman" w:cs="Times New Roman"/>
          <w:b/>
          <w:sz w:val="28"/>
          <w:szCs w:val="28"/>
          <w:lang w:val="kk-KZ"/>
        </w:rPr>
      </w:pPr>
    </w:p>
    <w:p w14:paraId="02373487" w14:textId="77777777" w:rsidR="00340C49" w:rsidRDefault="00340C49">
      <w:pPr>
        <w:ind w:left="2082" w:right="2249"/>
        <w:jc w:val="both"/>
        <w:rPr>
          <w:rFonts w:ascii="Times New Roman" w:hAnsi="Times New Roman" w:cs="Times New Roman"/>
          <w:b/>
          <w:sz w:val="28"/>
          <w:szCs w:val="28"/>
          <w:lang w:val="kk-KZ"/>
        </w:rPr>
      </w:pPr>
    </w:p>
    <w:p w14:paraId="1AE6C76F" w14:textId="77777777" w:rsidR="00340C49" w:rsidRDefault="00000000">
      <w:pPr>
        <w:ind w:left="2082" w:right="224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227D9D22" w14:textId="77777777" w:rsidR="00340C49" w:rsidRDefault="00340C49">
      <w:pPr>
        <w:ind w:left="2082" w:right="2249"/>
        <w:jc w:val="both"/>
        <w:rPr>
          <w:rFonts w:ascii="Times New Roman" w:hAnsi="Times New Roman" w:cs="Times New Roman"/>
          <w:b/>
          <w:sz w:val="28"/>
          <w:szCs w:val="28"/>
          <w:lang w:val="kk-KZ"/>
        </w:rPr>
      </w:pPr>
    </w:p>
    <w:p w14:paraId="4801E77C" w14:textId="77777777" w:rsidR="00340C49" w:rsidRDefault="00000000">
      <w:pPr>
        <w:ind w:left="2082" w:right="224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2025</w:t>
      </w:r>
    </w:p>
    <w:p w14:paraId="0C1A5A7D" w14:textId="77777777" w:rsidR="00340C49" w:rsidRDefault="00340C49">
      <w:pPr>
        <w:jc w:val="both"/>
        <w:rPr>
          <w:rFonts w:ascii="Times New Roman" w:hAnsi="Times New Roman" w:cs="Times New Roman"/>
          <w:sz w:val="28"/>
          <w:szCs w:val="28"/>
          <w:lang w:val="kk-KZ"/>
        </w:rPr>
        <w:sectPr w:rsidR="00340C49">
          <w:pgSz w:w="11910" w:h="16840"/>
          <w:pgMar w:top="1580" w:right="711" w:bottom="280" w:left="567" w:header="720" w:footer="720" w:gutter="0"/>
          <w:cols w:space="720"/>
        </w:sectPr>
      </w:pPr>
    </w:p>
    <w:p w14:paraId="6A0E2A1A" w14:textId="77777777" w:rsidR="00340C49" w:rsidRDefault="00000000">
      <w:pPr>
        <w:widowControl w:val="0"/>
        <w:autoSpaceDE w:val="0"/>
        <w:autoSpaceDN w:val="0"/>
        <w:spacing w:before="72" w:after="0" w:line="240" w:lineRule="auto"/>
        <w:ind w:left="2082" w:right="1985"/>
        <w:jc w:val="both"/>
        <w:outlineLvl w:val="1"/>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lastRenderedPageBreak/>
        <w:t xml:space="preserve">                                           Мазмұны</w:t>
      </w:r>
    </w:p>
    <w:sdt>
      <w:sdtPr>
        <w:rPr>
          <w:rFonts w:ascii="Times New Roman" w:eastAsia="Times New Roman" w:hAnsi="Times New Roman" w:cs="Times New Roman"/>
          <w:b/>
          <w:bCs/>
          <w:sz w:val="28"/>
          <w:szCs w:val="28"/>
        </w:rPr>
        <w:id w:val="1106032"/>
        <w:docPartObj>
          <w:docPartGallery w:val="Table of Contents"/>
          <w:docPartUnique/>
        </w:docPartObj>
      </w:sdtPr>
      <w:sdtContent>
        <w:p w14:paraId="3C72063B" w14:textId="77777777" w:rsidR="00340C49" w:rsidRDefault="00340C49">
          <w:pPr>
            <w:widowControl w:val="0"/>
            <w:tabs>
              <w:tab w:val="left" w:leader="dot" w:pos="10217"/>
            </w:tabs>
            <w:autoSpaceDE w:val="0"/>
            <w:autoSpaceDN w:val="0"/>
            <w:spacing w:before="276" w:after="0" w:line="240" w:lineRule="auto"/>
            <w:jc w:val="both"/>
            <w:rPr>
              <w:rFonts w:ascii="Times New Roman" w:eastAsia="Times New Roman" w:hAnsi="Times New Roman" w:cs="Times New Roman"/>
              <w:b/>
              <w:bCs/>
              <w:sz w:val="28"/>
              <w:szCs w:val="28"/>
              <w:lang w:val="kk-KZ"/>
            </w:rPr>
          </w:pPr>
        </w:p>
        <w:p w14:paraId="7D65D6A7" w14:textId="77777777" w:rsidR="00340C49" w:rsidRDefault="00340C49">
          <w:pPr>
            <w:widowControl w:val="0"/>
            <w:autoSpaceDE w:val="0"/>
            <w:autoSpaceDN w:val="0"/>
            <w:spacing w:before="72" w:after="0" w:line="240" w:lineRule="auto"/>
            <w:ind w:right="1985"/>
            <w:jc w:val="both"/>
            <w:outlineLvl w:val="1"/>
            <w:rPr>
              <w:rFonts w:ascii="Times New Roman" w:eastAsia="Times New Roman" w:hAnsi="Times New Roman" w:cs="Times New Roman"/>
              <w:b/>
              <w:bCs/>
              <w:sz w:val="28"/>
              <w:szCs w:val="28"/>
              <w:lang w:val="kk-KZ"/>
            </w:rPr>
          </w:pPr>
        </w:p>
        <w:sdt>
          <w:sdtPr>
            <w:rPr>
              <w:rFonts w:ascii="Times New Roman" w:eastAsia="Times New Roman" w:hAnsi="Times New Roman" w:cs="Times New Roman"/>
              <w:b/>
              <w:bCs/>
              <w:sz w:val="28"/>
              <w:szCs w:val="28"/>
            </w:rPr>
            <w:id w:val="-2040278524"/>
            <w:docPartObj>
              <w:docPartGallery w:val="Table of Contents"/>
              <w:docPartUnique/>
            </w:docPartObj>
          </w:sdtPr>
          <w:sdtContent>
            <w:p w14:paraId="46E8C0F9" w14:textId="4D45C88A" w:rsidR="00340C49" w:rsidRDefault="00000000">
              <w:pPr>
                <w:widowControl w:val="0"/>
                <w:tabs>
                  <w:tab w:val="left" w:leader="dot" w:pos="10217"/>
                </w:tabs>
                <w:autoSpaceDE w:val="0"/>
                <w:autoSpaceDN w:val="0"/>
                <w:spacing w:before="276" w:after="0" w:line="240" w:lineRule="auto"/>
                <w:ind w:left="1402"/>
                <w:jc w:val="both"/>
                <w:rPr>
                  <w:rFonts w:ascii="Times New Roman" w:eastAsia="Times New Roman" w:hAnsi="Times New Roman" w:cs="Times New Roman"/>
                  <w:bCs/>
                  <w:sz w:val="28"/>
                  <w:szCs w:val="28"/>
                  <w:lang w:val="kk-KZ"/>
                </w:rPr>
              </w:pPr>
              <w:r>
                <w:rPr>
                  <w:rFonts w:ascii="Times New Roman" w:eastAsia="Times New Roman" w:hAnsi="Times New Roman" w:cs="Times New Roman"/>
                  <w:b/>
                  <w:bCs/>
                  <w:sz w:val="28"/>
                  <w:szCs w:val="28"/>
                  <w:lang w:val="kk-KZ"/>
                </w:rPr>
                <w:t xml:space="preserve">Бөлім 1.Білім беру ұйымының жалпы сипаттамасы ...  </w:t>
              </w:r>
              <w:r w:rsidR="002109AC">
                <w:rPr>
                  <w:rFonts w:ascii="Times New Roman" w:eastAsia="Times New Roman" w:hAnsi="Times New Roman" w:cs="Times New Roman"/>
                  <w:b/>
                  <w:bCs/>
                  <w:sz w:val="28"/>
                  <w:szCs w:val="28"/>
                  <w:lang w:val="kk-KZ"/>
                </w:rPr>
                <w:t>6-9</w:t>
              </w:r>
            </w:p>
            <w:p w14:paraId="6A3FF77B" w14:textId="1EA622C0"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Бөлім 2. Кадр құрамына талдау  … </w:t>
              </w:r>
              <w:r w:rsidR="002109AC">
                <w:rPr>
                  <w:rFonts w:ascii="Times New Roman" w:eastAsia="Times New Roman" w:hAnsi="Times New Roman" w:cs="Times New Roman"/>
                  <w:b/>
                  <w:bCs/>
                  <w:sz w:val="28"/>
                  <w:szCs w:val="28"/>
                  <w:lang w:val="kk-KZ"/>
                </w:rPr>
                <w:t>10</w:t>
              </w:r>
              <w:r>
                <w:rPr>
                  <w:rFonts w:ascii="Times New Roman" w:eastAsia="Times New Roman" w:hAnsi="Times New Roman" w:cs="Times New Roman"/>
                  <w:b/>
                  <w:bCs/>
                  <w:sz w:val="28"/>
                  <w:szCs w:val="28"/>
                  <w:lang w:val="kk-KZ"/>
                </w:rPr>
                <w:t>-</w:t>
              </w:r>
              <w:r w:rsidR="002109AC">
                <w:rPr>
                  <w:rFonts w:ascii="Times New Roman" w:eastAsia="Times New Roman" w:hAnsi="Times New Roman" w:cs="Times New Roman"/>
                  <w:b/>
                  <w:bCs/>
                  <w:sz w:val="28"/>
                  <w:szCs w:val="28"/>
                  <w:lang w:val="kk-KZ"/>
                </w:rPr>
                <w:t>58</w:t>
              </w:r>
            </w:p>
            <w:p w14:paraId="33062085" w14:textId="15BA6937" w:rsidR="00340C49" w:rsidRDefault="00340C49">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hyperlink w:anchor="_bookmark0" w:history="1">
                <w:r>
                  <w:rPr>
                    <w:rFonts w:ascii="Times New Roman" w:eastAsia="Times New Roman" w:hAnsi="Times New Roman" w:cs="Times New Roman"/>
                    <w:b/>
                    <w:bCs/>
                    <w:sz w:val="28"/>
                    <w:szCs w:val="28"/>
                    <w:lang w:val="kk-KZ"/>
                  </w:rPr>
                  <w:t xml:space="preserve">Бөлім 3. Білім алушылар контингенті </w:t>
                </w:r>
              </w:hyperlink>
              <w:r>
                <w:rPr>
                  <w:rFonts w:ascii="Times New Roman" w:eastAsia="Times New Roman" w:hAnsi="Times New Roman" w:cs="Times New Roman"/>
                  <w:b/>
                  <w:bCs/>
                  <w:sz w:val="28"/>
                  <w:szCs w:val="28"/>
                  <w:lang w:val="kk-KZ"/>
                </w:rPr>
                <w:t xml:space="preserve">... </w:t>
              </w:r>
              <w:r w:rsidR="002109AC">
                <w:rPr>
                  <w:rFonts w:ascii="Times New Roman" w:eastAsia="Times New Roman" w:hAnsi="Times New Roman" w:cs="Times New Roman"/>
                  <w:b/>
                  <w:bCs/>
                  <w:sz w:val="28"/>
                  <w:szCs w:val="28"/>
                  <w:lang w:val="kk-KZ"/>
                </w:rPr>
                <w:t>59</w:t>
              </w:r>
              <w:r>
                <w:rPr>
                  <w:rFonts w:ascii="Times New Roman" w:eastAsia="Times New Roman" w:hAnsi="Times New Roman" w:cs="Times New Roman"/>
                  <w:b/>
                  <w:bCs/>
                  <w:sz w:val="28"/>
                  <w:szCs w:val="28"/>
                  <w:lang w:val="kk-KZ"/>
                </w:rPr>
                <w:t>-</w:t>
              </w:r>
              <w:r w:rsidR="002109AC">
                <w:rPr>
                  <w:rFonts w:ascii="Times New Roman" w:eastAsia="Times New Roman" w:hAnsi="Times New Roman" w:cs="Times New Roman"/>
                  <w:b/>
                  <w:bCs/>
                  <w:sz w:val="28"/>
                  <w:szCs w:val="28"/>
                  <w:lang w:val="kk-KZ"/>
                </w:rPr>
                <w:t>65</w:t>
              </w:r>
            </w:p>
            <w:p w14:paraId="0D1A6B4E" w14:textId="13CD6394"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Бөлім 4. Оқу-әдістемелік жұмыс... </w:t>
              </w:r>
              <w:r w:rsidR="002109AC">
                <w:rPr>
                  <w:rFonts w:ascii="Times New Roman" w:eastAsia="Times New Roman" w:hAnsi="Times New Roman" w:cs="Times New Roman"/>
                  <w:b/>
                  <w:bCs/>
                  <w:sz w:val="28"/>
                  <w:szCs w:val="28"/>
                  <w:lang w:val="kk-KZ"/>
                </w:rPr>
                <w:t>66-155</w:t>
              </w:r>
            </w:p>
            <w:p w14:paraId="499352C5" w14:textId="77D24798"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Бөлім 5. Оқу- материалдық активтер .. 1</w:t>
              </w:r>
              <w:r w:rsidR="002109AC">
                <w:rPr>
                  <w:rFonts w:ascii="Times New Roman" w:eastAsia="Times New Roman" w:hAnsi="Times New Roman" w:cs="Times New Roman"/>
                  <w:b/>
                  <w:bCs/>
                  <w:sz w:val="28"/>
                  <w:szCs w:val="28"/>
                  <w:lang w:val="kk-KZ"/>
                </w:rPr>
                <w:t>55</w:t>
              </w:r>
              <w:r>
                <w:rPr>
                  <w:rFonts w:ascii="Times New Roman" w:eastAsia="Times New Roman" w:hAnsi="Times New Roman" w:cs="Times New Roman"/>
                  <w:b/>
                  <w:bCs/>
                  <w:sz w:val="28"/>
                  <w:szCs w:val="28"/>
                  <w:lang w:val="kk-KZ"/>
                </w:rPr>
                <w:t>-1</w:t>
              </w:r>
              <w:r w:rsidR="002109AC">
                <w:rPr>
                  <w:rFonts w:ascii="Times New Roman" w:eastAsia="Times New Roman" w:hAnsi="Times New Roman" w:cs="Times New Roman"/>
                  <w:b/>
                  <w:bCs/>
                  <w:sz w:val="28"/>
                  <w:szCs w:val="28"/>
                  <w:lang w:val="kk-KZ"/>
                </w:rPr>
                <w:t>60</w:t>
              </w:r>
            </w:p>
            <w:p w14:paraId="33DB3BB0" w14:textId="12EA4AEE"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Бөлім 6. Ақпараттық ресурстар және кітапхана қоры ... 1</w:t>
              </w:r>
              <w:r w:rsidR="002109AC">
                <w:rPr>
                  <w:rFonts w:ascii="Times New Roman" w:eastAsia="Times New Roman" w:hAnsi="Times New Roman" w:cs="Times New Roman"/>
                  <w:b/>
                  <w:bCs/>
                  <w:sz w:val="28"/>
                  <w:szCs w:val="28"/>
                  <w:lang w:val="kk-KZ"/>
                </w:rPr>
                <w:t>61</w:t>
              </w:r>
              <w:r>
                <w:rPr>
                  <w:rFonts w:ascii="Times New Roman" w:eastAsia="Times New Roman" w:hAnsi="Times New Roman" w:cs="Times New Roman"/>
                  <w:b/>
                  <w:bCs/>
                  <w:sz w:val="28"/>
                  <w:szCs w:val="28"/>
                  <w:lang w:val="kk-KZ"/>
                </w:rPr>
                <w:t>-1</w:t>
              </w:r>
              <w:r w:rsidR="002109AC">
                <w:rPr>
                  <w:rFonts w:ascii="Times New Roman" w:eastAsia="Times New Roman" w:hAnsi="Times New Roman" w:cs="Times New Roman"/>
                  <w:b/>
                  <w:bCs/>
                  <w:sz w:val="28"/>
                  <w:szCs w:val="28"/>
                  <w:lang w:val="kk-KZ"/>
                </w:rPr>
                <w:t>65</w:t>
              </w:r>
            </w:p>
            <w:p w14:paraId="7C8DACE5" w14:textId="0E7656E3"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Бөлім 7. Білім алушылардың білімін бағалау … 116-1</w:t>
              </w:r>
              <w:r w:rsidR="002109AC">
                <w:rPr>
                  <w:rFonts w:ascii="Times New Roman" w:eastAsia="Times New Roman" w:hAnsi="Times New Roman" w:cs="Times New Roman"/>
                  <w:b/>
                  <w:bCs/>
                  <w:sz w:val="28"/>
                  <w:szCs w:val="28"/>
                  <w:lang w:val="kk-KZ"/>
                </w:rPr>
                <w:t>69</w:t>
              </w:r>
            </w:p>
            <w:p w14:paraId="622EC4DA" w14:textId="2631EEE7"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Бөлім 8.  Білім беру процесіне қатысушылардың және басқа да респонденттердің сауалнамасы… 1</w:t>
              </w:r>
              <w:r w:rsidR="002109AC">
                <w:rPr>
                  <w:rFonts w:ascii="Times New Roman" w:eastAsia="Times New Roman" w:hAnsi="Times New Roman" w:cs="Times New Roman"/>
                  <w:b/>
                  <w:bCs/>
                  <w:sz w:val="28"/>
                  <w:szCs w:val="28"/>
                  <w:lang w:val="kk-KZ"/>
                </w:rPr>
                <w:t>70-171</w:t>
              </w:r>
              <w:r>
                <w:rPr>
                  <w:rFonts w:ascii="Times New Roman" w:eastAsia="Times New Roman" w:hAnsi="Times New Roman" w:cs="Times New Roman"/>
                  <w:b/>
                  <w:bCs/>
                  <w:sz w:val="28"/>
                  <w:szCs w:val="28"/>
                  <w:lang w:val="kk-KZ"/>
                </w:rPr>
                <w:t xml:space="preserve"> </w:t>
              </w:r>
            </w:p>
            <w:p w14:paraId="3742BC2F" w14:textId="451DCEC1"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Бөлім 9. Кемшіліктер мен ескертулер, оларды шешу жолдары ..1</w:t>
              </w:r>
              <w:r w:rsidR="002109AC">
                <w:rPr>
                  <w:rFonts w:ascii="Times New Roman" w:eastAsia="Times New Roman" w:hAnsi="Times New Roman" w:cs="Times New Roman"/>
                  <w:b/>
                  <w:bCs/>
                  <w:sz w:val="28"/>
                  <w:szCs w:val="28"/>
                  <w:lang w:val="kk-KZ"/>
                </w:rPr>
                <w:t>71-172</w:t>
              </w:r>
              <w:r>
                <w:rPr>
                  <w:rFonts w:ascii="Times New Roman" w:eastAsia="Times New Roman" w:hAnsi="Times New Roman" w:cs="Times New Roman"/>
                  <w:b/>
                  <w:bCs/>
                  <w:sz w:val="28"/>
                  <w:szCs w:val="28"/>
                  <w:lang w:val="kk-KZ"/>
                </w:rPr>
                <w:t xml:space="preserve"> </w:t>
              </w:r>
            </w:p>
            <w:p w14:paraId="163A1A83" w14:textId="4FA1F401"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Бөлім 10. Қорытынды  және ұсыныстар .. 1</w:t>
              </w:r>
              <w:r w:rsidR="002109AC">
                <w:rPr>
                  <w:rFonts w:ascii="Times New Roman" w:eastAsia="Times New Roman" w:hAnsi="Times New Roman" w:cs="Times New Roman"/>
                  <w:b/>
                  <w:bCs/>
                  <w:sz w:val="28"/>
                  <w:szCs w:val="28"/>
                  <w:lang w:val="kk-KZ"/>
                </w:rPr>
                <w:t>72</w:t>
              </w:r>
              <w:r>
                <w:rPr>
                  <w:rFonts w:ascii="Times New Roman" w:eastAsia="Times New Roman" w:hAnsi="Times New Roman" w:cs="Times New Roman"/>
                  <w:b/>
                  <w:bCs/>
                  <w:sz w:val="28"/>
                  <w:szCs w:val="28"/>
                  <w:lang w:val="kk-KZ"/>
                </w:rPr>
                <w:t>-1</w:t>
              </w:r>
              <w:r w:rsidR="002109AC">
                <w:rPr>
                  <w:rFonts w:ascii="Times New Roman" w:eastAsia="Times New Roman" w:hAnsi="Times New Roman" w:cs="Times New Roman"/>
                  <w:b/>
                  <w:bCs/>
                  <w:sz w:val="28"/>
                  <w:szCs w:val="28"/>
                  <w:lang w:val="kk-KZ"/>
                </w:rPr>
                <w:t>73</w:t>
              </w:r>
            </w:p>
            <w:p w14:paraId="4E17D959" w14:textId="41FDF0A9" w:rsidR="00340C49" w:rsidRDefault="00000000">
              <w:pPr>
                <w:widowControl w:val="0"/>
                <w:autoSpaceDE w:val="0"/>
                <w:autoSpaceDN w:val="0"/>
                <w:spacing w:before="259" w:after="0" w:line="240" w:lineRule="auto"/>
                <w:ind w:left="1402" w:right="1293"/>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Мектеп жанындағы Шағын орталық пен мектепалды сыныбының өзін –өзі бағалауы ... 1</w:t>
              </w:r>
              <w:r w:rsidR="002109AC">
                <w:rPr>
                  <w:rFonts w:ascii="Times New Roman" w:eastAsia="Times New Roman" w:hAnsi="Times New Roman" w:cs="Times New Roman"/>
                  <w:b/>
                  <w:bCs/>
                  <w:sz w:val="28"/>
                  <w:szCs w:val="28"/>
                  <w:lang w:val="kk-KZ"/>
                </w:rPr>
                <w:t>73</w:t>
              </w:r>
              <w:r>
                <w:rPr>
                  <w:rFonts w:ascii="Times New Roman" w:eastAsia="Times New Roman" w:hAnsi="Times New Roman" w:cs="Times New Roman"/>
                  <w:b/>
                  <w:bCs/>
                  <w:sz w:val="28"/>
                  <w:szCs w:val="28"/>
                  <w:lang w:val="kk-KZ"/>
                </w:rPr>
                <w:t>-</w:t>
              </w:r>
              <w:r w:rsidR="002109AC">
                <w:rPr>
                  <w:rFonts w:ascii="Times New Roman" w:eastAsia="Times New Roman" w:hAnsi="Times New Roman" w:cs="Times New Roman"/>
                  <w:b/>
                  <w:bCs/>
                  <w:sz w:val="28"/>
                  <w:szCs w:val="28"/>
                  <w:lang w:val="kk-KZ"/>
                </w:rPr>
                <w:t>215</w:t>
              </w:r>
            </w:p>
            <w:p w14:paraId="03FA094C" w14:textId="77777777" w:rsidR="00340C49" w:rsidRPr="002109AC" w:rsidRDefault="00340C49">
              <w:pPr>
                <w:widowControl w:val="0"/>
                <w:tabs>
                  <w:tab w:val="left" w:leader="dot" w:pos="10092"/>
                </w:tabs>
                <w:autoSpaceDE w:val="0"/>
                <w:autoSpaceDN w:val="0"/>
                <w:spacing w:before="141" w:after="0" w:line="240" w:lineRule="auto"/>
                <w:ind w:left="1465"/>
                <w:jc w:val="both"/>
                <w:rPr>
                  <w:rFonts w:ascii="Times New Roman" w:eastAsia="Times New Roman" w:hAnsi="Times New Roman" w:cs="Times New Roman"/>
                  <w:b/>
                  <w:bCs/>
                  <w:sz w:val="28"/>
                  <w:szCs w:val="28"/>
                  <w:lang w:val="kk-KZ"/>
                </w:rPr>
              </w:pPr>
            </w:p>
            <w:p w14:paraId="2A43538C" w14:textId="77777777" w:rsidR="00340C49" w:rsidRDefault="00000000">
              <w:pPr>
                <w:widowControl w:val="0"/>
                <w:tabs>
                  <w:tab w:val="left" w:leader="dot" w:pos="10217"/>
                </w:tabs>
                <w:autoSpaceDE w:val="0"/>
                <w:autoSpaceDN w:val="0"/>
                <w:spacing w:before="276" w:after="0" w:line="240" w:lineRule="auto"/>
                <w:jc w:val="both"/>
                <w:rPr>
                  <w:rFonts w:ascii="Times New Roman" w:eastAsia="Times New Roman" w:hAnsi="Times New Roman" w:cs="Times New Roman"/>
                  <w:b/>
                  <w:bCs/>
                  <w:sz w:val="28"/>
                  <w:szCs w:val="28"/>
                </w:rPr>
              </w:pPr>
            </w:p>
          </w:sdtContent>
        </w:sdt>
        <w:p w14:paraId="73E8D868" w14:textId="77777777" w:rsidR="00340C49" w:rsidRDefault="00000000">
          <w:pPr>
            <w:widowControl w:val="0"/>
            <w:tabs>
              <w:tab w:val="left" w:leader="dot" w:pos="10092"/>
            </w:tabs>
            <w:autoSpaceDE w:val="0"/>
            <w:autoSpaceDN w:val="0"/>
            <w:spacing w:before="141" w:after="0" w:line="240" w:lineRule="auto"/>
            <w:jc w:val="both"/>
            <w:rPr>
              <w:rFonts w:ascii="Times New Roman" w:eastAsia="Times New Roman" w:hAnsi="Times New Roman" w:cs="Times New Roman"/>
              <w:bCs/>
              <w:sz w:val="28"/>
              <w:szCs w:val="28"/>
            </w:rPr>
            <w:sectPr w:rsidR="00340C49">
              <w:footerReference w:type="default" r:id="rId8"/>
              <w:pgSz w:w="11910" w:h="16840"/>
              <w:pgMar w:top="1040" w:right="428" w:bottom="400" w:left="567" w:header="0" w:footer="214" w:gutter="0"/>
              <w:pgNumType w:start="1"/>
              <w:cols w:space="720"/>
            </w:sectPr>
          </w:pPr>
        </w:p>
      </w:sdtContent>
    </w:sdt>
    <w:p w14:paraId="46C2F09D" w14:textId="455F1D68" w:rsidR="00340C49" w:rsidRDefault="00000000">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Кіріспе</w:t>
      </w:r>
    </w:p>
    <w:p w14:paraId="3F9580FD"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Қарағанды ​​облысы білім басқармасы Қарқаралы ауданы білім бөлімінің  «Тегісшілдік ауылының №6 ЖББ мектебі КММ-нің өзін-өзі бағалауы Қазақстан Республикасының «Білім туралы» Заңының 59-бабы негізінде құрастырылған. </w:t>
      </w:r>
    </w:p>
    <w:p w14:paraId="65824E76" w14:textId="72D348D0"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Өзін –өзі бағалау барысында Қазақстан Республикасы Оқу-ағарту  министрінің 2022 жылғы 5 желтоқсандағы  «Білім беру ұйымдарын бағалау өлшем шарттарын бекіту туралы» №486  бұйрығы</w:t>
      </w:r>
      <w:r w:rsidR="00F70D5A">
        <w:rPr>
          <w:rFonts w:ascii="Times New Roman" w:hAnsi="Times New Roman" w:cs="Times New Roman"/>
          <w:sz w:val="28"/>
          <w:szCs w:val="28"/>
          <w:lang w:val="kk-KZ"/>
        </w:rPr>
        <w:t xml:space="preserve"> және жаңа редакцияда 2025 жылғы 30 сәуірдегі №98 бұйрығы,</w:t>
      </w:r>
      <w:r>
        <w:rPr>
          <w:rFonts w:ascii="Times New Roman" w:hAnsi="Times New Roman" w:cs="Times New Roman"/>
          <w:sz w:val="28"/>
          <w:szCs w:val="28"/>
          <w:lang w:val="kk-KZ"/>
        </w:rPr>
        <w:t xml:space="preserve"> «Білім беру ұйымдарының өзін-өзі бағалауын  ұйымдастыру және өткізу жөніндегі әдістемелік ұсынымдарын бекіту туралы» Қазақстан Республикасы Оқу –ағарту министрлігінің «Білім саласында сапаны қамтамасыз ету комитеті» РММ 2022 жылғы 27 желтоқсандағы № 12 бұйрығы және осы бұйрыққа толықтырулар енгізу туралы 2023 жылғы 14 қыркүйектегі №36 бұйрығы басшылыққа алынды. </w:t>
      </w:r>
    </w:p>
    <w:p w14:paraId="5308FBED"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Өзін-өзі бағалау бастауыш, негізгі орта және жалпы орта білім берудің жалпы білім беретін бағдарламаларын жүзеге асыратын «Тегісшілдік ауылының №6 ЖББ мектебі» КММ қызметін талдау болып табылады.</w:t>
      </w:r>
    </w:p>
    <w:p w14:paraId="1AB5A4F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Мектептің  өзін-өзі бағалауы Қазақстан Республикасы Оқу- ағарту министрінің 2022 жылғы 3 тамыздағы  №348 бұйрығымен бекітілген тиісті білім беру деңгейінің мемлекеттік жалпыға міндетті стандартының (бұдан әрі – Мемлекеттік білім беру стандарты) жалпы талаптарына сәйкестігіне көрсетілетін білім беру қызметтерін талдау арқылы ұсынылады. Ол:</w:t>
      </w:r>
    </w:p>
    <w:p w14:paraId="45875B59" w14:textId="77777777" w:rsidR="00340C49" w:rsidRDefault="00000000">
      <w:pPr>
        <w:widowControl w:val="0"/>
        <w:numPr>
          <w:ilvl w:val="0"/>
          <w:numId w:val="1"/>
        </w:numPr>
        <w:autoSpaceDE w:val="0"/>
        <w:autoSpaceDN w:val="0"/>
        <w:spacing w:after="0" w:line="240" w:lineRule="auto"/>
        <w:ind w:left="426" w:hanging="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оқыту нәтижелеріне бағдарланған білім беру мазмұнынына;</w:t>
      </w:r>
    </w:p>
    <w:p w14:paraId="74C82C3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тәрбиеленушілер мен білімалушылар үшін оқу жүктемесінің максималды көлеміне;</w:t>
      </w:r>
    </w:p>
    <w:p w14:paraId="3E550D6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 білім алушылардың дайындық деңгейіне;</w:t>
      </w:r>
    </w:p>
    <w:p w14:paraId="5FEEFC28"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 оқу мерзімі бойынша;</w:t>
      </w:r>
    </w:p>
    <w:p w14:paraId="6E4C7407"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 білікті қызметкерлердің болуы;</w:t>
      </w:r>
    </w:p>
    <w:p w14:paraId="060C2729"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 қолжетімді білім алу үшін жағдай жасау;</w:t>
      </w:r>
    </w:p>
    <w:p w14:paraId="1B46F1B1"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 білім алушылардың қауіпсіздігін қамтамасыз ету;</w:t>
      </w:r>
    </w:p>
    <w:p w14:paraId="0BB2C3B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 тиімді оқытуға ықпал ететін материалдық-техникалық база.</w:t>
      </w:r>
    </w:p>
    <w:p w14:paraId="640AB74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Өзін-өзі бағалауды мектеп ішінде құрылған комиссия дайындады, оның құрамы 27.08.2025 жылғы №1 педагогикалық кеңес қаулысымен  және «Тегісшілдік ауылының №6 ЖББ мектебі»КММ директорының 29.08.2025 жылғы «Мемлекеттік аттестаттау аясында мектепте өзін-өзі бағалау комиссиясын құру туралы» № 91 бұйрығымен бекітілді. </w:t>
      </w:r>
    </w:p>
    <w:p w14:paraId="16E4F973" w14:textId="77777777" w:rsidR="007B17DD" w:rsidRDefault="007B17DD">
      <w:pPr>
        <w:spacing w:after="0" w:line="240" w:lineRule="auto"/>
        <w:jc w:val="both"/>
        <w:rPr>
          <w:rFonts w:ascii="Times New Roman" w:hAnsi="Times New Roman" w:cs="Times New Roman"/>
          <w:sz w:val="28"/>
          <w:szCs w:val="28"/>
          <w:lang w:val="kk-KZ"/>
        </w:rPr>
      </w:pPr>
    </w:p>
    <w:p w14:paraId="31ED7038" w14:textId="24BFFF53" w:rsidR="007B17DD" w:rsidRDefault="000A0F22">
      <w:pPr>
        <w:spacing w:after="0" w:line="240" w:lineRule="auto"/>
        <w:jc w:val="both"/>
        <w:rPr>
          <w:rFonts w:ascii="Times New Roman" w:hAnsi="Times New Roman" w:cs="Times New Roman"/>
          <w:sz w:val="28"/>
          <w:szCs w:val="28"/>
          <w:lang w:val="kk-KZ"/>
        </w:rPr>
      </w:pPr>
      <w:r>
        <w:rPr>
          <w:noProof/>
        </w:rPr>
        <w:drawing>
          <wp:inline distT="0" distB="0" distL="0" distR="0" wp14:anchorId="661A221A" wp14:editId="5B529D12">
            <wp:extent cx="5940425" cy="8172450"/>
            <wp:effectExtent l="0" t="0" r="3175" b="0"/>
            <wp:docPr id="120629629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172450"/>
                    </a:xfrm>
                    <a:prstGeom prst="rect">
                      <a:avLst/>
                    </a:prstGeom>
                    <a:noFill/>
                    <a:ln>
                      <a:noFill/>
                    </a:ln>
                  </pic:spPr>
                </pic:pic>
              </a:graphicData>
            </a:graphic>
          </wp:inline>
        </w:drawing>
      </w:r>
    </w:p>
    <w:p w14:paraId="77AEE3FE" w14:textId="77777777" w:rsidR="007B17DD" w:rsidRDefault="007B17DD">
      <w:pPr>
        <w:spacing w:after="0" w:line="240" w:lineRule="auto"/>
        <w:jc w:val="both"/>
        <w:rPr>
          <w:rFonts w:ascii="Times New Roman" w:hAnsi="Times New Roman" w:cs="Times New Roman"/>
          <w:sz w:val="28"/>
          <w:szCs w:val="28"/>
          <w:lang w:val="kk-KZ"/>
        </w:rPr>
      </w:pPr>
    </w:p>
    <w:p w14:paraId="03916978" w14:textId="77777777" w:rsidR="007B17DD" w:rsidRDefault="007B17DD">
      <w:pPr>
        <w:spacing w:after="0" w:line="240" w:lineRule="auto"/>
        <w:jc w:val="both"/>
        <w:rPr>
          <w:rFonts w:ascii="Times New Roman" w:hAnsi="Times New Roman" w:cs="Times New Roman"/>
          <w:sz w:val="28"/>
          <w:szCs w:val="28"/>
          <w:lang w:val="kk-KZ"/>
        </w:rPr>
      </w:pPr>
    </w:p>
    <w:p w14:paraId="00D9F3FC" w14:textId="77777777" w:rsidR="007B17DD" w:rsidRDefault="007B17DD">
      <w:pPr>
        <w:spacing w:after="0" w:line="240" w:lineRule="auto"/>
        <w:jc w:val="both"/>
        <w:rPr>
          <w:rFonts w:ascii="Times New Roman" w:hAnsi="Times New Roman" w:cs="Times New Roman"/>
          <w:sz w:val="28"/>
          <w:szCs w:val="28"/>
          <w:lang w:val="kk-KZ"/>
        </w:rPr>
      </w:pPr>
    </w:p>
    <w:p w14:paraId="593ACD5F" w14:textId="77777777" w:rsidR="007B17DD" w:rsidRDefault="007B17DD">
      <w:pPr>
        <w:spacing w:after="0" w:line="240" w:lineRule="auto"/>
        <w:jc w:val="both"/>
        <w:rPr>
          <w:rFonts w:ascii="Times New Roman" w:hAnsi="Times New Roman" w:cs="Times New Roman"/>
          <w:sz w:val="28"/>
          <w:szCs w:val="28"/>
          <w:lang w:val="kk-KZ"/>
        </w:rPr>
      </w:pPr>
    </w:p>
    <w:p w14:paraId="65BED599" w14:textId="77777777" w:rsidR="007B17DD" w:rsidRDefault="007B17DD">
      <w:pPr>
        <w:spacing w:after="0" w:line="240" w:lineRule="auto"/>
        <w:jc w:val="both"/>
        <w:rPr>
          <w:rFonts w:ascii="Times New Roman" w:hAnsi="Times New Roman" w:cs="Times New Roman"/>
          <w:sz w:val="28"/>
          <w:szCs w:val="28"/>
          <w:lang w:val="kk-KZ"/>
        </w:rPr>
      </w:pPr>
    </w:p>
    <w:p w14:paraId="78F5DACE" w14:textId="24AA4420" w:rsidR="007B17DD" w:rsidRDefault="000A0F22">
      <w:pPr>
        <w:spacing w:after="0" w:line="240" w:lineRule="auto"/>
        <w:jc w:val="both"/>
        <w:rPr>
          <w:rFonts w:ascii="Times New Roman" w:hAnsi="Times New Roman" w:cs="Times New Roman"/>
          <w:sz w:val="28"/>
          <w:szCs w:val="28"/>
          <w:lang w:val="kk-KZ"/>
        </w:rPr>
      </w:pPr>
      <w:r>
        <w:rPr>
          <w:noProof/>
        </w:rPr>
        <w:drawing>
          <wp:inline distT="0" distB="0" distL="0" distR="0" wp14:anchorId="1609DBF0" wp14:editId="6C213446">
            <wp:extent cx="5940425" cy="8172450"/>
            <wp:effectExtent l="0" t="0" r="3175" b="0"/>
            <wp:docPr id="11727728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172450"/>
                    </a:xfrm>
                    <a:prstGeom prst="rect">
                      <a:avLst/>
                    </a:prstGeom>
                    <a:noFill/>
                    <a:ln>
                      <a:noFill/>
                    </a:ln>
                  </pic:spPr>
                </pic:pic>
              </a:graphicData>
            </a:graphic>
          </wp:inline>
        </w:drawing>
      </w:r>
    </w:p>
    <w:p w14:paraId="1FAD8BF7" w14:textId="77777777" w:rsidR="007B17DD" w:rsidRDefault="007B17DD">
      <w:pPr>
        <w:spacing w:after="0" w:line="240" w:lineRule="auto"/>
        <w:jc w:val="both"/>
        <w:rPr>
          <w:rFonts w:ascii="Times New Roman" w:hAnsi="Times New Roman" w:cs="Times New Roman"/>
          <w:sz w:val="28"/>
          <w:szCs w:val="28"/>
          <w:lang w:val="kk-KZ"/>
        </w:rPr>
      </w:pPr>
    </w:p>
    <w:p w14:paraId="21F1155C" w14:textId="77777777" w:rsidR="000A0F22" w:rsidRDefault="000A0F22">
      <w:pPr>
        <w:spacing w:after="0" w:line="240" w:lineRule="auto"/>
        <w:jc w:val="both"/>
        <w:rPr>
          <w:rFonts w:ascii="Times New Roman" w:hAnsi="Times New Roman" w:cs="Times New Roman"/>
          <w:sz w:val="28"/>
          <w:szCs w:val="28"/>
          <w:lang w:val="kk-KZ"/>
        </w:rPr>
      </w:pPr>
    </w:p>
    <w:p w14:paraId="33DAC5DE" w14:textId="77777777" w:rsidR="000A0F22" w:rsidRDefault="000A0F22">
      <w:pPr>
        <w:spacing w:after="0" w:line="240" w:lineRule="auto"/>
        <w:jc w:val="both"/>
        <w:rPr>
          <w:rFonts w:ascii="Times New Roman" w:hAnsi="Times New Roman" w:cs="Times New Roman"/>
          <w:sz w:val="28"/>
          <w:szCs w:val="28"/>
          <w:lang w:val="kk-KZ"/>
        </w:rPr>
      </w:pPr>
    </w:p>
    <w:p w14:paraId="095BF6A5" w14:textId="77777777" w:rsidR="000A0F22" w:rsidRDefault="000A0F22">
      <w:pPr>
        <w:spacing w:after="0" w:line="240" w:lineRule="auto"/>
        <w:jc w:val="both"/>
        <w:rPr>
          <w:rFonts w:ascii="Times New Roman" w:hAnsi="Times New Roman" w:cs="Times New Roman"/>
          <w:sz w:val="28"/>
          <w:szCs w:val="28"/>
          <w:lang w:val="kk-KZ"/>
        </w:rPr>
      </w:pPr>
    </w:p>
    <w:p w14:paraId="4E900FB7" w14:textId="77777777" w:rsidR="000A0F22" w:rsidRDefault="000A0F22">
      <w:pPr>
        <w:spacing w:after="0" w:line="240" w:lineRule="auto"/>
        <w:jc w:val="both"/>
        <w:rPr>
          <w:rFonts w:ascii="Times New Roman" w:hAnsi="Times New Roman" w:cs="Times New Roman"/>
          <w:sz w:val="28"/>
          <w:szCs w:val="28"/>
          <w:lang w:val="kk-KZ"/>
        </w:rPr>
      </w:pPr>
    </w:p>
    <w:p w14:paraId="2D4A9C1A" w14:textId="77777777" w:rsidR="000A0F22" w:rsidRDefault="000A0F22">
      <w:pPr>
        <w:spacing w:after="0" w:line="240" w:lineRule="auto"/>
        <w:jc w:val="both"/>
        <w:rPr>
          <w:rFonts w:ascii="Times New Roman" w:hAnsi="Times New Roman" w:cs="Times New Roman"/>
          <w:sz w:val="28"/>
          <w:szCs w:val="28"/>
          <w:lang w:val="kk-KZ"/>
        </w:rPr>
      </w:pPr>
    </w:p>
    <w:p w14:paraId="734DB7F3" w14:textId="38C3D690" w:rsidR="000A0F22" w:rsidRDefault="000A0F22">
      <w:pPr>
        <w:spacing w:after="0" w:line="240" w:lineRule="auto"/>
        <w:jc w:val="both"/>
        <w:rPr>
          <w:rFonts w:ascii="Times New Roman" w:hAnsi="Times New Roman" w:cs="Times New Roman"/>
          <w:sz w:val="28"/>
          <w:szCs w:val="28"/>
          <w:lang w:val="kk-KZ"/>
        </w:rPr>
      </w:pPr>
      <w:r>
        <w:rPr>
          <w:noProof/>
        </w:rPr>
        <w:drawing>
          <wp:inline distT="0" distB="0" distL="0" distR="0" wp14:anchorId="03F64DF3" wp14:editId="4F3143AE">
            <wp:extent cx="5940425" cy="8172450"/>
            <wp:effectExtent l="0" t="0" r="3175" b="0"/>
            <wp:docPr id="192264328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172450"/>
                    </a:xfrm>
                    <a:prstGeom prst="rect">
                      <a:avLst/>
                    </a:prstGeom>
                    <a:noFill/>
                    <a:ln>
                      <a:noFill/>
                    </a:ln>
                  </pic:spPr>
                </pic:pic>
              </a:graphicData>
            </a:graphic>
          </wp:inline>
        </w:drawing>
      </w:r>
    </w:p>
    <w:p w14:paraId="326D934C" w14:textId="77777777" w:rsidR="007B17DD" w:rsidRDefault="007B17DD" w:rsidP="007B17DD">
      <w:pPr>
        <w:rPr>
          <w:lang w:val="kk-KZ"/>
        </w:rPr>
      </w:pPr>
      <w:hyperlink r:id="rId12" w:history="1">
        <w:r w:rsidRPr="00131925">
          <w:rPr>
            <w:rStyle w:val="a5"/>
            <w:lang w:val="kk-KZ"/>
          </w:rPr>
          <w:t>https://drive.google.com/file/d/1wyhy9lhwl0iXRf_YSrm0tBCn7YPYR7iE/view?usp=sharing</w:t>
        </w:r>
      </w:hyperlink>
      <w:r>
        <w:rPr>
          <w:lang w:val="kk-KZ"/>
        </w:rPr>
        <w:t xml:space="preserve"> </w:t>
      </w:r>
    </w:p>
    <w:p w14:paraId="268FA498" w14:textId="77777777" w:rsidR="007B17DD" w:rsidRDefault="007B17DD">
      <w:pPr>
        <w:spacing w:after="0" w:line="240" w:lineRule="auto"/>
        <w:jc w:val="both"/>
        <w:rPr>
          <w:rFonts w:ascii="Times New Roman" w:hAnsi="Times New Roman" w:cs="Times New Roman"/>
          <w:sz w:val="28"/>
          <w:szCs w:val="28"/>
          <w:lang w:val="kk-KZ"/>
        </w:rPr>
      </w:pPr>
    </w:p>
    <w:p w14:paraId="0A25949B" w14:textId="77777777" w:rsidR="00340C49" w:rsidRDefault="00340C49">
      <w:pPr>
        <w:spacing w:after="0" w:line="240" w:lineRule="auto"/>
        <w:jc w:val="both"/>
        <w:rPr>
          <w:rFonts w:ascii="Times New Roman" w:hAnsi="Times New Roman" w:cs="Times New Roman"/>
          <w:sz w:val="28"/>
          <w:szCs w:val="28"/>
          <w:lang w:val="kk-KZ"/>
        </w:rPr>
      </w:pPr>
    </w:p>
    <w:p w14:paraId="3E551C8E" w14:textId="18F77F74" w:rsidR="00340C49" w:rsidRDefault="00000000">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p>
    <w:p w14:paraId="62354D93" w14:textId="77777777" w:rsidR="00340C49" w:rsidRDefault="00000000">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1 БӨЛІМ.</w:t>
      </w:r>
    </w:p>
    <w:p w14:paraId="31EDE003" w14:textId="77777777" w:rsidR="00340C49" w:rsidRDefault="0000000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ҰЙЫМЫНЫҢ ЖАЛПЫ СИПАТТАМАСЫ</w:t>
      </w:r>
    </w:p>
    <w:p w14:paraId="0DB7A43E" w14:textId="77777777" w:rsidR="00340C49" w:rsidRDefault="00340C49">
      <w:pPr>
        <w:spacing w:after="0" w:line="240" w:lineRule="auto"/>
        <w:jc w:val="both"/>
        <w:rPr>
          <w:rFonts w:ascii="Times New Roman" w:hAnsi="Times New Roman" w:cs="Times New Roman"/>
          <w:b/>
          <w:sz w:val="28"/>
          <w:szCs w:val="28"/>
          <w:lang w:val="kk-KZ"/>
        </w:rPr>
      </w:pPr>
    </w:p>
    <w:tbl>
      <w:tblPr>
        <w:tblStyle w:val="af4"/>
        <w:tblW w:w="0" w:type="auto"/>
        <w:tblInd w:w="108" w:type="dxa"/>
        <w:tblLook w:val="04A0" w:firstRow="1" w:lastRow="0" w:firstColumn="1" w:lastColumn="0" w:noHBand="0" w:noVBand="1"/>
      </w:tblPr>
      <w:tblGrid>
        <w:gridCol w:w="566"/>
        <w:gridCol w:w="8897"/>
      </w:tblGrid>
      <w:tr w:rsidR="00340C49" w14:paraId="79833991" w14:textId="77777777">
        <w:tc>
          <w:tcPr>
            <w:tcW w:w="426" w:type="dxa"/>
          </w:tcPr>
          <w:p w14:paraId="59248722" w14:textId="77777777" w:rsidR="00340C49" w:rsidRDefault="00000000">
            <w:pPr>
              <w:spacing w:after="0" w:line="240" w:lineRule="auto"/>
              <w:ind w:left="11" w:hanging="11"/>
              <w:jc w:val="both"/>
              <w:rPr>
                <w:rFonts w:ascii="Times New Roman" w:eastAsia="Times New Roman" w:hAnsi="Times New Roman" w:cs="Times New Roman"/>
                <w:b/>
                <w:color w:val="000000" w:themeColor="text1"/>
                <w:sz w:val="28"/>
                <w:szCs w:val="28"/>
                <w:lang w:val="en-US" w:eastAsia="ru-RU"/>
              </w:rPr>
            </w:pPr>
            <w:r>
              <w:rPr>
                <w:rFonts w:ascii="Times New Roman" w:eastAsia="Times New Roman" w:hAnsi="Times New Roman" w:cs="Times New Roman"/>
                <w:b/>
                <w:color w:val="000000" w:themeColor="text1"/>
                <w:sz w:val="28"/>
                <w:szCs w:val="28"/>
                <w:lang w:val="kk-KZ" w:eastAsia="ru-RU"/>
              </w:rPr>
              <w:t>1</w:t>
            </w:r>
            <w:r>
              <w:rPr>
                <w:rFonts w:ascii="Times New Roman" w:eastAsia="Times New Roman" w:hAnsi="Times New Roman" w:cs="Times New Roman"/>
                <w:b/>
                <w:color w:val="000000" w:themeColor="text1"/>
                <w:sz w:val="28"/>
                <w:szCs w:val="28"/>
                <w:lang w:val="en-US" w:eastAsia="ru-RU"/>
              </w:rPr>
              <w:t>.1</w:t>
            </w:r>
          </w:p>
        </w:tc>
        <w:tc>
          <w:tcPr>
            <w:tcW w:w="9922" w:type="dxa"/>
          </w:tcPr>
          <w:p w14:paraId="69610E6C" w14:textId="77777777" w:rsidR="00340C49" w:rsidRDefault="00000000">
            <w:pPr>
              <w:widowControl w:val="0"/>
              <w:tabs>
                <w:tab w:val="left" w:pos="426"/>
                <w:tab w:val="left" w:pos="851"/>
                <w:tab w:val="left" w:pos="993"/>
                <w:tab w:val="left" w:pos="1134"/>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Білім беру ұйымының толық атауы</w:t>
            </w:r>
          </w:p>
          <w:p w14:paraId="4B7334BA"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Мемлекеттік тілде:</w:t>
            </w:r>
            <w:r>
              <w:rPr>
                <w:rFonts w:ascii="Times New Roman" w:hAnsi="Times New Roman" w:cs="Times New Roman"/>
                <w:sz w:val="28"/>
                <w:szCs w:val="28"/>
                <w:lang w:val="kk-KZ"/>
              </w:rPr>
              <w:t xml:space="preserve"> Қарағанды облысы білім баскармасының Қарқаралы ауданы білім бөлімінің «Тегісшілдік ауылының №6 жалпы білім беретін мектебі" коммуналдық мемлекеттік мекемесі</w:t>
            </w:r>
          </w:p>
          <w:p w14:paraId="1DBAA83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Орыс тілінде:</w:t>
            </w:r>
            <w:r>
              <w:rPr>
                <w:rFonts w:ascii="Times New Roman" w:hAnsi="Times New Roman" w:cs="Times New Roman"/>
                <w:sz w:val="28"/>
                <w:szCs w:val="28"/>
                <w:lang w:val="kk-KZ"/>
              </w:rPr>
              <w:t xml:space="preserve"> Коммунальное государственное учреждение «Обшеобразовательная школа №6 села Тегисшилдик» отдела образования Каркаралинского района управления образования Карагандинской области</w:t>
            </w:r>
          </w:p>
          <w:p w14:paraId="1CD38432" w14:textId="77777777" w:rsidR="00340C49" w:rsidRDefault="00340C49">
            <w:pPr>
              <w:widowControl w:val="0"/>
              <w:tabs>
                <w:tab w:val="left" w:pos="426"/>
                <w:tab w:val="left" w:pos="851"/>
                <w:tab w:val="left" w:pos="993"/>
                <w:tab w:val="left" w:pos="1134"/>
              </w:tabs>
              <w:spacing w:after="0" w:line="240" w:lineRule="auto"/>
              <w:jc w:val="both"/>
              <w:rPr>
                <w:rFonts w:ascii="Times New Roman" w:hAnsi="Times New Roman" w:cs="Times New Roman"/>
                <w:sz w:val="28"/>
                <w:szCs w:val="28"/>
                <w:lang w:val="kk-KZ"/>
              </w:rPr>
            </w:pPr>
          </w:p>
        </w:tc>
      </w:tr>
      <w:tr w:rsidR="00340C49" w:rsidRPr="002109AC" w14:paraId="16877222" w14:textId="77777777">
        <w:tc>
          <w:tcPr>
            <w:tcW w:w="426" w:type="dxa"/>
          </w:tcPr>
          <w:p w14:paraId="3A4473DA" w14:textId="77777777" w:rsidR="00340C49" w:rsidRDefault="00000000">
            <w:pPr>
              <w:spacing w:after="0" w:line="240" w:lineRule="auto"/>
              <w:ind w:left="11" w:hanging="11"/>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1.2</w:t>
            </w:r>
          </w:p>
        </w:tc>
        <w:tc>
          <w:tcPr>
            <w:tcW w:w="9922" w:type="dxa"/>
          </w:tcPr>
          <w:p w14:paraId="6F1D358E" w14:textId="77777777" w:rsidR="00340C49" w:rsidRDefault="00000000">
            <w:pPr>
              <w:widowControl w:val="0"/>
              <w:tabs>
                <w:tab w:val="left" w:pos="851"/>
                <w:tab w:val="left" w:pos="993"/>
                <w:tab w:val="left" w:pos="1134"/>
              </w:tabs>
              <w:spacing w:after="0" w:line="240" w:lineRule="auto"/>
              <w:jc w:val="both"/>
              <w:rPr>
                <w:rFonts w:ascii="Times New Roman" w:hAnsi="Times New Roman" w:cs="Times New Roman"/>
                <w:i/>
                <w:sz w:val="28"/>
                <w:szCs w:val="28"/>
                <w:lang w:val="kk-KZ"/>
              </w:rPr>
            </w:pPr>
            <w:r>
              <w:rPr>
                <w:rFonts w:ascii="Times New Roman" w:hAnsi="Times New Roman" w:cs="Times New Roman"/>
                <w:b/>
                <w:sz w:val="28"/>
                <w:szCs w:val="28"/>
                <w:lang w:val="kk-KZ"/>
              </w:rPr>
              <w:t xml:space="preserve">Білім беру ұйымының орналасқан жері </w:t>
            </w:r>
            <w:r>
              <w:rPr>
                <w:rFonts w:ascii="Times New Roman" w:hAnsi="Times New Roman" w:cs="Times New Roman"/>
                <w:i/>
                <w:sz w:val="28"/>
                <w:szCs w:val="28"/>
                <w:lang w:val="kk-KZ"/>
              </w:rPr>
              <w:t>(заңды мекенжайы және нақты орналасқан жерінің мекенжайы).</w:t>
            </w:r>
          </w:p>
          <w:p w14:paraId="4E9C6DBD"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Қарағанды облысы, Қарқаралы ауданы, Тегісшілдік ауылдық округі. Тегісшілдік ауылы, Қаратал көшесі,2 ғимарат     100823</w:t>
            </w:r>
          </w:p>
          <w:p w14:paraId="622ACDE4" w14:textId="1075612D" w:rsidR="00340C49" w:rsidRDefault="00340C49">
            <w:pPr>
              <w:rPr>
                <w:lang w:val="kk-KZ"/>
              </w:rPr>
            </w:pPr>
            <w:hyperlink r:id="rId13" w:history="1">
              <w:r>
                <w:rPr>
                  <w:rStyle w:val="a3"/>
                  <w:lang w:val="kk-KZ"/>
                </w:rPr>
                <w:t>https://drive.google.com/file/d/12UbbFbqUar1TaCqgTEpB8AoCiJM_5sZI/view?usp=sharing</w:t>
              </w:r>
            </w:hyperlink>
            <w:r w:rsidR="0019712D">
              <w:rPr>
                <w:lang w:val="kk-KZ"/>
              </w:rPr>
              <w:t xml:space="preserve"> </w:t>
            </w:r>
            <w:r>
              <w:rPr>
                <w:lang w:val="kk-KZ"/>
              </w:rPr>
              <w:t xml:space="preserve"> </w:t>
            </w:r>
          </w:p>
          <w:p w14:paraId="1F2982B1" w14:textId="77777777" w:rsidR="00340C49" w:rsidRDefault="00340C49">
            <w:pPr>
              <w:spacing w:after="0" w:line="240" w:lineRule="auto"/>
              <w:jc w:val="both"/>
              <w:rPr>
                <w:rFonts w:ascii="Times New Roman" w:hAnsi="Times New Roman" w:cs="Times New Roman"/>
                <w:sz w:val="28"/>
                <w:szCs w:val="28"/>
                <w:lang w:val="kk-KZ"/>
              </w:rPr>
            </w:pPr>
          </w:p>
        </w:tc>
      </w:tr>
      <w:tr w:rsidR="00340C49" w14:paraId="13B98349" w14:textId="77777777">
        <w:tc>
          <w:tcPr>
            <w:tcW w:w="426" w:type="dxa"/>
          </w:tcPr>
          <w:p w14:paraId="65322DCF" w14:textId="77777777" w:rsidR="00340C49" w:rsidRDefault="00000000">
            <w:pPr>
              <w:spacing w:after="0" w:line="240" w:lineRule="auto"/>
              <w:ind w:left="-28"/>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1.3</w:t>
            </w:r>
          </w:p>
        </w:tc>
        <w:tc>
          <w:tcPr>
            <w:tcW w:w="9922" w:type="dxa"/>
          </w:tcPr>
          <w:p w14:paraId="51144586" w14:textId="77777777" w:rsidR="00340C49" w:rsidRDefault="00000000">
            <w:pPr>
              <w:spacing w:after="0" w:line="240" w:lineRule="auto"/>
              <w:ind w:right="-530"/>
              <w:jc w:val="both"/>
              <w:rPr>
                <w:rFonts w:ascii="Times New Roman" w:hAnsi="Times New Roman" w:cs="Times New Roman"/>
                <w:sz w:val="28"/>
                <w:szCs w:val="28"/>
                <w:lang w:val="kk-KZ"/>
              </w:rPr>
            </w:pPr>
            <w:r>
              <w:rPr>
                <w:rFonts w:ascii="Times New Roman" w:hAnsi="Times New Roman" w:cs="Times New Roman"/>
                <w:b/>
                <w:sz w:val="28"/>
                <w:szCs w:val="28"/>
                <w:lang w:val="kk-KZ"/>
              </w:rPr>
              <w:t>заңды тұлғаның байланыс деректері (телефон, электрондық пошта, web-сайт</w:t>
            </w:r>
            <w:r>
              <w:rPr>
                <w:rFonts w:ascii="Times New Roman" w:hAnsi="Times New Roman" w:cs="Times New Roman"/>
                <w:sz w:val="28"/>
                <w:szCs w:val="28"/>
                <w:lang w:val="kk-KZ"/>
              </w:rPr>
              <w:t xml:space="preserve">).  </w:t>
            </w:r>
          </w:p>
          <w:p w14:paraId="11BC1207" w14:textId="77777777" w:rsidR="00340C49" w:rsidRDefault="00000000">
            <w:pPr>
              <w:widowControl w:val="0"/>
              <w:autoSpaceDE w:val="0"/>
              <w:autoSpaceDN w:val="0"/>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8(72146) 37563</w:t>
            </w:r>
          </w:p>
          <w:p w14:paraId="770C630B" w14:textId="77777777" w:rsidR="00340C49" w:rsidRDefault="00000000">
            <w:pPr>
              <w:widowControl w:val="0"/>
              <w:autoSpaceDE w:val="0"/>
              <w:autoSpaceDN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мектеп поштасы:  </w:t>
            </w:r>
            <w:hyperlink r:id="rId14" w:history="1">
              <w:r>
                <w:rPr>
                  <w:rFonts w:ascii="Times New Roman" w:eastAsia="Times New Roman" w:hAnsi="Times New Roman" w:cs="Times New Roman"/>
                  <w:color w:val="0000FF" w:themeColor="hyperlink"/>
                  <w:sz w:val="28"/>
                  <w:szCs w:val="28"/>
                  <w:u w:val="single"/>
                  <w:lang w:val="kk-KZ"/>
                </w:rPr>
                <w:t>sh6_toktar@mail.ru</w:t>
              </w:r>
            </w:hyperlink>
            <w:r>
              <w:rPr>
                <w:rFonts w:ascii="Times New Roman" w:eastAsia="Times New Roman" w:hAnsi="Times New Roman" w:cs="Times New Roman"/>
                <w:sz w:val="28"/>
                <w:szCs w:val="28"/>
                <w:lang w:val="kk-KZ"/>
              </w:rPr>
              <w:t xml:space="preserve">                                     </w:t>
            </w:r>
          </w:p>
          <w:p w14:paraId="3140884B" w14:textId="77777777" w:rsidR="00340C49" w:rsidRDefault="00000000">
            <w:pPr>
              <w:widowControl w:val="0"/>
              <w:autoSpaceDE w:val="0"/>
              <w:autoSpaceDN w:val="0"/>
              <w:spacing w:after="0" w:line="240" w:lineRule="auto"/>
              <w:rPr>
                <w:rFonts w:ascii="Times New Roman" w:eastAsia="Times New Roman" w:hAnsi="Times New Roman" w:cs="Times New Roman"/>
                <w:lang w:val="kk-KZ"/>
              </w:rPr>
            </w:pPr>
            <w:r>
              <w:rPr>
                <w:rFonts w:ascii="Times New Roman" w:eastAsia="Times New Roman" w:hAnsi="Times New Roman" w:cs="Times New Roman"/>
                <w:sz w:val="28"/>
                <w:szCs w:val="28"/>
                <w:lang w:val="kk-KZ"/>
              </w:rPr>
              <w:t>Домендік атауы</w:t>
            </w:r>
            <w:r>
              <w:rPr>
                <w:rFonts w:ascii="Times New Roman" w:eastAsia="Times New Roman" w:hAnsi="Times New Roman" w:cs="Times New Roman"/>
                <w:color w:val="202124"/>
                <w:sz w:val="28"/>
                <w:szCs w:val="28"/>
                <w:lang w:val="kk-KZ"/>
              </w:rPr>
              <w:t xml:space="preserve">: </w:t>
            </w:r>
            <w:hyperlink r:id="rId15" w:history="1">
              <w:r w:rsidR="00340C49">
                <w:rPr>
                  <w:rStyle w:val="a5"/>
                  <w:rFonts w:ascii="Times New Roman" w:eastAsia="Times New Roman" w:hAnsi="Times New Roman" w:cs="Times New Roman"/>
                  <w:sz w:val="28"/>
                  <w:szCs w:val="28"/>
                  <w:lang w:val="kk-KZ"/>
                </w:rPr>
                <w:t>http://</w:t>
              </w:r>
              <w:r w:rsidR="00340C49">
                <w:rPr>
                  <w:rStyle w:val="a5"/>
                  <w:rFonts w:ascii="Times New Roman" w:eastAsia="Times New Roman" w:hAnsi="Times New Roman" w:cs="Times New Roman"/>
                  <w:sz w:val="28"/>
                  <w:szCs w:val="28"/>
                  <w:lang w:val="en-US"/>
                </w:rPr>
                <w:t>toktarmektep</w:t>
              </w:r>
              <w:r w:rsidR="00340C49">
                <w:rPr>
                  <w:rStyle w:val="a5"/>
                  <w:rFonts w:ascii="Times New Roman" w:eastAsia="Times New Roman" w:hAnsi="Times New Roman" w:cs="Times New Roman"/>
                  <w:sz w:val="28"/>
                  <w:szCs w:val="28"/>
                </w:rPr>
                <w:t>6</w:t>
              </w:r>
              <w:r w:rsidR="00340C49">
                <w:rPr>
                  <w:rStyle w:val="a5"/>
                  <w:rFonts w:ascii="Times New Roman" w:eastAsia="Times New Roman" w:hAnsi="Times New Roman" w:cs="Times New Roman"/>
                  <w:sz w:val="28"/>
                  <w:szCs w:val="28"/>
                  <w:lang w:val="kk-KZ"/>
                </w:rPr>
                <w:t>.edu.kz/</w:t>
              </w:r>
            </w:hyperlink>
            <w:r>
              <w:rPr>
                <w:rFonts w:ascii="Times New Roman" w:eastAsia="Times New Roman" w:hAnsi="Times New Roman" w:cs="Times New Roman"/>
                <w:color w:val="000000" w:themeColor="text1"/>
                <w:lang w:val="kk-KZ"/>
              </w:rPr>
              <w:t>.</w:t>
            </w:r>
            <w:r>
              <w:rPr>
                <w:rFonts w:ascii="Times New Roman" w:eastAsia="Times New Roman" w:hAnsi="Times New Roman" w:cs="Times New Roman"/>
                <w:color w:val="000000" w:themeColor="text1"/>
                <w:lang w:val="kk-KZ"/>
              </w:rPr>
              <w:tab/>
            </w:r>
          </w:p>
        </w:tc>
      </w:tr>
      <w:tr w:rsidR="00340C49" w:rsidRPr="002109AC" w14:paraId="4B2A5A0B" w14:textId="77777777">
        <w:trPr>
          <w:trHeight w:hRule="exact" w:val="2347"/>
        </w:trPr>
        <w:tc>
          <w:tcPr>
            <w:tcW w:w="426" w:type="dxa"/>
          </w:tcPr>
          <w:p w14:paraId="4EEE396C" w14:textId="77777777" w:rsidR="00340C49" w:rsidRDefault="00000000">
            <w:pPr>
              <w:spacing w:after="0" w:line="240" w:lineRule="auto"/>
              <w:ind w:left="-28"/>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1.4</w:t>
            </w:r>
          </w:p>
        </w:tc>
        <w:tc>
          <w:tcPr>
            <w:tcW w:w="9922" w:type="dxa"/>
          </w:tcPr>
          <w:p w14:paraId="241DBD07" w14:textId="77777777" w:rsidR="00340C49" w:rsidRDefault="00000000">
            <w:pPr>
              <w:widowControl w:val="0"/>
              <w:spacing w:after="0" w:line="240" w:lineRule="auto"/>
              <w:jc w:val="both"/>
              <w:rPr>
                <w:rFonts w:ascii="Times New Roman" w:hAnsi="Times New Roman" w:cs="Times New Roman"/>
                <w:i/>
                <w:sz w:val="28"/>
                <w:szCs w:val="28"/>
                <w:lang w:val="kk-KZ"/>
              </w:rPr>
            </w:pPr>
            <w:r>
              <w:rPr>
                <w:rFonts w:ascii="Times New Roman" w:hAnsi="Times New Roman" w:cs="Times New Roman"/>
                <w:b/>
                <w:sz w:val="28"/>
                <w:szCs w:val="28"/>
                <w:lang w:val="kk-KZ"/>
              </w:rPr>
              <w:t xml:space="preserve">заңды тұлға өкілінің байланыс деректері </w:t>
            </w:r>
            <w:r>
              <w:rPr>
                <w:rFonts w:ascii="Times New Roman" w:hAnsi="Times New Roman" w:cs="Times New Roman"/>
                <w:i/>
                <w:sz w:val="28"/>
                <w:szCs w:val="28"/>
                <w:lang w:val="kk-KZ"/>
              </w:rPr>
              <w:t>(басшының Т.А.Ә., лауазымға тағайындау туралы бұйрықтың көшірмесі).</w:t>
            </w:r>
          </w:p>
          <w:p w14:paraId="23E97263" w14:textId="77777777" w:rsidR="00340C49" w:rsidRDefault="00000000">
            <w:pPr>
              <w:spacing w:after="0" w:line="240" w:lineRule="auto"/>
              <w:jc w:val="both"/>
              <w:rPr>
                <w:rFonts w:ascii="Times New Roman" w:hAnsi="Times New Roman" w:cs="Times New Roman"/>
                <w:b/>
                <w:bCs/>
                <w:sz w:val="28"/>
                <w:szCs w:val="28"/>
                <w:lang w:val="kk-KZ"/>
              </w:rPr>
            </w:pPr>
            <w:r>
              <w:rPr>
                <w:rFonts w:ascii="Times New Roman" w:hAnsi="Times New Roman" w:cs="Times New Roman"/>
                <w:bCs/>
                <w:sz w:val="28"/>
                <w:szCs w:val="28"/>
                <w:lang w:val="kk-KZ"/>
              </w:rPr>
              <w:t>Мектеп директоры-</w:t>
            </w:r>
            <w:r>
              <w:rPr>
                <w:rFonts w:ascii="Times New Roman" w:hAnsi="Times New Roman" w:cs="Times New Roman"/>
                <w:sz w:val="28"/>
                <w:szCs w:val="28"/>
                <w:lang w:val="kk-KZ"/>
              </w:rPr>
              <w:t xml:space="preserve">Сапаров Биржан Сагынбаевич </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«Тегісшілдік ауылының №6 ЖББ мектебі» коммуналдық мемлекеттік мекемесінің</w:t>
            </w:r>
            <w:r>
              <w:rPr>
                <w:rFonts w:ascii="Times New Roman" w:hAnsi="Times New Roman" w:cs="Times New Roman"/>
                <w:bCs/>
                <w:sz w:val="28"/>
                <w:szCs w:val="28"/>
                <w:lang w:val="kk-KZ"/>
              </w:rPr>
              <w:t xml:space="preserve"> директоры қызметіне Қарқаралы ауданы   білім  бөлімінің </w:t>
            </w:r>
            <w:r>
              <w:rPr>
                <w:rFonts w:ascii="Times New Roman" w:hAnsi="Times New Roman" w:cs="Times New Roman"/>
                <w:sz w:val="28"/>
                <w:szCs w:val="28"/>
                <w:lang w:val="kk-KZ"/>
              </w:rPr>
              <w:t xml:space="preserve">2023 жылғы 13 маусымдағы №141 </w:t>
            </w:r>
            <w:r>
              <w:rPr>
                <w:rFonts w:ascii="Times New Roman" w:hAnsi="Times New Roman" w:cs="Times New Roman"/>
                <w:bCs/>
                <w:sz w:val="28"/>
                <w:szCs w:val="28"/>
                <w:lang w:val="kk-KZ"/>
              </w:rPr>
              <w:t xml:space="preserve"> бұйрығы негізінде тағайындалған</w:t>
            </w:r>
            <w:r>
              <w:rPr>
                <w:rFonts w:ascii="Times New Roman" w:hAnsi="Times New Roman" w:cs="Times New Roman"/>
                <w:b/>
                <w:bCs/>
                <w:sz w:val="28"/>
                <w:szCs w:val="28"/>
                <w:lang w:val="kk-KZ"/>
              </w:rPr>
              <w:t xml:space="preserve">.  </w:t>
            </w:r>
          </w:p>
          <w:p w14:paraId="4DD60652" w14:textId="77777777" w:rsidR="00340C49" w:rsidRDefault="00340C49">
            <w:pPr>
              <w:rPr>
                <w:lang w:val="kk-KZ"/>
              </w:rPr>
            </w:pPr>
            <w:hyperlink r:id="rId16" w:history="1">
              <w:r>
                <w:rPr>
                  <w:rStyle w:val="a5"/>
                  <w:lang w:val="kk-KZ"/>
                </w:rPr>
                <w:t>https://drive.google.com/file/d/1PHhkE46lVFbD9EfBgkXRi5GCxpJk-ExY/view?usp=sharing</w:t>
              </w:r>
            </w:hyperlink>
            <w:r>
              <w:rPr>
                <w:lang w:val="kk-KZ"/>
              </w:rPr>
              <w:t xml:space="preserve"> </w:t>
            </w:r>
          </w:p>
          <w:p w14:paraId="26BD6722" w14:textId="77777777" w:rsidR="00340C49" w:rsidRDefault="00340C49">
            <w:pPr>
              <w:spacing w:after="0" w:line="240" w:lineRule="auto"/>
              <w:jc w:val="both"/>
              <w:rPr>
                <w:rFonts w:ascii="Times New Roman" w:hAnsi="Times New Roman" w:cs="Times New Roman"/>
                <w:color w:val="FF0000"/>
                <w:sz w:val="28"/>
                <w:szCs w:val="28"/>
                <w:lang w:val="kk-KZ"/>
              </w:rPr>
            </w:pPr>
          </w:p>
        </w:tc>
      </w:tr>
      <w:tr w:rsidR="00340C49" w:rsidRPr="002109AC" w14:paraId="49A5C534" w14:textId="77777777">
        <w:tc>
          <w:tcPr>
            <w:tcW w:w="426" w:type="dxa"/>
          </w:tcPr>
          <w:p w14:paraId="32CD37E8" w14:textId="77777777" w:rsidR="00340C49" w:rsidRDefault="00000000">
            <w:pPr>
              <w:spacing w:after="0" w:line="240" w:lineRule="auto"/>
              <w:ind w:left="-28"/>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1.5</w:t>
            </w:r>
          </w:p>
        </w:tc>
        <w:tc>
          <w:tcPr>
            <w:tcW w:w="9922" w:type="dxa"/>
          </w:tcPr>
          <w:p w14:paraId="05E685F1" w14:textId="77777777" w:rsidR="00340C49" w:rsidRDefault="00000000">
            <w:pPr>
              <w:widowControl w:val="0"/>
              <w:tabs>
                <w:tab w:val="left" w:pos="426"/>
                <w:tab w:val="left" w:pos="851"/>
                <w:tab w:val="left" w:pos="993"/>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құқық белгілейтін және құрылтай құжаттары </w:t>
            </w:r>
            <w:r>
              <w:rPr>
                <w:rFonts w:ascii="Times New Roman" w:hAnsi="Times New Roman" w:cs="Times New Roman"/>
                <w:i/>
                <w:sz w:val="28"/>
                <w:szCs w:val="28"/>
                <w:lang w:val="kk-KZ"/>
              </w:rPr>
              <w:t>(заңды тұлғаны және жарғыны мемлекеттік тіркеу не қайта тіркеу туралы анықтаманың/куәлік).</w:t>
            </w:r>
            <w:r>
              <w:rPr>
                <w:rFonts w:ascii="Times New Roman" w:hAnsi="Times New Roman" w:cs="Times New Roman"/>
                <w:bCs/>
                <w:sz w:val="28"/>
                <w:szCs w:val="28"/>
                <w:lang w:val="kk-KZ"/>
              </w:rPr>
              <w:t>Заңды тұлғаны мемлекеттік қайта тіркеу туралы анықтама, 19.12.2022ж. БСН 021040003684, бастапқы мемлекеттік тіркеу күні: 22.10.2002 ж</w:t>
            </w:r>
            <w:r>
              <w:rPr>
                <w:rFonts w:ascii="Times New Roman" w:hAnsi="Times New Roman" w:cs="Times New Roman"/>
                <w:b/>
                <w:bCs/>
                <w:sz w:val="28"/>
                <w:szCs w:val="28"/>
                <w:lang w:val="kk-KZ"/>
              </w:rPr>
              <w:t xml:space="preserve">. </w:t>
            </w:r>
            <w:hyperlink r:id="rId17" w:history="1">
              <w:r w:rsidR="00340C49">
                <w:rPr>
                  <w:rStyle w:val="a5"/>
                  <w:lang w:val="kk-KZ"/>
                </w:rPr>
                <w:t>https://drive.google.com/file/d/15QsIXLyrvcRp5PPEhJ4exxRJN8iP3NoN/view?usp=sharing</w:t>
              </w:r>
            </w:hyperlink>
            <w:r>
              <w:rPr>
                <w:lang w:val="kk-KZ"/>
              </w:rPr>
              <w:t xml:space="preserve"> </w:t>
            </w:r>
            <w:r>
              <w:rPr>
                <w:rFonts w:ascii="Times New Roman" w:hAnsi="Times New Roman" w:cs="Times New Roman"/>
                <w:bCs/>
                <w:sz w:val="28"/>
                <w:szCs w:val="28"/>
                <w:lang w:val="kk-KZ"/>
              </w:rPr>
              <w:t>«</w:t>
            </w:r>
            <w:r>
              <w:rPr>
                <w:rFonts w:ascii="Times New Roman" w:hAnsi="Times New Roman" w:cs="Times New Roman"/>
                <w:sz w:val="28"/>
                <w:szCs w:val="28"/>
                <w:lang w:val="kk-KZ"/>
              </w:rPr>
              <w:t xml:space="preserve">Қарағанды облысы білім басқармасының Қарқаралы ауданы білім бөлімінің «Тегісшілдік ауылының №6 ЖББ мектебі» коммуналдық мемлекеттік мекемесі Жарғысы «Қарағанды облысы экономика басқармасы» ММ 08.01.2021 ж. №33 бұйрығымен бекітілген </w:t>
            </w:r>
          </w:p>
          <w:p w14:paraId="77AD2D0A" w14:textId="77777777" w:rsidR="00340C49" w:rsidRDefault="00340C49">
            <w:pPr>
              <w:spacing w:after="0" w:line="240" w:lineRule="auto"/>
              <w:jc w:val="both"/>
              <w:rPr>
                <w:rFonts w:ascii="Times New Roman" w:eastAsia="Times New Roman" w:hAnsi="Times New Roman" w:cs="Times New Roman"/>
                <w:b/>
                <w:color w:val="FF0000"/>
                <w:sz w:val="28"/>
                <w:szCs w:val="28"/>
                <w:lang w:val="kk-KZ"/>
              </w:rPr>
            </w:pPr>
            <w:hyperlink r:id="rId18" w:history="1">
              <w:r>
                <w:rPr>
                  <w:rStyle w:val="a5"/>
                  <w:lang w:val="kk-KZ"/>
                </w:rPr>
                <w:t>https://drive.google.com/file/d/1zfpV4gthPuT6qfnktctGpIb-sn3FA9iq/view?usp=sharing</w:t>
              </w:r>
            </w:hyperlink>
            <w:r>
              <w:rPr>
                <w:lang w:val="kk-KZ"/>
              </w:rPr>
              <w:t xml:space="preserve"> </w:t>
            </w:r>
          </w:p>
        </w:tc>
      </w:tr>
      <w:tr w:rsidR="00340C49" w:rsidRPr="002109AC" w14:paraId="19F3E690" w14:textId="77777777">
        <w:tc>
          <w:tcPr>
            <w:tcW w:w="426" w:type="dxa"/>
          </w:tcPr>
          <w:p w14:paraId="778B3D5F" w14:textId="77777777" w:rsidR="00340C49" w:rsidRDefault="00000000">
            <w:pPr>
              <w:spacing w:after="0" w:line="240" w:lineRule="auto"/>
              <w:ind w:left="-28"/>
              <w:jc w:val="both"/>
              <w:rPr>
                <w:rFonts w:ascii="Times New Roman" w:eastAsia="Times New Roman" w:hAnsi="Times New Roman" w:cs="Times New Roman"/>
                <w:b/>
                <w:color w:val="FF0000"/>
                <w:sz w:val="28"/>
                <w:szCs w:val="28"/>
                <w:lang w:val="kk-KZ" w:eastAsia="ru-RU"/>
              </w:rPr>
            </w:pPr>
            <w:r>
              <w:rPr>
                <w:rFonts w:ascii="Times New Roman" w:eastAsia="Times New Roman" w:hAnsi="Times New Roman" w:cs="Times New Roman"/>
                <w:b/>
                <w:sz w:val="28"/>
                <w:szCs w:val="28"/>
                <w:lang w:val="kk-KZ" w:eastAsia="ru-RU"/>
              </w:rPr>
              <w:t>1.6</w:t>
            </w:r>
          </w:p>
        </w:tc>
        <w:tc>
          <w:tcPr>
            <w:tcW w:w="9922" w:type="dxa"/>
          </w:tcPr>
          <w:p w14:paraId="33BE4B6A" w14:textId="77777777" w:rsidR="00340C49" w:rsidRDefault="00000000">
            <w:pPr>
              <w:widowControl w:val="0"/>
              <w:tabs>
                <w:tab w:val="left" w:pos="426"/>
                <w:tab w:val="left" w:pos="851"/>
                <w:tab w:val="left" w:pos="993"/>
                <w:tab w:val="left" w:pos="1134"/>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рұқсат беру құжаттары </w:t>
            </w:r>
          </w:p>
          <w:p w14:paraId="265FFC8C" w14:textId="77777777" w:rsidR="00340C49" w:rsidRDefault="00000000">
            <w:pPr>
              <w:widowControl w:val="0"/>
              <w:tabs>
                <w:tab w:val="left" w:pos="426"/>
                <w:tab w:val="left" w:pos="851"/>
                <w:tab w:val="left" w:pos="993"/>
                <w:tab w:val="left" w:pos="1134"/>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Білім беру қызметіне № KZ59LAM00003308 лицензия және лицензия қосымшасы «</w:t>
            </w:r>
            <w:r>
              <w:rPr>
                <w:rFonts w:ascii="Times New Roman" w:hAnsi="Times New Roman" w:cs="Times New Roman"/>
                <w:sz w:val="28"/>
                <w:szCs w:val="28"/>
                <w:lang w:val="kk-KZ"/>
              </w:rPr>
              <w:t>Қазақстан Республикасы Оқу-ағарту министрлігінің   Білім саласында сапаны қамтамасыз ету комитетінің Қарағанды облысының білім саласында сапаны қамтамасыз ету департаменті» ММ-мен</w:t>
            </w:r>
            <w:r>
              <w:rPr>
                <w:rFonts w:ascii="Times New Roman" w:hAnsi="Times New Roman" w:cs="Times New Roman"/>
                <w:bCs/>
                <w:sz w:val="28"/>
                <w:szCs w:val="28"/>
                <w:lang w:val="kk-KZ"/>
              </w:rPr>
              <w:t xml:space="preserve"> 2025 жылы 16 мамырда берілген лицензияланатын қызмет түрінің кіші түрі (түрлері): </w:t>
            </w:r>
          </w:p>
          <w:p w14:paraId="4B6854EF" w14:textId="77777777" w:rsidR="00340C49" w:rsidRDefault="00000000">
            <w:pPr>
              <w:widowControl w:val="0"/>
              <w:tabs>
                <w:tab w:val="left" w:pos="426"/>
                <w:tab w:val="left" w:pos="851"/>
                <w:tab w:val="left" w:pos="993"/>
                <w:tab w:val="left" w:pos="1134"/>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-Бастауыш білім беру</w:t>
            </w:r>
          </w:p>
          <w:p w14:paraId="7C8F3900" w14:textId="77777777" w:rsidR="00340C49" w:rsidRDefault="00000000">
            <w:pPr>
              <w:widowControl w:val="0"/>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 Н</w:t>
            </w:r>
            <w:r>
              <w:rPr>
                <w:rFonts w:ascii="Times New Roman" w:hAnsi="Times New Roman" w:cs="Times New Roman"/>
                <w:bCs/>
                <w:sz w:val="28"/>
                <w:szCs w:val="28"/>
                <w:lang w:val="kk-KZ"/>
              </w:rPr>
              <w:t>егізгі орта білім беру</w:t>
            </w:r>
          </w:p>
          <w:p w14:paraId="1D8AAF96" w14:textId="77777777" w:rsidR="00340C49" w:rsidRDefault="00000000">
            <w:pPr>
              <w:widowControl w:val="0"/>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 Жалпы орта білім беру</w:t>
            </w:r>
          </w:p>
          <w:p w14:paraId="6C7EC742" w14:textId="77777777" w:rsidR="00340C49" w:rsidRDefault="00000000">
            <w:pPr>
              <w:widowControl w:val="0"/>
              <w:tabs>
                <w:tab w:val="left" w:pos="426"/>
                <w:tab w:val="left" w:pos="851"/>
                <w:tab w:val="left" w:pos="993"/>
                <w:tab w:val="left" w:pos="1134"/>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Алғашқы берілген күні 20.04.2006  жыл</w:t>
            </w:r>
          </w:p>
          <w:p w14:paraId="56AF30E7" w14:textId="77777777" w:rsidR="00340C49" w:rsidRDefault="00340C49">
            <w:pPr>
              <w:rPr>
                <w:rFonts w:ascii="Times New Roman" w:hAnsi="Times New Roman" w:cs="Times New Roman"/>
                <w:bCs/>
                <w:color w:val="FF0000"/>
                <w:sz w:val="28"/>
                <w:szCs w:val="28"/>
                <w:lang w:val="kk-KZ"/>
              </w:rPr>
            </w:pPr>
            <w:hyperlink r:id="rId19" w:history="1">
              <w:r>
                <w:rPr>
                  <w:rStyle w:val="a5"/>
                  <w:lang w:val="kk-KZ"/>
                </w:rPr>
                <w:t>https://drive.google.com/file/d/1FZmPlXKVz42kdkq0u61NAjRZeyYlm_3G/view?usp=sharing</w:t>
              </w:r>
            </w:hyperlink>
            <w:r>
              <w:rPr>
                <w:lang w:val="kk-KZ"/>
              </w:rPr>
              <w:t xml:space="preserve"> </w:t>
            </w:r>
          </w:p>
        </w:tc>
      </w:tr>
      <w:tr w:rsidR="00340C49" w14:paraId="4D214F25" w14:textId="77777777">
        <w:tc>
          <w:tcPr>
            <w:tcW w:w="426" w:type="dxa"/>
          </w:tcPr>
          <w:p w14:paraId="3CE0D138" w14:textId="77777777" w:rsidR="00340C49" w:rsidRDefault="00340C49">
            <w:pPr>
              <w:spacing w:after="0" w:line="240" w:lineRule="auto"/>
              <w:ind w:left="-28"/>
              <w:jc w:val="both"/>
              <w:rPr>
                <w:rFonts w:ascii="Times New Roman" w:eastAsia="Times New Roman" w:hAnsi="Times New Roman" w:cs="Times New Roman"/>
                <w:b/>
                <w:color w:val="FF0000"/>
                <w:sz w:val="28"/>
                <w:szCs w:val="28"/>
                <w:lang w:val="kk-KZ" w:eastAsia="ru-RU"/>
              </w:rPr>
            </w:pPr>
          </w:p>
        </w:tc>
        <w:tc>
          <w:tcPr>
            <w:tcW w:w="9922" w:type="dxa"/>
          </w:tcPr>
          <w:p w14:paraId="17C71FF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 ғимараты 1977жылы пайдалануға берілген. Типтік, ІІІ қабатты</w:t>
            </w:r>
          </w:p>
        </w:tc>
      </w:tr>
      <w:tr w:rsidR="00340C49" w:rsidRPr="002109AC" w14:paraId="2F7047B9" w14:textId="77777777">
        <w:trPr>
          <w:trHeight w:val="2071"/>
        </w:trPr>
        <w:tc>
          <w:tcPr>
            <w:tcW w:w="426" w:type="dxa"/>
          </w:tcPr>
          <w:p w14:paraId="11E61C2E" w14:textId="77777777" w:rsidR="00340C49" w:rsidRDefault="00340C49">
            <w:pPr>
              <w:spacing w:after="0" w:line="240" w:lineRule="auto"/>
              <w:ind w:left="-28"/>
              <w:jc w:val="both"/>
              <w:rPr>
                <w:rFonts w:ascii="Times New Roman" w:eastAsia="Times New Roman" w:hAnsi="Times New Roman" w:cs="Times New Roman"/>
                <w:b/>
                <w:color w:val="FF0000"/>
                <w:sz w:val="28"/>
                <w:szCs w:val="28"/>
                <w:lang w:val="kk-KZ" w:eastAsia="ru-RU"/>
              </w:rPr>
            </w:pPr>
          </w:p>
        </w:tc>
        <w:tc>
          <w:tcPr>
            <w:tcW w:w="9922" w:type="dxa"/>
          </w:tcPr>
          <w:p w14:paraId="43D3CD1A" w14:textId="77777777" w:rsidR="00340C49" w:rsidRDefault="00000000">
            <w:pPr>
              <w:rPr>
                <w:rFonts w:ascii="Times New Roman" w:hAnsi="Times New Roman" w:cs="Times New Roman"/>
                <w:sz w:val="28"/>
                <w:szCs w:val="28"/>
                <w:lang w:val="kk-KZ"/>
              </w:rPr>
            </w:pPr>
            <w:r>
              <w:rPr>
                <w:rFonts w:ascii="Times New Roman" w:hAnsi="Times New Roman" w:cs="Times New Roman"/>
                <w:sz w:val="28"/>
                <w:szCs w:val="28"/>
                <w:lang w:val="kk-KZ"/>
              </w:rPr>
              <w:t xml:space="preserve">Қарағанды облысы әкімдігінің 05.01.2021жылғы №01/01 қаулысы негізінде Қарағанды облысы білім басқармасының Қарқаралы ауданы білім бөлімінің «Тегісшілдік ауылының №6 жалпы білім беретін мектебі» коммуналдық  мемлекеттік мекемесі болып қайта аталды. </w:t>
            </w:r>
            <w:hyperlink r:id="rId20" w:history="1">
              <w:r>
                <w:rPr>
                  <w:rStyle w:val="a5"/>
                  <w:lang w:val="kk-KZ"/>
                </w:rPr>
                <w:t>https://drive.google.com/file/d/1KETtCLxLTxwYeZrftQdjCmWUboCBVUvB/view?usp=sharing</w:t>
              </w:r>
            </w:hyperlink>
            <w:r>
              <w:rPr>
                <w:lang w:val="kk-KZ"/>
              </w:rPr>
              <w:t xml:space="preserve"> </w:t>
            </w:r>
          </w:p>
        </w:tc>
      </w:tr>
      <w:tr w:rsidR="00340C49" w:rsidRPr="002109AC" w14:paraId="66EAE6CC" w14:textId="77777777">
        <w:tc>
          <w:tcPr>
            <w:tcW w:w="426" w:type="dxa"/>
          </w:tcPr>
          <w:p w14:paraId="017C3F8E" w14:textId="77777777" w:rsidR="00340C49" w:rsidRDefault="00340C49">
            <w:pPr>
              <w:spacing w:after="0" w:line="240" w:lineRule="auto"/>
              <w:ind w:left="-28"/>
              <w:jc w:val="both"/>
              <w:rPr>
                <w:rFonts w:ascii="Times New Roman" w:eastAsia="Times New Roman" w:hAnsi="Times New Roman" w:cs="Times New Roman"/>
                <w:b/>
                <w:color w:val="FF0000"/>
                <w:sz w:val="28"/>
                <w:szCs w:val="28"/>
                <w:lang w:val="kk-KZ" w:eastAsia="ru-RU"/>
              </w:rPr>
            </w:pPr>
          </w:p>
        </w:tc>
        <w:tc>
          <w:tcPr>
            <w:tcW w:w="9922" w:type="dxa"/>
          </w:tcPr>
          <w:p w14:paraId="169ED8AB" w14:textId="77777777" w:rsidR="00340C49" w:rsidRDefault="00000000">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республикалық мемлекеттік мекемесі тексеру актісі.№90.  21.07.2022ж.</w:t>
            </w:r>
            <w:r>
              <w:rPr>
                <w:color w:val="00B050"/>
                <w:sz w:val="28"/>
                <w:szCs w:val="28"/>
                <w:u w:val="single"/>
                <w:lang w:val="kk-KZ"/>
              </w:rPr>
              <w:t xml:space="preserve"> </w:t>
            </w:r>
            <w:hyperlink r:id="rId21" w:history="1">
              <w:r w:rsidR="00340C49">
                <w:rPr>
                  <w:rStyle w:val="a5"/>
                  <w:lang w:val="kk-KZ"/>
                </w:rPr>
                <w:t>https://drive.google.com/file/d/1uMiGQO0sAYsLKjxFTOcq7PdH54tBWk-t/view?usp=sharing</w:t>
              </w:r>
            </w:hyperlink>
            <w:r>
              <w:rPr>
                <w:lang w:val="kk-KZ"/>
              </w:rPr>
              <w:t xml:space="preserve"> </w:t>
            </w:r>
          </w:p>
        </w:tc>
      </w:tr>
      <w:tr w:rsidR="00340C49" w14:paraId="0F5D6559" w14:textId="77777777">
        <w:tc>
          <w:tcPr>
            <w:tcW w:w="426" w:type="dxa"/>
          </w:tcPr>
          <w:p w14:paraId="5CA4FACF" w14:textId="77777777" w:rsidR="00340C49" w:rsidRDefault="00340C49">
            <w:pPr>
              <w:spacing w:after="0" w:line="240" w:lineRule="auto"/>
              <w:ind w:left="-28"/>
              <w:jc w:val="both"/>
              <w:rPr>
                <w:rFonts w:ascii="Times New Roman" w:eastAsia="Times New Roman" w:hAnsi="Times New Roman" w:cs="Times New Roman"/>
                <w:b/>
                <w:color w:val="FF0000"/>
                <w:sz w:val="28"/>
                <w:szCs w:val="28"/>
                <w:lang w:val="kk-KZ" w:eastAsia="ru-RU"/>
              </w:rPr>
            </w:pPr>
          </w:p>
        </w:tc>
        <w:tc>
          <w:tcPr>
            <w:tcW w:w="9922" w:type="dxa"/>
          </w:tcPr>
          <w:p w14:paraId="4036BF80" w14:textId="77777777" w:rsidR="00340C49" w:rsidRDefault="00000000">
            <w:pPr>
              <w:rPr>
                <w:rFonts w:ascii="Times New Roman" w:hAnsi="Times New Roman" w:cs="Times New Roman"/>
                <w:sz w:val="28"/>
                <w:szCs w:val="28"/>
                <w:lang w:val="kk-KZ"/>
              </w:rPr>
            </w:pPr>
            <w:r>
              <w:rPr>
                <w:rFonts w:ascii="Times New Roman" w:hAnsi="Times New Roman" w:cs="Times New Roman"/>
                <w:sz w:val="28"/>
                <w:szCs w:val="28"/>
                <w:lang w:val="kk-KZ"/>
              </w:rPr>
              <w:t>Санитарлық-эпидемиологиялық қорытынды №</w:t>
            </w:r>
            <w:r>
              <w:rPr>
                <w:rFonts w:ascii="Times New Roman" w:hAnsi="Times New Roman" w:cs="Times New Roman"/>
                <w:sz w:val="28"/>
                <w:szCs w:val="28"/>
              </w:rPr>
              <w:t>72.15.05.2015</w:t>
            </w:r>
            <w:r>
              <w:rPr>
                <w:color w:val="00B050"/>
                <w:sz w:val="28"/>
                <w:szCs w:val="28"/>
                <w:u w:val="single"/>
                <w:lang w:val="kk-KZ"/>
              </w:rPr>
              <w:t xml:space="preserve"> </w:t>
            </w:r>
            <w:hyperlink r:id="rId22" w:history="1">
              <w:r w:rsidR="00340C49">
                <w:rPr>
                  <w:rStyle w:val="a5"/>
                  <w:lang w:val="kk-KZ"/>
                </w:rPr>
                <w:t>https://drive.google.com/file/d/1SPU2tXq8ZqPcukcAuk_JZxx-XDYqnYtG/view?usp=sharing</w:t>
              </w:r>
            </w:hyperlink>
            <w:r>
              <w:rPr>
                <w:lang w:val="kk-KZ"/>
              </w:rPr>
              <w:t xml:space="preserve"> </w:t>
            </w:r>
          </w:p>
        </w:tc>
      </w:tr>
      <w:tr w:rsidR="00340C49" w:rsidRPr="002109AC" w14:paraId="6DE5A434" w14:textId="77777777">
        <w:tc>
          <w:tcPr>
            <w:tcW w:w="426" w:type="dxa"/>
          </w:tcPr>
          <w:p w14:paraId="0D05C4A0" w14:textId="77777777" w:rsidR="00340C49" w:rsidRDefault="00340C49">
            <w:pPr>
              <w:spacing w:after="0" w:line="240" w:lineRule="auto"/>
              <w:ind w:left="-28"/>
              <w:jc w:val="both"/>
              <w:rPr>
                <w:rFonts w:ascii="Times New Roman" w:eastAsia="Times New Roman" w:hAnsi="Times New Roman" w:cs="Times New Roman"/>
                <w:b/>
                <w:color w:val="FF0000"/>
                <w:sz w:val="28"/>
                <w:szCs w:val="28"/>
                <w:lang w:val="kk-KZ" w:eastAsia="ru-RU"/>
              </w:rPr>
            </w:pPr>
          </w:p>
        </w:tc>
        <w:tc>
          <w:tcPr>
            <w:tcW w:w="9922" w:type="dxa"/>
          </w:tcPr>
          <w:p w14:paraId="3154F7E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 қызметпен айналысуға мемлекеттік лицензия</w:t>
            </w:r>
          </w:p>
          <w:p w14:paraId="23B83C1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21009691. Берілген күні 24.02.2021ж.</w:t>
            </w:r>
            <w:r>
              <w:rPr>
                <w:color w:val="00B050"/>
                <w:sz w:val="28"/>
                <w:szCs w:val="28"/>
                <w:u w:val="single"/>
                <w:lang w:val="kk-KZ"/>
              </w:rPr>
              <w:t xml:space="preserve"> </w:t>
            </w:r>
            <w:hyperlink r:id="rId23" w:history="1">
              <w:r w:rsidR="00340C49">
                <w:rPr>
                  <w:rStyle w:val="a5"/>
                  <w:lang w:val="kk-KZ"/>
                </w:rPr>
                <w:t>https://drive.google.com/file/d/1YybSCV93fQ2WKl41tQfxJSfXaZ_dMJ-i/view?usp=sharing</w:t>
              </w:r>
            </w:hyperlink>
            <w:r>
              <w:rPr>
                <w:lang w:val="kk-KZ"/>
              </w:rPr>
              <w:t xml:space="preserve"> </w:t>
            </w:r>
          </w:p>
        </w:tc>
      </w:tr>
      <w:tr w:rsidR="00340C49" w:rsidRPr="002109AC" w14:paraId="0420B219" w14:textId="77777777">
        <w:tc>
          <w:tcPr>
            <w:tcW w:w="426" w:type="dxa"/>
          </w:tcPr>
          <w:p w14:paraId="1DD95009" w14:textId="77777777" w:rsidR="00340C49" w:rsidRDefault="00340C49">
            <w:pPr>
              <w:spacing w:after="0" w:line="240" w:lineRule="auto"/>
              <w:ind w:left="-28"/>
              <w:jc w:val="both"/>
              <w:rPr>
                <w:rFonts w:ascii="Times New Roman" w:eastAsia="Times New Roman" w:hAnsi="Times New Roman" w:cs="Times New Roman"/>
                <w:b/>
                <w:color w:val="FF0000"/>
                <w:sz w:val="28"/>
                <w:szCs w:val="28"/>
                <w:lang w:val="kk-KZ" w:eastAsia="ru-RU"/>
              </w:rPr>
            </w:pPr>
          </w:p>
        </w:tc>
        <w:tc>
          <w:tcPr>
            <w:tcW w:w="9922" w:type="dxa"/>
          </w:tcPr>
          <w:p w14:paraId="34E02789" w14:textId="77777777" w:rsidR="00340C49" w:rsidRDefault="00000000">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мүлікке тіркелген құқықтар және оның техникалық сипаттамалары  туралы анықтама №101000167830815</w:t>
            </w:r>
          </w:p>
          <w:p w14:paraId="16598A70" w14:textId="77777777" w:rsidR="00340C49" w:rsidRDefault="00340C49">
            <w:pPr>
              <w:rPr>
                <w:rFonts w:ascii="Times New Roman" w:hAnsi="Times New Roman" w:cs="Times New Roman"/>
                <w:sz w:val="28"/>
                <w:szCs w:val="28"/>
                <w:lang w:val="kk-KZ"/>
              </w:rPr>
            </w:pPr>
            <w:hyperlink r:id="rId24" w:history="1">
              <w:r>
                <w:rPr>
                  <w:rStyle w:val="a5"/>
                  <w:lang w:val="kk-KZ"/>
                </w:rPr>
                <w:t>https://drive.google.com/file/d/1yMpwc89zDcLa5VC1XhumO8yUXPMJNg08/view?usp=sharing</w:t>
              </w:r>
            </w:hyperlink>
            <w:r>
              <w:rPr>
                <w:lang w:val="kk-KZ"/>
              </w:rPr>
              <w:t xml:space="preserve"> </w:t>
            </w:r>
          </w:p>
        </w:tc>
      </w:tr>
      <w:tr w:rsidR="00340C49" w:rsidRPr="002109AC" w14:paraId="4BFAFD03" w14:textId="77777777">
        <w:tc>
          <w:tcPr>
            <w:tcW w:w="426" w:type="dxa"/>
          </w:tcPr>
          <w:p w14:paraId="755D2087" w14:textId="77777777" w:rsidR="00340C49" w:rsidRDefault="00340C49">
            <w:pPr>
              <w:spacing w:after="0" w:line="240" w:lineRule="auto"/>
              <w:ind w:left="-28"/>
              <w:jc w:val="both"/>
              <w:rPr>
                <w:rFonts w:ascii="Times New Roman" w:eastAsia="Times New Roman" w:hAnsi="Times New Roman" w:cs="Times New Roman"/>
                <w:b/>
                <w:color w:val="FF0000"/>
                <w:sz w:val="28"/>
                <w:szCs w:val="28"/>
                <w:lang w:val="kk-KZ" w:eastAsia="ru-RU"/>
              </w:rPr>
            </w:pPr>
          </w:p>
        </w:tc>
        <w:tc>
          <w:tcPr>
            <w:tcW w:w="9922" w:type="dxa"/>
          </w:tcPr>
          <w:p w14:paraId="10B5C4C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Оқыту қазақ  тілінде, екі ауысымда, бес күндік жұмыс аптасымен жүзеге асырылады. 2025-2026 оқу жылында жинақталған сыныптар саны – 11.  білімалушылар саны -107 , мектеп жанындағы шағын орталықта – 31, мектепалды сыныбында – 16 тәрбиеленуші бар.</w:t>
            </w:r>
          </w:p>
          <w:p w14:paraId="284A786F" w14:textId="77777777" w:rsidR="00340C49" w:rsidRDefault="00340C49">
            <w:pPr>
              <w:spacing w:after="0" w:line="240" w:lineRule="auto"/>
              <w:jc w:val="both"/>
              <w:rPr>
                <w:rFonts w:ascii="Times New Roman" w:hAnsi="Times New Roman" w:cs="Times New Roman"/>
                <w:sz w:val="28"/>
                <w:szCs w:val="28"/>
                <w:lang w:val="kk-KZ"/>
              </w:rPr>
            </w:pPr>
          </w:p>
        </w:tc>
      </w:tr>
    </w:tbl>
    <w:p w14:paraId="76C928E3" w14:textId="77777777" w:rsidR="00340C49" w:rsidRDefault="00340C49">
      <w:pPr>
        <w:spacing w:after="0" w:line="240" w:lineRule="auto"/>
        <w:jc w:val="both"/>
        <w:rPr>
          <w:rFonts w:ascii="Times New Roman" w:hAnsi="Times New Roman" w:cs="Times New Roman"/>
          <w:sz w:val="28"/>
          <w:szCs w:val="28"/>
          <w:lang w:val="kk-KZ"/>
        </w:rPr>
      </w:pPr>
    </w:p>
    <w:p w14:paraId="47FE258C" w14:textId="77777777" w:rsidR="002A10CB" w:rsidRDefault="002A10CB">
      <w:pPr>
        <w:spacing w:after="0" w:line="240" w:lineRule="auto"/>
        <w:jc w:val="both"/>
        <w:rPr>
          <w:rFonts w:ascii="Times New Roman" w:hAnsi="Times New Roman" w:cs="Times New Roman"/>
          <w:sz w:val="28"/>
          <w:szCs w:val="28"/>
          <w:lang w:val="kk-KZ"/>
        </w:rPr>
      </w:pPr>
    </w:p>
    <w:p w14:paraId="3E63FA19" w14:textId="77777777" w:rsidR="002A10CB" w:rsidRDefault="002A10CB">
      <w:pPr>
        <w:spacing w:after="0" w:line="240" w:lineRule="auto"/>
        <w:jc w:val="both"/>
        <w:rPr>
          <w:rFonts w:ascii="Times New Roman" w:hAnsi="Times New Roman" w:cs="Times New Roman"/>
          <w:sz w:val="28"/>
          <w:szCs w:val="28"/>
          <w:lang w:val="kk-KZ"/>
        </w:rPr>
      </w:pPr>
    </w:p>
    <w:p w14:paraId="36C7C934" w14:textId="77777777" w:rsidR="002A10CB" w:rsidRDefault="002A10CB">
      <w:pPr>
        <w:spacing w:after="0" w:line="240" w:lineRule="auto"/>
        <w:jc w:val="both"/>
        <w:rPr>
          <w:rFonts w:ascii="Times New Roman" w:hAnsi="Times New Roman" w:cs="Times New Roman"/>
          <w:sz w:val="28"/>
          <w:szCs w:val="28"/>
          <w:lang w:val="kk-KZ"/>
        </w:rPr>
      </w:pPr>
    </w:p>
    <w:p w14:paraId="1E3293A3"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Мектептің оқу-тәрбие процесінің мақсаты – білім алушыларға сапалы білім беруге тиімді жағдай жасау және өзін-өзі дамытуға,тәрбиелеуге,көрсетуге және тануға қабілетті рухани бай,физикалық және адамгершілік тұрғыдан дені сау,әлеуметтік белсенді тұлғаны тәрбиелеу. </w:t>
      </w:r>
    </w:p>
    <w:p w14:paraId="1556A1C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өз қызметін Қазақстан Республикасының Конституциясына, «Білім туралы», «Педагог мәртебесі туралы», «Қазақстан Республикасындағы баланың құқықтары туралы» заңдарына сәйкес жүзеге асырады және білім беру процесінде келесі нормативті құжаттарды басшылыққа алады:</w:t>
      </w:r>
    </w:p>
    <w:p w14:paraId="3788B5F8" w14:textId="77777777" w:rsidR="00340C49" w:rsidRDefault="00000000">
      <w:pPr>
        <w:ind w:right="-1"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-«Білім туралы» 2007 жылғы 27 шілдедегі №319 -ІІІ Қазақстан Республикасының Заңы;</w:t>
      </w:r>
    </w:p>
    <w:p w14:paraId="12B9B5CD" w14:textId="77777777" w:rsidR="00340C49" w:rsidRDefault="00000000">
      <w:pPr>
        <w:tabs>
          <w:tab w:val="left" w:pos="993"/>
        </w:tabs>
        <w:spacing w:after="0" w:line="240" w:lineRule="auto"/>
        <w:ind w:left="568" w:right="-1" w:hanging="1"/>
        <w:contextualSpacing/>
        <w:jc w:val="both"/>
        <w:rPr>
          <w:rFonts w:ascii="Times New Roman" w:hAnsi="Times New Roman" w:cs="Times New Roman"/>
          <w:sz w:val="28"/>
          <w:szCs w:val="28"/>
          <w:lang w:val="kk-KZ"/>
        </w:rPr>
      </w:pPr>
      <w:r>
        <w:rPr>
          <w:rFonts w:ascii="Times New Roman" w:hAnsi="Times New Roman" w:cs="Times New Roman"/>
          <w:bCs/>
          <w:kern w:val="36"/>
          <w:sz w:val="28"/>
          <w:szCs w:val="28"/>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Pr>
          <w:rFonts w:ascii="Times New Roman" w:hAnsi="Times New Roman" w:cs="Times New Roman"/>
          <w:sz w:val="28"/>
          <w:szCs w:val="28"/>
          <w:lang w:val="kk-KZ"/>
        </w:rPr>
        <w:t xml:space="preserve"> Қазақстан Республикасы Оқу-ағарту министрінің 2022 жылғы 3 тамыздағы № 348 бұйрығына өзгерістер енгізу туралы» Қазақстан Республикасы Оқу-ағарту министрінің 2022 жылғы 23  қыркүйектегі № 406 бұйрығы;</w:t>
      </w:r>
    </w:p>
    <w:p w14:paraId="7980309E" w14:textId="77777777" w:rsidR="00340C49" w:rsidRDefault="00000000">
      <w:pPr>
        <w:tabs>
          <w:tab w:val="left" w:pos="993"/>
        </w:tabs>
        <w:spacing w:after="0" w:line="240" w:lineRule="auto"/>
        <w:ind w:left="568" w:right="-1" w:hanging="1"/>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тәрбие мен оқытудың үлгілік оқу жоспарларын бекіту туралы» Қазақстан Республикасы Білім және ғылым министрінің  2012 жылғы 20 желтоқсанындағы №557 бұйрығына өзгерістер енгізу туралы Қазақстан Республикасының  Оқу- ағарту министрінің  2025 жылғы 16 қаңтардағы №7 бұйрығы (1,2,3 – қосымша);</w:t>
      </w:r>
    </w:p>
    <w:p w14:paraId="45D6119D" w14:textId="77777777" w:rsidR="00340C49" w:rsidRDefault="00000000">
      <w:pPr>
        <w:shd w:val="clear" w:color="auto" w:fill="FFFFFF"/>
        <w:tabs>
          <w:tab w:val="left" w:pos="993"/>
        </w:tabs>
        <w:spacing w:after="0" w:line="240" w:lineRule="auto"/>
        <w:ind w:left="567"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 Қазақстан Республикасы Оқу-ағарту министрінің </w:t>
      </w:r>
      <w:r>
        <w:rPr>
          <w:rFonts w:ascii="Times New Roman" w:hAnsi="Times New Roman" w:cs="Times New Roman"/>
          <w:bCs/>
          <w:sz w:val="28"/>
          <w:szCs w:val="28"/>
          <w:lang w:val="kk-KZ"/>
        </w:rPr>
        <w:t>2023 жылғы 26 қазандағы №323, 2024 жылғы 27 маусымдағы № 161</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бұйрығы;</w:t>
      </w:r>
    </w:p>
    <w:p w14:paraId="406E8362" w14:textId="77777777" w:rsidR="00340C49" w:rsidRDefault="00000000">
      <w:pPr>
        <w:shd w:val="clear" w:color="auto" w:fill="FFFFFF"/>
        <w:tabs>
          <w:tab w:val="left" w:pos="993"/>
        </w:tabs>
        <w:spacing w:after="0" w:line="240" w:lineRule="auto"/>
        <w:ind w:left="567" w:right="-1"/>
        <w:contextualSpacing/>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-«Жалпы білім беру ұйымдарына арналған жалпы білім беретін пәндердің,таңдау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енгізу туралы» </w:t>
      </w:r>
      <w:r>
        <w:rPr>
          <w:rFonts w:ascii="Times New Roman" w:hAnsi="Times New Roman" w:cs="Times New Roman"/>
          <w:spacing w:val="2"/>
          <w:sz w:val="28"/>
          <w:szCs w:val="28"/>
          <w:lang w:val="kk-KZ"/>
        </w:rPr>
        <w:t xml:space="preserve">Қазақстан Республикасы Білім және ғылым министрінің 2021 жылғы 26 наурыздағы № 123 бұйрығы;   </w:t>
      </w:r>
    </w:p>
    <w:p w14:paraId="6AB32E26" w14:textId="77777777" w:rsidR="00340C49" w:rsidRDefault="00000000">
      <w:pPr>
        <w:widowControl w:val="0"/>
        <w:shd w:val="clear" w:color="auto" w:fill="FFFFFF"/>
        <w:tabs>
          <w:tab w:val="left" w:pos="993"/>
        </w:tabs>
        <w:autoSpaceDE w:val="0"/>
        <w:autoSpaceDN w:val="0"/>
        <w:spacing w:after="0" w:line="240" w:lineRule="auto"/>
        <w:ind w:left="568" w:hanging="1"/>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-«Жалпы білім беру ұйымдарына арналған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енгізу туралы» Қазақстан Республикасы Оқу-ағарту министрінің 2025 жылғы 15 сәуірдегi №74 бұйрығы;</w:t>
      </w:r>
    </w:p>
    <w:p w14:paraId="76FE690E" w14:textId="77777777" w:rsidR="00340C49" w:rsidRDefault="00000000">
      <w:pPr>
        <w:widowControl w:val="0"/>
        <w:shd w:val="clear" w:color="auto" w:fill="FFFFFF"/>
        <w:tabs>
          <w:tab w:val="left" w:pos="993"/>
        </w:tabs>
        <w:autoSpaceDE w:val="0"/>
        <w:autoSpaceDN w:val="0"/>
        <w:spacing w:after="0" w:line="240" w:lineRule="auto"/>
        <w:ind w:left="568" w:hanging="1"/>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Республикасында мектепке дейінгі, орта, техникалық және кәсіптік білім беруді дамытудың 2023–2029 жылдарға арналған тұжырымдамасы» Қазақстан Республикасы Үкіметінің 2023 жылғы 28 наурыздағы № 249 қаулысы;</w:t>
      </w:r>
    </w:p>
    <w:p w14:paraId="19112497" w14:textId="77777777" w:rsidR="00340C49" w:rsidRDefault="00000000">
      <w:pPr>
        <w:widowControl w:val="0"/>
        <w:shd w:val="clear" w:color="auto" w:fill="FFFFFF"/>
        <w:tabs>
          <w:tab w:val="left" w:pos="993"/>
        </w:tabs>
        <w:autoSpaceDE w:val="0"/>
        <w:autoSpaceDN w:val="0"/>
        <w:spacing w:after="0" w:line="240" w:lineRule="auto"/>
        <w:ind w:left="567"/>
        <w:contextualSpacing/>
        <w:jc w:val="both"/>
        <w:textAlignment w:val="baseline"/>
        <w:rPr>
          <w:rFonts w:ascii="Times New Roman" w:hAnsi="Times New Roman" w:cs="Times New Roman"/>
          <w:b/>
          <w:sz w:val="28"/>
          <w:szCs w:val="28"/>
          <w:u w:val="single"/>
          <w:lang w:val="kk-KZ"/>
        </w:rPr>
      </w:pPr>
      <w:r>
        <w:rPr>
          <w:rFonts w:ascii="Times New Roman" w:hAnsi="Times New Roman" w:cs="Times New Roman"/>
          <w:sz w:val="28"/>
          <w:szCs w:val="28"/>
          <w:lang w:val="kk-KZ"/>
        </w:rPr>
        <w:t>-«Білім алушылардың үлгеріміне ағымдық бақылау, аралық және қорытынды аттестаттау өткізудің үлгілік қағидаларын бекіту туралы» ҚР БҒМ 2008 жылғы 18 наурыздағы № 125 бұйрығына өзгерістер енгізу туралы» 2022 жылғы 12 мамырдағы  №193 бұйрығы, 2023 жылғы 4 сәуірдегі  №96 бұйрығы, ҚР Оқу-ағарту министрінің 2025 жылғы 30 сәуірдегі № 98  бұйрығы;</w:t>
      </w:r>
    </w:p>
    <w:p w14:paraId="41B57AEA" w14:textId="77777777" w:rsidR="00340C49" w:rsidRDefault="00000000">
      <w:pPr>
        <w:widowControl w:val="0"/>
        <w:shd w:val="clear" w:color="auto" w:fill="FFFFFF"/>
        <w:tabs>
          <w:tab w:val="left" w:pos="993"/>
        </w:tabs>
        <w:autoSpaceDE w:val="0"/>
        <w:autoSpaceDN w:val="0"/>
        <w:spacing w:after="0" w:line="240" w:lineRule="auto"/>
        <w:ind w:left="568" w:hanging="1"/>
        <w:contextualSpacing/>
        <w:jc w:val="both"/>
        <w:textAlignment w:val="baseline"/>
        <w:rPr>
          <w:rFonts w:ascii="Times New Roman" w:hAnsi="Times New Roman" w:cs="Times New Roman"/>
          <w:b/>
          <w:sz w:val="28"/>
          <w:szCs w:val="28"/>
          <w:u w:val="single"/>
          <w:lang w:val="kk-KZ"/>
        </w:rPr>
      </w:pPr>
      <w:r>
        <w:rPr>
          <w:rFonts w:ascii="Times New Roman" w:hAnsi="Times New Roman" w:cs="Times New Roman"/>
          <w:sz w:val="28"/>
          <w:szCs w:val="28"/>
          <w:lang w:val="kk-KZ"/>
        </w:rPr>
        <w:t>-«Ерекше білім беру қажеттіліктерін бағалау қағидаларын бекіту туралы» Қазақстан Республикасы Білім және ғылым</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министрінің 2022 жылғы 12 қаңтардағы №4 бұйрығы</w:t>
      </w:r>
      <w:r>
        <w:rPr>
          <w:rFonts w:ascii="Times New Roman" w:hAnsi="Times New Roman" w:cs="Times New Roman"/>
          <w:b/>
          <w:sz w:val="28"/>
          <w:szCs w:val="28"/>
          <w:lang w:val="kk-KZ"/>
        </w:rPr>
        <w:t>;</w:t>
      </w:r>
    </w:p>
    <w:p w14:paraId="6A39367A" w14:textId="77777777" w:rsidR="00340C49" w:rsidRDefault="00000000">
      <w:pPr>
        <w:widowControl w:val="0"/>
        <w:shd w:val="clear" w:color="auto" w:fill="FFFFFF"/>
        <w:tabs>
          <w:tab w:val="left" w:pos="993"/>
        </w:tabs>
        <w:autoSpaceDE w:val="0"/>
        <w:autoSpaceDN w:val="0"/>
        <w:spacing w:after="0" w:line="240" w:lineRule="auto"/>
        <w:ind w:left="426" w:hanging="426"/>
        <w:contextualSpacing/>
        <w:jc w:val="both"/>
        <w:textAlignment w:val="baseline"/>
        <w:rPr>
          <w:rFonts w:ascii="Times New Roman" w:hAnsi="Times New Roman" w:cs="Times New Roman"/>
          <w:b/>
          <w:sz w:val="28"/>
          <w:szCs w:val="28"/>
          <w:u w:val="single"/>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-«Білім беру ұйымдарында «Адал азамат» біртұтас тәрбие   бағдарламасын бекіту туралы» ҚР Оқу-ағарту министрінің 2025 жылғы 26 мамырдағы №123 бұйрығы;</w:t>
      </w:r>
    </w:p>
    <w:p w14:paraId="2FEBCD7F" w14:textId="77777777" w:rsidR="00340C49" w:rsidRDefault="00000000">
      <w:pPr>
        <w:widowControl w:val="0"/>
        <w:shd w:val="clear" w:color="auto" w:fill="FFFFFF"/>
        <w:tabs>
          <w:tab w:val="left" w:pos="993"/>
        </w:tabs>
        <w:autoSpaceDE w:val="0"/>
        <w:autoSpaceDN w:val="0"/>
        <w:spacing w:after="0" w:line="240" w:lineRule="auto"/>
        <w:ind w:left="424" w:firstLine="143"/>
        <w:contextualSpacing/>
        <w:jc w:val="both"/>
        <w:textAlignment w:val="baseline"/>
        <w:rPr>
          <w:rFonts w:ascii="Times New Roman" w:hAnsi="Times New Roman" w:cs="Times New Roman"/>
          <w:b/>
          <w:sz w:val="28"/>
          <w:szCs w:val="28"/>
          <w:u w:val="single"/>
          <w:lang w:val="kk-KZ"/>
        </w:rPr>
      </w:pPr>
      <w:r>
        <w:rPr>
          <w:rFonts w:ascii="Times New Roman" w:hAnsi="Times New Roman" w:cs="Times New Roman"/>
          <w:sz w:val="28"/>
          <w:szCs w:val="28"/>
          <w:lang w:val="kk-KZ"/>
        </w:rPr>
        <w:t>-«Қазақстан Республикасындағы инклюзивті саясаттың 2025 – 2030 жылдарға арналған тұжырымдамасын бекіту туралы» Қазақстан Республикасы Үкіметінің 2024 жылғы 30 желтоқсандағы № 1143 қаулысы</w:t>
      </w:r>
    </w:p>
    <w:p w14:paraId="04375F8D" w14:textId="77777777" w:rsidR="00340C49" w:rsidRDefault="00000000">
      <w:pPr>
        <w:keepNext/>
        <w:widowControl w:val="0"/>
        <w:shd w:val="clear" w:color="auto" w:fill="FFFFFF"/>
        <w:tabs>
          <w:tab w:val="left" w:pos="993"/>
        </w:tabs>
        <w:autoSpaceDE w:val="0"/>
        <w:autoSpaceDN w:val="0"/>
        <w:spacing w:after="0" w:line="240" w:lineRule="auto"/>
        <w:ind w:left="568" w:hanging="1"/>
        <w:jc w:val="both"/>
        <w:textAlignment w:val="baseline"/>
        <w:outlineLvl w:val="0"/>
        <w:rPr>
          <w:rFonts w:ascii="Times New Roman" w:hAnsi="Times New Roman" w:cs="Times New Roman"/>
          <w:spacing w:val="2"/>
          <w:sz w:val="28"/>
          <w:szCs w:val="28"/>
          <w:lang w:val="kk-KZ"/>
        </w:rPr>
      </w:pPr>
      <w:r>
        <w:rPr>
          <w:rFonts w:ascii="Times New Roman" w:hAnsi="Times New Roman" w:cs="Times New Roman"/>
          <w:sz w:val="28"/>
          <w:szCs w:val="28"/>
          <w:lang w:val="kk-KZ"/>
        </w:rPr>
        <w:t>-«Мектепке дейінгі, бастауыш, негізгі орта, жалпы орта, техникалық және</w:t>
      </w:r>
      <w:r>
        <w:rPr>
          <w:rFonts w:ascii="Times New Roman" w:hAnsi="Times New Roman" w:cs="Times New Roman"/>
          <w:spacing w:val="2"/>
          <w:sz w:val="28"/>
          <w:szCs w:val="28"/>
          <w:lang w:val="kk-KZ"/>
        </w:rPr>
        <w:t xml:space="preserve"> </w:t>
      </w:r>
      <w:r>
        <w:rPr>
          <w:rFonts w:ascii="Times New Roman" w:hAnsi="Times New Roman" w:cs="Times New Roman"/>
          <w:sz w:val="28"/>
          <w:szCs w:val="28"/>
          <w:lang w:val="kk-KZ"/>
        </w:rPr>
        <w:t xml:space="preserve">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w:t>
      </w:r>
      <w:r>
        <w:rPr>
          <w:rFonts w:ascii="Times New Roman" w:hAnsi="Times New Roman" w:cs="Times New Roman"/>
          <w:spacing w:val="2"/>
          <w:sz w:val="28"/>
          <w:szCs w:val="28"/>
          <w:lang w:val="kk-KZ"/>
        </w:rPr>
        <w:t>Қазақстан Республикасы Оқу-ағарту министрінің 2022 жылғы 31 тамыздағы № 385 бұйрығы;</w:t>
      </w:r>
    </w:p>
    <w:p w14:paraId="5B59529A" w14:textId="77777777" w:rsidR="00340C49" w:rsidRDefault="00000000">
      <w:pPr>
        <w:tabs>
          <w:tab w:val="left" w:pos="567"/>
        </w:tabs>
        <w:spacing w:after="0" w:line="240" w:lineRule="auto"/>
        <w:ind w:left="568" w:right="-1" w:hanging="1"/>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деңгейлері бойынша сапаны қамтамасыз ету жөніндегі нұсқаулықты бекіту туралы» Қазақстан Республикасы Білім және ғылым министрінің 2022 жылғы 23 маусымдағы № 292 бұйрығы;</w:t>
      </w:r>
    </w:p>
    <w:p w14:paraId="0CC2C87F" w14:textId="77777777" w:rsidR="00340C49" w:rsidRDefault="00000000">
      <w:pPr>
        <w:tabs>
          <w:tab w:val="left" w:pos="0"/>
          <w:tab w:val="left" w:pos="993"/>
        </w:tabs>
        <w:spacing w:after="0" w:line="240" w:lineRule="auto"/>
        <w:ind w:left="568" w:right="-1" w:hanging="1"/>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-«Білімді ұлт» сапалы білім беру» ұлттық жобасын бекіту туралы  Қазақстан Республикасы Үкіметінің 2021 жылғы 12 қазандағы №726 қаулысы;</w:t>
      </w:r>
    </w:p>
    <w:p w14:paraId="27926EDB" w14:textId="77777777" w:rsidR="00340C49" w:rsidRDefault="00000000">
      <w:pPr>
        <w:tabs>
          <w:tab w:val="left" w:pos="993"/>
        </w:tabs>
        <w:spacing w:after="0" w:line="240" w:lineRule="auto"/>
        <w:ind w:left="568" w:right="-1" w:hanging="1"/>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объектілеріне қойылатын санитариялық 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өзгерістер енгізу туралы» Қазақстан Республикасы Денсаулық сақтау министрінің 2022 жылғы 31 наурыздағы № ҚР ДСМ-31 бұйрығы, ҚР Денсаулық сақтау министрінің 2025 жылғы 21 сәуірдегі №39 бұйрығы;</w:t>
      </w:r>
    </w:p>
    <w:p w14:paraId="37B37C4F" w14:textId="77777777" w:rsidR="00340C49" w:rsidRDefault="00000000">
      <w:pPr>
        <w:widowControl w:val="0"/>
        <w:shd w:val="clear" w:color="auto" w:fill="FFFFFF"/>
        <w:tabs>
          <w:tab w:val="left" w:pos="993"/>
        </w:tabs>
        <w:autoSpaceDE w:val="0"/>
        <w:autoSpaceDN w:val="0"/>
        <w:spacing w:after="0" w:line="240" w:lineRule="auto"/>
        <w:ind w:left="568" w:hanging="1"/>
        <w:jc w:val="both"/>
        <w:textAlignment w:val="baseline"/>
        <w:outlineLvl w:val="0"/>
        <w:rPr>
          <w:rFonts w:ascii="Times New Roman" w:hAnsi="Times New Roman" w:cs="Times New Roman"/>
          <w:spacing w:val="2"/>
          <w:sz w:val="28"/>
          <w:szCs w:val="28"/>
          <w:lang w:val="kk-KZ"/>
        </w:rPr>
      </w:pPr>
      <w:r>
        <w:rPr>
          <w:rFonts w:ascii="Times New Roman" w:hAnsi="Times New Roman" w:cs="Times New Roman"/>
          <w:sz w:val="28"/>
          <w:szCs w:val="28"/>
          <w:lang w:val="kk-KZ"/>
        </w:rP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№216 бұйрығына өзгерістер енгізу туралы </w:t>
      </w:r>
      <w:r>
        <w:rPr>
          <w:rFonts w:ascii="Times New Roman" w:hAnsi="Times New Roman" w:cs="Times New Roman"/>
          <w:spacing w:val="2"/>
          <w:sz w:val="28"/>
          <w:szCs w:val="28"/>
          <w:lang w:val="kk-KZ"/>
        </w:rPr>
        <w:t>Қазақстан Республикасы Оқу-ағарту министрінің 2023 жылғы 3 тамыздағы № 246 бұйрығы;</w:t>
      </w:r>
    </w:p>
    <w:p w14:paraId="79D80CE6" w14:textId="77777777" w:rsidR="002A10CB" w:rsidRDefault="002A10CB">
      <w:pPr>
        <w:widowControl w:val="0"/>
        <w:shd w:val="clear" w:color="auto" w:fill="FFFFFF"/>
        <w:tabs>
          <w:tab w:val="left" w:pos="993"/>
        </w:tabs>
        <w:autoSpaceDE w:val="0"/>
        <w:autoSpaceDN w:val="0"/>
        <w:spacing w:after="0" w:line="240" w:lineRule="auto"/>
        <w:ind w:left="568" w:hanging="1"/>
        <w:jc w:val="both"/>
        <w:textAlignment w:val="baseline"/>
        <w:outlineLvl w:val="0"/>
        <w:rPr>
          <w:rFonts w:ascii="Times New Roman" w:hAnsi="Times New Roman" w:cs="Times New Roman"/>
          <w:spacing w:val="2"/>
          <w:sz w:val="28"/>
          <w:szCs w:val="28"/>
          <w:lang w:val="kk-KZ"/>
        </w:rPr>
      </w:pPr>
    </w:p>
    <w:p w14:paraId="23D22AC8" w14:textId="77777777" w:rsidR="002A10CB" w:rsidRDefault="002A10CB">
      <w:pPr>
        <w:widowControl w:val="0"/>
        <w:shd w:val="clear" w:color="auto" w:fill="FFFFFF"/>
        <w:tabs>
          <w:tab w:val="left" w:pos="993"/>
        </w:tabs>
        <w:autoSpaceDE w:val="0"/>
        <w:autoSpaceDN w:val="0"/>
        <w:spacing w:after="0" w:line="240" w:lineRule="auto"/>
        <w:ind w:left="568" w:hanging="1"/>
        <w:jc w:val="both"/>
        <w:textAlignment w:val="baseline"/>
        <w:outlineLvl w:val="0"/>
        <w:rPr>
          <w:rFonts w:ascii="Times New Roman" w:hAnsi="Times New Roman" w:cs="Times New Roman"/>
          <w:spacing w:val="2"/>
          <w:sz w:val="28"/>
          <w:szCs w:val="28"/>
          <w:lang w:val="kk-KZ"/>
        </w:rPr>
      </w:pPr>
    </w:p>
    <w:p w14:paraId="7052C6AC" w14:textId="77777777" w:rsidR="002A10CB" w:rsidRDefault="002A10CB">
      <w:pPr>
        <w:widowControl w:val="0"/>
        <w:shd w:val="clear" w:color="auto" w:fill="FFFFFF"/>
        <w:tabs>
          <w:tab w:val="left" w:pos="993"/>
        </w:tabs>
        <w:autoSpaceDE w:val="0"/>
        <w:autoSpaceDN w:val="0"/>
        <w:spacing w:after="0" w:line="240" w:lineRule="auto"/>
        <w:ind w:left="568" w:hanging="1"/>
        <w:jc w:val="both"/>
        <w:textAlignment w:val="baseline"/>
        <w:outlineLvl w:val="0"/>
        <w:rPr>
          <w:rFonts w:ascii="Times New Roman" w:hAnsi="Times New Roman" w:cs="Times New Roman"/>
          <w:spacing w:val="2"/>
          <w:sz w:val="28"/>
          <w:szCs w:val="28"/>
          <w:lang w:val="kk-KZ"/>
        </w:rPr>
      </w:pPr>
    </w:p>
    <w:p w14:paraId="7BB4B7BD" w14:textId="77777777" w:rsidR="00340C49" w:rsidRDefault="00000000">
      <w:pPr>
        <w:widowControl w:val="0"/>
        <w:shd w:val="clear" w:color="auto" w:fill="FFFFFF"/>
        <w:tabs>
          <w:tab w:val="left" w:pos="993"/>
        </w:tabs>
        <w:autoSpaceDE w:val="0"/>
        <w:autoSpaceDN w:val="0"/>
        <w:spacing w:after="0" w:line="240" w:lineRule="auto"/>
        <w:ind w:firstLine="567"/>
        <w:jc w:val="both"/>
        <w:textAlignment w:val="baseline"/>
        <w:outlineLvl w:val="0"/>
        <w:rPr>
          <w:rFonts w:ascii="Times New Roman" w:hAnsi="Times New Roman" w:cs="Times New Roman"/>
          <w:spacing w:val="2"/>
          <w:sz w:val="28"/>
          <w:szCs w:val="28"/>
          <w:lang w:val="kk-KZ"/>
        </w:rPr>
      </w:pPr>
      <w:r>
        <w:rPr>
          <w:rFonts w:ascii="Times New Roman" w:hAnsi="Times New Roman" w:cs="Times New Roman"/>
          <w:bCs/>
          <w:color w:val="000000"/>
          <w:sz w:val="28"/>
          <w:szCs w:val="28"/>
          <w:lang w:val="kk-KZ"/>
        </w:rPr>
        <w:t>-«2025-2026 оқу жылында Қазақстан Республикасының орта білім беру ұйымдарындағы оқу-тәрбие процесінің ерекшеліктері туралы»</w:t>
      </w:r>
      <w:r>
        <w:rPr>
          <w:rFonts w:ascii="Times New Roman" w:hAnsi="Times New Roman" w:cs="Times New Roman"/>
          <w:b/>
          <w:bCs/>
          <w:color w:val="000000"/>
          <w:sz w:val="28"/>
          <w:szCs w:val="28"/>
          <w:lang w:val="kk-KZ"/>
        </w:rPr>
        <w:t xml:space="preserve"> </w:t>
      </w:r>
      <w:r>
        <w:rPr>
          <w:rFonts w:ascii="Times New Roman" w:hAnsi="Times New Roman" w:cs="Times New Roman"/>
          <w:bCs/>
          <w:color w:val="000000"/>
          <w:sz w:val="28"/>
          <w:szCs w:val="28"/>
          <w:lang w:val="kk-KZ"/>
        </w:rPr>
        <w:t>әдістемелік нұсқау хат</w:t>
      </w:r>
      <w:r>
        <w:rPr>
          <w:rFonts w:ascii="Times New Roman" w:hAnsi="Times New Roman" w:cs="Times New Roman"/>
          <w:b/>
          <w:bCs/>
          <w:color w:val="000000"/>
          <w:sz w:val="28"/>
          <w:szCs w:val="28"/>
          <w:lang w:val="kk-KZ"/>
        </w:rPr>
        <w:t xml:space="preserve"> </w:t>
      </w:r>
      <w:r>
        <w:rPr>
          <w:rFonts w:ascii="Times New Roman" w:hAnsi="Times New Roman" w:cs="Times New Roman"/>
          <w:sz w:val="28"/>
          <w:szCs w:val="28"/>
          <w:lang w:val="kk-KZ"/>
        </w:rPr>
        <w:t>(Астана: Ы.Алтынсарин атындағы  ұлттық білім академиясы, 2025ж).</w:t>
      </w:r>
    </w:p>
    <w:p w14:paraId="5EF9D414" w14:textId="77777777" w:rsidR="00340C49" w:rsidRDefault="00340C49">
      <w:pPr>
        <w:widowControl w:val="0"/>
        <w:shd w:val="clear" w:color="auto" w:fill="FFFFFF"/>
        <w:tabs>
          <w:tab w:val="left" w:pos="993"/>
        </w:tabs>
        <w:autoSpaceDE w:val="0"/>
        <w:autoSpaceDN w:val="0"/>
        <w:spacing w:after="0" w:line="240" w:lineRule="auto"/>
        <w:ind w:firstLine="567"/>
        <w:jc w:val="both"/>
        <w:textAlignment w:val="baseline"/>
        <w:outlineLvl w:val="0"/>
        <w:rPr>
          <w:rFonts w:ascii="Times New Roman" w:hAnsi="Times New Roman" w:cs="Times New Roman"/>
          <w:spacing w:val="2"/>
          <w:sz w:val="28"/>
          <w:szCs w:val="28"/>
          <w:lang w:val="kk-KZ"/>
        </w:rPr>
      </w:pPr>
    </w:p>
    <w:p w14:paraId="3149FE6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 оқу жылында проблемалық-бағдарлы талдаулар жүргізе отырып, жетістіктер мен айқындалған мәселелердің себептерін айқындап, алдыңғы жұмыстардың түзету аймақтарын анықтап отырады. </w:t>
      </w:r>
    </w:p>
    <w:p w14:paraId="7EB06D0E" w14:textId="77777777" w:rsidR="00340C49" w:rsidRDefault="00340C49">
      <w:pPr>
        <w:spacing w:after="0" w:line="240" w:lineRule="auto"/>
        <w:jc w:val="both"/>
        <w:rPr>
          <w:rFonts w:ascii="Times New Roman" w:hAnsi="Times New Roman" w:cs="Times New Roman"/>
          <w:sz w:val="28"/>
          <w:szCs w:val="28"/>
          <w:lang w:val="kk-KZ"/>
        </w:rPr>
      </w:pPr>
    </w:p>
    <w:p w14:paraId="5154BD87" w14:textId="77777777" w:rsidR="00340C49" w:rsidRDefault="0000000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 БӨЛІМ. КАДРЛЫҚ ҚҰРАМҒА ТАЛДАУ</w:t>
      </w:r>
    </w:p>
    <w:p w14:paraId="3AF7BF3B" w14:textId="77777777" w:rsidR="00340C49" w:rsidRDefault="0000000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Оқыту нәтижелеріне бағдарлана отырып, білім беру мазмұнына өлшемшарттар:</w:t>
      </w:r>
    </w:p>
    <w:p w14:paraId="4D70167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2.1. Мектеп мұғалімдерінің бастауыш, негізгі орта, жалпы орта білім беретін ұйымдардың білім беру қызметіне қойылатын біліктілік талаптарын және оларға сәйкесті растайтын құжаттар тізбесін сақтау</w:t>
      </w:r>
      <w:r>
        <w:rPr>
          <w:rFonts w:ascii="Times New Roman" w:hAnsi="Times New Roman" w:cs="Times New Roman"/>
          <w:sz w:val="28"/>
          <w:szCs w:val="28"/>
          <w:lang w:val="kk-KZ"/>
        </w:rPr>
        <w:t xml:space="preserve"> бойынша Қазақстан Республикасы Оқу-ағарту министрінің 2022 жыл 24 қарашадағы №473 бұйрығы басшылыққа алынады.</w:t>
      </w:r>
    </w:p>
    <w:p w14:paraId="6019EF59"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 қосымша  - Педагог кадрлармен жасақталғандығы туралы мәлімет)   </w:t>
      </w:r>
    </w:p>
    <w:p w14:paraId="5E0024AA" w14:textId="77777777" w:rsidR="00340C49" w:rsidRDefault="00340C49">
      <w:pPr>
        <w:rPr>
          <w:rFonts w:ascii="Times New Roman" w:hAnsi="Times New Roman" w:cs="Times New Roman"/>
          <w:sz w:val="28"/>
          <w:szCs w:val="28"/>
          <w:lang w:val="kk-KZ"/>
        </w:rPr>
      </w:pPr>
      <w:hyperlink r:id="rId25" w:history="1">
        <w:r>
          <w:rPr>
            <w:rStyle w:val="a5"/>
            <w:lang w:val="kk-KZ"/>
          </w:rPr>
          <w:t>https://drive.google.com/file/d/1OoCWRODJ-6Mcl6F1CVjbvDUaQk1KfJ5w/view?usp=sharing</w:t>
        </w:r>
      </w:hyperlink>
      <w:r>
        <w:rPr>
          <w:lang w:val="kk-KZ"/>
        </w:rPr>
        <w:t xml:space="preserve"> </w:t>
      </w:r>
      <w:r>
        <w:rPr>
          <w:rFonts w:ascii="Times New Roman" w:hAnsi="Times New Roman" w:cs="Times New Roman"/>
          <w:color w:val="00B050"/>
          <w:sz w:val="28"/>
          <w:szCs w:val="28"/>
          <w:lang w:val="kk-KZ"/>
        </w:rPr>
        <w:t xml:space="preserve">                                                                     </w:t>
      </w:r>
    </w:p>
    <w:p w14:paraId="468B66D9"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(Тарификация және штаттық кестелер)</w:t>
      </w:r>
    </w:p>
    <w:p w14:paraId="6CF56B8B"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2023/2024  оқу жылындағы тарификация</w:t>
      </w:r>
    </w:p>
    <w:p w14:paraId="1E2BB619" w14:textId="77777777" w:rsidR="00340C49" w:rsidRDefault="00340C49">
      <w:pPr>
        <w:rPr>
          <w:lang w:val="kk-KZ"/>
        </w:rPr>
      </w:pPr>
      <w:hyperlink r:id="rId26" w:history="1">
        <w:r>
          <w:rPr>
            <w:rStyle w:val="a5"/>
            <w:lang w:val="kk-KZ"/>
          </w:rPr>
          <w:t>https://drive.google.com/file/d/16sO_YzPEknPpTk9W5IFIkLSiC9rT5K7X/view?usp=sharing</w:t>
        </w:r>
      </w:hyperlink>
      <w:r>
        <w:rPr>
          <w:lang w:val="kk-KZ"/>
        </w:rPr>
        <w:t xml:space="preserve"> </w:t>
      </w:r>
    </w:p>
    <w:p w14:paraId="0DF5A7A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2023/2024оқу жылындағы штаттық кестелер </w:t>
      </w:r>
    </w:p>
    <w:p w14:paraId="242CE7CA" w14:textId="77777777" w:rsidR="00340C49" w:rsidRDefault="00340C49">
      <w:pPr>
        <w:spacing w:after="0" w:line="240" w:lineRule="auto"/>
        <w:jc w:val="both"/>
        <w:rPr>
          <w:rFonts w:ascii="Times New Roman" w:hAnsi="Times New Roman" w:cs="Times New Roman"/>
          <w:color w:val="00B050"/>
          <w:lang w:val="kk-KZ"/>
        </w:rPr>
      </w:pPr>
      <w:hyperlink r:id="rId27" w:history="1">
        <w:r>
          <w:rPr>
            <w:rStyle w:val="a5"/>
            <w:rFonts w:ascii="Times New Roman" w:hAnsi="Times New Roman"/>
            <w:lang w:val="kk-KZ"/>
          </w:rPr>
          <w:t>https://drive.google.com/file/d/1wIDLlgbpZ5wTbkSAp0Og8EbMKCISigOO/view?usp=sharing</w:t>
        </w:r>
      </w:hyperlink>
      <w:r>
        <w:rPr>
          <w:rFonts w:ascii="Times New Roman" w:hAnsi="Times New Roman"/>
          <w:color w:val="00B050"/>
          <w:lang w:val="kk-KZ"/>
        </w:rPr>
        <w:t xml:space="preserve"> </w:t>
      </w:r>
      <w:r>
        <w:rPr>
          <w:rFonts w:ascii="Times New Roman" w:hAnsi="Times New Roman" w:cs="Times New Roman"/>
          <w:color w:val="00B050"/>
          <w:lang w:val="kk-KZ"/>
        </w:rPr>
        <w:t xml:space="preserve">   </w:t>
      </w:r>
    </w:p>
    <w:p w14:paraId="69C50679" w14:textId="77777777" w:rsidR="00340C49" w:rsidRDefault="00000000">
      <w:pPr>
        <w:spacing w:after="0" w:line="240" w:lineRule="auto"/>
        <w:jc w:val="both"/>
        <w:rPr>
          <w:rFonts w:ascii="Times New Roman" w:hAnsi="Times New Roman" w:cs="Times New Roman"/>
          <w:color w:val="0000FF" w:themeColor="hyperlink"/>
          <w:sz w:val="28"/>
          <w:szCs w:val="28"/>
          <w:u w:val="single"/>
          <w:lang w:val="kk-KZ"/>
        </w:rPr>
      </w:pPr>
      <w:r>
        <w:rPr>
          <w:rFonts w:ascii="Times New Roman" w:hAnsi="Times New Roman" w:cs="Times New Roman"/>
          <w:color w:val="00B050"/>
          <w:sz w:val="28"/>
          <w:szCs w:val="28"/>
          <w:lang w:val="kk-KZ"/>
        </w:rPr>
        <w:t xml:space="preserve">                                                                   </w:t>
      </w:r>
    </w:p>
    <w:p w14:paraId="469644D8"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2024/2025  оқу жылындағы тарификация</w:t>
      </w:r>
    </w:p>
    <w:p w14:paraId="0DDBFA19" w14:textId="77777777" w:rsidR="00340C49" w:rsidRDefault="00340C49">
      <w:pPr>
        <w:rPr>
          <w:lang w:val="kk-KZ"/>
        </w:rPr>
      </w:pPr>
      <w:hyperlink r:id="rId28" w:history="1">
        <w:r>
          <w:rPr>
            <w:rStyle w:val="a5"/>
            <w:lang w:val="kk-KZ"/>
          </w:rPr>
          <w:t>https://drive.google.com/file/d/1Fh6c0Qs85ZNoDcqvn7HtXHl1EHYcPPsA/view?usp=sharing</w:t>
        </w:r>
      </w:hyperlink>
      <w:r>
        <w:rPr>
          <w:lang w:val="kk-KZ"/>
        </w:rPr>
        <w:t xml:space="preserve"> </w:t>
      </w:r>
    </w:p>
    <w:p w14:paraId="4B164C93" w14:textId="77777777" w:rsidR="00340C49" w:rsidRDefault="00000000">
      <w:pPr>
        <w:rPr>
          <w:rFonts w:ascii="Times New Roman" w:hAnsi="Times New Roman" w:cs="Times New Roman"/>
          <w:sz w:val="28"/>
          <w:szCs w:val="28"/>
          <w:lang w:val="kk-KZ"/>
        </w:rPr>
      </w:pPr>
      <w:r>
        <w:rPr>
          <w:rFonts w:ascii="Times New Roman" w:hAnsi="Times New Roman" w:cs="Times New Roman"/>
          <w:sz w:val="28"/>
          <w:szCs w:val="28"/>
          <w:lang w:val="kk-KZ"/>
        </w:rPr>
        <w:t>2024-2025   оқу жылындағы штаттық кестелер</w:t>
      </w:r>
    </w:p>
    <w:p w14:paraId="318485C9" w14:textId="77777777" w:rsidR="00340C49" w:rsidRDefault="00340C49">
      <w:pPr>
        <w:rPr>
          <w:rFonts w:ascii="Times New Roman" w:hAnsi="Times New Roman" w:cs="Times New Roman"/>
          <w:sz w:val="28"/>
          <w:szCs w:val="28"/>
          <w:lang w:val="kk-KZ"/>
        </w:rPr>
      </w:pPr>
      <w:hyperlink r:id="rId29" w:history="1">
        <w:r>
          <w:rPr>
            <w:rStyle w:val="a5"/>
            <w:lang w:val="kk-KZ"/>
          </w:rPr>
          <w:t>https://drive.google.com/file/d/1irVkGLoTTNcOeEgPYrbiXdmForBR4t1X/view?usp=sharing</w:t>
        </w:r>
      </w:hyperlink>
    </w:p>
    <w:p w14:paraId="440D3674" w14:textId="77777777" w:rsidR="00340C49" w:rsidRDefault="00000000">
      <w:pPr>
        <w:tabs>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2025/2026  оқу жылындағы тарификация</w:t>
      </w:r>
    </w:p>
    <w:p w14:paraId="49EED017" w14:textId="77777777" w:rsidR="00340C49" w:rsidRDefault="00340C49">
      <w:pPr>
        <w:rPr>
          <w:lang w:val="kk-KZ"/>
        </w:rPr>
      </w:pPr>
      <w:hyperlink r:id="rId30" w:history="1">
        <w:r>
          <w:rPr>
            <w:rStyle w:val="a5"/>
            <w:lang w:val="kk-KZ"/>
          </w:rPr>
          <w:t>https://drive.google.com/file/d/1URFo9nTrJRmbYxNMBMGq7nDqXQljc8Ua/view?usp=sharing</w:t>
        </w:r>
      </w:hyperlink>
      <w:r>
        <w:rPr>
          <w:lang w:val="kk-KZ"/>
        </w:rPr>
        <w:t xml:space="preserve"> </w:t>
      </w:r>
    </w:p>
    <w:p w14:paraId="69B1D4ED"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2025-2026   оқу жылындағы штаттық кестелер</w:t>
      </w:r>
    </w:p>
    <w:p w14:paraId="66426861" w14:textId="77777777" w:rsidR="00340C49" w:rsidRDefault="00340C49">
      <w:pPr>
        <w:rPr>
          <w:rFonts w:ascii="Times New Roman" w:hAnsi="Times New Roman" w:cs="Times New Roman"/>
          <w:color w:val="0000FF" w:themeColor="hyperlink"/>
          <w:sz w:val="28"/>
          <w:szCs w:val="28"/>
          <w:u w:val="single"/>
          <w:lang w:val="kk-KZ"/>
        </w:rPr>
      </w:pPr>
      <w:hyperlink r:id="rId31" w:history="1">
        <w:r>
          <w:rPr>
            <w:rStyle w:val="a5"/>
            <w:lang w:val="kk-KZ"/>
          </w:rPr>
          <w:t>https://drive.google.com/file/d/1V1zN1POsUMrJhcROOZsCDJmzq7qaJCTR/view?usp=sharing</w:t>
        </w:r>
      </w:hyperlink>
      <w:r>
        <w:rPr>
          <w:lang w:val="kk-KZ"/>
        </w:rPr>
        <w:t xml:space="preserve"> </w:t>
      </w:r>
      <w:r>
        <w:rPr>
          <w:rFonts w:ascii="Times New Roman" w:hAnsi="Times New Roman" w:cs="Times New Roman"/>
          <w:color w:val="00B050"/>
          <w:sz w:val="28"/>
          <w:szCs w:val="28"/>
          <w:lang w:val="kk-KZ"/>
        </w:rPr>
        <w:t xml:space="preserve">                                                               </w:t>
      </w:r>
    </w:p>
    <w:p w14:paraId="1CAB3ABD"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color w:val="00B050"/>
          <w:sz w:val="28"/>
          <w:szCs w:val="28"/>
          <w:lang w:val="kk-KZ"/>
        </w:rPr>
        <w:t xml:space="preserve">                                                                    </w:t>
      </w:r>
    </w:p>
    <w:p w14:paraId="6FF934E8" w14:textId="77777777" w:rsidR="00340C49" w:rsidRDefault="00000000">
      <w:pPr>
        <w:shd w:val="clear" w:color="auto" w:fill="FFFFFF"/>
        <w:spacing w:after="0" w:line="240" w:lineRule="auto"/>
        <w:ind w:firstLine="459"/>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негізгі орта, жалпы орта білім беретін ұйымдардың білім беру қызметіне қойылатын біліктілік талаптарын және оларға сәйкесті растайтын құжаттар тізбесін сақтау бойынша Қазақстан Республикасы Оқу-ағарту министрінің 2022 жыл 24 қарашадағы №473 бұйрығының 1- тарау 2- тармағына сәйкесті бастауыш сыныпта оқу жоспарының пәндеріне сәйкес тиісті бейіндері бойынша педагогикалық білімі бар педагогтар үлесі -100%. Сарапшылар мен зерттеуші педагогтар үлесі 80%-ды құрады: Шағын жинақты мектеп ретінде бұл біліктілік талаптарына сәйкес келеді.</w:t>
      </w:r>
    </w:p>
    <w:p w14:paraId="5F77FDE2" w14:textId="77777777" w:rsidR="00340C49" w:rsidRDefault="00340C49">
      <w:pPr>
        <w:spacing w:after="0" w:line="240" w:lineRule="auto"/>
        <w:jc w:val="both"/>
        <w:rPr>
          <w:rFonts w:ascii="Times New Roman" w:hAnsi="Times New Roman" w:cs="Times New Roman"/>
          <w:sz w:val="28"/>
          <w:szCs w:val="28"/>
          <w:lang w:val="kk-KZ"/>
        </w:rPr>
      </w:pPr>
    </w:p>
    <w:tbl>
      <w:tblPr>
        <w:tblStyle w:val="af4"/>
        <w:tblW w:w="0" w:type="auto"/>
        <w:tblLook w:val="04A0" w:firstRow="1" w:lastRow="0" w:firstColumn="1" w:lastColumn="0" w:noHBand="0" w:noVBand="1"/>
      </w:tblPr>
      <w:tblGrid>
        <w:gridCol w:w="356"/>
        <w:gridCol w:w="2965"/>
        <w:gridCol w:w="2659"/>
        <w:gridCol w:w="2879"/>
      </w:tblGrid>
      <w:tr w:rsidR="00340C49" w14:paraId="133EB826" w14:textId="77777777">
        <w:tc>
          <w:tcPr>
            <w:tcW w:w="356" w:type="dxa"/>
          </w:tcPr>
          <w:p w14:paraId="1953BDB7" w14:textId="77777777" w:rsidR="00340C49" w:rsidRDefault="00340C49">
            <w:pPr>
              <w:spacing w:after="0" w:line="240" w:lineRule="auto"/>
              <w:jc w:val="both"/>
              <w:rPr>
                <w:rFonts w:ascii="Times New Roman" w:hAnsi="Times New Roman" w:cs="Times New Roman"/>
                <w:sz w:val="28"/>
                <w:szCs w:val="28"/>
                <w:lang w:val="kk-KZ"/>
              </w:rPr>
            </w:pPr>
          </w:p>
        </w:tc>
        <w:tc>
          <w:tcPr>
            <w:tcW w:w="2965" w:type="dxa"/>
          </w:tcPr>
          <w:p w14:paraId="3CA1DD90" w14:textId="77777777" w:rsidR="00340C49" w:rsidRDefault="00000000">
            <w:pPr>
              <w:spacing w:after="0" w:line="240" w:lineRule="auto"/>
              <w:ind w:left="312"/>
              <w:jc w:val="both"/>
              <w:rPr>
                <w:rFonts w:ascii="Times New Roman" w:hAnsi="Times New Roman" w:cs="Times New Roman"/>
                <w:sz w:val="28"/>
                <w:szCs w:val="28"/>
                <w:lang w:val="kk-KZ"/>
              </w:rPr>
            </w:pPr>
            <w:r>
              <w:rPr>
                <w:rFonts w:ascii="Times New Roman" w:hAnsi="Times New Roman" w:cs="Times New Roman"/>
                <w:sz w:val="28"/>
                <w:szCs w:val="28"/>
                <w:lang w:val="kk-KZ"/>
              </w:rPr>
              <w:t>педагогтар</w:t>
            </w:r>
          </w:p>
        </w:tc>
        <w:tc>
          <w:tcPr>
            <w:tcW w:w="2659" w:type="dxa"/>
          </w:tcPr>
          <w:p w14:paraId="28BDAD1D"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Сабақ беретін сыныбы/пәні</w:t>
            </w:r>
          </w:p>
        </w:tc>
        <w:tc>
          <w:tcPr>
            <w:tcW w:w="2879" w:type="dxa"/>
          </w:tcPr>
          <w:p w14:paraId="0FA6F62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санаты</w:t>
            </w:r>
          </w:p>
        </w:tc>
      </w:tr>
      <w:tr w:rsidR="00340C49" w14:paraId="4550B8E9" w14:textId="77777777">
        <w:tc>
          <w:tcPr>
            <w:tcW w:w="356" w:type="dxa"/>
          </w:tcPr>
          <w:p w14:paraId="682B4C3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965" w:type="dxa"/>
          </w:tcPr>
          <w:p w14:paraId="6016CB17" w14:textId="77777777" w:rsidR="00340C49" w:rsidRDefault="00000000">
            <w:pPr>
              <w:spacing w:after="0" w:line="240" w:lineRule="auto"/>
              <w:ind w:left="96"/>
              <w:jc w:val="both"/>
              <w:rPr>
                <w:rFonts w:ascii="Times New Roman" w:hAnsi="Times New Roman" w:cs="Times New Roman"/>
                <w:sz w:val="28"/>
                <w:szCs w:val="28"/>
                <w:lang w:val="kk-KZ"/>
              </w:rPr>
            </w:pPr>
            <w:r>
              <w:rPr>
                <w:rFonts w:ascii="Times New Roman" w:hAnsi="Times New Roman" w:cs="Times New Roman"/>
                <w:sz w:val="28"/>
                <w:szCs w:val="28"/>
                <w:lang w:val="kk-KZ"/>
              </w:rPr>
              <w:t>Исина А.Е</w:t>
            </w:r>
          </w:p>
        </w:tc>
        <w:tc>
          <w:tcPr>
            <w:tcW w:w="2659" w:type="dxa"/>
          </w:tcPr>
          <w:p w14:paraId="657A22A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879" w:type="dxa"/>
          </w:tcPr>
          <w:p w14:paraId="1990065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Педагог-зерттеуші</w:t>
            </w:r>
          </w:p>
        </w:tc>
      </w:tr>
      <w:tr w:rsidR="00340C49" w14:paraId="3791F371" w14:textId="77777777">
        <w:tc>
          <w:tcPr>
            <w:tcW w:w="356" w:type="dxa"/>
          </w:tcPr>
          <w:p w14:paraId="44D2930B"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965" w:type="dxa"/>
          </w:tcPr>
          <w:p w14:paraId="5D5FE303"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Касимова А.Д</w:t>
            </w:r>
          </w:p>
        </w:tc>
        <w:tc>
          <w:tcPr>
            <w:tcW w:w="2659" w:type="dxa"/>
          </w:tcPr>
          <w:p w14:paraId="4294D803"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879" w:type="dxa"/>
          </w:tcPr>
          <w:p w14:paraId="632FB079"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Педагог-зерттеуші</w:t>
            </w:r>
          </w:p>
        </w:tc>
      </w:tr>
      <w:tr w:rsidR="00340C49" w14:paraId="504A2336" w14:textId="77777777">
        <w:tc>
          <w:tcPr>
            <w:tcW w:w="356" w:type="dxa"/>
          </w:tcPr>
          <w:p w14:paraId="7534F59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965" w:type="dxa"/>
          </w:tcPr>
          <w:p w14:paraId="0BBE7CE6"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Океева А.К</w:t>
            </w:r>
          </w:p>
        </w:tc>
        <w:tc>
          <w:tcPr>
            <w:tcW w:w="2659" w:type="dxa"/>
          </w:tcPr>
          <w:p w14:paraId="25CA2B58"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879" w:type="dxa"/>
          </w:tcPr>
          <w:p w14:paraId="57ED93C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Педагог-сарапшы</w:t>
            </w:r>
          </w:p>
        </w:tc>
      </w:tr>
      <w:tr w:rsidR="00340C49" w14:paraId="68FA88CC" w14:textId="77777777">
        <w:tc>
          <w:tcPr>
            <w:tcW w:w="356" w:type="dxa"/>
          </w:tcPr>
          <w:p w14:paraId="4735AF2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965" w:type="dxa"/>
          </w:tcPr>
          <w:p w14:paraId="718C36AA"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Жуматаева Т.С</w:t>
            </w:r>
          </w:p>
        </w:tc>
        <w:tc>
          <w:tcPr>
            <w:tcW w:w="2659" w:type="dxa"/>
          </w:tcPr>
          <w:p w14:paraId="2B1A020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879" w:type="dxa"/>
          </w:tcPr>
          <w:p w14:paraId="1FCBD01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Педагог-модератор</w:t>
            </w:r>
          </w:p>
        </w:tc>
      </w:tr>
      <w:tr w:rsidR="00340C49" w14:paraId="5EB1A46C" w14:textId="77777777">
        <w:tc>
          <w:tcPr>
            <w:tcW w:w="356" w:type="dxa"/>
          </w:tcPr>
          <w:p w14:paraId="6E5EEBC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965" w:type="dxa"/>
          </w:tcPr>
          <w:p w14:paraId="4A87F9D3"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Рахимбаева Э.Ж</w:t>
            </w:r>
          </w:p>
        </w:tc>
        <w:tc>
          <w:tcPr>
            <w:tcW w:w="2659" w:type="dxa"/>
          </w:tcPr>
          <w:p w14:paraId="5D87E6E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3-4/шетел тілі</w:t>
            </w:r>
          </w:p>
        </w:tc>
        <w:tc>
          <w:tcPr>
            <w:tcW w:w="2879" w:type="dxa"/>
          </w:tcPr>
          <w:p w14:paraId="41B1D7D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Педагог-сарапшы</w:t>
            </w:r>
          </w:p>
        </w:tc>
      </w:tr>
      <w:tr w:rsidR="00340C49" w14:paraId="4D185AE3" w14:textId="77777777">
        <w:tc>
          <w:tcPr>
            <w:tcW w:w="8859" w:type="dxa"/>
            <w:gridSpan w:val="4"/>
          </w:tcPr>
          <w:p w14:paraId="5FFDBD37" w14:textId="77777777" w:rsidR="00340C49" w:rsidRDefault="00000000">
            <w:pPr>
              <w:shd w:val="clear" w:color="auto" w:fill="FFFFFF"/>
              <w:spacing w:after="0" w:line="240" w:lineRule="auto"/>
              <w:ind w:firstLine="459"/>
              <w:jc w:val="both"/>
              <w:rPr>
                <w:rFonts w:ascii="Times New Roman" w:hAnsi="Times New Roman" w:cs="Times New Roman"/>
                <w:sz w:val="28"/>
                <w:szCs w:val="28"/>
                <w:lang w:val="kk-KZ"/>
              </w:rPr>
            </w:pPr>
            <w:r>
              <w:rPr>
                <w:rFonts w:ascii="Times New Roman" w:hAnsi="Times New Roman" w:cs="Times New Roman"/>
                <w:sz w:val="28"/>
                <w:szCs w:val="28"/>
                <w:lang w:val="kk-KZ"/>
              </w:rPr>
              <w:t>Барлық педагог саны – 5.  Педагог- зерттеуші -2.педагог-сарапшы -2. жалпы санынан  үлесі: 80%, біліктілік талаптарына сәйкес келеді.</w:t>
            </w:r>
          </w:p>
          <w:p w14:paraId="2450DC18" w14:textId="77777777" w:rsidR="00340C49" w:rsidRDefault="00340C49">
            <w:pPr>
              <w:spacing w:after="0" w:line="240" w:lineRule="auto"/>
              <w:jc w:val="both"/>
              <w:rPr>
                <w:rFonts w:ascii="Times New Roman" w:hAnsi="Times New Roman" w:cs="Times New Roman"/>
                <w:sz w:val="28"/>
                <w:szCs w:val="28"/>
                <w:lang w:val="kk-KZ"/>
              </w:rPr>
            </w:pPr>
          </w:p>
        </w:tc>
      </w:tr>
    </w:tbl>
    <w:p w14:paraId="3A638BF5" w14:textId="77777777" w:rsidR="00340C49" w:rsidRDefault="00000000">
      <w:pPr>
        <w:shd w:val="clear" w:color="auto" w:fill="FFFFFF"/>
        <w:spacing w:after="0" w:line="240" w:lineRule="auto"/>
        <w:ind w:firstLine="459"/>
        <w:jc w:val="both"/>
        <w:rPr>
          <w:rFonts w:ascii="Times New Roman" w:hAnsi="Times New Roman" w:cs="Times New Roman"/>
          <w:sz w:val="28"/>
          <w:szCs w:val="28"/>
          <w:lang w:val="kk-KZ"/>
        </w:rPr>
      </w:pPr>
      <w:r>
        <w:rPr>
          <w:rFonts w:ascii="Times New Roman" w:hAnsi="Times New Roman" w:cs="Times New Roman"/>
          <w:sz w:val="28"/>
          <w:szCs w:val="28"/>
          <w:lang w:val="kk-KZ"/>
        </w:rPr>
        <w:t>Осы заңнаманың 2- тарау 9- тармағына 3 –тарау 16 - тармағына сәйкесті  негізгі орта, жалпы орта білім берудің  оқу жоспарының пәндеріне сәйкес тиісті бейіндері бойынша педагогикалық білімі бар педагогтар үлесі -100%. Сарапшылар мен зерттеуші педагогтар үлесі 42.1%-ды құрады, Шағын жинақты мектеп ретінде ол біліктілік талаптарына сәйкес келеді.</w:t>
      </w:r>
    </w:p>
    <w:p w14:paraId="17FD1983" w14:textId="77777777" w:rsidR="00340C49" w:rsidRDefault="00340C49">
      <w:pPr>
        <w:spacing w:after="0" w:line="240" w:lineRule="auto"/>
        <w:jc w:val="both"/>
        <w:rPr>
          <w:rFonts w:ascii="Times New Roman" w:hAnsi="Times New Roman" w:cs="Times New Roman"/>
          <w:sz w:val="28"/>
          <w:szCs w:val="28"/>
          <w:lang w:val="kk-KZ"/>
        </w:rPr>
      </w:pPr>
    </w:p>
    <w:tbl>
      <w:tblPr>
        <w:tblStyle w:val="af4"/>
        <w:tblW w:w="0" w:type="auto"/>
        <w:tblLook w:val="04A0" w:firstRow="1" w:lastRow="0" w:firstColumn="1" w:lastColumn="0" w:noHBand="0" w:noVBand="1"/>
      </w:tblPr>
      <w:tblGrid>
        <w:gridCol w:w="496"/>
        <w:gridCol w:w="2611"/>
        <w:gridCol w:w="3172"/>
        <w:gridCol w:w="2580"/>
      </w:tblGrid>
      <w:tr w:rsidR="00340C49" w14:paraId="029DF6E9" w14:textId="77777777">
        <w:tc>
          <w:tcPr>
            <w:tcW w:w="496" w:type="dxa"/>
          </w:tcPr>
          <w:p w14:paraId="63C87275" w14:textId="77777777" w:rsidR="00340C49" w:rsidRDefault="00340C49">
            <w:pPr>
              <w:spacing w:after="0" w:line="240" w:lineRule="auto"/>
              <w:jc w:val="both"/>
              <w:rPr>
                <w:rFonts w:ascii="Times New Roman" w:hAnsi="Times New Roman" w:cs="Times New Roman"/>
                <w:sz w:val="28"/>
                <w:szCs w:val="28"/>
                <w:lang w:val="kk-KZ"/>
              </w:rPr>
            </w:pPr>
          </w:p>
        </w:tc>
        <w:tc>
          <w:tcPr>
            <w:tcW w:w="2611" w:type="dxa"/>
          </w:tcPr>
          <w:p w14:paraId="1BDBD15E" w14:textId="77777777" w:rsidR="00340C49" w:rsidRDefault="00000000">
            <w:pPr>
              <w:spacing w:after="0" w:line="240" w:lineRule="auto"/>
              <w:ind w:left="312"/>
              <w:jc w:val="both"/>
              <w:rPr>
                <w:rFonts w:ascii="Times New Roman" w:hAnsi="Times New Roman" w:cs="Times New Roman"/>
                <w:sz w:val="28"/>
                <w:szCs w:val="28"/>
                <w:lang w:val="kk-KZ"/>
              </w:rPr>
            </w:pPr>
            <w:r>
              <w:rPr>
                <w:rFonts w:ascii="Times New Roman" w:hAnsi="Times New Roman" w:cs="Times New Roman"/>
                <w:sz w:val="28"/>
                <w:szCs w:val="28"/>
                <w:lang w:val="kk-KZ"/>
              </w:rPr>
              <w:t>педагогтар</w:t>
            </w:r>
          </w:p>
        </w:tc>
        <w:tc>
          <w:tcPr>
            <w:tcW w:w="3172" w:type="dxa"/>
          </w:tcPr>
          <w:p w14:paraId="5AFBB4F9"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Сабақ беретін сыныбы/пәні</w:t>
            </w:r>
          </w:p>
        </w:tc>
        <w:tc>
          <w:tcPr>
            <w:tcW w:w="2580" w:type="dxa"/>
          </w:tcPr>
          <w:p w14:paraId="055AACA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санаты</w:t>
            </w:r>
          </w:p>
        </w:tc>
      </w:tr>
      <w:tr w:rsidR="00340C49" w14:paraId="306CEBED" w14:textId="77777777">
        <w:tc>
          <w:tcPr>
            <w:tcW w:w="496" w:type="dxa"/>
          </w:tcPr>
          <w:p w14:paraId="0115E84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611" w:type="dxa"/>
          </w:tcPr>
          <w:p w14:paraId="407C4535" w14:textId="77777777" w:rsidR="00340C49" w:rsidRDefault="00000000">
            <w:pPr>
              <w:spacing w:after="0" w:line="240" w:lineRule="auto"/>
              <w:ind w:left="96"/>
              <w:jc w:val="both"/>
              <w:rPr>
                <w:rFonts w:ascii="Times New Roman" w:hAnsi="Times New Roman" w:cs="Times New Roman"/>
                <w:sz w:val="28"/>
                <w:szCs w:val="28"/>
                <w:lang w:val="kk-KZ"/>
              </w:rPr>
            </w:pPr>
            <w:r>
              <w:rPr>
                <w:rFonts w:ascii="Times New Roman" w:hAnsi="Times New Roman" w:cs="Times New Roman"/>
                <w:sz w:val="28"/>
                <w:szCs w:val="28"/>
                <w:lang w:val="kk-KZ"/>
              </w:rPr>
              <w:t>Мукишева Д.А</w:t>
            </w:r>
          </w:p>
        </w:tc>
        <w:tc>
          <w:tcPr>
            <w:tcW w:w="3172" w:type="dxa"/>
          </w:tcPr>
          <w:p w14:paraId="7A77DE2F" w14:textId="77777777" w:rsidR="00340C49" w:rsidRDefault="00000000">
            <w:pPr>
              <w:widowControl w:val="0"/>
              <w:autoSpaceDE w:val="0"/>
              <w:autoSpaceDN w:val="0"/>
              <w:spacing w:after="0" w:line="240" w:lineRule="auto"/>
              <w:rPr>
                <w:rFonts w:ascii="Times New Roman" w:eastAsia="Times New Roman" w:hAnsi="Times New Roman" w:cs="Times New Roman"/>
                <w:lang w:val="kk-KZ"/>
              </w:rPr>
            </w:pPr>
            <w:r>
              <w:rPr>
                <w:rFonts w:ascii="Times New Roman" w:eastAsia="Times New Roman" w:hAnsi="Times New Roman" w:cs="Times New Roman"/>
                <w:sz w:val="28"/>
                <w:szCs w:val="28"/>
                <w:lang w:val="kk-KZ"/>
              </w:rPr>
              <w:t>8,11/қазақ тілі мен әдебиеті</w:t>
            </w:r>
          </w:p>
        </w:tc>
        <w:tc>
          <w:tcPr>
            <w:tcW w:w="2580" w:type="dxa"/>
          </w:tcPr>
          <w:p w14:paraId="6393994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педагог-зерттеуші</w:t>
            </w:r>
          </w:p>
        </w:tc>
      </w:tr>
      <w:tr w:rsidR="00340C49" w14:paraId="01A219AA" w14:textId="77777777">
        <w:tc>
          <w:tcPr>
            <w:tcW w:w="496" w:type="dxa"/>
          </w:tcPr>
          <w:p w14:paraId="5DA3AB7A"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611" w:type="dxa"/>
          </w:tcPr>
          <w:p w14:paraId="6AF652FD"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Нурмаганов Д.С</w:t>
            </w:r>
          </w:p>
        </w:tc>
        <w:tc>
          <w:tcPr>
            <w:tcW w:w="3172" w:type="dxa"/>
          </w:tcPr>
          <w:p w14:paraId="06DAB4CA"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7-11/биология</w:t>
            </w:r>
          </w:p>
        </w:tc>
        <w:tc>
          <w:tcPr>
            <w:tcW w:w="2580" w:type="dxa"/>
          </w:tcPr>
          <w:p w14:paraId="0F566D0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сарапшы</w:t>
            </w:r>
          </w:p>
        </w:tc>
      </w:tr>
      <w:tr w:rsidR="00340C49" w14:paraId="2698445E" w14:textId="77777777">
        <w:tc>
          <w:tcPr>
            <w:tcW w:w="496" w:type="dxa"/>
          </w:tcPr>
          <w:p w14:paraId="42BF39F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611" w:type="dxa"/>
          </w:tcPr>
          <w:p w14:paraId="3D2097B2"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Абиауова Г.Ч</w:t>
            </w:r>
          </w:p>
        </w:tc>
        <w:tc>
          <w:tcPr>
            <w:tcW w:w="3172" w:type="dxa"/>
          </w:tcPr>
          <w:p w14:paraId="2668657A" w14:textId="77777777" w:rsidR="00340C49" w:rsidRDefault="0000000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5-11/география</w:t>
            </w:r>
          </w:p>
        </w:tc>
        <w:tc>
          <w:tcPr>
            <w:tcW w:w="2580" w:type="dxa"/>
          </w:tcPr>
          <w:p w14:paraId="0E09BCAF"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сарапшы</w:t>
            </w:r>
          </w:p>
        </w:tc>
      </w:tr>
      <w:tr w:rsidR="00340C49" w14:paraId="2A55C8EA" w14:textId="77777777">
        <w:tc>
          <w:tcPr>
            <w:tcW w:w="496" w:type="dxa"/>
          </w:tcPr>
          <w:p w14:paraId="3A8385D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611" w:type="dxa"/>
          </w:tcPr>
          <w:p w14:paraId="62B3669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Ниханбаева А.Н</w:t>
            </w:r>
          </w:p>
        </w:tc>
        <w:tc>
          <w:tcPr>
            <w:tcW w:w="3172" w:type="dxa"/>
          </w:tcPr>
          <w:p w14:paraId="1772CF79"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7-11/физика</w:t>
            </w:r>
          </w:p>
        </w:tc>
        <w:tc>
          <w:tcPr>
            <w:tcW w:w="2580" w:type="dxa"/>
          </w:tcPr>
          <w:p w14:paraId="2A8E2608"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сарапшы</w:t>
            </w:r>
          </w:p>
        </w:tc>
      </w:tr>
      <w:tr w:rsidR="00340C49" w14:paraId="793B882B" w14:textId="77777777">
        <w:tc>
          <w:tcPr>
            <w:tcW w:w="496" w:type="dxa"/>
          </w:tcPr>
          <w:p w14:paraId="380981D7"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611" w:type="dxa"/>
          </w:tcPr>
          <w:p w14:paraId="5FC6DDDC"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Карашолаков Ж.С</w:t>
            </w:r>
          </w:p>
        </w:tc>
        <w:tc>
          <w:tcPr>
            <w:tcW w:w="3172" w:type="dxa"/>
          </w:tcPr>
          <w:p w14:paraId="6B3A291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5-11/ дене шыныктыру</w:t>
            </w:r>
          </w:p>
        </w:tc>
        <w:tc>
          <w:tcPr>
            <w:tcW w:w="2580" w:type="dxa"/>
          </w:tcPr>
          <w:p w14:paraId="314683D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сарапшы</w:t>
            </w:r>
          </w:p>
        </w:tc>
      </w:tr>
      <w:tr w:rsidR="00340C49" w14:paraId="67D81D61" w14:textId="77777777">
        <w:tc>
          <w:tcPr>
            <w:tcW w:w="496" w:type="dxa"/>
          </w:tcPr>
          <w:p w14:paraId="7BE3D001"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611" w:type="dxa"/>
          </w:tcPr>
          <w:p w14:paraId="6DAFB643"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Нұрмаған Қ.А</w:t>
            </w:r>
          </w:p>
        </w:tc>
        <w:tc>
          <w:tcPr>
            <w:tcW w:w="3172" w:type="dxa"/>
          </w:tcPr>
          <w:p w14:paraId="08F02AF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5-7,9,10/қазақ тілі мен әдебиеті</w:t>
            </w:r>
          </w:p>
        </w:tc>
        <w:tc>
          <w:tcPr>
            <w:tcW w:w="2580" w:type="dxa"/>
          </w:tcPr>
          <w:p w14:paraId="00AC2A1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сарапшы</w:t>
            </w:r>
          </w:p>
        </w:tc>
      </w:tr>
      <w:tr w:rsidR="00340C49" w14:paraId="104CB29A" w14:textId="77777777">
        <w:tc>
          <w:tcPr>
            <w:tcW w:w="496" w:type="dxa"/>
          </w:tcPr>
          <w:p w14:paraId="68EC0EB1"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611" w:type="dxa"/>
          </w:tcPr>
          <w:p w14:paraId="42FC9CA7"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Рахимбаева Э.Ж</w:t>
            </w:r>
          </w:p>
        </w:tc>
        <w:tc>
          <w:tcPr>
            <w:tcW w:w="3172" w:type="dxa"/>
          </w:tcPr>
          <w:p w14:paraId="7012924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5-11/шетел тілі</w:t>
            </w:r>
          </w:p>
        </w:tc>
        <w:tc>
          <w:tcPr>
            <w:tcW w:w="2580" w:type="dxa"/>
          </w:tcPr>
          <w:p w14:paraId="13827EF1"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сарапшы</w:t>
            </w:r>
          </w:p>
        </w:tc>
      </w:tr>
      <w:tr w:rsidR="00340C49" w14:paraId="33EF180E" w14:textId="77777777">
        <w:tc>
          <w:tcPr>
            <w:tcW w:w="496" w:type="dxa"/>
          </w:tcPr>
          <w:p w14:paraId="696C899F"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611" w:type="dxa"/>
          </w:tcPr>
          <w:p w14:paraId="03E88423"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Әбіш Қ.М</w:t>
            </w:r>
          </w:p>
        </w:tc>
        <w:tc>
          <w:tcPr>
            <w:tcW w:w="3172" w:type="dxa"/>
          </w:tcPr>
          <w:p w14:paraId="0A21F15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5-9 көркем еңбек </w:t>
            </w:r>
          </w:p>
        </w:tc>
        <w:tc>
          <w:tcPr>
            <w:tcW w:w="2580" w:type="dxa"/>
          </w:tcPr>
          <w:p w14:paraId="5335043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сарапшы</w:t>
            </w:r>
          </w:p>
        </w:tc>
      </w:tr>
      <w:tr w:rsidR="00340C49" w14:paraId="4660D3F8" w14:textId="77777777">
        <w:tc>
          <w:tcPr>
            <w:tcW w:w="496" w:type="dxa"/>
          </w:tcPr>
          <w:p w14:paraId="767AB0C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611" w:type="dxa"/>
          </w:tcPr>
          <w:p w14:paraId="5BDC4DAE"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Хуандых Е</w:t>
            </w:r>
          </w:p>
        </w:tc>
        <w:tc>
          <w:tcPr>
            <w:tcW w:w="3172" w:type="dxa"/>
          </w:tcPr>
          <w:p w14:paraId="2D9CFD6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5,9-11/тарих, құқық негіздері</w:t>
            </w:r>
          </w:p>
        </w:tc>
        <w:tc>
          <w:tcPr>
            <w:tcW w:w="2580" w:type="dxa"/>
          </w:tcPr>
          <w:p w14:paraId="7AB32A0B"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педагог-модератор</w:t>
            </w:r>
          </w:p>
        </w:tc>
      </w:tr>
      <w:tr w:rsidR="00340C49" w14:paraId="2008A6DA" w14:textId="77777777">
        <w:tc>
          <w:tcPr>
            <w:tcW w:w="496" w:type="dxa"/>
          </w:tcPr>
          <w:p w14:paraId="0BB0A13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611" w:type="dxa"/>
          </w:tcPr>
          <w:p w14:paraId="1224B550"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Сапаров Б.С</w:t>
            </w:r>
          </w:p>
        </w:tc>
        <w:tc>
          <w:tcPr>
            <w:tcW w:w="3172" w:type="dxa"/>
          </w:tcPr>
          <w:p w14:paraId="254C6FB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5-7/қосымша білім</w:t>
            </w:r>
          </w:p>
        </w:tc>
        <w:tc>
          <w:tcPr>
            <w:tcW w:w="2580" w:type="dxa"/>
          </w:tcPr>
          <w:p w14:paraId="00678FEA"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педагог-модератор</w:t>
            </w:r>
          </w:p>
        </w:tc>
      </w:tr>
      <w:tr w:rsidR="00340C49" w14:paraId="4F030494" w14:textId="77777777">
        <w:tc>
          <w:tcPr>
            <w:tcW w:w="496" w:type="dxa"/>
          </w:tcPr>
          <w:p w14:paraId="06F5BE6F"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611" w:type="dxa"/>
          </w:tcPr>
          <w:p w14:paraId="1C9763E5"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Смағұл Ж.Б</w:t>
            </w:r>
          </w:p>
        </w:tc>
        <w:tc>
          <w:tcPr>
            <w:tcW w:w="3172" w:type="dxa"/>
          </w:tcPr>
          <w:p w14:paraId="76E00B2D" w14:textId="77777777" w:rsidR="00340C49" w:rsidRDefault="0000000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1-11/информатика</w:t>
            </w:r>
          </w:p>
        </w:tc>
        <w:tc>
          <w:tcPr>
            <w:tcW w:w="2580" w:type="dxa"/>
          </w:tcPr>
          <w:p w14:paraId="0C19A607"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p>
        </w:tc>
      </w:tr>
      <w:tr w:rsidR="00340C49" w14:paraId="6B8CAD7F" w14:textId="77777777">
        <w:tc>
          <w:tcPr>
            <w:tcW w:w="496" w:type="dxa"/>
          </w:tcPr>
          <w:p w14:paraId="41D377C9"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2611" w:type="dxa"/>
          </w:tcPr>
          <w:p w14:paraId="68A72193"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Кауымбеков А.Б</w:t>
            </w:r>
          </w:p>
        </w:tc>
        <w:tc>
          <w:tcPr>
            <w:tcW w:w="3172" w:type="dxa"/>
          </w:tcPr>
          <w:p w14:paraId="6EBFF02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en-US"/>
              </w:rPr>
              <w:t>10-11/</w:t>
            </w:r>
            <w:r>
              <w:rPr>
                <w:rFonts w:ascii="Times New Roman" w:hAnsi="Times New Roman" w:cs="Times New Roman"/>
                <w:sz w:val="28"/>
                <w:szCs w:val="28"/>
                <w:lang w:val="kk-KZ"/>
              </w:rPr>
              <w:t xml:space="preserve">АӘжТД; </w:t>
            </w:r>
          </w:p>
        </w:tc>
        <w:tc>
          <w:tcPr>
            <w:tcW w:w="2580" w:type="dxa"/>
          </w:tcPr>
          <w:p w14:paraId="546CC349"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p>
        </w:tc>
      </w:tr>
      <w:tr w:rsidR="00340C49" w14:paraId="0E4B3E06" w14:textId="77777777">
        <w:tc>
          <w:tcPr>
            <w:tcW w:w="496" w:type="dxa"/>
          </w:tcPr>
          <w:p w14:paraId="0EE8C32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2611" w:type="dxa"/>
          </w:tcPr>
          <w:p w14:paraId="12932C66"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Киргизалин А.А</w:t>
            </w:r>
          </w:p>
        </w:tc>
        <w:tc>
          <w:tcPr>
            <w:tcW w:w="3172" w:type="dxa"/>
          </w:tcPr>
          <w:p w14:paraId="331B033F" w14:textId="77777777" w:rsidR="00340C49" w:rsidRDefault="0000000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1-6/музыка</w:t>
            </w:r>
          </w:p>
        </w:tc>
        <w:tc>
          <w:tcPr>
            <w:tcW w:w="2580" w:type="dxa"/>
          </w:tcPr>
          <w:p w14:paraId="2E58589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p>
        </w:tc>
      </w:tr>
      <w:tr w:rsidR="00340C49" w14:paraId="3429D438" w14:textId="77777777">
        <w:tc>
          <w:tcPr>
            <w:tcW w:w="496" w:type="dxa"/>
          </w:tcPr>
          <w:p w14:paraId="7797234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2611" w:type="dxa"/>
          </w:tcPr>
          <w:p w14:paraId="7C303B7E"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Бекова С.Д</w:t>
            </w:r>
          </w:p>
        </w:tc>
        <w:tc>
          <w:tcPr>
            <w:tcW w:w="3172" w:type="dxa"/>
          </w:tcPr>
          <w:p w14:paraId="61674AA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5-11/ орыс тілі мен әдебиеті</w:t>
            </w:r>
          </w:p>
        </w:tc>
        <w:tc>
          <w:tcPr>
            <w:tcW w:w="2580" w:type="dxa"/>
          </w:tcPr>
          <w:p w14:paraId="52A8E36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педагог-модератор</w:t>
            </w:r>
          </w:p>
        </w:tc>
      </w:tr>
      <w:tr w:rsidR="00340C49" w14:paraId="1A56FA88" w14:textId="77777777">
        <w:tc>
          <w:tcPr>
            <w:tcW w:w="496" w:type="dxa"/>
          </w:tcPr>
          <w:p w14:paraId="43BF3957"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2611" w:type="dxa"/>
          </w:tcPr>
          <w:p w14:paraId="1A07A602"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Жанабаева М.Н</w:t>
            </w:r>
          </w:p>
        </w:tc>
        <w:tc>
          <w:tcPr>
            <w:tcW w:w="3172" w:type="dxa"/>
          </w:tcPr>
          <w:p w14:paraId="327867A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8-10/ </w:t>
            </w:r>
            <w:r>
              <w:rPr>
                <w:rFonts w:ascii="Times New Roman" w:hAnsi="Times New Roman" w:cs="Times New Roman"/>
                <w:sz w:val="28"/>
                <w:szCs w:val="28"/>
                <w:lang w:val="en-US"/>
              </w:rPr>
              <w:t>математика</w:t>
            </w:r>
          </w:p>
        </w:tc>
        <w:tc>
          <w:tcPr>
            <w:tcW w:w="2580" w:type="dxa"/>
          </w:tcPr>
          <w:p w14:paraId="502E4697"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p>
        </w:tc>
      </w:tr>
      <w:tr w:rsidR="00340C49" w14:paraId="3CC24D9A" w14:textId="77777777">
        <w:tc>
          <w:tcPr>
            <w:tcW w:w="496" w:type="dxa"/>
          </w:tcPr>
          <w:p w14:paraId="15D5E78F"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2611" w:type="dxa"/>
          </w:tcPr>
          <w:p w14:paraId="4A211C9C" w14:textId="77777777" w:rsidR="00340C49" w:rsidRDefault="00000000">
            <w:pPr>
              <w:tabs>
                <w:tab w:val="left" w:pos="372"/>
              </w:tabs>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Абиауова Г.Ч</w:t>
            </w:r>
          </w:p>
        </w:tc>
        <w:tc>
          <w:tcPr>
            <w:tcW w:w="3172" w:type="dxa"/>
          </w:tcPr>
          <w:p w14:paraId="73536755"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5-9 </w:t>
            </w:r>
            <w:r>
              <w:rPr>
                <w:rFonts w:ascii="Times New Roman" w:hAnsi="Times New Roman" w:cs="Times New Roman"/>
                <w:sz w:val="28"/>
                <w:szCs w:val="28"/>
                <w:lang w:val="kk-KZ"/>
              </w:rPr>
              <w:t>көркем еңбек</w:t>
            </w:r>
          </w:p>
        </w:tc>
        <w:tc>
          <w:tcPr>
            <w:tcW w:w="2580" w:type="dxa"/>
          </w:tcPr>
          <w:p w14:paraId="61B01FD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педагог-модератор</w:t>
            </w:r>
          </w:p>
        </w:tc>
      </w:tr>
      <w:tr w:rsidR="00340C49" w14:paraId="4AFCB449" w14:textId="77777777">
        <w:tc>
          <w:tcPr>
            <w:tcW w:w="496" w:type="dxa"/>
          </w:tcPr>
          <w:p w14:paraId="0527E64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2611" w:type="dxa"/>
          </w:tcPr>
          <w:p w14:paraId="66B95F98"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Бекасыл Д.Е</w:t>
            </w:r>
          </w:p>
        </w:tc>
        <w:tc>
          <w:tcPr>
            <w:tcW w:w="3172" w:type="dxa"/>
          </w:tcPr>
          <w:p w14:paraId="7095407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6-8/тарих</w:t>
            </w:r>
          </w:p>
        </w:tc>
        <w:tc>
          <w:tcPr>
            <w:tcW w:w="2580" w:type="dxa"/>
          </w:tcPr>
          <w:p w14:paraId="28D6941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p>
        </w:tc>
      </w:tr>
      <w:tr w:rsidR="00340C49" w14:paraId="73680865" w14:textId="77777777">
        <w:tc>
          <w:tcPr>
            <w:tcW w:w="496" w:type="dxa"/>
          </w:tcPr>
          <w:p w14:paraId="5B9D449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2611" w:type="dxa"/>
          </w:tcPr>
          <w:p w14:paraId="3B5E0AAF" w14:textId="77777777" w:rsidR="00340C49" w:rsidRDefault="00000000">
            <w:pPr>
              <w:spacing w:after="0" w:line="240" w:lineRule="auto"/>
              <w:ind w:left="24"/>
              <w:jc w:val="both"/>
              <w:rPr>
                <w:rFonts w:ascii="Times New Roman" w:hAnsi="Times New Roman" w:cs="Times New Roman"/>
                <w:sz w:val="28"/>
                <w:szCs w:val="28"/>
                <w:lang w:val="kk-KZ"/>
              </w:rPr>
            </w:pPr>
            <w:r>
              <w:rPr>
                <w:rFonts w:ascii="Times New Roman" w:hAnsi="Times New Roman" w:cs="Times New Roman"/>
                <w:sz w:val="28"/>
                <w:szCs w:val="28"/>
                <w:lang w:val="kk-KZ"/>
              </w:rPr>
              <w:t>Тұрсын М.Д</w:t>
            </w:r>
          </w:p>
        </w:tc>
        <w:tc>
          <w:tcPr>
            <w:tcW w:w="3172" w:type="dxa"/>
          </w:tcPr>
          <w:p w14:paraId="21CCB8A3" w14:textId="77777777" w:rsidR="00340C49" w:rsidRDefault="0000000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r>
              <w:rPr>
                <w:rFonts w:ascii="Times New Roman" w:hAnsi="Times New Roman" w:cs="Times New Roman"/>
                <w:sz w:val="28"/>
                <w:szCs w:val="28"/>
                <w:lang w:val="kk-KZ"/>
              </w:rPr>
              <w:t>-7,</w:t>
            </w:r>
            <w:r>
              <w:rPr>
                <w:rFonts w:ascii="Times New Roman" w:hAnsi="Times New Roman" w:cs="Times New Roman"/>
                <w:sz w:val="28"/>
                <w:szCs w:val="28"/>
                <w:lang w:val="en-US"/>
              </w:rPr>
              <w:t>11/математика</w:t>
            </w:r>
          </w:p>
        </w:tc>
        <w:tc>
          <w:tcPr>
            <w:tcW w:w="2580" w:type="dxa"/>
          </w:tcPr>
          <w:p w14:paraId="45D40F9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педагог-модератор</w:t>
            </w:r>
          </w:p>
        </w:tc>
      </w:tr>
      <w:tr w:rsidR="00340C49" w14:paraId="07EB8AE4" w14:textId="77777777">
        <w:tc>
          <w:tcPr>
            <w:tcW w:w="496" w:type="dxa"/>
          </w:tcPr>
          <w:p w14:paraId="79170F63"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2611" w:type="dxa"/>
          </w:tcPr>
          <w:p w14:paraId="04B63D2F" w14:textId="77777777" w:rsidR="00340C49" w:rsidRDefault="00000000">
            <w:pPr>
              <w:spacing w:after="0" w:line="240" w:lineRule="auto"/>
              <w:ind w:left="24"/>
              <w:jc w:val="both"/>
              <w:rPr>
                <w:rFonts w:ascii="Times New Roman" w:hAnsi="Times New Roman" w:cs="Times New Roman"/>
                <w:sz w:val="28"/>
                <w:szCs w:val="28"/>
                <w:lang w:val="en-US"/>
              </w:rPr>
            </w:pPr>
            <w:r>
              <w:rPr>
                <w:rFonts w:ascii="Times New Roman" w:hAnsi="Times New Roman" w:cs="Times New Roman"/>
                <w:sz w:val="28"/>
                <w:szCs w:val="28"/>
                <w:lang w:val="kk-KZ"/>
              </w:rPr>
              <w:t>Ақжолтайва А</w:t>
            </w:r>
          </w:p>
        </w:tc>
        <w:tc>
          <w:tcPr>
            <w:tcW w:w="3172" w:type="dxa"/>
          </w:tcPr>
          <w:p w14:paraId="5E55DD0F"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7-11</w:t>
            </w:r>
            <w:r>
              <w:rPr>
                <w:rFonts w:ascii="Times New Roman" w:hAnsi="Times New Roman" w:cs="Times New Roman"/>
                <w:sz w:val="28"/>
                <w:szCs w:val="28"/>
                <w:lang w:val="en-US"/>
              </w:rPr>
              <w:t>/</w:t>
            </w:r>
            <w:r>
              <w:rPr>
                <w:rFonts w:ascii="Times New Roman" w:hAnsi="Times New Roman" w:cs="Times New Roman"/>
                <w:sz w:val="28"/>
                <w:szCs w:val="28"/>
                <w:lang w:val="kk-KZ"/>
              </w:rPr>
              <w:t>химия</w:t>
            </w:r>
          </w:p>
        </w:tc>
        <w:tc>
          <w:tcPr>
            <w:tcW w:w="2580" w:type="dxa"/>
          </w:tcPr>
          <w:p w14:paraId="1F0E7001"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w:t>
            </w:r>
          </w:p>
        </w:tc>
      </w:tr>
      <w:tr w:rsidR="00340C49" w14:paraId="5FD847B6" w14:textId="77777777">
        <w:tc>
          <w:tcPr>
            <w:tcW w:w="8859" w:type="dxa"/>
            <w:gridSpan w:val="4"/>
          </w:tcPr>
          <w:p w14:paraId="723C0CF7" w14:textId="77777777" w:rsidR="00340C49" w:rsidRDefault="00000000">
            <w:pPr>
              <w:shd w:val="clear" w:color="auto" w:fill="FFFFFF"/>
              <w:spacing w:after="0" w:line="240" w:lineRule="auto"/>
              <w:ind w:firstLine="459"/>
              <w:jc w:val="both"/>
              <w:rPr>
                <w:rFonts w:ascii="Times New Roman" w:hAnsi="Times New Roman" w:cs="Times New Roman"/>
                <w:sz w:val="28"/>
                <w:szCs w:val="28"/>
                <w:lang w:val="kk-KZ"/>
              </w:rPr>
            </w:pPr>
            <w:r>
              <w:rPr>
                <w:rFonts w:ascii="Times New Roman" w:hAnsi="Times New Roman" w:cs="Times New Roman"/>
                <w:sz w:val="28"/>
                <w:szCs w:val="28"/>
                <w:lang w:val="kk-KZ"/>
              </w:rPr>
              <w:t>Барлық педагог саны – 18,  педагог-зерттеуші- 1, педагог- сарапшы -7, жалпы санынан  үлесі: 42.1%. біліктілік талаптарына сәйкес келеді.</w:t>
            </w:r>
          </w:p>
          <w:p w14:paraId="04CA4C28" w14:textId="77777777" w:rsidR="00340C49" w:rsidRDefault="00340C49">
            <w:pPr>
              <w:spacing w:after="0" w:line="240" w:lineRule="auto"/>
              <w:jc w:val="both"/>
              <w:rPr>
                <w:rFonts w:ascii="Times New Roman" w:hAnsi="Times New Roman" w:cs="Times New Roman"/>
                <w:sz w:val="28"/>
                <w:szCs w:val="28"/>
                <w:lang w:val="kk-KZ"/>
              </w:rPr>
            </w:pPr>
          </w:p>
        </w:tc>
      </w:tr>
    </w:tbl>
    <w:p w14:paraId="0743FF44" w14:textId="77777777" w:rsidR="00340C49" w:rsidRDefault="00000000">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Педагогикалық құрамға енетін педагогтардан сабақ бермейтін мамандар қатарында психолог, тәлімгер, кәсіби бағдар жетекшісі бар.</w:t>
      </w:r>
    </w:p>
    <w:p w14:paraId="56A487A1" w14:textId="77777777" w:rsidR="00340C49" w:rsidRDefault="00000000">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FF0000"/>
          <w:sz w:val="28"/>
          <w:szCs w:val="28"/>
          <w:lang w:val="kk-KZ"/>
        </w:rPr>
        <w:t xml:space="preserve">     </w:t>
      </w:r>
      <w:r>
        <w:rPr>
          <w:rFonts w:ascii="Times New Roman" w:hAnsi="Times New Roman" w:cs="Times New Roman"/>
          <w:color w:val="000000" w:themeColor="text1"/>
          <w:sz w:val="28"/>
          <w:szCs w:val="28"/>
          <w:lang w:val="kk-KZ"/>
        </w:rPr>
        <w:t>Педагог   қызметкерлерді жұмысқа қабылдау ҚР Білім және ғылым министрінің 19.11.2021 № 568 және ҚР  Еңбек және халықты әлеуметтік қорғау министрінің 22.11.2021 № 432 «Мемлекеттік білім беру ұйымдарының бірінші басшылары мен педагогтерін лауазымға тағайындау, лауазымнан босату  қағидаларын бекіту туралы»  бұйрығы негізінде шағын жинақты мектеп жағдайына байланысты  еңбек шартын жасасу  негізінде жүзеге асырылады.</w:t>
      </w:r>
    </w:p>
    <w:p w14:paraId="00F4009C"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   Жалпы мектепте кадр потенциалы тұрақты, барлық пәндер арнайы мамандармен  100 % қамтамасыз етілген. Кадр саясаты тұрғылықты жер , мектеп жағдайына байланысты реттеліп отырады деуге болады</w:t>
      </w:r>
      <w:r>
        <w:rPr>
          <w:rFonts w:ascii="Times New Roman" w:hAnsi="Times New Roman" w:cs="Times New Roman"/>
          <w:sz w:val="28"/>
          <w:szCs w:val="28"/>
          <w:lang w:val="kk-KZ"/>
        </w:rPr>
        <w:t xml:space="preserve">. Басқа жаққа көшетін мамандар орнына мамандар тарту алдын ала жоспарланып, барлық біліктілік талаптарын заңнамаға сай болуы үнемі назарға алынады. Зейнет жасында 1мұғалім сабақ береді. </w:t>
      </w:r>
    </w:p>
    <w:p w14:paraId="2BC8215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Барлық педагогтердің сотталмағандығы туралы анықтамалары жинақталды. Жасалған шарт негізінде мектептің педагогикалық ұжым мүшелері жыл сайын Қарқаралы қаласының емханасында медициналық тексеруден өтеді, 2025-2026 оқу жылында барлығы жұмысқа жарамды,жұмыс істеуге рұқсаты бар.</w:t>
      </w:r>
    </w:p>
    <w:p w14:paraId="37B3B0B8" w14:textId="77777777" w:rsidR="00340C49" w:rsidRDefault="0000000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2.2.Тиісті бейін бойынша жоғары (жоғары оқу орнынан кейінгі) педагогикалық білімі бар педагогтер, педагогикалық қайта даярлауды растайтын құжат және оқу жүктемелері :</w:t>
      </w:r>
    </w:p>
    <w:p w14:paraId="038F44F9" w14:textId="77777777" w:rsidR="00340C49" w:rsidRDefault="0000000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2A55B038"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Мектеп педагогтарының біліктілік дипломы туралы ақпарат)</w:t>
      </w:r>
    </w:p>
    <w:p w14:paraId="34560AD1" w14:textId="77777777" w:rsidR="00340C49" w:rsidRDefault="00340C49">
      <w:pPr>
        <w:rPr>
          <w:rFonts w:ascii="Times New Roman" w:hAnsi="Times New Roman" w:cs="Times New Roman"/>
          <w:b/>
          <w:sz w:val="28"/>
          <w:szCs w:val="28"/>
          <w:lang w:val="kk-KZ"/>
        </w:rPr>
      </w:pPr>
      <w:hyperlink r:id="rId32" w:history="1">
        <w:r>
          <w:rPr>
            <w:rStyle w:val="a5"/>
            <w:lang w:val="kk-KZ"/>
          </w:rPr>
          <w:t>https://drive.google.com/file/d/1Ax_tNI4so_QDUmcw524rmZnkS3fJf8Vy/view?usp=sharing</w:t>
        </w:r>
      </w:hyperlink>
      <w:r>
        <w:rPr>
          <w:lang w:val="kk-KZ"/>
        </w:rPr>
        <w:t xml:space="preserve"> </w:t>
      </w:r>
    </w:p>
    <w:tbl>
      <w:tblPr>
        <w:tblStyle w:val="af4"/>
        <w:tblW w:w="0" w:type="auto"/>
        <w:tblLook w:val="04A0" w:firstRow="1" w:lastRow="0" w:firstColumn="1" w:lastColumn="0" w:noHBand="0" w:noVBand="1"/>
      </w:tblPr>
      <w:tblGrid>
        <w:gridCol w:w="1914"/>
        <w:gridCol w:w="1914"/>
        <w:gridCol w:w="1914"/>
        <w:gridCol w:w="1914"/>
        <w:gridCol w:w="1915"/>
      </w:tblGrid>
      <w:tr w:rsidR="00340C49" w:rsidRPr="002109AC" w14:paraId="51EC71EE" w14:textId="77777777">
        <w:tc>
          <w:tcPr>
            <w:tcW w:w="1914" w:type="dxa"/>
          </w:tcPr>
          <w:p w14:paraId="63E9CFC9"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Оқу жылы</w:t>
            </w:r>
          </w:p>
        </w:tc>
        <w:tc>
          <w:tcPr>
            <w:tcW w:w="1914" w:type="dxa"/>
          </w:tcPr>
          <w:p w14:paraId="1BD54663"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Барлық педагог саны/</w:t>
            </w:r>
          </w:p>
        </w:tc>
        <w:tc>
          <w:tcPr>
            <w:tcW w:w="1914" w:type="dxa"/>
          </w:tcPr>
          <w:p w14:paraId="5FF9FAD0"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Жоғары білімді</w:t>
            </w:r>
          </w:p>
        </w:tc>
        <w:tc>
          <w:tcPr>
            <w:tcW w:w="1914" w:type="dxa"/>
          </w:tcPr>
          <w:p w14:paraId="1417D5E8"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Арнаулы орта білімді</w:t>
            </w:r>
          </w:p>
        </w:tc>
        <w:tc>
          <w:tcPr>
            <w:tcW w:w="1915" w:type="dxa"/>
          </w:tcPr>
          <w:p w14:paraId="7175DEAC"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Педагог мамандығы бар,қайта даярлаудан өткені</w:t>
            </w:r>
          </w:p>
        </w:tc>
      </w:tr>
      <w:tr w:rsidR="00340C49" w14:paraId="6BBB7326" w14:textId="77777777">
        <w:tc>
          <w:tcPr>
            <w:tcW w:w="1914" w:type="dxa"/>
          </w:tcPr>
          <w:p w14:paraId="76DBA4A1"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2023/2024</w:t>
            </w:r>
          </w:p>
        </w:tc>
        <w:tc>
          <w:tcPr>
            <w:tcW w:w="1914" w:type="dxa"/>
          </w:tcPr>
          <w:p w14:paraId="6347A747"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28</w:t>
            </w:r>
          </w:p>
        </w:tc>
        <w:tc>
          <w:tcPr>
            <w:tcW w:w="1914" w:type="dxa"/>
          </w:tcPr>
          <w:p w14:paraId="4EE9331F"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24</w:t>
            </w:r>
          </w:p>
        </w:tc>
        <w:tc>
          <w:tcPr>
            <w:tcW w:w="1914" w:type="dxa"/>
          </w:tcPr>
          <w:p w14:paraId="635B0E6A"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4</w:t>
            </w:r>
          </w:p>
        </w:tc>
        <w:tc>
          <w:tcPr>
            <w:tcW w:w="1915" w:type="dxa"/>
          </w:tcPr>
          <w:p w14:paraId="3744F6C3"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w:t>
            </w:r>
          </w:p>
        </w:tc>
      </w:tr>
      <w:tr w:rsidR="00340C49" w14:paraId="6FEED97C" w14:textId="77777777">
        <w:tc>
          <w:tcPr>
            <w:tcW w:w="1914" w:type="dxa"/>
          </w:tcPr>
          <w:p w14:paraId="113D709E"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en-US"/>
              </w:rPr>
              <w:t>202</w:t>
            </w:r>
            <w:r>
              <w:rPr>
                <w:rFonts w:ascii="Times New Roman" w:eastAsia="Times New Roman" w:hAnsi="Times New Roman" w:cs="Times New Roman"/>
                <w:bCs/>
                <w:sz w:val="28"/>
                <w:szCs w:val="28"/>
                <w:lang w:val="kk-KZ"/>
              </w:rPr>
              <w:t>4</w:t>
            </w:r>
            <w:r>
              <w:rPr>
                <w:rFonts w:ascii="Times New Roman" w:eastAsia="Times New Roman" w:hAnsi="Times New Roman" w:cs="Times New Roman"/>
                <w:bCs/>
                <w:sz w:val="28"/>
                <w:szCs w:val="28"/>
                <w:lang w:val="en-US"/>
              </w:rPr>
              <w:t>/202</w:t>
            </w:r>
            <w:r>
              <w:rPr>
                <w:rFonts w:ascii="Times New Roman" w:eastAsia="Times New Roman" w:hAnsi="Times New Roman" w:cs="Times New Roman"/>
                <w:bCs/>
                <w:sz w:val="28"/>
                <w:szCs w:val="28"/>
                <w:lang w:val="kk-KZ"/>
              </w:rPr>
              <w:t>5</w:t>
            </w:r>
          </w:p>
        </w:tc>
        <w:tc>
          <w:tcPr>
            <w:tcW w:w="1914" w:type="dxa"/>
          </w:tcPr>
          <w:p w14:paraId="7D1621F4"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27</w:t>
            </w:r>
          </w:p>
        </w:tc>
        <w:tc>
          <w:tcPr>
            <w:tcW w:w="1914" w:type="dxa"/>
          </w:tcPr>
          <w:p w14:paraId="5521958F"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22</w:t>
            </w:r>
          </w:p>
        </w:tc>
        <w:tc>
          <w:tcPr>
            <w:tcW w:w="1914" w:type="dxa"/>
          </w:tcPr>
          <w:p w14:paraId="04737BF9"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5</w:t>
            </w:r>
          </w:p>
        </w:tc>
        <w:tc>
          <w:tcPr>
            <w:tcW w:w="1915" w:type="dxa"/>
          </w:tcPr>
          <w:p w14:paraId="5D67BDF2"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w:t>
            </w:r>
          </w:p>
        </w:tc>
      </w:tr>
      <w:tr w:rsidR="00340C49" w14:paraId="5C29E7B5" w14:textId="77777777">
        <w:tc>
          <w:tcPr>
            <w:tcW w:w="1914" w:type="dxa"/>
          </w:tcPr>
          <w:p w14:paraId="391A4B74"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2025/2026</w:t>
            </w:r>
          </w:p>
        </w:tc>
        <w:tc>
          <w:tcPr>
            <w:tcW w:w="1914" w:type="dxa"/>
          </w:tcPr>
          <w:p w14:paraId="40CD8013"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27</w:t>
            </w:r>
          </w:p>
        </w:tc>
        <w:tc>
          <w:tcPr>
            <w:tcW w:w="1914" w:type="dxa"/>
          </w:tcPr>
          <w:p w14:paraId="26B73810"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23</w:t>
            </w:r>
          </w:p>
        </w:tc>
        <w:tc>
          <w:tcPr>
            <w:tcW w:w="1914" w:type="dxa"/>
          </w:tcPr>
          <w:p w14:paraId="5DEE8B83"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4</w:t>
            </w:r>
          </w:p>
        </w:tc>
        <w:tc>
          <w:tcPr>
            <w:tcW w:w="1915" w:type="dxa"/>
          </w:tcPr>
          <w:p w14:paraId="236B084B"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w:t>
            </w:r>
          </w:p>
        </w:tc>
      </w:tr>
    </w:tbl>
    <w:p w14:paraId="4EAAE903" w14:textId="77777777" w:rsidR="00340C49" w:rsidRDefault="00000000">
      <w:pPr>
        <w:spacing w:after="0" w:line="240" w:lineRule="auto"/>
        <w:ind w:firstLine="567"/>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Базалық білімі жоқ мамандар – жоқ. Қосымша жұмыс жасайтын мамандар- жоқ. Барлық педагогтер жергілікті тұрғындар және осы білім беру ұйымында ғана жұмыс жасайтындар болып табылады.</w:t>
      </w:r>
    </w:p>
    <w:p w14:paraId="0DBA0544" w14:textId="77777777" w:rsidR="00340C49" w:rsidRDefault="00340C49">
      <w:pPr>
        <w:spacing w:after="0" w:line="240" w:lineRule="auto"/>
        <w:jc w:val="both"/>
        <w:rPr>
          <w:rFonts w:ascii="Times New Roman" w:eastAsia="Times New Roman" w:hAnsi="Times New Roman" w:cs="Times New Roman"/>
          <w:b/>
          <w:bCs/>
          <w:sz w:val="28"/>
          <w:szCs w:val="28"/>
          <w:lang w:val="kk-KZ"/>
        </w:rPr>
      </w:pPr>
    </w:p>
    <w:p w14:paraId="01686DA9" w14:textId="77777777" w:rsidR="00F62DB3" w:rsidRDefault="00F62DB3">
      <w:pPr>
        <w:spacing w:after="0" w:line="240" w:lineRule="auto"/>
        <w:jc w:val="both"/>
        <w:rPr>
          <w:rFonts w:ascii="Times New Roman" w:eastAsia="Times New Roman" w:hAnsi="Times New Roman" w:cs="Times New Roman"/>
          <w:b/>
          <w:bCs/>
          <w:sz w:val="28"/>
          <w:szCs w:val="28"/>
          <w:lang w:val="kk-KZ"/>
        </w:rPr>
      </w:pPr>
    </w:p>
    <w:p w14:paraId="22AC8772" w14:textId="77777777" w:rsidR="00F62DB3" w:rsidRDefault="00F62DB3">
      <w:pPr>
        <w:spacing w:after="0" w:line="240" w:lineRule="auto"/>
        <w:jc w:val="both"/>
        <w:rPr>
          <w:rFonts w:ascii="Times New Roman" w:eastAsia="Times New Roman" w:hAnsi="Times New Roman" w:cs="Times New Roman"/>
          <w:b/>
          <w:bCs/>
          <w:sz w:val="28"/>
          <w:szCs w:val="28"/>
          <w:lang w:val="kk-KZ"/>
        </w:rPr>
      </w:pPr>
    </w:p>
    <w:p w14:paraId="370902F0" w14:textId="77777777" w:rsidR="00F62DB3" w:rsidRDefault="00F62DB3">
      <w:pPr>
        <w:spacing w:after="0" w:line="240" w:lineRule="auto"/>
        <w:jc w:val="both"/>
        <w:rPr>
          <w:rFonts w:ascii="Times New Roman" w:eastAsia="Times New Roman" w:hAnsi="Times New Roman" w:cs="Times New Roman"/>
          <w:b/>
          <w:bCs/>
          <w:sz w:val="28"/>
          <w:szCs w:val="28"/>
          <w:lang w:val="kk-KZ"/>
        </w:rPr>
      </w:pPr>
    </w:p>
    <w:p w14:paraId="3468A7C5" w14:textId="77777777" w:rsidR="00340C49" w:rsidRDefault="00000000">
      <w:pPr>
        <w:spacing w:after="0" w:line="240" w:lineRule="auto"/>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2.3.Мектеп басшыларының үш жылда бір рет (басшының орынбасарлары   бес жылға ұзартылды) аттестаттаудан өткендігі туралы мәлімет:</w:t>
      </w:r>
    </w:p>
    <w:p w14:paraId="2DF8EE89" w14:textId="77777777" w:rsidR="00340C49" w:rsidRDefault="00340C49">
      <w:pPr>
        <w:spacing w:after="0" w:line="240" w:lineRule="auto"/>
        <w:jc w:val="both"/>
        <w:rPr>
          <w:rFonts w:ascii="Times New Roman" w:eastAsia="Times New Roman" w:hAnsi="Times New Roman" w:cs="Times New Roman"/>
          <w:bCs/>
          <w:sz w:val="28"/>
          <w:szCs w:val="28"/>
          <w:lang w:val="kk-KZ"/>
        </w:rPr>
      </w:pPr>
    </w:p>
    <w:tbl>
      <w:tblPr>
        <w:tblStyle w:val="af4"/>
        <w:tblW w:w="9464" w:type="dxa"/>
        <w:tblLook w:val="04A0" w:firstRow="1" w:lastRow="0" w:firstColumn="1" w:lastColumn="0" w:noHBand="0" w:noVBand="1"/>
      </w:tblPr>
      <w:tblGrid>
        <w:gridCol w:w="3085"/>
        <w:gridCol w:w="2693"/>
        <w:gridCol w:w="3686"/>
      </w:tblGrid>
      <w:tr w:rsidR="00340C49" w:rsidRPr="002109AC" w14:paraId="392EDD48" w14:textId="77777777">
        <w:tc>
          <w:tcPr>
            <w:tcW w:w="3085" w:type="dxa"/>
          </w:tcPr>
          <w:p w14:paraId="41E3B99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Тегі, аты, әкесінің аты (бар болса)</w:t>
            </w:r>
          </w:p>
          <w:p w14:paraId="5852A134" w14:textId="77777777" w:rsidR="00340C49" w:rsidRDefault="00340C49">
            <w:pPr>
              <w:spacing w:after="0" w:line="240" w:lineRule="auto"/>
              <w:jc w:val="both"/>
              <w:rPr>
                <w:rFonts w:ascii="Times New Roman" w:hAnsi="Times New Roman" w:cs="Times New Roman"/>
                <w:sz w:val="28"/>
                <w:szCs w:val="28"/>
                <w:lang w:val="kk-KZ"/>
              </w:rPr>
            </w:pPr>
          </w:p>
        </w:tc>
        <w:tc>
          <w:tcPr>
            <w:tcW w:w="2693" w:type="dxa"/>
          </w:tcPr>
          <w:p w14:paraId="74FF2433" w14:textId="77777777" w:rsidR="00340C49" w:rsidRDefault="00340C49">
            <w:pPr>
              <w:spacing w:after="0" w:line="240" w:lineRule="auto"/>
              <w:jc w:val="both"/>
              <w:rPr>
                <w:rFonts w:ascii="Times New Roman" w:hAnsi="Times New Roman" w:cs="Times New Roman"/>
                <w:sz w:val="28"/>
                <w:szCs w:val="28"/>
                <w:lang w:val="kk-KZ"/>
              </w:rPr>
            </w:pPr>
          </w:p>
          <w:p w14:paraId="7B1CB056"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Лауазымы, еңбек өтілі</w:t>
            </w:r>
          </w:p>
          <w:p w14:paraId="16A5BE2B" w14:textId="77777777" w:rsidR="00340C49" w:rsidRDefault="00340C49">
            <w:pPr>
              <w:spacing w:after="0" w:line="240" w:lineRule="auto"/>
              <w:jc w:val="both"/>
              <w:rPr>
                <w:rFonts w:ascii="Times New Roman" w:hAnsi="Times New Roman" w:cs="Times New Roman"/>
                <w:sz w:val="28"/>
                <w:szCs w:val="28"/>
                <w:lang w:val="kk-KZ"/>
              </w:rPr>
            </w:pPr>
          </w:p>
        </w:tc>
        <w:tc>
          <w:tcPr>
            <w:tcW w:w="3686" w:type="dxa"/>
          </w:tcPr>
          <w:p w14:paraId="6F7D32E3" w14:textId="77777777" w:rsidR="00340C49" w:rsidRDefault="00340C49">
            <w:pPr>
              <w:spacing w:after="0" w:line="240" w:lineRule="auto"/>
              <w:jc w:val="both"/>
              <w:rPr>
                <w:rFonts w:ascii="Times New Roman" w:hAnsi="Times New Roman" w:cs="Times New Roman"/>
                <w:sz w:val="28"/>
                <w:szCs w:val="28"/>
                <w:lang w:val="kk-KZ"/>
              </w:rPr>
            </w:pPr>
          </w:p>
          <w:p w14:paraId="3116224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санаты , бұйрық берілген күні</w:t>
            </w:r>
          </w:p>
        </w:tc>
      </w:tr>
      <w:tr w:rsidR="00340C49" w14:paraId="3C2C3346" w14:textId="77777777">
        <w:tc>
          <w:tcPr>
            <w:tcW w:w="3085" w:type="dxa"/>
          </w:tcPr>
          <w:p w14:paraId="55EBEFEB"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color w:val="000000"/>
                <w:sz w:val="28"/>
                <w:szCs w:val="28"/>
                <w:lang w:val="kk-KZ" w:eastAsia="ru-RU"/>
              </w:rPr>
              <w:t>Нурмаганов Дархан Сабиржанович</w:t>
            </w:r>
          </w:p>
        </w:tc>
        <w:tc>
          <w:tcPr>
            <w:tcW w:w="2693" w:type="dxa"/>
          </w:tcPr>
          <w:p w14:paraId="575FDF4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Директордың оқу жұмысы жөніндегі орынбасары,                     25 жыл</w:t>
            </w:r>
          </w:p>
        </w:tc>
        <w:tc>
          <w:tcPr>
            <w:tcW w:w="3686" w:type="dxa"/>
          </w:tcPr>
          <w:p w14:paraId="140505D4"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үшінші санатты басшының орынбасары</w:t>
            </w:r>
          </w:p>
          <w:p w14:paraId="1FBD4C7E"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01</w:t>
            </w:r>
            <w:r>
              <w:rPr>
                <w:rFonts w:ascii="Times New Roman" w:hAnsi="Times New Roman" w:cs="Times New Roman"/>
                <w:sz w:val="28"/>
                <w:szCs w:val="28"/>
                <w:lang w:val="en-US"/>
              </w:rPr>
              <w:t>.</w:t>
            </w:r>
            <w:r>
              <w:rPr>
                <w:rFonts w:ascii="Times New Roman" w:hAnsi="Times New Roman" w:cs="Times New Roman"/>
                <w:sz w:val="28"/>
                <w:szCs w:val="28"/>
                <w:lang w:val="kk-KZ"/>
              </w:rPr>
              <w:t>04</w:t>
            </w:r>
            <w:r>
              <w:rPr>
                <w:rFonts w:ascii="Times New Roman" w:hAnsi="Times New Roman" w:cs="Times New Roman"/>
                <w:sz w:val="28"/>
                <w:szCs w:val="28"/>
                <w:lang w:val="en-US"/>
              </w:rPr>
              <w:t>.202</w:t>
            </w:r>
            <w:r>
              <w:rPr>
                <w:rFonts w:ascii="Times New Roman" w:hAnsi="Times New Roman" w:cs="Times New Roman"/>
                <w:sz w:val="28"/>
                <w:szCs w:val="28"/>
                <w:lang w:val="kk-KZ"/>
              </w:rPr>
              <w:t>5</w:t>
            </w:r>
          </w:p>
        </w:tc>
      </w:tr>
      <w:tr w:rsidR="00340C49" w14:paraId="13F71F5E" w14:textId="77777777">
        <w:tc>
          <w:tcPr>
            <w:tcW w:w="3085" w:type="dxa"/>
          </w:tcPr>
          <w:p w14:paraId="06B7D26F" w14:textId="77777777" w:rsidR="00340C49" w:rsidRDefault="00000000">
            <w:pPr>
              <w:spacing w:after="0" w:line="240" w:lineRule="auto"/>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Мукишева Дана Азанбаевна</w:t>
            </w:r>
          </w:p>
          <w:p w14:paraId="5510A32C" w14:textId="77777777" w:rsidR="00340C49" w:rsidRDefault="00340C49">
            <w:pPr>
              <w:spacing w:after="0" w:line="240" w:lineRule="auto"/>
              <w:jc w:val="both"/>
              <w:rPr>
                <w:rFonts w:ascii="Times New Roman" w:hAnsi="Times New Roman" w:cs="Times New Roman"/>
                <w:sz w:val="28"/>
                <w:szCs w:val="28"/>
                <w:lang w:val="kk-KZ"/>
              </w:rPr>
            </w:pPr>
          </w:p>
        </w:tc>
        <w:tc>
          <w:tcPr>
            <w:tcW w:w="2693" w:type="dxa"/>
          </w:tcPr>
          <w:p w14:paraId="7A50A75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Директордың тәрбие жұмысы жөніндегі орынбасары,</w:t>
            </w:r>
          </w:p>
          <w:p w14:paraId="032FFAEA"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33 жыл</w:t>
            </w:r>
          </w:p>
        </w:tc>
        <w:tc>
          <w:tcPr>
            <w:tcW w:w="3686" w:type="dxa"/>
          </w:tcPr>
          <w:p w14:paraId="62B99BE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екінші санатты басшының орынбасары</w:t>
            </w:r>
          </w:p>
          <w:p w14:paraId="059DDB6A"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01</w:t>
            </w:r>
            <w:r>
              <w:rPr>
                <w:rFonts w:ascii="Times New Roman" w:hAnsi="Times New Roman" w:cs="Times New Roman"/>
                <w:sz w:val="28"/>
                <w:szCs w:val="28"/>
                <w:lang w:val="en-US"/>
              </w:rPr>
              <w:t>.</w:t>
            </w:r>
            <w:r>
              <w:rPr>
                <w:rFonts w:ascii="Times New Roman" w:hAnsi="Times New Roman" w:cs="Times New Roman"/>
                <w:sz w:val="28"/>
                <w:szCs w:val="28"/>
                <w:lang w:val="kk-KZ"/>
              </w:rPr>
              <w:t>04</w:t>
            </w:r>
            <w:r>
              <w:rPr>
                <w:rFonts w:ascii="Times New Roman" w:hAnsi="Times New Roman" w:cs="Times New Roman"/>
                <w:sz w:val="28"/>
                <w:szCs w:val="28"/>
                <w:lang w:val="en-US"/>
              </w:rPr>
              <w:t>.202</w:t>
            </w:r>
            <w:r>
              <w:rPr>
                <w:rFonts w:ascii="Times New Roman" w:hAnsi="Times New Roman" w:cs="Times New Roman"/>
                <w:sz w:val="28"/>
                <w:szCs w:val="28"/>
                <w:lang w:val="kk-KZ"/>
              </w:rPr>
              <w:t>5</w:t>
            </w:r>
          </w:p>
        </w:tc>
      </w:tr>
    </w:tbl>
    <w:p w14:paraId="0A7B12EC" w14:textId="77777777" w:rsidR="00340C49" w:rsidRDefault="00000000">
      <w:pPr>
        <w:spacing w:after="0" w:line="240" w:lineRule="auto"/>
        <w:jc w:val="both"/>
        <w:rPr>
          <w:rFonts w:ascii="Times New Roman" w:eastAsia="Times New Roman" w:hAnsi="Times New Roman" w:cs="Times New Roman"/>
          <w:b/>
          <w:bCs/>
          <w:sz w:val="28"/>
          <w:szCs w:val="28"/>
          <w:lang w:val="kk-KZ"/>
        </w:rPr>
      </w:pPr>
      <w:r>
        <w:rPr>
          <w:rFonts w:ascii="Times New Roman" w:eastAsia="Times New Roman" w:hAnsi="Times New Roman" w:cs="Times New Roman"/>
          <w:bCs/>
          <w:sz w:val="28"/>
          <w:szCs w:val="28"/>
          <w:lang w:val="kk-KZ"/>
        </w:rPr>
        <w:t>(Мектеп басшыларының  бес жылда бір рет аттестаттаудан өткендігі туралы мәлімет</w:t>
      </w:r>
      <w:r>
        <w:rPr>
          <w:rFonts w:ascii="Times New Roman" w:eastAsia="Times New Roman" w:hAnsi="Times New Roman" w:cs="Times New Roman"/>
          <w:b/>
          <w:bCs/>
          <w:sz w:val="28"/>
          <w:szCs w:val="28"/>
          <w:lang w:val="kk-KZ"/>
        </w:rPr>
        <w:t>)</w:t>
      </w:r>
    </w:p>
    <w:p w14:paraId="2E919CEF" w14:textId="77777777" w:rsidR="00340C49" w:rsidRDefault="00340C49">
      <w:pPr>
        <w:spacing w:after="0" w:line="240" w:lineRule="auto"/>
        <w:jc w:val="both"/>
        <w:rPr>
          <w:lang w:val="kk-KZ"/>
        </w:rPr>
      </w:pPr>
      <w:hyperlink r:id="rId33" w:history="1">
        <w:r>
          <w:rPr>
            <w:rStyle w:val="a5"/>
            <w:lang w:val="kk-KZ"/>
          </w:rPr>
          <w:t>https://drive.google.com/file/d/1jmQDTRy6HQzQVt4uKnM3Lfq05jKVq41o/view?usp=sharing</w:t>
        </w:r>
      </w:hyperlink>
      <w:r>
        <w:rPr>
          <w:lang w:val="kk-KZ"/>
        </w:rPr>
        <w:t xml:space="preserve"> </w:t>
      </w:r>
    </w:p>
    <w:p w14:paraId="233E5551" w14:textId="6FC290CB" w:rsidR="00340C49" w:rsidRDefault="00000000">
      <w:pPr>
        <w:spacing w:after="0" w:line="240" w:lineRule="auto"/>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2.4.</w:t>
      </w:r>
      <w:r w:rsidR="00F62DB3">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 xml:space="preserve"> 5 жылда бір рет педагогтердің біліктілік санатының деңгейін арттыру/растау туралы мәлімет </w:t>
      </w:r>
    </w:p>
    <w:p w14:paraId="295BCBC2" w14:textId="77777777" w:rsidR="00340C49" w:rsidRDefault="00000000">
      <w:pPr>
        <w:spacing w:after="0" w:line="240"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(педагогтердің бес жылда бір рет аттестациядан өтуінің перспективті жоспары)</w:t>
      </w:r>
    </w:p>
    <w:p w14:paraId="41A4A852" w14:textId="77777777" w:rsidR="00340C49" w:rsidRDefault="00000000">
      <w:pPr>
        <w:spacing w:after="0" w:line="240" w:lineRule="auto"/>
        <w:ind w:firstLine="567"/>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Педагогикалық кадрлардың сапалық құрамы туралы ақпарат  </w:t>
      </w:r>
    </w:p>
    <w:tbl>
      <w:tblPr>
        <w:tblW w:w="10632" w:type="dxa"/>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851"/>
        <w:gridCol w:w="992"/>
        <w:gridCol w:w="1417"/>
        <w:gridCol w:w="1560"/>
        <w:gridCol w:w="1417"/>
        <w:gridCol w:w="1559"/>
        <w:gridCol w:w="1418"/>
      </w:tblGrid>
      <w:tr w:rsidR="00340C49" w14:paraId="31F08CFB" w14:textId="77777777">
        <w:tc>
          <w:tcPr>
            <w:tcW w:w="2269" w:type="dxa"/>
            <w:gridSpan w:val="2"/>
            <w:vMerge w:val="restart"/>
            <w:shd w:val="clear" w:color="auto" w:fill="auto"/>
          </w:tcPr>
          <w:p w14:paraId="64DA1945" w14:textId="77777777" w:rsidR="00340C49" w:rsidRDefault="0000000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p w14:paraId="1E0850D9" w14:textId="77777777" w:rsidR="00340C49" w:rsidRDefault="00340C49">
            <w:pPr>
              <w:spacing w:after="0" w:line="240" w:lineRule="auto"/>
              <w:jc w:val="both"/>
              <w:rPr>
                <w:rFonts w:ascii="Times New Roman" w:hAnsi="Times New Roman" w:cs="Times New Roman"/>
                <w:bCs/>
                <w:sz w:val="28"/>
                <w:szCs w:val="28"/>
                <w:lang w:val="kk-KZ"/>
              </w:rPr>
            </w:pPr>
          </w:p>
          <w:p w14:paraId="40125412" w14:textId="77777777" w:rsidR="00340C49" w:rsidRDefault="0000000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Оқу жылы</w:t>
            </w:r>
          </w:p>
        </w:tc>
        <w:tc>
          <w:tcPr>
            <w:tcW w:w="8363" w:type="dxa"/>
            <w:gridSpan w:val="6"/>
            <w:shd w:val="clear" w:color="auto" w:fill="auto"/>
          </w:tcPr>
          <w:p w14:paraId="1A301C12" w14:textId="77777777" w:rsidR="00340C49" w:rsidRDefault="0000000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Оның ішінде біліктілік деңгейлері бойынша</w:t>
            </w:r>
          </w:p>
          <w:p w14:paraId="42B196BC" w14:textId="77777777" w:rsidR="00340C49" w:rsidRDefault="00340C49">
            <w:pPr>
              <w:spacing w:after="0" w:line="240" w:lineRule="auto"/>
              <w:jc w:val="both"/>
              <w:rPr>
                <w:rFonts w:ascii="Times New Roman" w:eastAsia="Times New Roman" w:hAnsi="Times New Roman" w:cs="Times New Roman"/>
                <w:sz w:val="28"/>
                <w:szCs w:val="28"/>
                <w:lang w:val="kk-KZ"/>
              </w:rPr>
            </w:pPr>
          </w:p>
        </w:tc>
      </w:tr>
      <w:tr w:rsidR="00340C49" w14:paraId="7C3F29A7" w14:textId="77777777">
        <w:trPr>
          <w:trHeight w:val="1137"/>
        </w:trPr>
        <w:tc>
          <w:tcPr>
            <w:tcW w:w="2269" w:type="dxa"/>
            <w:gridSpan w:val="2"/>
            <w:vMerge/>
            <w:shd w:val="clear" w:color="auto" w:fill="auto"/>
          </w:tcPr>
          <w:p w14:paraId="745D3520" w14:textId="77777777" w:rsidR="00340C49" w:rsidRDefault="00340C49">
            <w:pPr>
              <w:spacing w:after="0" w:line="240" w:lineRule="auto"/>
              <w:jc w:val="both"/>
              <w:rPr>
                <w:rFonts w:ascii="Times New Roman" w:hAnsi="Times New Roman" w:cs="Times New Roman"/>
                <w:bCs/>
                <w:sz w:val="28"/>
                <w:szCs w:val="28"/>
                <w:lang w:val="kk-KZ"/>
              </w:rPr>
            </w:pPr>
          </w:p>
        </w:tc>
        <w:tc>
          <w:tcPr>
            <w:tcW w:w="992" w:type="dxa"/>
            <w:shd w:val="clear" w:color="auto" w:fill="auto"/>
          </w:tcPr>
          <w:p w14:paraId="36CBF274" w14:textId="77777777" w:rsidR="00340C49" w:rsidRDefault="00000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Бар</w:t>
            </w:r>
          </w:p>
          <w:p w14:paraId="49212049" w14:textId="77777777" w:rsidR="00340C49" w:rsidRDefault="00000000">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лығы</w:t>
            </w:r>
          </w:p>
        </w:tc>
        <w:tc>
          <w:tcPr>
            <w:tcW w:w="1417" w:type="dxa"/>
            <w:shd w:val="clear" w:color="auto" w:fill="auto"/>
          </w:tcPr>
          <w:p w14:paraId="16E069B0"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Санаты жоқ Педагог</w:t>
            </w:r>
          </w:p>
        </w:tc>
        <w:tc>
          <w:tcPr>
            <w:tcW w:w="1560" w:type="dxa"/>
            <w:shd w:val="clear" w:color="auto" w:fill="auto"/>
          </w:tcPr>
          <w:p w14:paraId="3A433E42" w14:textId="77777777" w:rsidR="00340C4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педагог-модератор/</w:t>
            </w:r>
            <w:r>
              <w:rPr>
                <w:rFonts w:ascii="Times New Roman" w:hAnsi="Times New Roman" w:cs="Times New Roman"/>
                <w:sz w:val="28"/>
                <w:szCs w:val="28"/>
                <w:lang w:val="kk-KZ"/>
              </w:rPr>
              <w:t xml:space="preserve">І-ІІ санат </w:t>
            </w:r>
          </w:p>
        </w:tc>
        <w:tc>
          <w:tcPr>
            <w:tcW w:w="1417" w:type="dxa"/>
            <w:shd w:val="clear" w:color="auto" w:fill="auto"/>
          </w:tcPr>
          <w:p w14:paraId="40B84218" w14:textId="77777777" w:rsidR="00340C49" w:rsidRDefault="00000000">
            <w:pPr>
              <w:spacing w:after="0" w:line="240" w:lineRule="auto"/>
              <w:ind w:left="-108" w:right="-531"/>
              <w:jc w:val="both"/>
              <w:rPr>
                <w:rFonts w:ascii="Times New Roman" w:hAnsi="Times New Roman" w:cs="Times New Roman"/>
                <w:bCs/>
                <w:sz w:val="28"/>
                <w:szCs w:val="28"/>
                <w:lang w:val="kk-KZ"/>
              </w:rPr>
            </w:pPr>
            <w:r>
              <w:rPr>
                <w:rFonts w:ascii="Times New Roman" w:hAnsi="Times New Roman" w:cs="Times New Roman"/>
                <w:bCs/>
                <w:sz w:val="28"/>
                <w:szCs w:val="28"/>
              </w:rPr>
              <w:t>педагог</w:t>
            </w:r>
            <w:r>
              <w:rPr>
                <w:rFonts w:ascii="Times New Roman" w:hAnsi="Times New Roman" w:cs="Times New Roman"/>
                <w:bCs/>
                <w:sz w:val="28"/>
                <w:szCs w:val="28"/>
                <w:lang w:val="kk-KZ"/>
              </w:rPr>
              <w:t xml:space="preserve"> </w:t>
            </w:r>
            <w:r>
              <w:rPr>
                <w:rFonts w:ascii="Times New Roman" w:hAnsi="Times New Roman" w:cs="Times New Roman"/>
                <w:bCs/>
                <w:sz w:val="28"/>
                <w:szCs w:val="28"/>
              </w:rPr>
              <w:t>–</w:t>
            </w:r>
          </w:p>
          <w:p w14:paraId="77CC5D92" w14:textId="77777777" w:rsidR="00340C49" w:rsidRDefault="00000000">
            <w:pPr>
              <w:spacing w:after="0" w:line="240" w:lineRule="auto"/>
              <w:ind w:left="-108" w:right="-531"/>
              <w:jc w:val="both"/>
              <w:rPr>
                <w:rFonts w:ascii="Times New Roman" w:hAnsi="Times New Roman" w:cs="Times New Roman"/>
                <w:bCs/>
                <w:sz w:val="28"/>
                <w:szCs w:val="28"/>
              </w:rPr>
            </w:pPr>
            <w:r>
              <w:rPr>
                <w:rFonts w:ascii="Times New Roman" w:hAnsi="Times New Roman" w:cs="Times New Roman"/>
                <w:bCs/>
                <w:sz w:val="28"/>
                <w:szCs w:val="28"/>
              </w:rPr>
              <w:t>сарапшы</w:t>
            </w:r>
          </w:p>
        </w:tc>
        <w:tc>
          <w:tcPr>
            <w:tcW w:w="1559" w:type="dxa"/>
            <w:shd w:val="clear" w:color="auto" w:fill="auto"/>
          </w:tcPr>
          <w:p w14:paraId="762E957C" w14:textId="77777777" w:rsidR="00340C49" w:rsidRDefault="0000000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педагог-зерттеуші</w:t>
            </w:r>
          </w:p>
        </w:tc>
        <w:tc>
          <w:tcPr>
            <w:tcW w:w="1418" w:type="dxa"/>
            <w:shd w:val="clear" w:color="auto" w:fill="auto"/>
          </w:tcPr>
          <w:p w14:paraId="7429A22A" w14:textId="77777777" w:rsidR="00340C49" w:rsidRDefault="0000000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педагог-шебер</w:t>
            </w:r>
          </w:p>
        </w:tc>
      </w:tr>
      <w:tr w:rsidR="00340C49" w14:paraId="0D44FCA4" w14:textId="77777777">
        <w:trPr>
          <w:trHeight w:val="391"/>
        </w:trPr>
        <w:tc>
          <w:tcPr>
            <w:tcW w:w="1418" w:type="dxa"/>
            <w:tcBorders>
              <w:bottom w:val="single" w:sz="4" w:space="0" w:color="auto"/>
              <w:right w:val="nil"/>
            </w:tcBorders>
            <w:shd w:val="clear" w:color="auto" w:fill="auto"/>
          </w:tcPr>
          <w:p w14:paraId="1E2DEA60" w14:textId="77777777" w:rsidR="00340C49" w:rsidRDefault="00000000">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2023/2024</w:t>
            </w:r>
          </w:p>
        </w:tc>
        <w:tc>
          <w:tcPr>
            <w:tcW w:w="851" w:type="dxa"/>
            <w:tcBorders>
              <w:left w:val="nil"/>
              <w:bottom w:val="single" w:sz="4" w:space="0" w:color="auto"/>
            </w:tcBorders>
            <w:shd w:val="clear" w:color="auto" w:fill="auto"/>
          </w:tcPr>
          <w:p w14:paraId="62851E58" w14:textId="77777777" w:rsidR="00340C49" w:rsidRDefault="00340C49">
            <w:pPr>
              <w:spacing w:line="240" w:lineRule="auto"/>
              <w:jc w:val="both"/>
              <w:rPr>
                <w:rFonts w:ascii="Times New Roman" w:eastAsia="Times New Roman" w:hAnsi="Times New Roman" w:cs="Times New Roman"/>
                <w:sz w:val="28"/>
                <w:szCs w:val="28"/>
              </w:rPr>
            </w:pPr>
          </w:p>
        </w:tc>
        <w:tc>
          <w:tcPr>
            <w:tcW w:w="992" w:type="dxa"/>
            <w:shd w:val="clear" w:color="auto" w:fill="auto"/>
          </w:tcPr>
          <w:p w14:paraId="27E9FC06" w14:textId="77777777" w:rsidR="00340C49" w:rsidRDefault="0000000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28</w:t>
            </w:r>
          </w:p>
        </w:tc>
        <w:tc>
          <w:tcPr>
            <w:tcW w:w="1417" w:type="dxa"/>
            <w:shd w:val="clear" w:color="auto" w:fill="auto"/>
          </w:tcPr>
          <w:p w14:paraId="567634CA" w14:textId="77777777" w:rsidR="00340C49" w:rsidRDefault="00000000">
            <w:pPr>
              <w:spacing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kk-KZ"/>
              </w:rPr>
              <w:t>0</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36</w:t>
            </w:r>
            <w:r>
              <w:rPr>
                <w:rFonts w:ascii="Times New Roman" w:eastAsia="Times New Roman" w:hAnsi="Times New Roman" w:cs="Times New Roman"/>
                <w:sz w:val="28"/>
                <w:szCs w:val="28"/>
              </w:rPr>
              <w:t>%</w:t>
            </w:r>
          </w:p>
        </w:tc>
        <w:tc>
          <w:tcPr>
            <w:tcW w:w="1560" w:type="dxa"/>
            <w:shd w:val="clear" w:color="auto" w:fill="auto"/>
          </w:tcPr>
          <w:p w14:paraId="0FD41595" w14:textId="77777777" w:rsidR="00340C49" w:rsidRDefault="00000000">
            <w:pPr>
              <w:spacing w:line="240" w:lineRule="auto"/>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lang w:val="kk-KZ"/>
              </w:rPr>
              <w:t>4/2/21</w:t>
            </w:r>
            <w:r>
              <w:rPr>
                <w:rFonts w:ascii="Times New Roman" w:eastAsia="Times New Roman" w:hAnsi="Times New Roman" w:cs="Times New Roman"/>
                <w:sz w:val="28"/>
                <w:szCs w:val="28"/>
              </w:rPr>
              <w:t>%</w:t>
            </w:r>
          </w:p>
        </w:tc>
        <w:tc>
          <w:tcPr>
            <w:tcW w:w="1417" w:type="dxa"/>
            <w:shd w:val="clear" w:color="auto" w:fill="auto"/>
          </w:tcPr>
          <w:p w14:paraId="564CB3B1" w14:textId="77777777" w:rsidR="00340C49" w:rsidRDefault="00000000">
            <w:pPr>
              <w:spacing w:line="240" w:lineRule="auto"/>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lang w:val="kk-KZ"/>
              </w:rPr>
              <w:t>6/21</w:t>
            </w:r>
            <w:r>
              <w:rPr>
                <w:rFonts w:ascii="Times New Roman" w:eastAsia="Times New Roman" w:hAnsi="Times New Roman" w:cs="Times New Roman"/>
                <w:sz w:val="28"/>
                <w:szCs w:val="28"/>
              </w:rPr>
              <w:t>%</w:t>
            </w:r>
          </w:p>
        </w:tc>
        <w:tc>
          <w:tcPr>
            <w:tcW w:w="1559" w:type="dxa"/>
            <w:shd w:val="clear" w:color="auto" w:fill="auto"/>
          </w:tcPr>
          <w:p w14:paraId="579680D7" w14:textId="77777777" w:rsidR="00340C49" w:rsidRDefault="00000000">
            <w:pPr>
              <w:spacing w:line="240" w:lineRule="auto"/>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lang w:val="kk-KZ"/>
              </w:rPr>
              <w:t>6/21</w:t>
            </w:r>
            <w:r>
              <w:rPr>
                <w:rFonts w:ascii="Times New Roman" w:eastAsia="Times New Roman" w:hAnsi="Times New Roman" w:cs="Times New Roman"/>
                <w:sz w:val="28"/>
                <w:szCs w:val="28"/>
              </w:rPr>
              <w:t>%</w:t>
            </w:r>
          </w:p>
        </w:tc>
        <w:tc>
          <w:tcPr>
            <w:tcW w:w="1418" w:type="dxa"/>
            <w:shd w:val="clear" w:color="auto" w:fill="auto"/>
          </w:tcPr>
          <w:p w14:paraId="43D99564" w14:textId="77777777" w:rsidR="00340C49" w:rsidRDefault="00000000">
            <w:pPr>
              <w:spacing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w:t>
            </w:r>
          </w:p>
        </w:tc>
      </w:tr>
      <w:tr w:rsidR="00340C49" w14:paraId="6752DB60" w14:textId="77777777">
        <w:trPr>
          <w:trHeight w:val="391"/>
        </w:trPr>
        <w:tc>
          <w:tcPr>
            <w:tcW w:w="1418" w:type="dxa"/>
            <w:tcBorders>
              <w:bottom w:val="single" w:sz="4" w:space="0" w:color="auto"/>
              <w:right w:val="nil"/>
            </w:tcBorders>
            <w:shd w:val="clear" w:color="auto" w:fill="auto"/>
          </w:tcPr>
          <w:p w14:paraId="2A9CD4DB" w14:textId="77777777" w:rsidR="00340C49" w:rsidRDefault="00000000">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2024/2025</w:t>
            </w:r>
          </w:p>
        </w:tc>
        <w:tc>
          <w:tcPr>
            <w:tcW w:w="851" w:type="dxa"/>
            <w:tcBorders>
              <w:left w:val="nil"/>
              <w:bottom w:val="single" w:sz="4" w:space="0" w:color="auto"/>
            </w:tcBorders>
            <w:shd w:val="clear" w:color="auto" w:fill="auto"/>
          </w:tcPr>
          <w:p w14:paraId="5D9E8EA7" w14:textId="77777777" w:rsidR="00340C49" w:rsidRDefault="00340C49">
            <w:pPr>
              <w:spacing w:line="240" w:lineRule="auto"/>
              <w:jc w:val="both"/>
              <w:rPr>
                <w:rFonts w:ascii="Times New Roman" w:eastAsia="Times New Roman" w:hAnsi="Times New Roman" w:cs="Times New Roman"/>
                <w:sz w:val="28"/>
                <w:szCs w:val="28"/>
              </w:rPr>
            </w:pPr>
          </w:p>
        </w:tc>
        <w:tc>
          <w:tcPr>
            <w:tcW w:w="992" w:type="dxa"/>
            <w:shd w:val="clear" w:color="auto" w:fill="auto"/>
          </w:tcPr>
          <w:p w14:paraId="26D3863E" w14:textId="77777777" w:rsidR="00340C49" w:rsidRDefault="00000000">
            <w:pP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1417" w:type="dxa"/>
            <w:shd w:val="clear" w:color="auto" w:fill="auto"/>
          </w:tcPr>
          <w:p w14:paraId="1BD1CFBE" w14:textId="77777777" w:rsidR="00340C49" w:rsidRDefault="00000000">
            <w:pPr>
              <w:spacing w:line="240" w:lineRule="auto"/>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kk-KZ"/>
              </w:rPr>
              <w:t>0</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36</w:t>
            </w:r>
            <w:r>
              <w:rPr>
                <w:rFonts w:ascii="Times New Roman" w:eastAsia="Times New Roman" w:hAnsi="Times New Roman" w:cs="Times New Roman"/>
                <w:sz w:val="28"/>
                <w:szCs w:val="28"/>
              </w:rPr>
              <w:t>%</w:t>
            </w:r>
          </w:p>
        </w:tc>
        <w:tc>
          <w:tcPr>
            <w:tcW w:w="1560" w:type="dxa"/>
            <w:shd w:val="clear" w:color="auto" w:fill="auto"/>
          </w:tcPr>
          <w:p w14:paraId="5B1B6FFB" w14:textId="77777777" w:rsidR="00340C49" w:rsidRDefault="00000000">
            <w:pPr>
              <w:spacing w:line="240" w:lineRule="auto"/>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lang w:val="kk-KZ"/>
              </w:rPr>
              <w:t>7/1/29</w:t>
            </w:r>
            <w:r>
              <w:rPr>
                <w:rFonts w:ascii="Times New Roman" w:eastAsia="Times New Roman" w:hAnsi="Times New Roman" w:cs="Times New Roman"/>
                <w:sz w:val="28"/>
                <w:szCs w:val="28"/>
              </w:rPr>
              <w:t>%</w:t>
            </w:r>
          </w:p>
        </w:tc>
        <w:tc>
          <w:tcPr>
            <w:tcW w:w="1417" w:type="dxa"/>
            <w:shd w:val="clear" w:color="auto" w:fill="auto"/>
          </w:tcPr>
          <w:p w14:paraId="46A3E6B8" w14:textId="77777777" w:rsidR="00340C49" w:rsidRDefault="00000000">
            <w:pPr>
              <w:spacing w:line="240" w:lineRule="auto"/>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lang w:val="kk-KZ"/>
              </w:rPr>
              <w:t>7/25</w:t>
            </w:r>
            <w:r>
              <w:rPr>
                <w:rFonts w:ascii="Times New Roman" w:eastAsia="Times New Roman" w:hAnsi="Times New Roman" w:cs="Times New Roman"/>
                <w:sz w:val="28"/>
                <w:szCs w:val="28"/>
              </w:rPr>
              <w:t>%</w:t>
            </w:r>
          </w:p>
        </w:tc>
        <w:tc>
          <w:tcPr>
            <w:tcW w:w="1559" w:type="dxa"/>
            <w:shd w:val="clear" w:color="auto" w:fill="auto"/>
          </w:tcPr>
          <w:p w14:paraId="18D70853" w14:textId="77777777" w:rsidR="00340C49" w:rsidRDefault="00000000">
            <w:pPr>
              <w:spacing w:line="240" w:lineRule="auto"/>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lang w:val="kk-KZ"/>
              </w:rPr>
              <w:t>3/11</w:t>
            </w:r>
            <w:r>
              <w:rPr>
                <w:rFonts w:ascii="Times New Roman" w:eastAsia="Times New Roman" w:hAnsi="Times New Roman" w:cs="Times New Roman"/>
                <w:sz w:val="28"/>
                <w:szCs w:val="28"/>
              </w:rPr>
              <w:t>%</w:t>
            </w:r>
          </w:p>
        </w:tc>
        <w:tc>
          <w:tcPr>
            <w:tcW w:w="1418" w:type="dxa"/>
            <w:shd w:val="clear" w:color="auto" w:fill="auto"/>
          </w:tcPr>
          <w:p w14:paraId="0C6705B6" w14:textId="77777777" w:rsidR="00340C49" w:rsidRDefault="00000000">
            <w:pPr>
              <w:spacing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w:t>
            </w:r>
          </w:p>
        </w:tc>
      </w:tr>
      <w:tr w:rsidR="00340C49" w14:paraId="27117BBF" w14:textId="77777777">
        <w:tc>
          <w:tcPr>
            <w:tcW w:w="1418" w:type="dxa"/>
            <w:tcBorders>
              <w:top w:val="single" w:sz="4" w:space="0" w:color="auto"/>
              <w:right w:val="nil"/>
            </w:tcBorders>
            <w:shd w:val="clear" w:color="auto" w:fill="auto"/>
          </w:tcPr>
          <w:p w14:paraId="70B6DDEB" w14:textId="77777777" w:rsidR="00340C49" w:rsidRDefault="00000000">
            <w:pPr>
              <w:spacing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202</w:t>
            </w:r>
            <w:r>
              <w:rPr>
                <w:rFonts w:ascii="Times New Roman" w:eastAsia="Times New Roman" w:hAnsi="Times New Roman" w:cs="Times New Roman"/>
                <w:sz w:val="28"/>
                <w:szCs w:val="28"/>
                <w:lang w:val="kk-KZ"/>
              </w:rPr>
              <w:t>5</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20</w:t>
            </w: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kk-KZ"/>
              </w:rPr>
              <w:t>6</w:t>
            </w:r>
          </w:p>
        </w:tc>
        <w:tc>
          <w:tcPr>
            <w:tcW w:w="851" w:type="dxa"/>
            <w:tcBorders>
              <w:top w:val="single" w:sz="4" w:space="0" w:color="auto"/>
              <w:left w:val="nil"/>
            </w:tcBorders>
            <w:shd w:val="clear" w:color="auto" w:fill="auto"/>
          </w:tcPr>
          <w:p w14:paraId="326C7DBA" w14:textId="77777777" w:rsidR="00340C49" w:rsidRDefault="00340C49">
            <w:pPr>
              <w:spacing w:line="240" w:lineRule="auto"/>
              <w:jc w:val="both"/>
              <w:rPr>
                <w:rFonts w:ascii="Times New Roman" w:eastAsia="Times New Roman" w:hAnsi="Times New Roman" w:cs="Times New Roman"/>
                <w:sz w:val="28"/>
                <w:szCs w:val="28"/>
              </w:rPr>
            </w:pPr>
          </w:p>
        </w:tc>
        <w:tc>
          <w:tcPr>
            <w:tcW w:w="992" w:type="dxa"/>
            <w:shd w:val="clear" w:color="auto" w:fill="auto"/>
          </w:tcPr>
          <w:p w14:paraId="07201E11" w14:textId="77777777" w:rsidR="00340C49" w:rsidRDefault="00000000">
            <w:pPr>
              <w:spacing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27</w:t>
            </w:r>
          </w:p>
        </w:tc>
        <w:tc>
          <w:tcPr>
            <w:tcW w:w="1417" w:type="dxa"/>
            <w:shd w:val="clear" w:color="auto" w:fill="auto"/>
          </w:tcPr>
          <w:p w14:paraId="762E2F50" w14:textId="77777777" w:rsidR="00340C49" w:rsidRDefault="00000000">
            <w:pPr>
              <w:spacing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7</w:t>
            </w:r>
            <w:r>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US"/>
              </w:rPr>
              <w:t>6</w:t>
            </w:r>
            <w:r>
              <w:rPr>
                <w:rFonts w:ascii="Times New Roman" w:eastAsia="Times New Roman" w:hAnsi="Times New Roman" w:cs="Times New Roman"/>
                <w:sz w:val="28"/>
                <w:szCs w:val="28"/>
              </w:rPr>
              <w:t>%</w:t>
            </w:r>
          </w:p>
        </w:tc>
        <w:tc>
          <w:tcPr>
            <w:tcW w:w="1560" w:type="dxa"/>
            <w:shd w:val="clear" w:color="auto" w:fill="auto"/>
          </w:tcPr>
          <w:p w14:paraId="64DA18A8" w14:textId="77777777" w:rsidR="00340C49" w:rsidRDefault="00000000">
            <w:pPr>
              <w:spacing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9</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en-US"/>
              </w:rPr>
              <w:t>33</w:t>
            </w:r>
            <w:r>
              <w:rPr>
                <w:rFonts w:ascii="Times New Roman" w:eastAsia="Times New Roman" w:hAnsi="Times New Roman" w:cs="Times New Roman"/>
                <w:sz w:val="28"/>
                <w:szCs w:val="28"/>
              </w:rPr>
              <w:t>%</w:t>
            </w:r>
          </w:p>
        </w:tc>
        <w:tc>
          <w:tcPr>
            <w:tcW w:w="1417" w:type="dxa"/>
            <w:shd w:val="clear" w:color="auto" w:fill="auto"/>
          </w:tcPr>
          <w:p w14:paraId="1DF0C3F8" w14:textId="77777777" w:rsidR="00340C49" w:rsidRDefault="00000000">
            <w:pPr>
              <w:spacing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8</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en-US"/>
              </w:rPr>
              <w:t>30</w:t>
            </w:r>
            <w:r>
              <w:rPr>
                <w:rFonts w:ascii="Times New Roman" w:eastAsia="Times New Roman" w:hAnsi="Times New Roman" w:cs="Times New Roman"/>
                <w:sz w:val="28"/>
                <w:szCs w:val="28"/>
              </w:rPr>
              <w:t>%</w:t>
            </w:r>
          </w:p>
        </w:tc>
        <w:tc>
          <w:tcPr>
            <w:tcW w:w="1559" w:type="dxa"/>
            <w:shd w:val="clear" w:color="auto" w:fill="auto"/>
          </w:tcPr>
          <w:p w14:paraId="389AB9E4" w14:textId="77777777" w:rsidR="00340C49" w:rsidRDefault="00000000">
            <w:pPr>
              <w:spacing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en-US"/>
              </w:rPr>
              <w:t>11</w:t>
            </w:r>
            <w:r>
              <w:rPr>
                <w:rFonts w:ascii="Times New Roman" w:eastAsia="Times New Roman" w:hAnsi="Times New Roman" w:cs="Times New Roman"/>
                <w:sz w:val="28"/>
                <w:szCs w:val="28"/>
              </w:rPr>
              <w:t>%</w:t>
            </w:r>
          </w:p>
        </w:tc>
        <w:tc>
          <w:tcPr>
            <w:tcW w:w="1418" w:type="dxa"/>
            <w:shd w:val="clear" w:color="auto" w:fill="auto"/>
          </w:tcPr>
          <w:p w14:paraId="22DA2D88" w14:textId="77777777" w:rsidR="00340C49" w:rsidRDefault="00000000">
            <w:pP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14:paraId="64C510D9" w14:textId="77777777" w:rsidR="00340C49" w:rsidRDefault="00340C49">
      <w:pPr>
        <w:spacing w:after="0" w:line="240" w:lineRule="auto"/>
        <w:jc w:val="both"/>
        <w:rPr>
          <w:rFonts w:ascii="Times New Roman" w:hAnsi="Times New Roman" w:cs="Times New Roman"/>
          <w:sz w:val="28"/>
          <w:szCs w:val="28"/>
          <w:lang w:val="kk-KZ"/>
        </w:rPr>
      </w:pPr>
    </w:p>
    <w:p w14:paraId="69B3B324" w14:textId="77777777" w:rsidR="0019712D" w:rsidRPr="0019712D" w:rsidRDefault="0019712D" w:rsidP="0019712D">
      <w:pPr>
        <w:spacing w:after="0" w:line="240" w:lineRule="auto"/>
        <w:ind w:firstLine="567"/>
        <w:jc w:val="both"/>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 xml:space="preserve"> </w:t>
      </w:r>
      <w:r w:rsidRPr="0019712D">
        <w:rPr>
          <w:rFonts w:ascii="Times New Roman" w:eastAsiaTheme="minorEastAsia" w:hAnsi="Times New Roman" w:cs="Times New Roman"/>
          <w:sz w:val="28"/>
          <w:szCs w:val="28"/>
          <w:lang w:val="kk-KZ" w:eastAsia="ru-RU"/>
        </w:rPr>
        <w:t xml:space="preserve">     Педагогтердің біліктілік санаттарын көтеруде ҚР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 басшылыққа алынады. Мектеп педагогтерін аттестаттаудың 5 жылға арналған перспективті жоспары дайындалып, әр педагогтың жұмысына талдамалық-жинақтаулар жүргізіп отыру, жыл сайын әдістемелік кеңесте есеп беру, іс-тәжірибесін тарату арқылы жұмыстар жүріп отырады. </w:t>
      </w:r>
      <w:r w:rsidRPr="0019712D">
        <w:rPr>
          <w:rFonts w:ascii="Times New Roman" w:eastAsia="Times New Roman" w:hAnsi="Times New Roman" w:cs="Times New Roman"/>
          <w:sz w:val="28"/>
          <w:szCs w:val="28"/>
          <w:lang w:val="kk-KZ" w:eastAsia="ru-RU"/>
        </w:rPr>
        <w:t xml:space="preserve">2022-2023 оқу жылында 1 басшының орынбасары   біліктілік санатын көтеруге өтініш берді. 2023-2024  оқу жылында   . (15 педагог «педагог – модератор» санатына,  педагог «педагог-сарапшы» санатына -3 растады,     2024-2025  оқу жылында   (педагог-сарапшы -1 растауға ,5 педагог «педагог – модератор» санатына, өтініш білдірді).  </w:t>
      </w:r>
    </w:p>
    <w:p w14:paraId="2DEC48FE" w14:textId="77777777" w:rsidR="0019712D" w:rsidRPr="0019712D" w:rsidRDefault="0019712D" w:rsidP="0019712D">
      <w:pPr>
        <w:spacing w:after="0" w:line="240" w:lineRule="auto"/>
        <w:ind w:firstLine="567"/>
        <w:jc w:val="both"/>
        <w:rPr>
          <w:rFonts w:ascii="Times New Roman" w:eastAsiaTheme="minorEastAsia" w:hAnsi="Times New Roman" w:cs="Times New Roman"/>
          <w:color w:val="FF0000"/>
          <w:sz w:val="28"/>
          <w:szCs w:val="28"/>
          <w:lang w:val="kk-KZ" w:eastAsia="ru-RU"/>
        </w:rPr>
      </w:pPr>
      <w:r w:rsidRPr="0019712D">
        <w:rPr>
          <w:rFonts w:ascii="Times New Roman" w:eastAsiaTheme="minorEastAsia" w:hAnsi="Times New Roman" w:cs="Times New Roman"/>
          <w:sz w:val="28"/>
          <w:szCs w:val="28"/>
          <w:lang w:val="kk-KZ" w:eastAsia="ru-RU"/>
        </w:rPr>
        <w:t xml:space="preserve">Соңғы  бес жылда аттестаттаудан өтпеген 5 педагог (Сарсенбаева Ш.К,Шүйішбаева Г.К,Макишев К.Ж.,Нургалиев К.К,Каламбекова Г.С. - 2023 –тесттен өте алмады). Осындай кемшіліктерді алдыңғы оқу жылында түзетуге бағытталған профилактиикалық шаралар жоспарлы жүріп отырады. 2024/2025 осы аталған 2 педагог  ПББ тестілеуден сәуір  айында өтті, 3 педагог қазіргі уақытта аттестаттаудың екінші кезеңіне дайындық үстінде. </w:t>
      </w:r>
    </w:p>
    <w:p w14:paraId="5CB8F4BD"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color w:val="FF0000"/>
          <w:sz w:val="28"/>
          <w:szCs w:val="28"/>
          <w:lang w:val="kk-KZ" w:eastAsia="ru-RU"/>
        </w:rPr>
        <w:t xml:space="preserve">   </w:t>
      </w:r>
      <w:r w:rsidRPr="0019712D">
        <w:rPr>
          <w:rFonts w:ascii="Times New Roman" w:eastAsiaTheme="minorEastAsia" w:hAnsi="Times New Roman" w:cs="Times New Roman"/>
          <w:sz w:val="28"/>
          <w:szCs w:val="28"/>
          <w:lang w:val="kk-KZ" w:eastAsia="ru-RU"/>
        </w:rPr>
        <w:t>Соңғы 2023-2024 оқу жылында педагогтердің біліктілік санатын көтеруге ынталары  57% артты.</w:t>
      </w:r>
    </w:p>
    <w:p w14:paraId="3E91E6E7" w14:textId="77777777" w:rsidR="0019712D" w:rsidRPr="0019712D" w:rsidRDefault="0019712D" w:rsidP="0019712D">
      <w:pPr>
        <w:spacing w:after="0" w:line="240" w:lineRule="auto"/>
        <w:jc w:val="both"/>
        <w:rPr>
          <w:rFonts w:ascii="Times New Roman" w:eastAsiaTheme="minorEastAsia" w:hAnsi="Times New Roman" w:cs="Times New Roman"/>
          <w:b/>
          <w:sz w:val="28"/>
          <w:szCs w:val="28"/>
          <w:lang w:val="kk-KZ" w:eastAsia="ru-RU"/>
        </w:rPr>
      </w:pPr>
      <w:r w:rsidRPr="0019712D">
        <w:rPr>
          <w:rFonts w:ascii="Times New Roman" w:eastAsiaTheme="minorEastAsia" w:hAnsi="Times New Roman" w:cs="Times New Roman"/>
          <w:b/>
          <w:sz w:val="28"/>
          <w:szCs w:val="28"/>
          <w:lang w:val="kk-KZ" w:eastAsia="ru-RU"/>
        </w:rPr>
        <w:t>2023  жылы аттестаттаудан өткен педагогтарының тізімі:</w:t>
      </w:r>
    </w:p>
    <w:p w14:paraId="7E540980" w14:textId="77777777" w:rsidR="0019712D" w:rsidRPr="0019712D" w:rsidRDefault="0019712D" w:rsidP="0019712D">
      <w:pPr>
        <w:spacing w:after="0" w:line="240" w:lineRule="auto"/>
        <w:jc w:val="both"/>
        <w:rPr>
          <w:rFonts w:ascii="Times New Roman" w:eastAsia="Times New Roman" w:hAnsi="Times New Roman" w:cs="Times New Roman"/>
          <w:b/>
          <w:color w:val="000000"/>
          <w:sz w:val="28"/>
          <w:szCs w:val="28"/>
          <w:lang w:val="kk-KZ" w:eastAsia="ru-RU"/>
        </w:rPr>
      </w:pPr>
    </w:p>
    <w:tbl>
      <w:tblPr>
        <w:tblW w:w="9368" w:type="dxa"/>
        <w:tblInd w:w="96" w:type="dxa"/>
        <w:tblLook w:val="04A0" w:firstRow="1" w:lastRow="0" w:firstColumn="1" w:lastColumn="0" w:noHBand="0" w:noVBand="1"/>
      </w:tblPr>
      <w:tblGrid>
        <w:gridCol w:w="652"/>
        <w:gridCol w:w="2771"/>
        <w:gridCol w:w="2320"/>
        <w:gridCol w:w="3625"/>
      </w:tblGrid>
      <w:tr w:rsidR="0019712D" w:rsidRPr="0019712D" w14:paraId="437B3CF8" w14:textId="77777777" w:rsidTr="00C61E6F">
        <w:trPr>
          <w:trHeight w:val="149"/>
        </w:trPr>
        <w:tc>
          <w:tcPr>
            <w:tcW w:w="652" w:type="dxa"/>
            <w:tcBorders>
              <w:top w:val="single" w:sz="4" w:space="0" w:color="auto"/>
              <w:left w:val="single" w:sz="4" w:space="0" w:color="auto"/>
              <w:bottom w:val="single" w:sz="4" w:space="0" w:color="auto"/>
              <w:right w:val="nil"/>
            </w:tcBorders>
            <w:shd w:val="clear" w:color="auto" w:fill="auto"/>
            <w:noWrap/>
            <w:vAlign w:val="bottom"/>
          </w:tcPr>
          <w:p w14:paraId="78FD6EAE"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8BFABB"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sz w:val="28"/>
                <w:szCs w:val="28"/>
                <w:lang w:val="kk-KZ" w:eastAsia="ru-RU"/>
              </w:rPr>
              <w:t>Аттестаттаудан өткен педагог</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6E1E929A"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sz w:val="28"/>
                <w:szCs w:val="28"/>
                <w:lang w:val="kk-KZ" w:eastAsia="ru-RU"/>
              </w:rPr>
              <w:t xml:space="preserve">Берілген санат </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25EB0067"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eastAsia="ru-RU"/>
              </w:rPr>
            </w:pPr>
            <w:r w:rsidRPr="0019712D">
              <w:rPr>
                <w:rFonts w:ascii="Times New Roman" w:eastAsiaTheme="minorEastAsia" w:hAnsi="Times New Roman" w:cs="Times New Roman"/>
                <w:sz w:val="28"/>
                <w:szCs w:val="28"/>
                <w:lang w:val="kk-KZ" w:eastAsia="ru-RU"/>
              </w:rPr>
              <w:t xml:space="preserve">Бұйрықтың нөмірі және күні </w:t>
            </w:r>
          </w:p>
        </w:tc>
      </w:tr>
      <w:tr w:rsidR="0019712D" w:rsidRPr="0019712D" w14:paraId="3C61B65C"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69DECFDB"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1</w:t>
            </w:r>
          </w:p>
          <w:p w14:paraId="23D8F5A1"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53D8A2"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Кауымбеков А.Б</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0CAAB312"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0BA46274"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№5 12.01.2023</w:t>
            </w:r>
          </w:p>
        </w:tc>
      </w:tr>
      <w:tr w:rsidR="0019712D" w:rsidRPr="0019712D" w14:paraId="701B17DB"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0B9DC66F"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2</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25017"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Токен А.Қ</w:t>
            </w:r>
          </w:p>
        </w:tc>
        <w:tc>
          <w:tcPr>
            <w:tcW w:w="2320" w:type="dxa"/>
            <w:tcBorders>
              <w:top w:val="single" w:sz="4" w:space="0" w:color="auto"/>
              <w:left w:val="nil"/>
              <w:bottom w:val="single" w:sz="4" w:space="0" w:color="auto"/>
              <w:right w:val="single" w:sz="4" w:space="0" w:color="auto"/>
            </w:tcBorders>
            <w:shd w:val="clear" w:color="auto" w:fill="auto"/>
            <w:noWrap/>
          </w:tcPr>
          <w:p w14:paraId="25574BF0"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2108F7E7"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№5 12.01.2023</w:t>
            </w:r>
          </w:p>
        </w:tc>
      </w:tr>
      <w:tr w:rsidR="0019712D" w:rsidRPr="0019712D" w14:paraId="5D96A723"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5A6F1C93"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3</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82285"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Киргизалин А.А</w:t>
            </w:r>
          </w:p>
        </w:tc>
        <w:tc>
          <w:tcPr>
            <w:tcW w:w="2320" w:type="dxa"/>
            <w:tcBorders>
              <w:top w:val="single" w:sz="4" w:space="0" w:color="auto"/>
              <w:left w:val="nil"/>
              <w:bottom w:val="single" w:sz="4" w:space="0" w:color="auto"/>
              <w:right w:val="single" w:sz="4" w:space="0" w:color="auto"/>
            </w:tcBorders>
            <w:shd w:val="clear" w:color="auto" w:fill="auto"/>
            <w:noWrap/>
          </w:tcPr>
          <w:p w14:paraId="14413078"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23ED31A7"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№5 12.01.2023</w:t>
            </w:r>
          </w:p>
        </w:tc>
      </w:tr>
      <w:tr w:rsidR="0019712D" w:rsidRPr="0019712D" w14:paraId="0FB0B72F"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7796D0E3"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4</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D8993C"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Жанабаева М.Н</w:t>
            </w:r>
          </w:p>
        </w:tc>
        <w:tc>
          <w:tcPr>
            <w:tcW w:w="2320" w:type="dxa"/>
            <w:tcBorders>
              <w:top w:val="single" w:sz="4" w:space="0" w:color="auto"/>
              <w:left w:val="nil"/>
              <w:bottom w:val="single" w:sz="4" w:space="0" w:color="auto"/>
              <w:right w:val="single" w:sz="4" w:space="0" w:color="auto"/>
            </w:tcBorders>
            <w:shd w:val="clear" w:color="auto" w:fill="auto"/>
            <w:noWrap/>
          </w:tcPr>
          <w:p w14:paraId="637B8DE7"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15FFC18B"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№5 12.01.2023</w:t>
            </w:r>
          </w:p>
        </w:tc>
      </w:tr>
      <w:tr w:rsidR="0019712D" w:rsidRPr="0019712D" w14:paraId="305B0DF1"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097036B5"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5</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EF6CCF"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Смағұл Ж.Б</w:t>
            </w:r>
          </w:p>
        </w:tc>
        <w:tc>
          <w:tcPr>
            <w:tcW w:w="2320" w:type="dxa"/>
            <w:tcBorders>
              <w:top w:val="single" w:sz="4" w:space="0" w:color="auto"/>
              <w:left w:val="nil"/>
              <w:bottom w:val="single" w:sz="4" w:space="0" w:color="auto"/>
              <w:right w:val="single" w:sz="4" w:space="0" w:color="auto"/>
            </w:tcBorders>
            <w:shd w:val="clear" w:color="auto" w:fill="auto"/>
            <w:noWrap/>
          </w:tcPr>
          <w:p w14:paraId="6C2E1DBC"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40379BA6"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№5 12.01.2023</w:t>
            </w:r>
          </w:p>
        </w:tc>
      </w:tr>
      <w:tr w:rsidR="0019712D" w:rsidRPr="0019712D" w14:paraId="32115259"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303299D6"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6</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4484EE"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Ниханбаева А.Н</w:t>
            </w:r>
          </w:p>
        </w:tc>
        <w:tc>
          <w:tcPr>
            <w:tcW w:w="2320" w:type="dxa"/>
            <w:tcBorders>
              <w:top w:val="single" w:sz="4" w:space="0" w:color="auto"/>
              <w:left w:val="nil"/>
              <w:bottom w:val="single" w:sz="4" w:space="0" w:color="auto"/>
              <w:right w:val="single" w:sz="4" w:space="0" w:color="auto"/>
            </w:tcBorders>
            <w:shd w:val="clear" w:color="auto" w:fill="auto"/>
            <w:noWrap/>
          </w:tcPr>
          <w:p w14:paraId="7FAC5E4C"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сарапшы</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12AA8086"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№176 28.08.2023</w:t>
            </w:r>
          </w:p>
        </w:tc>
      </w:tr>
      <w:tr w:rsidR="0019712D" w:rsidRPr="0019712D" w14:paraId="11DCAD51"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5D90E69D"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7</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BFD6A"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Рахимбаева Э.Ж</w:t>
            </w:r>
          </w:p>
        </w:tc>
        <w:tc>
          <w:tcPr>
            <w:tcW w:w="2320" w:type="dxa"/>
            <w:tcBorders>
              <w:top w:val="single" w:sz="4" w:space="0" w:color="auto"/>
              <w:left w:val="nil"/>
              <w:bottom w:val="single" w:sz="4" w:space="0" w:color="auto"/>
              <w:right w:val="single" w:sz="4" w:space="0" w:color="auto"/>
            </w:tcBorders>
            <w:shd w:val="clear" w:color="auto" w:fill="auto"/>
            <w:noWrap/>
          </w:tcPr>
          <w:p w14:paraId="6A657FF5"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сарапшы</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52EAB989"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№215 28.08.2023</w:t>
            </w:r>
          </w:p>
        </w:tc>
      </w:tr>
      <w:tr w:rsidR="0019712D" w:rsidRPr="0019712D" w14:paraId="103F2415"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59F1A928"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8</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34E3B"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Касимова А.Д</w:t>
            </w:r>
          </w:p>
        </w:tc>
        <w:tc>
          <w:tcPr>
            <w:tcW w:w="2320" w:type="dxa"/>
            <w:tcBorders>
              <w:top w:val="single" w:sz="4" w:space="0" w:color="auto"/>
              <w:left w:val="nil"/>
              <w:bottom w:val="single" w:sz="4" w:space="0" w:color="auto"/>
              <w:right w:val="single" w:sz="4" w:space="0" w:color="auto"/>
            </w:tcBorders>
            <w:shd w:val="clear" w:color="auto" w:fill="auto"/>
            <w:noWrap/>
          </w:tcPr>
          <w:p w14:paraId="5F0CFA15"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зерттеуші</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0FE2F0DE"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№175 28.08.2023</w:t>
            </w:r>
          </w:p>
        </w:tc>
      </w:tr>
      <w:tr w:rsidR="0019712D" w:rsidRPr="0019712D" w14:paraId="69797DAE"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6157EC47"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9</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1057E8"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Мукишева Д.А</w:t>
            </w:r>
          </w:p>
        </w:tc>
        <w:tc>
          <w:tcPr>
            <w:tcW w:w="2320" w:type="dxa"/>
            <w:tcBorders>
              <w:top w:val="single" w:sz="4" w:space="0" w:color="auto"/>
              <w:left w:val="nil"/>
              <w:bottom w:val="single" w:sz="4" w:space="0" w:color="auto"/>
              <w:right w:val="single" w:sz="4" w:space="0" w:color="auto"/>
            </w:tcBorders>
            <w:shd w:val="clear" w:color="auto" w:fill="auto"/>
            <w:noWrap/>
          </w:tcPr>
          <w:p w14:paraId="5F091946"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зерттеуші</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7B1B82E5"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№215 28.08.2023</w:t>
            </w:r>
          </w:p>
        </w:tc>
      </w:tr>
      <w:tr w:rsidR="0019712D" w:rsidRPr="0019712D" w14:paraId="44592D69"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74D76B07"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10</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31DE30"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p>
        </w:tc>
        <w:tc>
          <w:tcPr>
            <w:tcW w:w="2320" w:type="dxa"/>
            <w:tcBorders>
              <w:top w:val="single" w:sz="4" w:space="0" w:color="auto"/>
              <w:left w:val="nil"/>
              <w:bottom w:val="single" w:sz="4" w:space="0" w:color="auto"/>
              <w:right w:val="single" w:sz="4" w:space="0" w:color="auto"/>
            </w:tcBorders>
            <w:shd w:val="clear" w:color="auto" w:fill="auto"/>
            <w:noWrap/>
          </w:tcPr>
          <w:p w14:paraId="1F25879E"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зерттеуші</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7DD08A5E"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№215 28.08.2023</w:t>
            </w:r>
          </w:p>
        </w:tc>
      </w:tr>
    </w:tbl>
    <w:p w14:paraId="2C2FF953" w14:textId="77777777" w:rsidR="0019712D" w:rsidRPr="0019712D" w:rsidRDefault="0019712D" w:rsidP="0019712D">
      <w:pPr>
        <w:spacing w:after="0" w:line="240" w:lineRule="auto"/>
        <w:jc w:val="both"/>
        <w:rPr>
          <w:rFonts w:ascii="Times New Roman" w:eastAsia="Times New Roman" w:hAnsi="Times New Roman" w:cs="Times New Roman"/>
          <w:b/>
          <w:color w:val="000000"/>
          <w:sz w:val="28"/>
          <w:szCs w:val="28"/>
          <w:lang w:val="kk-KZ" w:eastAsia="ru-RU"/>
        </w:rPr>
      </w:pPr>
      <w:r w:rsidRPr="0019712D">
        <w:rPr>
          <w:rFonts w:ascii="Times New Roman" w:eastAsiaTheme="minorEastAsia" w:hAnsi="Times New Roman" w:cs="Times New Roman"/>
          <w:b/>
          <w:sz w:val="28"/>
          <w:szCs w:val="28"/>
          <w:lang w:val="kk-KZ" w:eastAsia="ru-RU"/>
        </w:rPr>
        <w:t xml:space="preserve">      </w:t>
      </w:r>
    </w:p>
    <w:p w14:paraId="477CB95F" w14:textId="77777777" w:rsidR="0019712D" w:rsidRPr="0019712D" w:rsidRDefault="0019712D" w:rsidP="0019712D">
      <w:pPr>
        <w:spacing w:after="0" w:line="240" w:lineRule="auto"/>
        <w:jc w:val="both"/>
        <w:rPr>
          <w:rFonts w:ascii="Times New Roman" w:eastAsiaTheme="minorEastAsia" w:hAnsi="Times New Roman" w:cs="Times New Roman"/>
          <w:b/>
          <w:sz w:val="28"/>
          <w:szCs w:val="28"/>
          <w:lang w:val="kk-KZ" w:eastAsia="ru-RU"/>
        </w:rPr>
      </w:pPr>
      <w:r w:rsidRPr="0019712D">
        <w:rPr>
          <w:rFonts w:ascii="Times New Roman" w:eastAsiaTheme="minorEastAsia" w:hAnsi="Times New Roman" w:cs="Times New Roman"/>
          <w:b/>
          <w:sz w:val="28"/>
          <w:szCs w:val="28"/>
          <w:lang w:val="kk-KZ" w:eastAsia="ru-RU"/>
        </w:rPr>
        <w:t xml:space="preserve">            </w:t>
      </w:r>
    </w:p>
    <w:p w14:paraId="16E051A6" w14:textId="77777777" w:rsidR="0019712D" w:rsidRPr="0019712D" w:rsidRDefault="0019712D" w:rsidP="0019712D">
      <w:pPr>
        <w:spacing w:after="0" w:line="240" w:lineRule="auto"/>
        <w:jc w:val="both"/>
        <w:rPr>
          <w:rFonts w:ascii="Times New Roman" w:eastAsiaTheme="minorEastAsia" w:hAnsi="Times New Roman" w:cs="Times New Roman"/>
          <w:b/>
          <w:sz w:val="28"/>
          <w:szCs w:val="28"/>
          <w:lang w:val="kk-KZ" w:eastAsia="ru-RU"/>
        </w:rPr>
      </w:pPr>
    </w:p>
    <w:p w14:paraId="36A90281" w14:textId="77777777" w:rsidR="0019712D" w:rsidRPr="0019712D" w:rsidRDefault="0019712D" w:rsidP="0019712D">
      <w:pPr>
        <w:spacing w:after="0" w:line="240" w:lineRule="auto"/>
        <w:jc w:val="both"/>
        <w:rPr>
          <w:rFonts w:ascii="Times New Roman" w:eastAsiaTheme="minorEastAsia" w:hAnsi="Times New Roman" w:cs="Times New Roman"/>
          <w:b/>
          <w:sz w:val="28"/>
          <w:szCs w:val="28"/>
          <w:lang w:val="kk-KZ" w:eastAsia="ru-RU"/>
        </w:rPr>
      </w:pPr>
    </w:p>
    <w:p w14:paraId="0CD1E75B" w14:textId="77777777" w:rsidR="0019712D" w:rsidRPr="0019712D" w:rsidRDefault="0019712D" w:rsidP="0019712D">
      <w:pPr>
        <w:spacing w:after="0" w:line="240" w:lineRule="auto"/>
        <w:jc w:val="both"/>
        <w:rPr>
          <w:rFonts w:ascii="Times New Roman" w:eastAsiaTheme="minorEastAsia" w:hAnsi="Times New Roman" w:cs="Times New Roman"/>
          <w:b/>
          <w:sz w:val="28"/>
          <w:szCs w:val="28"/>
          <w:lang w:val="kk-KZ" w:eastAsia="ru-RU"/>
        </w:rPr>
      </w:pPr>
    </w:p>
    <w:p w14:paraId="6BA55563" w14:textId="77777777" w:rsidR="0019712D" w:rsidRPr="0019712D" w:rsidRDefault="0019712D" w:rsidP="0019712D">
      <w:pPr>
        <w:spacing w:after="0" w:line="240" w:lineRule="auto"/>
        <w:jc w:val="both"/>
        <w:rPr>
          <w:rFonts w:ascii="Times New Roman" w:eastAsiaTheme="minorEastAsia" w:hAnsi="Times New Roman" w:cs="Times New Roman"/>
          <w:b/>
          <w:sz w:val="28"/>
          <w:szCs w:val="28"/>
          <w:lang w:val="kk-KZ" w:eastAsia="ru-RU"/>
        </w:rPr>
      </w:pPr>
      <w:r w:rsidRPr="0019712D">
        <w:rPr>
          <w:rFonts w:ascii="Times New Roman" w:eastAsiaTheme="minorEastAsia" w:hAnsi="Times New Roman" w:cs="Times New Roman"/>
          <w:b/>
          <w:sz w:val="28"/>
          <w:szCs w:val="28"/>
          <w:lang w:val="kk-KZ" w:eastAsia="ru-RU"/>
        </w:rPr>
        <w:t xml:space="preserve">            2024  жылы аттестаттаудан өткен педагогтарының тізімі:</w:t>
      </w:r>
    </w:p>
    <w:p w14:paraId="40C9B42C" w14:textId="77777777" w:rsidR="0019712D" w:rsidRPr="0019712D" w:rsidRDefault="0019712D" w:rsidP="0019712D">
      <w:pPr>
        <w:spacing w:after="0" w:line="240" w:lineRule="auto"/>
        <w:jc w:val="both"/>
        <w:rPr>
          <w:rFonts w:ascii="Times New Roman" w:eastAsia="Times New Roman" w:hAnsi="Times New Roman" w:cs="Times New Roman"/>
          <w:b/>
          <w:color w:val="000000"/>
          <w:sz w:val="28"/>
          <w:szCs w:val="28"/>
          <w:lang w:val="kk-KZ" w:eastAsia="ru-RU"/>
        </w:rPr>
      </w:pPr>
    </w:p>
    <w:tbl>
      <w:tblPr>
        <w:tblW w:w="9368" w:type="dxa"/>
        <w:tblInd w:w="96" w:type="dxa"/>
        <w:tblLook w:val="04A0" w:firstRow="1" w:lastRow="0" w:firstColumn="1" w:lastColumn="0" w:noHBand="0" w:noVBand="1"/>
      </w:tblPr>
      <w:tblGrid>
        <w:gridCol w:w="652"/>
        <w:gridCol w:w="2771"/>
        <w:gridCol w:w="2320"/>
        <w:gridCol w:w="3625"/>
      </w:tblGrid>
      <w:tr w:rsidR="0019712D" w:rsidRPr="0019712D" w14:paraId="1B7E7EED" w14:textId="77777777" w:rsidTr="00C61E6F">
        <w:trPr>
          <w:trHeight w:val="149"/>
        </w:trPr>
        <w:tc>
          <w:tcPr>
            <w:tcW w:w="652" w:type="dxa"/>
            <w:tcBorders>
              <w:top w:val="single" w:sz="4" w:space="0" w:color="auto"/>
              <w:left w:val="single" w:sz="4" w:space="0" w:color="auto"/>
              <w:bottom w:val="single" w:sz="4" w:space="0" w:color="auto"/>
              <w:right w:val="nil"/>
            </w:tcBorders>
            <w:shd w:val="clear" w:color="auto" w:fill="auto"/>
            <w:noWrap/>
            <w:vAlign w:val="bottom"/>
          </w:tcPr>
          <w:p w14:paraId="1511C38B"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770E1"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sz w:val="28"/>
                <w:szCs w:val="28"/>
                <w:lang w:val="kk-KZ" w:eastAsia="ru-RU"/>
              </w:rPr>
              <w:t>Аттестаттаудан өткен педагог</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024939"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sz w:val="28"/>
                <w:szCs w:val="28"/>
                <w:lang w:val="kk-KZ" w:eastAsia="ru-RU"/>
              </w:rPr>
              <w:t xml:space="preserve">Берілген санат </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2ABFCF3F"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eastAsia="ru-RU"/>
              </w:rPr>
            </w:pPr>
            <w:r w:rsidRPr="0019712D">
              <w:rPr>
                <w:rFonts w:ascii="Times New Roman" w:eastAsiaTheme="minorEastAsia" w:hAnsi="Times New Roman" w:cs="Times New Roman"/>
                <w:sz w:val="28"/>
                <w:szCs w:val="28"/>
                <w:lang w:val="kk-KZ" w:eastAsia="ru-RU"/>
              </w:rPr>
              <w:t xml:space="preserve">Бұйрықтың нөмірі және күні </w:t>
            </w:r>
          </w:p>
        </w:tc>
      </w:tr>
      <w:tr w:rsidR="0019712D" w:rsidRPr="0019712D" w14:paraId="5C4271E1"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5ED8182C"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1</w:t>
            </w:r>
          </w:p>
          <w:p w14:paraId="2324342A"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2037A"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Исина А.Е</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657C3F74"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зерттеуші</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6A9B20B3"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№52 27.08.2024</w:t>
            </w:r>
          </w:p>
        </w:tc>
      </w:tr>
      <w:tr w:rsidR="0019712D" w:rsidRPr="0019712D" w14:paraId="37AFAC34"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7C17B26E"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2</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5232B"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Нурмаганов Д.С</w:t>
            </w:r>
          </w:p>
        </w:tc>
        <w:tc>
          <w:tcPr>
            <w:tcW w:w="2320" w:type="dxa"/>
            <w:tcBorders>
              <w:top w:val="single" w:sz="4" w:space="0" w:color="auto"/>
              <w:left w:val="nil"/>
              <w:bottom w:val="single" w:sz="4" w:space="0" w:color="auto"/>
              <w:right w:val="single" w:sz="4" w:space="0" w:color="auto"/>
            </w:tcBorders>
            <w:shd w:val="clear" w:color="auto" w:fill="auto"/>
            <w:noWrap/>
          </w:tcPr>
          <w:p w14:paraId="0FC2F02E"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сарапшы</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4484DA18"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№165 19.09.2024</w:t>
            </w:r>
          </w:p>
        </w:tc>
      </w:tr>
      <w:tr w:rsidR="0019712D" w:rsidRPr="0019712D" w14:paraId="68C0F9D9"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696E066D"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3</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F98500"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Абиауова Г.Ч</w:t>
            </w:r>
          </w:p>
        </w:tc>
        <w:tc>
          <w:tcPr>
            <w:tcW w:w="2320" w:type="dxa"/>
            <w:tcBorders>
              <w:top w:val="single" w:sz="4" w:space="0" w:color="auto"/>
              <w:left w:val="nil"/>
              <w:bottom w:val="single" w:sz="4" w:space="0" w:color="auto"/>
              <w:right w:val="single" w:sz="4" w:space="0" w:color="auto"/>
            </w:tcBorders>
            <w:shd w:val="clear" w:color="auto" w:fill="auto"/>
            <w:noWrap/>
          </w:tcPr>
          <w:p w14:paraId="4B701F13"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сарапшы</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27650015"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№165 19.09.2024</w:t>
            </w:r>
          </w:p>
        </w:tc>
      </w:tr>
      <w:tr w:rsidR="0019712D" w:rsidRPr="0019712D" w14:paraId="793EFD1D"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4E3DD9F7"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4</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DFB44B"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Карашолаков Ж.С</w:t>
            </w:r>
          </w:p>
        </w:tc>
        <w:tc>
          <w:tcPr>
            <w:tcW w:w="2320" w:type="dxa"/>
            <w:tcBorders>
              <w:top w:val="single" w:sz="4" w:space="0" w:color="auto"/>
              <w:left w:val="nil"/>
              <w:bottom w:val="single" w:sz="4" w:space="0" w:color="auto"/>
              <w:right w:val="single" w:sz="4" w:space="0" w:color="auto"/>
            </w:tcBorders>
            <w:shd w:val="clear" w:color="auto" w:fill="auto"/>
            <w:noWrap/>
          </w:tcPr>
          <w:p w14:paraId="621479BC"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сарапшы</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468F0EFE"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№165 19.09.2024</w:t>
            </w:r>
          </w:p>
        </w:tc>
      </w:tr>
      <w:tr w:rsidR="0019712D" w:rsidRPr="0019712D" w14:paraId="09D33416"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00812F62"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5</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03812A"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Нұрмаған Қ.А</w:t>
            </w:r>
          </w:p>
        </w:tc>
        <w:tc>
          <w:tcPr>
            <w:tcW w:w="2320" w:type="dxa"/>
            <w:tcBorders>
              <w:top w:val="single" w:sz="4" w:space="0" w:color="auto"/>
              <w:left w:val="nil"/>
              <w:bottom w:val="single" w:sz="4" w:space="0" w:color="auto"/>
              <w:right w:val="single" w:sz="4" w:space="0" w:color="auto"/>
            </w:tcBorders>
            <w:shd w:val="clear" w:color="auto" w:fill="auto"/>
            <w:noWrap/>
          </w:tcPr>
          <w:p w14:paraId="5C7F1BCC"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сарапшы</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135A49F0"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№21 29.08.2024</w:t>
            </w:r>
          </w:p>
        </w:tc>
      </w:tr>
      <w:tr w:rsidR="0019712D" w:rsidRPr="0019712D" w14:paraId="4BFD58DE"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0681F6CE"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6</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E5E2E6"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Океева А.Қ</w:t>
            </w:r>
          </w:p>
        </w:tc>
        <w:tc>
          <w:tcPr>
            <w:tcW w:w="2320" w:type="dxa"/>
            <w:tcBorders>
              <w:top w:val="single" w:sz="4" w:space="0" w:color="auto"/>
              <w:left w:val="nil"/>
              <w:bottom w:val="single" w:sz="4" w:space="0" w:color="auto"/>
              <w:right w:val="single" w:sz="4" w:space="0" w:color="auto"/>
            </w:tcBorders>
            <w:shd w:val="clear" w:color="auto" w:fill="auto"/>
            <w:noWrap/>
          </w:tcPr>
          <w:p w14:paraId="083E75E3"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сарапшы</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5F3D4142"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№21 29.08.2024</w:t>
            </w:r>
          </w:p>
        </w:tc>
      </w:tr>
      <w:tr w:rsidR="0019712D" w:rsidRPr="0019712D" w14:paraId="3645B8ED"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514718F6"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7</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566D1"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Жуматаева Т.С</w:t>
            </w:r>
          </w:p>
        </w:tc>
        <w:tc>
          <w:tcPr>
            <w:tcW w:w="2320" w:type="dxa"/>
            <w:tcBorders>
              <w:top w:val="single" w:sz="4" w:space="0" w:color="auto"/>
              <w:left w:val="nil"/>
              <w:bottom w:val="single" w:sz="4" w:space="0" w:color="auto"/>
              <w:right w:val="single" w:sz="4" w:space="0" w:color="auto"/>
            </w:tcBorders>
            <w:shd w:val="clear" w:color="auto" w:fill="auto"/>
            <w:noWrap/>
          </w:tcPr>
          <w:p w14:paraId="1196246A"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47FFAABC"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№75 06.09.2024</w:t>
            </w:r>
          </w:p>
        </w:tc>
      </w:tr>
      <w:tr w:rsidR="0019712D" w:rsidRPr="0019712D" w14:paraId="5CA2E366"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2BD432A4"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8</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78F8E"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Тұрсын М.Д</w:t>
            </w:r>
          </w:p>
        </w:tc>
        <w:tc>
          <w:tcPr>
            <w:tcW w:w="2320" w:type="dxa"/>
            <w:tcBorders>
              <w:top w:val="single" w:sz="4" w:space="0" w:color="auto"/>
              <w:left w:val="nil"/>
              <w:bottom w:val="single" w:sz="4" w:space="0" w:color="auto"/>
              <w:right w:val="single" w:sz="4" w:space="0" w:color="auto"/>
            </w:tcBorders>
            <w:shd w:val="clear" w:color="auto" w:fill="auto"/>
            <w:noWrap/>
          </w:tcPr>
          <w:p w14:paraId="653AE31F"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1F28005E"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№75 06.09.2024</w:t>
            </w:r>
          </w:p>
        </w:tc>
      </w:tr>
      <w:tr w:rsidR="0019712D" w:rsidRPr="0019712D" w14:paraId="0E954FC9"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6FFAA44E"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9</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7E45E2"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Нурмаганбетова М.Х</w:t>
            </w:r>
          </w:p>
        </w:tc>
        <w:tc>
          <w:tcPr>
            <w:tcW w:w="2320" w:type="dxa"/>
            <w:tcBorders>
              <w:top w:val="single" w:sz="4" w:space="0" w:color="auto"/>
              <w:left w:val="nil"/>
              <w:bottom w:val="single" w:sz="4" w:space="0" w:color="auto"/>
              <w:right w:val="single" w:sz="4" w:space="0" w:color="auto"/>
            </w:tcBorders>
            <w:shd w:val="clear" w:color="auto" w:fill="auto"/>
            <w:noWrap/>
          </w:tcPr>
          <w:p w14:paraId="704BF18D"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2C7E9134"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№75 06.09.2024</w:t>
            </w:r>
          </w:p>
        </w:tc>
      </w:tr>
      <w:tr w:rsidR="0019712D" w:rsidRPr="0019712D" w14:paraId="335AE74D" w14:textId="77777777" w:rsidTr="00C61E6F">
        <w:trPr>
          <w:trHeight w:val="525"/>
        </w:trPr>
        <w:tc>
          <w:tcPr>
            <w:tcW w:w="652" w:type="dxa"/>
            <w:tcBorders>
              <w:top w:val="single" w:sz="4" w:space="0" w:color="auto"/>
              <w:left w:val="single" w:sz="4" w:space="0" w:color="auto"/>
              <w:bottom w:val="single" w:sz="4" w:space="0" w:color="auto"/>
              <w:right w:val="nil"/>
            </w:tcBorders>
            <w:shd w:val="clear" w:color="auto" w:fill="auto"/>
            <w:noWrap/>
            <w:vAlign w:val="bottom"/>
          </w:tcPr>
          <w:p w14:paraId="112287F9" w14:textId="77777777" w:rsidR="0019712D" w:rsidRPr="0019712D" w:rsidRDefault="0019712D" w:rsidP="0019712D">
            <w:pPr>
              <w:spacing w:after="0" w:line="240" w:lineRule="auto"/>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10</w:t>
            </w:r>
          </w:p>
        </w:tc>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7068A"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Бекова С.Д</w:t>
            </w:r>
          </w:p>
        </w:tc>
        <w:tc>
          <w:tcPr>
            <w:tcW w:w="2320" w:type="dxa"/>
            <w:tcBorders>
              <w:top w:val="single" w:sz="4" w:space="0" w:color="auto"/>
              <w:left w:val="nil"/>
              <w:bottom w:val="single" w:sz="4" w:space="0" w:color="auto"/>
              <w:right w:val="single" w:sz="4" w:space="0" w:color="auto"/>
            </w:tcBorders>
            <w:shd w:val="clear" w:color="auto" w:fill="auto"/>
            <w:noWrap/>
          </w:tcPr>
          <w:p w14:paraId="1252C6FC"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3625" w:type="dxa"/>
            <w:tcBorders>
              <w:top w:val="single" w:sz="4" w:space="0" w:color="auto"/>
              <w:left w:val="nil"/>
              <w:bottom w:val="single" w:sz="4" w:space="0" w:color="auto"/>
              <w:right w:val="single" w:sz="4" w:space="0" w:color="auto"/>
            </w:tcBorders>
            <w:shd w:val="clear" w:color="auto" w:fill="auto"/>
            <w:noWrap/>
            <w:vAlign w:val="bottom"/>
          </w:tcPr>
          <w:p w14:paraId="0CA865ED"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№75 06.09.2024</w:t>
            </w:r>
          </w:p>
        </w:tc>
      </w:tr>
    </w:tbl>
    <w:p w14:paraId="6B9A0608" w14:textId="77777777" w:rsidR="002A10CB" w:rsidRDefault="0019712D" w:rsidP="0019712D">
      <w:pPr>
        <w:spacing w:after="0" w:line="240" w:lineRule="auto"/>
        <w:jc w:val="both"/>
        <w:rPr>
          <w:rFonts w:ascii="Times New Roman" w:eastAsiaTheme="minorEastAsia" w:hAnsi="Times New Roman" w:cs="Times New Roman"/>
          <w:b/>
          <w:sz w:val="28"/>
          <w:szCs w:val="28"/>
          <w:lang w:val="kk-KZ" w:eastAsia="ru-RU"/>
        </w:rPr>
      </w:pPr>
      <w:r w:rsidRPr="0019712D">
        <w:rPr>
          <w:rFonts w:ascii="Times New Roman" w:eastAsiaTheme="minorEastAsia" w:hAnsi="Times New Roman" w:cs="Times New Roman"/>
          <w:b/>
          <w:sz w:val="28"/>
          <w:szCs w:val="28"/>
          <w:lang w:val="kk-KZ" w:eastAsia="ru-RU"/>
        </w:rPr>
        <w:t xml:space="preserve">               </w:t>
      </w:r>
    </w:p>
    <w:p w14:paraId="4370C7AF" w14:textId="6E710AB6" w:rsidR="0019712D" w:rsidRPr="0019712D" w:rsidRDefault="002A10CB" w:rsidP="0019712D">
      <w:pPr>
        <w:spacing w:after="0" w:line="240" w:lineRule="auto"/>
        <w:jc w:val="both"/>
        <w:rPr>
          <w:rFonts w:ascii="Times New Roman" w:eastAsiaTheme="minorEastAsia" w:hAnsi="Times New Roman" w:cs="Times New Roman"/>
          <w:b/>
          <w:sz w:val="28"/>
          <w:szCs w:val="28"/>
          <w:lang w:val="kk-KZ" w:eastAsia="ru-RU"/>
        </w:rPr>
      </w:pPr>
      <w:r>
        <w:rPr>
          <w:rFonts w:ascii="Times New Roman" w:eastAsiaTheme="minorEastAsia" w:hAnsi="Times New Roman" w:cs="Times New Roman"/>
          <w:b/>
          <w:sz w:val="28"/>
          <w:szCs w:val="28"/>
          <w:lang w:val="kk-KZ" w:eastAsia="ru-RU"/>
        </w:rPr>
        <w:t xml:space="preserve">         </w:t>
      </w:r>
      <w:r w:rsidR="0019712D" w:rsidRPr="0019712D">
        <w:rPr>
          <w:rFonts w:ascii="Times New Roman" w:eastAsiaTheme="minorEastAsia" w:hAnsi="Times New Roman" w:cs="Times New Roman"/>
          <w:b/>
          <w:sz w:val="28"/>
          <w:szCs w:val="28"/>
          <w:lang w:val="kk-KZ" w:eastAsia="ru-RU"/>
        </w:rPr>
        <w:t xml:space="preserve">  2025 жылы аттестаттаудан өткен педагогтарының тізімі: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2"/>
        <w:gridCol w:w="2704"/>
        <w:gridCol w:w="2257"/>
      </w:tblGrid>
      <w:tr w:rsidR="0019712D" w:rsidRPr="0019712D" w14:paraId="70B05250" w14:textId="77777777" w:rsidTr="00C61E6F">
        <w:tc>
          <w:tcPr>
            <w:tcW w:w="534" w:type="dxa"/>
            <w:vAlign w:val="bottom"/>
          </w:tcPr>
          <w:p w14:paraId="76A022C5"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w:t>
            </w:r>
          </w:p>
          <w:p w14:paraId="7862CE4F"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p>
        </w:tc>
        <w:tc>
          <w:tcPr>
            <w:tcW w:w="4252" w:type="dxa"/>
            <w:vAlign w:val="bottom"/>
          </w:tcPr>
          <w:p w14:paraId="01919886"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sz w:val="28"/>
                <w:szCs w:val="28"/>
                <w:lang w:val="kk-KZ" w:eastAsia="ru-RU"/>
              </w:rPr>
              <w:t>Аттестаттаудан өткен педагог</w:t>
            </w:r>
          </w:p>
        </w:tc>
        <w:tc>
          <w:tcPr>
            <w:tcW w:w="2704" w:type="dxa"/>
            <w:vAlign w:val="bottom"/>
          </w:tcPr>
          <w:p w14:paraId="49950ED7"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sz w:val="28"/>
                <w:szCs w:val="28"/>
                <w:lang w:val="kk-KZ" w:eastAsia="ru-RU"/>
              </w:rPr>
              <w:t xml:space="preserve">Берілген санат </w:t>
            </w:r>
          </w:p>
        </w:tc>
        <w:tc>
          <w:tcPr>
            <w:tcW w:w="2257" w:type="dxa"/>
            <w:vAlign w:val="bottom"/>
          </w:tcPr>
          <w:p w14:paraId="766736DA"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sz w:val="28"/>
                <w:szCs w:val="28"/>
                <w:lang w:val="kk-KZ" w:eastAsia="ru-RU"/>
              </w:rPr>
              <w:t xml:space="preserve">Бұйрықтың нөмірі және күні </w:t>
            </w:r>
          </w:p>
        </w:tc>
      </w:tr>
      <w:tr w:rsidR="0019712D" w:rsidRPr="0019712D" w14:paraId="27E7A90F" w14:textId="77777777" w:rsidTr="00C61E6F">
        <w:tc>
          <w:tcPr>
            <w:tcW w:w="534" w:type="dxa"/>
          </w:tcPr>
          <w:p w14:paraId="3752B07D"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1</w:t>
            </w:r>
          </w:p>
        </w:tc>
        <w:tc>
          <w:tcPr>
            <w:tcW w:w="4252" w:type="dxa"/>
          </w:tcPr>
          <w:p w14:paraId="7A4974C3"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Сапаров Б.С</w:t>
            </w:r>
          </w:p>
        </w:tc>
        <w:tc>
          <w:tcPr>
            <w:tcW w:w="2704" w:type="dxa"/>
          </w:tcPr>
          <w:p w14:paraId="6F11565F"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tc>
        <w:tc>
          <w:tcPr>
            <w:tcW w:w="2257" w:type="dxa"/>
          </w:tcPr>
          <w:p w14:paraId="072B6C55"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№43 04.07.2025</w:t>
            </w:r>
          </w:p>
        </w:tc>
      </w:tr>
      <w:tr w:rsidR="0019712D" w:rsidRPr="0019712D" w14:paraId="387F168A" w14:textId="77777777" w:rsidTr="00C61E6F">
        <w:tc>
          <w:tcPr>
            <w:tcW w:w="534" w:type="dxa"/>
          </w:tcPr>
          <w:p w14:paraId="7D4D766B"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2</w:t>
            </w:r>
          </w:p>
        </w:tc>
        <w:tc>
          <w:tcPr>
            <w:tcW w:w="4252" w:type="dxa"/>
          </w:tcPr>
          <w:p w14:paraId="1FC4DC23" w14:textId="77777777" w:rsidR="0019712D" w:rsidRPr="0019712D" w:rsidRDefault="0019712D" w:rsidP="0019712D">
            <w:pPr>
              <w:spacing w:line="240" w:lineRule="auto"/>
              <w:contextualSpacing/>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Абиауова Г.Ч</w:t>
            </w:r>
          </w:p>
        </w:tc>
        <w:tc>
          <w:tcPr>
            <w:tcW w:w="2704" w:type="dxa"/>
          </w:tcPr>
          <w:p w14:paraId="5E3DE887" w14:textId="77777777" w:rsidR="0019712D" w:rsidRPr="0019712D" w:rsidRDefault="0019712D" w:rsidP="0019712D">
            <w:pPr>
              <w:spacing w:line="240" w:lineRule="auto"/>
              <w:contextualSpacing/>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Педагог- модератор</w:t>
            </w:r>
          </w:p>
          <w:p w14:paraId="080E7DA1" w14:textId="77777777" w:rsidR="0019712D" w:rsidRPr="0019712D" w:rsidRDefault="0019712D" w:rsidP="0019712D">
            <w:pPr>
              <w:spacing w:line="240" w:lineRule="auto"/>
              <w:contextualSpacing/>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 xml:space="preserve">    (көркем еңбек)</w:t>
            </w:r>
          </w:p>
        </w:tc>
        <w:tc>
          <w:tcPr>
            <w:tcW w:w="2257" w:type="dxa"/>
          </w:tcPr>
          <w:p w14:paraId="2EF64342" w14:textId="77777777" w:rsidR="0019712D" w:rsidRPr="0019712D" w:rsidRDefault="0019712D" w:rsidP="0019712D">
            <w:pPr>
              <w:spacing w:line="240" w:lineRule="auto"/>
              <w:contextualSpacing/>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№36 22.05.2025</w:t>
            </w:r>
          </w:p>
        </w:tc>
      </w:tr>
      <w:tr w:rsidR="0019712D" w:rsidRPr="0019712D" w14:paraId="3689B97E" w14:textId="77777777" w:rsidTr="00C61E6F">
        <w:tc>
          <w:tcPr>
            <w:tcW w:w="534" w:type="dxa"/>
          </w:tcPr>
          <w:p w14:paraId="7E90849F"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3</w:t>
            </w:r>
          </w:p>
        </w:tc>
        <w:tc>
          <w:tcPr>
            <w:tcW w:w="4252" w:type="dxa"/>
          </w:tcPr>
          <w:p w14:paraId="093CB576"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Конысбаева Б.Б</w:t>
            </w:r>
          </w:p>
        </w:tc>
        <w:tc>
          <w:tcPr>
            <w:tcW w:w="2704" w:type="dxa"/>
          </w:tcPr>
          <w:p w14:paraId="790A2058" w14:textId="77777777" w:rsidR="0019712D" w:rsidRPr="0019712D" w:rsidRDefault="0019712D" w:rsidP="0019712D">
            <w:pPr>
              <w:rPr>
                <w:rFonts w:ascii="Times New Roman" w:eastAsiaTheme="minorEastAsia" w:hAnsi="Times New Roman" w:cs="Times New Roman"/>
                <w:sz w:val="28"/>
                <w:szCs w:val="28"/>
                <w:lang w:eastAsia="ru-RU"/>
              </w:rPr>
            </w:pPr>
            <w:r w:rsidRPr="0019712D">
              <w:rPr>
                <w:rFonts w:ascii="Times New Roman" w:eastAsiaTheme="minorEastAsia" w:hAnsi="Times New Roman" w:cs="Times New Roman"/>
                <w:sz w:val="28"/>
                <w:szCs w:val="28"/>
                <w:lang w:val="kk-KZ" w:eastAsia="ru-RU"/>
              </w:rPr>
              <w:t>Педагог- модератор</w:t>
            </w:r>
          </w:p>
        </w:tc>
        <w:tc>
          <w:tcPr>
            <w:tcW w:w="2257" w:type="dxa"/>
          </w:tcPr>
          <w:p w14:paraId="1487BDD1"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№36 22.05.2025</w:t>
            </w:r>
          </w:p>
        </w:tc>
      </w:tr>
      <w:tr w:rsidR="0019712D" w:rsidRPr="0019712D" w14:paraId="0306BC98" w14:textId="77777777" w:rsidTr="00C61E6F">
        <w:tc>
          <w:tcPr>
            <w:tcW w:w="534" w:type="dxa"/>
          </w:tcPr>
          <w:p w14:paraId="5C9DE3F3"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4</w:t>
            </w:r>
          </w:p>
        </w:tc>
        <w:tc>
          <w:tcPr>
            <w:tcW w:w="4252" w:type="dxa"/>
          </w:tcPr>
          <w:p w14:paraId="303EBE90"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Айтжанова Ж.Т</w:t>
            </w:r>
          </w:p>
        </w:tc>
        <w:tc>
          <w:tcPr>
            <w:tcW w:w="2704" w:type="dxa"/>
          </w:tcPr>
          <w:p w14:paraId="7221799E" w14:textId="77777777" w:rsidR="0019712D" w:rsidRPr="0019712D" w:rsidRDefault="0019712D" w:rsidP="0019712D">
            <w:pPr>
              <w:rPr>
                <w:rFonts w:ascii="Times New Roman" w:eastAsiaTheme="minorEastAsia" w:hAnsi="Times New Roman" w:cs="Times New Roman"/>
                <w:sz w:val="28"/>
                <w:szCs w:val="28"/>
                <w:lang w:eastAsia="ru-RU"/>
              </w:rPr>
            </w:pPr>
            <w:r w:rsidRPr="0019712D">
              <w:rPr>
                <w:rFonts w:ascii="Times New Roman" w:eastAsiaTheme="minorEastAsia" w:hAnsi="Times New Roman" w:cs="Times New Roman"/>
                <w:sz w:val="28"/>
                <w:szCs w:val="28"/>
                <w:lang w:val="kk-KZ" w:eastAsia="ru-RU"/>
              </w:rPr>
              <w:t>Педагог- модератор</w:t>
            </w:r>
          </w:p>
        </w:tc>
        <w:tc>
          <w:tcPr>
            <w:tcW w:w="2257" w:type="dxa"/>
          </w:tcPr>
          <w:p w14:paraId="0943A467"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№36 22.05.2025</w:t>
            </w:r>
          </w:p>
        </w:tc>
      </w:tr>
      <w:tr w:rsidR="0019712D" w:rsidRPr="0019712D" w14:paraId="4A564C55" w14:textId="77777777" w:rsidTr="00C61E6F">
        <w:tc>
          <w:tcPr>
            <w:tcW w:w="534" w:type="dxa"/>
          </w:tcPr>
          <w:p w14:paraId="347DB709"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5</w:t>
            </w:r>
          </w:p>
        </w:tc>
        <w:tc>
          <w:tcPr>
            <w:tcW w:w="4252" w:type="dxa"/>
          </w:tcPr>
          <w:p w14:paraId="55E3A75E"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Хуандых Е</w:t>
            </w:r>
          </w:p>
        </w:tc>
        <w:tc>
          <w:tcPr>
            <w:tcW w:w="2704" w:type="dxa"/>
          </w:tcPr>
          <w:p w14:paraId="19989C7D" w14:textId="77777777" w:rsidR="0019712D" w:rsidRPr="0019712D" w:rsidRDefault="0019712D" w:rsidP="0019712D">
            <w:pPr>
              <w:rPr>
                <w:rFonts w:ascii="Times New Roman" w:eastAsiaTheme="minorEastAsia" w:hAnsi="Times New Roman" w:cs="Times New Roman"/>
                <w:sz w:val="28"/>
                <w:szCs w:val="28"/>
                <w:lang w:eastAsia="ru-RU"/>
              </w:rPr>
            </w:pPr>
            <w:r w:rsidRPr="0019712D">
              <w:rPr>
                <w:rFonts w:ascii="Times New Roman" w:eastAsiaTheme="minorEastAsia" w:hAnsi="Times New Roman" w:cs="Times New Roman"/>
                <w:sz w:val="28"/>
                <w:szCs w:val="28"/>
                <w:lang w:val="kk-KZ" w:eastAsia="ru-RU"/>
              </w:rPr>
              <w:t>Педагог- модератор</w:t>
            </w:r>
          </w:p>
        </w:tc>
        <w:tc>
          <w:tcPr>
            <w:tcW w:w="2257" w:type="dxa"/>
          </w:tcPr>
          <w:p w14:paraId="0EB82B00" w14:textId="77777777" w:rsidR="0019712D" w:rsidRPr="0019712D" w:rsidRDefault="0019712D" w:rsidP="0019712D">
            <w:pPr>
              <w:rPr>
                <w:rFonts w:ascii="Times New Roman" w:eastAsiaTheme="minorEastAsia" w:hAnsi="Times New Roman" w:cs="Times New Roman"/>
                <w:sz w:val="28"/>
                <w:szCs w:val="28"/>
                <w:lang w:eastAsia="ru-RU"/>
              </w:rPr>
            </w:pPr>
            <w:r w:rsidRPr="0019712D">
              <w:rPr>
                <w:rFonts w:ascii="Times New Roman" w:eastAsiaTheme="minorEastAsia" w:hAnsi="Times New Roman" w:cs="Times New Roman"/>
                <w:sz w:val="28"/>
                <w:szCs w:val="28"/>
                <w:lang w:val="kk-KZ" w:eastAsia="ru-RU"/>
              </w:rPr>
              <w:t>№7  08.01.2025</w:t>
            </w:r>
          </w:p>
        </w:tc>
      </w:tr>
      <w:tr w:rsidR="0019712D" w:rsidRPr="0019712D" w14:paraId="5A48E383" w14:textId="77777777" w:rsidTr="00C61E6F">
        <w:tc>
          <w:tcPr>
            <w:tcW w:w="534" w:type="dxa"/>
          </w:tcPr>
          <w:p w14:paraId="6BBB2E98"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6</w:t>
            </w:r>
          </w:p>
        </w:tc>
        <w:tc>
          <w:tcPr>
            <w:tcW w:w="4252" w:type="dxa"/>
          </w:tcPr>
          <w:p w14:paraId="06F775A2"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Бекасыл Д.Е</w:t>
            </w:r>
          </w:p>
        </w:tc>
        <w:tc>
          <w:tcPr>
            <w:tcW w:w="2704" w:type="dxa"/>
          </w:tcPr>
          <w:p w14:paraId="5E68776E" w14:textId="77777777" w:rsidR="0019712D" w:rsidRPr="0019712D" w:rsidRDefault="0019712D" w:rsidP="0019712D">
            <w:pPr>
              <w:rPr>
                <w:rFonts w:ascii="Times New Roman" w:eastAsiaTheme="minorEastAsia" w:hAnsi="Times New Roman" w:cs="Times New Roman"/>
                <w:sz w:val="28"/>
                <w:szCs w:val="28"/>
                <w:lang w:eastAsia="ru-RU"/>
              </w:rPr>
            </w:pPr>
            <w:r w:rsidRPr="0019712D">
              <w:rPr>
                <w:rFonts w:ascii="Times New Roman" w:eastAsiaTheme="minorEastAsia" w:hAnsi="Times New Roman" w:cs="Times New Roman"/>
                <w:sz w:val="28"/>
                <w:szCs w:val="28"/>
                <w:lang w:val="kk-KZ" w:eastAsia="ru-RU"/>
              </w:rPr>
              <w:t>Педагог- модератор</w:t>
            </w:r>
          </w:p>
        </w:tc>
        <w:tc>
          <w:tcPr>
            <w:tcW w:w="2257" w:type="dxa"/>
          </w:tcPr>
          <w:p w14:paraId="68BA9DE9" w14:textId="77777777" w:rsidR="0019712D" w:rsidRPr="0019712D" w:rsidRDefault="0019712D" w:rsidP="0019712D">
            <w:pPr>
              <w:rPr>
                <w:rFonts w:ascii="Times New Roman" w:eastAsiaTheme="minorEastAsia" w:hAnsi="Times New Roman" w:cs="Times New Roman"/>
                <w:sz w:val="28"/>
                <w:szCs w:val="28"/>
                <w:lang w:eastAsia="ru-RU"/>
              </w:rPr>
            </w:pPr>
            <w:r w:rsidRPr="0019712D">
              <w:rPr>
                <w:rFonts w:ascii="Times New Roman" w:eastAsiaTheme="minorEastAsia" w:hAnsi="Times New Roman" w:cs="Times New Roman"/>
                <w:sz w:val="28"/>
                <w:szCs w:val="28"/>
                <w:lang w:val="kk-KZ" w:eastAsia="ru-RU"/>
              </w:rPr>
              <w:t>№5 05.01.2025</w:t>
            </w:r>
          </w:p>
        </w:tc>
      </w:tr>
      <w:tr w:rsidR="0019712D" w:rsidRPr="0019712D" w14:paraId="3562175F" w14:textId="77777777" w:rsidTr="00C61E6F">
        <w:tc>
          <w:tcPr>
            <w:tcW w:w="534" w:type="dxa"/>
          </w:tcPr>
          <w:p w14:paraId="394CF9B3"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7</w:t>
            </w:r>
          </w:p>
        </w:tc>
        <w:tc>
          <w:tcPr>
            <w:tcW w:w="4252" w:type="dxa"/>
          </w:tcPr>
          <w:p w14:paraId="59140B16"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Әбіш Қ.М</w:t>
            </w:r>
          </w:p>
        </w:tc>
        <w:tc>
          <w:tcPr>
            <w:tcW w:w="2704" w:type="dxa"/>
          </w:tcPr>
          <w:p w14:paraId="70FA3AA2" w14:textId="77777777" w:rsidR="0019712D" w:rsidRPr="0019712D" w:rsidRDefault="0019712D" w:rsidP="0019712D">
            <w:pPr>
              <w:rPr>
                <w:rFonts w:ascii="Times New Roman" w:eastAsiaTheme="minorEastAsia" w:hAnsi="Times New Roman" w:cs="Times New Roman"/>
                <w:sz w:val="28"/>
                <w:szCs w:val="28"/>
                <w:lang w:eastAsia="ru-RU"/>
              </w:rPr>
            </w:pPr>
            <w:r w:rsidRPr="0019712D">
              <w:rPr>
                <w:rFonts w:ascii="Times New Roman" w:eastAsiaTheme="minorEastAsia" w:hAnsi="Times New Roman" w:cs="Times New Roman"/>
                <w:sz w:val="28"/>
                <w:szCs w:val="28"/>
                <w:lang w:val="kk-KZ" w:eastAsia="ru-RU"/>
              </w:rPr>
              <w:t>Педагог- сарапшы</w:t>
            </w:r>
          </w:p>
        </w:tc>
        <w:tc>
          <w:tcPr>
            <w:tcW w:w="2257" w:type="dxa"/>
          </w:tcPr>
          <w:p w14:paraId="4AA84B6B"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 41 03.06.2025</w:t>
            </w:r>
          </w:p>
        </w:tc>
      </w:tr>
    </w:tbl>
    <w:p w14:paraId="0F2766A4"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p>
    <w:p w14:paraId="75994DDC" w14:textId="77777777" w:rsidR="0019712D" w:rsidRPr="0019712D" w:rsidRDefault="0019712D" w:rsidP="0019712D">
      <w:pPr>
        <w:spacing w:after="0" w:line="240" w:lineRule="auto"/>
        <w:jc w:val="both"/>
        <w:rPr>
          <w:rFonts w:ascii="Times New Roman" w:eastAsiaTheme="minorEastAsia" w:hAnsi="Times New Roman" w:cs="Times New Roman"/>
          <w:b/>
          <w:sz w:val="28"/>
          <w:szCs w:val="28"/>
          <w:lang w:val="kk-KZ" w:eastAsia="ru-RU"/>
        </w:rPr>
      </w:pPr>
      <w:r w:rsidRPr="0019712D">
        <w:rPr>
          <w:rFonts w:ascii="Times New Roman" w:eastAsiaTheme="minorEastAsia" w:hAnsi="Times New Roman" w:cs="Times New Roman"/>
          <w:b/>
          <w:sz w:val="28"/>
          <w:szCs w:val="28"/>
          <w:lang w:val="kk-KZ" w:eastAsia="ru-RU"/>
        </w:rPr>
        <w:t xml:space="preserve">        2.5.үш жылда бір рет басшы кадрлардың, педагогтердің  біліктілігін арттыруы туралы : </w:t>
      </w:r>
    </w:p>
    <w:p w14:paraId="154CD82D"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 xml:space="preserve">     </w:t>
      </w:r>
      <w:r w:rsidRPr="0019712D">
        <w:rPr>
          <w:rFonts w:ascii="Times New Roman" w:eastAsiaTheme="minorEastAsia" w:hAnsi="Times New Roman" w:cs="Times New Roman"/>
          <w:sz w:val="28"/>
          <w:szCs w:val="28"/>
          <w:lang w:val="kk-KZ" w:eastAsia="ru-RU"/>
        </w:rPr>
        <w:tab/>
        <w:t>ҚР Оқу-ағарту министрінің 2023 жылғы 07.08 № 249 «Педагогтердің біліктілігін арттыру курстарын ұйымдастыру және жүргізу,сондай-ақ педагогтің қызметін курстан кейінгі қолдау қағидаларын бекіту туралы»  бұйрығына сай мектеп әкімшілігі кадрлардың біліктілігін жоспарлы арттыруды қамтамасыз етеді. Біліктілікті арттыру курстарынан өтудің перспективалық жоспары жасалып бекітілген. Курстан өткен педагог игерген дағдыларын мектеп тәжірибесіне әкелуі, өзара тәжірибе алмасуы жолға қойылған.</w:t>
      </w:r>
    </w:p>
    <w:p w14:paraId="400DF583" w14:textId="77777777" w:rsidR="0019712D" w:rsidRPr="0019712D" w:rsidRDefault="0019712D" w:rsidP="0019712D">
      <w:pPr>
        <w:spacing w:after="0" w:line="240" w:lineRule="auto"/>
        <w:jc w:val="both"/>
        <w:rPr>
          <w:rFonts w:ascii="Times New Roman" w:eastAsiaTheme="minorEastAsia" w:hAnsi="Times New Roman" w:cs="Times New Roman"/>
          <w:color w:val="FF0000"/>
          <w:sz w:val="28"/>
          <w:szCs w:val="28"/>
          <w:lang w:val="kk-KZ" w:eastAsia="ru-RU"/>
        </w:rPr>
      </w:pPr>
      <w:r w:rsidRPr="0019712D">
        <w:rPr>
          <w:rFonts w:ascii="Times New Roman" w:eastAsiaTheme="minorEastAsia" w:hAnsi="Times New Roman" w:cs="Times New Roman"/>
          <w:sz w:val="28"/>
          <w:szCs w:val="28"/>
          <w:lang w:val="kk-KZ" w:eastAsia="ru-RU"/>
        </w:rPr>
        <w:t xml:space="preserve">  </w:t>
      </w:r>
      <w:r w:rsidRPr="0019712D">
        <w:rPr>
          <w:rFonts w:ascii="Times New Roman" w:eastAsiaTheme="minorEastAsia" w:hAnsi="Times New Roman" w:cs="Times New Roman"/>
          <w:sz w:val="28"/>
          <w:szCs w:val="28"/>
          <w:lang w:val="kk-KZ" w:eastAsia="ru-RU"/>
        </w:rPr>
        <w:tab/>
        <w:t xml:space="preserve">2022-23  (13 мұғалім),    2023-24 (5 мұғалім).   2024-25 (3 мұғалім)  біліктілікті арттыру курстарынан өткен. Қазіргі жағдайда мектеп педагогтері         100 %  </w:t>
      </w:r>
      <w:r w:rsidRPr="0019712D">
        <w:rPr>
          <w:rFonts w:ascii="Times New Roman" w:eastAsiaTheme="minorEastAsia" w:hAnsi="Times New Roman" w:cs="Times New Roman"/>
          <w:b/>
          <w:sz w:val="28"/>
          <w:szCs w:val="28"/>
          <w:lang w:val="kk-KZ" w:eastAsia="ru-RU"/>
        </w:rPr>
        <w:t xml:space="preserve"> </w:t>
      </w:r>
      <w:r w:rsidRPr="0019712D">
        <w:rPr>
          <w:rFonts w:ascii="Times New Roman" w:eastAsiaTheme="minorEastAsia" w:hAnsi="Times New Roman" w:cs="Times New Roman"/>
          <w:sz w:val="28"/>
          <w:szCs w:val="28"/>
          <w:lang w:val="kk-KZ" w:eastAsia="ru-RU"/>
        </w:rPr>
        <w:t xml:space="preserve">біліктілігін арттыру курстарынан өткен.  </w:t>
      </w:r>
    </w:p>
    <w:p w14:paraId="72908126" w14:textId="77777777" w:rsidR="0019712D" w:rsidRPr="0019712D" w:rsidRDefault="0019712D" w:rsidP="0019712D">
      <w:pPr>
        <w:spacing w:after="0" w:line="240" w:lineRule="auto"/>
        <w:jc w:val="both"/>
        <w:rPr>
          <w:rFonts w:ascii="Times New Roman" w:eastAsiaTheme="minorEastAsia" w:hAnsi="Times New Roman" w:cs="Times New Roman"/>
          <w:b/>
          <w:sz w:val="28"/>
          <w:szCs w:val="28"/>
          <w:lang w:val="kk-KZ" w:eastAsia="ru-RU"/>
        </w:rPr>
      </w:pPr>
      <w:r w:rsidRPr="0019712D">
        <w:rPr>
          <w:rFonts w:ascii="Times New Roman" w:eastAsiaTheme="minorEastAsia" w:hAnsi="Times New Roman" w:cs="Times New Roman"/>
          <w:sz w:val="28"/>
          <w:szCs w:val="28"/>
          <w:lang w:val="kk-KZ" w:eastAsia="ru-RU"/>
        </w:rPr>
        <w:t>Мектеп басшыларының білім жетілдіру курстарынан өту көрсеткіші -</w:t>
      </w:r>
      <w:r w:rsidRPr="0019712D">
        <w:rPr>
          <w:rFonts w:ascii="Times New Roman" w:eastAsiaTheme="minorEastAsia" w:hAnsi="Times New Roman" w:cs="Times New Roman"/>
          <w:b/>
          <w:sz w:val="28"/>
          <w:szCs w:val="28"/>
          <w:lang w:val="kk-KZ" w:eastAsia="ru-RU"/>
        </w:rPr>
        <w:t xml:space="preserve"> 100</w:t>
      </w:r>
      <w:r w:rsidRPr="0019712D">
        <w:rPr>
          <w:rFonts w:ascii="Times New Roman" w:eastAsiaTheme="minorEastAsia" w:hAnsi="Times New Roman" w:cs="Times New Roman"/>
          <w:sz w:val="28"/>
          <w:szCs w:val="28"/>
          <w:lang w:val="kk-KZ" w:eastAsia="ru-RU"/>
        </w:rPr>
        <w:t xml:space="preserve"> % . </w:t>
      </w:r>
      <w:r w:rsidRPr="0019712D">
        <w:rPr>
          <w:rFonts w:ascii="Times New Roman" w:eastAsiaTheme="minorEastAsia" w:hAnsi="Times New Roman" w:cs="Times New Roman"/>
          <w:b/>
          <w:sz w:val="28"/>
          <w:szCs w:val="28"/>
          <w:lang w:val="kk-KZ" w:eastAsia="ru-RU"/>
        </w:rPr>
        <w:t xml:space="preserve">  </w:t>
      </w:r>
    </w:p>
    <w:p w14:paraId="2CB7717D" w14:textId="77777777" w:rsidR="0019712D" w:rsidRPr="0019712D" w:rsidRDefault="0019712D" w:rsidP="0019712D">
      <w:pPr>
        <w:shd w:val="clear" w:color="auto" w:fill="FFFFFF"/>
        <w:spacing w:after="0" w:line="240" w:lineRule="auto"/>
        <w:ind w:firstLine="708"/>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Көрсетілген  мәліметтерге сәйкес талдау педагогтердің тиісті бейіні бойынша ҚР Білім туралы Заңының 37- бабының 4-тармағына және «Педагог мәртебесі туралы» ҚР Заңының 18- бабының 1- тармағына сәйкес үш  жыл ішінде кемінде 80 сағат көлемінде уақытылы біліктілік арттыру мерзімдерін сақтайтындығы анықталды, бұл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ҚР ОМ 24.11.2022 жылғы № 473  бұйрығының 2-бөлігінің 13-1 тармағы (негізгі орта білім берудің жалпы білім беретін оқу бағдарламалары), 3-бөлігінің 20-1 тармағы (бастауыш білім берудің жалпы білім беретін оқу бағдарламалары)талаптарын сәйкес болып табылады.</w:t>
      </w:r>
    </w:p>
    <w:p w14:paraId="1489846E" w14:textId="77777777" w:rsidR="0019712D" w:rsidRPr="0019712D" w:rsidRDefault="0019712D" w:rsidP="0019712D">
      <w:pPr>
        <w:shd w:val="clear" w:color="auto" w:fill="FFFFFF"/>
        <w:spacing w:after="0" w:line="240" w:lineRule="auto"/>
        <w:ind w:firstLine="317"/>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Мектеп басшыларының біліктілікті арттыру курстарынан өтуі туралы мәлімет</w:t>
      </w:r>
    </w:p>
    <w:p w14:paraId="7AAA3664"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1843"/>
        <w:gridCol w:w="2693"/>
        <w:gridCol w:w="1843"/>
      </w:tblGrid>
      <w:tr w:rsidR="0019712D" w:rsidRPr="0019712D" w14:paraId="1059A56B" w14:textId="77777777" w:rsidTr="00C61E6F">
        <w:tc>
          <w:tcPr>
            <w:tcW w:w="534" w:type="dxa"/>
          </w:tcPr>
          <w:p w14:paraId="6EF590A3" w14:textId="77777777" w:rsidR="0019712D" w:rsidRPr="0019712D" w:rsidRDefault="0019712D" w:rsidP="0019712D">
            <w:pPr>
              <w:spacing w:after="0" w:line="240" w:lineRule="auto"/>
              <w:jc w:val="center"/>
              <w:rPr>
                <w:rFonts w:ascii="Times New Roman" w:eastAsia="Times New Roman" w:hAnsi="Times New Roman" w:cs="Times New Roman"/>
                <w:b/>
                <w:lang w:val="kk-KZ"/>
              </w:rPr>
            </w:pPr>
            <w:r w:rsidRPr="0019712D">
              <w:rPr>
                <w:rFonts w:ascii="Times New Roman" w:eastAsia="Times New Roman" w:hAnsi="Times New Roman" w:cs="Times New Roman"/>
                <w:b/>
                <w:lang w:val="kk-KZ"/>
              </w:rPr>
              <w:t>№</w:t>
            </w:r>
          </w:p>
        </w:tc>
        <w:tc>
          <w:tcPr>
            <w:tcW w:w="2409" w:type="dxa"/>
          </w:tcPr>
          <w:p w14:paraId="5DBAB639" w14:textId="77777777" w:rsidR="0019712D" w:rsidRPr="0019712D" w:rsidRDefault="0019712D" w:rsidP="0019712D">
            <w:pPr>
              <w:spacing w:after="0" w:line="240" w:lineRule="auto"/>
              <w:jc w:val="center"/>
              <w:rPr>
                <w:rFonts w:ascii="Times New Roman" w:eastAsia="Times New Roman" w:hAnsi="Times New Roman" w:cs="Times New Roman"/>
                <w:b/>
                <w:lang w:val="kk-KZ"/>
              </w:rPr>
            </w:pPr>
            <w:r w:rsidRPr="0019712D">
              <w:rPr>
                <w:rFonts w:ascii="Times New Roman" w:eastAsia="Times New Roman" w:hAnsi="Times New Roman" w:cs="Times New Roman"/>
                <w:b/>
                <w:lang w:val="kk-KZ"/>
              </w:rPr>
              <w:t>Тегі,аты,әкесінің аты (бар болса)</w:t>
            </w:r>
          </w:p>
        </w:tc>
        <w:tc>
          <w:tcPr>
            <w:tcW w:w="1843" w:type="dxa"/>
          </w:tcPr>
          <w:p w14:paraId="5EED9008" w14:textId="77777777" w:rsidR="0019712D" w:rsidRPr="0019712D" w:rsidRDefault="0019712D" w:rsidP="0019712D">
            <w:pPr>
              <w:spacing w:after="0" w:line="240" w:lineRule="auto"/>
              <w:jc w:val="center"/>
              <w:rPr>
                <w:rFonts w:ascii="Times New Roman" w:eastAsia="Times New Roman" w:hAnsi="Times New Roman" w:cs="Times New Roman"/>
                <w:b/>
                <w:lang w:val="kk-KZ"/>
              </w:rPr>
            </w:pPr>
            <w:r w:rsidRPr="0019712D">
              <w:rPr>
                <w:rFonts w:ascii="Times New Roman" w:eastAsia="Times New Roman" w:hAnsi="Times New Roman" w:cs="Times New Roman"/>
                <w:b/>
                <w:lang w:val="kk-KZ"/>
              </w:rPr>
              <w:t>Лауазымы,өтілі</w:t>
            </w:r>
          </w:p>
        </w:tc>
        <w:tc>
          <w:tcPr>
            <w:tcW w:w="2693" w:type="dxa"/>
          </w:tcPr>
          <w:p w14:paraId="5ABB6F40" w14:textId="77777777" w:rsidR="0019712D" w:rsidRPr="0019712D" w:rsidRDefault="0019712D" w:rsidP="0019712D">
            <w:pPr>
              <w:spacing w:after="0" w:line="240" w:lineRule="auto"/>
              <w:jc w:val="center"/>
              <w:rPr>
                <w:rFonts w:ascii="Times New Roman" w:eastAsia="Times New Roman" w:hAnsi="Times New Roman" w:cs="Times New Roman"/>
                <w:b/>
                <w:lang w:val="kk-KZ"/>
              </w:rPr>
            </w:pPr>
            <w:r w:rsidRPr="0019712D">
              <w:rPr>
                <w:rFonts w:ascii="Times New Roman" w:eastAsia="Times New Roman" w:hAnsi="Times New Roman" w:cs="Times New Roman"/>
                <w:b/>
                <w:lang w:val="kk-KZ"/>
              </w:rPr>
              <w:t>Бейіні бойынша біліктілікті арттыру курстарынан</w:t>
            </w:r>
          </w:p>
        </w:tc>
        <w:tc>
          <w:tcPr>
            <w:tcW w:w="1843" w:type="dxa"/>
          </w:tcPr>
          <w:p w14:paraId="63A7DD1D" w14:textId="77777777" w:rsidR="0019712D" w:rsidRPr="0019712D" w:rsidRDefault="0019712D" w:rsidP="0019712D">
            <w:pPr>
              <w:spacing w:after="0" w:line="240" w:lineRule="auto"/>
              <w:jc w:val="center"/>
              <w:rPr>
                <w:rFonts w:ascii="Times New Roman" w:eastAsia="Times New Roman" w:hAnsi="Times New Roman" w:cs="Times New Roman"/>
                <w:b/>
                <w:lang w:val="kk-KZ"/>
              </w:rPr>
            </w:pPr>
            <w:r w:rsidRPr="0019712D">
              <w:rPr>
                <w:rFonts w:ascii="Times New Roman" w:eastAsia="Times New Roman" w:hAnsi="Times New Roman" w:cs="Times New Roman"/>
                <w:b/>
                <w:lang w:val="kk-KZ"/>
              </w:rPr>
              <w:t>Біліктілікті арттыру курстарынан өту орны,күні</w:t>
            </w:r>
          </w:p>
          <w:p w14:paraId="39DA8CD5" w14:textId="77777777" w:rsidR="0019712D" w:rsidRPr="0019712D" w:rsidRDefault="0019712D" w:rsidP="0019712D">
            <w:pPr>
              <w:spacing w:after="0" w:line="240" w:lineRule="auto"/>
              <w:jc w:val="center"/>
              <w:rPr>
                <w:rFonts w:ascii="Times New Roman" w:eastAsia="Times New Roman" w:hAnsi="Times New Roman" w:cs="Times New Roman"/>
                <w:b/>
                <w:lang w:val="kk-KZ"/>
              </w:rPr>
            </w:pPr>
            <w:r w:rsidRPr="0019712D">
              <w:rPr>
                <w:rFonts w:ascii="Times New Roman" w:eastAsia="Times New Roman" w:hAnsi="Times New Roman" w:cs="Times New Roman"/>
                <w:b/>
                <w:lang w:val="kk-KZ"/>
              </w:rPr>
              <w:t>(ұйымдастыру)</w:t>
            </w:r>
          </w:p>
        </w:tc>
      </w:tr>
      <w:tr w:rsidR="0019712D" w:rsidRPr="0019712D" w14:paraId="5BCA60F9" w14:textId="77777777" w:rsidTr="00C61E6F">
        <w:tc>
          <w:tcPr>
            <w:tcW w:w="534" w:type="dxa"/>
          </w:tcPr>
          <w:p w14:paraId="5A2BABC6"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1</w:t>
            </w:r>
          </w:p>
        </w:tc>
        <w:tc>
          <w:tcPr>
            <w:tcW w:w="2409" w:type="dxa"/>
          </w:tcPr>
          <w:p w14:paraId="5869A3B8" w14:textId="77777777" w:rsidR="0019712D" w:rsidRPr="0019712D" w:rsidRDefault="0019712D" w:rsidP="0019712D">
            <w:pPr>
              <w:spacing w:after="0" w:line="240" w:lineRule="auto"/>
              <w:rPr>
                <w:rFonts w:ascii="Times New Roman" w:eastAsia="Times New Roman" w:hAnsi="Times New Roman" w:cs="Times New Roman"/>
                <w:lang w:val="kk-KZ"/>
              </w:rPr>
            </w:pPr>
            <w:r w:rsidRPr="0019712D">
              <w:rPr>
                <w:rFonts w:ascii="Times New Roman" w:eastAsia="Times New Roman" w:hAnsi="Times New Roman" w:cs="Times New Roman"/>
                <w:lang w:val="kk-KZ"/>
              </w:rPr>
              <w:t>Сапаров Биржан Сагынбаевич</w:t>
            </w:r>
          </w:p>
        </w:tc>
        <w:tc>
          <w:tcPr>
            <w:tcW w:w="1843" w:type="dxa"/>
          </w:tcPr>
          <w:p w14:paraId="67BAAD0C"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Директор</w:t>
            </w:r>
          </w:p>
        </w:tc>
        <w:tc>
          <w:tcPr>
            <w:tcW w:w="2693" w:type="dxa"/>
          </w:tcPr>
          <w:p w14:paraId="7F8D9214" w14:textId="77777777" w:rsidR="0019712D" w:rsidRPr="0019712D" w:rsidRDefault="0019712D" w:rsidP="0019712D">
            <w:pPr>
              <w:spacing w:after="0" w:line="240" w:lineRule="auto"/>
              <w:ind w:left="-392" w:firstLine="392"/>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Жан басына   қаржыландыруға өту жағдайындағы инновациялық менджмент</w:t>
            </w:r>
          </w:p>
        </w:tc>
        <w:tc>
          <w:tcPr>
            <w:tcW w:w="1843" w:type="dxa"/>
          </w:tcPr>
          <w:p w14:paraId="7529F89B" w14:textId="77777777" w:rsidR="0019712D" w:rsidRPr="0019712D" w:rsidRDefault="0019712D" w:rsidP="0019712D">
            <w:pPr>
              <w:jc w:val="both"/>
              <w:rPr>
                <w:rFonts w:ascii="Times New Roman" w:eastAsiaTheme="minorEastAsia" w:hAnsi="Times New Roman" w:cs="Times New Roman"/>
                <w:color w:val="000000"/>
                <w:lang w:val="kk-KZ" w:eastAsia="ru-RU"/>
              </w:rPr>
            </w:pPr>
            <w:r w:rsidRPr="0019712D">
              <w:rPr>
                <w:rFonts w:ascii="Times New Roman" w:eastAsiaTheme="minorEastAsia" w:hAnsi="Times New Roman" w:cs="Times New Roman"/>
                <w:color w:val="000000"/>
                <w:lang w:val="kk-KZ" w:eastAsia="ru-RU"/>
              </w:rPr>
              <w:t>«Өрлеу»</w:t>
            </w:r>
          </w:p>
          <w:p w14:paraId="66334F83" w14:textId="77777777" w:rsidR="0019712D" w:rsidRPr="0019712D" w:rsidRDefault="0019712D" w:rsidP="0019712D">
            <w:pPr>
              <w:jc w:val="both"/>
              <w:rPr>
                <w:rFonts w:ascii="Times New Roman" w:eastAsiaTheme="minorEastAsia" w:hAnsi="Times New Roman" w:cs="Times New Roman"/>
                <w:color w:val="000000"/>
                <w:lang w:val="kk-KZ" w:eastAsia="ru-RU"/>
              </w:rPr>
            </w:pPr>
            <w:r w:rsidRPr="0019712D">
              <w:rPr>
                <w:rFonts w:ascii="Times New Roman" w:eastAsiaTheme="minorEastAsia" w:hAnsi="Times New Roman" w:cs="Times New Roman"/>
                <w:lang w:val="kk-KZ" w:eastAsia="ru-RU"/>
              </w:rPr>
              <w:t>07.10.2022</w:t>
            </w:r>
          </w:p>
          <w:p w14:paraId="597E4282"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80 сағ</w:t>
            </w:r>
          </w:p>
        </w:tc>
      </w:tr>
      <w:tr w:rsidR="0019712D" w:rsidRPr="0019712D" w14:paraId="2511596D" w14:textId="77777777" w:rsidTr="00C61E6F">
        <w:tc>
          <w:tcPr>
            <w:tcW w:w="534" w:type="dxa"/>
          </w:tcPr>
          <w:p w14:paraId="7DF711EF"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2</w:t>
            </w:r>
          </w:p>
        </w:tc>
        <w:tc>
          <w:tcPr>
            <w:tcW w:w="2409" w:type="dxa"/>
          </w:tcPr>
          <w:p w14:paraId="0A780A18"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Мукишева Дана Азанбаевна</w:t>
            </w:r>
          </w:p>
        </w:tc>
        <w:tc>
          <w:tcPr>
            <w:tcW w:w="1843" w:type="dxa"/>
          </w:tcPr>
          <w:p w14:paraId="3A27EF65"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Директордың тәрбие жұмысы</w:t>
            </w:r>
          </w:p>
        </w:tc>
        <w:tc>
          <w:tcPr>
            <w:tcW w:w="2693" w:type="dxa"/>
          </w:tcPr>
          <w:p w14:paraId="2917C3C5"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Білім беру ұйымдарында жағымды тәрбие ортасын қамтамасыз ету</w:t>
            </w:r>
          </w:p>
        </w:tc>
        <w:tc>
          <w:tcPr>
            <w:tcW w:w="1843" w:type="dxa"/>
          </w:tcPr>
          <w:p w14:paraId="0FBE1A63"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«Адамның үйлесімді дамуы ұлттық институты»</w:t>
            </w:r>
          </w:p>
          <w:p w14:paraId="0B06F5D3" w14:textId="77777777" w:rsidR="0019712D" w:rsidRPr="0019712D" w:rsidRDefault="0019712D" w:rsidP="0019712D">
            <w:pPr>
              <w:spacing w:after="0" w:line="240" w:lineRule="auto"/>
              <w:jc w:val="center"/>
              <w:rPr>
                <w:rFonts w:ascii="Times New Roman" w:eastAsia="Times New Roman" w:hAnsi="Times New Roman" w:cs="Times New Roman"/>
                <w:lang w:val="kk-KZ"/>
              </w:rPr>
            </w:pPr>
            <w:r w:rsidRPr="0019712D">
              <w:rPr>
                <w:rFonts w:ascii="Times New Roman" w:eastAsia="Times New Roman" w:hAnsi="Times New Roman" w:cs="Times New Roman"/>
                <w:lang w:val="kk-KZ"/>
              </w:rPr>
              <w:t>06.09.2023</w:t>
            </w:r>
          </w:p>
        </w:tc>
      </w:tr>
    </w:tbl>
    <w:p w14:paraId="25A05FCC" w14:textId="77777777" w:rsidR="0019712D" w:rsidRPr="0019712D" w:rsidRDefault="0019712D" w:rsidP="0019712D">
      <w:pPr>
        <w:spacing w:after="0" w:line="240" w:lineRule="auto"/>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 xml:space="preserve"> </w:t>
      </w:r>
    </w:p>
    <w:p w14:paraId="1487ED9A" w14:textId="77777777" w:rsidR="0019712D" w:rsidRPr="0019712D" w:rsidRDefault="0019712D" w:rsidP="0019712D">
      <w:pPr>
        <w:spacing w:after="0" w:line="240" w:lineRule="auto"/>
        <w:ind w:firstLine="567"/>
        <w:jc w:val="both"/>
        <w:rPr>
          <w:rFonts w:ascii="Times New Roman" w:eastAsia="Times New Roman" w:hAnsi="Times New Roman" w:cs="Times New Roman"/>
          <w:color w:val="FF0000"/>
          <w:sz w:val="28"/>
          <w:szCs w:val="28"/>
          <w:lang w:val="kk-KZ" w:eastAsia="ru-RU"/>
        </w:rPr>
      </w:pPr>
      <w:r w:rsidRPr="0019712D">
        <w:rPr>
          <w:rFonts w:ascii="Times New Roman" w:eastAsiaTheme="minorEastAsia" w:hAnsi="Times New Roman" w:cs="Times New Roman"/>
          <w:sz w:val="28"/>
          <w:szCs w:val="28"/>
          <w:lang w:val="kk-KZ" w:eastAsia="ru-RU"/>
        </w:rPr>
        <w:t xml:space="preserve">      </w:t>
      </w:r>
      <w:r w:rsidRPr="0019712D">
        <w:rPr>
          <w:rFonts w:ascii="Times New Roman" w:eastAsia="Times New Roman" w:hAnsi="Times New Roman" w:cs="Times New Roman"/>
          <w:sz w:val="28"/>
          <w:szCs w:val="28"/>
          <w:lang w:val="kk-KZ" w:eastAsia="ru-RU"/>
        </w:rPr>
        <w:t>Басшы және басшылардың орынбасарлары біліктілікті арттыру курстарынан мерзімінде өтіп отыр. Басшылықта 2023 жылдан бастап жұмыс істеп келеді.</w:t>
      </w:r>
    </w:p>
    <w:p w14:paraId="6D298386" w14:textId="54DC9CC1" w:rsidR="0019712D" w:rsidRPr="0019712D" w:rsidRDefault="0019712D" w:rsidP="009A3F76">
      <w:pPr>
        <w:spacing w:after="0" w:line="240" w:lineRule="auto"/>
        <w:jc w:val="both"/>
        <w:rPr>
          <w:rFonts w:ascii="Times New Roman" w:eastAsiaTheme="minorEastAsia" w:hAnsi="Times New Roman" w:cs="Times New Roman"/>
          <w:b/>
          <w:sz w:val="28"/>
          <w:szCs w:val="28"/>
          <w:lang w:val="kk-KZ" w:eastAsia="ru-RU"/>
        </w:rPr>
      </w:pPr>
      <w:r w:rsidRPr="0019712D">
        <w:rPr>
          <w:rFonts w:ascii="Times New Roman" w:eastAsiaTheme="minorEastAsia" w:hAnsi="Times New Roman" w:cs="Times New Roman"/>
          <w:sz w:val="28"/>
          <w:szCs w:val="28"/>
          <w:lang w:val="kk-KZ" w:eastAsia="ru-RU"/>
        </w:rPr>
        <w:t xml:space="preserve">  </w:t>
      </w:r>
      <w:r w:rsidRPr="0019712D">
        <w:rPr>
          <w:rFonts w:ascii="Times New Roman" w:eastAsiaTheme="minorEastAsia" w:hAnsi="Times New Roman" w:cs="Times New Roman"/>
          <w:b/>
          <w:sz w:val="28"/>
          <w:szCs w:val="28"/>
          <w:lang w:val="kk-KZ" w:eastAsia="ru-RU"/>
        </w:rPr>
        <w:t>Педагогтардың біліктілігін арттыру курстарынан өтуі туралы мәлімет:</w:t>
      </w:r>
    </w:p>
    <w:p w14:paraId="6CA79F37" w14:textId="77777777" w:rsidR="0019712D" w:rsidRPr="009A3F76" w:rsidRDefault="0019712D" w:rsidP="0019712D">
      <w:pPr>
        <w:spacing w:after="0" w:line="240" w:lineRule="auto"/>
        <w:jc w:val="center"/>
        <w:rPr>
          <w:rFonts w:ascii="Times New Roman" w:eastAsiaTheme="minorEastAsia" w:hAnsi="Times New Roman" w:cs="Times New Roman"/>
          <w:b/>
          <w:sz w:val="18"/>
          <w:szCs w:val="18"/>
          <w:lang w:val="kk-KZ"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1559"/>
        <w:gridCol w:w="1559"/>
        <w:gridCol w:w="1276"/>
        <w:gridCol w:w="2551"/>
      </w:tblGrid>
      <w:tr w:rsidR="0019712D" w:rsidRPr="0019712D" w14:paraId="0EA68065" w14:textId="77777777" w:rsidTr="009A3F76">
        <w:trPr>
          <w:trHeight w:hRule="exact" w:val="2653"/>
        </w:trPr>
        <w:tc>
          <w:tcPr>
            <w:tcW w:w="534" w:type="dxa"/>
          </w:tcPr>
          <w:p w14:paraId="759404C7" w14:textId="77777777" w:rsidR="0019712D" w:rsidRPr="0019712D" w:rsidRDefault="0019712D" w:rsidP="0019712D">
            <w:pPr>
              <w:spacing w:after="0" w:line="240" w:lineRule="auto"/>
              <w:jc w:val="center"/>
              <w:rPr>
                <w:rFonts w:ascii="Times New Roman" w:eastAsia="Times New Roman" w:hAnsi="Times New Roman" w:cs="Times New Roman"/>
                <w:b/>
                <w:sz w:val="28"/>
                <w:szCs w:val="28"/>
                <w:lang w:val="kk-KZ"/>
              </w:rPr>
            </w:pPr>
            <w:r w:rsidRPr="0019712D">
              <w:rPr>
                <w:rFonts w:ascii="Times New Roman" w:eastAsia="Times New Roman" w:hAnsi="Times New Roman" w:cs="Times New Roman"/>
                <w:b/>
                <w:sz w:val="28"/>
                <w:szCs w:val="28"/>
                <w:lang w:val="kk-KZ"/>
              </w:rPr>
              <w:t>№</w:t>
            </w:r>
          </w:p>
        </w:tc>
        <w:tc>
          <w:tcPr>
            <w:tcW w:w="2268" w:type="dxa"/>
          </w:tcPr>
          <w:p w14:paraId="4A88339D" w14:textId="77777777" w:rsidR="0019712D" w:rsidRPr="0019712D" w:rsidRDefault="0019712D" w:rsidP="0019712D">
            <w:pPr>
              <w:spacing w:after="0" w:line="240" w:lineRule="auto"/>
              <w:jc w:val="center"/>
              <w:rPr>
                <w:rFonts w:ascii="Times New Roman" w:eastAsia="Times New Roman" w:hAnsi="Times New Roman" w:cs="Times New Roman"/>
                <w:b/>
                <w:sz w:val="28"/>
                <w:szCs w:val="28"/>
                <w:lang w:val="kk-KZ"/>
              </w:rPr>
            </w:pPr>
            <w:r w:rsidRPr="0019712D">
              <w:rPr>
                <w:rFonts w:ascii="Times New Roman" w:eastAsia="Times New Roman" w:hAnsi="Times New Roman" w:cs="Times New Roman"/>
                <w:b/>
                <w:sz w:val="28"/>
                <w:szCs w:val="28"/>
                <w:lang w:val="kk-KZ"/>
              </w:rPr>
              <w:t>Тегі,аты,әкесінің аты (бар болса)</w:t>
            </w:r>
          </w:p>
        </w:tc>
        <w:tc>
          <w:tcPr>
            <w:tcW w:w="1559" w:type="dxa"/>
          </w:tcPr>
          <w:p w14:paraId="6630E879" w14:textId="77777777" w:rsidR="0019712D" w:rsidRPr="0019712D" w:rsidRDefault="0019712D" w:rsidP="0019712D">
            <w:pPr>
              <w:spacing w:after="0" w:line="240" w:lineRule="auto"/>
              <w:jc w:val="center"/>
              <w:rPr>
                <w:rFonts w:ascii="Times New Roman" w:eastAsia="Times New Roman" w:hAnsi="Times New Roman" w:cs="Times New Roman"/>
                <w:b/>
                <w:sz w:val="28"/>
                <w:szCs w:val="28"/>
                <w:lang w:val="kk-KZ"/>
              </w:rPr>
            </w:pPr>
            <w:r w:rsidRPr="0019712D">
              <w:rPr>
                <w:rFonts w:ascii="Times New Roman" w:eastAsia="Times New Roman" w:hAnsi="Times New Roman" w:cs="Times New Roman"/>
                <w:b/>
                <w:sz w:val="28"/>
                <w:szCs w:val="28"/>
                <w:lang w:val="kk-KZ"/>
              </w:rPr>
              <w:t>Лауазымы</w:t>
            </w:r>
          </w:p>
        </w:tc>
        <w:tc>
          <w:tcPr>
            <w:tcW w:w="1559" w:type="dxa"/>
          </w:tcPr>
          <w:p w14:paraId="7D534D02" w14:textId="77777777" w:rsidR="0019712D" w:rsidRPr="0019712D" w:rsidRDefault="0019712D" w:rsidP="0019712D">
            <w:pPr>
              <w:spacing w:after="0" w:line="240" w:lineRule="auto"/>
              <w:jc w:val="center"/>
              <w:rPr>
                <w:rFonts w:ascii="Times New Roman" w:eastAsia="Times New Roman" w:hAnsi="Times New Roman" w:cs="Times New Roman"/>
                <w:b/>
                <w:sz w:val="28"/>
                <w:szCs w:val="28"/>
                <w:lang w:val="kk-KZ"/>
              </w:rPr>
            </w:pPr>
            <w:r w:rsidRPr="0019712D">
              <w:rPr>
                <w:rFonts w:ascii="Times New Roman" w:eastAsia="Times New Roman" w:hAnsi="Times New Roman" w:cs="Times New Roman"/>
                <w:b/>
                <w:sz w:val="28"/>
                <w:szCs w:val="28"/>
                <w:lang w:val="kk-KZ"/>
              </w:rPr>
              <w:t>Бейіні бойынша біліктілікті арттыру курстарынан соңғы өткен күні</w:t>
            </w:r>
          </w:p>
        </w:tc>
        <w:tc>
          <w:tcPr>
            <w:tcW w:w="1276" w:type="dxa"/>
          </w:tcPr>
          <w:p w14:paraId="7FBE4ADF" w14:textId="77777777" w:rsidR="0019712D" w:rsidRPr="0019712D" w:rsidRDefault="0019712D" w:rsidP="0019712D">
            <w:pPr>
              <w:spacing w:after="0" w:line="240" w:lineRule="auto"/>
              <w:jc w:val="center"/>
              <w:rPr>
                <w:rFonts w:ascii="Times New Roman" w:eastAsia="Times New Roman" w:hAnsi="Times New Roman" w:cs="Times New Roman"/>
                <w:b/>
                <w:sz w:val="28"/>
                <w:szCs w:val="28"/>
                <w:lang w:val="kk-KZ"/>
              </w:rPr>
            </w:pPr>
            <w:r w:rsidRPr="0019712D">
              <w:rPr>
                <w:rFonts w:ascii="Times New Roman" w:eastAsia="Times New Roman" w:hAnsi="Times New Roman" w:cs="Times New Roman"/>
                <w:b/>
                <w:sz w:val="28"/>
                <w:szCs w:val="28"/>
                <w:lang w:val="kk-KZ"/>
              </w:rPr>
              <w:t>Біліктілікті арттыру курстарынан өту орны</w:t>
            </w:r>
          </w:p>
          <w:p w14:paraId="424B44AC" w14:textId="77777777" w:rsidR="0019712D" w:rsidRPr="0019712D" w:rsidRDefault="0019712D" w:rsidP="0019712D">
            <w:pPr>
              <w:spacing w:after="0" w:line="240" w:lineRule="auto"/>
              <w:jc w:val="center"/>
              <w:rPr>
                <w:rFonts w:ascii="Times New Roman" w:eastAsia="Times New Roman" w:hAnsi="Times New Roman" w:cs="Times New Roman"/>
                <w:b/>
                <w:sz w:val="28"/>
                <w:szCs w:val="28"/>
                <w:lang w:val="kk-KZ"/>
              </w:rPr>
            </w:pPr>
          </w:p>
        </w:tc>
        <w:tc>
          <w:tcPr>
            <w:tcW w:w="2551" w:type="dxa"/>
          </w:tcPr>
          <w:p w14:paraId="5C965778" w14:textId="77777777" w:rsidR="0019712D" w:rsidRPr="0019712D" w:rsidRDefault="0019712D" w:rsidP="0019712D">
            <w:pPr>
              <w:spacing w:after="0" w:line="240" w:lineRule="auto"/>
              <w:jc w:val="center"/>
              <w:rPr>
                <w:rFonts w:ascii="Times New Roman" w:eastAsia="Times New Roman" w:hAnsi="Times New Roman" w:cs="Times New Roman"/>
                <w:b/>
                <w:sz w:val="28"/>
                <w:szCs w:val="28"/>
                <w:lang w:val="kk-KZ"/>
              </w:rPr>
            </w:pPr>
            <w:r w:rsidRPr="0019712D">
              <w:rPr>
                <w:rFonts w:ascii="Times New Roman" w:eastAsia="Times New Roman" w:hAnsi="Times New Roman" w:cs="Times New Roman"/>
                <w:b/>
                <w:sz w:val="28"/>
                <w:szCs w:val="28"/>
                <w:lang w:val="kk-KZ"/>
              </w:rPr>
              <w:t>Курс тақырыбы</w:t>
            </w:r>
          </w:p>
        </w:tc>
      </w:tr>
      <w:tr w:rsidR="0019712D" w:rsidRPr="002109AC" w14:paraId="607D14E9" w14:textId="77777777" w:rsidTr="0019712D">
        <w:tc>
          <w:tcPr>
            <w:tcW w:w="534" w:type="dxa"/>
          </w:tcPr>
          <w:p w14:paraId="24986874"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bookmarkStart w:id="1" w:name="_Hlk210160553"/>
            <w:r w:rsidRPr="0019712D">
              <w:rPr>
                <w:rFonts w:ascii="Times New Roman" w:eastAsia="Times New Roman" w:hAnsi="Times New Roman" w:cs="Times New Roman"/>
                <w:sz w:val="28"/>
                <w:szCs w:val="28"/>
                <w:lang w:val="kk-KZ"/>
              </w:rPr>
              <w:t>1</w:t>
            </w:r>
          </w:p>
        </w:tc>
        <w:tc>
          <w:tcPr>
            <w:tcW w:w="2268" w:type="dxa"/>
          </w:tcPr>
          <w:p w14:paraId="05EBE1BE" w14:textId="77777777" w:rsidR="0019712D" w:rsidRPr="0019712D" w:rsidRDefault="0019712D" w:rsidP="0019712D">
            <w:pPr>
              <w:spacing w:after="0" w:line="240" w:lineRule="auto"/>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Сапаров Биржан Сагынбаевич</w:t>
            </w:r>
          </w:p>
        </w:tc>
        <w:tc>
          <w:tcPr>
            <w:tcW w:w="1559" w:type="dxa"/>
          </w:tcPr>
          <w:p w14:paraId="453FE0F5"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Директор</w:t>
            </w:r>
          </w:p>
        </w:tc>
        <w:tc>
          <w:tcPr>
            <w:tcW w:w="1559" w:type="dxa"/>
          </w:tcPr>
          <w:p w14:paraId="3EA5F3E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07.10.2022</w:t>
            </w:r>
          </w:p>
        </w:tc>
        <w:tc>
          <w:tcPr>
            <w:tcW w:w="1276" w:type="dxa"/>
          </w:tcPr>
          <w:p w14:paraId="7F8B3AD6"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1B5D13F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80 сағ</w:t>
            </w:r>
          </w:p>
        </w:tc>
        <w:tc>
          <w:tcPr>
            <w:tcW w:w="2551" w:type="dxa"/>
          </w:tcPr>
          <w:p w14:paraId="5CD48848"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Жан басына қаржыландыруға өту жағдайындағы инновациялық менджмент</w:t>
            </w:r>
          </w:p>
        </w:tc>
      </w:tr>
      <w:bookmarkEnd w:id="1"/>
      <w:tr w:rsidR="0019712D" w:rsidRPr="002109AC" w14:paraId="7FADA4C2" w14:textId="77777777" w:rsidTr="0019712D">
        <w:tc>
          <w:tcPr>
            <w:tcW w:w="534" w:type="dxa"/>
          </w:tcPr>
          <w:p w14:paraId="399817E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w:t>
            </w:r>
          </w:p>
        </w:tc>
        <w:tc>
          <w:tcPr>
            <w:tcW w:w="2268" w:type="dxa"/>
          </w:tcPr>
          <w:p w14:paraId="1ADA7415" w14:textId="77777777" w:rsidR="0019712D" w:rsidRPr="0019712D" w:rsidRDefault="0019712D" w:rsidP="0019712D">
            <w:pPr>
              <w:spacing w:after="0" w:line="240" w:lineRule="auto"/>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Нурмаганов Дархан Сабиржанович</w:t>
            </w:r>
          </w:p>
        </w:tc>
        <w:tc>
          <w:tcPr>
            <w:tcW w:w="1559" w:type="dxa"/>
          </w:tcPr>
          <w:p w14:paraId="49A3F7B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p>
          <w:p w14:paraId="3262CFC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ДОЖЖО</w:t>
            </w:r>
          </w:p>
        </w:tc>
        <w:tc>
          <w:tcPr>
            <w:tcW w:w="1559" w:type="dxa"/>
          </w:tcPr>
          <w:p w14:paraId="13CA6DF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13.12.2022</w:t>
            </w:r>
          </w:p>
        </w:tc>
        <w:tc>
          <w:tcPr>
            <w:tcW w:w="1276" w:type="dxa"/>
          </w:tcPr>
          <w:p w14:paraId="57E8B687"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«ПШО»</w:t>
            </w:r>
          </w:p>
          <w:p w14:paraId="15AF3C2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160 сағ</w:t>
            </w:r>
          </w:p>
        </w:tc>
        <w:tc>
          <w:tcPr>
            <w:tcW w:w="2551" w:type="dxa"/>
          </w:tcPr>
          <w:p w14:paraId="7EA449BC" w14:textId="77777777" w:rsidR="0019712D" w:rsidRPr="0019712D" w:rsidRDefault="0019712D" w:rsidP="0019712D">
            <w:pPr>
              <w:spacing w:after="0" w:line="240" w:lineRule="auto"/>
              <w:jc w:val="center"/>
              <w:rPr>
                <w:rFonts w:ascii="Times New Roman" w:eastAsia="Times New Roman" w:hAnsi="Times New Roman" w:cs="Times New Roman"/>
                <w:color w:val="FF0000"/>
                <w:sz w:val="28"/>
                <w:szCs w:val="28"/>
                <w:lang w:val="kk-KZ"/>
              </w:rPr>
            </w:pPr>
            <w:r w:rsidRPr="0019712D">
              <w:rPr>
                <w:rFonts w:ascii="Times New Roman" w:eastAsia="Times New Roman" w:hAnsi="Times New Roman" w:cs="Times New Roman"/>
                <w:sz w:val="28"/>
                <w:szCs w:val="28"/>
                <w:lang w:val="kk-KZ"/>
              </w:rPr>
              <w:t>Мектептегі биология сабағы, басымдылықтар және жетілдіру стратегиялары</w:t>
            </w:r>
          </w:p>
        </w:tc>
      </w:tr>
      <w:tr w:rsidR="0019712D" w:rsidRPr="002109AC" w14:paraId="7B48CA13" w14:textId="77777777" w:rsidTr="0019712D">
        <w:tc>
          <w:tcPr>
            <w:tcW w:w="534" w:type="dxa"/>
          </w:tcPr>
          <w:p w14:paraId="4396A33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3</w:t>
            </w:r>
          </w:p>
        </w:tc>
        <w:tc>
          <w:tcPr>
            <w:tcW w:w="2268" w:type="dxa"/>
          </w:tcPr>
          <w:p w14:paraId="0500F8E9" w14:textId="77777777" w:rsidR="0019712D" w:rsidRPr="0019712D" w:rsidRDefault="0019712D" w:rsidP="0019712D">
            <w:pPr>
              <w:spacing w:after="0" w:line="240" w:lineRule="auto"/>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Мукишева Дана Азанбаевна</w:t>
            </w:r>
          </w:p>
        </w:tc>
        <w:tc>
          <w:tcPr>
            <w:tcW w:w="1559" w:type="dxa"/>
          </w:tcPr>
          <w:p w14:paraId="1159BA65"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ДТЖЖО</w:t>
            </w:r>
          </w:p>
          <w:p w14:paraId="3A506D9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p>
        </w:tc>
        <w:tc>
          <w:tcPr>
            <w:tcW w:w="1559" w:type="dxa"/>
          </w:tcPr>
          <w:p w14:paraId="3A8801F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02.05.2025</w:t>
            </w:r>
          </w:p>
        </w:tc>
        <w:tc>
          <w:tcPr>
            <w:tcW w:w="1276" w:type="dxa"/>
          </w:tcPr>
          <w:p w14:paraId="0EC0DDC4"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18086B0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80 сағ</w:t>
            </w:r>
          </w:p>
        </w:tc>
        <w:tc>
          <w:tcPr>
            <w:tcW w:w="2551" w:type="dxa"/>
          </w:tcPr>
          <w:p w14:paraId="15FF396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Қазақ тілі мен әдебиеті пәндері педагогтерінің пәндік құзыреттіліктерін дамыту</w:t>
            </w:r>
          </w:p>
        </w:tc>
      </w:tr>
      <w:tr w:rsidR="0019712D" w:rsidRPr="002109AC" w14:paraId="579A159E" w14:textId="77777777" w:rsidTr="0019712D">
        <w:tc>
          <w:tcPr>
            <w:tcW w:w="534" w:type="dxa"/>
          </w:tcPr>
          <w:p w14:paraId="327D2F91"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4</w:t>
            </w:r>
          </w:p>
        </w:tc>
        <w:tc>
          <w:tcPr>
            <w:tcW w:w="2268" w:type="dxa"/>
          </w:tcPr>
          <w:p w14:paraId="0796A07A"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Касимова Айман Дюсеновна</w:t>
            </w:r>
          </w:p>
        </w:tc>
        <w:tc>
          <w:tcPr>
            <w:tcW w:w="1559" w:type="dxa"/>
          </w:tcPr>
          <w:p w14:paraId="389710C8"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Бастауыш сынып мұғалімі</w:t>
            </w:r>
          </w:p>
        </w:tc>
        <w:tc>
          <w:tcPr>
            <w:tcW w:w="1559" w:type="dxa"/>
          </w:tcPr>
          <w:p w14:paraId="166BA5CC"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20.03.2024</w:t>
            </w:r>
          </w:p>
        </w:tc>
        <w:tc>
          <w:tcPr>
            <w:tcW w:w="1276" w:type="dxa"/>
          </w:tcPr>
          <w:p w14:paraId="3AC42E1E"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132A18C8"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p>
        </w:tc>
        <w:tc>
          <w:tcPr>
            <w:tcW w:w="2551" w:type="dxa"/>
          </w:tcPr>
          <w:p w14:paraId="5105690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Бастауыш мектеп пәндерінің күрделі тақырыптарын меңгеру</w:t>
            </w:r>
          </w:p>
        </w:tc>
      </w:tr>
      <w:tr w:rsidR="0019712D" w:rsidRPr="002109AC" w14:paraId="04F9542F" w14:textId="77777777" w:rsidTr="0019712D">
        <w:tc>
          <w:tcPr>
            <w:tcW w:w="534" w:type="dxa"/>
          </w:tcPr>
          <w:p w14:paraId="4D3C287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5</w:t>
            </w:r>
          </w:p>
        </w:tc>
        <w:tc>
          <w:tcPr>
            <w:tcW w:w="2268" w:type="dxa"/>
          </w:tcPr>
          <w:p w14:paraId="17E91D72" w14:textId="77777777" w:rsidR="0019712D" w:rsidRPr="0019712D" w:rsidRDefault="0019712D" w:rsidP="0019712D">
            <w:pPr>
              <w:spacing w:after="0" w:line="240" w:lineRule="auto"/>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Исина Айнаш Екпиновна</w:t>
            </w:r>
          </w:p>
        </w:tc>
        <w:tc>
          <w:tcPr>
            <w:tcW w:w="1559" w:type="dxa"/>
          </w:tcPr>
          <w:p w14:paraId="651B6B7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Бастауыш сынып мұғалімі</w:t>
            </w:r>
          </w:p>
        </w:tc>
        <w:tc>
          <w:tcPr>
            <w:tcW w:w="1559" w:type="dxa"/>
          </w:tcPr>
          <w:p w14:paraId="67F59D6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16.06.2023</w:t>
            </w:r>
          </w:p>
        </w:tc>
        <w:tc>
          <w:tcPr>
            <w:tcW w:w="1276" w:type="dxa"/>
          </w:tcPr>
          <w:p w14:paraId="54A4399B"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3B42CA32"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p>
        </w:tc>
        <w:tc>
          <w:tcPr>
            <w:tcW w:w="2551" w:type="dxa"/>
          </w:tcPr>
          <w:p w14:paraId="0C53C6A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Бастауш сынып мұғалімдерінің математика, қазақ тілі және әдебиет оқу пәндері бойынша пәндік құзыреттіліктерін дамыту</w:t>
            </w:r>
          </w:p>
        </w:tc>
      </w:tr>
      <w:tr w:rsidR="0019712D" w:rsidRPr="002109AC" w14:paraId="15BBFE7E" w14:textId="77777777" w:rsidTr="0019712D">
        <w:tc>
          <w:tcPr>
            <w:tcW w:w="534" w:type="dxa"/>
          </w:tcPr>
          <w:p w14:paraId="6C1F3C2E"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6</w:t>
            </w:r>
          </w:p>
        </w:tc>
        <w:tc>
          <w:tcPr>
            <w:tcW w:w="2268" w:type="dxa"/>
          </w:tcPr>
          <w:p w14:paraId="055497E4"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Акжолтайва Алмагуль</w:t>
            </w:r>
          </w:p>
        </w:tc>
        <w:tc>
          <w:tcPr>
            <w:tcW w:w="1559" w:type="dxa"/>
          </w:tcPr>
          <w:p w14:paraId="1953BDF4"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Химия пәні мұғалімі</w:t>
            </w:r>
          </w:p>
        </w:tc>
        <w:tc>
          <w:tcPr>
            <w:tcW w:w="1559" w:type="dxa"/>
          </w:tcPr>
          <w:p w14:paraId="3CAAEEF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23.10.2023</w:t>
            </w:r>
          </w:p>
        </w:tc>
        <w:tc>
          <w:tcPr>
            <w:tcW w:w="1276" w:type="dxa"/>
          </w:tcPr>
          <w:p w14:paraId="049F4657"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6D5A36B1"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80 сағ</w:t>
            </w:r>
          </w:p>
        </w:tc>
        <w:tc>
          <w:tcPr>
            <w:tcW w:w="2551" w:type="dxa"/>
          </w:tcPr>
          <w:p w14:paraId="38F12242"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Химия пәні мұғалімдерінің құзыреттіліктерін дамыту</w:t>
            </w:r>
          </w:p>
        </w:tc>
      </w:tr>
      <w:tr w:rsidR="0019712D" w:rsidRPr="002109AC" w14:paraId="396FAF33" w14:textId="77777777" w:rsidTr="0019712D">
        <w:tc>
          <w:tcPr>
            <w:tcW w:w="534" w:type="dxa"/>
          </w:tcPr>
          <w:p w14:paraId="681EEA4F"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7</w:t>
            </w:r>
          </w:p>
        </w:tc>
        <w:tc>
          <w:tcPr>
            <w:tcW w:w="2268" w:type="dxa"/>
          </w:tcPr>
          <w:p w14:paraId="050FBDEE"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Ниханбаева Арайлым Ныгметовна</w:t>
            </w:r>
          </w:p>
        </w:tc>
        <w:tc>
          <w:tcPr>
            <w:tcW w:w="1559" w:type="dxa"/>
          </w:tcPr>
          <w:p w14:paraId="47F6162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Физика пәні мұғалімі</w:t>
            </w:r>
          </w:p>
        </w:tc>
        <w:tc>
          <w:tcPr>
            <w:tcW w:w="1559" w:type="dxa"/>
          </w:tcPr>
          <w:p w14:paraId="46BC7C9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16.06.2023</w:t>
            </w:r>
          </w:p>
        </w:tc>
        <w:tc>
          <w:tcPr>
            <w:tcW w:w="1276" w:type="dxa"/>
          </w:tcPr>
          <w:p w14:paraId="4805271E"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 xml:space="preserve"> «Өрлеу»</w:t>
            </w:r>
          </w:p>
          <w:p w14:paraId="08BA7774"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 xml:space="preserve">  80 сағ</w:t>
            </w:r>
          </w:p>
        </w:tc>
        <w:tc>
          <w:tcPr>
            <w:tcW w:w="2551" w:type="dxa"/>
          </w:tcPr>
          <w:p w14:paraId="7485508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Физика пәні мұғалімдерінің құзыреттіліктерін дамыту</w:t>
            </w:r>
          </w:p>
        </w:tc>
      </w:tr>
      <w:tr w:rsidR="0019712D" w:rsidRPr="002109AC" w14:paraId="042B02AE" w14:textId="77777777" w:rsidTr="0019712D">
        <w:tc>
          <w:tcPr>
            <w:tcW w:w="534" w:type="dxa"/>
          </w:tcPr>
          <w:p w14:paraId="0CA1151E"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8</w:t>
            </w:r>
          </w:p>
        </w:tc>
        <w:tc>
          <w:tcPr>
            <w:tcW w:w="2268" w:type="dxa"/>
          </w:tcPr>
          <w:p w14:paraId="1AB3CE5B"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Карашолаков Жасулан Саматович</w:t>
            </w:r>
          </w:p>
        </w:tc>
        <w:tc>
          <w:tcPr>
            <w:tcW w:w="1559" w:type="dxa"/>
          </w:tcPr>
          <w:p w14:paraId="7F004435"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Денешынықтыру пәні мұғалімі</w:t>
            </w:r>
          </w:p>
        </w:tc>
        <w:tc>
          <w:tcPr>
            <w:tcW w:w="1559" w:type="dxa"/>
          </w:tcPr>
          <w:p w14:paraId="4845AC9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10.02.2023</w:t>
            </w:r>
          </w:p>
        </w:tc>
        <w:tc>
          <w:tcPr>
            <w:tcW w:w="1276" w:type="dxa"/>
          </w:tcPr>
          <w:p w14:paraId="33FA5F0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«ПШО»</w:t>
            </w:r>
          </w:p>
          <w:p w14:paraId="271CE218" w14:textId="77777777" w:rsidR="0019712D" w:rsidRPr="0019712D" w:rsidRDefault="0019712D" w:rsidP="0019712D">
            <w:pPr>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 xml:space="preserve"> </w:t>
            </w:r>
            <w:r w:rsidRPr="0019712D">
              <w:rPr>
                <w:rFonts w:ascii="Times New Roman" w:eastAsiaTheme="minorEastAsia" w:hAnsi="Times New Roman" w:cs="Times New Roman"/>
                <w:color w:val="000000"/>
                <w:sz w:val="28"/>
                <w:szCs w:val="28"/>
                <w:lang w:eastAsia="ru-RU"/>
              </w:rPr>
              <w:t xml:space="preserve">80 </w:t>
            </w:r>
            <w:r w:rsidRPr="0019712D">
              <w:rPr>
                <w:rFonts w:ascii="Times New Roman" w:eastAsiaTheme="minorEastAsia" w:hAnsi="Times New Roman" w:cs="Times New Roman"/>
                <w:color w:val="000000"/>
                <w:sz w:val="28"/>
                <w:szCs w:val="28"/>
                <w:lang w:val="kk-KZ" w:eastAsia="ru-RU"/>
              </w:rPr>
              <w:t>сағат</w:t>
            </w:r>
          </w:p>
        </w:tc>
        <w:tc>
          <w:tcPr>
            <w:tcW w:w="2551" w:type="dxa"/>
          </w:tcPr>
          <w:p w14:paraId="1A1A75EF"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Денешынықтыру пәні бойынша педагог кадрларының біліктілігін арттыру</w:t>
            </w:r>
          </w:p>
        </w:tc>
      </w:tr>
      <w:tr w:rsidR="0019712D" w:rsidRPr="002109AC" w14:paraId="25C45E62" w14:textId="77777777" w:rsidTr="0019712D">
        <w:tc>
          <w:tcPr>
            <w:tcW w:w="534" w:type="dxa"/>
          </w:tcPr>
          <w:p w14:paraId="0112912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9</w:t>
            </w:r>
          </w:p>
        </w:tc>
        <w:tc>
          <w:tcPr>
            <w:tcW w:w="2268" w:type="dxa"/>
          </w:tcPr>
          <w:p w14:paraId="40581528"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Әбіш Қанат Мұратұлы</w:t>
            </w:r>
          </w:p>
        </w:tc>
        <w:tc>
          <w:tcPr>
            <w:tcW w:w="1559" w:type="dxa"/>
          </w:tcPr>
          <w:p w14:paraId="0E30870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Көркем еңбек пәнінің мұғалімі</w:t>
            </w:r>
          </w:p>
        </w:tc>
        <w:tc>
          <w:tcPr>
            <w:tcW w:w="1559" w:type="dxa"/>
          </w:tcPr>
          <w:p w14:paraId="76B8371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29.08.2024</w:t>
            </w:r>
          </w:p>
        </w:tc>
        <w:tc>
          <w:tcPr>
            <w:tcW w:w="1276" w:type="dxa"/>
          </w:tcPr>
          <w:p w14:paraId="14270FC8"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399520A2"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2911AA7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Дизайн және көркемдік модельдеу саласында мұғалімдердің кәсіби құзыреттілігін арттыру.</w:t>
            </w:r>
          </w:p>
        </w:tc>
      </w:tr>
      <w:tr w:rsidR="0019712D" w:rsidRPr="002109AC" w14:paraId="29F38CD0" w14:textId="77777777" w:rsidTr="0019712D">
        <w:tc>
          <w:tcPr>
            <w:tcW w:w="534" w:type="dxa"/>
          </w:tcPr>
          <w:p w14:paraId="7965AB51"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10</w:t>
            </w:r>
          </w:p>
        </w:tc>
        <w:tc>
          <w:tcPr>
            <w:tcW w:w="2268" w:type="dxa"/>
          </w:tcPr>
          <w:p w14:paraId="4C6A3AD6"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Нұрмаған Қымбат Айтбайқызы</w:t>
            </w:r>
          </w:p>
        </w:tc>
        <w:tc>
          <w:tcPr>
            <w:tcW w:w="1559" w:type="dxa"/>
          </w:tcPr>
          <w:p w14:paraId="225FF9B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Қазақ тілі мен әдебиеті пәні мұғалімі</w:t>
            </w:r>
          </w:p>
        </w:tc>
        <w:tc>
          <w:tcPr>
            <w:tcW w:w="1559" w:type="dxa"/>
          </w:tcPr>
          <w:p w14:paraId="56FA958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15.09.2023</w:t>
            </w:r>
          </w:p>
        </w:tc>
        <w:tc>
          <w:tcPr>
            <w:tcW w:w="1276" w:type="dxa"/>
          </w:tcPr>
          <w:p w14:paraId="6647258C"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52784CF7"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6C2D8927"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Қазақ тілі мен әдебиеті пәндері педагогтерінің пәндік құзыреттіліктерін дамыту</w:t>
            </w:r>
          </w:p>
        </w:tc>
      </w:tr>
      <w:tr w:rsidR="0019712D" w:rsidRPr="002109AC" w14:paraId="210FCD67" w14:textId="77777777" w:rsidTr="0019712D">
        <w:tc>
          <w:tcPr>
            <w:tcW w:w="534" w:type="dxa"/>
          </w:tcPr>
          <w:p w14:paraId="7F6DD3E9"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11</w:t>
            </w:r>
          </w:p>
        </w:tc>
        <w:tc>
          <w:tcPr>
            <w:tcW w:w="2268" w:type="dxa"/>
          </w:tcPr>
          <w:p w14:paraId="3367955F"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Абиаува Гульнар Чариповна</w:t>
            </w:r>
          </w:p>
        </w:tc>
        <w:tc>
          <w:tcPr>
            <w:tcW w:w="1559" w:type="dxa"/>
          </w:tcPr>
          <w:p w14:paraId="27DA1D94"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Жаратылыстану және География пәнінің мұғалімі</w:t>
            </w:r>
          </w:p>
        </w:tc>
        <w:tc>
          <w:tcPr>
            <w:tcW w:w="1559" w:type="dxa"/>
          </w:tcPr>
          <w:p w14:paraId="75AD75D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26.04.2024</w:t>
            </w:r>
          </w:p>
        </w:tc>
        <w:tc>
          <w:tcPr>
            <w:tcW w:w="1276" w:type="dxa"/>
          </w:tcPr>
          <w:p w14:paraId="1A8F2A27"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«ПШО»</w:t>
            </w:r>
          </w:p>
          <w:p w14:paraId="0150DAAF"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 xml:space="preserve"> </w:t>
            </w: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15E22E1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 xml:space="preserve">Жаратылыстану және география мұғалімдерінің пәндік құзыреттілігін дамыту. </w:t>
            </w:r>
          </w:p>
        </w:tc>
      </w:tr>
      <w:tr w:rsidR="0019712D" w:rsidRPr="002109AC" w14:paraId="00F1F60C" w14:textId="77777777" w:rsidTr="0019712D">
        <w:tc>
          <w:tcPr>
            <w:tcW w:w="534" w:type="dxa"/>
          </w:tcPr>
          <w:p w14:paraId="7647B69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12</w:t>
            </w:r>
          </w:p>
        </w:tc>
        <w:tc>
          <w:tcPr>
            <w:tcW w:w="2268" w:type="dxa"/>
          </w:tcPr>
          <w:p w14:paraId="383533C2"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Океева Ая Кайыркеновна</w:t>
            </w:r>
          </w:p>
        </w:tc>
        <w:tc>
          <w:tcPr>
            <w:tcW w:w="1559" w:type="dxa"/>
          </w:tcPr>
          <w:p w14:paraId="6C0F7ACE"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Бастауышпәнінің мұғалімі</w:t>
            </w:r>
          </w:p>
        </w:tc>
        <w:tc>
          <w:tcPr>
            <w:tcW w:w="1559" w:type="dxa"/>
          </w:tcPr>
          <w:p w14:paraId="28E72F2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05.05.2023</w:t>
            </w:r>
          </w:p>
        </w:tc>
        <w:tc>
          <w:tcPr>
            <w:tcW w:w="1276" w:type="dxa"/>
          </w:tcPr>
          <w:p w14:paraId="480941B0"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2629D834"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2E57FF82"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Бастауыш сынып мұғалімдерінің Математика,Қазақ тілі және Әдебиеттік оқу пәндері бойынша пәндік құзыреттіліктерін дамыту.</w:t>
            </w:r>
          </w:p>
        </w:tc>
      </w:tr>
      <w:tr w:rsidR="0019712D" w:rsidRPr="0019712D" w14:paraId="28FD0631" w14:textId="77777777" w:rsidTr="0019712D">
        <w:tc>
          <w:tcPr>
            <w:tcW w:w="534" w:type="dxa"/>
          </w:tcPr>
          <w:p w14:paraId="5D78D957"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13</w:t>
            </w:r>
          </w:p>
        </w:tc>
        <w:tc>
          <w:tcPr>
            <w:tcW w:w="2268" w:type="dxa"/>
          </w:tcPr>
          <w:p w14:paraId="0036B42E"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Рахимбаева Эльвира Жанатовна</w:t>
            </w:r>
          </w:p>
        </w:tc>
        <w:tc>
          <w:tcPr>
            <w:tcW w:w="1559" w:type="dxa"/>
          </w:tcPr>
          <w:p w14:paraId="4DAAF1EC"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Ағылшын тілі пәнінің мұғалімі</w:t>
            </w:r>
          </w:p>
        </w:tc>
        <w:tc>
          <w:tcPr>
            <w:tcW w:w="1559" w:type="dxa"/>
          </w:tcPr>
          <w:p w14:paraId="320FC0D4"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16.09.2022</w:t>
            </w:r>
          </w:p>
        </w:tc>
        <w:tc>
          <w:tcPr>
            <w:tcW w:w="1276" w:type="dxa"/>
          </w:tcPr>
          <w:p w14:paraId="216561EE"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496AA3EE"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1B1FAB58"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Совершенствование предметах компетенций учителя англиског языка</w:t>
            </w:r>
          </w:p>
        </w:tc>
      </w:tr>
      <w:tr w:rsidR="0019712D" w:rsidRPr="0019712D" w14:paraId="19006004" w14:textId="77777777" w:rsidTr="0019712D">
        <w:tc>
          <w:tcPr>
            <w:tcW w:w="534" w:type="dxa"/>
          </w:tcPr>
          <w:p w14:paraId="0DE35A9F"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14</w:t>
            </w:r>
          </w:p>
        </w:tc>
        <w:tc>
          <w:tcPr>
            <w:tcW w:w="2268" w:type="dxa"/>
          </w:tcPr>
          <w:p w14:paraId="661850EA"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Тұрсын Мадияр Дәулетұлы</w:t>
            </w:r>
          </w:p>
        </w:tc>
        <w:tc>
          <w:tcPr>
            <w:tcW w:w="1559" w:type="dxa"/>
          </w:tcPr>
          <w:p w14:paraId="4DE501F7"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Математика пәнінің мұғалімі</w:t>
            </w:r>
          </w:p>
        </w:tc>
        <w:tc>
          <w:tcPr>
            <w:tcW w:w="1559" w:type="dxa"/>
          </w:tcPr>
          <w:p w14:paraId="65893C37"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20.10.2023</w:t>
            </w:r>
          </w:p>
        </w:tc>
        <w:tc>
          <w:tcPr>
            <w:tcW w:w="1276" w:type="dxa"/>
          </w:tcPr>
          <w:p w14:paraId="5CD801D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«ПШО»</w:t>
            </w:r>
          </w:p>
          <w:p w14:paraId="65CC6D19"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sz w:val="28"/>
                <w:szCs w:val="28"/>
                <w:lang w:val="kk-KZ" w:eastAsia="ru-RU"/>
              </w:rPr>
              <w:t xml:space="preserve"> </w:t>
            </w:r>
            <w:r w:rsidRPr="0019712D">
              <w:rPr>
                <w:rFonts w:ascii="Times New Roman" w:eastAsiaTheme="minorEastAsia" w:hAnsi="Times New Roman" w:cs="Times New Roman"/>
                <w:color w:val="000000"/>
                <w:sz w:val="28"/>
                <w:szCs w:val="28"/>
                <w:lang w:eastAsia="ru-RU"/>
              </w:rPr>
              <w:t xml:space="preserve">80 </w:t>
            </w:r>
            <w:r w:rsidRPr="0019712D">
              <w:rPr>
                <w:rFonts w:ascii="Times New Roman" w:eastAsiaTheme="minorEastAsia" w:hAnsi="Times New Roman" w:cs="Times New Roman"/>
                <w:color w:val="000000"/>
                <w:sz w:val="28"/>
                <w:szCs w:val="28"/>
                <w:lang w:val="kk-KZ" w:eastAsia="ru-RU"/>
              </w:rPr>
              <w:t xml:space="preserve">сағат </w:t>
            </w:r>
          </w:p>
        </w:tc>
        <w:tc>
          <w:tcPr>
            <w:tcW w:w="2551" w:type="dxa"/>
          </w:tcPr>
          <w:p w14:paraId="6E8254E9"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Развитие предметных компетенций учителей информатики по сложным темам дисциплины в 5-9 классах</w:t>
            </w:r>
          </w:p>
        </w:tc>
      </w:tr>
      <w:tr w:rsidR="0019712D" w:rsidRPr="002109AC" w14:paraId="4F1F5B38" w14:textId="77777777" w:rsidTr="009A3F76">
        <w:trPr>
          <w:trHeight w:hRule="exact" w:val="2809"/>
        </w:trPr>
        <w:tc>
          <w:tcPr>
            <w:tcW w:w="534" w:type="dxa"/>
          </w:tcPr>
          <w:p w14:paraId="3E70263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15</w:t>
            </w:r>
          </w:p>
        </w:tc>
        <w:tc>
          <w:tcPr>
            <w:tcW w:w="2268" w:type="dxa"/>
          </w:tcPr>
          <w:p w14:paraId="6F75C3C5"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Айтжанова Жулдыз Толеухановна</w:t>
            </w:r>
          </w:p>
        </w:tc>
        <w:tc>
          <w:tcPr>
            <w:tcW w:w="1559" w:type="dxa"/>
          </w:tcPr>
          <w:p w14:paraId="13E44F9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Шағын орталық тәрбиешісі</w:t>
            </w:r>
          </w:p>
        </w:tc>
        <w:tc>
          <w:tcPr>
            <w:tcW w:w="1559" w:type="dxa"/>
          </w:tcPr>
          <w:p w14:paraId="38CDDA1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27.10.2023</w:t>
            </w:r>
          </w:p>
        </w:tc>
        <w:tc>
          <w:tcPr>
            <w:tcW w:w="1276" w:type="dxa"/>
          </w:tcPr>
          <w:p w14:paraId="4C33E7AA"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«ҚР Балаларды ерте дамыту институты»</w:t>
            </w:r>
          </w:p>
          <w:p w14:paraId="7E4B39A6"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72</w:t>
            </w:r>
            <w:r w:rsidRPr="0019712D">
              <w:rPr>
                <w:rFonts w:ascii="Times New Roman" w:eastAsiaTheme="minorEastAsia" w:hAnsi="Times New Roman" w:cs="Times New Roman"/>
                <w:color w:val="000000"/>
                <w:sz w:val="28"/>
                <w:szCs w:val="28"/>
                <w:lang w:eastAsia="ru-RU"/>
              </w:rPr>
              <w:t xml:space="preserve"> </w:t>
            </w:r>
            <w:r w:rsidRPr="0019712D">
              <w:rPr>
                <w:rFonts w:ascii="Times New Roman" w:eastAsiaTheme="minorEastAsia" w:hAnsi="Times New Roman" w:cs="Times New Roman"/>
                <w:color w:val="000000"/>
                <w:sz w:val="28"/>
                <w:szCs w:val="28"/>
                <w:lang w:val="kk-KZ" w:eastAsia="ru-RU"/>
              </w:rPr>
              <w:t>сағат</w:t>
            </w:r>
          </w:p>
        </w:tc>
        <w:tc>
          <w:tcPr>
            <w:tcW w:w="2551" w:type="dxa"/>
          </w:tcPr>
          <w:p w14:paraId="26EF8DC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Мектепке дейінгі тәрбие мен оқытудың үлгілік оқу бағдарламасын іске асыру.</w:t>
            </w:r>
          </w:p>
        </w:tc>
      </w:tr>
      <w:tr w:rsidR="0019712D" w:rsidRPr="002109AC" w14:paraId="72773035" w14:textId="77777777" w:rsidTr="009A3F76">
        <w:trPr>
          <w:trHeight w:hRule="exact" w:val="2908"/>
        </w:trPr>
        <w:tc>
          <w:tcPr>
            <w:tcW w:w="534" w:type="dxa"/>
          </w:tcPr>
          <w:p w14:paraId="00FB4F3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16</w:t>
            </w:r>
          </w:p>
        </w:tc>
        <w:tc>
          <w:tcPr>
            <w:tcW w:w="2268" w:type="dxa"/>
          </w:tcPr>
          <w:p w14:paraId="441A7241"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Нурмаганбетова Мая Хайруллаевна</w:t>
            </w:r>
          </w:p>
        </w:tc>
        <w:tc>
          <w:tcPr>
            <w:tcW w:w="1559" w:type="dxa"/>
          </w:tcPr>
          <w:p w14:paraId="459E04D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Шағын орталық тәрбиешісі</w:t>
            </w:r>
          </w:p>
        </w:tc>
        <w:tc>
          <w:tcPr>
            <w:tcW w:w="1559" w:type="dxa"/>
          </w:tcPr>
          <w:p w14:paraId="5A2BF675"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27.10.2023</w:t>
            </w:r>
          </w:p>
        </w:tc>
        <w:tc>
          <w:tcPr>
            <w:tcW w:w="1276" w:type="dxa"/>
          </w:tcPr>
          <w:p w14:paraId="639ABE3E"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«ҚР Балаларды ерте дамыту институты»</w:t>
            </w:r>
          </w:p>
          <w:p w14:paraId="42814543"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72</w:t>
            </w:r>
            <w:r w:rsidRPr="0019712D">
              <w:rPr>
                <w:rFonts w:ascii="Times New Roman" w:eastAsiaTheme="minorEastAsia" w:hAnsi="Times New Roman" w:cs="Times New Roman"/>
                <w:color w:val="000000"/>
                <w:sz w:val="28"/>
                <w:szCs w:val="28"/>
                <w:lang w:eastAsia="ru-RU"/>
              </w:rPr>
              <w:t xml:space="preserve"> </w:t>
            </w:r>
            <w:r w:rsidRPr="0019712D">
              <w:rPr>
                <w:rFonts w:ascii="Times New Roman" w:eastAsiaTheme="minorEastAsia" w:hAnsi="Times New Roman" w:cs="Times New Roman"/>
                <w:color w:val="000000"/>
                <w:sz w:val="28"/>
                <w:szCs w:val="28"/>
                <w:lang w:val="kk-KZ" w:eastAsia="ru-RU"/>
              </w:rPr>
              <w:t>сағат</w:t>
            </w:r>
            <w:r w:rsidRPr="0019712D">
              <w:rPr>
                <w:rFonts w:ascii="Times New Roman" w:eastAsiaTheme="minorEastAsia" w:hAnsi="Times New Roman" w:cs="Times New Roman"/>
                <w:sz w:val="28"/>
                <w:szCs w:val="28"/>
                <w:lang w:val="kk-KZ" w:eastAsia="ru-RU"/>
              </w:rPr>
              <w:t xml:space="preserve"> </w:t>
            </w:r>
          </w:p>
          <w:p w14:paraId="744AF507"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p>
        </w:tc>
        <w:tc>
          <w:tcPr>
            <w:tcW w:w="2551" w:type="dxa"/>
          </w:tcPr>
          <w:p w14:paraId="7AA6F7A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Мектепке дейінгі тәрбие мен оқытудың үлгілік оқу бағдарламасын іске асыру.</w:t>
            </w:r>
          </w:p>
        </w:tc>
      </w:tr>
      <w:tr w:rsidR="0019712D" w:rsidRPr="002109AC" w14:paraId="232D1FA4" w14:textId="77777777" w:rsidTr="0019712D">
        <w:tc>
          <w:tcPr>
            <w:tcW w:w="534" w:type="dxa"/>
          </w:tcPr>
          <w:p w14:paraId="6181552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17</w:t>
            </w:r>
          </w:p>
        </w:tc>
        <w:tc>
          <w:tcPr>
            <w:tcW w:w="2268" w:type="dxa"/>
          </w:tcPr>
          <w:p w14:paraId="39AD2C76"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Конысбаева Бакытгуль Багдатовна</w:t>
            </w:r>
          </w:p>
        </w:tc>
        <w:tc>
          <w:tcPr>
            <w:tcW w:w="1559" w:type="dxa"/>
          </w:tcPr>
          <w:p w14:paraId="438F7C8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Мектепке дейінгі тәрбиелеу және оқыту</w:t>
            </w:r>
          </w:p>
        </w:tc>
        <w:tc>
          <w:tcPr>
            <w:tcW w:w="1559" w:type="dxa"/>
          </w:tcPr>
          <w:p w14:paraId="72A99385"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16.11.2023</w:t>
            </w:r>
          </w:p>
        </w:tc>
        <w:tc>
          <w:tcPr>
            <w:tcW w:w="1276" w:type="dxa"/>
          </w:tcPr>
          <w:p w14:paraId="6E8D49E7" w14:textId="77777777" w:rsidR="0019712D" w:rsidRPr="0019712D" w:rsidRDefault="0019712D" w:rsidP="0019712D">
            <w:pPr>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«Өрлеу»</w:t>
            </w:r>
          </w:p>
          <w:p w14:paraId="3D591509"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eastAsia="ru-RU"/>
              </w:rPr>
              <w:t>72</w:t>
            </w:r>
            <w:r w:rsidRPr="0019712D">
              <w:rPr>
                <w:rFonts w:ascii="Times New Roman" w:eastAsia="Times New Roman" w:hAnsi="Times New Roman" w:cs="Times New Roman"/>
                <w:sz w:val="28"/>
                <w:szCs w:val="28"/>
                <w:lang w:val="en-US" w:eastAsia="ru-RU"/>
              </w:rPr>
              <w:t xml:space="preserve"> </w:t>
            </w:r>
            <w:r w:rsidRPr="0019712D">
              <w:rPr>
                <w:rFonts w:ascii="Times New Roman" w:eastAsia="Times New Roman" w:hAnsi="Times New Roman" w:cs="Times New Roman"/>
                <w:sz w:val="28"/>
                <w:szCs w:val="28"/>
                <w:lang w:val="kk-KZ" w:eastAsia="ru-RU"/>
              </w:rPr>
              <w:t>сағат</w:t>
            </w:r>
          </w:p>
        </w:tc>
        <w:tc>
          <w:tcPr>
            <w:tcW w:w="2551" w:type="dxa"/>
          </w:tcPr>
          <w:p w14:paraId="1D88C65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Мектепалды даярлықтың тәжірбиелік және мазмұндық аспектілері</w:t>
            </w:r>
          </w:p>
        </w:tc>
      </w:tr>
      <w:tr w:rsidR="0019712D" w:rsidRPr="0019712D" w14:paraId="6E5DF8C3" w14:textId="77777777" w:rsidTr="0019712D">
        <w:tc>
          <w:tcPr>
            <w:tcW w:w="534" w:type="dxa"/>
          </w:tcPr>
          <w:p w14:paraId="1523A6F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18</w:t>
            </w:r>
          </w:p>
        </w:tc>
        <w:tc>
          <w:tcPr>
            <w:tcW w:w="2268" w:type="dxa"/>
          </w:tcPr>
          <w:p w14:paraId="13C99AD7"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Хуандых Еркегүл</w:t>
            </w:r>
          </w:p>
        </w:tc>
        <w:tc>
          <w:tcPr>
            <w:tcW w:w="1559" w:type="dxa"/>
          </w:tcPr>
          <w:p w14:paraId="3845F1A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Тарих пәнінің мұғалімі</w:t>
            </w:r>
          </w:p>
        </w:tc>
        <w:tc>
          <w:tcPr>
            <w:tcW w:w="1559" w:type="dxa"/>
          </w:tcPr>
          <w:p w14:paraId="6E54CC24"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18.11.2022</w:t>
            </w:r>
          </w:p>
        </w:tc>
        <w:tc>
          <w:tcPr>
            <w:tcW w:w="1276" w:type="dxa"/>
          </w:tcPr>
          <w:p w14:paraId="4628628F" w14:textId="77777777" w:rsidR="0019712D" w:rsidRPr="0019712D" w:rsidRDefault="0019712D" w:rsidP="0019712D">
            <w:pPr>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«Өрлеу»</w:t>
            </w:r>
          </w:p>
          <w:p w14:paraId="1659EDEE"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eastAsia="ru-RU"/>
              </w:rPr>
              <w:t>8</w:t>
            </w:r>
            <w:r w:rsidRPr="0019712D">
              <w:rPr>
                <w:rFonts w:ascii="Times New Roman" w:eastAsia="Times New Roman" w:hAnsi="Times New Roman" w:cs="Times New Roman"/>
                <w:sz w:val="28"/>
                <w:szCs w:val="28"/>
                <w:lang w:val="en-US" w:eastAsia="ru-RU"/>
              </w:rPr>
              <w:t xml:space="preserve">0 </w:t>
            </w:r>
            <w:r w:rsidRPr="0019712D">
              <w:rPr>
                <w:rFonts w:ascii="Times New Roman" w:eastAsia="Times New Roman" w:hAnsi="Times New Roman" w:cs="Times New Roman"/>
                <w:sz w:val="28"/>
                <w:szCs w:val="28"/>
                <w:lang w:val="kk-KZ" w:eastAsia="ru-RU"/>
              </w:rPr>
              <w:t>сағат</w:t>
            </w:r>
          </w:p>
        </w:tc>
        <w:tc>
          <w:tcPr>
            <w:tcW w:w="2551" w:type="dxa"/>
          </w:tcPr>
          <w:p w14:paraId="13097F1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Жаһандық құзыреттіліктер</w:t>
            </w:r>
          </w:p>
        </w:tc>
      </w:tr>
      <w:tr w:rsidR="0019712D" w:rsidRPr="002109AC" w14:paraId="136B77FF" w14:textId="77777777" w:rsidTr="0019712D">
        <w:tc>
          <w:tcPr>
            <w:tcW w:w="534" w:type="dxa"/>
          </w:tcPr>
          <w:p w14:paraId="261D3565"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19</w:t>
            </w:r>
          </w:p>
        </w:tc>
        <w:tc>
          <w:tcPr>
            <w:tcW w:w="2268" w:type="dxa"/>
          </w:tcPr>
          <w:p w14:paraId="4996348A"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Бедерова Меруерт Темирханқызы</w:t>
            </w:r>
          </w:p>
        </w:tc>
        <w:tc>
          <w:tcPr>
            <w:tcW w:w="1559" w:type="dxa"/>
          </w:tcPr>
          <w:p w14:paraId="226A6B99"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Психолог</w:t>
            </w:r>
          </w:p>
        </w:tc>
        <w:tc>
          <w:tcPr>
            <w:tcW w:w="1559" w:type="dxa"/>
          </w:tcPr>
          <w:p w14:paraId="67AEA1C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03.05.2025</w:t>
            </w:r>
          </w:p>
        </w:tc>
        <w:tc>
          <w:tcPr>
            <w:tcW w:w="1276" w:type="dxa"/>
          </w:tcPr>
          <w:p w14:paraId="318116ED"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«Өркен»</w:t>
            </w:r>
          </w:p>
          <w:p w14:paraId="40594E73"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80</w:t>
            </w:r>
            <w:r w:rsidRPr="0019712D">
              <w:rPr>
                <w:rFonts w:ascii="Times New Roman" w:eastAsiaTheme="minorEastAsia" w:hAnsi="Times New Roman" w:cs="Times New Roman"/>
                <w:color w:val="000000"/>
                <w:sz w:val="28"/>
                <w:szCs w:val="28"/>
                <w:lang w:eastAsia="ru-RU"/>
              </w:rPr>
              <w:t xml:space="preserve"> </w:t>
            </w:r>
            <w:r w:rsidRPr="0019712D">
              <w:rPr>
                <w:rFonts w:ascii="Times New Roman" w:eastAsiaTheme="minorEastAsia" w:hAnsi="Times New Roman" w:cs="Times New Roman"/>
                <w:color w:val="000000"/>
                <w:sz w:val="28"/>
                <w:szCs w:val="28"/>
                <w:lang w:val="kk-KZ" w:eastAsia="ru-RU"/>
              </w:rPr>
              <w:t>сағат</w:t>
            </w:r>
          </w:p>
        </w:tc>
        <w:tc>
          <w:tcPr>
            <w:tcW w:w="2551" w:type="dxa"/>
          </w:tcPr>
          <w:p w14:paraId="3D236F2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Білім алушыларға психологиялық көмектің формалары мен әдістері</w:t>
            </w:r>
          </w:p>
        </w:tc>
      </w:tr>
      <w:tr w:rsidR="0019712D" w:rsidRPr="0019712D" w14:paraId="29F43B2C" w14:textId="77777777" w:rsidTr="0019712D">
        <w:tc>
          <w:tcPr>
            <w:tcW w:w="534" w:type="dxa"/>
          </w:tcPr>
          <w:p w14:paraId="1CE722C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20</w:t>
            </w:r>
          </w:p>
        </w:tc>
        <w:tc>
          <w:tcPr>
            <w:tcW w:w="2268" w:type="dxa"/>
          </w:tcPr>
          <w:p w14:paraId="6A2E7F37"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Бекова Сая Дулатовна</w:t>
            </w:r>
          </w:p>
        </w:tc>
        <w:tc>
          <w:tcPr>
            <w:tcW w:w="1559" w:type="dxa"/>
          </w:tcPr>
          <w:p w14:paraId="14D34709"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Орыс тілі пәні мұғалімі</w:t>
            </w:r>
          </w:p>
        </w:tc>
        <w:tc>
          <w:tcPr>
            <w:tcW w:w="1559" w:type="dxa"/>
          </w:tcPr>
          <w:p w14:paraId="0858E6E2"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30.09.2022</w:t>
            </w:r>
          </w:p>
        </w:tc>
        <w:tc>
          <w:tcPr>
            <w:tcW w:w="1276" w:type="dxa"/>
          </w:tcPr>
          <w:p w14:paraId="559E31EF"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30EE82C1"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rPr>
              <w:t xml:space="preserve">80 </w:t>
            </w:r>
            <w:r w:rsidRPr="0019712D">
              <w:rPr>
                <w:rFonts w:ascii="Times New Roman" w:eastAsia="Times New Roman" w:hAnsi="Times New Roman" w:cs="Times New Roman"/>
                <w:color w:val="000000"/>
                <w:sz w:val="28"/>
                <w:szCs w:val="28"/>
                <w:lang w:val="kk-KZ"/>
              </w:rPr>
              <w:t>сағат</w:t>
            </w:r>
          </w:p>
        </w:tc>
        <w:tc>
          <w:tcPr>
            <w:tcW w:w="2551" w:type="dxa"/>
          </w:tcPr>
          <w:p w14:paraId="491AF34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«Развитие предметных компитенций учителей русского языка и литературы »</w:t>
            </w:r>
          </w:p>
        </w:tc>
      </w:tr>
      <w:tr w:rsidR="0019712D" w:rsidRPr="002109AC" w14:paraId="06A8327A" w14:textId="77777777" w:rsidTr="0019712D">
        <w:tc>
          <w:tcPr>
            <w:tcW w:w="534" w:type="dxa"/>
          </w:tcPr>
          <w:p w14:paraId="198EBFEF"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21</w:t>
            </w:r>
          </w:p>
        </w:tc>
        <w:tc>
          <w:tcPr>
            <w:tcW w:w="2268" w:type="dxa"/>
          </w:tcPr>
          <w:p w14:paraId="1465E91A"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Жуматаева Торғай Сулейменовна</w:t>
            </w:r>
          </w:p>
        </w:tc>
        <w:tc>
          <w:tcPr>
            <w:tcW w:w="1559" w:type="dxa"/>
          </w:tcPr>
          <w:p w14:paraId="24AC438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Бастауышсынып мұғалімі</w:t>
            </w:r>
          </w:p>
        </w:tc>
        <w:tc>
          <w:tcPr>
            <w:tcW w:w="1559" w:type="dxa"/>
          </w:tcPr>
          <w:p w14:paraId="7FA7EEB4"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11.11.2022</w:t>
            </w:r>
          </w:p>
        </w:tc>
        <w:tc>
          <w:tcPr>
            <w:tcW w:w="1276" w:type="dxa"/>
          </w:tcPr>
          <w:p w14:paraId="687D6CF8"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2ECA506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227BE90C"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Бастауш сынып мұғалімдерінің математика, қазақ тілі және әдебиет оқу пәндері бойынша пәндік құзыреттіліктерін дамыту</w:t>
            </w:r>
          </w:p>
        </w:tc>
      </w:tr>
      <w:tr w:rsidR="0019712D" w:rsidRPr="0019712D" w14:paraId="5328996B" w14:textId="77777777" w:rsidTr="0019712D">
        <w:tc>
          <w:tcPr>
            <w:tcW w:w="534" w:type="dxa"/>
          </w:tcPr>
          <w:p w14:paraId="7DA51FE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22</w:t>
            </w:r>
          </w:p>
        </w:tc>
        <w:tc>
          <w:tcPr>
            <w:tcW w:w="2268" w:type="dxa"/>
          </w:tcPr>
          <w:p w14:paraId="42C4BF00"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Кауымбеков Алмас Болатович</w:t>
            </w:r>
          </w:p>
        </w:tc>
        <w:tc>
          <w:tcPr>
            <w:tcW w:w="1559" w:type="dxa"/>
          </w:tcPr>
          <w:p w14:paraId="10E028C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 xml:space="preserve"> АӘТД пәні мұғалімі</w:t>
            </w:r>
          </w:p>
        </w:tc>
        <w:tc>
          <w:tcPr>
            <w:tcW w:w="1559" w:type="dxa"/>
          </w:tcPr>
          <w:p w14:paraId="02887871"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27.10.2023</w:t>
            </w:r>
          </w:p>
        </w:tc>
        <w:tc>
          <w:tcPr>
            <w:tcW w:w="1276" w:type="dxa"/>
          </w:tcPr>
          <w:p w14:paraId="488131FC" w14:textId="77777777" w:rsidR="0019712D" w:rsidRPr="0019712D" w:rsidRDefault="0019712D" w:rsidP="0019712D">
            <w:pPr>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«Өрлеу»</w:t>
            </w:r>
          </w:p>
          <w:p w14:paraId="1F676D7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en-US" w:eastAsia="ru-RU"/>
              </w:rPr>
              <w:t xml:space="preserve">80 </w:t>
            </w:r>
            <w:r w:rsidRPr="0019712D">
              <w:rPr>
                <w:rFonts w:ascii="Times New Roman" w:eastAsia="Times New Roman" w:hAnsi="Times New Roman" w:cs="Times New Roman"/>
                <w:sz w:val="28"/>
                <w:szCs w:val="28"/>
                <w:lang w:val="kk-KZ" w:eastAsia="ru-RU"/>
              </w:rPr>
              <w:t>сағат</w:t>
            </w:r>
          </w:p>
        </w:tc>
        <w:tc>
          <w:tcPr>
            <w:tcW w:w="2551" w:type="dxa"/>
          </w:tcPr>
          <w:p w14:paraId="5DDF1B5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Развитие предметных компетенций педагогов- организаторов НВТП</w:t>
            </w:r>
          </w:p>
        </w:tc>
      </w:tr>
      <w:tr w:rsidR="0019712D" w:rsidRPr="002109AC" w14:paraId="1FA174A6" w14:textId="77777777" w:rsidTr="0019712D">
        <w:tc>
          <w:tcPr>
            <w:tcW w:w="534" w:type="dxa"/>
          </w:tcPr>
          <w:p w14:paraId="57927C48"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23</w:t>
            </w:r>
          </w:p>
        </w:tc>
        <w:tc>
          <w:tcPr>
            <w:tcW w:w="2268" w:type="dxa"/>
          </w:tcPr>
          <w:p w14:paraId="29B6AAE7"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Смағұл Жанар Бекмағанбетқызы</w:t>
            </w:r>
          </w:p>
        </w:tc>
        <w:tc>
          <w:tcPr>
            <w:tcW w:w="1559" w:type="dxa"/>
          </w:tcPr>
          <w:p w14:paraId="5FC7241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Информатика пәні мұғалімі</w:t>
            </w:r>
          </w:p>
        </w:tc>
        <w:tc>
          <w:tcPr>
            <w:tcW w:w="1559" w:type="dxa"/>
          </w:tcPr>
          <w:p w14:paraId="75C0DE85"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20.09.2024</w:t>
            </w:r>
          </w:p>
        </w:tc>
        <w:tc>
          <w:tcPr>
            <w:tcW w:w="1276" w:type="dxa"/>
          </w:tcPr>
          <w:p w14:paraId="032595CC" w14:textId="77777777" w:rsidR="0019712D" w:rsidRPr="0019712D" w:rsidRDefault="0019712D" w:rsidP="0019712D">
            <w:pPr>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«Өрлеу»</w:t>
            </w:r>
          </w:p>
          <w:p w14:paraId="53F061C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en-US" w:eastAsia="ru-RU"/>
              </w:rPr>
              <w:t xml:space="preserve">80 </w:t>
            </w:r>
            <w:r w:rsidRPr="0019712D">
              <w:rPr>
                <w:rFonts w:ascii="Times New Roman" w:eastAsia="Times New Roman" w:hAnsi="Times New Roman" w:cs="Times New Roman"/>
                <w:sz w:val="28"/>
                <w:szCs w:val="28"/>
                <w:lang w:val="kk-KZ" w:eastAsia="ru-RU"/>
              </w:rPr>
              <w:t>сағат</w:t>
            </w:r>
          </w:p>
        </w:tc>
        <w:tc>
          <w:tcPr>
            <w:tcW w:w="2551" w:type="dxa"/>
          </w:tcPr>
          <w:p w14:paraId="47E46271"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Pyton бағдарламалау тілін оқытудың әдістемесі</w:t>
            </w:r>
          </w:p>
        </w:tc>
      </w:tr>
      <w:tr w:rsidR="0019712D" w:rsidRPr="002109AC" w14:paraId="093F13E7" w14:textId="77777777" w:rsidTr="0019712D">
        <w:tc>
          <w:tcPr>
            <w:tcW w:w="534" w:type="dxa"/>
          </w:tcPr>
          <w:p w14:paraId="1004D7D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24</w:t>
            </w:r>
          </w:p>
        </w:tc>
        <w:tc>
          <w:tcPr>
            <w:tcW w:w="2268" w:type="dxa"/>
          </w:tcPr>
          <w:p w14:paraId="24D98DFB" w14:textId="77777777" w:rsidR="0019712D" w:rsidRPr="0019712D" w:rsidRDefault="0019712D" w:rsidP="0019712D">
            <w:pPr>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sz w:val="28"/>
                <w:szCs w:val="28"/>
                <w:lang w:val="kk-KZ" w:eastAsia="ru-RU"/>
              </w:rPr>
              <w:t>Бекасыл Дастан Ерсайұлы</w:t>
            </w:r>
          </w:p>
        </w:tc>
        <w:tc>
          <w:tcPr>
            <w:tcW w:w="1559" w:type="dxa"/>
          </w:tcPr>
          <w:p w14:paraId="49288A1C"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Тарих пәні мұғалімі</w:t>
            </w:r>
          </w:p>
        </w:tc>
        <w:tc>
          <w:tcPr>
            <w:tcW w:w="1559" w:type="dxa"/>
          </w:tcPr>
          <w:p w14:paraId="3347294B"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19.09.2025</w:t>
            </w:r>
          </w:p>
        </w:tc>
        <w:tc>
          <w:tcPr>
            <w:tcW w:w="1276" w:type="dxa"/>
          </w:tcPr>
          <w:p w14:paraId="4C07E2E9"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6598D51E"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3334BCE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Инклюзивті білім беруді іске асыратын педагогтердің базалық құзыреттілігін қалыптастыру</w:t>
            </w:r>
          </w:p>
        </w:tc>
      </w:tr>
      <w:tr w:rsidR="0019712D" w:rsidRPr="002109AC" w14:paraId="3D13C9EE" w14:textId="77777777" w:rsidTr="0019712D">
        <w:tc>
          <w:tcPr>
            <w:tcW w:w="534" w:type="dxa"/>
          </w:tcPr>
          <w:p w14:paraId="53EB4AA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25</w:t>
            </w:r>
          </w:p>
        </w:tc>
        <w:tc>
          <w:tcPr>
            <w:tcW w:w="2268" w:type="dxa"/>
          </w:tcPr>
          <w:p w14:paraId="049CACD0"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Киргизалин Асылан Армияұлы</w:t>
            </w:r>
          </w:p>
        </w:tc>
        <w:tc>
          <w:tcPr>
            <w:tcW w:w="1559" w:type="dxa"/>
          </w:tcPr>
          <w:p w14:paraId="099E5280"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Музыка пәні мұғалімі</w:t>
            </w:r>
          </w:p>
        </w:tc>
        <w:tc>
          <w:tcPr>
            <w:tcW w:w="1559" w:type="dxa"/>
          </w:tcPr>
          <w:p w14:paraId="19CFAF0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13.10.2023</w:t>
            </w:r>
          </w:p>
        </w:tc>
        <w:tc>
          <w:tcPr>
            <w:tcW w:w="1276" w:type="dxa"/>
          </w:tcPr>
          <w:p w14:paraId="4F7B4230"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«Өрлеу»</w:t>
            </w:r>
          </w:p>
          <w:p w14:paraId="46A71BAE"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13DDBFC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Музыка пәні мұғалімінің кәсіби құзыреттілігін дамыту</w:t>
            </w:r>
          </w:p>
        </w:tc>
      </w:tr>
      <w:tr w:rsidR="0019712D" w:rsidRPr="002109AC" w14:paraId="0D47CECC" w14:textId="77777777" w:rsidTr="0019712D">
        <w:tc>
          <w:tcPr>
            <w:tcW w:w="534" w:type="dxa"/>
          </w:tcPr>
          <w:p w14:paraId="3B367A9D"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26</w:t>
            </w:r>
          </w:p>
        </w:tc>
        <w:tc>
          <w:tcPr>
            <w:tcW w:w="2268" w:type="dxa"/>
          </w:tcPr>
          <w:p w14:paraId="340AB9FE"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Жанабаева Меруерт Руртазаевна</w:t>
            </w:r>
          </w:p>
        </w:tc>
        <w:tc>
          <w:tcPr>
            <w:tcW w:w="1559" w:type="dxa"/>
          </w:tcPr>
          <w:p w14:paraId="1A8E20C3"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Математика пәні мұғалімі</w:t>
            </w:r>
          </w:p>
        </w:tc>
        <w:tc>
          <w:tcPr>
            <w:tcW w:w="1559" w:type="dxa"/>
          </w:tcPr>
          <w:p w14:paraId="598BAA5C"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16.02.2024</w:t>
            </w:r>
          </w:p>
        </w:tc>
        <w:tc>
          <w:tcPr>
            <w:tcW w:w="1276" w:type="dxa"/>
          </w:tcPr>
          <w:p w14:paraId="5E137D3D"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«ПШО»</w:t>
            </w:r>
          </w:p>
          <w:p w14:paraId="2CB863A1"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color w:val="000000"/>
                <w:sz w:val="28"/>
                <w:szCs w:val="28"/>
                <w:lang w:val="en-US" w:eastAsia="ru-RU"/>
              </w:rPr>
              <w:t xml:space="preserve">80 </w:t>
            </w:r>
            <w:r w:rsidRPr="0019712D">
              <w:rPr>
                <w:rFonts w:ascii="Times New Roman" w:eastAsia="Times New Roman" w:hAnsi="Times New Roman" w:cs="Times New Roman"/>
                <w:color w:val="000000"/>
                <w:sz w:val="28"/>
                <w:szCs w:val="28"/>
                <w:lang w:val="kk-KZ" w:eastAsia="ru-RU"/>
              </w:rPr>
              <w:t>сағат</w:t>
            </w:r>
          </w:p>
        </w:tc>
        <w:tc>
          <w:tcPr>
            <w:tcW w:w="2551" w:type="dxa"/>
          </w:tcPr>
          <w:p w14:paraId="38D2E27E"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Математика мұғалімдерінің пәндік құзыреттіліктерін дамыту</w:t>
            </w:r>
          </w:p>
        </w:tc>
      </w:tr>
      <w:tr w:rsidR="0019712D" w:rsidRPr="002109AC" w14:paraId="0203E490" w14:textId="77777777" w:rsidTr="0019712D">
        <w:tc>
          <w:tcPr>
            <w:tcW w:w="534" w:type="dxa"/>
          </w:tcPr>
          <w:p w14:paraId="16D5257A"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27</w:t>
            </w:r>
          </w:p>
        </w:tc>
        <w:tc>
          <w:tcPr>
            <w:tcW w:w="2268" w:type="dxa"/>
          </w:tcPr>
          <w:p w14:paraId="0A0B8A19" w14:textId="77777777" w:rsidR="0019712D" w:rsidRPr="0019712D" w:rsidRDefault="0019712D" w:rsidP="0019712D">
            <w:pPr>
              <w:spacing w:after="0" w:line="240" w:lineRule="auto"/>
              <w:rPr>
                <w:rFonts w:ascii="Times New Roman" w:eastAsia="Times New Roman" w:hAnsi="Times New Roman" w:cs="Times New Roman"/>
                <w:sz w:val="28"/>
                <w:szCs w:val="28"/>
                <w:lang w:val="kk-KZ" w:eastAsia="ru-RU"/>
              </w:rPr>
            </w:pPr>
            <w:r w:rsidRPr="0019712D">
              <w:rPr>
                <w:rFonts w:ascii="Times New Roman" w:eastAsia="Times New Roman" w:hAnsi="Times New Roman" w:cs="Times New Roman"/>
                <w:sz w:val="28"/>
                <w:szCs w:val="28"/>
                <w:lang w:val="kk-KZ" w:eastAsia="ru-RU"/>
              </w:rPr>
              <w:t>Төкен Айдана Құнанбайқызы</w:t>
            </w:r>
          </w:p>
        </w:tc>
        <w:tc>
          <w:tcPr>
            <w:tcW w:w="1559" w:type="dxa"/>
          </w:tcPr>
          <w:p w14:paraId="77BD8D36"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ШО тәрбиешісі</w:t>
            </w:r>
          </w:p>
        </w:tc>
        <w:tc>
          <w:tcPr>
            <w:tcW w:w="1559" w:type="dxa"/>
          </w:tcPr>
          <w:p w14:paraId="3DDF504C"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27.10.2023</w:t>
            </w:r>
          </w:p>
        </w:tc>
        <w:tc>
          <w:tcPr>
            <w:tcW w:w="1276" w:type="dxa"/>
          </w:tcPr>
          <w:p w14:paraId="3B183ADE" w14:textId="77777777" w:rsidR="0019712D" w:rsidRPr="0019712D" w:rsidRDefault="0019712D" w:rsidP="0019712D">
            <w:pPr>
              <w:jc w:val="both"/>
              <w:rPr>
                <w:rFonts w:ascii="Times New Roman" w:eastAsiaTheme="minorEastAsia" w:hAnsi="Times New Roman" w:cs="Times New Roman"/>
                <w:color w:val="000000"/>
                <w:sz w:val="28"/>
                <w:szCs w:val="28"/>
                <w:lang w:val="kk-KZ" w:eastAsia="ru-RU"/>
              </w:rPr>
            </w:pPr>
            <w:r w:rsidRPr="0019712D">
              <w:rPr>
                <w:rFonts w:ascii="Times New Roman" w:eastAsiaTheme="minorEastAsia" w:hAnsi="Times New Roman" w:cs="Times New Roman"/>
                <w:color w:val="000000"/>
                <w:sz w:val="28"/>
                <w:szCs w:val="28"/>
                <w:lang w:val="kk-KZ" w:eastAsia="ru-RU"/>
              </w:rPr>
              <w:t>«ҚР Балаларды ерте дамыту институты»</w:t>
            </w:r>
          </w:p>
          <w:p w14:paraId="2B972686" w14:textId="77777777" w:rsidR="0019712D" w:rsidRPr="0019712D" w:rsidRDefault="0019712D" w:rsidP="0019712D">
            <w:pPr>
              <w:jc w:val="both"/>
              <w:rPr>
                <w:rFonts w:ascii="Times New Roman" w:eastAsiaTheme="minorEastAsia" w:hAnsi="Times New Roman" w:cs="Times New Roman"/>
                <w:sz w:val="28"/>
                <w:szCs w:val="28"/>
                <w:lang w:val="kk-KZ" w:eastAsia="ru-RU"/>
              </w:rPr>
            </w:pPr>
            <w:r w:rsidRPr="0019712D">
              <w:rPr>
                <w:rFonts w:ascii="Times New Roman" w:eastAsiaTheme="minorEastAsia" w:hAnsi="Times New Roman" w:cs="Times New Roman"/>
                <w:color w:val="000000"/>
                <w:sz w:val="28"/>
                <w:szCs w:val="28"/>
                <w:lang w:val="kk-KZ" w:eastAsia="ru-RU"/>
              </w:rPr>
              <w:t>72</w:t>
            </w:r>
            <w:r w:rsidRPr="0019712D">
              <w:rPr>
                <w:rFonts w:ascii="Times New Roman" w:eastAsiaTheme="minorEastAsia" w:hAnsi="Times New Roman" w:cs="Times New Roman"/>
                <w:color w:val="000000"/>
                <w:sz w:val="28"/>
                <w:szCs w:val="28"/>
                <w:lang w:eastAsia="ru-RU"/>
              </w:rPr>
              <w:t xml:space="preserve"> </w:t>
            </w:r>
            <w:r w:rsidRPr="0019712D">
              <w:rPr>
                <w:rFonts w:ascii="Times New Roman" w:eastAsiaTheme="minorEastAsia" w:hAnsi="Times New Roman" w:cs="Times New Roman"/>
                <w:color w:val="000000"/>
                <w:sz w:val="28"/>
                <w:szCs w:val="28"/>
                <w:lang w:val="kk-KZ" w:eastAsia="ru-RU"/>
              </w:rPr>
              <w:t>сағат</w:t>
            </w:r>
            <w:r w:rsidRPr="0019712D">
              <w:rPr>
                <w:rFonts w:ascii="Times New Roman" w:eastAsiaTheme="minorEastAsia" w:hAnsi="Times New Roman" w:cs="Times New Roman"/>
                <w:sz w:val="28"/>
                <w:szCs w:val="28"/>
                <w:lang w:val="kk-KZ" w:eastAsia="ru-RU"/>
              </w:rPr>
              <w:t xml:space="preserve"> </w:t>
            </w:r>
          </w:p>
        </w:tc>
        <w:tc>
          <w:tcPr>
            <w:tcW w:w="2551" w:type="dxa"/>
          </w:tcPr>
          <w:p w14:paraId="60ADAE48" w14:textId="77777777" w:rsidR="0019712D" w:rsidRPr="0019712D" w:rsidRDefault="0019712D" w:rsidP="0019712D">
            <w:pPr>
              <w:spacing w:after="0" w:line="240" w:lineRule="auto"/>
              <w:jc w:val="center"/>
              <w:rPr>
                <w:rFonts w:ascii="Times New Roman" w:eastAsia="Times New Roman" w:hAnsi="Times New Roman" w:cs="Times New Roman"/>
                <w:sz w:val="28"/>
                <w:szCs w:val="28"/>
                <w:lang w:val="kk-KZ"/>
              </w:rPr>
            </w:pPr>
            <w:r w:rsidRPr="0019712D">
              <w:rPr>
                <w:rFonts w:ascii="Times New Roman" w:eastAsia="Times New Roman" w:hAnsi="Times New Roman" w:cs="Times New Roman"/>
                <w:sz w:val="28"/>
                <w:szCs w:val="28"/>
                <w:lang w:val="kk-KZ"/>
              </w:rPr>
              <w:t>Мектепке дейінгі тәрбие мен оқытудың үлгілік оқу бағдарламасын іске асыру.</w:t>
            </w:r>
          </w:p>
        </w:tc>
      </w:tr>
    </w:tbl>
    <w:p w14:paraId="6A642B12" w14:textId="77777777" w:rsidR="0019712D" w:rsidRPr="0019712D" w:rsidRDefault="0019712D" w:rsidP="0019712D">
      <w:pPr>
        <w:shd w:val="clear" w:color="auto" w:fill="FFFFFF" w:themeFill="background1"/>
        <w:spacing w:after="0" w:line="240" w:lineRule="auto"/>
        <w:jc w:val="both"/>
        <w:rPr>
          <w:rFonts w:ascii="Times New Roman" w:eastAsiaTheme="minorEastAsia" w:hAnsi="Times New Roman" w:cs="Times New Roman"/>
          <w:sz w:val="28"/>
          <w:szCs w:val="28"/>
          <w:lang w:val="kk-KZ" w:eastAsia="ru-RU"/>
        </w:rPr>
      </w:pPr>
    </w:p>
    <w:p w14:paraId="1DCCE6A5" w14:textId="77777777" w:rsidR="00560A54" w:rsidRPr="005E1474" w:rsidRDefault="00560A54" w:rsidP="00560A54">
      <w:pPr>
        <w:spacing w:line="240" w:lineRule="auto"/>
        <w:jc w:val="both"/>
        <w:rPr>
          <w:rFonts w:ascii="Times New Roman" w:hAnsi="Times New Roman" w:cs="Times New Roman"/>
          <w:sz w:val="28"/>
          <w:szCs w:val="28"/>
          <w:lang w:val="kk-KZ"/>
        </w:rPr>
      </w:pPr>
      <w:r w:rsidRPr="005E1474">
        <w:rPr>
          <w:rFonts w:ascii="Times New Roman" w:hAnsi="Times New Roman" w:cs="Times New Roman"/>
          <w:b/>
          <w:sz w:val="28"/>
          <w:szCs w:val="28"/>
          <w:lang w:val="kk-KZ"/>
        </w:rPr>
        <w:t>Білім беру саласындағы уәкілетті орган бекіткен соңғы үш жыл ішінде аудандық немесе облыстық конк</w:t>
      </w:r>
      <w:r>
        <w:rPr>
          <w:rFonts w:ascii="Times New Roman" w:hAnsi="Times New Roman" w:cs="Times New Roman"/>
          <w:b/>
          <w:sz w:val="28"/>
          <w:szCs w:val="28"/>
          <w:lang w:val="kk-KZ"/>
        </w:rPr>
        <w:t>урстар кезеңдері</w:t>
      </w:r>
    </w:p>
    <w:tbl>
      <w:tblPr>
        <w:tblW w:w="11331" w:type="dxa"/>
        <w:tblInd w:w="-1119" w:type="dxa"/>
        <w:tblLayout w:type="fixed"/>
        <w:tblCellMar>
          <w:top w:w="15" w:type="dxa"/>
          <w:left w:w="15" w:type="dxa"/>
          <w:bottom w:w="15" w:type="dxa"/>
          <w:right w:w="15" w:type="dxa"/>
        </w:tblCellMar>
        <w:tblLook w:val="04A0" w:firstRow="1" w:lastRow="0" w:firstColumn="1" w:lastColumn="0" w:noHBand="0" w:noVBand="1"/>
      </w:tblPr>
      <w:tblGrid>
        <w:gridCol w:w="708"/>
        <w:gridCol w:w="1389"/>
        <w:gridCol w:w="4215"/>
        <w:gridCol w:w="2070"/>
        <w:gridCol w:w="2160"/>
        <w:gridCol w:w="789"/>
      </w:tblGrid>
      <w:tr w:rsidR="00560A54" w:rsidRPr="00B70177" w14:paraId="0A811BFF" w14:textId="77777777" w:rsidTr="00C61E6F">
        <w:trPr>
          <w:gridAfter w:val="1"/>
          <w:wAfter w:w="789" w:type="dxa"/>
        </w:trPr>
        <w:tc>
          <w:tcPr>
            <w:tcW w:w="708" w:type="dxa"/>
            <w:tcBorders>
              <w:top w:val="outset" w:sz="6" w:space="0" w:color="auto"/>
              <w:left w:val="outset" w:sz="6" w:space="0" w:color="auto"/>
              <w:bottom w:val="outset" w:sz="6" w:space="0" w:color="auto"/>
              <w:right w:val="outset" w:sz="6" w:space="0" w:color="auto"/>
            </w:tcBorders>
            <w:hideMark/>
          </w:tcPr>
          <w:p w14:paraId="58B90695" w14:textId="5E0A80E4" w:rsidR="00560A54" w:rsidRPr="00B70177" w:rsidRDefault="009A3F76"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89" w:type="dxa"/>
            <w:tcBorders>
              <w:top w:val="outset" w:sz="6" w:space="0" w:color="auto"/>
              <w:left w:val="nil"/>
              <w:bottom w:val="outset" w:sz="6" w:space="0" w:color="auto"/>
              <w:right w:val="outset" w:sz="6" w:space="0" w:color="auto"/>
            </w:tcBorders>
            <w:hideMark/>
          </w:tcPr>
          <w:p w14:paraId="4D3E564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rPr>
              <w:t>Жыл</w:t>
            </w:r>
          </w:p>
        </w:tc>
        <w:tc>
          <w:tcPr>
            <w:tcW w:w="4215" w:type="dxa"/>
            <w:tcBorders>
              <w:top w:val="outset" w:sz="6" w:space="0" w:color="auto"/>
              <w:left w:val="nil"/>
              <w:bottom w:val="outset" w:sz="6" w:space="0" w:color="auto"/>
              <w:right w:val="outset" w:sz="6" w:space="0" w:color="auto"/>
            </w:tcBorders>
            <w:hideMark/>
          </w:tcPr>
          <w:p w14:paraId="6B809498"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rPr>
              <w:t>Шара атауы</w:t>
            </w:r>
          </w:p>
        </w:tc>
        <w:tc>
          <w:tcPr>
            <w:tcW w:w="2070" w:type="dxa"/>
            <w:tcBorders>
              <w:top w:val="outset" w:sz="6" w:space="0" w:color="auto"/>
              <w:left w:val="nil"/>
              <w:bottom w:val="outset" w:sz="6" w:space="0" w:color="auto"/>
              <w:right w:val="outset" w:sz="6" w:space="0" w:color="auto"/>
            </w:tcBorders>
            <w:hideMark/>
          </w:tcPr>
          <w:p w14:paraId="3ED16AE7"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rPr>
              <w:t>Мұғалімнің аты-жөні</w:t>
            </w:r>
          </w:p>
        </w:tc>
        <w:tc>
          <w:tcPr>
            <w:tcW w:w="2160" w:type="dxa"/>
            <w:tcBorders>
              <w:top w:val="outset" w:sz="6" w:space="0" w:color="auto"/>
              <w:left w:val="nil"/>
              <w:bottom w:val="outset" w:sz="6" w:space="0" w:color="auto"/>
              <w:right w:val="outset" w:sz="6" w:space="0" w:color="auto"/>
            </w:tcBorders>
            <w:hideMark/>
          </w:tcPr>
          <w:p w14:paraId="02FEF81D"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rPr>
              <w:t>Нәтижесі</w:t>
            </w:r>
          </w:p>
        </w:tc>
      </w:tr>
      <w:tr w:rsidR="00560A54" w:rsidRPr="00B70177" w14:paraId="37115EAC"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161BC69B"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rPr>
              <w:t>1</w:t>
            </w:r>
          </w:p>
        </w:tc>
        <w:tc>
          <w:tcPr>
            <w:tcW w:w="1389" w:type="dxa"/>
            <w:tcBorders>
              <w:top w:val="nil"/>
              <w:left w:val="nil"/>
              <w:bottom w:val="outset" w:sz="6" w:space="0" w:color="auto"/>
              <w:right w:val="outset" w:sz="6" w:space="0" w:color="auto"/>
            </w:tcBorders>
            <w:hideMark/>
          </w:tcPr>
          <w:p w14:paraId="429EDEEC"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2023-2024</w:t>
            </w:r>
          </w:p>
        </w:tc>
        <w:tc>
          <w:tcPr>
            <w:tcW w:w="4215" w:type="dxa"/>
            <w:tcBorders>
              <w:top w:val="nil"/>
              <w:left w:val="nil"/>
              <w:bottom w:val="outset" w:sz="6" w:space="0" w:color="auto"/>
              <w:right w:val="outset" w:sz="6" w:space="0" w:color="auto"/>
            </w:tcBorders>
            <w:hideMark/>
          </w:tcPr>
          <w:p w14:paraId="63DADE49" w14:textId="77777777" w:rsidR="00560A54" w:rsidRPr="00B70177" w:rsidRDefault="00560A54" w:rsidP="00C61E6F">
            <w:pPr>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«IQUP ALMANY» білім беру орталығы ұйымдастырылған, Республикалық «Наурыз-думан» атты қашықтықтан ұйымдастылған байқауға белсене қатысып, балалардың шығармашылық дамуына үлес қосқаны үшін</w:t>
            </w:r>
          </w:p>
          <w:p w14:paraId="5E8E70E2" w14:textId="77777777" w:rsidR="00560A54" w:rsidRPr="00B70177" w:rsidRDefault="00560A54" w:rsidP="00C61E6F">
            <w:pPr>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Алматы обылысы</w:t>
            </w:r>
          </w:p>
        </w:tc>
        <w:tc>
          <w:tcPr>
            <w:tcW w:w="2070" w:type="dxa"/>
            <w:tcBorders>
              <w:top w:val="nil"/>
              <w:left w:val="nil"/>
              <w:bottom w:val="outset" w:sz="6" w:space="0" w:color="auto"/>
              <w:right w:val="outset" w:sz="6" w:space="0" w:color="auto"/>
            </w:tcBorders>
            <w:hideMark/>
          </w:tcPr>
          <w:p w14:paraId="198D6A31"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Конысбаева Б.Б</w:t>
            </w:r>
          </w:p>
        </w:tc>
        <w:tc>
          <w:tcPr>
            <w:tcW w:w="2160" w:type="dxa"/>
            <w:tcBorders>
              <w:top w:val="nil"/>
              <w:left w:val="nil"/>
              <w:bottom w:val="outset" w:sz="6" w:space="0" w:color="auto"/>
              <w:right w:val="outset" w:sz="6" w:space="0" w:color="auto"/>
            </w:tcBorders>
          </w:tcPr>
          <w:p w14:paraId="79A77ED0" w14:textId="0C18AB3A" w:rsidR="00560A54" w:rsidRPr="00B70177" w:rsidRDefault="009A3F76" w:rsidP="00C61E6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60A54" w:rsidRPr="00B70177">
              <w:rPr>
                <w:rFonts w:ascii="Times New Roman" w:hAnsi="Times New Roman" w:cs="Times New Roman"/>
                <w:sz w:val="28"/>
                <w:szCs w:val="28"/>
                <w:lang w:val="kk-KZ"/>
              </w:rPr>
              <w:t>Алғыс хат</w:t>
            </w:r>
          </w:p>
          <w:p w14:paraId="29B8F164" w14:textId="77777777" w:rsidR="00560A54" w:rsidRPr="00B70177" w:rsidRDefault="00560A54" w:rsidP="00C61E6F">
            <w:pPr>
              <w:rPr>
                <w:rFonts w:ascii="Times New Roman" w:hAnsi="Times New Roman" w:cs="Times New Roman"/>
                <w:sz w:val="28"/>
                <w:szCs w:val="28"/>
                <w:lang w:val="en-US"/>
              </w:rPr>
            </w:pPr>
            <w:r w:rsidRPr="00B70177">
              <w:rPr>
                <w:rFonts w:ascii="Times New Roman" w:hAnsi="Times New Roman" w:cs="Times New Roman"/>
                <w:b/>
                <w:sz w:val="28"/>
                <w:szCs w:val="28"/>
                <w:lang w:val="kk-KZ"/>
              </w:rPr>
              <w:t xml:space="preserve"> </w:t>
            </w:r>
          </w:p>
        </w:tc>
      </w:tr>
      <w:tr w:rsidR="00560A54" w:rsidRPr="00B70177" w14:paraId="0B117797" w14:textId="77777777" w:rsidTr="009A3F76">
        <w:trPr>
          <w:gridAfter w:val="1"/>
          <w:wAfter w:w="789" w:type="dxa"/>
          <w:trHeight w:val="2712"/>
        </w:trPr>
        <w:tc>
          <w:tcPr>
            <w:tcW w:w="708" w:type="dxa"/>
            <w:tcBorders>
              <w:top w:val="nil"/>
              <w:left w:val="outset" w:sz="6" w:space="0" w:color="auto"/>
              <w:bottom w:val="outset" w:sz="6" w:space="0" w:color="auto"/>
              <w:right w:val="outset" w:sz="6" w:space="0" w:color="auto"/>
            </w:tcBorders>
            <w:hideMark/>
          </w:tcPr>
          <w:p w14:paraId="3069C20E"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389" w:type="dxa"/>
            <w:tcBorders>
              <w:top w:val="nil"/>
              <w:left w:val="nil"/>
              <w:bottom w:val="outset" w:sz="6" w:space="0" w:color="auto"/>
              <w:right w:val="outset" w:sz="6" w:space="0" w:color="auto"/>
            </w:tcBorders>
            <w:hideMark/>
          </w:tcPr>
          <w:p w14:paraId="64465732"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2024 жыл.</w:t>
            </w:r>
          </w:p>
        </w:tc>
        <w:tc>
          <w:tcPr>
            <w:tcW w:w="4215" w:type="dxa"/>
            <w:tcBorders>
              <w:top w:val="nil"/>
              <w:left w:val="nil"/>
              <w:bottom w:val="outset" w:sz="6" w:space="0" w:color="auto"/>
              <w:right w:val="outset" w:sz="6" w:space="0" w:color="auto"/>
            </w:tcBorders>
            <w:hideMark/>
          </w:tcPr>
          <w:p w14:paraId="798BF745"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«SUNQAR» республикалық білім орталығының ұйымдастырумен «Бояулар құпиясы ертегілер әлемі» тақырыбында өткен конкурсына шәкірттерін қатыстырып, өнер саласына қосқан үлесі үшін.</w:t>
            </w:r>
          </w:p>
        </w:tc>
        <w:tc>
          <w:tcPr>
            <w:tcW w:w="2070" w:type="dxa"/>
            <w:tcBorders>
              <w:top w:val="nil"/>
              <w:left w:val="nil"/>
              <w:bottom w:val="outset" w:sz="6" w:space="0" w:color="auto"/>
              <w:right w:val="outset" w:sz="6" w:space="0" w:color="auto"/>
            </w:tcBorders>
            <w:hideMark/>
          </w:tcPr>
          <w:p w14:paraId="099A17AB"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Конысбаева Б.Б</w:t>
            </w:r>
          </w:p>
        </w:tc>
        <w:tc>
          <w:tcPr>
            <w:tcW w:w="2160" w:type="dxa"/>
            <w:tcBorders>
              <w:top w:val="nil"/>
              <w:left w:val="nil"/>
              <w:bottom w:val="outset" w:sz="6" w:space="0" w:color="auto"/>
              <w:right w:val="outset" w:sz="6" w:space="0" w:color="auto"/>
            </w:tcBorders>
          </w:tcPr>
          <w:p w14:paraId="778AA980"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p w14:paraId="1D957E0D" w14:textId="77777777" w:rsidR="00560A54" w:rsidRPr="00B70177" w:rsidRDefault="00560A54" w:rsidP="00C61E6F">
            <w:pPr>
              <w:ind w:firstLine="708"/>
              <w:rPr>
                <w:rFonts w:ascii="Times New Roman" w:hAnsi="Times New Roman" w:cs="Times New Roman"/>
                <w:sz w:val="28"/>
                <w:szCs w:val="28"/>
                <w:lang w:val="kk-KZ"/>
              </w:rPr>
            </w:pPr>
          </w:p>
        </w:tc>
      </w:tr>
      <w:tr w:rsidR="00560A54" w:rsidRPr="00B70177" w14:paraId="789076E6"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38259E8B"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389" w:type="dxa"/>
            <w:tcBorders>
              <w:top w:val="nil"/>
              <w:left w:val="nil"/>
              <w:bottom w:val="outset" w:sz="6" w:space="0" w:color="auto"/>
              <w:right w:val="outset" w:sz="6" w:space="0" w:color="auto"/>
            </w:tcBorders>
            <w:hideMark/>
          </w:tcPr>
          <w:p w14:paraId="1640074D"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en-US"/>
              </w:rPr>
              <w:t xml:space="preserve">2024 </w:t>
            </w:r>
            <w:r w:rsidRPr="00B70177">
              <w:rPr>
                <w:rFonts w:ascii="Times New Roman" w:hAnsi="Times New Roman" w:cs="Times New Roman"/>
                <w:sz w:val="28"/>
                <w:szCs w:val="28"/>
                <w:lang w:val="kk-KZ"/>
              </w:rPr>
              <w:t>жыл</w:t>
            </w:r>
          </w:p>
        </w:tc>
        <w:tc>
          <w:tcPr>
            <w:tcW w:w="4215" w:type="dxa"/>
            <w:tcBorders>
              <w:top w:val="nil"/>
              <w:left w:val="nil"/>
              <w:bottom w:val="outset" w:sz="6" w:space="0" w:color="auto"/>
              <w:right w:val="outset" w:sz="6" w:space="0" w:color="auto"/>
            </w:tcBorders>
            <w:hideMark/>
          </w:tcPr>
          <w:p w14:paraId="3164CF6B" w14:textId="77777777" w:rsidR="00560A54" w:rsidRPr="00B70177" w:rsidRDefault="00560A54" w:rsidP="00C61E6F">
            <w:pPr>
              <w:spacing w:after="0"/>
              <w:rPr>
                <w:rFonts w:ascii="Times New Roman" w:hAnsi="Times New Roman" w:cs="Times New Roman"/>
                <w:sz w:val="28"/>
                <w:szCs w:val="28"/>
                <w:lang w:val="kk-KZ"/>
              </w:rPr>
            </w:pPr>
            <w:r w:rsidRPr="00B70177">
              <w:rPr>
                <w:rFonts w:ascii="Times New Roman" w:hAnsi="Times New Roman" w:cs="Times New Roman"/>
                <w:sz w:val="28"/>
                <w:szCs w:val="28"/>
                <w:lang w:val="kk-KZ"/>
              </w:rPr>
              <w:t>Қарқаралы ауданының білім бөлімі.</w:t>
            </w:r>
          </w:p>
          <w:p w14:paraId="0376096D" w14:textId="77777777" w:rsidR="00560A54" w:rsidRPr="00B70177" w:rsidRDefault="00560A54" w:rsidP="00C61E6F">
            <w:pPr>
              <w:spacing w:after="0"/>
              <w:rPr>
                <w:rFonts w:ascii="Times New Roman" w:hAnsi="Times New Roman" w:cs="Times New Roman"/>
                <w:sz w:val="28"/>
                <w:szCs w:val="28"/>
                <w:lang w:val="kk-KZ"/>
              </w:rPr>
            </w:pPr>
            <w:r w:rsidRPr="00B70177">
              <w:rPr>
                <w:rFonts w:ascii="Times New Roman" w:hAnsi="Times New Roman" w:cs="Times New Roman"/>
                <w:sz w:val="28"/>
                <w:szCs w:val="28"/>
                <w:lang w:val="kk-KZ"/>
              </w:rPr>
              <w:t>Білім беру саласын дамытуға қосқан мол үлесі мен педагогикалық қызметте шығармашылық табыстарға қол жеткізіп, біліктілік танытқаны үшін.-</w:t>
            </w:r>
          </w:p>
        </w:tc>
        <w:tc>
          <w:tcPr>
            <w:tcW w:w="2070" w:type="dxa"/>
            <w:tcBorders>
              <w:top w:val="nil"/>
              <w:left w:val="nil"/>
              <w:bottom w:val="outset" w:sz="6" w:space="0" w:color="auto"/>
              <w:right w:val="outset" w:sz="6" w:space="0" w:color="auto"/>
            </w:tcBorders>
            <w:hideMark/>
          </w:tcPr>
          <w:p w14:paraId="62544DFF"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Конысбаева Б.Б</w:t>
            </w:r>
          </w:p>
        </w:tc>
        <w:tc>
          <w:tcPr>
            <w:tcW w:w="2160" w:type="dxa"/>
            <w:tcBorders>
              <w:top w:val="nil"/>
              <w:left w:val="nil"/>
              <w:bottom w:val="outset" w:sz="6" w:space="0" w:color="auto"/>
              <w:right w:val="outset" w:sz="6" w:space="0" w:color="auto"/>
            </w:tcBorders>
          </w:tcPr>
          <w:p w14:paraId="574120B4"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Мадақтама</w:t>
            </w:r>
          </w:p>
        </w:tc>
      </w:tr>
      <w:tr w:rsidR="00560A54" w:rsidRPr="00B70177" w14:paraId="46CED7F2"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592E49C4"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389" w:type="dxa"/>
            <w:tcBorders>
              <w:top w:val="nil"/>
              <w:left w:val="nil"/>
              <w:bottom w:val="outset" w:sz="6" w:space="0" w:color="auto"/>
              <w:right w:val="outset" w:sz="6" w:space="0" w:color="auto"/>
            </w:tcBorders>
            <w:hideMark/>
          </w:tcPr>
          <w:p w14:paraId="5FD0D9EA"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en-US"/>
              </w:rPr>
              <w:t>2024</w:t>
            </w:r>
            <w:r w:rsidRPr="00B70177">
              <w:rPr>
                <w:rFonts w:ascii="Times New Roman" w:hAnsi="Times New Roman" w:cs="Times New Roman"/>
                <w:sz w:val="28"/>
                <w:szCs w:val="28"/>
                <w:lang w:val="kk-KZ"/>
              </w:rPr>
              <w:t xml:space="preserve"> жыл</w:t>
            </w:r>
          </w:p>
        </w:tc>
        <w:tc>
          <w:tcPr>
            <w:tcW w:w="4215" w:type="dxa"/>
            <w:tcBorders>
              <w:top w:val="nil"/>
              <w:left w:val="nil"/>
              <w:bottom w:val="outset" w:sz="6" w:space="0" w:color="auto"/>
              <w:right w:val="outset" w:sz="6" w:space="0" w:color="auto"/>
            </w:tcBorders>
            <w:hideMark/>
          </w:tcPr>
          <w:p w14:paraId="7B044653" w14:textId="77777777" w:rsidR="00560A54"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«Мың бала» республикалық зияткерлік орталығының ұйымдастыруымен өткен 2024-2025 оқу жылының қараша айындағы «Мақатаев оқулары» конкурысына шәкірт бойындағы дарынды шыңдауға ат салысып,білім саласына қосқан үлесі үшін марапатталады.</w:t>
            </w:r>
          </w:p>
          <w:p w14:paraId="6A44CD8E" w14:textId="77777777" w:rsidR="009A3F76" w:rsidRPr="00B70177" w:rsidRDefault="009A3F76" w:rsidP="00C61E6F">
            <w:pPr>
              <w:rPr>
                <w:rFonts w:ascii="Times New Roman" w:hAnsi="Times New Roman" w:cs="Times New Roman"/>
                <w:sz w:val="28"/>
                <w:szCs w:val="28"/>
                <w:lang w:val="kk-KZ"/>
              </w:rPr>
            </w:pPr>
          </w:p>
        </w:tc>
        <w:tc>
          <w:tcPr>
            <w:tcW w:w="2070" w:type="dxa"/>
            <w:tcBorders>
              <w:top w:val="nil"/>
              <w:left w:val="nil"/>
              <w:bottom w:val="outset" w:sz="6" w:space="0" w:color="auto"/>
              <w:right w:val="outset" w:sz="6" w:space="0" w:color="auto"/>
            </w:tcBorders>
            <w:hideMark/>
          </w:tcPr>
          <w:p w14:paraId="6C8EC1D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Конысбаева Б.Б</w:t>
            </w:r>
          </w:p>
        </w:tc>
        <w:tc>
          <w:tcPr>
            <w:tcW w:w="2160" w:type="dxa"/>
            <w:tcBorders>
              <w:top w:val="nil"/>
              <w:left w:val="nil"/>
              <w:bottom w:val="outset" w:sz="6" w:space="0" w:color="auto"/>
              <w:right w:val="outset" w:sz="6" w:space="0" w:color="auto"/>
            </w:tcBorders>
          </w:tcPr>
          <w:p w14:paraId="3BAF153F"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77CDE480"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083F3263"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389" w:type="dxa"/>
            <w:tcBorders>
              <w:top w:val="nil"/>
              <w:left w:val="nil"/>
              <w:bottom w:val="outset" w:sz="6" w:space="0" w:color="auto"/>
              <w:right w:val="outset" w:sz="6" w:space="0" w:color="auto"/>
            </w:tcBorders>
            <w:hideMark/>
          </w:tcPr>
          <w:p w14:paraId="7B7CC0C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2024 жыл.</w:t>
            </w:r>
          </w:p>
        </w:tc>
        <w:tc>
          <w:tcPr>
            <w:tcW w:w="4215" w:type="dxa"/>
            <w:tcBorders>
              <w:top w:val="nil"/>
              <w:left w:val="nil"/>
              <w:bottom w:val="outset" w:sz="6" w:space="0" w:color="auto"/>
              <w:right w:val="outset" w:sz="6" w:space="0" w:color="auto"/>
            </w:tcBorders>
            <w:hideMark/>
          </w:tcPr>
          <w:p w14:paraId="7BFC70B3"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«SUNQAR» республикалық білім орталығының ұйымдастырумен «Бояулар құпиясы жаңа жыл» тақырыбында өткен конкурсына шәкірттерін қатыстырып, өнер саласына қосқан үлесі үшін.</w:t>
            </w:r>
          </w:p>
        </w:tc>
        <w:tc>
          <w:tcPr>
            <w:tcW w:w="2070" w:type="dxa"/>
            <w:tcBorders>
              <w:top w:val="nil"/>
              <w:left w:val="nil"/>
              <w:bottom w:val="outset" w:sz="6" w:space="0" w:color="auto"/>
              <w:right w:val="outset" w:sz="6" w:space="0" w:color="auto"/>
            </w:tcBorders>
            <w:hideMark/>
          </w:tcPr>
          <w:p w14:paraId="1E7C7E23"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Конысбаева Б.Б</w:t>
            </w:r>
          </w:p>
        </w:tc>
        <w:tc>
          <w:tcPr>
            <w:tcW w:w="2160" w:type="dxa"/>
            <w:tcBorders>
              <w:top w:val="nil"/>
              <w:left w:val="nil"/>
              <w:bottom w:val="outset" w:sz="6" w:space="0" w:color="auto"/>
              <w:right w:val="outset" w:sz="6" w:space="0" w:color="auto"/>
            </w:tcBorders>
          </w:tcPr>
          <w:p w14:paraId="28FFC8FA"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5EE75773"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30C3FFDB"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389" w:type="dxa"/>
            <w:tcBorders>
              <w:top w:val="nil"/>
              <w:left w:val="nil"/>
              <w:bottom w:val="outset" w:sz="6" w:space="0" w:color="auto"/>
              <w:right w:val="outset" w:sz="6" w:space="0" w:color="auto"/>
            </w:tcBorders>
            <w:hideMark/>
          </w:tcPr>
          <w:p w14:paraId="6A3B4A0D" w14:textId="77777777" w:rsidR="00560A54" w:rsidRPr="00B70177" w:rsidRDefault="00560A54" w:rsidP="00C61E6F">
            <w:pPr>
              <w:rPr>
                <w:rFonts w:ascii="Times New Roman" w:hAnsi="Times New Roman" w:cs="Times New Roman"/>
                <w:sz w:val="28"/>
                <w:szCs w:val="28"/>
                <w:lang w:val="en-US"/>
              </w:rPr>
            </w:pPr>
            <w:r w:rsidRPr="00B70177">
              <w:rPr>
                <w:rFonts w:ascii="Times New Roman" w:hAnsi="Times New Roman" w:cs="Times New Roman"/>
                <w:sz w:val="28"/>
                <w:szCs w:val="28"/>
                <w:lang w:val="kk-KZ"/>
              </w:rPr>
              <w:t>202</w:t>
            </w:r>
            <w:r w:rsidRPr="00B70177">
              <w:rPr>
                <w:rFonts w:ascii="Times New Roman" w:hAnsi="Times New Roman" w:cs="Times New Roman"/>
                <w:sz w:val="28"/>
                <w:szCs w:val="28"/>
                <w:lang w:val="en-US"/>
              </w:rPr>
              <w:t>3</w:t>
            </w:r>
            <w:r w:rsidRPr="00B70177">
              <w:rPr>
                <w:rFonts w:ascii="Times New Roman" w:hAnsi="Times New Roman" w:cs="Times New Roman"/>
                <w:sz w:val="28"/>
                <w:szCs w:val="28"/>
                <w:lang w:val="kk-KZ"/>
              </w:rPr>
              <w:t xml:space="preserve"> жыл </w:t>
            </w:r>
          </w:p>
        </w:tc>
        <w:tc>
          <w:tcPr>
            <w:tcW w:w="4215" w:type="dxa"/>
            <w:tcBorders>
              <w:top w:val="nil"/>
              <w:left w:val="nil"/>
              <w:bottom w:val="outset" w:sz="6" w:space="0" w:color="auto"/>
              <w:right w:val="outset" w:sz="6" w:space="0" w:color="auto"/>
            </w:tcBorders>
            <w:hideMark/>
          </w:tcPr>
          <w:p w14:paraId="7F94B839" w14:textId="77777777" w:rsidR="00560A54" w:rsidRPr="00B70177" w:rsidRDefault="00560A54" w:rsidP="00C61E6F">
            <w:pPr>
              <w:spacing w:after="0"/>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Қарағанды облысы білім басқармасы</w:t>
            </w:r>
          </w:p>
          <w:p w14:paraId="076C6B4E" w14:textId="77777777" w:rsidR="00560A54" w:rsidRPr="00B70177" w:rsidRDefault="00560A54" w:rsidP="00C61E6F">
            <w:pPr>
              <w:spacing w:after="0"/>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«ZERDELI» ақыл-ой дамыту мектебі </w:t>
            </w:r>
          </w:p>
          <w:p w14:paraId="655D47E8" w14:textId="77777777" w:rsidR="00560A54" w:rsidRPr="00B70177" w:rsidRDefault="00560A54" w:rsidP="00C61E6F">
            <w:pPr>
              <w:spacing w:after="0"/>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(Бастауыш сынып мұғалімдеріне арналған өңірлік «Алтын тұғыр» математикалық олимпиадасында көрсеткен ерекше жетістігі үшін)</w:t>
            </w:r>
          </w:p>
        </w:tc>
        <w:tc>
          <w:tcPr>
            <w:tcW w:w="2070" w:type="dxa"/>
            <w:tcBorders>
              <w:top w:val="nil"/>
              <w:left w:val="nil"/>
              <w:bottom w:val="outset" w:sz="6" w:space="0" w:color="auto"/>
              <w:right w:val="outset" w:sz="6" w:space="0" w:color="auto"/>
            </w:tcBorders>
          </w:tcPr>
          <w:p w14:paraId="469C6E71"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Касимова А.Д</w:t>
            </w:r>
          </w:p>
        </w:tc>
        <w:tc>
          <w:tcPr>
            <w:tcW w:w="2160" w:type="dxa"/>
            <w:tcBorders>
              <w:top w:val="nil"/>
              <w:left w:val="nil"/>
              <w:bottom w:val="outset" w:sz="6" w:space="0" w:color="auto"/>
              <w:right w:val="outset" w:sz="6" w:space="0" w:color="auto"/>
            </w:tcBorders>
            <w:hideMark/>
          </w:tcPr>
          <w:p w14:paraId="7A45B2C0"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    ГРАМОТА</w:t>
            </w:r>
          </w:p>
        </w:tc>
      </w:tr>
      <w:tr w:rsidR="00560A54" w:rsidRPr="002109AC" w14:paraId="549DAB34" w14:textId="77777777" w:rsidTr="00C61E6F">
        <w:trPr>
          <w:gridAfter w:val="1"/>
          <w:wAfter w:w="789" w:type="dxa"/>
          <w:trHeight w:val="1632"/>
        </w:trPr>
        <w:tc>
          <w:tcPr>
            <w:tcW w:w="708" w:type="dxa"/>
            <w:tcBorders>
              <w:top w:val="nil"/>
              <w:left w:val="outset" w:sz="6" w:space="0" w:color="auto"/>
              <w:bottom w:val="outset" w:sz="6" w:space="0" w:color="auto"/>
              <w:right w:val="outset" w:sz="6" w:space="0" w:color="auto"/>
            </w:tcBorders>
            <w:hideMark/>
          </w:tcPr>
          <w:p w14:paraId="6C12BF9A"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389" w:type="dxa"/>
            <w:tcBorders>
              <w:top w:val="nil"/>
              <w:left w:val="nil"/>
              <w:bottom w:val="outset" w:sz="6" w:space="0" w:color="auto"/>
              <w:right w:val="outset" w:sz="6" w:space="0" w:color="auto"/>
            </w:tcBorders>
            <w:hideMark/>
          </w:tcPr>
          <w:p w14:paraId="264D5535"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w:t>
            </w:r>
            <w:r w:rsidRPr="00B70177">
              <w:rPr>
                <w:rFonts w:ascii="Times New Roman" w:hAnsi="Times New Roman" w:cs="Times New Roman"/>
                <w:sz w:val="28"/>
                <w:szCs w:val="28"/>
                <w:lang w:val="en-US"/>
              </w:rPr>
              <w:t>3</w:t>
            </w:r>
            <w:r w:rsidRPr="00B70177">
              <w:rPr>
                <w:rFonts w:ascii="Times New Roman" w:hAnsi="Times New Roman" w:cs="Times New Roman"/>
                <w:sz w:val="28"/>
                <w:szCs w:val="28"/>
                <w:lang w:val="kk-KZ"/>
              </w:rPr>
              <w:t xml:space="preserve"> жыл, </w:t>
            </w:r>
          </w:p>
          <w:p w14:paraId="7FCA9935"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en-US"/>
              </w:rPr>
              <w:t xml:space="preserve">3 </w:t>
            </w:r>
            <w:r w:rsidRPr="00B70177">
              <w:rPr>
                <w:rFonts w:ascii="Times New Roman" w:hAnsi="Times New Roman" w:cs="Times New Roman"/>
                <w:sz w:val="28"/>
                <w:szCs w:val="28"/>
                <w:lang w:val="kk-KZ"/>
              </w:rPr>
              <w:t>қараша</w:t>
            </w:r>
          </w:p>
        </w:tc>
        <w:tc>
          <w:tcPr>
            <w:tcW w:w="4215" w:type="dxa"/>
            <w:tcBorders>
              <w:top w:val="nil"/>
              <w:left w:val="nil"/>
              <w:bottom w:val="outset" w:sz="6" w:space="0" w:color="auto"/>
              <w:right w:val="outset" w:sz="6" w:space="0" w:color="auto"/>
            </w:tcBorders>
            <w:hideMark/>
          </w:tcPr>
          <w:p w14:paraId="1A6486FC" w14:textId="77777777" w:rsidR="00560A54" w:rsidRPr="00B70177" w:rsidRDefault="00560A54" w:rsidP="00C61E6F">
            <w:pPr>
              <w:jc w:val="center"/>
              <w:rPr>
                <w:rFonts w:ascii="Times New Roman" w:hAnsi="Times New Roman" w:cs="Times New Roman"/>
                <w:b/>
                <w:sz w:val="28"/>
                <w:szCs w:val="28"/>
                <w:lang w:val="kk-KZ"/>
              </w:rPr>
            </w:pPr>
            <w:r w:rsidRPr="00B70177">
              <w:rPr>
                <w:rFonts w:ascii="Times New Roman" w:hAnsi="Times New Roman" w:cs="Times New Roman"/>
                <w:sz w:val="28"/>
                <w:szCs w:val="28"/>
                <w:lang w:val="kk-KZ"/>
              </w:rPr>
              <w:t>Бастауыш сынып мұғалімдеріне арналған «Алтын тұғыр» республикалық математикалық олимпиадасының аудандық кезеңі</w:t>
            </w:r>
          </w:p>
        </w:tc>
        <w:tc>
          <w:tcPr>
            <w:tcW w:w="2070" w:type="dxa"/>
            <w:tcBorders>
              <w:top w:val="nil"/>
              <w:left w:val="nil"/>
              <w:bottom w:val="outset" w:sz="6" w:space="0" w:color="auto"/>
              <w:right w:val="outset" w:sz="6" w:space="0" w:color="auto"/>
            </w:tcBorders>
          </w:tcPr>
          <w:p w14:paraId="1D9B276C"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Касимова А.Д</w:t>
            </w:r>
          </w:p>
        </w:tc>
        <w:tc>
          <w:tcPr>
            <w:tcW w:w="2160" w:type="dxa"/>
            <w:tcBorders>
              <w:top w:val="nil"/>
              <w:left w:val="nil"/>
              <w:bottom w:val="outset" w:sz="6" w:space="0" w:color="auto"/>
              <w:right w:val="outset" w:sz="6" w:space="0" w:color="auto"/>
            </w:tcBorders>
            <w:hideMark/>
          </w:tcPr>
          <w:p w14:paraId="644424B6"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ІІ дәрежелі</w:t>
            </w:r>
          </w:p>
          <w:p w14:paraId="25414917"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ДИПЛОМ Қарқаралы ауданы</w:t>
            </w:r>
          </w:p>
        </w:tc>
      </w:tr>
      <w:tr w:rsidR="00560A54" w:rsidRPr="00B70177" w14:paraId="6047B909"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3FBDDE68"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1389" w:type="dxa"/>
            <w:tcBorders>
              <w:top w:val="nil"/>
              <w:left w:val="nil"/>
              <w:bottom w:val="outset" w:sz="6" w:space="0" w:color="auto"/>
              <w:right w:val="outset" w:sz="6" w:space="0" w:color="auto"/>
            </w:tcBorders>
            <w:hideMark/>
          </w:tcPr>
          <w:p w14:paraId="720A0090" w14:textId="77777777" w:rsidR="00560A54" w:rsidRPr="00B70177" w:rsidRDefault="00560A54" w:rsidP="00C61E6F">
            <w:pPr>
              <w:rPr>
                <w:rFonts w:ascii="Times New Roman" w:hAnsi="Times New Roman" w:cs="Times New Roman"/>
                <w:sz w:val="28"/>
                <w:szCs w:val="28"/>
                <w:lang w:val="kk-KZ"/>
              </w:rPr>
            </w:pPr>
          </w:p>
          <w:p w14:paraId="04C48AC7" w14:textId="77777777" w:rsidR="00560A54" w:rsidRPr="00B70177" w:rsidRDefault="00560A54" w:rsidP="00C61E6F">
            <w:pPr>
              <w:rPr>
                <w:rFonts w:ascii="Times New Roman" w:hAnsi="Times New Roman" w:cs="Times New Roman"/>
                <w:sz w:val="28"/>
                <w:szCs w:val="28"/>
                <w:lang w:val="en-US"/>
              </w:rPr>
            </w:pPr>
            <w:r w:rsidRPr="00B70177">
              <w:rPr>
                <w:rFonts w:ascii="Times New Roman" w:hAnsi="Times New Roman" w:cs="Times New Roman"/>
                <w:sz w:val="28"/>
                <w:szCs w:val="28"/>
                <w:lang w:val="kk-KZ"/>
              </w:rPr>
              <w:t xml:space="preserve">   202</w:t>
            </w:r>
            <w:r w:rsidRPr="00B70177">
              <w:rPr>
                <w:rFonts w:ascii="Times New Roman" w:hAnsi="Times New Roman" w:cs="Times New Roman"/>
                <w:sz w:val="28"/>
                <w:szCs w:val="28"/>
                <w:lang w:val="en-US"/>
              </w:rPr>
              <w:t>4</w:t>
            </w:r>
            <w:r w:rsidRPr="00B70177">
              <w:rPr>
                <w:rFonts w:ascii="Times New Roman" w:hAnsi="Times New Roman" w:cs="Times New Roman"/>
                <w:sz w:val="28"/>
                <w:szCs w:val="28"/>
                <w:lang w:val="kk-KZ"/>
              </w:rPr>
              <w:t xml:space="preserve"> жыл</w:t>
            </w:r>
          </w:p>
          <w:p w14:paraId="030CAE84"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en-US"/>
              </w:rPr>
              <w:t>5  қаңтар</w:t>
            </w:r>
          </w:p>
        </w:tc>
        <w:tc>
          <w:tcPr>
            <w:tcW w:w="4215" w:type="dxa"/>
            <w:tcBorders>
              <w:top w:val="nil"/>
              <w:left w:val="nil"/>
              <w:bottom w:val="outset" w:sz="6" w:space="0" w:color="auto"/>
              <w:right w:val="outset" w:sz="6" w:space="0" w:color="auto"/>
            </w:tcBorders>
            <w:hideMark/>
          </w:tcPr>
          <w:p w14:paraId="188FB69A" w14:textId="77777777" w:rsidR="00560A54" w:rsidRPr="00B70177" w:rsidRDefault="00560A54" w:rsidP="00C61E6F">
            <w:pPr>
              <w:jc w:val="center"/>
              <w:rPr>
                <w:rFonts w:ascii="Times New Roman" w:hAnsi="Times New Roman" w:cs="Times New Roman"/>
                <w:b/>
                <w:sz w:val="28"/>
                <w:szCs w:val="28"/>
                <w:lang w:val="kk-KZ"/>
              </w:rPr>
            </w:pPr>
            <w:r w:rsidRPr="00B70177">
              <w:rPr>
                <w:rFonts w:ascii="Times New Roman" w:hAnsi="Times New Roman" w:cs="Times New Roman"/>
                <w:sz w:val="28"/>
                <w:szCs w:val="28"/>
                <w:lang w:val="kk-KZ"/>
              </w:rPr>
              <w:t>Бастауыш сынып мұғалімдеріне арналған «Алтын тұғыр» республикалық математикалық олимпиадасының облыстық кезеңі қатысқаны үшін</w:t>
            </w:r>
          </w:p>
        </w:tc>
        <w:tc>
          <w:tcPr>
            <w:tcW w:w="2070" w:type="dxa"/>
            <w:tcBorders>
              <w:top w:val="nil"/>
              <w:left w:val="nil"/>
              <w:bottom w:val="outset" w:sz="6" w:space="0" w:color="auto"/>
              <w:right w:val="outset" w:sz="6" w:space="0" w:color="auto"/>
            </w:tcBorders>
          </w:tcPr>
          <w:p w14:paraId="5C5CF1B6"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Касимова А.Д</w:t>
            </w:r>
          </w:p>
        </w:tc>
        <w:tc>
          <w:tcPr>
            <w:tcW w:w="2160" w:type="dxa"/>
            <w:tcBorders>
              <w:top w:val="nil"/>
              <w:left w:val="nil"/>
              <w:bottom w:val="outset" w:sz="6" w:space="0" w:color="auto"/>
              <w:right w:val="outset" w:sz="6" w:space="0" w:color="auto"/>
            </w:tcBorders>
            <w:hideMark/>
          </w:tcPr>
          <w:p w14:paraId="74B1B3B2"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Сертификат Қарағанды облысы </w:t>
            </w:r>
          </w:p>
        </w:tc>
      </w:tr>
      <w:tr w:rsidR="00560A54" w:rsidRPr="00B70177" w14:paraId="188D0C50"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3A92746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1389" w:type="dxa"/>
            <w:tcBorders>
              <w:top w:val="nil"/>
              <w:left w:val="nil"/>
              <w:bottom w:val="outset" w:sz="6" w:space="0" w:color="auto"/>
              <w:right w:val="outset" w:sz="6" w:space="0" w:color="auto"/>
            </w:tcBorders>
            <w:hideMark/>
          </w:tcPr>
          <w:p w14:paraId="1F8836A3"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en-US"/>
              </w:rPr>
              <w:t>25</w:t>
            </w:r>
            <w:r w:rsidRPr="00B70177">
              <w:rPr>
                <w:rFonts w:ascii="Times New Roman" w:hAnsi="Times New Roman" w:cs="Times New Roman"/>
                <w:sz w:val="28"/>
                <w:szCs w:val="28"/>
                <w:lang w:val="kk-KZ"/>
              </w:rPr>
              <w:t>.</w:t>
            </w:r>
            <w:r w:rsidRPr="00B70177">
              <w:rPr>
                <w:rFonts w:ascii="Times New Roman" w:hAnsi="Times New Roman" w:cs="Times New Roman"/>
                <w:sz w:val="28"/>
                <w:szCs w:val="28"/>
                <w:lang w:val="en-US"/>
              </w:rPr>
              <w:t>03</w:t>
            </w:r>
            <w:r w:rsidRPr="00B70177">
              <w:rPr>
                <w:rFonts w:ascii="Times New Roman" w:hAnsi="Times New Roman" w:cs="Times New Roman"/>
                <w:sz w:val="28"/>
                <w:szCs w:val="28"/>
                <w:lang w:val="kk-KZ"/>
              </w:rPr>
              <w:t>.</w:t>
            </w:r>
            <w:r w:rsidRPr="00B70177">
              <w:rPr>
                <w:rFonts w:ascii="Times New Roman" w:hAnsi="Times New Roman" w:cs="Times New Roman"/>
                <w:sz w:val="28"/>
                <w:szCs w:val="28"/>
                <w:lang w:val="en-US"/>
              </w:rPr>
              <w:t>2024</w:t>
            </w:r>
          </w:p>
        </w:tc>
        <w:tc>
          <w:tcPr>
            <w:tcW w:w="4215" w:type="dxa"/>
            <w:tcBorders>
              <w:top w:val="nil"/>
              <w:left w:val="nil"/>
              <w:bottom w:val="outset" w:sz="6" w:space="0" w:color="auto"/>
              <w:right w:val="outset" w:sz="6" w:space="0" w:color="auto"/>
            </w:tcBorders>
            <w:hideMark/>
          </w:tcPr>
          <w:p w14:paraId="47A4CCED"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«МЫҢ БАЛА» республикалық зияткерлік орталығының ұйымдастыруымен   «Мақатаев оқулары» конкурсына қосқан үлесі үшін</w:t>
            </w:r>
          </w:p>
        </w:tc>
        <w:tc>
          <w:tcPr>
            <w:tcW w:w="2070" w:type="dxa"/>
            <w:tcBorders>
              <w:top w:val="nil"/>
              <w:left w:val="nil"/>
              <w:bottom w:val="outset" w:sz="6" w:space="0" w:color="auto"/>
              <w:right w:val="outset" w:sz="6" w:space="0" w:color="auto"/>
            </w:tcBorders>
          </w:tcPr>
          <w:p w14:paraId="18568567"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Касимова А.Д</w:t>
            </w:r>
          </w:p>
        </w:tc>
        <w:tc>
          <w:tcPr>
            <w:tcW w:w="2160" w:type="dxa"/>
            <w:tcBorders>
              <w:top w:val="nil"/>
              <w:left w:val="nil"/>
              <w:bottom w:val="outset" w:sz="6" w:space="0" w:color="auto"/>
              <w:right w:val="outset" w:sz="6" w:space="0" w:color="auto"/>
            </w:tcBorders>
            <w:hideMark/>
          </w:tcPr>
          <w:p w14:paraId="4A488A12" w14:textId="77777777" w:rsidR="00560A54" w:rsidRPr="00B70177" w:rsidRDefault="00560A54" w:rsidP="00C61E6F">
            <w:pPr>
              <w:jc w:val="center"/>
              <w:rPr>
                <w:rFonts w:ascii="Times New Roman" w:hAnsi="Times New Roman" w:cs="Times New Roman"/>
                <w:sz w:val="28"/>
                <w:szCs w:val="28"/>
                <w:lang w:val="en-US"/>
              </w:rPr>
            </w:pPr>
            <w:r w:rsidRPr="00B70177">
              <w:rPr>
                <w:rFonts w:ascii="Times New Roman" w:hAnsi="Times New Roman" w:cs="Times New Roman"/>
                <w:sz w:val="28"/>
                <w:szCs w:val="28"/>
                <w:lang w:val="kk-KZ"/>
              </w:rPr>
              <w:t>Алғыс хат</w:t>
            </w:r>
          </w:p>
          <w:p w14:paraId="5BE5C395" w14:textId="77777777" w:rsidR="00560A54" w:rsidRPr="00B70177" w:rsidRDefault="00560A54" w:rsidP="00C61E6F">
            <w:pPr>
              <w:jc w:val="center"/>
              <w:rPr>
                <w:rFonts w:ascii="Times New Roman" w:hAnsi="Times New Roman" w:cs="Times New Roman"/>
                <w:sz w:val="28"/>
                <w:szCs w:val="28"/>
                <w:lang w:val="kk-KZ"/>
              </w:rPr>
            </w:pPr>
          </w:p>
        </w:tc>
      </w:tr>
      <w:tr w:rsidR="00560A54" w:rsidRPr="002109AC" w14:paraId="4A3DE1AD"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761E2317"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89" w:type="dxa"/>
            <w:tcBorders>
              <w:top w:val="nil"/>
              <w:left w:val="nil"/>
              <w:bottom w:val="outset" w:sz="6" w:space="0" w:color="auto"/>
              <w:right w:val="outset" w:sz="6" w:space="0" w:color="auto"/>
            </w:tcBorders>
            <w:hideMark/>
          </w:tcPr>
          <w:p w14:paraId="7D3514E0" w14:textId="77777777" w:rsidR="00560A54" w:rsidRPr="00B70177" w:rsidRDefault="00560A54" w:rsidP="00C61E6F">
            <w:pPr>
              <w:rPr>
                <w:rFonts w:ascii="Times New Roman" w:hAnsi="Times New Roman" w:cs="Times New Roman"/>
                <w:sz w:val="28"/>
                <w:szCs w:val="28"/>
                <w:lang w:val="en-US"/>
              </w:rPr>
            </w:pPr>
            <w:r w:rsidRPr="00B70177">
              <w:rPr>
                <w:rFonts w:ascii="Times New Roman" w:hAnsi="Times New Roman" w:cs="Times New Roman"/>
                <w:sz w:val="28"/>
                <w:szCs w:val="28"/>
                <w:lang w:val="kk-KZ"/>
              </w:rPr>
              <w:t>202</w:t>
            </w:r>
            <w:r w:rsidRPr="00B70177">
              <w:rPr>
                <w:rFonts w:ascii="Times New Roman" w:hAnsi="Times New Roman" w:cs="Times New Roman"/>
                <w:sz w:val="28"/>
                <w:szCs w:val="28"/>
                <w:lang w:val="en-US"/>
              </w:rPr>
              <w:t>4</w:t>
            </w:r>
            <w:r w:rsidRPr="00B70177">
              <w:rPr>
                <w:rFonts w:ascii="Times New Roman" w:hAnsi="Times New Roman" w:cs="Times New Roman"/>
                <w:sz w:val="28"/>
                <w:szCs w:val="28"/>
                <w:lang w:val="kk-KZ"/>
              </w:rPr>
              <w:t xml:space="preserve"> жыл</w:t>
            </w:r>
          </w:p>
          <w:p w14:paraId="786EC863" w14:textId="77777777" w:rsidR="00560A54" w:rsidRPr="00B70177" w:rsidRDefault="00560A54" w:rsidP="00C61E6F">
            <w:pPr>
              <w:rPr>
                <w:rFonts w:ascii="Times New Roman" w:hAnsi="Times New Roman" w:cs="Times New Roman"/>
                <w:sz w:val="28"/>
                <w:szCs w:val="28"/>
                <w:lang w:val="en-US"/>
              </w:rPr>
            </w:pPr>
            <w:r w:rsidRPr="00B70177">
              <w:rPr>
                <w:rFonts w:ascii="Times New Roman" w:hAnsi="Times New Roman" w:cs="Times New Roman"/>
                <w:sz w:val="28"/>
                <w:szCs w:val="28"/>
                <w:lang w:val="en-US"/>
              </w:rPr>
              <w:t>қазан</w:t>
            </w:r>
          </w:p>
        </w:tc>
        <w:tc>
          <w:tcPr>
            <w:tcW w:w="4215" w:type="dxa"/>
            <w:tcBorders>
              <w:top w:val="nil"/>
              <w:left w:val="nil"/>
              <w:bottom w:val="outset" w:sz="6" w:space="0" w:color="auto"/>
              <w:right w:val="outset" w:sz="6" w:space="0" w:color="auto"/>
            </w:tcBorders>
            <w:hideMark/>
          </w:tcPr>
          <w:p w14:paraId="4D0A7746" w14:textId="77777777" w:rsidR="00560A54" w:rsidRPr="00B70177" w:rsidRDefault="00560A54" w:rsidP="00C61E6F">
            <w:pPr>
              <w:jc w:val="center"/>
              <w:rPr>
                <w:rFonts w:ascii="Times New Roman" w:hAnsi="Times New Roman" w:cs="Times New Roman"/>
                <w:b/>
                <w:sz w:val="28"/>
                <w:szCs w:val="28"/>
                <w:lang w:val="kk-KZ"/>
              </w:rPr>
            </w:pPr>
            <w:r w:rsidRPr="00B70177">
              <w:rPr>
                <w:rFonts w:ascii="Times New Roman" w:hAnsi="Times New Roman" w:cs="Times New Roman"/>
                <w:sz w:val="28"/>
                <w:szCs w:val="28"/>
                <w:lang w:val="kk-KZ"/>
              </w:rPr>
              <w:t>Білім беру саласының өркендеуі жолында адал қызмет етіп, жас ұрпақты оқыту мен тәрбиелеудегі ерен еңбегі үшін</w:t>
            </w:r>
          </w:p>
        </w:tc>
        <w:tc>
          <w:tcPr>
            <w:tcW w:w="2070" w:type="dxa"/>
            <w:tcBorders>
              <w:top w:val="nil"/>
              <w:left w:val="nil"/>
              <w:bottom w:val="outset" w:sz="6" w:space="0" w:color="auto"/>
              <w:right w:val="outset" w:sz="6" w:space="0" w:color="auto"/>
            </w:tcBorders>
          </w:tcPr>
          <w:p w14:paraId="258E9545"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Касимова А.Д</w:t>
            </w:r>
          </w:p>
        </w:tc>
        <w:tc>
          <w:tcPr>
            <w:tcW w:w="2160" w:type="dxa"/>
            <w:tcBorders>
              <w:top w:val="nil"/>
              <w:left w:val="nil"/>
              <w:bottom w:val="outset" w:sz="6" w:space="0" w:color="auto"/>
              <w:right w:val="outset" w:sz="6" w:space="0" w:color="auto"/>
            </w:tcBorders>
            <w:hideMark/>
          </w:tcPr>
          <w:p w14:paraId="6A012D90"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Қарағанды облысының білім басқармасы Алғыс Хат</w:t>
            </w:r>
          </w:p>
        </w:tc>
      </w:tr>
      <w:tr w:rsidR="00560A54" w:rsidRPr="00B70177" w14:paraId="64F2B062" w14:textId="77777777" w:rsidTr="00C61E6F">
        <w:trPr>
          <w:gridAfter w:val="1"/>
          <w:wAfter w:w="789" w:type="dxa"/>
          <w:trHeight w:val="693"/>
        </w:trPr>
        <w:tc>
          <w:tcPr>
            <w:tcW w:w="708" w:type="dxa"/>
            <w:tcBorders>
              <w:top w:val="nil"/>
              <w:left w:val="outset" w:sz="6" w:space="0" w:color="auto"/>
              <w:bottom w:val="outset" w:sz="6" w:space="0" w:color="auto"/>
              <w:right w:val="outset" w:sz="6" w:space="0" w:color="auto"/>
            </w:tcBorders>
            <w:hideMark/>
          </w:tcPr>
          <w:p w14:paraId="4307870F"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1389" w:type="dxa"/>
            <w:tcBorders>
              <w:top w:val="nil"/>
              <w:left w:val="nil"/>
              <w:bottom w:val="outset" w:sz="6" w:space="0" w:color="auto"/>
              <w:right w:val="outset" w:sz="6" w:space="0" w:color="auto"/>
            </w:tcBorders>
            <w:hideMark/>
          </w:tcPr>
          <w:p w14:paraId="12D522CB" w14:textId="77777777" w:rsidR="00560A54" w:rsidRPr="00B70177" w:rsidRDefault="00560A54" w:rsidP="00C61E6F">
            <w:pPr>
              <w:rPr>
                <w:rFonts w:ascii="Times New Roman" w:hAnsi="Times New Roman" w:cs="Times New Roman"/>
                <w:sz w:val="28"/>
                <w:szCs w:val="28"/>
                <w:lang w:val="kk-KZ"/>
              </w:rPr>
            </w:pPr>
          </w:p>
          <w:p w14:paraId="15A47F25" w14:textId="77777777" w:rsidR="00560A54" w:rsidRPr="00B70177" w:rsidRDefault="00560A54" w:rsidP="00C61E6F">
            <w:pPr>
              <w:rPr>
                <w:rFonts w:ascii="Times New Roman" w:hAnsi="Times New Roman" w:cs="Times New Roman"/>
                <w:sz w:val="28"/>
                <w:szCs w:val="28"/>
                <w:lang w:val="en-US"/>
              </w:rPr>
            </w:pPr>
            <w:r w:rsidRPr="00B70177">
              <w:rPr>
                <w:rFonts w:ascii="Times New Roman" w:hAnsi="Times New Roman" w:cs="Times New Roman"/>
                <w:sz w:val="28"/>
                <w:szCs w:val="28"/>
                <w:lang w:val="kk-KZ"/>
              </w:rPr>
              <w:t>202</w:t>
            </w:r>
            <w:r w:rsidRPr="00B70177">
              <w:rPr>
                <w:rFonts w:ascii="Times New Roman" w:hAnsi="Times New Roman" w:cs="Times New Roman"/>
                <w:sz w:val="28"/>
                <w:szCs w:val="28"/>
                <w:lang w:val="en-US"/>
              </w:rPr>
              <w:t>4</w:t>
            </w:r>
            <w:r w:rsidRPr="00B70177">
              <w:rPr>
                <w:rFonts w:ascii="Times New Roman" w:hAnsi="Times New Roman" w:cs="Times New Roman"/>
                <w:sz w:val="28"/>
                <w:szCs w:val="28"/>
                <w:lang w:val="kk-KZ"/>
              </w:rPr>
              <w:t xml:space="preserve"> жыл</w:t>
            </w:r>
          </w:p>
          <w:p w14:paraId="62AE6729" w14:textId="77777777" w:rsidR="00560A54" w:rsidRPr="00B70177" w:rsidRDefault="00560A54" w:rsidP="00C61E6F">
            <w:pPr>
              <w:rPr>
                <w:rFonts w:ascii="Times New Roman" w:hAnsi="Times New Roman" w:cs="Times New Roman"/>
                <w:sz w:val="28"/>
                <w:szCs w:val="28"/>
                <w:lang w:val="en-US"/>
              </w:rPr>
            </w:pPr>
            <w:r w:rsidRPr="00B70177">
              <w:rPr>
                <w:rFonts w:ascii="Times New Roman" w:hAnsi="Times New Roman" w:cs="Times New Roman"/>
                <w:sz w:val="28"/>
                <w:szCs w:val="28"/>
                <w:lang w:val="en-US"/>
              </w:rPr>
              <w:t>қазан</w:t>
            </w:r>
          </w:p>
        </w:tc>
        <w:tc>
          <w:tcPr>
            <w:tcW w:w="4215" w:type="dxa"/>
            <w:tcBorders>
              <w:top w:val="nil"/>
              <w:left w:val="nil"/>
              <w:bottom w:val="outset" w:sz="6" w:space="0" w:color="auto"/>
              <w:right w:val="outset" w:sz="6" w:space="0" w:color="auto"/>
            </w:tcBorders>
            <w:hideMark/>
          </w:tcPr>
          <w:p w14:paraId="57B87CFD" w14:textId="77777777" w:rsidR="00560A54" w:rsidRPr="00B70177" w:rsidRDefault="00560A54" w:rsidP="00C61E6F">
            <w:pPr>
              <w:jc w:val="center"/>
              <w:rPr>
                <w:rFonts w:ascii="Times New Roman" w:hAnsi="Times New Roman" w:cs="Times New Roman"/>
                <w:b/>
                <w:sz w:val="28"/>
                <w:szCs w:val="28"/>
                <w:lang w:val="kk-KZ"/>
              </w:rPr>
            </w:pPr>
            <w:r w:rsidRPr="00B70177">
              <w:rPr>
                <w:rFonts w:ascii="Times New Roman" w:hAnsi="Times New Roman" w:cs="Times New Roman"/>
                <w:sz w:val="28"/>
                <w:szCs w:val="28"/>
                <w:lang w:val="kk-KZ"/>
              </w:rPr>
              <w:t>Тәуелсіз Қазақстанның рухани және әлеуметтік даму жолында қол жеткен табыстары және оның гүлденуіне қосқан зор үлесі үшін</w:t>
            </w:r>
          </w:p>
        </w:tc>
        <w:tc>
          <w:tcPr>
            <w:tcW w:w="2070" w:type="dxa"/>
            <w:tcBorders>
              <w:top w:val="nil"/>
              <w:left w:val="nil"/>
              <w:bottom w:val="outset" w:sz="6" w:space="0" w:color="auto"/>
              <w:right w:val="outset" w:sz="6" w:space="0" w:color="auto"/>
            </w:tcBorders>
          </w:tcPr>
          <w:p w14:paraId="5B9FE1BB"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Касимова А.Д</w:t>
            </w:r>
          </w:p>
        </w:tc>
        <w:tc>
          <w:tcPr>
            <w:tcW w:w="2160" w:type="dxa"/>
            <w:tcBorders>
              <w:top w:val="nil"/>
              <w:left w:val="nil"/>
              <w:bottom w:val="outset" w:sz="6" w:space="0" w:color="auto"/>
              <w:right w:val="outset" w:sz="6" w:space="0" w:color="auto"/>
            </w:tcBorders>
            <w:hideMark/>
          </w:tcPr>
          <w:p w14:paraId="1FA3AB63"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Қазақстан Республикасы оқу</w:t>
            </w:r>
            <w:r w:rsidRPr="00B70177">
              <w:rPr>
                <w:rFonts w:ascii="Times New Roman" w:hAnsi="Times New Roman" w:cs="Times New Roman"/>
                <w:sz w:val="28"/>
                <w:szCs w:val="28"/>
              </w:rPr>
              <w:t>-</w:t>
            </w:r>
            <w:r w:rsidRPr="00B70177">
              <w:rPr>
                <w:rFonts w:ascii="Times New Roman" w:hAnsi="Times New Roman" w:cs="Times New Roman"/>
                <w:sz w:val="28"/>
                <w:szCs w:val="28"/>
                <w:lang w:val="kk-KZ"/>
              </w:rPr>
              <w:t>ағарту министрлігі Құрмет Грамотасы</w:t>
            </w:r>
          </w:p>
        </w:tc>
      </w:tr>
      <w:tr w:rsidR="00560A54" w:rsidRPr="00B70177" w14:paraId="35ADDBA7"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4D657B03"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1389" w:type="dxa"/>
            <w:tcBorders>
              <w:top w:val="nil"/>
              <w:left w:val="nil"/>
              <w:bottom w:val="outset" w:sz="6" w:space="0" w:color="auto"/>
              <w:right w:val="outset" w:sz="6" w:space="0" w:color="auto"/>
            </w:tcBorders>
            <w:hideMark/>
          </w:tcPr>
          <w:p w14:paraId="492D1302"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Астана қаласы, 2025</w:t>
            </w:r>
            <w:r w:rsidRPr="00B70177">
              <w:rPr>
                <w:rFonts w:ascii="Times New Roman" w:hAnsi="Times New Roman" w:cs="Times New Roman"/>
                <w:sz w:val="28"/>
                <w:szCs w:val="28"/>
                <w:lang w:val="en-US"/>
              </w:rPr>
              <w:t>жыл</w:t>
            </w:r>
          </w:p>
        </w:tc>
        <w:tc>
          <w:tcPr>
            <w:tcW w:w="4215" w:type="dxa"/>
            <w:tcBorders>
              <w:top w:val="nil"/>
              <w:left w:val="nil"/>
              <w:bottom w:val="outset" w:sz="6" w:space="0" w:color="auto"/>
              <w:right w:val="outset" w:sz="6" w:space="0" w:color="auto"/>
            </w:tcBorders>
            <w:hideMark/>
          </w:tcPr>
          <w:p w14:paraId="613F034C"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«Ашық алаң» зияткерлік орталығының ұйымдастыруымен өткен «Ілияс оқулары» республикалық байқауынан</w:t>
            </w:r>
          </w:p>
        </w:tc>
        <w:tc>
          <w:tcPr>
            <w:tcW w:w="2070" w:type="dxa"/>
            <w:tcBorders>
              <w:top w:val="nil"/>
              <w:left w:val="nil"/>
              <w:bottom w:val="outset" w:sz="6" w:space="0" w:color="auto"/>
              <w:right w:val="outset" w:sz="6" w:space="0" w:color="auto"/>
            </w:tcBorders>
            <w:hideMark/>
          </w:tcPr>
          <w:p w14:paraId="496E7711"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Касимова А.Д</w:t>
            </w:r>
          </w:p>
        </w:tc>
        <w:tc>
          <w:tcPr>
            <w:tcW w:w="2160" w:type="dxa"/>
            <w:tcBorders>
              <w:top w:val="nil"/>
              <w:left w:val="nil"/>
              <w:bottom w:val="outset" w:sz="6" w:space="0" w:color="auto"/>
              <w:right w:val="outset" w:sz="6" w:space="0" w:color="auto"/>
            </w:tcBorders>
            <w:hideMark/>
          </w:tcPr>
          <w:p w14:paraId="2DDA95B4"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74509F58"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69D0778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1389" w:type="dxa"/>
            <w:tcBorders>
              <w:top w:val="nil"/>
              <w:left w:val="nil"/>
              <w:bottom w:val="outset" w:sz="6" w:space="0" w:color="auto"/>
              <w:right w:val="outset" w:sz="6" w:space="0" w:color="auto"/>
            </w:tcBorders>
            <w:hideMark/>
          </w:tcPr>
          <w:p w14:paraId="7D86320F"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en-US"/>
              </w:rPr>
              <w:t>2025 жыл</w:t>
            </w:r>
          </w:p>
        </w:tc>
        <w:tc>
          <w:tcPr>
            <w:tcW w:w="4215" w:type="dxa"/>
            <w:tcBorders>
              <w:top w:val="nil"/>
              <w:left w:val="nil"/>
              <w:bottom w:val="outset" w:sz="6" w:space="0" w:color="auto"/>
              <w:right w:val="outset" w:sz="6" w:space="0" w:color="auto"/>
            </w:tcBorders>
            <w:hideMark/>
          </w:tcPr>
          <w:p w14:paraId="203B563F"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«Білім шыңы» математикалық олимпиадасының облыстық кезеңі</w:t>
            </w:r>
          </w:p>
        </w:tc>
        <w:tc>
          <w:tcPr>
            <w:tcW w:w="2070" w:type="dxa"/>
            <w:tcBorders>
              <w:top w:val="nil"/>
              <w:left w:val="nil"/>
              <w:bottom w:val="outset" w:sz="6" w:space="0" w:color="auto"/>
              <w:right w:val="outset" w:sz="6" w:space="0" w:color="auto"/>
            </w:tcBorders>
            <w:hideMark/>
          </w:tcPr>
          <w:p w14:paraId="1F687ED6"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Касимова А.Д</w:t>
            </w:r>
          </w:p>
        </w:tc>
        <w:tc>
          <w:tcPr>
            <w:tcW w:w="2160" w:type="dxa"/>
            <w:tcBorders>
              <w:top w:val="nil"/>
              <w:left w:val="nil"/>
              <w:bottom w:val="outset" w:sz="6" w:space="0" w:color="auto"/>
              <w:right w:val="outset" w:sz="6" w:space="0" w:color="auto"/>
            </w:tcBorders>
            <w:hideMark/>
          </w:tcPr>
          <w:p w14:paraId="06D6AA51"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Сертификат</w:t>
            </w:r>
          </w:p>
        </w:tc>
      </w:tr>
      <w:tr w:rsidR="00560A54" w:rsidRPr="00B70177" w14:paraId="60E93416"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53FDDC78"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1389" w:type="dxa"/>
            <w:tcBorders>
              <w:top w:val="nil"/>
              <w:left w:val="nil"/>
              <w:bottom w:val="outset" w:sz="6" w:space="0" w:color="auto"/>
              <w:right w:val="outset" w:sz="6" w:space="0" w:color="auto"/>
            </w:tcBorders>
            <w:hideMark/>
          </w:tcPr>
          <w:p w14:paraId="4CFFB7D7"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lang w:val="kk-KZ"/>
              </w:rPr>
              <w:t>2023</w:t>
            </w:r>
          </w:p>
        </w:tc>
        <w:tc>
          <w:tcPr>
            <w:tcW w:w="4215" w:type="dxa"/>
            <w:tcBorders>
              <w:top w:val="nil"/>
              <w:left w:val="nil"/>
              <w:bottom w:val="outset" w:sz="6" w:space="0" w:color="auto"/>
              <w:right w:val="outset" w:sz="6" w:space="0" w:color="auto"/>
            </w:tcBorders>
            <w:hideMark/>
          </w:tcPr>
          <w:p w14:paraId="093CA18E"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Қарқаралы ауданының білім бөлімі</w:t>
            </w:r>
          </w:p>
        </w:tc>
        <w:tc>
          <w:tcPr>
            <w:tcW w:w="2070" w:type="dxa"/>
            <w:tcBorders>
              <w:top w:val="nil"/>
              <w:left w:val="nil"/>
              <w:bottom w:val="outset" w:sz="6" w:space="0" w:color="auto"/>
              <w:right w:val="outset" w:sz="6" w:space="0" w:color="auto"/>
            </w:tcBorders>
            <w:hideMark/>
          </w:tcPr>
          <w:p w14:paraId="760E6E05" w14:textId="77777777" w:rsidR="00560A54" w:rsidRPr="00B70177" w:rsidRDefault="00560A54" w:rsidP="00C61E6F">
            <w:pPr>
              <w:jc w:val="center"/>
              <w:rPr>
                <w:rFonts w:ascii="Times New Roman" w:hAnsi="Times New Roman" w:cs="Times New Roman"/>
                <w:bCs/>
                <w:sz w:val="28"/>
                <w:szCs w:val="28"/>
                <w:lang w:val="kk-KZ"/>
              </w:rPr>
            </w:pPr>
            <w:r w:rsidRPr="00B70177">
              <w:rPr>
                <w:rFonts w:ascii="Times New Roman" w:hAnsi="Times New Roman" w:cs="Times New Roman"/>
                <w:bCs/>
                <w:sz w:val="28"/>
                <w:szCs w:val="28"/>
                <w:lang w:val="kk-KZ"/>
              </w:rPr>
              <w:t>Нұрмаған Қ.А</w:t>
            </w:r>
          </w:p>
        </w:tc>
        <w:tc>
          <w:tcPr>
            <w:tcW w:w="2160" w:type="dxa"/>
            <w:tcBorders>
              <w:top w:val="nil"/>
              <w:left w:val="nil"/>
              <w:bottom w:val="outset" w:sz="6" w:space="0" w:color="auto"/>
              <w:right w:val="outset" w:sz="6" w:space="0" w:color="auto"/>
            </w:tcBorders>
            <w:hideMark/>
          </w:tcPr>
          <w:p w14:paraId="229FA0D1"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Мадақтама</w:t>
            </w:r>
          </w:p>
        </w:tc>
      </w:tr>
      <w:tr w:rsidR="00560A54" w:rsidRPr="00B70177" w14:paraId="52ADCDC8"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6D8018BD"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389" w:type="dxa"/>
            <w:tcBorders>
              <w:top w:val="nil"/>
              <w:left w:val="nil"/>
              <w:bottom w:val="outset" w:sz="6" w:space="0" w:color="auto"/>
              <w:right w:val="outset" w:sz="6" w:space="0" w:color="auto"/>
            </w:tcBorders>
            <w:hideMark/>
          </w:tcPr>
          <w:p w14:paraId="66420850"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lang w:val="kk-KZ"/>
              </w:rPr>
              <w:t>2024</w:t>
            </w:r>
          </w:p>
        </w:tc>
        <w:tc>
          <w:tcPr>
            <w:tcW w:w="4215" w:type="dxa"/>
            <w:tcBorders>
              <w:top w:val="nil"/>
              <w:left w:val="nil"/>
              <w:bottom w:val="outset" w:sz="6" w:space="0" w:color="auto"/>
              <w:right w:val="outset" w:sz="6" w:space="0" w:color="auto"/>
            </w:tcBorders>
            <w:hideMark/>
          </w:tcPr>
          <w:p w14:paraId="0E45D66F"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«Педстарт» республикалық қашықтық олимпиадасы</w:t>
            </w:r>
          </w:p>
        </w:tc>
        <w:tc>
          <w:tcPr>
            <w:tcW w:w="2070" w:type="dxa"/>
            <w:tcBorders>
              <w:top w:val="nil"/>
              <w:left w:val="nil"/>
              <w:bottom w:val="outset" w:sz="6" w:space="0" w:color="auto"/>
              <w:right w:val="outset" w:sz="6" w:space="0" w:color="auto"/>
            </w:tcBorders>
            <w:hideMark/>
          </w:tcPr>
          <w:p w14:paraId="28400CFC"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bCs/>
                <w:sz w:val="28"/>
                <w:szCs w:val="28"/>
                <w:lang w:val="kk-KZ"/>
              </w:rPr>
              <w:t>Нұрмаған Қ.А</w:t>
            </w:r>
          </w:p>
        </w:tc>
        <w:tc>
          <w:tcPr>
            <w:tcW w:w="2160" w:type="dxa"/>
            <w:tcBorders>
              <w:top w:val="nil"/>
              <w:left w:val="nil"/>
              <w:bottom w:val="outset" w:sz="6" w:space="0" w:color="auto"/>
              <w:right w:val="outset" w:sz="6" w:space="0" w:color="auto"/>
            </w:tcBorders>
            <w:hideMark/>
          </w:tcPr>
          <w:p w14:paraId="3C3EDCEA"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ІІІ дәрежелі диплом</w:t>
            </w:r>
          </w:p>
        </w:tc>
      </w:tr>
      <w:tr w:rsidR="00560A54" w:rsidRPr="00B70177" w14:paraId="5D062CD4"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70BC442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1389" w:type="dxa"/>
            <w:tcBorders>
              <w:top w:val="nil"/>
              <w:left w:val="nil"/>
              <w:bottom w:val="outset" w:sz="6" w:space="0" w:color="auto"/>
              <w:right w:val="outset" w:sz="6" w:space="0" w:color="auto"/>
            </w:tcBorders>
            <w:hideMark/>
          </w:tcPr>
          <w:p w14:paraId="018F657D"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lang w:val="kk-KZ"/>
              </w:rPr>
              <w:t>2024</w:t>
            </w:r>
          </w:p>
        </w:tc>
        <w:tc>
          <w:tcPr>
            <w:tcW w:w="4215" w:type="dxa"/>
            <w:tcBorders>
              <w:top w:val="nil"/>
              <w:left w:val="nil"/>
              <w:bottom w:val="outset" w:sz="6" w:space="0" w:color="auto"/>
              <w:right w:val="outset" w:sz="6" w:space="0" w:color="auto"/>
            </w:tcBorders>
            <w:hideMark/>
          </w:tcPr>
          <w:p w14:paraId="75350D4D"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Виртуалды экскурсиялар байқауына жеңімпаз дайындағаны үшін</w:t>
            </w:r>
          </w:p>
        </w:tc>
        <w:tc>
          <w:tcPr>
            <w:tcW w:w="2070" w:type="dxa"/>
            <w:tcBorders>
              <w:top w:val="nil"/>
              <w:left w:val="nil"/>
              <w:bottom w:val="outset" w:sz="6" w:space="0" w:color="auto"/>
              <w:right w:val="outset" w:sz="6" w:space="0" w:color="auto"/>
            </w:tcBorders>
          </w:tcPr>
          <w:p w14:paraId="0F4C3937"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bCs/>
                <w:sz w:val="28"/>
                <w:szCs w:val="28"/>
                <w:lang w:val="kk-KZ"/>
              </w:rPr>
              <w:t>Нұрмаған Қ.А</w:t>
            </w:r>
          </w:p>
        </w:tc>
        <w:tc>
          <w:tcPr>
            <w:tcW w:w="2160" w:type="dxa"/>
            <w:tcBorders>
              <w:top w:val="nil"/>
              <w:left w:val="nil"/>
              <w:bottom w:val="outset" w:sz="6" w:space="0" w:color="auto"/>
              <w:right w:val="outset" w:sz="6" w:space="0" w:color="auto"/>
            </w:tcBorders>
            <w:hideMark/>
          </w:tcPr>
          <w:p w14:paraId="7A3BA3C1"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434B2496"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50F2BBD3"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1389" w:type="dxa"/>
            <w:tcBorders>
              <w:top w:val="nil"/>
              <w:left w:val="nil"/>
              <w:bottom w:val="outset" w:sz="6" w:space="0" w:color="auto"/>
              <w:right w:val="outset" w:sz="6" w:space="0" w:color="auto"/>
            </w:tcBorders>
            <w:hideMark/>
          </w:tcPr>
          <w:p w14:paraId="0B1C5C55"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lang w:val="kk-KZ"/>
              </w:rPr>
              <w:t>2024</w:t>
            </w:r>
          </w:p>
        </w:tc>
        <w:tc>
          <w:tcPr>
            <w:tcW w:w="4215" w:type="dxa"/>
            <w:tcBorders>
              <w:top w:val="nil"/>
              <w:left w:val="nil"/>
              <w:bottom w:val="outset" w:sz="6" w:space="0" w:color="auto"/>
              <w:right w:val="outset" w:sz="6" w:space="0" w:color="auto"/>
            </w:tcBorders>
            <w:hideMark/>
          </w:tcPr>
          <w:p w14:paraId="5A0ED1B7"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«Әдістемелік әзірлеме» республикалық байқауы</w:t>
            </w:r>
          </w:p>
        </w:tc>
        <w:tc>
          <w:tcPr>
            <w:tcW w:w="2070" w:type="dxa"/>
            <w:tcBorders>
              <w:top w:val="nil"/>
              <w:left w:val="nil"/>
              <w:bottom w:val="outset" w:sz="6" w:space="0" w:color="auto"/>
              <w:right w:val="outset" w:sz="6" w:space="0" w:color="auto"/>
            </w:tcBorders>
            <w:hideMark/>
          </w:tcPr>
          <w:p w14:paraId="05903319"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bCs/>
                <w:sz w:val="28"/>
                <w:szCs w:val="28"/>
                <w:lang w:val="kk-KZ"/>
              </w:rPr>
              <w:t>Нұрмаған Қ.А</w:t>
            </w:r>
          </w:p>
        </w:tc>
        <w:tc>
          <w:tcPr>
            <w:tcW w:w="2160" w:type="dxa"/>
            <w:tcBorders>
              <w:top w:val="nil"/>
              <w:left w:val="nil"/>
              <w:bottom w:val="outset" w:sz="6" w:space="0" w:color="auto"/>
              <w:right w:val="outset" w:sz="6" w:space="0" w:color="auto"/>
            </w:tcBorders>
            <w:hideMark/>
          </w:tcPr>
          <w:p w14:paraId="080502DA"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ІІ дәрежелі диплом</w:t>
            </w:r>
          </w:p>
        </w:tc>
      </w:tr>
      <w:tr w:rsidR="00560A54" w:rsidRPr="00B70177" w14:paraId="3880CCBB"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34C75B98"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1389" w:type="dxa"/>
            <w:tcBorders>
              <w:top w:val="nil"/>
              <w:left w:val="nil"/>
              <w:bottom w:val="outset" w:sz="6" w:space="0" w:color="auto"/>
              <w:right w:val="outset" w:sz="6" w:space="0" w:color="auto"/>
            </w:tcBorders>
            <w:hideMark/>
          </w:tcPr>
          <w:p w14:paraId="5F11AC89"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2024жыл</w:t>
            </w:r>
          </w:p>
          <w:p w14:paraId="4414E733"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сәуір</w:t>
            </w:r>
          </w:p>
        </w:tc>
        <w:tc>
          <w:tcPr>
            <w:tcW w:w="4215" w:type="dxa"/>
            <w:tcBorders>
              <w:top w:val="nil"/>
              <w:left w:val="nil"/>
              <w:bottom w:val="outset" w:sz="6" w:space="0" w:color="auto"/>
              <w:right w:val="outset" w:sz="6" w:space="0" w:color="auto"/>
            </w:tcBorders>
            <w:hideMark/>
          </w:tcPr>
          <w:p w14:paraId="70F66ACA"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«Методический вернисаж»</w:t>
            </w:r>
          </w:p>
          <w:p w14:paraId="386BAA5D"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Жалпы білім беру мекемелері арасында өткізілген</w:t>
            </w:r>
          </w:p>
          <w:p w14:paraId="157389AE"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 «Үздік презентация» республикалық байқауы «Оқыту сабағы» номинациясы</w:t>
            </w:r>
          </w:p>
        </w:tc>
        <w:tc>
          <w:tcPr>
            <w:tcW w:w="2070" w:type="dxa"/>
            <w:tcBorders>
              <w:top w:val="nil"/>
              <w:left w:val="nil"/>
              <w:bottom w:val="outset" w:sz="6" w:space="0" w:color="auto"/>
              <w:right w:val="outset" w:sz="6" w:space="0" w:color="auto"/>
            </w:tcBorders>
            <w:hideMark/>
          </w:tcPr>
          <w:p w14:paraId="0C758E2A"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2160" w:type="dxa"/>
            <w:tcBorders>
              <w:top w:val="nil"/>
              <w:left w:val="nil"/>
              <w:bottom w:val="outset" w:sz="6" w:space="0" w:color="auto"/>
              <w:right w:val="outset" w:sz="6" w:space="0" w:color="auto"/>
            </w:tcBorders>
            <w:hideMark/>
          </w:tcPr>
          <w:p w14:paraId="14DB8C58"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ІІ дәрежелі </w:t>
            </w:r>
          </w:p>
          <w:p w14:paraId="45A3D074"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диплом</w:t>
            </w:r>
          </w:p>
        </w:tc>
      </w:tr>
      <w:tr w:rsidR="00560A54" w:rsidRPr="00B70177" w14:paraId="660DAF20"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403AEC90"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1389" w:type="dxa"/>
            <w:tcBorders>
              <w:top w:val="nil"/>
              <w:left w:val="nil"/>
              <w:bottom w:val="outset" w:sz="6" w:space="0" w:color="auto"/>
              <w:right w:val="outset" w:sz="6" w:space="0" w:color="auto"/>
            </w:tcBorders>
            <w:hideMark/>
          </w:tcPr>
          <w:p w14:paraId="2F9226DB"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2024жыл</w:t>
            </w:r>
          </w:p>
          <w:p w14:paraId="14E97188"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мамыр</w:t>
            </w:r>
          </w:p>
        </w:tc>
        <w:tc>
          <w:tcPr>
            <w:tcW w:w="4215" w:type="dxa"/>
            <w:tcBorders>
              <w:top w:val="nil"/>
              <w:left w:val="nil"/>
              <w:bottom w:val="outset" w:sz="6" w:space="0" w:color="auto"/>
              <w:right w:val="outset" w:sz="6" w:space="0" w:color="auto"/>
            </w:tcBorders>
            <w:hideMark/>
          </w:tcPr>
          <w:p w14:paraId="5AB53D4E"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«Педагогика жанашыры» республикалық ғылыми журналында мақала жарияланды</w:t>
            </w:r>
          </w:p>
        </w:tc>
        <w:tc>
          <w:tcPr>
            <w:tcW w:w="2070" w:type="dxa"/>
            <w:tcBorders>
              <w:top w:val="nil"/>
              <w:left w:val="nil"/>
              <w:bottom w:val="outset" w:sz="6" w:space="0" w:color="auto"/>
              <w:right w:val="outset" w:sz="6" w:space="0" w:color="auto"/>
            </w:tcBorders>
            <w:hideMark/>
          </w:tcPr>
          <w:p w14:paraId="75FDBD70"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2160" w:type="dxa"/>
            <w:tcBorders>
              <w:top w:val="nil"/>
              <w:left w:val="nil"/>
              <w:bottom w:val="outset" w:sz="6" w:space="0" w:color="auto"/>
              <w:right w:val="outset" w:sz="6" w:space="0" w:color="auto"/>
            </w:tcBorders>
            <w:hideMark/>
          </w:tcPr>
          <w:p w14:paraId="2259654E"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ІІ дәрежелі</w:t>
            </w:r>
          </w:p>
          <w:p w14:paraId="5A901F4D"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диплом</w:t>
            </w:r>
          </w:p>
        </w:tc>
      </w:tr>
      <w:tr w:rsidR="00560A54" w:rsidRPr="00B70177" w14:paraId="02C0A3B5"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36045CE1"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1389" w:type="dxa"/>
            <w:tcBorders>
              <w:top w:val="nil"/>
              <w:left w:val="nil"/>
              <w:bottom w:val="outset" w:sz="6" w:space="0" w:color="auto"/>
              <w:right w:val="outset" w:sz="6" w:space="0" w:color="auto"/>
            </w:tcBorders>
            <w:hideMark/>
          </w:tcPr>
          <w:p w14:paraId="606C000C"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2023жыл қазан</w:t>
            </w:r>
          </w:p>
        </w:tc>
        <w:tc>
          <w:tcPr>
            <w:tcW w:w="4215" w:type="dxa"/>
            <w:tcBorders>
              <w:top w:val="nil"/>
              <w:left w:val="nil"/>
              <w:bottom w:val="outset" w:sz="6" w:space="0" w:color="auto"/>
              <w:right w:val="outset" w:sz="6" w:space="0" w:color="auto"/>
            </w:tcBorders>
            <w:hideMark/>
          </w:tcPr>
          <w:p w14:paraId="2A4AC42C"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Қарқаралы білім бөлімінің кәсіподақ ұйымы</w:t>
            </w:r>
          </w:p>
        </w:tc>
        <w:tc>
          <w:tcPr>
            <w:tcW w:w="2070" w:type="dxa"/>
            <w:tcBorders>
              <w:top w:val="nil"/>
              <w:left w:val="nil"/>
              <w:bottom w:val="outset" w:sz="6" w:space="0" w:color="auto"/>
              <w:right w:val="outset" w:sz="6" w:space="0" w:color="auto"/>
            </w:tcBorders>
            <w:hideMark/>
          </w:tcPr>
          <w:p w14:paraId="11549079"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2160" w:type="dxa"/>
            <w:tcBorders>
              <w:top w:val="nil"/>
              <w:left w:val="nil"/>
              <w:bottom w:val="outset" w:sz="6" w:space="0" w:color="auto"/>
              <w:right w:val="outset" w:sz="6" w:space="0" w:color="auto"/>
            </w:tcBorders>
            <w:hideMark/>
          </w:tcPr>
          <w:p w14:paraId="7437262E"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Құрмет грамотасы</w:t>
            </w:r>
          </w:p>
        </w:tc>
      </w:tr>
      <w:tr w:rsidR="00560A54" w:rsidRPr="00B70177" w14:paraId="676EF73B"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335506EF"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1389" w:type="dxa"/>
            <w:tcBorders>
              <w:top w:val="nil"/>
              <w:left w:val="nil"/>
              <w:bottom w:val="outset" w:sz="6" w:space="0" w:color="auto"/>
              <w:right w:val="outset" w:sz="6" w:space="0" w:color="auto"/>
            </w:tcBorders>
            <w:hideMark/>
          </w:tcPr>
          <w:p w14:paraId="5FF7D0CC"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2022 жыл</w:t>
            </w:r>
          </w:p>
          <w:p w14:paraId="41120803"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 14 қазан</w:t>
            </w:r>
          </w:p>
        </w:tc>
        <w:tc>
          <w:tcPr>
            <w:tcW w:w="4215" w:type="dxa"/>
            <w:tcBorders>
              <w:top w:val="nil"/>
              <w:left w:val="nil"/>
              <w:bottom w:val="outset" w:sz="6" w:space="0" w:color="auto"/>
              <w:right w:val="outset" w:sz="6" w:space="0" w:color="auto"/>
            </w:tcBorders>
            <w:hideMark/>
          </w:tcPr>
          <w:p w14:paraId="6BCA3620"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«Жалпыұлттық құндылықтар негізінде білім беру және тәрбиелеу» республикалық </w:t>
            </w:r>
            <w:r>
              <w:rPr>
                <w:rFonts w:ascii="Times New Roman" w:hAnsi="Times New Roman" w:cs="Times New Roman"/>
                <w:sz w:val="28"/>
                <w:szCs w:val="28"/>
                <w:lang w:val="kk-KZ"/>
              </w:rPr>
              <w:t>6</w:t>
            </w:r>
            <w:r w:rsidRPr="00B70177">
              <w:rPr>
                <w:rFonts w:ascii="Times New Roman" w:hAnsi="Times New Roman" w:cs="Times New Roman"/>
                <w:sz w:val="28"/>
                <w:szCs w:val="28"/>
                <w:lang w:val="kk-KZ"/>
              </w:rPr>
              <w:t>педагогикалық құрылтай</w:t>
            </w:r>
          </w:p>
        </w:tc>
        <w:tc>
          <w:tcPr>
            <w:tcW w:w="2070" w:type="dxa"/>
            <w:tcBorders>
              <w:top w:val="nil"/>
              <w:left w:val="nil"/>
              <w:bottom w:val="outset" w:sz="6" w:space="0" w:color="auto"/>
              <w:right w:val="outset" w:sz="6" w:space="0" w:color="auto"/>
            </w:tcBorders>
            <w:hideMark/>
          </w:tcPr>
          <w:p w14:paraId="478B5E10"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2160" w:type="dxa"/>
            <w:tcBorders>
              <w:top w:val="nil"/>
              <w:left w:val="nil"/>
              <w:bottom w:val="outset" w:sz="6" w:space="0" w:color="auto"/>
              <w:right w:val="outset" w:sz="6" w:space="0" w:color="auto"/>
            </w:tcBorders>
            <w:hideMark/>
          </w:tcPr>
          <w:p w14:paraId="48A47024"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Республикалық педагогикалық құрылтай қатысушысы</w:t>
            </w:r>
          </w:p>
        </w:tc>
      </w:tr>
      <w:tr w:rsidR="00560A54" w:rsidRPr="00B70177" w14:paraId="36132605"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270F90B1"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389" w:type="dxa"/>
            <w:tcBorders>
              <w:top w:val="nil"/>
              <w:left w:val="nil"/>
              <w:bottom w:val="outset" w:sz="6" w:space="0" w:color="auto"/>
              <w:right w:val="outset" w:sz="6" w:space="0" w:color="auto"/>
            </w:tcBorders>
            <w:hideMark/>
          </w:tcPr>
          <w:p w14:paraId="1B2E8C40"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№72 (06) мамыр 2024ж</w:t>
            </w:r>
          </w:p>
        </w:tc>
        <w:tc>
          <w:tcPr>
            <w:tcW w:w="4215" w:type="dxa"/>
            <w:tcBorders>
              <w:top w:val="nil"/>
              <w:left w:val="nil"/>
              <w:bottom w:val="outset" w:sz="6" w:space="0" w:color="auto"/>
              <w:right w:val="outset" w:sz="6" w:space="0" w:color="auto"/>
            </w:tcBorders>
            <w:hideMark/>
          </w:tcPr>
          <w:p w14:paraId="63C744B2" w14:textId="77777777" w:rsidR="00560A54" w:rsidRPr="00B70177" w:rsidRDefault="00560A54" w:rsidP="00C61E6F">
            <w:pPr>
              <w:spacing w:after="0"/>
              <w:jc w:val="center"/>
              <w:rPr>
                <w:rFonts w:ascii="Times New Roman" w:hAnsi="Times New Roman" w:cs="Times New Roman"/>
                <w:b/>
                <w:sz w:val="28"/>
                <w:szCs w:val="28"/>
                <w:lang w:val="kk-KZ"/>
              </w:rPr>
            </w:pPr>
            <w:r w:rsidRPr="00B70177">
              <w:rPr>
                <w:rFonts w:ascii="Times New Roman" w:hAnsi="Times New Roman" w:cs="Times New Roman"/>
                <w:sz w:val="28"/>
                <w:szCs w:val="28"/>
                <w:lang w:val="kk-KZ"/>
              </w:rPr>
              <w:t>«Педагогика жанашыры» республикалық педагогикалық, ғылыми журналы</w:t>
            </w:r>
            <w:r w:rsidRPr="00B70177">
              <w:rPr>
                <w:rFonts w:ascii="Times New Roman" w:hAnsi="Times New Roman" w:cs="Times New Roman"/>
                <w:b/>
                <w:sz w:val="28"/>
                <w:szCs w:val="28"/>
                <w:lang w:val="kk-KZ"/>
              </w:rPr>
              <w:t xml:space="preserve"> </w:t>
            </w:r>
          </w:p>
          <w:p w14:paraId="6EA34B82" w14:textId="77777777" w:rsidR="00560A54" w:rsidRPr="00B70177" w:rsidRDefault="00560A54" w:rsidP="00C61E6F">
            <w:pPr>
              <w:spacing w:after="0"/>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Мақала «Орта мектептегі географияны оқытудың жалпы мәселелері</w:t>
            </w:r>
          </w:p>
        </w:tc>
        <w:tc>
          <w:tcPr>
            <w:tcW w:w="2070" w:type="dxa"/>
            <w:tcBorders>
              <w:top w:val="nil"/>
              <w:left w:val="nil"/>
              <w:bottom w:val="outset" w:sz="6" w:space="0" w:color="auto"/>
              <w:right w:val="outset" w:sz="6" w:space="0" w:color="auto"/>
            </w:tcBorders>
            <w:hideMark/>
          </w:tcPr>
          <w:p w14:paraId="0994BB2F"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2160" w:type="dxa"/>
            <w:tcBorders>
              <w:top w:val="nil"/>
              <w:left w:val="nil"/>
              <w:bottom w:val="outset" w:sz="6" w:space="0" w:color="auto"/>
              <w:right w:val="outset" w:sz="6" w:space="0" w:color="auto"/>
            </w:tcBorders>
            <w:hideMark/>
          </w:tcPr>
          <w:p w14:paraId="29DD9E6B"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сертификат</w:t>
            </w:r>
          </w:p>
        </w:tc>
      </w:tr>
      <w:tr w:rsidR="00560A54" w:rsidRPr="00B70177" w14:paraId="52CF7A81"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17A65BAB"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1389" w:type="dxa"/>
            <w:tcBorders>
              <w:top w:val="nil"/>
              <w:left w:val="nil"/>
              <w:bottom w:val="outset" w:sz="6" w:space="0" w:color="auto"/>
              <w:right w:val="outset" w:sz="6" w:space="0" w:color="auto"/>
            </w:tcBorders>
            <w:hideMark/>
          </w:tcPr>
          <w:p w14:paraId="64177E65"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2023 жыл қараша</w:t>
            </w:r>
          </w:p>
        </w:tc>
        <w:tc>
          <w:tcPr>
            <w:tcW w:w="4215" w:type="dxa"/>
            <w:tcBorders>
              <w:top w:val="nil"/>
              <w:left w:val="nil"/>
              <w:bottom w:val="outset" w:sz="6" w:space="0" w:color="auto"/>
              <w:right w:val="outset" w:sz="6" w:space="0" w:color="auto"/>
            </w:tcBorders>
            <w:hideMark/>
          </w:tcPr>
          <w:p w14:paraId="7458C945"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«География сабақтарында оқушылардың функционалдық сауаттылығын қалыптастыру бойынша тапсырмалар жинағы</w:t>
            </w:r>
          </w:p>
        </w:tc>
        <w:tc>
          <w:tcPr>
            <w:tcW w:w="2070" w:type="dxa"/>
            <w:tcBorders>
              <w:top w:val="nil"/>
              <w:left w:val="nil"/>
              <w:bottom w:val="outset" w:sz="6" w:space="0" w:color="auto"/>
              <w:right w:val="outset" w:sz="6" w:space="0" w:color="auto"/>
            </w:tcBorders>
            <w:hideMark/>
          </w:tcPr>
          <w:p w14:paraId="0D2E6171"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2160" w:type="dxa"/>
            <w:tcBorders>
              <w:top w:val="nil"/>
              <w:left w:val="nil"/>
              <w:bottom w:val="outset" w:sz="6" w:space="0" w:color="auto"/>
              <w:right w:val="outset" w:sz="6" w:space="0" w:color="auto"/>
            </w:tcBorders>
            <w:hideMark/>
          </w:tcPr>
          <w:p w14:paraId="475CEBD1"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Жинақ</w:t>
            </w:r>
          </w:p>
        </w:tc>
      </w:tr>
      <w:tr w:rsidR="00560A54" w:rsidRPr="00B70177" w14:paraId="445A5DC2"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7C9B8EEF"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1389" w:type="dxa"/>
            <w:tcBorders>
              <w:top w:val="nil"/>
              <w:left w:val="nil"/>
              <w:bottom w:val="outset" w:sz="6" w:space="0" w:color="auto"/>
              <w:right w:val="outset" w:sz="6" w:space="0" w:color="auto"/>
            </w:tcBorders>
            <w:hideMark/>
          </w:tcPr>
          <w:p w14:paraId="76C7727D"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2023</w:t>
            </w:r>
          </w:p>
        </w:tc>
        <w:tc>
          <w:tcPr>
            <w:tcW w:w="4215" w:type="dxa"/>
            <w:tcBorders>
              <w:top w:val="nil"/>
              <w:left w:val="nil"/>
              <w:bottom w:val="outset" w:sz="6" w:space="0" w:color="auto"/>
              <w:right w:val="outset" w:sz="6" w:space="0" w:color="auto"/>
            </w:tcBorders>
            <w:hideMark/>
          </w:tcPr>
          <w:p w14:paraId="5C80156D" w14:textId="77777777" w:rsidR="00560A54" w:rsidRPr="00B70177" w:rsidRDefault="00560A54" w:rsidP="00C61E6F">
            <w:pPr>
              <w:spacing w:after="0" w:line="240"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 Облыстық «Туған жер соқпақтары» байқауына оқушы дайындағаны үшін </w:t>
            </w:r>
          </w:p>
        </w:tc>
        <w:tc>
          <w:tcPr>
            <w:tcW w:w="2070" w:type="dxa"/>
            <w:tcBorders>
              <w:top w:val="nil"/>
              <w:left w:val="nil"/>
              <w:bottom w:val="outset" w:sz="6" w:space="0" w:color="auto"/>
              <w:right w:val="outset" w:sz="6" w:space="0" w:color="auto"/>
            </w:tcBorders>
            <w:hideMark/>
          </w:tcPr>
          <w:p w14:paraId="38C2E5B8"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Мукишева Д.А</w:t>
            </w:r>
          </w:p>
        </w:tc>
        <w:tc>
          <w:tcPr>
            <w:tcW w:w="2160" w:type="dxa"/>
            <w:tcBorders>
              <w:top w:val="nil"/>
              <w:left w:val="nil"/>
              <w:bottom w:val="outset" w:sz="6" w:space="0" w:color="auto"/>
              <w:right w:val="outset" w:sz="6" w:space="0" w:color="auto"/>
            </w:tcBorders>
            <w:hideMark/>
          </w:tcPr>
          <w:p w14:paraId="27F385A2"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6AFA1D39"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59CBC75F"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1389" w:type="dxa"/>
            <w:tcBorders>
              <w:top w:val="nil"/>
              <w:left w:val="nil"/>
              <w:bottom w:val="outset" w:sz="6" w:space="0" w:color="auto"/>
              <w:right w:val="outset" w:sz="6" w:space="0" w:color="auto"/>
            </w:tcBorders>
            <w:hideMark/>
          </w:tcPr>
          <w:p w14:paraId="79AC76ED"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2023</w:t>
            </w:r>
          </w:p>
        </w:tc>
        <w:tc>
          <w:tcPr>
            <w:tcW w:w="4215" w:type="dxa"/>
            <w:tcBorders>
              <w:top w:val="nil"/>
              <w:left w:val="nil"/>
              <w:bottom w:val="outset" w:sz="6" w:space="0" w:color="auto"/>
              <w:right w:val="outset" w:sz="6" w:space="0" w:color="auto"/>
            </w:tcBorders>
            <w:hideMark/>
          </w:tcPr>
          <w:p w14:paraId="685B661F" w14:textId="77777777" w:rsidR="00560A54" w:rsidRPr="00B70177" w:rsidRDefault="00560A54" w:rsidP="00C61E6F">
            <w:pPr>
              <w:spacing w:after="0" w:line="240" w:lineRule="auto"/>
              <w:jc w:val="center"/>
              <w:rPr>
                <w:rFonts w:ascii="Times New Roman" w:hAnsi="Times New Roman" w:cs="Times New Roman"/>
                <w:sz w:val="28"/>
                <w:szCs w:val="28"/>
                <w:lang w:val="kk-KZ"/>
              </w:rPr>
            </w:pPr>
            <w:r w:rsidRPr="00B70177">
              <w:rPr>
                <w:rFonts w:ascii="Times New Roman" w:hAnsi="Times New Roman" w:cs="Times New Roman"/>
                <w:color w:val="000000"/>
                <w:sz w:val="28"/>
                <w:szCs w:val="28"/>
                <w:lang w:val="kk-KZ"/>
              </w:rPr>
              <w:t xml:space="preserve">«Сарыарқа дарыны» АҒПО </w:t>
            </w:r>
          </w:p>
        </w:tc>
        <w:tc>
          <w:tcPr>
            <w:tcW w:w="2070" w:type="dxa"/>
            <w:tcBorders>
              <w:top w:val="nil"/>
              <w:left w:val="nil"/>
              <w:bottom w:val="outset" w:sz="6" w:space="0" w:color="auto"/>
              <w:right w:val="outset" w:sz="6" w:space="0" w:color="auto"/>
            </w:tcBorders>
            <w:hideMark/>
          </w:tcPr>
          <w:p w14:paraId="15698F34"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Мукишева Д.А</w:t>
            </w:r>
          </w:p>
        </w:tc>
        <w:tc>
          <w:tcPr>
            <w:tcW w:w="2160" w:type="dxa"/>
            <w:tcBorders>
              <w:top w:val="nil"/>
              <w:left w:val="nil"/>
              <w:bottom w:val="outset" w:sz="6" w:space="0" w:color="auto"/>
              <w:right w:val="outset" w:sz="6" w:space="0" w:color="auto"/>
            </w:tcBorders>
            <w:hideMark/>
          </w:tcPr>
          <w:p w14:paraId="0DA76C80"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color w:val="000000"/>
                <w:sz w:val="28"/>
                <w:szCs w:val="28"/>
                <w:lang w:val="kk-KZ"/>
              </w:rPr>
              <w:t>Алғыс хаты</w:t>
            </w:r>
          </w:p>
        </w:tc>
      </w:tr>
      <w:tr w:rsidR="00560A54" w:rsidRPr="002109AC" w14:paraId="2F3A67E6"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184012CA"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1389" w:type="dxa"/>
            <w:tcBorders>
              <w:top w:val="nil"/>
              <w:left w:val="nil"/>
              <w:bottom w:val="outset" w:sz="6" w:space="0" w:color="auto"/>
              <w:right w:val="outset" w:sz="6" w:space="0" w:color="auto"/>
            </w:tcBorders>
            <w:hideMark/>
          </w:tcPr>
          <w:p w14:paraId="6D1D8541"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rPr>
              <w:t xml:space="preserve">2023-2024 </w:t>
            </w:r>
          </w:p>
        </w:tc>
        <w:tc>
          <w:tcPr>
            <w:tcW w:w="4215" w:type="dxa"/>
            <w:tcBorders>
              <w:top w:val="nil"/>
              <w:left w:val="nil"/>
              <w:bottom w:val="outset" w:sz="6" w:space="0" w:color="auto"/>
              <w:right w:val="outset" w:sz="6" w:space="0" w:color="auto"/>
            </w:tcBorders>
            <w:hideMark/>
          </w:tcPr>
          <w:p w14:paraId="208DFF75"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ҚР оқу-ағарту министрі</w:t>
            </w:r>
          </w:p>
        </w:tc>
        <w:tc>
          <w:tcPr>
            <w:tcW w:w="2070" w:type="dxa"/>
            <w:tcBorders>
              <w:top w:val="nil"/>
              <w:left w:val="nil"/>
              <w:bottom w:val="outset" w:sz="6" w:space="0" w:color="auto"/>
              <w:right w:val="outset" w:sz="6" w:space="0" w:color="auto"/>
            </w:tcBorders>
            <w:hideMark/>
          </w:tcPr>
          <w:p w14:paraId="028DF443"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Акжолтайва А</w:t>
            </w:r>
          </w:p>
        </w:tc>
        <w:tc>
          <w:tcPr>
            <w:tcW w:w="2160" w:type="dxa"/>
            <w:tcBorders>
              <w:top w:val="nil"/>
              <w:left w:val="nil"/>
              <w:bottom w:val="outset" w:sz="6" w:space="0" w:color="auto"/>
              <w:right w:val="outset" w:sz="6" w:space="0" w:color="auto"/>
            </w:tcBorders>
            <w:hideMark/>
          </w:tcPr>
          <w:p w14:paraId="1AE07021"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,,Еңбек ардагері,, медалі мен куәлігі</w:t>
            </w:r>
          </w:p>
        </w:tc>
      </w:tr>
      <w:tr w:rsidR="00560A54" w:rsidRPr="00B70177" w14:paraId="4CCD3268" w14:textId="77777777" w:rsidTr="00C61E6F">
        <w:tc>
          <w:tcPr>
            <w:tcW w:w="708" w:type="dxa"/>
            <w:tcBorders>
              <w:top w:val="nil"/>
              <w:left w:val="outset" w:sz="6" w:space="0" w:color="auto"/>
              <w:bottom w:val="outset" w:sz="6" w:space="0" w:color="auto"/>
              <w:right w:val="outset" w:sz="6" w:space="0" w:color="auto"/>
            </w:tcBorders>
            <w:hideMark/>
          </w:tcPr>
          <w:p w14:paraId="6EB0BF17"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27</w:t>
            </w:r>
          </w:p>
        </w:tc>
        <w:tc>
          <w:tcPr>
            <w:tcW w:w="1389" w:type="dxa"/>
            <w:tcBorders>
              <w:top w:val="nil"/>
              <w:left w:val="nil"/>
              <w:bottom w:val="outset" w:sz="6" w:space="0" w:color="auto"/>
              <w:right w:val="outset" w:sz="6" w:space="0" w:color="auto"/>
            </w:tcBorders>
            <w:hideMark/>
          </w:tcPr>
          <w:p w14:paraId="0D9FBBB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2023</w:t>
            </w:r>
          </w:p>
        </w:tc>
        <w:tc>
          <w:tcPr>
            <w:tcW w:w="4215" w:type="dxa"/>
            <w:tcBorders>
              <w:top w:val="nil"/>
              <w:left w:val="nil"/>
              <w:bottom w:val="outset" w:sz="6" w:space="0" w:color="auto"/>
              <w:right w:val="outset" w:sz="6" w:space="0" w:color="auto"/>
            </w:tcBorders>
            <w:hideMark/>
          </w:tcPr>
          <w:p w14:paraId="43F0ED63"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«Мен зерттеушімін» Облыстық</w:t>
            </w:r>
          </w:p>
        </w:tc>
        <w:tc>
          <w:tcPr>
            <w:tcW w:w="2070" w:type="dxa"/>
            <w:tcBorders>
              <w:top w:val="nil"/>
              <w:left w:val="nil"/>
              <w:bottom w:val="outset" w:sz="6" w:space="0" w:color="auto"/>
              <w:right w:val="outset" w:sz="6" w:space="0" w:color="auto"/>
            </w:tcBorders>
            <w:hideMark/>
          </w:tcPr>
          <w:p w14:paraId="0CCFD89E"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nil"/>
              <w:bottom w:val="outset" w:sz="6" w:space="0" w:color="auto"/>
              <w:right w:val="outset" w:sz="6" w:space="0" w:color="auto"/>
            </w:tcBorders>
            <w:hideMark/>
          </w:tcPr>
          <w:p w14:paraId="1CB5DD39"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en-US"/>
              </w:rPr>
            </w:pPr>
            <w:r w:rsidRPr="00B70177">
              <w:rPr>
                <w:rFonts w:ascii="Times New Roman" w:hAnsi="Times New Roman" w:cs="Times New Roman"/>
                <w:sz w:val="28"/>
                <w:szCs w:val="28"/>
                <w:lang w:val="kk-KZ"/>
              </w:rPr>
              <w:t>Алғыс хат</w:t>
            </w:r>
          </w:p>
        </w:tc>
        <w:tc>
          <w:tcPr>
            <w:tcW w:w="789" w:type="dxa"/>
          </w:tcPr>
          <w:p w14:paraId="07F4938D" w14:textId="77777777" w:rsidR="00560A54" w:rsidRPr="00B70177" w:rsidRDefault="00560A54" w:rsidP="00C61E6F">
            <w:pPr>
              <w:spacing w:after="0" w:line="240" w:lineRule="auto"/>
              <w:jc w:val="center"/>
              <w:rPr>
                <w:rFonts w:ascii="Times New Roman" w:eastAsia="Times New Roman" w:hAnsi="Times New Roman" w:cs="Times New Roman"/>
                <w:color w:val="002060"/>
                <w:sz w:val="28"/>
                <w:szCs w:val="28"/>
                <w:lang w:val="kk-KZ"/>
              </w:rPr>
            </w:pPr>
          </w:p>
        </w:tc>
      </w:tr>
      <w:tr w:rsidR="00560A54" w:rsidRPr="00B70177" w14:paraId="2BBB64FF" w14:textId="77777777" w:rsidTr="00C61E6F">
        <w:tc>
          <w:tcPr>
            <w:tcW w:w="708" w:type="dxa"/>
            <w:tcBorders>
              <w:top w:val="nil"/>
              <w:left w:val="outset" w:sz="6" w:space="0" w:color="auto"/>
              <w:bottom w:val="outset" w:sz="6" w:space="0" w:color="auto"/>
              <w:right w:val="outset" w:sz="6" w:space="0" w:color="auto"/>
            </w:tcBorders>
            <w:hideMark/>
          </w:tcPr>
          <w:p w14:paraId="7713A3BC"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1389" w:type="dxa"/>
            <w:tcBorders>
              <w:top w:val="nil"/>
              <w:left w:val="nil"/>
              <w:bottom w:val="outset" w:sz="6" w:space="0" w:color="auto"/>
              <w:right w:val="outset" w:sz="6" w:space="0" w:color="auto"/>
            </w:tcBorders>
            <w:hideMark/>
          </w:tcPr>
          <w:p w14:paraId="477D48F9"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nil"/>
              <w:left w:val="outset" w:sz="6" w:space="0" w:color="auto"/>
              <w:bottom w:val="outset" w:sz="6" w:space="0" w:color="auto"/>
              <w:right w:val="outset" w:sz="6" w:space="0" w:color="auto"/>
            </w:tcBorders>
            <w:hideMark/>
          </w:tcPr>
          <w:p w14:paraId="2C656508"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Республикалық «Алтын ұрпақ»зияткерлік олимпиада</w:t>
            </w:r>
          </w:p>
        </w:tc>
        <w:tc>
          <w:tcPr>
            <w:tcW w:w="2070" w:type="dxa"/>
            <w:tcBorders>
              <w:top w:val="nil"/>
              <w:left w:val="outset" w:sz="6" w:space="0" w:color="auto"/>
              <w:bottom w:val="outset" w:sz="6" w:space="0" w:color="auto"/>
              <w:right w:val="outset" w:sz="6" w:space="0" w:color="auto"/>
            </w:tcBorders>
            <w:hideMark/>
          </w:tcPr>
          <w:p w14:paraId="48E19EF3"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nil"/>
              <w:bottom w:val="outset" w:sz="6" w:space="0" w:color="auto"/>
              <w:right w:val="outset" w:sz="6" w:space="0" w:color="auto"/>
            </w:tcBorders>
            <w:hideMark/>
          </w:tcPr>
          <w:p w14:paraId="129BAF37"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Мадақтама</w:t>
            </w:r>
          </w:p>
        </w:tc>
        <w:tc>
          <w:tcPr>
            <w:tcW w:w="789" w:type="dxa"/>
          </w:tcPr>
          <w:p w14:paraId="799D89C6" w14:textId="77777777" w:rsidR="00560A54" w:rsidRPr="00B70177" w:rsidRDefault="00560A54" w:rsidP="00C61E6F">
            <w:pPr>
              <w:spacing w:after="0" w:line="240" w:lineRule="auto"/>
              <w:jc w:val="center"/>
              <w:rPr>
                <w:rFonts w:ascii="Times New Roman" w:eastAsia="Times New Roman" w:hAnsi="Times New Roman" w:cs="Times New Roman"/>
                <w:color w:val="002060"/>
                <w:sz w:val="28"/>
                <w:szCs w:val="28"/>
                <w:lang w:val="kk-KZ"/>
              </w:rPr>
            </w:pPr>
          </w:p>
        </w:tc>
      </w:tr>
      <w:tr w:rsidR="00560A54" w:rsidRPr="00B70177" w14:paraId="00FB5E88"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4F1E4C0C"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1389" w:type="dxa"/>
            <w:tcBorders>
              <w:top w:val="nil"/>
              <w:left w:val="nil"/>
              <w:bottom w:val="outset" w:sz="6" w:space="0" w:color="auto"/>
              <w:right w:val="outset" w:sz="6" w:space="0" w:color="auto"/>
            </w:tcBorders>
            <w:hideMark/>
          </w:tcPr>
          <w:p w14:paraId="58585827"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nil"/>
              <w:left w:val="outset" w:sz="6" w:space="0" w:color="auto"/>
              <w:bottom w:val="outset" w:sz="6" w:space="0" w:color="auto"/>
              <w:right w:val="outset" w:sz="6" w:space="0" w:color="auto"/>
            </w:tcBorders>
            <w:hideMark/>
          </w:tcPr>
          <w:p w14:paraId="503AAA4E"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Республикалық «Абай оқулары»</w:t>
            </w:r>
          </w:p>
        </w:tc>
        <w:tc>
          <w:tcPr>
            <w:tcW w:w="2070" w:type="dxa"/>
            <w:tcBorders>
              <w:top w:val="nil"/>
              <w:left w:val="outset" w:sz="6" w:space="0" w:color="auto"/>
              <w:bottom w:val="outset" w:sz="6" w:space="0" w:color="auto"/>
              <w:right w:val="outset" w:sz="6" w:space="0" w:color="auto"/>
            </w:tcBorders>
            <w:hideMark/>
          </w:tcPr>
          <w:p w14:paraId="75A45FE1"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nil"/>
              <w:bottom w:val="outset" w:sz="6" w:space="0" w:color="auto"/>
              <w:right w:val="outset" w:sz="6" w:space="0" w:color="auto"/>
            </w:tcBorders>
          </w:tcPr>
          <w:p w14:paraId="3DFF2A02"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746A68BB"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466625AD"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1389" w:type="dxa"/>
            <w:tcBorders>
              <w:top w:val="nil"/>
              <w:left w:val="nil"/>
              <w:bottom w:val="outset" w:sz="6" w:space="0" w:color="auto"/>
              <w:right w:val="outset" w:sz="6" w:space="0" w:color="auto"/>
            </w:tcBorders>
            <w:hideMark/>
          </w:tcPr>
          <w:p w14:paraId="57C0465F"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nil"/>
              <w:left w:val="nil"/>
              <w:bottom w:val="outset" w:sz="6" w:space="0" w:color="auto"/>
              <w:right w:val="outset" w:sz="6" w:space="0" w:color="auto"/>
            </w:tcBorders>
            <w:hideMark/>
          </w:tcPr>
          <w:p w14:paraId="06589EBB"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Республикалық «Мақатаев оқулары»</w:t>
            </w:r>
          </w:p>
        </w:tc>
        <w:tc>
          <w:tcPr>
            <w:tcW w:w="2070" w:type="dxa"/>
            <w:tcBorders>
              <w:top w:val="nil"/>
              <w:left w:val="nil"/>
              <w:bottom w:val="outset" w:sz="6" w:space="0" w:color="auto"/>
              <w:right w:val="outset" w:sz="6" w:space="0" w:color="auto"/>
            </w:tcBorders>
            <w:hideMark/>
          </w:tcPr>
          <w:p w14:paraId="10CE14D9"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nil"/>
              <w:bottom w:val="outset" w:sz="6" w:space="0" w:color="auto"/>
              <w:right w:val="outset" w:sz="6" w:space="0" w:color="auto"/>
            </w:tcBorders>
          </w:tcPr>
          <w:p w14:paraId="4D02830D"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28274348"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3140B410"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1389" w:type="dxa"/>
            <w:tcBorders>
              <w:top w:val="nil"/>
              <w:left w:val="nil"/>
              <w:bottom w:val="outset" w:sz="6" w:space="0" w:color="auto"/>
              <w:right w:val="outset" w:sz="6" w:space="0" w:color="auto"/>
            </w:tcBorders>
            <w:hideMark/>
          </w:tcPr>
          <w:p w14:paraId="1A489378"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nil"/>
              <w:left w:val="outset" w:sz="6" w:space="0" w:color="auto"/>
              <w:bottom w:val="outset" w:sz="6" w:space="0" w:color="auto"/>
              <w:right w:val="outset" w:sz="6" w:space="0" w:color="auto"/>
            </w:tcBorders>
            <w:hideMark/>
          </w:tcPr>
          <w:p w14:paraId="6D4E2B4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Республикалық КИО олимпиада</w:t>
            </w:r>
          </w:p>
        </w:tc>
        <w:tc>
          <w:tcPr>
            <w:tcW w:w="2070" w:type="dxa"/>
            <w:tcBorders>
              <w:top w:val="nil"/>
              <w:left w:val="outset" w:sz="6" w:space="0" w:color="auto"/>
              <w:bottom w:val="outset" w:sz="6" w:space="0" w:color="auto"/>
              <w:right w:val="outset" w:sz="6" w:space="0" w:color="auto"/>
            </w:tcBorders>
            <w:hideMark/>
          </w:tcPr>
          <w:p w14:paraId="6ADEFD9C"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outset" w:sz="6" w:space="0" w:color="auto"/>
              <w:bottom w:val="outset" w:sz="6" w:space="0" w:color="auto"/>
              <w:right w:val="outset" w:sz="6" w:space="0" w:color="auto"/>
            </w:tcBorders>
          </w:tcPr>
          <w:p w14:paraId="07B43A25"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І орын мадақтама</w:t>
            </w:r>
          </w:p>
        </w:tc>
      </w:tr>
      <w:tr w:rsidR="00560A54" w:rsidRPr="00B70177" w14:paraId="334C16DE" w14:textId="77777777" w:rsidTr="00C61E6F">
        <w:trPr>
          <w:gridAfter w:val="1"/>
          <w:wAfter w:w="789" w:type="dxa"/>
        </w:trPr>
        <w:tc>
          <w:tcPr>
            <w:tcW w:w="708" w:type="dxa"/>
            <w:tcBorders>
              <w:top w:val="nil"/>
              <w:left w:val="outset" w:sz="6" w:space="0" w:color="auto"/>
              <w:bottom w:val="outset" w:sz="6" w:space="0" w:color="auto"/>
              <w:right w:val="outset" w:sz="6" w:space="0" w:color="auto"/>
            </w:tcBorders>
            <w:hideMark/>
          </w:tcPr>
          <w:p w14:paraId="054CF09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1389" w:type="dxa"/>
            <w:tcBorders>
              <w:top w:val="nil"/>
              <w:left w:val="nil"/>
              <w:bottom w:val="outset" w:sz="6" w:space="0" w:color="auto"/>
              <w:right w:val="outset" w:sz="6" w:space="0" w:color="auto"/>
            </w:tcBorders>
            <w:hideMark/>
          </w:tcPr>
          <w:p w14:paraId="73B64C48"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nil"/>
              <w:left w:val="nil"/>
              <w:bottom w:val="outset" w:sz="6" w:space="0" w:color="auto"/>
              <w:right w:val="outset" w:sz="6" w:space="0" w:color="auto"/>
            </w:tcBorders>
            <w:hideMark/>
          </w:tcPr>
          <w:p w14:paraId="3399634A"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Республикалық Қашықтық олимпиадасы</w:t>
            </w:r>
          </w:p>
        </w:tc>
        <w:tc>
          <w:tcPr>
            <w:tcW w:w="2070" w:type="dxa"/>
            <w:tcBorders>
              <w:top w:val="nil"/>
              <w:left w:val="nil"/>
              <w:bottom w:val="outset" w:sz="6" w:space="0" w:color="auto"/>
              <w:right w:val="outset" w:sz="6" w:space="0" w:color="auto"/>
            </w:tcBorders>
            <w:hideMark/>
          </w:tcPr>
          <w:p w14:paraId="1E82CE8C"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nil"/>
              <w:bottom w:val="outset" w:sz="6" w:space="0" w:color="auto"/>
              <w:right w:val="outset" w:sz="6" w:space="0" w:color="auto"/>
            </w:tcBorders>
          </w:tcPr>
          <w:p w14:paraId="1B3AA15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ІІІ дәрежелі диплом</w:t>
            </w:r>
          </w:p>
        </w:tc>
      </w:tr>
      <w:tr w:rsidR="00560A54" w:rsidRPr="00B70177" w14:paraId="0E45FBB4" w14:textId="77777777" w:rsidTr="00C61E6F">
        <w:trPr>
          <w:gridAfter w:val="1"/>
          <w:wAfter w:w="789" w:type="dxa"/>
        </w:trPr>
        <w:tc>
          <w:tcPr>
            <w:tcW w:w="708" w:type="dxa"/>
            <w:tcBorders>
              <w:top w:val="nil"/>
              <w:left w:val="outset" w:sz="6" w:space="0" w:color="auto"/>
              <w:bottom w:val="outset" w:sz="6" w:space="0" w:color="auto"/>
              <w:right w:val="outset" w:sz="6" w:space="0" w:color="auto"/>
            </w:tcBorders>
          </w:tcPr>
          <w:p w14:paraId="0916061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1389" w:type="dxa"/>
            <w:tcBorders>
              <w:top w:val="nil"/>
              <w:left w:val="nil"/>
              <w:bottom w:val="outset" w:sz="6" w:space="0" w:color="auto"/>
              <w:right w:val="outset" w:sz="6" w:space="0" w:color="auto"/>
            </w:tcBorders>
          </w:tcPr>
          <w:p w14:paraId="2CF43FC0"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nil"/>
              <w:left w:val="nil"/>
              <w:bottom w:val="outset" w:sz="6" w:space="0" w:color="auto"/>
              <w:right w:val="outset" w:sz="6" w:space="0" w:color="auto"/>
            </w:tcBorders>
          </w:tcPr>
          <w:p w14:paraId="313E86B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Республикалық «Мақатаев оқулары»Ақберен</w:t>
            </w:r>
          </w:p>
        </w:tc>
        <w:tc>
          <w:tcPr>
            <w:tcW w:w="2070" w:type="dxa"/>
            <w:tcBorders>
              <w:top w:val="nil"/>
              <w:left w:val="nil"/>
              <w:bottom w:val="outset" w:sz="6" w:space="0" w:color="auto"/>
              <w:right w:val="outset" w:sz="6" w:space="0" w:color="auto"/>
            </w:tcBorders>
          </w:tcPr>
          <w:p w14:paraId="46C2C56A"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nil"/>
              <w:bottom w:val="outset" w:sz="6" w:space="0" w:color="auto"/>
              <w:right w:val="outset" w:sz="6" w:space="0" w:color="auto"/>
            </w:tcBorders>
          </w:tcPr>
          <w:p w14:paraId="391C506B"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3823AE8E" w14:textId="77777777" w:rsidTr="00C61E6F">
        <w:trPr>
          <w:gridAfter w:val="1"/>
          <w:wAfter w:w="789" w:type="dxa"/>
        </w:trPr>
        <w:tc>
          <w:tcPr>
            <w:tcW w:w="708" w:type="dxa"/>
            <w:tcBorders>
              <w:top w:val="nil"/>
              <w:left w:val="outset" w:sz="6" w:space="0" w:color="auto"/>
              <w:bottom w:val="outset" w:sz="6" w:space="0" w:color="auto"/>
              <w:right w:val="outset" w:sz="6" w:space="0" w:color="auto"/>
            </w:tcBorders>
          </w:tcPr>
          <w:p w14:paraId="2DD5F245"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1389" w:type="dxa"/>
            <w:tcBorders>
              <w:top w:val="nil"/>
              <w:left w:val="nil"/>
              <w:bottom w:val="outset" w:sz="6" w:space="0" w:color="auto"/>
              <w:right w:val="outset" w:sz="6" w:space="0" w:color="auto"/>
            </w:tcBorders>
          </w:tcPr>
          <w:p w14:paraId="03BC1EA8"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nil"/>
              <w:left w:val="nil"/>
              <w:bottom w:val="outset" w:sz="6" w:space="0" w:color="auto"/>
              <w:right w:val="outset" w:sz="6" w:space="0" w:color="auto"/>
            </w:tcBorders>
          </w:tcPr>
          <w:p w14:paraId="62F0C17C"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Аудандық «Білім шыңы»математикалық олимпиада</w:t>
            </w:r>
          </w:p>
        </w:tc>
        <w:tc>
          <w:tcPr>
            <w:tcW w:w="2070" w:type="dxa"/>
            <w:tcBorders>
              <w:top w:val="nil"/>
              <w:left w:val="nil"/>
              <w:bottom w:val="outset" w:sz="6" w:space="0" w:color="auto"/>
              <w:right w:val="outset" w:sz="6" w:space="0" w:color="auto"/>
            </w:tcBorders>
          </w:tcPr>
          <w:p w14:paraId="493BA390"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nil"/>
              <w:bottom w:val="outset" w:sz="6" w:space="0" w:color="auto"/>
              <w:right w:val="outset" w:sz="6" w:space="0" w:color="auto"/>
            </w:tcBorders>
          </w:tcPr>
          <w:p w14:paraId="0FFEAC4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Сертификат</w:t>
            </w:r>
          </w:p>
        </w:tc>
      </w:tr>
      <w:tr w:rsidR="00560A54" w:rsidRPr="00B70177" w14:paraId="6C1ECE2B" w14:textId="77777777" w:rsidTr="00C61E6F">
        <w:trPr>
          <w:gridAfter w:val="1"/>
          <w:wAfter w:w="789" w:type="dxa"/>
        </w:trPr>
        <w:tc>
          <w:tcPr>
            <w:tcW w:w="708" w:type="dxa"/>
            <w:tcBorders>
              <w:top w:val="nil"/>
              <w:left w:val="outset" w:sz="6" w:space="0" w:color="auto"/>
              <w:bottom w:val="outset" w:sz="6" w:space="0" w:color="auto"/>
              <w:right w:val="outset" w:sz="6" w:space="0" w:color="auto"/>
            </w:tcBorders>
          </w:tcPr>
          <w:p w14:paraId="4BEC4F1C"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35</w:t>
            </w:r>
          </w:p>
        </w:tc>
        <w:tc>
          <w:tcPr>
            <w:tcW w:w="1389" w:type="dxa"/>
            <w:tcBorders>
              <w:top w:val="nil"/>
              <w:left w:val="nil"/>
              <w:bottom w:val="outset" w:sz="6" w:space="0" w:color="auto"/>
              <w:right w:val="outset" w:sz="6" w:space="0" w:color="auto"/>
            </w:tcBorders>
          </w:tcPr>
          <w:p w14:paraId="43A3B0A0"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nil"/>
              <w:left w:val="nil"/>
              <w:bottom w:val="outset" w:sz="6" w:space="0" w:color="auto"/>
              <w:right w:val="outset" w:sz="6" w:space="0" w:color="auto"/>
            </w:tcBorders>
          </w:tcPr>
          <w:p w14:paraId="79BBC097"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Аудандық «Білім шыңы»математикалық олимпиада</w:t>
            </w:r>
          </w:p>
        </w:tc>
        <w:tc>
          <w:tcPr>
            <w:tcW w:w="2070" w:type="dxa"/>
            <w:tcBorders>
              <w:top w:val="nil"/>
              <w:left w:val="nil"/>
              <w:bottom w:val="outset" w:sz="6" w:space="0" w:color="auto"/>
              <w:right w:val="outset" w:sz="6" w:space="0" w:color="auto"/>
            </w:tcBorders>
          </w:tcPr>
          <w:p w14:paraId="32D85239"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Океева А.К</w:t>
            </w:r>
          </w:p>
        </w:tc>
        <w:tc>
          <w:tcPr>
            <w:tcW w:w="2160" w:type="dxa"/>
            <w:tcBorders>
              <w:top w:val="nil"/>
              <w:left w:val="nil"/>
              <w:bottom w:val="outset" w:sz="6" w:space="0" w:color="auto"/>
              <w:right w:val="outset" w:sz="6" w:space="0" w:color="auto"/>
            </w:tcBorders>
          </w:tcPr>
          <w:p w14:paraId="2FD727CE"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Мадақтама</w:t>
            </w:r>
          </w:p>
        </w:tc>
      </w:tr>
      <w:tr w:rsidR="00560A54" w:rsidRPr="00B70177" w14:paraId="065E8F63" w14:textId="77777777" w:rsidTr="00C61E6F">
        <w:trPr>
          <w:gridAfter w:val="1"/>
          <w:wAfter w:w="789" w:type="dxa"/>
        </w:trPr>
        <w:tc>
          <w:tcPr>
            <w:tcW w:w="708" w:type="dxa"/>
            <w:tcBorders>
              <w:top w:val="nil"/>
              <w:left w:val="outset" w:sz="6" w:space="0" w:color="auto"/>
              <w:bottom w:val="outset" w:sz="6" w:space="0" w:color="auto"/>
              <w:right w:val="outset" w:sz="6" w:space="0" w:color="auto"/>
            </w:tcBorders>
          </w:tcPr>
          <w:p w14:paraId="74D83AA2"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36</w:t>
            </w:r>
          </w:p>
        </w:tc>
        <w:tc>
          <w:tcPr>
            <w:tcW w:w="1389" w:type="dxa"/>
            <w:tcBorders>
              <w:top w:val="nil"/>
              <w:left w:val="nil"/>
              <w:bottom w:val="outset" w:sz="6" w:space="0" w:color="auto"/>
              <w:right w:val="outset" w:sz="6" w:space="0" w:color="auto"/>
            </w:tcBorders>
          </w:tcPr>
          <w:p w14:paraId="264E522A" w14:textId="77777777" w:rsidR="00560A54" w:rsidRPr="00B70177" w:rsidRDefault="00560A54" w:rsidP="00C61E6F">
            <w:pPr>
              <w:pStyle w:val="af7"/>
              <w:jc w:val="center"/>
              <w:rPr>
                <w:sz w:val="28"/>
                <w:szCs w:val="28"/>
                <w:lang w:val="kk-KZ"/>
              </w:rPr>
            </w:pPr>
            <w:r w:rsidRPr="00B70177">
              <w:rPr>
                <w:sz w:val="28"/>
                <w:szCs w:val="28"/>
                <w:lang w:val="kk-KZ"/>
              </w:rPr>
              <w:t>Қарқаралы ауданы  11.02.2023</w:t>
            </w:r>
          </w:p>
        </w:tc>
        <w:tc>
          <w:tcPr>
            <w:tcW w:w="4215" w:type="dxa"/>
            <w:tcBorders>
              <w:top w:val="nil"/>
              <w:left w:val="nil"/>
              <w:bottom w:val="outset" w:sz="6" w:space="0" w:color="auto"/>
              <w:right w:val="outset" w:sz="6" w:space="0" w:color="auto"/>
            </w:tcBorders>
          </w:tcPr>
          <w:p w14:paraId="25B2CBBC" w14:textId="77777777" w:rsidR="00560A54" w:rsidRPr="00B70177" w:rsidRDefault="00560A54" w:rsidP="00C61E6F">
            <w:pPr>
              <w:pStyle w:val="af7"/>
              <w:jc w:val="center"/>
              <w:rPr>
                <w:sz w:val="28"/>
                <w:szCs w:val="28"/>
                <w:lang w:val="kk-KZ"/>
              </w:rPr>
            </w:pPr>
            <w:r w:rsidRPr="00B70177">
              <w:rPr>
                <w:sz w:val="28"/>
                <w:szCs w:val="28"/>
                <w:lang w:val="kk-KZ"/>
              </w:rPr>
              <w:t>Ауған елінен Кеңес әскерлерінің шығарылғанына 34 жыл толуына орай 10-11 сынып оқушылары арасында өткізілген «Ұлан» әскери-патриоттық сайысына  белсенді қатысқаны үшін.</w:t>
            </w:r>
          </w:p>
        </w:tc>
        <w:tc>
          <w:tcPr>
            <w:tcW w:w="2070" w:type="dxa"/>
            <w:tcBorders>
              <w:top w:val="nil"/>
              <w:left w:val="nil"/>
              <w:bottom w:val="outset" w:sz="6" w:space="0" w:color="auto"/>
              <w:right w:val="outset" w:sz="6" w:space="0" w:color="auto"/>
            </w:tcBorders>
          </w:tcPr>
          <w:p w14:paraId="573EA0CB"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Кауымбеков А.Б</w:t>
            </w:r>
          </w:p>
        </w:tc>
        <w:tc>
          <w:tcPr>
            <w:tcW w:w="2160" w:type="dxa"/>
            <w:tcBorders>
              <w:top w:val="nil"/>
              <w:left w:val="nil"/>
              <w:bottom w:val="outset" w:sz="6" w:space="0" w:color="auto"/>
              <w:right w:val="outset" w:sz="6" w:space="0" w:color="auto"/>
            </w:tcBorders>
          </w:tcPr>
          <w:p w14:paraId="18AB801D" w14:textId="77777777" w:rsidR="00560A54" w:rsidRPr="00B70177" w:rsidRDefault="00560A54" w:rsidP="00C61E6F">
            <w:pPr>
              <w:pStyle w:val="af7"/>
              <w:jc w:val="center"/>
              <w:rPr>
                <w:sz w:val="28"/>
                <w:szCs w:val="28"/>
                <w:lang w:val="kk-KZ"/>
              </w:rPr>
            </w:pPr>
            <w:r w:rsidRPr="00B70177">
              <w:rPr>
                <w:sz w:val="28"/>
                <w:szCs w:val="28"/>
                <w:lang w:val="kk-KZ"/>
              </w:rPr>
              <w:t>Алғыс хат</w:t>
            </w:r>
          </w:p>
        </w:tc>
      </w:tr>
      <w:tr w:rsidR="00560A54" w:rsidRPr="00B70177" w14:paraId="67A44BA2" w14:textId="77777777" w:rsidTr="00C61E6F">
        <w:trPr>
          <w:gridAfter w:val="1"/>
          <w:wAfter w:w="789" w:type="dxa"/>
        </w:trPr>
        <w:tc>
          <w:tcPr>
            <w:tcW w:w="708" w:type="dxa"/>
            <w:tcBorders>
              <w:top w:val="nil"/>
              <w:left w:val="outset" w:sz="6" w:space="0" w:color="auto"/>
              <w:bottom w:val="single" w:sz="4" w:space="0" w:color="auto"/>
              <w:right w:val="outset" w:sz="6" w:space="0" w:color="auto"/>
            </w:tcBorders>
          </w:tcPr>
          <w:p w14:paraId="74AF7AF0"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37</w:t>
            </w:r>
          </w:p>
        </w:tc>
        <w:tc>
          <w:tcPr>
            <w:tcW w:w="1389" w:type="dxa"/>
            <w:tcBorders>
              <w:top w:val="nil"/>
              <w:left w:val="nil"/>
              <w:bottom w:val="single" w:sz="4" w:space="0" w:color="auto"/>
              <w:right w:val="outset" w:sz="6" w:space="0" w:color="auto"/>
            </w:tcBorders>
          </w:tcPr>
          <w:p w14:paraId="0B0C4F50" w14:textId="77777777" w:rsidR="00560A54" w:rsidRPr="00B70177" w:rsidRDefault="00560A54" w:rsidP="00C61E6F">
            <w:pPr>
              <w:pStyle w:val="af7"/>
              <w:jc w:val="center"/>
              <w:rPr>
                <w:sz w:val="28"/>
                <w:szCs w:val="28"/>
                <w:lang w:val="kk-KZ"/>
              </w:rPr>
            </w:pPr>
            <w:r w:rsidRPr="00B70177">
              <w:rPr>
                <w:sz w:val="28"/>
                <w:szCs w:val="28"/>
                <w:lang w:val="kk-KZ"/>
              </w:rPr>
              <w:t>Қарқаралы ауданы 11.02.2023</w:t>
            </w:r>
          </w:p>
        </w:tc>
        <w:tc>
          <w:tcPr>
            <w:tcW w:w="4215" w:type="dxa"/>
            <w:tcBorders>
              <w:top w:val="nil"/>
              <w:left w:val="nil"/>
              <w:bottom w:val="single" w:sz="4" w:space="0" w:color="auto"/>
              <w:right w:val="outset" w:sz="6" w:space="0" w:color="auto"/>
            </w:tcBorders>
          </w:tcPr>
          <w:p w14:paraId="724B68EE" w14:textId="77777777" w:rsidR="00560A54" w:rsidRPr="00B70177" w:rsidRDefault="00560A54" w:rsidP="00C61E6F">
            <w:pPr>
              <w:pStyle w:val="af7"/>
              <w:jc w:val="center"/>
              <w:rPr>
                <w:sz w:val="28"/>
                <w:szCs w:val="28"/>
                <w:lang w:val="kk-KZ"/>
              </w:rPr>
            </w:pPr>
            <w:r w:rsidRPr="00B70177">
              <w:rPr>
                <w:sz w:val="28"/>
                <w:szCs w:val="28"/>
                <w:lang w:val="kk-KZ"/>
              </w:rPr>
              <w:t>Ауған елінен Кеңес әскерлерінің шығарылғанына 34 жыл толуына орай 10-11 сынып оқушылары арасында өткізілген «Ұлан» әскери-патриоттық сайысында  «Күш гимнастикасында» III-орын алғаны үшін.</w:t>
            </w:r>
          </w:p>
        </w:tc>
        <w:tc>
          <w:tcPr>
            <w:tcW w:w="2070" w:type="dxa"/>
            <w:tcBorders>
              <w:top w:val="nil"/>
              <w:left w:val="nil"/>
              <w:bottom w:val="single" w:sz="4" w:space="0" w:color="auto"/>
              <w:right w:val="outset" w:sz="6" w:space="0" w:color="auto"/>
            </w:tcBorders>
          </w:tcPr>
          <w:p w14:paraId="52056D7E"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Кауымбеков А.Б</w:t>
            </w:r>
          </w:p>
        </w:tc>
        <w:tc>
          <w:tcPr>
            <w:tcW w:w="2160" w:type="dxa"/>
            <w:tcBorders>
              <w:top w:val="nil"/>
              <w:left w:val="nil"/>
              <w:bottom w:val="single" w:sz="4" w:space="0" w:color="auto"/>
              <w:right w:val="outset" w:sz="6" w:space="0" w:color="auto"/>
            </w:tcBorders>
          </w:tcPr>
          <w:p w14:paraId="35465E81" w14:textId="77777777" w:rsidR="00560A54" w:rsidRPr="00B70177" w:rsidRDefault="00560A54" w:rsidP="00C61E6F">
            <w:pPr>
              <w:pStyle w:val="af7"/>
              <w:jc w:val="center"/>
              <w:rPr>
                <w:sz w:val="28"/>
                <w:szCs w:val="28"/>
                <w:lang w:val="kk-KZ"/>
              </w:rPr>
            </w:pPr>
            <w:r w:rsidRPr="00B70177">
              <w:rPr>
                <w:sz w:val="28"/>
                <w:szCs w:val="28"/>
                <w:lang w:val="kk-KZ"/>
              </w:rPr>
              <w:t>Мадақтама</w:t>
            </w:r>
          </w:p>
        </w:tc>
      </w:tr>
      <w:tr w:rsidR="00560A54" w:rsidRPr="00B70177" w14:paraId="20B2C442"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24F67EB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38</w:t>
            </w:r>
          </w:p>
        </w:tc>
        <w:tc>
          <w:tcPr>
            <w:tcW w:w="1389" w:type="dxa"/>
            <w:tcBorders>
              <w:top w:val="single" w:sz="4" w:space="0" w:color="auto"/>
              <w:left w:val="single" w:sz="4" w:space="0" w:color="auto"/>
              <w:bottom w:val="single" w:sz="4" w:space="0" w:color="auto"/>
              <w:right w:val="single" w:sz="4" w:space="0" w:color="auto"/>
            </w:tcBorders>
          </w:tcPr>
          <w:p w14:paraId="1F67E56F" w14:textId="77777777" w:rsidR="00560A54" w:rsidRPr="00B70177" w:rsidRDefault="00560A54" w:rsidP="00C61E6F">
            <w:pPr>
              <w:pStyle w:val="af7"/>
              <w:jc w:val="center"/>
              <w:rPr>
                <w:sz w:val="28"/>
                <w:szCs w:val="28"/>
                <w:lang w:val="kk-KZ"/>
              </w:rPr>
            </w:pPr>
            <w:r w:rsidRPr="00B70177">
              <w:rPr>
                <w:sz w:val="28"/>
                <w:szCs w:val="28"/>
                <w:lang w:val="kk-KZ"/>
              </w:rPr>
              <w:t>Алматы қаласы.</w:t>
            </w:r>
          </w:p>
          <w:p w14:paraId="6FD99A94" w14:textId="77777777" w:rsidR="00560A54" w:rsidRPr="00B70177" w:rsidRDefault="00560A54" w:rsidP="00C61E6F">
            <w:pPr>
              <w:pStyle w:val="af7"/>
              <w:jc w:val="center"/>
              <w:rPr>
                <w:sz w:val="28"/>
                <w:szCs w:val="28"/>
                <w:lang w:val="kk-KZ"/>
              </w:rPr>
            </w:pPr>
            <w:r w:rsidRPr="00B70177">
              <w:rPr>
                <w:sz w:val="28"/>
                <w:szCs w:val="28"/>
                <w:lang w:val="kk-KZ"/>
              </w:rPr>
              <w:t>18.02.2023</w:t>
            </w:r>
          </w:p>
        </w:tc>
        <w:tc>
          <w:tcPr>
            <w:tcW w:w="4215" w:type="dxa"/>
            <w:tcBorders>
              <w:top w:val="single" w:sz="4" w:space="0" w:color="auto"/>
              <w:left w:val="single" w:sz="4" w:space="0" w:color="auto"/>
              <w:bottom w:val="single" w:sz="4" w:space="0" w:color="auto"/>
              <w:right w:val="single" w:sz="4" w:space="0" w:color="auto"/>
            </w:tcBorders>
          </w:tcPr>
          <w:p w14:paraId="0A0C1602" w14:textId="77777777" w:rsidR="00560A54" w:rsidRPr="00B70177" w:rsidRDefault="00560A54" w:rsidP="00C61E6F">
            <w:pPr>
              <w:pStyle w:val="af7"/>
              <w:jc w:val="center"/>
              <w:rPr>
                <w:sz w:val="28"/>
                <w:szCs w:val="28"/>
                <w:lang w:val="kk-KZ"/>
              </w:rPr>
            </w:pPr>
            <w:r w:rsidRPr="00B70177">
              <w:rPr>
                <w:sz w:val="28"/>
                <w:szCs w:val="28"/>
                <w:lang w:val="kk-KZ"/>
              </w:rPr>
              <w:t>«AI-Farabi» білім беру орталығы ұйымдастырған «Кәсіби бағыт» тақырыбындағы ауқымды онлайн семинарына қатысып, Lesson Study, электронды портфолио, кесте-диаграмма құру әдістерін менгергендігін растайды.</w:t>
            </w:r>
          </w:p>
        </w:tc>
        <w:tc>
          <w:tcPr>
            <w:tcW w:w="2070" w:type="dxa"/>
            <w:tcBorders>
              <w:top w:val="single" w:sz="4" w:space="0" w:color="auto"/>
              <w:left w:val="single" w:sz="4" w:space="0" w:color="auto"/>
              <w:bottom w:val="single" w:sz="4" w:space="0" w:color="auto"/>
              <w:right w:val="single" w:sz="4" w:space="0" w:color="auto"/>
            </w:tcBorders>
          </w:tcPr>
          <w:p w14:paraId="0CB4F01F"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Кауымбеков А.Б</w:t>
            </w:r>
          </w:p>
        </w:tc>
        <w:tc>
          <w:tcPr>
            <w:tcW w:w="2160" w:type="dxa"/>
            <w:tcBorders>
              <w:top w:val="single" w:sz="4" w:space="0" w:color="auto"/>
              <w:left w:val="single" w:sz="4" w:space="0" w:color="auto"/>
              <w:bottom w:val="single" w:sz="4" w:space="0" w:color="auto"/>
              <w:right w:val="single" w:sz="4" w:space="0" w:color="auto"/>
            </w:tcBorders>
          </w:tcPr>
          <w:p w14:paraId="146C7AE1" w14:textId="77777777" w:rsidR="00560A54" w:rsidRPr="00B70177" w:rsidRDefault="00560A54" w:rsidP="00C61E6F">
            <w:pPr>
              <w:pStyle w:val="af7"/>
              <w:jc w:val="center"/>
              <w:rPr>
                <w:sz w:val="28"/>
                <w:szCs w:val="28"/>
                <w:lang w:val="kk-KZ"/>
              </w:rPr>
            </w:pPr>
            <w:r w:rsidRPr="00B70177">
              <w:rPr>
                <w:sz w:val="28"/>
                <w:szCs w:val="28"/>
                <w:lang w:val="kk-KZ"/>
              </w:rPr>
              <w:t>Сертификат</w:t>
            </w:r>
          </w:p>
        </w:tc>
      </w:tr>
      <w:tr w:rsidR="00560A54" w:rsidRPr="00B70177" w14:paraId="31558D03"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051FEC80"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39</w:t>
            </w:r>
          </w:p>
        </w:tc>
        <w:tc>
          <w:tcPr>
            <w:tcW w:w="1389" w:type="dxa"/>
            <w:tcBorders>
              <w:top w:val="single" w:sz="4" w:space="0" w:color="auto"/>
              <w:left w:val="single" w:sz="4" w:space="0" w:color="auto"/>
              <w:bottom w:val="single" w:sz="4" w:space="0" w:color="auto"/>
              <w:right w:val="single" w:sz="4" w:space="0" w:color="auto"/>
            </w:tcBorders>
          </w:tcPr>
          <w:p w14:paraId="34C099C8" w14:textId="77777777" w:rsidR="00560A54" w:rsidRPr="00B70177" w:rsidRDefault="00560A54" w:rsidP="00C61E6F">
            <w:pPr>
              <w:pStyle w:val="af7"/>
              <w:jc w:val="center"/>
              <w:rPr>
                <w:sz w:val="28"/>
                <w:szCs w:val="28"/>
                <w:lang w:val="kk-KZ"/>
              </w:rPr>
            </w:pPr>
            <w:r w:rsidRPr="00B70177">
              <w:rPr>
                <w:sz w:val="28"/>
                <w:szCs w:val="28"/>
                <w:lang w:val="kk-KZ"/>
              </w:rPr>
              <w:t>Қарқаралы ауданы</w:t>
            </w:r>
          </w:p>
          <w:p w14:paraId="5BD858BC" w14:textId="77777777" w:rsidR="00560A54" w:rsidRPr="00B70177" w:rsidRDefault="00560A54" w:rsidP="00C61E6F">
            <w:pPr>
              <w:pStyle w:val="af7"/>
              <w:jc w:val="center"/>
              <w:rPr>
                <w:sz w:val="28"/>
                <w:szCs w:val="28"/>
                <w:lang w:val="kk-KZ"/>
              </w:rPr>
            </w:pPr>
            <w:r w:rsidRPr="00B70177">
              <w:rPr>
                <w:sz w:val="28"/>
                <w:szCs w:val="28"/>
                <w:lang w:val="kk-KZ"/>
              </w:rPr>
              <w:t>07.05.2023</w:t>
            </w:r>
          </w:p>
        </w:tc>
        <w:tc>
          <w:tcPr>
            <w:tcW w:w="4215" w:type="dxa"/>
            <w:tcBorders>
              <w:top w:val="single" w:sz="4" w:space="0" w:color="auto"/>
              <w:left w:val="single" w:sz="4" w:space="0" w:color="auto"/>
              <w:bottom w:val="single" w:sz="4" w:space="0" w:color="auto"/>
              <w:right w:val="single" w:sz="4" w:space="0" w:color="auto"/>
            </w:tcBorders>
          </w:tcPr>
          <w:p w14:paraId="15D0FE4A" w14:textId="77777777" w:rsidR="00560A54" w:rsidRPr="00B70177" w:rsidRDefault="00560A54" w:rsidP="00C61E6F">
            <w:pPr>
              <w:pStyle w:val="af7"/>
              <w:jc w:val="center"/>
              <w:rPr>
                <w:sz w:val="28"/>
                <w:szCs w:val="28"/>
                <w:lang w:val="kk-KZ"/>
              </w:rPr>
            </w:pPr>
            <w:r w:rsidRPr="00B70177">
              <w:rPr>
                <w:sz w:val="28"/>
                <w:szCs w:val="28"/>
                <w:lang w:val="kk-KZ"/>
              </w:rPr>
              <w:t>Оқу-ағарту, ғылым және жоғары білім қызметкерлерінің Қарқаралы аудандық кәсіподақ комитеті.</w:t>
            </w:r>
          </w:p>
          <w:p w14:paraId="0DB81622" w14:textId="77777777" w:rsidR="00560A54" w:rsidRPr="00B70177" w:rsidRDefault="00560A54" w:rsidP="00C61E6F">
            <w:pPr>
              <w:pStyle w:val="af7"/>
              <w:jc w:val="center"/>
              <w:rPr>
                <w:sz w:val="28"/>
                <w:szCs w:val="28"/>
                <w:lang w:val="kk-KZ"/>
              </w:rPr>
            </w:pPr>
            <w:r w:rsidRPr="00B70177">
              <w:rPr>
                <w:sz w:val="28"/>
                <w:szCs w:val="28"/>
                <w:lang w:val="kk-KZ"/>
              </w:rPr>
              <w:t>Кәсіподақ жұмысына белсене қатысқаны үшін.</w:t>
            </w:r>
          </w:p>
        </w:tc>
        <w:tc>
          <w:tcPr>
            <w:tcW w:w="2070" w:type="dxa"/>
            <w:tcBorders>
              <w:top w:val="single" w:sz="4" w:space="0" w:color="auto"/>
              <w:left w:val="single" w:sz="4" w:space="0" w:color="auto"/>
              <w:bottom w:val="single" w:sz="4" w:space="0" w:color="auto"/>
              <w:right w:val="single" w:sz="4" w:space="0" w:color="auto"/>
            </w:tcBorders>
          </w:tcPr>
          <w:p w14:paraId="6A35C122"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Кауымбеков А.Б</w:t>
            </w:r>
          </w:p>
        </w:tc>
        <w:tc>
          <w:tcPr>
            <w:tcW w:w="2160" w:type="dxa"/>
            <w:tcBorders>
              <w:top w:val="single" w:sz="4" w:space="0" w:color="auto"/>
              <w:left w:val="single" w:sz="4" w:space="0" w:color="auto"/>
              <w:bottom w:val="single" w:sz="4" w:space="0" w:color="auto"/>
              <w:right w:val="single" w:sz="4" w:space="0" w:color="auto"/>
            </w:tcBorders>
          </w:tcPr>
          <w:p w14:paraId="2B3F2AB1" w14:textId="77777777" w:rsidR="00560A54" w:rsidRPr="00B70177" w:rsidRDefault="00560A54" w:rsidP="00C61E6F">
            <w:pPr>
              <w:pStyle w:val="af7"/>
              <w:jc w:val="center"/>
              <w:rPr>
                <w:sz w:val="28"/>
                <w:szCs w:val="28"/>
                <w:lang w:val="kk-KZ"/>
              </w:rPr>
            </w:pPr>
            <w:r w:rsidRPr="00B70177">
              <w:rPr>
                <w:sz w:val="28"/>
                <w:szCs w:val="28"/>
                <w:lang w:val="kk-KZ"/>
              </w:rPr>
              <w:t>Марапат</w:t>
            </w:r>
          </w:p>
        </w:tc>
      </w:tr>
      <w:tr w:rsidR="00560A54" w:rsidRPr="00B70177" w14:paraId="0053BA74"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3A0F7538"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1389" w:type="dxa"/>
            <w:tcBorders>
              <w:top w:val="single" w:sz="4" w:space="0" w:color="auto"/>
              <w:left w:val="single" w:sz="4" w:space="0" w:color="auto"/>
              <w:bottom w:val="single" w:sz="4" w:space="0" w:color="auto"/>
              <w:right w:val="single" w:sz="4" w:space="0" w:color="auto"/>
            </w:tcBorders>
          </w:tcPr>
          <w:p w14:paraId="7E10C9F8" w14:textId="77777777" w:rsidR="00560A54" w:rsidRPr="00B70177" w:rsidRDefault="00560A54" w:rsidP="00C61E6F">
            <w:pPr>
              <w:pStyle w:val="af7"/>
              <w:jc w:val="center"/>
              <w:rPr>
                <w:sz w:val="28"/>
                <w:szCs w:val="28"/>
                <w:lang w:val="kk-KZ"/>
              </w:rPr>
            </w:pPr>
            <w:r w:rsidRPr="00B70177">
              <w:rPr>
                <w:sz w:val="28"/>
                <w:szCs w:val="28"/>
                <w:lang w:val="kk-KZ"/>
              </w:rPr>
              <w:t>Қарағанды облысы</w:t>
            </w:r>
          </w:p>
          <w:p w14:paraId="65212D1F" w14:textId="77777777" w:rsidR="00560A54" w:rsidRPr="00B70177" w:rsidRDefault="00560A54" w:rsidP="00C61E6F">
            <w:pPr>
              <w:pStyle w:val="af7"/>
              <w:jc w:val="center"/>
              <w:rPr>
                <w:sz w:val="28"/>
                <w:szCs w:val="28"/>
                <w:lang w:val="kk-KZ"/>
              </w:rPr>
            </w:pPr>
            <w:r w:rsidRPr="00B70177">
              <w:rPr>
                <w:sz w:val="28"/>
                <w:szCs w:val="28"/>
                <w:lang w:val="kk-KZ"/>
              </w:rPr>
              <w:t>21.10. 2023 жыл.</w:t>
            </w:r>
          </w:p>
        </w:tc>
        <w:tc>
          <w:tcPr>
            <w:tcW w:w="4215" w:type="dxa"/>
            <w:tcBorders>
              <w:top w:val="single" w:sz="4" w:space="0" w:color="auto"/>
              <w:left w:val="single" w:sz="4" w:space="0" w:color="auto"/>
              <w:bottom w:val="single" w:sz="4" w:space="0" w:color="auto"/>
              <w:right w:val="single" w:sz="4" w:space="0" w:color="auto"/>
            </w:tcBorders>
          </w:tcPr>
          <w:p w14:paraId="44CCEC2E" w14:textId="77777777" w:rsidR="00560A54" w:rsidRPr="00B70177" w:rsidRDefault="00560A54" w:rsidP="00C61E6F">
            <w:pPr>
              <w:pStyle w:val="af7"/>
              <w:jc w:val="center"/>
              <w:rPr>
                <w:sz w:val="28"/>
                <w:szCs w:val="28"/>
                <w:lang w:val="kk-KZ"/>
              </w:rPr>
            </w:pPr>
            <w:r w:rsidRPr="00B70177">
              <w:rPr>
                <w:sz w:val="28"/>
                <w:szCs w:val="28"/>
                <w:lang w:val="kk-KZ"/>
              </w:rPr>
              <w:t>Қазақстан Республикасы Қорғаныс министрінің тәрбие және идеологиялық жұмыстар жөніндегі орынбасары генерал-лейтенант С.Қамалетдинов.</w:t>
            </w:r>
          </w:p>
        </w:tc>
        <w:tc>
          <w:tcPr>
            <w:tcW w:w="2070" w:type="dxa"/>
            <w:tcBorders>
              <w:top w:val="single" w:sz="4" w:space="0" w:color="auto"/>
              <w:left w:val="single" w:sz="4" w:space="0" w:color="auto"/>
              <w:bottom w:val="single" w:sz="4" w:space="0" w:color="auto"/>
              <w:right w:val="single" w:sz="4" w:space="0" w:color="auto"/>
            </w:tcBorders>
          </w:tcPr>
          <w:p w14:paraId="048D8C7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Кауымбеков А.Б</w:t>
            </w:r>
          </w:p>
        </w:tc>
        <w:tc>
          <w:tcPr>
            <w:tcW w:w="2160" w:type="dxa"/>
            <w:tcBorders>
              <w:top w:val="single" w:sz="4" w:space="0" w:color="auto"/>
              <w:left w:val="single" w:sz="4" w:space="0" w:color="auto"/>
              <w:bottom w:val="single" w:sz="4" w:space="0" w:color="auto"/>
              <w:right w:val="single" w:sz="4" w:space="0" w:color="auto"/>
            </w:tcBorders>
          </w:tcPr>
          <w:p w14:paraId="455245FC" w14:textId="77777777" w:rsidR="00560A54" w:rsidRPr="00B70177" w:rsidRDefault="00560A54" w:rsidP="00C61E6F">
            <w:pPr>
              <w:pStyle w:val="af7"/>
              <w:jc w:val="center"/>
              <w:rPr>
                <w:sz w:val="28"/>
                <w:szCs w:val="28"/>
                <w:lang w:val="kk-KZ"/>
              </w:rPr>
            </w:pPr>
            <w:r w:rsidRPr="00B70177">
              <w:rPr>
                <w:sz w:val="28"/>
                <w:szCs w:val="28"/>
                <w:lang w:val="kk-KZ"/>
              </w:rPr>
              <w:t>Диплом</w:t>
            </w:r>
          </w:p>
        </w:tc>
      </w:tr>
      <w:tr w:rsidR="00560A54" w:rsidRPr="00B70177" w14:paraId="10677FB8"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2724A8D1"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41</w:t>
            </w:r>
          </w:p>
        </w:tc>
        <w:tc>
          <w:tcPr>
            <w:tcW w:w="1389" w:type="dxa"/>
            <w:tcBorders>
              <w:top w:val="single" w:sz="4" w:space="0" w:color="auto"/>
              <w:left w:val="single" w:sz="4" w:space="0" w:color="auto"/>
              <w:bottom w:val="single" w:sz="4" w:space="0" w:color="auto"/>
              <w:right w:val="single" w:sz="4" w:space="0" w:color="auto"/>
            </w:tcBorders>
          </w:tcPr>
          <w:p w14:paraId="446D2801" w14:textId="77777777" w:rsidR="00560A54" w:rsidRPr="00B70177" w:rsidRDefault="00560A54" w:rsidP="00C61E6F">
            <w:pPr>
              <w:pStyle w:val="af7"/>
              <w:jc w:val="center"/>
              <w:rPr>
                <w:sz w:val="28"/>
                <w:szCs w:val="28"/>
                <w:lang w:val="kk-KZ"/>
              </w:rPr>
            </w:pPr>
            <w:r w:rsidRPr="00B70177">
              <w:rPr>
                <w:sz w:val="28"/>
                <w:szCs w:val="28"/>
                <w:lang w:val="kk-KZ"/>
              </w:rPr>
              <w:t>Қарағанды облысы 21.10.2023 жыл</w:t>
            </w:r>
          </w:p>
        </w:tc>
        <w:tc>
          <w:tcPr>
            <w:tcW w:w="4215" w:type="dxa"/>
            <w:tcBorders>
              <w:top w:val="single" w:sz="4" w:space="0" w:color="auto"/>
              <w:left w:val="single" w:sz="4" w:space="0" w:color="auto"/>
              <w:bottom w:val="single" w:sz="4" w:space="0" w:color="auto"/>
              <w:right w:val="single" w:sz="4" w:space="0" w:color="auto"/>
            </w:tcBorders>
          </w:tcPr>
          <w:p w14:paraId="2AA47A91" w14:textId="77777777" w:rsidR="00560A54" w:rsidRPr="00B70177" w:rsidRDefault="00560A54" w:rsidP="00C61E6F">
            <w:pPr>
              <w:pStyle w:val="af7"/>
              <w:jc w:val="center"/>
              <w:rPr>
                <w:sz w:val="28"/>
                <w:szCs w:val="28"/>
                <w:lang w:val="kk-KZ"/>
              </w:rPr>
            </w:pPr>
            <w:r w:rsidRPr="00560A54">
              <w:rPr>
                <w:sz w:val="28"/>
                <w:szCs w:val="28"/>
                <w:lang w:val="ru-RU"/>
              </w:rPr>
              <w:t>«</w:t>
            </w:r>
            <w:r w:rsidRPr="00B70177">
              <w:rPr>
                <w:sz w:val="28"/>
                <w:szCs w:val="28"/>
                <w:lang w:val="kk-KZ"/>
              </w:rPr>
              <w:t>Спорт жұлдыздыры</w:t>
            </w:r>
            <w:r w:rsidRPr="00560A54">
              <w:rPr>
                <w:sz w:val="28"/>
                <w:szCs w:val="28"/>
                <w:lang w:val="ru-RU"/>
              </w:rPr>
              <w:t>»</w:t>
            </w:r>
            <w:r w:rsidRPr="00B70177">
              <w:rPr>
                <w:sz w:val="28"/>
                <w:szCs w:val="28"/>
                <w:lang w:val="kk-KZ"/>
              </w:rPr>
              <w:t xml:space="preserve"> республикалық ғылыми әдістемелік патриоттық журналының бас редакторы Тасқалиев.</w:t>
            </w:r>
          </w:p>
        </w:tc>
        <w:tc>
          <w:tcPr>
            <w:tcW w:w="2070" w:type="dxa"/>
            <w:tcBorders>
              <w:top w:val="single" w:sz="4" w:space="0" w:color="auto"/>
              <w:left w:val="single" w:sz="4" w:space="0" w:color="auto"/>
              <w:bottom w:val="single" w:sz="4" w:space="0" w:color="auto"/>
              <w:right w:val="single" w:sz="4" w:space="0" w:color="auto"/>
            </w:tcBorders>
          </w:tcPr>
          <w:p w14:paraId="02FEDC1B"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Кауымбеков А.Б</w:t>
            </w:r>
          </w:p>
        </w:tc>
        <w:tc>
          <w:tcPr>
            <w:tcW w:w="2160" w:type="dxa"/>
            <w:tcBorders>
              <w:top w:val="single" w:sz="4" w:space="0" w:color="auto"/>
              <w:left w:val="single" w:sz="4" w:space="0" w:color="auto"/>
              <w:bottom w:val="single" w:sz="4" w:space="0" w:color="auto"/>
              <w:right w:val="single" w:sz="4" w:space="0" w:color="auto"/>
            </w:tcBorders>
          </w:tcPr>
          <w:p w14:paraId="064E999B" w14:textId="77777777" w:rsidR="00560A54" w:rsidRPr="00B70177" w:rsidRDefault="00560A54" w:rsidP="00C61E6F">
            <w:pPr>
              <w:pStyle w:val="af7"/>
              <w:jc w:val="center"/>
              <w:rPr>
                <w:sz w:val="28"/>
                <w:szCs w:val="28"/>
                <w:lang w:val="kk-KZ"/>
              </w:rPr>
            </w:pPr>
            <w:r w:rsidRPr="00B70177">
              <w:rPr>
                <w:sz w:val="28"/>
                <w:szCs w:val="28"/>
                <w:lang w:val="kk-KZ"/>
              </w:rPr>
              <w:t>Куәлік</w:t>
            </w:r>
          </w:p>
        </w:tc>
      </w:tr>
      <w:tr w:rsidR="00560A54" w:rsidRPr="00B70177" w14:paraId="02A2785F"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6D9B66FC"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42</w:t>
            </w:r>
          </w:p>
        </w:tc>
        <w:tc>
          <w:tcPr>
            <w:tcW w:w="1389" w:type="dxa"/>
            <w:tcBorders>
              <w:top w:val="single" w:sz="4" w:space="0" w:color="auto"/>
              <w:left w:val="single" w:sz="4" w:space="0" w:color="auto"/>
              <w:bottom w:val="single" w:sz="4" w:space="0" w:color="auto"/>
              <w:right w:val="single" w:sz="4" w:space="0" w:color="auto"/>
            </w:tcBorders>
          </w:tcPr>
          <w:p w14:paraId="7DCAC87E" w14:textId="77777777" w:rsidR="00560A54" w:rsidRPr="00B70177" w:rsidRDefault="00560A54" w:rsidP="00C61E6F">
            <w:pPr>
              <w:pStyle w:val="af7"/>
              <w:jc w:val="center"/>
              <w:rPr>
                <w:sz w:val="28"/>
                <w:szCs w:val="28"/>
                <w:lang w:val="kk-KZ"/>
              </w:rPr>
            </w:pPr>
            <w:r w:rsidRPr="00B70177">
              <w:rPr>
                <w:sz w:val="28"/>
                <w:szCs w:val="28"/>
                <w:lang w:val="kk-KZ"/>
              </w:rPr>
              <w:t>Қарқаралы ауданы 21.03.2024 жыл</w:t>
            </w:r>
          </w:p>
        </w:tc>
        <w:tc>
          <w:tcPr>
            <w:tcW w:w="4215" w:type="dxa"/>
            <w:tcBorders>
              <w:top w:val="single" w:sz="4" w:space="0" w:color="auto"/>
              <w:left w:val="single" w:sz="4" w:space="0" w:color="auto"/>
              <w:bottom w:val="single" w:sz="4" w:space="0" w:color="auto"/>
              <w:right w:val="single" w:sz="4" w:space="0" w:color="auto"/>
            </w:tcBorders>
          </w:tcPr>
          <w:p w14:paraId="677A846E" w14:textId="77777777" w:rsidR="00560A54" w:rsidRPr="00B70177" w:rsidRDefault="00560A54" w:rsidP="00C61E6F">
            <w:pPr>
              <w:pStyle w:val="af7"/>
              <w:jc w:val="center"/>
              <w:rPr>
                <w:sz w:val="28"/>
                <w:szCs w:val="28"/>
                <w:lang w:val="kk-KZ"/>
              </w:rPr>
            </w:pPr>
            <w:r w:rsidRPr="00B70177">
              <w:rPr>
                <w:sz w:val="28"/>
                <w:szCs w:val="28"/>
                <w:lang w:val="kk-KZ"/>
              </w:rPr>
              <w:t>ҚР-ның «Таулы қарабах ардагерлерінің Республикалық одағының ұрыс қимылдарының ардагерлері» қоғамдық бірлестігі.</w:t>
            </w:r>
          </w:p>
        </w:tc>
        <w:tc>
          <w:tcPr>
            <w:tcW w:w="2070" w:type="dxa"/>
            <w:tcBorders>
              <w:top w:val="single" w:sz="4" w:space="0" w:color="auto"/>
              <w:left w:val="single" w:sz="4" w:space="0" w:color="auto"/>
              <w:bottom w:val="single" w:sz="4" w:space="0" w:color="auto"/>
              <w:right w:val="single" w:sz="4" w:space="0" w:color="auto"/>
            </w:tcBorders>
          </w:tcPr>
          <w:p w14:paraId="62375723"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Кауымбеков А.Б</w:t>
            </w:r>
          </w:p>
        </w:tc>
        <w:tc>
          <w:tcPr>
            <w:tcW w:w="2160" w:type="dxa"/>
            <w:tcBorders>
              <w:top w:val="single" w:sz="4" w:space="0" w:color="auto"/>
              <w:left w:val="single" w:sz="4" w:space="0" w:color="auto"/>
              <w:bottom w:val="single" w:sz="4" w:space="0" w:color="auto"/>
              <w:right w:val="single" w:sz="4" w:space="0" w:color="auto"/>
            </w:tcBorders>
          </w:tcPr>
          <w:p w14:paraId="0016B821"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Мадақтама</w:t>
            </w:r>
          </w:p>
        </w:tc>
      </w:tr>
      <w:tr w:rsidR="00560A54" w:rsidRPr="00B70177" w14:paraId="1F95858F"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2DF098B3"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43</w:t>
            </w:r>
          </w:p>
        </w:tc>
        <w:tc>
          <w:tcPr>
            <w:tcW w:w="1389" w:type="dxa"/>
            <w:tcBorders>
              <w:top w:val="single" w:sz="4" w:space="0" w:color="auto"/>
              <w:left w:val="single" w:sz="4" w:space="0" w:color="auto"/>
              <w:bottom w:val="single" w:sz="4" w:space="0" w:color="auto"/>
              <w:right w:val="single" w:sz="4" w:space="0" w:color="auto"/>
            </w:tcBorders>
          </w:tcPr>
          <w:p w14:paraId="021ED767" w14:textId="77777777" w:rsidR="00560A54" w:rsidRPr="00B70177" w:rsidRDefault="00560A54" w:rsidP="00C61E6F">
            <w:pPr>
              <w:spacing w:after="160" w:line="259" w:lineRule="auto"/>
              <w:rPr>
                <w:rFonts w:ascii="Times New Roman" w:hAnsi="Times New Roman" w:cs="Times New Roman"/>
                <w:sz w:val="28"/>
                <w:szCs w:val="28"/>
              </w:rPr>
            </w:pPr>
            <w:r w:rsidRPr="00B70177">
              <w:rPr>
                <w:rFonts w:ascii="Times New Roman" w:hAnsi="Times New Roman" w:cs="Times New Roman"/>
                <w:sz w:val="28"/>
                <w:szCs w:val="28"/>
              </w:rPr>
              <w:t>2023 жыл</w:t>
            </w:r>
          </w:p>
        </w:tc>
        <w:tc>
          <w:tcPr>
            <w:tcW w:w="4215" w:type="dxa"/>
            <w:tcBorders>
              <w:top w:val="single" w:sz="4" w:space="0" w:color="auto"/>
              <w:left w:val="single" w:sz="4" w:space="0" w:color="auto"/>
              <w:bottom w:val="single" w:sz="4" w:space="0" w:color="auto"/>
              <w:right w:val="single" w:sz="4" w:space="0" w:color="auto"/>
            </w:tcBorders>
          </w:tcPr>
          <w:p w14:paraId="743A398C" w14:textId="77777777" w:rsidR="00560A54" w:rsidRPr="00B70177" w:rsidRDefault="00560A54" w:rsidP="00C61E6F">
            <w:pPr>
              <w:spacing w:after="160" w:line="259" w:lineRule="auto"/>
              <w:rPr>
                <w:rFonts w:ascii="Times New Roman" w:hAnsi="Times New Roman" w:cs="Times New Roman"/>
                <w:sz w:val="28"/>
                <w:szCs w:val="28"/>
                <w:lang w:val="kk-KZ"/>
              </w:rPr>
            </w:pPr>
            <w:r w:rsidRPr="00B70177">
              <w:rPr>
                <w:rFonts w:ascii="Times New Roman" w:hAnsi="Times New Roman" w:cs="Times New Roman"/>
                <w:sz w:val="28"/>
                <w:szCs w:val="28"/>
              </w:rPr>
              <w:t>Қарқаралы ауданы</w:t>
            </w:r>
            <w:r w:rsidRPr="00B70177">
              <w:rPr>
                <w:rFonts w:ascii="Times New Roman" w:hAnsi="Times New Roman" w:cs="Times New Roman"/>
                <w:sz w:val="28"/>
                <w:szCs w:val="28"/>
                <w:lang w:val="kk-KZ"/>
              </w:rPr>
              <w:t>ның білім бөлімі</w:t>
            </w:r>
          </w:p>
        </w:tc>
        <w:tc>
          <w:tcPr>
            <w:tcW w:w="2070" w:type="dxa"/>
            <w:tcBorders>
              <w:top w:val="single" w:sz="4" w:space="0" w:color="auto"/>
              <w:left w:val="single" w:sz="4" w:space="0" w:color="auto"/>
              <w:bottom w:val="single" w:sz="4" w:space="0" w:color="auto"/>
              <w:right w:val="single" w:sz="4" w:space="0" w:color="auto"/>
            </w:tcBorders>
          </w:tcPr>
          <w:p w14:paraId="78BE935D" w14:textId="77777777" w:rsidR="00560A54" w:rsidRPr="00B70177" w:rsidRDefault="00560A54" w:rsidP="00C61E6F">
            <w:pPr>
              <w:spacing w:after="160" w:line="259"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Төкен А.Қ</w:t>
            </w:r>
          </w:p>
        </w:tc>
        <w:tc>
          <w:tcPr>
            <w:tcW w:w="2160" w:type="dxa"/>
            <w:tcBorders>
              <w:top w:val="single" w:sz="4" w:space="0" w:color="auto"/>
              <w:left w:val="single" w:sz="4" w:space="0" w:color="auto"/>
              <w:bottom w:val="single" w:sz="4" w:space="0" w:color="auto"/>
              <w:right w:val="single" w:sz="4" w:space="0" w:color="auto"/>
            </w:tcBorders>
          </w:tcPr>
          <w:p w14:paraId="42285018" w14:textId="77777777" w:rsidR="00560A54" w:rsidRPr="00B70177" w:rsidRDefault="00560A54" w:rsidP="00C61E6F">
            <w:pPr>
              <w:spacing w:after="160" w:line="259" w:lineRule="auto"/>
              <w:rPr>
                <w:rFonts w:ascii="Times New Roman" w:hAnsi="Times New Roman" w:cs="Times New Roman"/>
                <w:sz w:val="28"/>
                <w:szCs w:val="28"/>
              </w:rPr>
            </w:pPr>
            <w:r w:rsidRPr="00B70177">
              <w:rPr>
                <w:rFonts w:ascii="Times New Roman" w:hAnsi="Times New Roman" w:cs="Times New Roman"/>
                <w:sz w:val="28"/>
                <w:szCs w:val="28"/>
              </w:rPr>
              <w:t>Құрмет громтасы</w:t>
            </w:r>
          </w:p>
        </w:tc>
      </w:tr>
      <w:tr w:rsidR="00560A54" w:rsidRPr="00B70177" w14:paraId="3F09FE64"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46317473"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44</w:t>
            </w:r>
          </w:p>
        </w:tc>
        <w:tc>
          <w:tcPr>
            <w:tcW w:w="1389" w:type="dxa"/>
            <w:tcBorders>
              <w:top w:val="single" w:sz="4" w:space="0" w:color="auto"/>
              <w:left w:val="single" w:sz="4" w:space="0" w:color="auto"/>
              <w:bottom w:val="single" w:sz="4" w:space="0" w:color="auto"/>
              <w:right w:val="single" w:sz="4" w:space="0" w:color="auto"/>
            </w:tcBorders>
          </w:tcPr>
          <w:p w14:paraId="724D2DC6" w14:textId="77777777" w:rsidR="00560A54" w:rsidRPr="00B70177" w:rsidRDefault="00560A54" w:rsidP="00C61E6F">
            <w:pPr>
              <w:pStyle w:val="af7"/>
              <w:jc w:val="center"/>
              <w:rPr>
                <w:sz w:val="28"/>
                <w:szCs w:val="28"/>
              </w:rPr>
            </w:pPr>
            <w:r w:rsidRPr="00B70177">
              <w:rPr>
                <w:sz w:val="28"/>
                <w:szCs w:val="28"/>
              </w:rPr>
              <w:t>2024 жыл</w:t>
            </w:r>
          </w:p>
        </w:tc>
        <w:tc>
          <w:tcPr>
            <w:tcW w:w="4215" w:type="dxa"/>
            <w:tcBorders>
              <w:top w:val="single" w:sz="4" w:space="0" w:color="auto"/>
              <w:left w:val="single" w:sz="4" w:space="0" w:color="auto"/>
              <w:bottom w:val="single" w:sz="4" w:space="0" w:color="auto"/>
              <w:right w:val="single" w:sz="4" w:space="0" w:color="auto"/>
            </w:tcBorders>
          </w:tcPr>
          <w:p w14:paraId="15E20882" w14:textId="77777777" w:rsidR="00560A54" w:rsidRPr="00B70177" w:rsidRDefault="00560A54" w:rsidP="00C61E6F">
            <w:pPr>
              <w:pStyle w:val="af7"/>
              <w:jc w:val="center"/>
              <w:rPr>
                <w:sz w:val="28"/>
                <w:szCs w:val="28"/>
              </w:rPr>
            </w:pPr>
            <w:r w:rsidRPr="00B70177">
              <w:rPr>
                <w:sz w:val="28"/>
                <w:szCs w:val="28"/>
              </w:rPr>
              <w:t>«IQUP ALMATY» республикалық білім беру орталығы</w:t>
            </w:r>
          </w:p>
        </w:tc>
        <w:tc>
          <w:tcPr>
            <w:tcW w:w="2070" w:type="dxa"/>
            <w:tcBorders>
              <w:top w:val="single" w:sz="4" w:space="0" w:color="auto"/>
              <w:left w:val="single" w:sz="4" w:space="0" w:color="auto"/>
              <w:bottom w:val="single" w:sz="4" w:space="0" w:color="auto"/>
              <w:right w:val="single" w:sz="4" w:space="0" w:color="auto"/>
            </w:tcBorders>
          </w:tcPr>
          <w:p w14:paraId="1B6D1535" w14:textId="77777777" w:rsidR="00560A54" w:rsidRPr="00B70177" w:rsidRDefault="00560A54" w:rsidP="00C61E6F">
            <w:pPr>
              <w:pStyle w:val="af7"/>
              <w:jc w:val="center"/>
              <w:rPr>
                <w:sz w:val="28"/>
                <w:szCs w:val="28"/>
                <w:lang w:val="kk-KZ"/>
              </w:rPr>
            </w:pPr>
            <w:r w:rsidRPr="00B70177">
              <w:rPr>
                <w:sz w:val="28"/>
                <w:szCs w:val="28"/>
                <w:lang w:val="kk-KZ"/>
              </w:rPr>
              <w:t>Айтжанова Ж.Т</w:t>
            </w:r>
          </w:p>
        </w:tc>
        <w:tc>
          <w:tcPr>
            <w:tcW w:w="2160" w:type="dxa"/>
            <w:tcBorders>
              <w:top w:val="single" w:sz="4" w:space="0" w:color="auto"/>
              <w:left w:val="single" w:sz="4" w:space="0" w:color="auto"/>
              <w:bottom w:val="single" w:sz="4" w:space="0" w:color="auto"/>
              <w:right w:val="single" w:sz="4" w:space="0" w:color="auto"/>
            </w:tcBorders>
          </w:tcPr>
          <w:p w14:paraId="42D34BA6" w14:textId="77777777" w:rsidR="00560A54" w:rsidRPr="00B70177" w:rsidRDefault="00560A54" w:rsidP="00C61E6F">
            <w:pPr>
              <w:pStyle w:val="af7"/>
              <w:jc w:val="center"/>
              <w:rPr>
                <w:sz w:val="28"/>
                <w:szCs w:val="28"/>
              </w:rPr>
            </w:pPr>
            <w:r w:rsidRPr="00B70177">
              <w:rPr>
                <w:sz w:val="28"/>
                <w:szCs w:val="28"/>
              </w:rPr>
              <w:t>Алғыс хат</w:t>
            </w:r>
          </w:p>
        </w:tc>
      </w:tr>
      <w:tr w:rsidR="00560A54" w:rsidRPr="00B70177" w14:paraId="73B2B1C3"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7D71090F"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45</w:t>
            </w:r>
          </w:p>
        </w:tc>
        <w:tc>
          <w:tcPr>
            <w:tcW w:w="1389" w:type="dxa"/>
            <w:tcBorders>
              <w:top w:val="single" w:sz="4" w:space="0" w:color="auto"/>
              <w:left w:val="single" w:sz="4" w:space="0" w:color="auto"/>
              <w:bottom w:val="single" w:sz="4" w:space="0" w:color="auto"/>
              <w:right w:val="single" w:sz="4" w:space="0" w:color="auto"/>
            </w:tcBorders>
          </w:tcPr>
          <w:p w14:paraId="74757045" w14:textId="77777777" w:rsidR="00560A54" w:rsidRPr="00B70177" w:rsidRDefault="00560A54" w:rsidP="00C61E6F">
            <w:pPr>
              <w:pStyle w:val="af7"/>
              <w:jc w:val="center"/>
              <w:rPr>
                <w:sz w:val="28"/>
                <w:szCs w:val="28"/>
              </w:rPr>
            </w:pPr>
            <w:r w:rsidRPr="00B70177">
              <w:rPr>
                <w:sz w:val="28"/>
                <w:szCs w:val="28"/>
              </w:rPr>
              <w:t>2024 жыл наурыз</w:t>
            </w:r>
          </w:p>
        </w:tc>
        <w:tc>
          <w:tcPr>
            <w:tcW w:w="4215" w:type="dxa"/>
            <w:tcBorders>
              <w:top w:val="single" w:sz="4" w:space="0" w:color="auto"/>
              <w:left w:val="single" w:sz="4" w:space="0" w:color="auto"/>
              <w:bottom w:val="single" w:sz="4" w:space="0" w:color="auto"/>
              <w:right w:val="single" w:sz="4" w:space="0" w:color="auto"/>
            </w:tcBorders>
          </w:tcPr>
          <w:p w14:paraId="5860EF97" w14:textId="77777777" w:rsidR="00560A54" w:rsidRPr="00B70177" w:rsidRDefault="00560A54" w:rsidP="00C61E6F">
            <w:pPr>
              <w:pStyle w:val="af7"/>
              <w:jc w:val="center"/>
              <w:rPr>
                <w:sz w:val="28"/>
                <w:szCs w:val="28"/>
              </w:rPr>
            </w:pPr>
            <w:r w:rsidRPr="00B70177">
              <w:rPr>
                <w:sz w:val="28"/>
                <w:szCs w:val="28"/>
              </w:rPr>
              <w:t>HALYQARALYQ ORLEY-ORKENDEY</w:t>
            </w:r>
          </w:p>
        </w:tc>
        <w:tc>
          <w:tcPr>
            <w:tcW w:w="2070" w:type="dxa"/>
            <w:tcBorders>
              <w:top w:val="single" w:sz="4" w:space="0" w:color="auto"/>
              <w:left w:val="single" w:sz="4" w:space="0" w:color="auto"/>
              <w:bottom w:val="single" w:sz="4" w:space="0" w:color="auto"/>
              <w:right w:val="single" w:sz="4" w:space="0" w:color="auto"/>
            </w:tcBorders>
          </w:tcPr>
          <w:p w14:paraId="19D45CAF" w14:textId="77777777" w:rsidR="00560A54" w:rsidRPr="00B70177" w:rsidRDefault="00560A54" w:rsidP="00C61E6F">
            <w:pPr>
              <w:pStyle w:val="af7"/>
              <w:jc w:val="center"/>
              <w:rPr>
                <w:sz w:val="28"/>
                <w:szCs w:val="28"/>
                <w:lang w:val="kk-KZ"/>
              </w:rPr>
            </w:pPr>
            <w:r w:rsidRPr="00B70177">
              <w:rPr>
                <w:sz w:val="28"/>
                <w:szCs w:val="28"/>
                <w:lang w:val="kk-KZ"/>
              </w:rPr>
              <w:t>Айтжанова Ж.Т</w:t>
            </w:r>
          </w:p>
        </w:tc>
        <w:tc>
          <w:tcPr>
            <w:tcW w:w="2160" w:type="dxa"/>
            <w:tcBorders>
              <w:top w:val="single" w:sz="4" w:space="0" w:color="auto"/>
              <w:left w:val="single" w:sz="4" w:space="0" w:color="auto"/>
              <w:bottom w:val="single" w:sz="4" w:space="0" w:color="auto"/>
              <w:right w:val="single" w:sz="4" w:space="0" w:color="auto"/>
            </w:tcBorders>
          </w:tcPr>
          <w:p w14:paraId="02F45D7A" w14:textId="77777777" w:rsidR="00560A54" w:rsidRPr="00B70177" w:rsidRDefault="00560A54" w:rsidP="00C61E6F">
            <w:pPr>
              <w:pStyle w:val="af7"/>
              <w:jc w:val="center"/>
              <w:rPr>
                <w:sz w:val="28"/>
                <w:szCs w:val="28"/>
              </w:rPr>
            </w:pPr>
            <w:r w:rsidRPr="00B70177">
              <w:rPr>
                <w:sz w:val="28"/>
                <w:szCs w:val="28"/>
              </w:rPr>
              <w:t xml:space="preserve">Мақала </w:t>
            </w:r>
          </w:p>
        </w:tc>
      </w:tr>
      <w:tr w:rsidR="00560A54" w:rsidRPr="00B70177" w14:paraId="61167696"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295A78A2"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389" w:type="dxa"/>
            <w:tcBorders>
              <w:top w:val="single" w:sz="4" w:space="0" w:color="auto"/>
              <w:left w:val="single" w:sz="4" w:space="0" w:color="auto"/>
              <w:bottom w:val="single" w:sz="4" w:space="0" w:color="auto"/>
              <w:right w:val="single" w:sz="4" w:space="0" w:color="auto"/>
            </w:tcBorders>
          </w:tcPr>
          <w:p w14:paraId="0ED2B3E6" w14:textId="77777777" w:rsidR="00560A54" w:rsidRPr="00B70177" w:rsidRDefault="00560A54" w:rsidP="00C61E6F">
            <w:pPr>
              <w:pStyle w:val="af7"/>
              <w:jc w:val="center"/>
              <w:rPr>
                <w:sz w:val="28"/>
                <w:szCs w:val="28"/>
              </w:rPr>
            </w:pPr>
            <w:r w:rsidRPr="00B70177">
              <w:rPr>
                <w:sz w:val="28"/>
                <w:szCs w:val="28"/>
              </w:rPr>
              <w:t>2024 жыл наурыз</w:t>
            </w:r>
          </w:p>
        </w:tc>
        <w:tc>
          <w:tcPr>
            <w:tcW w:w="4215" w:type="dxa"/>
            <w:tcBorders>
              <w:top w:val="single" w:sz="4" w:space="0" w:color="auto"/>
              <w:left w:val="single" w:sz="4" w:space="0" w:color="auto"/>
              <w:bottom w:val="single" w:sz="4" w:space="0" w:color="auto"/>
              <w:right w:val="single" w:sz="4" w:space="0" w:color="auto"/>
            </w:tcBorders>
          </w:tcPr>
          <w:p w14:paraId="444C3840" w14:textId="77777777" w:rsidR="00560A54" w:rsidRPr="00B70177" w:rsidRDefault="00560A54" w:rsidP="00C61E6F">
            <w:pPr>
              <w:pStyle w:val="af7"/>
              <w:jc w:val="center"/>
              <w:rPr>
                <w:sz w:val="28"/>
                <w:szCs w:val="28"/>
              </w:rPr>
            </w:pPr>
            <w:r w:rsidRPr="00B70177">
              <w:rPr>
                <w:sz w:val="28"/>
                <w:szCs w:val="28"/>
              </w:rPr>
              <w:t>OZAT.KZ Республикалық ғылыми-педагогикалық, әдістемелік журналы</w:t>
            </w:r>
          </w:p>
        </w:tc>
        <w:tc>
          <w:tcPr>
            <w:tcW w:w="2070" w:type="dxa"/>
            <w:tcBorders>
              <w:top w:val="single" w:sz="4" w:space="0" w:color="auto"/>
              <w:left w:val="single" w:sz="4" w:space="0" w:color="auto"/>
              <w:bottom w:val="single" w:sz="4" w:space="0" w:color="auto"/>
              <w:right w:val="single" w:sz="4" w:space="0" w:color="auto"/>
            </w:tcBorders>
          </w:tcPr>
          <w:p w14:paraId="3B16C3D8" w14:textId="77777777" w:rsidR="00560A54" w:rsidRPr="00B70177" w:rsidRDefault="00560A54" w:rsidP="00C61E6F">
            <w:pPr>
              <w:pStyle w:val="af7"/>
              <w:jc w:val="center"/>
              <w:rPr>
                <w:sz w:val="28"/>
                <w:szCs w:val="28"/>
                <w:lang w:val="kk-KZ"/>
              </w:rPr>
            </w:pPr>
            <w:r w:rsidRPr="00B70177">
              <w:rPr>
                <w:sz w:val="28"/>
                <w:szCs w:val="28"/>
                <w:lang w:val="kk-KZ"/>
              </w:rPr>
              <w:t>Айтжанова Ж.Т</w:t>
            </w:r>
          </w:p>
        </w:tc>
        <w:tc>
          <w:tcPr>
            <w:tcW w:w="2160" w:type="dxa"/>
            <w:tcBorders>
              <w:top w:val="single" w:sz="4" w:space="0" w:color="auto"/>
              <w:left w:val="single" w:sz="4" w:space="0" w:color="auto"/>
              <w:bottom w:val="single" w:sz="4" w:space="0" w:color="auto"/>
              <w:right w:val="single" w:sz="4" w:space="0" w:color="auto"/>
            </w:tcBorders>
          </w:tcPr>
          <w:p w14:paraId="73641214" w14:textId="77777777" w:rsidR="00560A54" w:rsidRPr="00B70177" w:rsidRDefault="00560A54" w:rsidP="00C61E6F">
            <w:pPr>
              <w:pStyle w:val="af7"/>
              <w:jc w:val="center"/>
              <w:rPr>
                <w:sz w:val="28"/>
                <w:szCs w:val="28"/>
              </w:rPr>
            </w:pPr>
            <w:r w:rsidRPr="00B70177">
              <w:rPr>
                <w:sz w:val="28"/>
                <w:szCs w:val="28"/>
              </w:rPr>
              <w:t>Мақала</w:t>
            </w:r>
          </w:p>
        </w:tc>
      </w:tr>
      <w:tr w:rsidR="00560A54" w:rsidRPr="00B70177" w14:paraId="220910F3"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35D032EE"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47</w:t>
            </w:r>
          </w:p>
        </w:tc>
        <w:tc>
          <w:tcPr>
            <w:tcW w:w="1389" w:type="dxa"/>
            <w:tcBorders>
              <w:top w:val="single" w:sz="4" w:space="0" w:color="auto"/>
              <w:left w:val="single" w:sz="4" w:space="0" w:color="auto"/>
              <w:bottom w:val="single" w:sz="4" w:space="0" w:color="auto"/>
              <w:right w:val="single" w:sz="4" w:space="0" w:color="auto"/>
            </w:tcBorders>
          </w:tcPr>
          <w:p w14:paraId="0F3EB785" w14:textId="77777777" w:rsidR="00560A54" w:rsidRPr="00B70177" w:rsidRDefault="00560A54" w:rsidP="00C61E6F">
            <w:pPr>
              <w:pStyle w:val="af7"/>
              <w:jc w:val="center"/>
              <w:rPr>
                <w:sz w:val="28"/>
                <w:szCs w:val="28"/>
              </w:rPr>
            </w:pPr>
            <w:r w:rsidRPr="00B70177">
              <w:rPr>
                <w:sz w:val="28"/>
                <w:szCs w:val="28"/>
              </w:rPr>
              <w:t>2024 жыл</w:t>
            </w:r>
          </w:p>
        </w:tc>
        <w:tc>
          <w:tcPr>
            <w:tcW w:w="4215" w:type="dxa"/>
            <w:tcBorders>
              <w:top w:val="single" w:sz="4" w:space="0" w:color="auto"/>
              <w:left w:val="single" w:sz="4" w:space="0" w:color="auto"/>
              <w:bottom w:val="single" w:sz="4" w:space="0" w:color="auto"/>
              <w:right w:val="single" w:sz="4" w:space="0" w:color="auto"/>
            </w:tcBorders>
          </w:tcPr>
          <w:p w14:paraId="741321BC" w14:textId="77777777" w:rsidR="00560A54" w:rsidRPr="00B70177" w:rsidRDefault="00560A54" w:rsidP="00C61E6F">
            <w:pPr>
              <w:pStyle w:val="af7"/>
              <w:jc w:val="center"/>
              <w:rPr>
                <w:sz w:val="28"/>
                <w:szCs w:val="28"/>
              </w:rPr>
            </w:pPr>
            <w:r w:rsidRPr="00B70177">
              <w:rPr>
                <w:sz w:val="28"/>
                <w:szCs w:val="28"/>
              </w:rPr>
              <w:t>OZAT.KZ Республикалық ғылыми-педагогикалық, әдістемелік журналы</w:t>
            </w:r>
          </w:p>
        </w:tc>
        <w:tc>
          <w:tcPr>
            <w:tcW w:w="2070" w:type="dxa"/>
            <w:tcBorders>
              <w:top w:val="single" w:sz="4" w:space="0" w:color="auto"/>
              <w:left w:val="single" w:sz="4" w:space="0" w:color="auto"/>
              <w:bottom w:val="single" w:sz="4" w:space="0" w:color="auto"/>
              <w:right w:val="single" w:sz="4" w:space="0" w:color="auto"/>
            </w:tcBorders>
          </w:tcPr>
          <w:p w14:paraId="1D0220E3" w14:textId="77777777" w:rsidR="00560A54" w:rsidRPr="00B70177" w:rsidRDefault="00560A54" w:rsidP="00C61E6F">
            <w:pPr>
              <w:pStyle w:val="af7"/>
              <w:jc w:val="center"/>
              <w:rPr>
                <w:sz w:val="28"/>
                <w:szCs w:val="28"/>
                <w:lang w:val="kk-KZ"/>
              </w:rPr>
            </w:pPr>
            <w:r w:rsidRPr="00B70177">
              <w:rPr>
                <w:sz w:val="28"/>
                <w:szCs w:val="28"/>
                <w:lang w:val="kk-KZ"/>
              </w:rPr>
              <w:t>Айтжанова Ж.Т</w:t>
            </w:r>
          </w:p>
        </w:tc>
        <w:tc>
          <w:tcPr>
            <w:tcW w:w="2160" w:type="dxa"/>
            <w:tcBorders>
              <w:top w:val="single" w:sz="4" w:space="0" w:color="auto"/>
              <w:left w:val="single" w:sz="4" w:space="0" w:color="auto"/>
              <w:bottom w:val="single" w:sz="4" w:space="0" w:color="auto"/>
              <w:right w:val="single" w:sz="4" w:space="0" w:color="auto"/>
            </w:tcBorders>
          </w:tcPr>
          <w:p w14:paraId="75B4540B" w14:textId="77777777" w:rsidR="00560A54" w:rsidRPr="00B70177" w:rsidRDefault="00560A54" w:rsidP="00C61E6F">
            <w:pPr>
              <w:pStyle w:val="af7"/>
              <w:jc w:val="center"/>
              <w:rPr>
                <w:sz w:val="28"/>
                <w:szCs w:val="28"/>
              </w:rPr>
            </w:pPr>
            <w:r w:rsidRPr="00B70177">
              <w:rPr>
                <w:sz w:val="28"/>
                <w:szCs w:val="28"/>
              </w:rPr>
              <w:t>Алғыс хат</w:t>
            </w:r>
          </w:p>
        </w:tc>
      </w:tr>
      <w:tr w:rsidR="00560A54" w:rsidRPr="00B70177" w14:paraId="0BFC28FE"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50DC03EE"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48</w:t>
            </w:r>
          </w:p>
        </w:tc>
        <w:tc>
          <w:tcPr>
            <w:tcW w:w="1389" w:type="dxa"/>
            <w:tcBorders>
              <w:top w:val="single" w:sz="4" w:space="0" w:color="auto"/>
              <w:left w:val="single" w:sz="4" w:space="0" w:color="auto"/>
              <w:bottom w:val="single" w:sz="4" w:space="0" w:color="auto"/>
              <w:right w:val="single" w:sz="4" w:space="0" w:color="auto"/>
            </w:tcBorders>
          </w:tcPr>
          <w:p w14:paraId="238FB082" w14:textId="77777777" w:rsidR="00560A54" w:rsidRPr="00B70177" w:rsidRDefault="00560A54" w:rsidP="00C61E6F">
            <w:pPr>
              <w:pStyle w:val="af7"/>
              <w:jc w:val="center"/>
              <w:rPr>
                <w:sz w:val="28"/>
                <w:szCs w:val="28"/>
              </w:rPr>
            </w:pPr>
            <w:r w:rsidRPr="00B70177">
              <w:rPr>
                <w:sz w:val="28"/>
                <w:szCs w:val="28"/>
              </w:rPr>
              <w:t>2024 жыл</w:t>
            </w:r>
          </w:p>
        </w:tc>
        <w:tc>
          <w:tcPr>
            <w:tcW w:w="4215" w:type="dxa"/>
            <w:tcBorders>
              <w:top w:val="single" w:sz="4" w:space="0" w:color="auto"/>
              <w:left w:val="single" w:sz="4" w:space="0" w:color="auto"/>
              <w:bottom w:val="single" w:sz="4" w:space="0" w:color="auto"/>
              <w:right w:val="single" w:sz="4" w:space="0" w:color="auto"/>
            </w:tcBorders>
          </w:tcPr>
          <w:p w14:paraId="5A73260B" w14:textId="77777777" w:rsidR="00560A54" w:rsidRPr="00B70177" w:rsidRDefault="00560A54" w:rsidP="00C61E6F">
            <w:pPr>
              <w:pStyle w:val="af7"/>
              <w:jc w:val="center"/>
              <w:rPr>
                <w:sz w:val="28"/>
                <w:szCs w:val="28"/>
              </w:rPr>
            </w:pPr>
            <w:r w:rsidRPr="00B70177">
              <w:rPr>
                <w:sz w:val="28"/>
                <w:szCs w:val="28"/>
              </w:rPr>
              <w:t>OZAT.KZ Республикалық ғылыми-педагогикалық, әдістемелік журналы</w:t>
            </w:r>
          </w:p>
        </w:tc>
        <w:tc>
          <w:tcPr>
            <w:tcW w:w="2070" w:type="dxa"/>
            <w:tcBorders>
              <w:top w:val="single" w:sz="4" w:space="0" w:color="auto"/>
              <w:left w:val="single" w:sz="4" w:space="0" w:color="auto"/>
              <w:bottom w:val="single" w:sz="4" w:space="0" w:color="auto"/>
              <w:right w:val="single" w:sz="4" w:space="0" w:color="auto"/>
            </w:tcBorders>
          </w:tcPr>
          <w:p w14:paraId="0E876464" w14:textId="77777777" w:rsidR="00560A54" w:rsidRPr="00B70177" w:rsidRDefault="00560A54" w:rsidP="00C61E6F">
            <w:pPr>
              <w:pStyle w:val="af7"/>
              <w:jc w:val="center"/>
              <w:rPr>
                <w:sz w:val="28"/>
                <w:szCs w:val="28"/>
                <w:lang w:val="kk-KZ"/>
              </w:rPr>
            </w:pPr>
            <w:r w:rsidRPr="00B70177">
              <w:rPr>
                <w:sz w:val="28"/>
                <w:szCs w:val="28"/>
                <w:lang w:val="kk-KZ"/>
              </w:rPr>
              <w:t>Айтжанова Ж.Т</w:t>
            </w:r>
          </w:p>
        </w:tc>
        <w:tc>
          <w:tcPr>
            <w:tcW w:w="2160" w:type="dxa"/>
            <w:tcBorders>
              <w:top w:val="single" w:sz="4" w:space="0" w:color="auto"/>
              <w:left w:val="single" w:sz="4" w:space="0" w:color="auto"/>
              <w:bottom w:val="single" w:sz="4" w:space="0" w:color="auto"/>
              <w:right w:val="single" w:sz="4" w:space="0" w:color="auto"/>
            </w:tcBorders>
          </w:tcPr>
          <w:p w14:paraId="7B23157C" w14:textId="77777777" w:rsidR="00560A54" w:rsidRPr="00B70177" w:rsidRDefault="00560A54" w:rsidP="00C61E6F">
            <w:pPr>
              <w:pStyle w:val="af7"/>
              <w:jc w:val="center"/>
              <w:rPr>
                <w:sz w:val="28"/>
                <w:szCs w:val="28"/>
              </w:rPr>
            </w:pPr>
            <w:r w:rsidRPr="00B70177">
              <w:rPr>
                <w:sz w:val="28"/>
                <w:szCs w:val="28"/>
              </w:rPr>
              <w:t>Сертификат</w:t>
            </w:r>
          </w:p>
        </w:tc>
      </w:tr>
      <w:tr w:rsidR="00560A54" w:rsidRPr="00B70177" w14:paraId="588268DC"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63BD3DF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49</w:t>
            </w:r>
          </w:p>
        </w:tc>
        <w:tc>
          <w:tcPr>
            <w:tcW w:w="1389" w:type="dxa"/>
            <w:tcBorders>
              <w:top w:val="single" w:sz="4" w:space="0" w:color="auto"/>
              <w:left w:val="single" w:sz="4" w:space="0" w:color="auto"/>
              <w:bottom w:val="single" w:sz="4" w:space="0" w:color="auto"/>
              <w:right w:val="single" w:sz="4" w:space="0" w:color="auto"/>
            </w:tcBorders>
          </w:tcPr>
          <w:p w14:paraId="6DFEEE37" w14:textId="77777777" w:rsidR="00560A54" w:rsidRPr="00B70177" w:rsidRDefault="00560A54" w:rsidP="00C61E6F">
            <w:pPr>
              <w:pStyle w:val="af7"/>
              <w:rPr>
                <w:sz w:val="28"/>
                <w:szCs w:val="28"/>
              </w:rPr>
            </w:pPr>
            <w:r w:rsidRPr="00B70177">
              <w:rPr>
                <w:sz w:val="28"/>
                <w:szCs w:val="28"/>
              </w:rPr>
              <w:t>2024 жыл</w:t>
            </w:r>
          </w:p>
        </w:tc>
        <w:tc>
          <w:tcPr>
            <w:tcW w:w="4215" w:type="dxa"/>
            <w:tcBorders>
              <w:top w:val="single" w:sz="4" w:space="0" w:color="auto"/>
              <w:left w:val="single" w:sz="4" w:space="0" w:color="auto"/>
              <w:bottom w:val="single" w:sz="4" w:space="0" w:color="auto"/>
              <w:right w:val="single" w:sz="4" w:space="0" w:color="auto"/>
            </w:tcBorders>
          </w:tcPr>
          <w:p w14:paraId="6805AABD" w14:textId="77777777" w:rsidR="00560A54" w:rsidRPr="00B70177" w:rsidRDefault="00560A54" w:rsidP="00C61E6F">
            <w:pPr>
              <w:pStyle w:val="af7"/>
              <w:jc w:val="center"/>
              <w:rPr>
                <w:sz w:val="28"/>
                <w:szCs w:val="28"/>
              </w:rPr>
            </w:pPr>
            <w:r w:rsidRPr="00B70177">
              <w:rPr>
                <w:sz w:val="28"/>
                <w:szCs w:val="28"/>
              </w:rPr>
              <w:t>«Жарқын» республикалық ғылыми- ақпараттық, танымдық -тәрбиелік журналы</w:t>
            </w:r>
          </w:p>
        </w:tc>
        <w:tc>
          <w:tcPr>
            <w:tcW w:w="2070" w:type="dxa"/>
            <w:tcBorders>
              <w:top w:val="single" w:sz="4" w:space="0" w:color="auto"/>
              <w:left w:val="single" w:sz="4" w:space="0" w:color="auto"/>
              <w:bottom w:val="single" w:sz="4" w:space="0" w:color="auto"/>
              <w:right w:val="single" w:sz="4" w:space="0" w:color="auto"/>
            </w:tcBorders>
          </w:tcPr>
          <w:p w14:paraId="3C74111E" w14:textId="77777777" w:rsidR="00560A54" w:rsidRPr="00B70177" w:rsidRDefault="00560A54" w:rsidP="00C61E6F">
            <w:pPr>
              <w:pStyle w:val="af7"/>
              <w:jc w:val="center"/>
              <w:rPr>
                <w:sz w:val="28"/>
                <w:szCs w:val="28"/>
                <w:lang w:val="kk-KZ"/>
              </w:rPr>
            </w:pPr>
            <w:r w:rsidRPr="00B70177">
              <w:rPr>
                <w:sz w:val="28"/>
                <w:szCs w:val="28"/>
                <w:lang w:val="kk-KZ"/>
              </w:rPr>
              <w:t>Айтжанова Ж.Т</w:t>
            </w:r>
          </w:p>
        </w:tc>
        <w:tc>
          <w:tcPr>
            <w:tcW w:w="2160" w:type="dxa"/>
            <w:tcBorders>
              <w:top w:val="single" w:sz="4" w:space="0" w:color="auto"/>
              <w:left w:val="single" w:sz="4" w:space="0" w:color="auto"/>
              <w:bottom w:val="single" w:sz="4" w:space="0" w:color="auto"/>
              <w:right w:val="single" w:sz="4" w:space="0" w:color="auto"/>
            </w:tcBorders>
          </w:tcPr>
          <w:p w14:paraId="4BC17A6C" w14:textId="77777777" w:rsidR="00560A54" w:rsidRPr="00B70177" w:rsidRDefault="00560A54" w:rsidP="00C61E6F">
            <w:pPr>
              <w:pStyle w:val="af7"/>
              <w:jc w:val="center"/>
              <w:rPr>
                <w:sz w:val="28"/>
                <w:szCs w:val="28"/>
              </w:rPr>
            </w:pPr>
            <w:r w:rsidRPr="00B70177">
              <w:rPr>
                <w:sz w:val="28"/>
                <w:szCs w:val="28"/>
              </w:rPr>
              <w:t xml:space="preserve">Сертификат </w:t>
            </w:r>
          </w:p>
        </w:tc>
      </w:tr>
      <w:tr w:rsidR="00560A54" w:rsidRPr="00B70177" w14:paraId="26567986"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1DFDA1C8"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50</w:t>
            </w:r>
          </w:p>
        </w:tc>
        <w:tc>
          <w:tcPr>
            <w:tcW w:w="1389" w:type="dxa"/>
            <w:tcBorders>
              <w:top w:val="single" w:sz="4" w:space="0" w:color="auto"/>
              <w:left w:val="single" w:sz="4" w:space="0" w:color="auto"/>
              <w:bottom w:val="single" w:sz="4" w:space="0" w:color="auto"/>
              <w:right w:val="single" w:sz="4" w:space="0" w:color="auto"/>
            </w:tcBorders>
          </w:tcPr>
          <w:p w14:paraId="263431AD" w14:textId="77777777" w:rsidR="00560A54" w:rsidRPr="00B70177" w:rsidRDefault="00560A54" w:rsidP="00C61E6F">
            <w:pPr>
              <w:pStyle w:val="af7"/>
              <w:rPr>
                <w:sz w:val="28"/>
                <w:szCs w:val="28"/>
              </w:rPr>
            </w:pPr>
            <w:r w:rsidRPr="00B70177">
              <w:rPr>
                <w:sz w:val="28"/>
                <w:szCs w:val="28"/>
              </w:rPr>
              <w:t>2024 жыл</w:t>
            </w:r>
          </w:p>
        </w:tc>
        <w:tc>
          <w:tcPr>
            <w:tcW w:w="4215" w:type="dxa"/>
            <w:tcBorders>
              <w:top w:val="single" w:sz="4" w:space="0" w:color="auto"/>
              <w:left w:val="single" w:sz="4" w:space="0" w:color="auto"/>
              <w:bottom w:val="single" w:sz="4" w:space="0" w:color="auto"/>
              <w:right w:val="single" w:sz="4" w:space="0" w:color="auto"/>
            </w:tcBorders>
          </w:tcPr>
          <w:p w14:paraId="3B628048" w14:textId="77777777" w:rsidR="00560A54" w:rsidRPr="00B70177" w:rsidRDefault="00560A54" w:rsidP="00C61E6F">
            <w:pPr>
              <w:pStyle w:val="af7"/>
              <w:jc w:val="center"/>
              <w:rPr>
                <w:sz w:val="28"/>
                <w:szCs w:val="28"/>
              </w:rPr>
            </w:pPr>
            <w:r w:rsidRPr="00B70177">
              <w:rPr>
                <w:sz w:val="28"/>
                <w:szCs w:val="28"/>
              </w:rPr>
              <w:t>HALYQARALYQ ORLEY-ORKENDEY</w:t>
            </w:r>
          </w:p>
        </w:tc>
        <w:tc>
          <w:tcPr>
            <w:tcW w:w="2070" w:type="dxa"/>
            <w:tcBorders>
              <w:top w:val="single" w:sz="4" w:space="0" w:color="auto"/>
              <w:left w:val="single" w:sz="4" w:space="0" w:color="auto"/>
              <w:bottom w:val="single" w:sz="4" w:space="0" w:color="auto"/>
              <w:right w:val="single" w:sz="4" w:space="0" w:color="auto"/>
            </w:tcBorders>
          </w:tcPr>
          <w:p w14:paraId="4CE01A1B" w14:textId="77777777" w:rsidR="00560A54" w:rsidRPr="00B70177" w:rsidRDefault="00560A54" w:rsidP="00C61E6F">
            <w:pPr>
              <w:pStyle w:val="af7"/>
              <w:jc w:val="center"/>
              <w:rPr>
                <w:sz w:val="28"/>
                <w:szCs w:val="28"/>
                <w:lang w:val="kk-KZ"/>
              </w:rPr>
            </w:pPr>
            <w:r w:rsidRPr="00B70177">
              <w:rPr>
                <w:sz w:val="28"/>
                <w:szCs w:val="28"/>
                <w:lang w:val="kk-KZ"/>
              </w:rPr>
              <w:t>Айтжанова Ж.Т</w:t>
            </w:r>
          </w:p>
        </w:tc>
        <w:tc>
          <w:tcPr>
            <w:tcW w:w="2160" w:type="dxa"/>
            <w:tcBorders>
              <w:top w:val="single" w:sz="4" w:space="0" w:color="auto"/>
              <w:left w:val="single" w:sz="4" w:space="0" w:color="auto"/>
              <w:bottom w:val="single" w:sz="4" w:space="0" w:color="auto"/>
              <w:right w:val="single" w:sz="4" w:space="0" w:color="auto"/>
            </w:tcBorders>
          </w:tcPr>
          <w:p w14:paraId="4C565061" w14:textId="77777777" w:rsidR="00560A54" w:rsidRPr="00B70177" w:rsidRDefault="00560A54" w:rsidP="00C61E6F">
            <w:pPr>
              <w:pStyle w:val="af7"/>
              <w:jc w:val="center"/>
              <w:rPr>
                <w:sz w:val="28"/>
                <w:szCs w:val="28"/>
              </w:rPr>
            </w:pPr>
            <w:r w:rsidRPr="00B70177">
              <w:rPr>
                <w:sz w:val="28"/>
                <w:szCs w:val="28"/>
              </w:rPr>
              <w:t>Сертификат</w:t>
            </w:r>
          </w:p>
        </w:tc>
      </w:tr>
      <w:tr w:rsidR="00560A54" w:rsidRPr="00B70177" w14:paraId="3A21127C"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5E80CCD0"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51</w:t>
            </w:r>
          </w:p>
        </w:tc>
        <w:tc>
          <w:tcPr>
            <w:tcW w:w="1389" w:type="dxa"/>
            <w:tcBorders>
              <w:top w:val="single" w:sz="4" w:space="0" w:color="auto"/>
              <w:left w:val="single" w:sz="4" w:space="0" w:color="auto"/>
              <w:bottom w:val="single" w:sz="4" w:space="0" w:color="auto"/>
              <w:right w:val="single" w:sz="4" w:space="0" w:color="auto"/>
            </w:tcBorders>
          </w:tcPr>
          <w:p w14:paraId="0E3E3E2D" w14:textId="77777777" w:rsidR="00560A54" w:rsidRPr="00B70177" w:rsidRDefault="00560A54" w:rsidP="00C61E6F">
            <w:pPr>
              <w:pStyle w:val="af7"/>
              <w:jc w:val="center"/>
              <w:rPr>
                <w:sz w:val="28"/>
                <w:szCs w:val="28"/>
              </w:rPr>
            </w:pPr>
            <w:r w:rsidRPr="00B70177">
              <w:rPr>
                <w:sz w:val="28"/>
                <w:szCs w:val="28"/>
              </w:rPr>
              <w:t>2024 жыл</w:t>
            </w:r>
          </w:p>
        </w:tc>
        <w:tc>
          <w:tcPr>
            <w:tcW w:w="4215" w:type="dxa"/>
            <w:tcBorders>
              <w:top w:val="single" w:sz="4" w:space="0" w:color="auto"/>
              <w:left w:val="single" w:sz="4" w:space="0" w:color="auto"/>
              <w:bottom w:val="single" w:sz="4" w:space="0" w:color="auto"/>
              <w:right w:val="single" w:sz="4" w:space="0" w:color="auto"/>
            </w:tcBorders>
          </w:tcPr>
          <w:p w14:paraId="04E40C6F" w14:textId="77777777" w:rsidR="00560A54" w:rsidRPr="00560A54" w:rsidRDefault="00560A54" w:rsidP="00C61E6F">
            <w:pPr>
              <w:pStyle w:val="af7"/>
              <w:jc w:val="center"/>
              <w:rPr>
                <w:sz w:val="28"/>
                <w:szCs w:val="28"/>
                <w:lang w:val="ru-RU"/>
              </w:rPr>
            </w:pPr>
            <w:r w:rsidRPr="00560A54">
              <w:rPr>
                <w:b/>
                <w:bCs/>
                <w:sz w:val="28"/>
                <w:szCs w:val="28"/>
                <w:lang w:val="ru-RU"/>
              </w:rPr>
              <w:t>«МЫҢ БАЛА»</w:t>
            </w:r>
            <w:r w:rsidRPr="00560A54">
              <w:rPr>
                <w:sz w:val="28"/>
                <w:szCs w:val="28"/>
                <w:lang w:val="ru-RU"/>
              </w:rPr>
              <w:t xml:space="preserve"> республикалық зияткерлік орталығының «Абай оқулары» конкурсынан</w:t>
            </w:r>
          </w:p>
        </w:tc>
        <w:tc>
          <w:tcPr>
            <w:tcW w:w="2070" w:type="dxa"/>
            <w:tcBorders>
              <w:top w:val="single" w:sz="4" w:space="0" w:color="auto"/>
              <w:left w:val="single" w:sz="4" w:space="0" w:color="auto"/>
              <w:bottom w:val="single" w:sz="4" w:space="0" w:color="auto"/>
              <w:right w:val="single" w:sz="4" w:space="0" w:color="auto"/>
            </w:tcBorders>
          </w:tcPr>
          <w:p w14:paraId="3BBDA7C3" w14:textId="77777777" w:rsidR="00560A54" w:rsidRPr="00B70177" w:rsidRDefault="00560A54" w:rsidP="00C61E6F">
            <w:pPr>
              <w:pStyle w:val="af7"/>
              <w:jc w:val="center"/>
              <w:rPr>
                <w:sz w:val="28"/>
                <w:szCs w:val="28"/>
                <w:lang w:val="kk-KZ"/>
              </w:rPr>
            </w:pPr>
            <w:r w:rsidRPr="00B70177">
              <w:rPr>
                <w:sz w:val="28"/>
                <w:szCs w:val="28"/>
                <w:lang w:val="kk-KZ"/>
              </w:rPr>
              <w:t>Айтжанова Ж.Т</w:t>
            </w:r>
          </w:p>
        </w:tc>
        <w:tc>
          <w:tcPr>
            <w:tcW w:w="2160" w:type="dxa"/>
            <w:tcBorders>
              <w:top w:val="single" w:sz="4" w:space="0" w:color="auto"/>
              <w:left w:val="single" w:sz="4" w:space="0" w:color="auto"/>
              <w:bottom w:val="single" w:sz="4" w:space="0" w:color="auto"/>
              <w:right w:val="single" w:sz="4" w:space="0" w:color="auto"/>
            </w:tcBorders>
          </w:tcPr>
          <w:p w14:paraId="75D9A879" w14:textId="77777777" w:rsidR="00560A54" w:rsidRPr="00B70177" w:rsidRDefault="00560A54" w:rsidP="00C61E6F">
            <w:pPr>
              <w:pStyle w:val="af7"/>
              <w:jc w:val="center"/>
              <w:rPr>
                <w:sz w:val="28"/>
                <w:szCs w:val="28"/>
              </w:rPr>
            </w:pPr>
            <w:r w:rsidRPr="00B70177">
              <w:rPr>
                <w:sz w:val="28"/>
                <w:szCs w:val="28"/>
              </w:rPr>
              <w:t>Алғыс хат</w:t>
            </w:r>
          </w:p>
        </w:tc>
      </w:tr>
      <w:tr w:rsidR="00560A54" w:rsidRPr="00B70177" w14:paraId="53E97618"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21CEE183"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52</w:t>
            </w:r>
          </w:p>
        </w:tc>
        <w:tc>
          <w:tcPr>
            <w:tcW w:w="1389" w:type="dxa"/>
            <w:tcBorders>
              <w:top w:val="single" w:sz="4" w:space="0" w:color="auto"/>
              <w:left w:val="single" w:sz="4" w:space="0" w:color="auto"/>
              <w:bottom w:val="single" w:sz="4" w:space="0" w:color="auto"/>
              <w:right w:val="single" w:sz="4" w:space="0" w:color="auto"/>
            </w:tcBorders>
          </w:tcPr>
          <w:p w14:paraId="18AE167D" w14:textId="77777777" w:rsidR="00560A54" w:rsidRPr="00B70177" w:rsidRDefault="00560A54" w:rsidP="00C61E6F">
            <w:pPr>
              <w:tabs>
                <w:tab w:val="left" w:pos="3236"/>
              </w:tabs>
              <w:spacing w:after="0"/>
              <w:jc w:val="center"/>
              <w:rPr>
                <w:rFonts w:ascii="Times New Roman" w:hAnsi="Times New Roman" w:cs="Times New Roman"/>
                <w:color w:val="000000" w:themeColor="text1"/>
                <w:sz w:val="28"/>
                <w:szCs w:val="28"/>
                <w:lang w:val="kk-KZ"/>
              </w:rPr>
            </w:pPr>
            <w:r w:rsidRPr="00B70177">
              <w:rPr>
                <w:rFonts w:ascii="Times New Roman" w:hAnsi="Times New Roman" w:cs="Times New Roman"/>
                <w:color w:val="000000" w:themeColor="text1"/>
                <w:sz w:val="28"/>
                <w:szCs w:val="28"/>
                <w:lang w:val="kk-KZ"/>
              </w:rPr>
              <w:t>2023</w:t>
            </w:r>
          </w:p>
          <w:p w14:paraId="69A18037" w14:textId="77777777" w:rsidR="00560A54" w:rsidRPr="00B70177" w:rsidRDefault="00560A54" w:rsidP="00C61E6F">
            <w:pPr>
              <w:tabs>
                <w:tab w:val="left" w:pos="3236"/>
              </w:tabs>
              <w:spacing w:after="0"/>
              <w:jc w:val="center"/>
              <w:rPr>
                <w:rFonts w:ascii="Times New Roman" w:hAnsi="Times New Roman" w:cs="Times New Roman"/>
                <w:sz w:val="28"/>
                <w:szCs w:val="28"/>
                <w:lang w:val="kk-KZ"/>
              </w:rPr>
            </w:pPr>
            <w:r w:rsidRPr="00B70177">
              <w:rPr>
                <w:rFonts w:ascii="Times New Roman" w:hAnsi="Times New Roman" w:cs="Times New Roman"/>
                <w:color w:val="000000" w:themeColor="text1"/>
                <w:sz w:val="28"/>
                <w:szCs w:val="28"/>
                <w:lang w:val="kk-KZ"/>
              </w:rPr>
              <w:t>маусым</w:t>
            </w:r>
          </w:p>
        </w:tc>
        <w:tc>
          <w:tcPr>
            <w:tcW w:w="4215" w:type="dxa"/>
            <w:tcBorders>
              <w:top w:val="single" w:sz="4" w:space="0" w:color="auto"/>
              <w:left w:val="single" w:sz="4" w:space="0" w:color="auto"/>
              <w:bottom w:val="single" w:sz="4" w:space="0" w:color="auto"/>
              <w:right w:val="single" w:sz="4" w:space="0" w:color="auto"/>
            </w:tcBorders>
          </w:tcPr>
          <w:p w14:paraId="73C0B0C5" w14:textId="77777777" w:rsidR="00560A54" w:rsidRPr="00B70177" w:rsidRDefault="00560A54" w:rsidP="00C61E6F">
            <w:pPr>
              <w:tabs>
                <w:tab w:val="left" w:pos="3236"/>
              </w:tabs>
              <w:jc w:val="center"/>
              <w:rPr>
                <w:rFonts w:ascii="Times New Roman" w:hAnsi="Times New Roman" w:cs="Times New Roman"/>
                <w:color w:val="000000" w:themeColor="text1"/>
                <w:sz w:val="28"/>
                <w:szCs w:val="28"/>
                <w:lang w:val="kk-KZ"/>
              </w:rPr>
            </w:pPr>
            <w:r w:rsidRPr="00B70177">
              <w:rPr>
                <w:rFonts w:ascii="Times New Roman" w:hAnsi="Times New Roman" w:cs="Times New Roman"/>
                <w:color w:val="000000" w:themeColor="text1"/>
                <w:sz w:val="28"/>
                <w:szCs w:val="28"/>
                <w:lang w:val="kk-KZ"/>
              </w:rPr>
              <w:t>Қарқаралы аудандық білім бөлімі</w:t>
            </w:r>
          </w:p>
        </w:tc>
        <w:tc>
          <w:tcPr>
            <w:tcW w:w="2070" w:type="dxa"/>
            <w:tcBorders>
              <w:top w:val="single" w:sz="4" w:space="0" w:color="auto"/>
              <w:left w:val="single" w:sz="4" w:space="0" w:color="auto"/>
              <w:bottom w:val="single" w:sz="4" w:space="0" w:color="auto"/>
              <w:right w:val="single" w:sz="4" w:space="0" w:color="auto"/>
            </w:tcBorders>
          </w:tcPr>
          <w:p w14:paraId="424A59E5" w14:textId="77777777" w:rsidR="00560A54" w:rsidRPr="00B70177" w:rsidRDefault="00560A54" w:rsidP="00C61E6F">
            <w:pPr>
              <w:tabs>
                <w:tab w:val="left" w:pos="644"/>
                <w:tab w:val="left" w:pos="3236"/>
              </w:tabs>
              <w:jc w:val="center"/>
              <w:rPr>
                <w:rFonts w:ascii="Times New Roman" w:hAnsi="Times New Roman" w:cs="Times New Roman"/>
                <w:color w:val="000000" w:themeColor="text1"/>
                <w:sz w:val="28"/>
                <w:szCs w:val="28"/>
                <w:lang w:val="kk-KZ"/>
              </w:rPr>
            </w:pPr>
            <w:r w:rsidRPr="00B70177">
              <w:rPr>
                <w:rFonts w:ascii="Times New Roman" w:hAnsi="Times New Roman" w:cs="Times New Roman"/>
                <w:color w:val="000000" w:themeColor="text1"/>
                <w:sz w:val="28"/>
                <w:szCs w:val="28"/>
                <w:lang w:val="kk-KZ"/>
              </w:rPr>
              <w:t>Жанабаева М.Н</w:t>
            </w:r>
          </w:p>
        </w:tc>
        <w:tc>
          <w:tcPr>
            <w:tcW w:w="2160" w:type="dxa"/>
            <w:tcBorders>
              <w:top w:val="single" w:sz="4" w:space="0" w:color="auto"/>
              <w:left w:val="single" w:sz="4" w:space="0" w:color="auto"/>
              <w:bottom w:val="single" w:sz="4" w:space="0" w:color="auto"/>
              <w:right w:val="single" w:sz="4" w:space="0" w:color="auto"/>
            </w:tcBorders>
          </w:tcPr>
          <w:p w14:paraId="3967886C" w14:textId="77777777" w:rsidR="00560A54" w:rsidRPr="00B70177" w:rsidRDefault="00560A54" w:rsidP="00C61E6F">
            <w:pPr>
              <w:tabs>
                <w:tab w:val="left" w:pos="3236"/>
              </w:tabs>
              <w:jc w:val="center"/>
              <w:rPr>
                <w:rFonts w:ascii="Times New Roman" w:hAnsi="Times New Roman" w:cs="Times New Roman"/>
                <w:color w:val="000000" w:themeColor="text1"/>
                <w:sz w:val="28"/>
                <w:szCs w:val="28"/>
                <w:lang w:val="kk-KZ"/>
              </w:rPr>
            </w:pPr>
            <w:r w:rsidRPr="00B70177">
              <w:rPr>
                <w:rFonts w:ascii="Times New Roman" w:hAnsi="Times New Roman" w:cs="Times New Roman"/>
                <w:color w:val="000000" w:themeColor="text1"/>
                <w:sz w:val="28"/>
                <w:szCs w:val="28"/>
                <w:lang w:val="kk-KZ"/>
              </w:rPr>
              <w:t>мадақтама</w:t>
            </w:r>
          </w:p>
        </w:tc>
      </w:tr>
      <w:tr w:rsidR="00560A54" w:rsidRPr="00B70177" w14:paraId="282E0DD4"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3E644EE9" w14:textId="77777777" w:rsidR="00560A54" w:rsidRPr="00B70177" w:rsidRDefault="00560A54" w:rsidP="00C61E6F">
            <w:pPr>
              <w:widowControl w:val="0"/>
              <w:autoSpaceDE w:val="0"/>
              <w:autoSpaceDN w:val="0"/>
              <w:spacing w:after="0"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53</w:t>
            </w:r>
          </w:p>
        </w:tc>
        <w:tc>
          <w:tcPr>
            <w:tcW w:w="1389" w:type="dxa"/>
            <w:tcBorders>
              <w:top w:val="single" w:sz="4" w:space="0" w:color="auto"/>
              <w:left w:val="single" w:sz="4" w:space="0" w:color="auto"/>
              <w:bottom w:val="single" w:sz="4" w:space="0" w:color="auto"/>
              <w:right w:val="single" w:sz="4" w:space="0" w:color="auto"/>
            </w:tcBorders>
          </w:tcPr>
          <w:p w14:paraId="29341278"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 xml:space="preserve">2023 жыл </w:t>
            </w:r>
          </w:p>
          <w:p w14:paraId="4DB5468E"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Мамыр</w:t>
            </w:r>
          </w:p>
          <w:p w14:paraId="3E60A1EF"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p>
        </w:tc>
        <w:tc>
          <w:tcPr>
            <w:tcW w:w="4215" w:type="dxa"/>
            <w:tcBorders>
              <w:top w:val="single" w:sz="4" w:space="0" w:color="auto"/>
              <w:left w:val="single" w:sz="4" w:space="0" w:color="auto"/>
              <w:bottom w:val="single" w:sz="4" w:space="0" w:color="auto"/>
              <w:right w:val="single" w:sz="4" w:space="0" w:color="auto"/>
            </w:tcBorders>
          </w:tcPr>
          <w:p w14:paraId="1C311A54" w14:textId="77777777" w:rsidR="00560A54" w:rsidRPr="00B70177" w:rsidRDefault="00560A54" w:rsidP="00C61E6F">
            <w:pPr>
              <w:tabs>
                <w:tab w:val="left" w:pos="7200"/>
              </w:tabs>
              <w:spacing w:after="0"/>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Облыстық «Отбасылық оқу кітапханасы» әлеуметтік-педагогикалық жобасын аудан бойынша жүргізіп, үлкен белсенділік танытқаны үшін</w:t>
            </w:r>
          </w:p>
        </w:tc>
        <w:tc>
          <w:tcPr>
            <w:tcW w:w="2070" w:type="dxa"/>
            <w:tcBorders>
              <w:top w:val="single" w:sz="4" w:space="0" w:color="auto"/>
              <w:left w:val="single" w:sz="4" w:space="0" w:color="auto"/>
              <w:bottom w:val="single" w:sz="4" w:space="0" w:color="auto"/>
              <w:right w:val="single" w:sz="4" w:space="0" w:color="auto"/>
            </w:tcBorders>
          </w:tcPr>
          <w:p w14:paraId="22CBCD74"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hAnsi="Times New Roman" w:cs="Times New Roman"/>
                <w:color w:val="000000"/>
                <w:sz w:val="28"/>
                <w:szCs w:val="28"/>
                <w:lang w:val="kk-KZ"/>
              </w:rPr>
              <w:t>Рахимбаева Э.Ж</w:t>
            </w:r>
          </w:p>
        </w:tc>
        <w:tc>
          <w:tcPr>
            <w:tcW w:w="2160" w:type="dxa"/>
            <w:tcBorders>
              <w:top w:val="single" w:sz="4" w:space="0" w:color="auto"/>
              <w:left w:val="single" w:sz="4" w:space="0" w:color="auto"/>
              <w:bottom w:val="single" w:sz="4" w:space="0" w:color="auto"/>
              <w:right w:val="single" w:sz="4" w:space="0" w:color="auto"/>
            </w:tcBorders>
          </w:tcPr>
          <w:p w14:paraId="7F9592CF"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Алғыс хат</w:t>
            </w:r>
          </w:p>
        </w:tc>
      </w:tr>
      <w:tr w:rsidR="00560A54" w:rsidRPr="00B70177" w14:paraId="5CD88AC7"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09D556F6" w14:textId="77777777" w:rsidR="00560A54" w:rsidRPr="00B70177" w:rsidRDefault="00560A54" w:rsidP="00C61E6F">
            <w:pPr>
              <w:widowControl w:val="0"/>
              <w:autoSpaceDE w:val="0"/>
              <w:autoSpaceDN w:val="0"/>
              <w:spacing w:after="0"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54</w:t>
            </w:r>
          </w:p>
        </w:tc>
        <w:tc>
          <w:tcPr>
            <w:tcW w:w="1389" w:type="dxa"/>
            <w:tcBorders>
              <w:top w:val="single" w:sz="4" w:space="0" w:color="auto"/>
              <w:left w:val="single" w:sz="4" w:space="0" w:color="auto"/>
              <w:bottom w:val="single" w:sz="4" w:space="0" w:color="auto"/>
              <w:right w:val="single" w:sz="4" w:space="0" w:color="auto"/>
            </w:tcBorders>
          </w:tcPr>
          <w:p w14:paraId="5875BFC8"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Ақпан</w:t>
            </w:r>
          </w:p>
          <w:p w14:paraId="384B4023"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2024 жыл</w:t>
            </w:r>
          </w:p>
        </w:tc>
        <w:tc>
          <w:tcPr>
            <w:tcW w:w="4215" w:type="dxa"/>
            <w:tcBorders>
              <w:top w:val="single" w:sz="4" w:space="0" w:color="auto"/>
              <w:left w:val="single" w:sz="4" w:space="0" w:color="auto"/>
              <w:bottom w:val="single" w:sz="4" w:space="0" w:color="auto"/>
              <w:right w:val="single" w:sz="4" w:space="0" w:color="auto"/>
            </w:tcBorders>
          </w:tcPr>
          <w:p w14:paraId="39E84872" w14:textId="77777777" w:rsidR="00560A54" w:rsidRPr="00B70177" w:rsidRDefault="00560A54" w:rsidP="00C61E6F">
            <w:pPr>
              <w:tabs>
                <w:tab w:val="left" w:pos="7200"/>
              </w:tabs>
              <w:spacing w:after="0"/>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Қарағанды облысында білім беруді дамытудың оқу-әдістемелік орталығы (аудандық зум кездесу)</w:t>
            </w:r>
          </w:p>
        </w:tc>
        <w:tc>
          <w:tcPr>
            <w:tcW w:w="2070" w:type="dxa"/>
            <w:tcBorders>
              <w:top w:val="single" w:sz="4" w:space="0" w:color="auto"/>
              <w:left w:val="single" w:sz="4" w:space="0" w:color="auto"/>
              <w:bottom w:val="single" w:sz="4" w:space="0" w:color="auto"/>
              <w:right w:val="single" w:sz="4" w:space="0" w:color="auto"/>
            </w:tcBorders>
          </w:tcPr>
          <w:p w14:paraId="1F300D11"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hAnsi="Times New Roman" w:cs="Times New Roman"/>
                <w:color w:val="000000"/>
                <w:sz w:val="28"/>
                <w:szCs w:val="28"/>
                <w:lang w:val="kk-KZ"/>
              </w:rPr>
              <w:t>Рахимбаева Э.Ж</w:t>
            </w:r>
          </w:p>
        </w:tc>
        <w:tc>
          <w:tcPr>
            <w:tcW w:w="2160" w:type="dxa"/>
            <w:tcBorders>
              <w:top w:val="single" w:sz="4" w:space="0" w:color="auto"/>
              <w:left w:val="single" w:sz="4" w:space="0" w:color="auto"/>
              <w:bottom w:val="single" w:sz="4" w:space="0" w:color="auto"/>
              <w:right w:val="single" w:sz="4" w:space="0" w:color="auto"/>
            </w:tcBorders>
          </w:tcPr>
          <w:p w14:paraId="1171FBE0"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Бағдарлама</w:t>
            </w:r>
          </w:p>
        </w:tc>
      </w:tr>
      <w:tr w:rsidR="00560A54" w:rsidRPr="00B70177" w14:paraId="59CF7E20"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7A50DC4A" w14:textId="77777777" w:rsidR="00560A54" w:rsidRPr="00B70177" w:rsidRDefault="00560A54" w:rsidP="00C61E6F">
            <w:pPr>
              <w:widowControl w:val="0"/>
              <w:autoSpaceDE w:val="0"/>
              <w:autoSpaceDN w:val="0"/>
              <w:spacing w:after="0"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55</w:t>
            </w:r>
          </w:p>
        </w:tc>
        <w:tc>
          <w:tcPr>
            <w:tcW w:w="1389" w:type="dxa"/>
            <w:tcBorders>
              <w:top w:val="single" w:sz="4" w:space="0" w:color="auto"/>
              <w:left w:val="single" w:sz="4" w:space="0" w:color="auto"/>
              <w:bottom w:val="single" w:sz="4" w:space="0" w:color="auto"/>
              <w:right w:val="single" w:sz="4" w:space="0" w:color="auto"/>
            </w:tcBorders>
          </w:tcPr>
          <w:p w14:paraId="0B200796" w14:textId="77777777" w:rsidR="00560A54" w:rsidRPr="00B70177" w:rsidRDefault="00560A54" w:rsidP="00C61E6F">
            <w:pPr>
              <w:tabs>
                <w:tab w:val="left" w:pos="7200"/>
              </w:tabs>
              <w:spacing w:after="0"/>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Наурыз</w:t>
            </w:r>
          </w:p>
          <w:p w14:paraId="66CFACFA"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sz w:val="28"/>
                <w:szCs w:val="28"/>
                <w:lang w:val="kk-KZ"/>
              </w:rPr>
              <w:t>2024 жыл</w:t>
            </w:r>
          </w:p>
        </w:tc>
        <w:tc>
          <w:tcPr>
            <w:tcW w:w="4215" w:type="dxa"/>
            <w:tcBorders>
              <w:top w:val="single" w:sz="4" w:space="0" w:color="auto"/>
              <w:left w:val="single" w:sz="4" w:space="0" w:color="auto"/>
              <w:bottom w:val="single" w:sz="4" w:space="0" w:color="auto"/>
              <w:right w:val="single" w:sz="4" w:space="0" w:color="auto"/>
            </w:tcBorders>
          </w:tcPr>
          <w:p w14:paraId="482BE875" w14:textId="77777777" w:rsidR="00560A54" w:rsidRPr="00B70177" w:rsidRDefault="00560A54" w:rsidP="00C61E6F">
            <w:pPr>
              <w:tabs>
                <w:tab w:val="left" w:pos="7200"/>
              </w:tabs>
              <w:spacing w:after="0"/>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Білім беру қызметкерлері арасында өткен аудандық спартакиадада волейболдан I орын алғаны үшін</w:t>
            </w:r>
          </w:p>
        </w:tc>
        <w:tc>
          <w:tcPr>
            <w:tcW w:w="2070" w:type="dxa"/>
            <w:tcBorders>
              <w:top w:val="single" w:sz="4" w:space="0" w:color="auto"/>
              <w:left w:val="single" w:sz="4" w:space="0" w:color="auto"/>
              <w:bottom w:val="single" w:sz="4" w:space="0" w:color="auto"/>
              <w:right w:val="single" w:sz="4" w:space="0" w:color="auto"/>
            </w:tcBorders>
          </w:tcPr>
          <w:p w14:paraId="5781B116"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hAnsi="Times New Roman" w:cs="Times New Roman"/>
                <w:color w:val="000000"/>
                <w:sz w:val="28"/>
                <w:szCs w:val="28"/>
                <w:lang w:val="kk-KZ"/>
              </w:rPr>
              <w:t>Карашолаков Ж.С</w:t>
            </w:r>
          </w:p>
        </w:tc>
        <w:tc>
          <w:tcPr>
            <w:tcW w:w="2160" w:type="dxa"/>
            <w:tcBorders>
              <w:top w:val="single" w:sz="4" w:space="0" w:color="auto"/>
              <w:left w:val="single" w:sz="4" w:space="0" w:color="auto"/>
              <w:bottom w:val="single" w:sz="4" w:space="0" w:color="auto"/>
              <w:right w:val="single" w:sz="4" w:space="0" w:color="auto"/>
            </w:tcBorders>
          </w:tcPr>
          <w:p w14:paraId="25737801"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Мадақтама</w:t>
            </w:r>
          </w:p>
        </w:tc>
      </w:tr>
      <w:tr w:rsidR="00560A54" w:rsidRPr="00B70177" w14:paraId="57E53107"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08268192" w14:textId="77777777" w:rsidR="00560A54" w:rsidRPr="00B70177" w:rsidRDefault="00560A54" w:rsidP="00C61E6F">
            <w:pPr>
              <w:widowControl w:val="0"/>
              <w:autoSpaceDE w:val="0"/>
              <w:autoSpaceDN w:val="0"/>
              <w:spacing w:after="0"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56</w:t>
            </w:r>
          </w:p>
        </w:tc>
        <w:tc>
          <w:tcPr>
            <w:tcW w:w="1389" w:type="dxa"/>
            <w:tcBorders>
              <w:top w:val="single" w:sz="4" w:space="0" w:color="auto"/>
              <w:left w:val="single" w:sz="4" w:space="0" w:color="auto"/>
              <w:bottom w:val="single" w:sz="4" w:space="0" w:color="auto"/>
              <w:right w:val="single" w:sz="4" w:space="0" w:color="auto"/>
            </w:tcBorders>
          </w:tcPr>
          <w:p w14:paraId="48457FC0" w14:textId="77777777" w:rsidR="00560A54" w:rsidRPr="00B70177" w:rsidRDefault="00560A54" w:rsidP="00C61E6F">
            <w:pPr>
              <w:tabs>
                <w:tab w:val="left" w:pos="7200"/>
              </w:tabs>
              <w:spacing w:after="0"/>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 xml:space="preserve">Наурыз </w:t>
            </w:r>
          </w:p>
          <w:p w14:paraId="2D42CE0E"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sz w:val="28"/>
                <w:szCs w:val="28"/>
                <w:lang w:val="kk-KZ"/>
              </w:rPr>
              <w:t>2024 жыл</w:t>
            </w:r>
          </w:p>
        </w:tc>
        <w:tc>
          <w:tcPr>
            <w:tcW w:w="4215" w:type="dxa"/>
            <w:tcBorders>
              <w:top w:val="single" w:sz="4" w:space="0" w:color="auto"/>
              <w:left w:val="single" w:sz="4" w:space="0" w:color="auto"/>
              <w:bottom w:val="single" w:sz="4" w:space="0" w:color="auto"/>
              <w:right w:val="single" w:sz="4" w:space="0" w:color="auto"/>
            </w:tcBorders>
          </w:tcPr>
          <w:p w14:paraId="76E7B8BD" w14:textId="77777777" w:rsidR="00560A54" w:rsidRPr="00B70177" w:rsidRDefault="00560A54" w:rsidP="00C61E6F">
            <w:pPr>
              <w:tabs>
                <w:tab w:val="left" w:pos="7200"/>
              </w:tabs>
              <w:spacing w:after="0"/>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Қарағанды облысының білім беру ұйымдары қызметкерлерінің XII кәсіподақ облыстық спартакиадасында волейбол ойынында жеңіске жеткені үшін</w:t>
            </w:r>
          </w:p>
        </w:tc>
        <w:tc>
          <w:tcPr>
            <w:tcW w:w="2070" w:type="dxa"/>
            <w:tcBorders>
              <w:top w:val="single" w:sz="4" w:space="0" w:color="auto"/>
              <w:left w:val="single" w:sz="4" w:space="0" w:color="auto"/>
              <w:bottom w:val="single" w:sz="4" w:space="0" w:color="auto"/>
              <w:right w:val="single" w:sz="4" w:space="0" w:color="auto"/>
            </w:tcBorders>
          </w:tcPr>
          <w:p w14:paraId="32A719B4"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hAnsi="Times New Roman" w:cs="Times New Roman"/>
                <w:color w:val="000000"/>
                <w:sz w:val="28"/>
                <w:szCs w:val="28"/>
                <w:lang w:val="kk-KZ"/>
              </w:rPr>
              <w:t>Карашолаков Ж.С</w:t>
            </w:r>
          </w:p>
        </w:tc>
        <w:tc>
          <w:tcPr>
            <w:tcW w:w="2160" w:type="dxa"/>
            <w:tcBorders>
              <w:top w:val="single" w:sz="4" w:space="0" w:color="auto"/>
              <w:left w:val="single" w:sz="4" w:space="0" w:color="auto"/>
              <w:bottom w:val="single" w:sz="4" w:space="0" w:color="auto"/>
              <w:right w:val="single" w:sz="4" w:space="0" w:color="auto"/>
            </w:tcBorders>
          </w:tcPr>
          <w:p w14:paraId="4F91EFB9"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 xml:space="preserve">Диплом </w:t>
            </w:r>
          </w:p>
          <w:p w14:paraId="2CA6642D"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en-US"/>
              </w:rPr>
            </w:pPr>
            <w:r w:rsidRPr="00B70177">
              <w:rPr>
                <w:rFonts w:ascii="Times New Roman" w:eastAsia="Times New Roman" w:hAnsi="Times New Roman" w:cs="Times New Roman"/>
                <w:color w:val="000000"/>
                <w:sz w:val="28"/>
                <w:szCs w:val="28"/>
                <w:lang w:val="en-US"/>
              </w:rPr>
              <w:t>II</w:t>
            </w:r>
          </w:p>
          <w:p w14:paraId="065DCF45"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rPr>
            </w:pPr>
          </w:p>
        </w:tc>
      </w:tr>
      <w:tr w:rsidR="00560A54" w:rsidRPr="00B70177" w14:paraId="5F0250CC"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0E96C4C5" w14:textId="77777777" w:rsidR="00560A54" w:rsidRPr="00B70177" w:rsidRDefault="00560A54" w:rsidP="00C61E6F">
            <w:pPr>
              <w:widowControl w:val="0"/>
              <w:autoSpaceDE w:val="0"/>
              <w:autoSpaceDN w:val="0"/>
              <w:spacing w:after="0"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57</w:t>
            </w:r>
          </w:p>
        </w:tc>
        <w:tc>
          <w:tcPr>
            <w:tcW w:w="1389" w:type="dxa"/>
            <w:tcBorders>
              <w:top w:val="single" w:sz="4" w:space="0" w:color="auto"/>
              <w:left w:val="single" w:sz="4" w:space="0" w:color="auto"/>
              <w:bottom w:val="single" w:sz="4" w:space="0" w:color="auto"/>
              <w:right w:val="single" w:sz="4" w:space="0" w:color="auto"/>
            </w:tcBorders>
          </w:tcPr>
          <w:p w14:paraId="49076A45" w14:textId="77777777" w:rsidR="00560A54" w:rsidRPr="00B70177" w:rsidRDefault="00560A54" w:rsidP="00C61E6F">
            <w:pPr>
              <w:tabs>
                <w:tab w:val="left" w:pos="7200"/>
              </w:tabs>
              <w:spacing w:after="0"/>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 xml:space="preserve">Наурыз </w:t>
            </w:r>
          </w:p>
          <w:p w14:paraId="3C84B574"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sz w:val="28"/>
                <w:szCs w:val="28"/>
                <w:lang w:val="kk-KZ"/>
              </w:rPr>
              <w:t>2024 жыл</w:t>
            </w:r>
          </w:p>
        </w:tc>
        <w:tc>
          <w:tcPr>
            <w:tcW w:w="4215" w:type="dxa"/>
            <w:tcBorders>
              <w:top w:val="single" w:sz="4" w:space="0" w:color="auto"/>
              <w:left w:val="single" w:sz="4" w:space="0" w:color="auto"/>
              <w:bottom w:val="single" w:sz="4" w:space="0" w:color="auto"/>
              <w:right w:val="single" w:sz="4" w:space="0" w:color="auto"/>
            </w:tcBorders>
          </w:tcPr>
          <w:p w14:paraId="4A31FB8E" w14:textId="77777777" w:rsidR="00560A54" w:rsidRPr="00B70177" w:rsidRDefault="00560A54" w:rsidP="00C61E6F">
            <w:pPr>
              <w:tabs>
                <w:tab w:val="left" w:pos="7200"/>
              </w:tabs>
              <w:spacing w:after="0"/>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Қарағанды облысының білім беру ұйымдары қызметкерлерінің XII кәсіподақ облыстық спартакиадасына қатысқаны үшін</w:t>
            </w:r>
          </w:p>
        </w:tc>
        <w:tc>
          <w:tcPr>
            <w:tcW w:w="2070" w:type="dxa"/>
            <w:tcBorders>
              <w:top w:val="single" w:sz="4" w:space="0" w:color="auto"/>
              <w:left w:val="single" w:sz="4" w:space="0" w:color="auto"/>
              <w:bottom w:val="single" w:sz="4" w:space="0" w:color="auto"/>
              <w:right w:val="single" w:sz="4" w:space="0" w:color="auto"/>
            </w:tcBorders>
          </w:tcPr>
          <w:p w14:paraId="7A8C5D4F"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hAnsi="Times New Roman" w:cs="Times New Roman"/>
                <w:color w:val="000000"/>
                <w:sz w:val="28"/>
                <w:szCs w:val="28"/>
                <w:lang w:val="kk-KZ"/>
              </w:rPr>
              <w:t>Карашолаков Ж.С</w:t>
            </w:r>
          </w:p>
        </w:tc>
        <w:tc>
          <w:tcPr>
            <w:tcW w:w="2160" w:type="dxa"/>
            <w:tcBorders>
              <w:top w:val="single" w:sz="4" w:space="0" w:color="auto"/>
              <w:left w:val="single" w:sz="4" w:space="0" w:color="auto"/>
              <w:bottom w:val="single" w:sz="4" w:space="0" w:color="auto"/>
              <w:right w:val="single" w:sz="4" w:space="0" w:color="auto"/>
            </w:tcBorders>
          </w:tcPr>
          <w:p w14:paraId="75E4A106" w14:textId="77777777" w:rsidR="00560A54" w:rsidRPr="00B70177" w:rsidRDefault="00560A54" w:rsidP="00C61E6F">
            <w:pPr>
              <w:tabs>
                <w:tab w:val="left" w:pos="7200"/>
              </w:tabs>
              <w:spacing w:after="0"/>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Алғыс хат</w:t>
            </w:r>
          </w:p>
        </w:tc>
      </w:tr>
      <w:tr w:rsidR="00560A54" w:rsidRPr="00B70177" w14:paraId="1EE383B7"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76E2986B" w14:textId="77777777" w:rsidR="00560A54" w:rsidRPr="00B70177" w:rsidRDefault="00560A54" w:rsidP="00C61E6F">
            <w:pPr>
              <w:widowControl w:val="0"/>
              <w:autoSpaceDE w:val="0"/>
              <w:autoSpaceDN w:val="0"/>
              <w:spacing w:after="0"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58</w:t>
            </w:r>
          </w:p>
        </w:tc>
        <w:tc>
          <w:tcPr>
            <w:tcW w:w="1389" w:type="dxa"/>
            <w:tcBorders>
              <w:top w:val="single" w:sz="4" w:space="0" w:color="auto"/>
              <w:left w:val="single" w:sz="4" w:space="0" w:color="auto"/>
              <w:bottom w:val="single" w:sz="4" w:space="0" w:color="auto"/>
              <w:right w:val="single" w:sz="4" w:space="0" w:color="auto"/>
            </w:tcBorders>
          </w:tcPr>
          <w:p w14:paraId="6DFE39CE"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2023ж</w:t>
            </w:r>
          </w:p>
        </w:tc>
        <w:tc>
          <w:tcPr>
            <w:tcW w:w="4215" w:type="dxa"/>
            <w:tcBorders>
              <w:top w:val="single" w:sz="4" w:space="0" w:color="auto"/>
              <w:left w:val="single" w:sz="4" w:space="0" w:color="auto"/>
              <w:bottom w:val="single" w:sz="4" w:space="0" w:color="auto"/>
              <w:right w:val="single" w:sz="4" w:space="0" w:color="auto"/>
            </w:tcBorders>
          </w:tcPr>
          <w:p w14:paraId="4CFC7445"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 xml:space="preserve">Қарқаралы аудандық бөлімінің </w:t>
            </w:r>
          </w:p>
        </w:tc>
        <w:tc>
          <w:tcPr>
            <w:tcW w:w="2070" w:type="dxa"/>
            <w:tcBorders>
              <w:top w:val="single" w:sz="4" w:space="0" w:color="auto"/>
              <w:left w:val="single" w:sz="4" w:space="0" w:color="auto"/>
              <w:bottom w:val="single" w:sz="4" w:space="0" w:color="auto"/>
              <w:right w:val="single" w:sz="4" w:space="0" w:color="auto"/>
            </w:tcBorders>
          </w:tcPr>
          <w:p w14:paraId="0C054C38"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Исина А.Е</w:t>
            </w:r>
          </w:p>
        </w:tc>
        <w:tc>
          <w:tcPr>
            <w:tcW w:w="2160" w:type="dxa"/>
            <w:tcBorders>
              <w:top w:val="single" w:sz="4" w:space="0" w:color="auto"/>
              <w:left w:val="single" w:sz="4" w:space="0" w:color="auto"/>
              <w:bottom w:val="single" w:sz="4" w:space="0" w:color="auto"/>
              <w:right w:val="single" w:sz="4" w:space="0" w:color="auto"/>
            </w:tcBorders>
          </w:tcPr>
          <w:p w14:paraId="4249A8F4"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алғыс хаты</w:t>
            </w:r>
          </w:p>
        </w:tc>
      </w:tr>
      <w:tr w:rsidR="00560A54" w:rsidRPr="00B70177" w14:paraId="0F98C9C9"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1940CC9D"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59</w:t>
            </w:r>
          </w:p>
        </w:tc>
        <w:tc>
          <w:tcPr>
            <w:tcW w:w="1389" w:type="dxa"/>
            <w:tcBorders>
              <w:top w:val="single" w:sz="4" w:space="0" w:color="auto"/>
              <w:left w:val="single" w:sz="4" w:space="0" w:color="auto"/>
              <w:bottom w:val="single" w:sz="4" w:space="0" w:color="auto"/>
              <w:right w:val="single" w:sz="4" w:space="0" w:color="auto"/>
            </w:tcBorders>
          </w:tcPr>
          <w:p w14:paraId="65F6614C"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2023 жыл</w:t>
            </w:r>
          </w:p>
        </w:tc>
        <w:tc>
          <w:tcPr>
            <w:tcW w:w="4215" w:type="dxa"/>
            <w:tcBorders>
              <w:top w:val="single" w:sz="4" w:space="0" w:color="auto"/>
              <w:left w:val="single" w:sz="4" w:space="0" w:color="auto"/>
              <w:bottom w:val="single" w:sz="4" w:space="0" w:color="auto"/>
              <w:right w:val="single" w:sz="4" w:space="0" w:color="auto"/>
            </w:tcBorders>
          </w:tcPr>
          <w:p w14:paraId="37FF9EA4" w14:textId="77777777" w:rsidR="00560A54" w:rsidRPr="00B70177" w:rsidRDefault="00560A54" w:rsidP="00C61E6F">
            <w:pPr>
              <w:tabs>
                <w:tab w:val="left" w:pos="284"/>
              </w:tabs>
              <w:jc w:val="both"/>
              <w:textAlignment w:val="baseline"/>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 xml:space="preserve">Қарағанды облысы Білім басқармасының </w:t>
            </w:r>
          </w:p>
        </w:tc>
        <w:tc>
          <w:tcPr>
            <w:tcW w:w="2070" w:type="dxa"/>
            <w:tcBorders>
              <w:top w:val="single" w:sz="4" w:space="0" w:color="auto"/>
              <w:left w:val="single" w:sz="4" w:space="0" w:color="auto"/>
              <w:bottom w:val="single" w:sz="4" w:space="0" w:color="auto"/>
              <w:right w:val="single" w:sz="4" w:space="0" w:color="auto"/>
            </w:tcBorders>
          </w:tcPr>
          <w:p w14:paraId="6475C0FC"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Исина А.Е</w:t>
            </w:r>
          </w:p>
        </w:tc>
        <w:tc>
          <w:tcPr>
            <w:tcW w:w="2160" w:type="dxa"/>
            <w:tcBorders>
              <w:top w:val="single" w:sz="4" w:space="0" w:color="auto"/>
              <w:left w:val="single" w:sz="4" w:space="0" w:color="auto"/>
              <w:bottom w:val="single" w:sz="4" w:space="0" w:color="auto"/>
              <w:right w:val="single" w:sz="4" w:space="0" w:color="auto"/>
            </w:tcBorders>
          </w:tcPr>
          <w:p w14:paraId="1479615C"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Алғыс хаты</w:t>
            </w:r>
          </w:p>
        </w:tc>
      </w:tr>
      <w:tr w:rsidR="00560A54" w:rsidRPr="00B70177" w14:paraId="15C180A8"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7381E2CE"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60</w:t>
            </w:r>
          </w:p>
        </w:tc>
        <w:tc>
          <w:tcPr>
            <w:tcW w:w="1389" w:type="dxa"/>
            <w:tcBorders>
              <w:top w:val="single" w:sz="4" w:space="0" w:color="auto"/>
              <w:left w:val="single" w:sz="4" w:space="0" w:color="auto"/>
              <w:bottom w:val="single" w:sz="4" w:space="0" w:color="auto"/>
              <w:right w:val="single" w:sz="4" w:space="0" w:color="auto"/>
            </w:tcBorders>
          </w:tcPr>
          <w:p w14:paraId="58E70147"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2023 жыл</w:t>
            </w:r>
          </w:p>
        </w:tc>
        <w:tc>
          <w:tcPr>
            <w:tcW w:w="4215" w:type="dxa"/>
            <w:tcBorders>
              <w:top w:val="single" w:sz="4" w:space="0" w:color="auto"/>
              <w:left w:val="single" w:sz="4" w:space="0" w:color="auto"/>
              <w:bottom w:val="single" w:sz="4" w:space="0" w:color="auto"/>
              <w:right w:val="single" w:sz="4" w:space="0" w:color="auto"/>
            </w:tcBorders>
          </w:tcPr>
          <w:p w14:paraId="3128F828"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Қазақстан Республикасы Оқу- Ағарту Министрлігінің</w:t>
            </w:r>
          </w:p>
        </w:tc>
        <w:tc>
          <w:tcPr>
            <w:tcW w:w="2070" w:type="dxa"/>
            <w:tcBorders>
              <w:top w:val="single" w:sz="4" w:space="0" w:color="auto"/>
              <w:left w:val="single" w:sz="4" w:space="0" w:color="auto"/>
              <w:bottom w:val="single" w:sz="4" w:space="0" w:color="auto"/>
              <w:right w:val="single" w:sz="4" w:space="0" w:color="auto"/>
            </w:tcBorders>
          </w:tcPr>
          <w:p w14:paraId="0BC4D793"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Исина А.Е</w:t>
            </w:r>
          </w:p>
        </w:tc>
        <w:tc>
          <w:tcPr>
            <w:tcW w:w="2160" w:type="dxa"/>
            <w:tcBorders>
              <w:top w:val="single" w:sz="4" w:space="0" w:color="auto"/>
              <w:left w:val="single" w:sz="4" w:space="0" w:color="auto"/>
              <w:bottom w:val="single" w:sz="4" w:space="0" w:color="auto"/>
              <w:right w:val="single" w:sz="4" w:space="0" w:color="auto"/>
            </w:tcBorders>
          </w:tcPr>
          <w:p w14:paraId="198EC8FE"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Құрмет Грамотасы</w:t>
            </w:r>
          </w:p>
        </w:tc>
      </w:tr>
      <w:tr w:rsidR="00560A54" w:rsidRPr="00B70177" w14:paraId="119FF918"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3B717257"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61</w:t>
            </w:r>
          </w:p>
        </w:tc>
        <w:tc>
          <w:tcPr>
            <w:tcW w:w="1389" w:type="dxa"/>
            <w:tcBorders>
              <w:top w:val="single" w:sz="4" w:space="0" w:color="auto"/>
              <w:left w:val="single" w:sz="4" w:space="0" w:color="auto"/>
              <w:bottom w:val="single" w:sz="4" w:space="0" w:color="auto"/>
              <w:right w:val="single" w:sz="4" w:space="0" w:color="auto"/>
            </w:tcBorders>
          </w:tcPr>
          <w:p w14:paraId="0A3C4E1F"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2024</w:t>
            </w:r>
          </w:p>
        </w:tc>
        <w:tc>
          <w:tcPr>
            <w:tcW w:w="4215" w:type="dxa"/>
            <w:tcBorders>
              <w:top w:val="single" w:sz="4" w:space="0" w:color="auto"/>
              <w:left w:val="single" w:sz="4" w:space="0" w:color="auto"/>
              <w:bottom w:val="single" w:sz="4" w:space="0" w:color="auto"/>
              <w:right w:val="single" w:sz="4" w:space="0" w:color="auto"/>
            </w:tcBorders>
          </w:tcPr>
          <w:p w14:paraId="468DBEEC"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Бастауыш сыныпта оқыту бойынша аудандық «Бейне сабақ» байқауында</w:t>
            </w:r>
          </w:p>
        </w:tc>
        <w:tc>
          <w:tcPr>
            <w:tcW w:w="2070" w:type="dxa"/>
            <w:tcBorders>
              <w:top w:val="single" w:sz="4" w:space="0" w:color="auto"/>
              <w:left w:val="single" w:sz="4" w:space="0" w:color="auto"/>
              <w:bottom w:val="single" w:sz="4" w:space="0" w:color="auto"/>
              <w:right w:val="single" w:sz="4" w:space="0" w:color="auto"/>
            </w:tcBorders>
          </w:tcPr>
          <w:p w14:paraId="46E23E6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Исина А.Е</w:t>
            </w:r>
          </w:p>
        </w:tc>
        <w:tc>
          <w:tcPr>
            <w:tcW w:w="2160" w:type="dxa"/>
            <w:tcBorders>
              <w:top w:val="single" w:sz="4" w:space="0" w:color="auto"/>
              <w:left w:val="single" w:sz="4" w:space="0" w:color="auto"/>
              <w:bottom w:val="single" w:sz="4" w:space="0" w:color="auto"/>
              <w:right w:val="single" w:sz="4" w:space="0" w:color="auto"/>
            </w:tcBorders>
          </w:tcPr>
          <w:p w14:paraId="7080A0A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ІІІ орын</w:t>
            </w:r>
          </w:p>
        </w:tc>
      </w:tr>
      <w:tr w:rsidR="00560A54" w:rsidRPr="00B70177" w14:paraId="276065A7"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4123B9B4"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62</w:t>
            </w:r>
          </w:p>
        </w:tc>
        <w:tc>
          <w:tcPr>
            <w:tcW w:w="1389" w:type="dxa"/>
            <w:tcBorders>
              <w:top w:val="single" w:sz="4" w:space="0" w:color="auto"/>
              <w:left w:val="single" w:sz="4" w:space="0" w:color="auto"/>
              <w:bottom w:val="single" w:sz="4" w:space="0" w:color="auto"/>
              <w:right w:val="single" w:sz="4" w:space="0" w:color="auto"/>
            </w:tcBorders>
          </w:tcPr>
          <w:p w14:paraId="1297F9C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2024 ж</w:t>
            </w:r>
          </w:p>
        </w:tc>
        <w:tc>
          <w:tcPr>
            <w:tcW w:w="4215" w:type="dxa"/>
            <w:tcBorders>
              <w:top w:val="single" w:sz="4" w:space="0" w:color="auto"/>
              <w:left w:val="single" w:sz="4" w:space="0" w:color="auto"/>
              <w:bottom w:val="single" w:sz="4" w:space="0" w:color="auto"/>
              <w:right w:val="single" w:sz="4" w:space="0" w:color="auto"/>
            </w:tcBorders>
          </w:tcPr>
          <w:p w14:paraId="6B55CA10"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Қарағанды облысында білім беруді дамытудың оқу-әдістемелік орталығы ұйымдастырған «Үздік бейнесабақ» байқауынан</w:t>
            </w:r>
          </w:p>
        </w:tc>
        <w:tc>
          <w:tcPr>
            <w:tcW w:w="2070" w:type="dxa"/>
            <w:tcBorders>
              <w:top w:val="single" w:sz="4" w:space="0" w:color="auto"/>
              <w:left w:val="single" w:sz="4" w:space="0" w:color="auto"/>
              <w:bottom w:val="single" w:sz="4" w:space="0" w:color="auto"/>
              <w:right w:val="single" w:sz="4" w:space="0" w:color="auto"/>
            </w:tcBorders>
          </w:tcPr>
          <w:p w14:paraId="5535BD4D"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Исина А.Е</w:t>
            </w:r>
          </w:p>
        </w:tc>
        <w:tc>
          <w:tcPr>
            <w:tcW w:w="2160" w:type="dxa"/>
            <w:tcBorders>
              <w:top w:val="single" w:sz="4" w:space="0" w:color="auto"/>
              <w:left w:val="single" w:sz="4" w:space="0" w:color="auto"/>
              <w:bottom w:val="single" w:sz="4" w:space="0" w:color="auto"/>
              <w:right w:val="single" w:sz="4" w:space="0" w:color="auto"/>
            </w:tcBorders>
          </w:tcPr>
          <w:p w14:paraId="09AC059F"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Сертификат</w:t>
            </w:r>
          </w:p>
        </w:tc>
      </w:tr>
      <w:tr w:rsidR="00560A54" w:rsidRPr="00B70177" w14:paraId="4F2091DA"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382876AF"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63</w:t>
            </w:r>
          </w:p>
        </w:tc>
        <w:tc>
          <w:tcPr>
            <w:tcW w:w="1389" w:type="dxa"/>
            <w:tcBorders>
              <w:top w:val="single" w:sz="4" w:space="0" w:color="auto"/>
              <w:left w:val="single" w:sz="4" w:space="0" w:color="auto"/>
              <w:bottom w:val="single" w:sz="4" w:space="0" w:color="auto"/>
              <w:right w:val="single" w:sz="4" w:space="0" w:color="auto"/>
            </w:tcBorders>
          </w:tcPr>
          <w:p w14:paraId="035DE833"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2023</w:t>
            </w:r>
          </w:p>
        </w:tc>
        <w:tc>
          <w:tcPr>
            <w:tcW w:w="4215" w:type="dxa"/>
            <w:tcBorders>
              <w:top w:val="single" w:sz="4" w:space="0" w:color="auto"/>
              <w:left w:val="single" w:sz="4" w:space="0" w:color="auto"/>
              <w:bottom w:val="single" w:sz="4" w:space="0" w:color="auto"/>
              <w:right w:val="single" w:sz="4" w:space="0" w:color="auto"/>
            </w:tcBorders>
          </w:tcPr>
          <w:p w14:paraId="44A1B116"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Халықаралық «Өрлек-өркендеу»ғылыми ақпараттық танымдық тәрбиелік порталының ұйымдастыруымен  өткен «Педагогика менің таңдауым» байқауы</w:t>
            </w:r>
          </w:p>
        </w:tc>
        <w:tc>
          <w:tcPr>
            <w:tcW w:w="2070" w:type="dxa"/>
            <w:tcBorders>
              <w:top w:val="single" w:sz="4" w:space="0" w:color="auto"/>
              <w:left w:val="single" w:sz="4" w:space="0" w:color="auto"/>
              <w:bottom w:val="single" w:sz="4" w:space="0" w:color="auto"/>
              <w:right w:val="single" w:sz="4" w:space="0" w:color="auto"/>
            </w:tcBorders>
          </w:tcPr>
          <w:p w14:paraId="0A137A8D"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Ниханбаева А.Н</w:t>
            </w:r>
          </w:p>
        </w:tc>
        <w:tc>
          <w:tcPr>
            <w:tcW w:w="2160" w:type="dxa"/>
            <w:tcBorders>
              <w:top w:val="single" w:sz="4" w:space="0" w:color="auto"/>
              <w:left w:val="single" w:sz="4" w:space="0" w:color="auto"/>
              <w:bottom w:val="single" w:sz="4" w:space="0" w:color="auto"/>
              <w:right w:val="single" w:sz="4" w:space="0" w:color="auto"/>
            </w:tcBorders>
          </w:tcPr>
          <w:p w14:paraId="285139BB"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1 орын</w:t>
            </w:r>
          </w:p>
        </w:tc>
      </w:tr>
      <w:tr w:rsidR="00560A54" w:rsidRPr="00B70177" w14:paraId="3197298F"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2F8826A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64</w:t>
            </w:r>
          </w:p>
        </w:tc>
        <w:tc>
          <w:tcPr>
            <w:tcW w:w="1389" w:type="dxa"/>
            <w:tcBorders>
              <w:top w:val="single" w:sz="4" w:space="0" w:color="auto"/>
              <w:left w:val="single" w:sz="4" w:space="0" w:color="auto"/>
              <w:bottom w:val="single" w:sz="4" w:space="0" w:color="auto"/>
              <w:right w:val="single" w:sz="4" w:space="0" w:color="auto"/>
            </w:tcBorders>
          </w:tcPr>
          <w:p w14:paraId="153F689A"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2023</w:t>
            </w:r>
          </w:p>
        </w:tc>
        <w:tc>
          <w:tcPr>
            <w:tcW w:w="4215" w:type="dxa"/>
            <w:tcBorders>
              <w:top w:val="single" w:sz="4" w:space="0" w:color="auto"/>
              <w:left w:val="single" w:sz="4" w:space="0" w:color="auto"/>
              <w:bottom w:val="single" w:sz="4" w:space="0" w:color="auto"/>
              <w:right w:val="single" w:sz="4" w:space="0" w:color="auto"/>
            </w:tcBorders>
          </w:tcPr>
          <w:p w14:paraId="3C9C9B8F"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Халықаралық «Өрлек-өркендеу»ғылыми ақпараттық танымдық тәрбиелік порталының ұйымдастыруымен  өткен «Ұздік педагог» байқауы</w:t>
            </w:r>
          </w:p>
        </w:tc>
        <w:tc>
          <w:tcPr>
            <w:tcW w:w="2070" w:type="dxa"/>
            <w:tcBorders>
              <w:top w:val="single" w:sz="4" w:space="0" w:color="auto"/>
              <w:left w:val="single" w:sz="4" w:space="0" w:color="auto"/>
              <w:bottom w:val="single" w:sz="4" w:space="0" w:color="auto"/>
              <w:right w:val="single" w:sz="4" w:space="0" w:color="auto"/>
            </w:tcBorders>
          </w:tcPr>
          <w:p w14:paraId="5F089EF4"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Ниханбаева А.Н</w:t>
            </w:r>
          </w:p>
        </w:tc>
        <w:tc>
          <w:tcPr>
            <w:tcW w:w="2160" w:type="dxa"/>
            <w:tcBorders>
              <w:top w:val="single" w:sz="4" w:space="0" w:color="auto"/>
              <w:left w:val="single" w:sz="4" w:space="0" w:color="auto"/>
              <w:bottom w:val="single" w:sz="4" w:space="0" w:color="auto"/>
              <w:right w:val="single" w:sz="4" w:space="0" w:color="auto"/>
            </w:tcBorders>
          </w:tcPr>
          <w:p w14:paraId="68C6E6F5"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І дәрежелі диплом</w:t>
            </w:r>
          </w:p>
        </w:tc>
      </w:tr>
      <w:tr w:rsidR="00560A54" w:rsidRPr="00B70177" w14:paraId="3373E16E" w14:textId="77777777" w:rsidTr="00C61E6F">
        <w:trPr>
          <w:gridAfter w:val="1"/>
          <w:wAfter w:w="789" w:type="dxa"/>
        </w:trPr>
        <w:tc>
          <w:tcPr>
            <w:tcW w:w="708" w:type="dxa"/>
            <w:tcBorders>
              <w:top w:val="single" w:sz="4" w:space="0" w:color="auto"/>
              <w:left w:val="single" w:sz="4" w:space="0" w:color="auto"/>
              <w:bottom w:val="single" w:sz="4" w:space="0" w:color="auto"/>
              <w:right w:val="single" w:sz="4" w:space="0" w:color="auto"/>
            </w:tcBorders>
          </w:tcPr>
          <w:p w14:paraId="0F2223A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65</w:t>
            </w:r>
          </w:p>
        </w:tc>
        <w:tc>
          <w:tcPr>
            <w:tcW w:w="1389" w:type="dxa"/>
            <w:tcBorders>
              <w:top w:val="single" w:sz="4" w:space="0" w:color="auto"/>
              <w:left w:val="single" w:sz="4" w:space="0" w:color="auto"/>
              <w:bottom w:val="single" w:sz="4" w:space="0" w:color="auto"/>
              <w:right w:val="single" w:sz="4" w:space="0" w:color="auto"/>
            </w:tcBorders>
          </w:tcPr>
          <w:p w14:paraId="2BBE62D5"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215" w:type="dxa"/>
            <w:tcBorders>
              <w:top w:val="single" w:sz="4" w:space="0" w:color="auto"/>
              <w:left w:val="single" w:sz="4" w:space="0" w:color="auto"/>
              <w:bottom w:val="single" w:sz="4" w:space="0" w:color="auto"/>
              <w:right w:val="single" w:sz="4" w:space="0" w:color="auto"/>
            </w:tcBorders>
          </w:tcPr>
          <w:p w14:paraId="41E262D1"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Қарқаралы ауданының білім бөлімі</w:t>
            </w:r>
          </w:p>
        </w:tc>
        <w:tc>
          <w:tcPr>
            <w:tcW w:w="2070" w:type="dxa"/>
            <w:tcBorders>
              <w:top w:val="single" w:sz="4" w:space="0" w:color="auto"/>
              <w:left w:val="single" w:sz="4" w:space="0" w:color="auto"/>
              <w:bottom w:val="single" w:sz="4" w:space="0" w:color="auto"/>
              <w:right w:val="single" w:sz="4" w:space="0" w:color="auto"/>
            </w:tcBorders>
          </w:tcPr>
          <w:p w14:paraId="24F5B2CF"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Ниханбаева А.Н</w:t>
            </w:r>
          </w:p>
        </w:tc>
        <w:tc>
          <w:tcPr>
            <w:tcW w:w="2160" w:type="dxa"/>
            <w:tcBorders>
              <w:top w:val="single" w:sz="4" w:space="0" w:color="auto"/>
              <w:left w:val="single" w:sz="4" w:space="0" w:color="auto"/>
              <w:bottom w:val="single" w:sz="4" w:space="0" w:color="auto"/>
              <w:right w:val="single" w:sz="4" w:space="0" w:color="auto"/>
            </w:tcBorders>
          </w:tcPr>
          <w:p w14:paraId="00D98299" w14:textId="77777777" w:rsidR="00560A54" w:rsidRPr="00B70177" w:rsidRDefault="00560A54" w:rsidP="00C61E6F">
            <w:pPr>
              <w:autoSpaceDE w:val="0"/>
              <w:autoSpaceDN w:val="0"/>
              <w:adjustRightInd w:val="0"/>
              <w:spacing w:after="0" w:line="240" w:lineRule="auto"/>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bl>
    <w:p w14:paraId="1D17D2DD" w14:textId="77777777" w:rsidR="00560A54" w:rsidRPr="00B70177" w:rsidRDefault="00560A54" w:rsidP="00560A54">
      <w:pPr>
        <w:jc w:val="center"/>
        <w:rPr>
          <w:rFonts w:ascii="Times New Roman" w:hAnsi="Times New Roman" w:cs="Times New Roman"/>
          <w:b/>
          <w:sz w:val="28"/>
          <w:szCs w:val="28"/>
          <w:lang w:val="kk-KZ"/>
        </w:rPr>
      </w:pPr>
      <w:r w:rsidRPr="00B70177">
        <w:rPr>
          <w:rFonts w:ascii="Times New Roman" w:hAnsi="Times New Roman" w:cs="Times New Roman"/>
          <w:b/>
          <w:sz w:val="28"/>
          <w:szCs w:val="28"/>
          <w:lang w:val="kk-KZ"/>
        </w:rPr>
        <w:t>2024-2025 оқу жылы</w:t>
      </w:r>
    </w:p>
    <w:tbl>
      <w:tblPr>
        <w:tblStyle w:val="af4"/>
        <w:tblW w:w="0" w:type="auto"/>
        <w:tblInd w:w="-1026" w:type="dxa"/>
        <w:tblLook w:val="04A0" w:firstRow="1" w:lastRow="0" w:firstColumn="1" w:lastColumn="0" w:noHBand="0" w:noVBand="1"/>
      </w:tblPr>
      <w:tblGrid>
        <w:gridCol w:w="708"/>
        <w:gridCol w:w="1560"/>
        <w:gridCol w:w="4606"/>
        <w:gridCol w:w="1863"/>
        <w:gridCol w:w="1860"/>
      </w:tblGrid>
      <w:tr w:rsidR="00560A54" w:rsidRPr="00B70177" w14:paraId="0BEFD6D7" w14:textId="77777777" w:rsidTr="00C61E6F">
        <w:tc>
          <w:tcPr>
            <w:tcW w:w="708" w:type="dxa"/>
          </w:tcPr>
          <w:p w14:paraId="36011851"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560" w:type="dxa"/>
          </w:tcPr>
          <w:p w14:paraId="630E9F75"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жыл</w:t>
            </w:r>
          </w:p>
        </w:tc>
        <w:tc>
          <w:tcPr>
            <w:tcW w:w="4606" w:type="dxa"/>
          </w:tcPr>
          <w:p w14:paraId="43084902"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rPr>
              <w:t>Шара атауы</w:t>
            </w:r>
          </w:p>
        </w:tc>
        <w:tc>
          <w:tcPr>
            <w:tcW w:w="1863" w:type="dxa"/>
          </w:tcPr>
          <w:p w14:paraId="2FE5B515"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hAnsi="Times New Roman" w:cs="Times New Roman"/>
                <w:sz w:val="28"/>
                <w:szCs w:val="28"/>
              </w:rPr>
              <w:t>Мұғалімнің аты-жөні</w:t>
            </w:r>
          </w:p>
        </w:tc>
        <w:tc>
          <w:tcPr>
            <w:tcW w:w="1860" w:type="dxa"/>
          </w:tcPr>
          <w:p w14:paraId="1A60BAED"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rPr>
              <w:t>Нәтижесі</w:t>
            </w:r>
          </w:p>
        </w:tc>
      </w:tr>
      <w:tr w:rsidR="00560A54" w:rsidRPr="00B70177" w14:paraId="20BD02F1" w14:textId="77777777" w:rsidTr="00C61E6F">
        <w:tc>
          <w:tcPr>
            <w:tcW w:w="708" w:type="dxa"/>
          </w:tcPr>
          <w:p w14:paraId="0B11A730"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560" w:type="dxa"/>
          </w:tcPr>
          <w:p w14:paraId="3F478EF1" w14:textId="77777777" w:rsidR="00560A54" w:rsidRPr="00B70177" w:rsidRDefault="00560A54" w:rsidP="00C61E6F">
            <w:pPr>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2024ж</w:t>
            </w:r>
          </w:p>
        </w:tc>
        <w:tc>
          <w:tcPr>
            <w:tcW w:w="4606" w:type="dxa"/>
          </w:tcPr>
          <w:p w14:paraId="3743775D" w14:textId="77777777" w:rsidR="00560A54" w:rsidRPr="00B70177" w:rsidRDefault="00560A54" w:rsidP="00C61E6F">
            <w:pPr>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Қарқаралы аудандық бөлімінің</w:t>
            </w:r>
          </w:p>
        </w:tc>
        <w:tc>
          <w:tcPr>
            <w:tcW w:w="1863" w:type="dxa"/>
          </w:tcPr>
          <w:p w14:paraId="3246ED06" w14:textId="77777777" w:rsidR="00560A54" w:rsidRPr="00B70177" w:rsidRDefault="00560A54" w:rsidP="00C61E6F">
            <w:pPr>
              <w:autoSpaceDE w:val="0"/>
              <w:autoSpaceDN w:val="0"/>
              <w:adjustRightInd w:val="0"/>
              <w:rPr>
                <w:rFonts w:ascii="Times New Roman" w:hAnsi="Times New Roman" w:cs="Times New Roman"/>
                <w:sz w:val="28"/>
                <w:szCs w:val="28"/>
                <w:lang w:val="kk-KZ"/>
              </w:rPr>
            </w:pPr>
            <w:r w:rsidRPr="00B70177">
              <w:rPr>
                <w:rFonts w:ascii="Times New Roman" w:hAnsi="Times New Roman" w:cs="Times New Roman"/>
                <w:sz w:val="28"/>
                <w:szCs w:val="28"/>
                <w:lang w:val="kk-KZ"/>
              </w:rPr>
              <w:t>Исина А.Е</w:t>
            </w:r>
          </w:p>
        </w:tc>
        <w:tc>
          <w:tcPr>
            <w:tcW w:w="1860" w:type="dxa"/>
          </w:tcPr>
          <w:p w14:paraId="65FFC888" w14:textId="77777777" w:rsidR="00560A54" w:rsidRPr="00B70177" w:rsidRDefault="00560A54" w:rsidP="00C61E6F">
            <w:pPr>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алғыс хаты-</w:t>
            </w:r>
          </w:p>
        </w:tc>
      </w:tr>
      <w:tr w:rsidR="00560A54" w:rsidRPr="00B70177" w14:paraId="6833549F" w14:textId="77777777" w:rsidTr="00C61E6F">
        <w:tc>
          <w:tcPr>
            <w:tcW w:w="708" w:type="dxa"/>
          </w:tcPr>
          <w:p w14:paraId="0E26A2DB"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60" w:type="dxa"/>
          </w:tcPr>
          <w:p w14:paraId="7B427416" w14:textId="77777777" w:rsidR="00560A54" w:rsidRPr="00B70177" w:rsidRDefault="00560A54" w:rsidP="00C61E6F">
            <w:pPr>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rPr>
              <w:t>2024 ж</w:t>
            </w:r>
          </w:p>
        </w:tc>
        <w:tc>
          <w:tcPr>
            <w:tcW w:w="4606" w:type="dxa"/>
          </w:tcPr>
          <w:p w14:paraId="3F6C699A" w14:textId="77777777" w:rsidR="00560A54" w:rsidRPr="00B70177" w:rsidRDefault="00560A54" w:rsidP="00C61E6F">
            <w:pPr>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Халықаралық "Пони" олимпиадасынан</w:t>
            </w:r>
          </w:p>
        </w:tc>
        <w:tc>
          <w:tcPr>
            <w:tcW w:w="1863" w:type="dxa"/>
          </w:tcPr>
          <w:p w14:paraId="3D1C0B4B" w14:textId="77777777" w:rsidR="00560A54" w:rsidRPr="00B70177" w:rsidRDefault="00560A54" w:rsidP="00C61E6F">
            <w:pPr>
              <w:autoSpaceDE w:val="0"/>
              <w:autoSpaceDN w:val="0"/>
              <w:adjustRightInd w:val="0"/>
              <w:rPr>
                <w:rFonts w:ascii="Times New Roman" w:hAnsi="Times New Roman" w:cs="Times New Roman"/>
                <w:sz w:val="28"/>
                <w:szCs w:val="28"/>
                <w:lang w:val="kk-KZ"/>
              </w:rPr>
            </w:pPr>
            <w:r w:rsidRPr="00B70177">
              <w:rPr>
                <w:rFonts w:ascii="Times New Roman" w:hAnsi="Times New Roman" w:cs="Times New Roman"/>
                <w:sz w:val="28"/>
                <w:szCs w:val="28"/>
                <w:lang w:val="kk-KZ"/>
              </w:rPr>
              <w:t>Исина А.Е</w:t>
            </w:r>
          </w:p>
        </w:tc>
        <w:tc>
          <w:tcPr>
            <w:tcW w:w="1860" w:type="dxa"/>
          </w:tcPr>
          <w:p w14:paraId="77EA079F" w14:textId="77777777" w:rsidR="00560A54" w:rsidRPr="00B70177" w:rsidRDefault="00560A54" w:rsidP="00C61E6F">
            <w:pPr>
              <w:rPr>
                <w:rFonts w:ascii="Times New Roman" w:hAnsi="Times New Roman" w:cs="Times New Roman"/>
                <w:sz w:val="28"/>
                <w:szCs w:val="28"/>
                <w:lang w:val="kk-KZ"/>
              </w:rPr>
            </w:pPr>
            <w:r w:rsidRPr="00B70177">
              <w:rPr>
                <w:rFonts w:ascii="Times New Roman" w:eastAsia="Times New Roman" w:hAnsi="Times New Roman" w:cs="Times New Roman"/>
                <w:spacing w:val="2"/>
                <w:sz w:val="28"/>
                <w:szCs w:val="28"/>
                <w:lang w:val="kk-KZ"/>
              </w:rPr>
              <w:t>Алғыс Хат</w:t>
            </w:r>
          </w:p>
        </w:tc>
      </w:tr>
      <w:tr w:rsidR="00560A54" w:rsidRPr="00B70177" w14:paraId="530931BB" w14:textId="77777777" w:rsidTr="009A3F76">
        <w:trPr>
          <w:trHeight w:hRule="exact" w:val="1130"/>
        </w:trPr>
        <w:tc>
          <w:tcPr>
            <w:tcW w:w="708" w:type="dxa"/>
          </w:tcPr>
          <w:p w14:paraId="14424D54"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560" w:type="dxa"/>
          </w:tcPr>
          <w:p w14:paraId="4E9D42C4" w14:textId="77777777" w:rsidR="00560A54" w:rsidRPr="00B70177" w:rsidRDefault="00560A54" w:rsidP="00C61E6F">
            <w:pPr>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rPr>
              <w:t>202</w:t>
            </w:r>
            <w:r w:rsidRPr="00B70177">
              <w:rPr>
                <w:rFonts w:ascii="Times New Roman" w:eastAsia="Times New Roman" w:hAnsi="Times New Roman" w:cs="Times New Roman"/>
                <w:sz w:val="28"/>
                <w:szCs w:val="28"/>
                <w:lang w:val="kk-KZ"/>
              </w:rPr>
              <w:t>5</w:t>
            </w:r>
            <w:r w:rsidRPr="00B70177">
              <w:rPr>
                <w:rFonts w:ascii="Times New Roman" w:eastAsia="Times New Roman" w:hAnsi="Times New Roman" w:cs="Times New Roman"/>
                <w:sz w:val="28"/>
                <w:szCs w:val="28"/>
              </w:rPr>
              <w:t xml:space="preserve"> ж</w:t>
            </w:r>
          </w:p>
        </w:tc>
        <w:tc>
          <w:tcPr>
            <w:tcW w:w="4606" w:type="dxa"/>
          </w:tcPr>
          <w:p w14:paraId="02173C56" w14:textId="77777777" w:rsidR="00560A54" w:rsidRPr="00B70177" w:rsidRDefault="00560A54" w:rsidP="00C61E6F">
            <w:pP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Информатика бағытынан «Менің туған өлкем» сайт құру IDEATHON байқауынан</w:t>
            </w:r>
          </w:p>
        </w:tc>
        <w:tc>
          <w:tcPr>
            <w:tcW w:w="1863" w:type="dxa"/>
          </w:tcPr>
          <w:p w14:paraId="50726EA1" w14:textId="77777777" w:rsidR="00560A54" w:rsidRPr="00B70177" w:rsidRDefault="00560A54" w:rsidP="00C61E6F">
            <w:pP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Смағұл Ж.Б</w:t>
            </w:r>
          </w:p>
        </w:tc>
        <w:tc>
          <w:tcPr>
            <w:tcW w:w="1860" w:type="dxa"/>
          </w:tcPr>
          <w:p w14:paraId="510B09F4" w14:textId="77777777" w:rsidR="00560A54" w:rsidRPr="00B70177" w:rsidRDefault="00560A54" w:rsidP="00C61E6F">
            <w:pPr>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Диплом</w:t>
            </w:r>
          </w:p>
          <w:p w14:paraId="2F89C2F6" w14:textId="77777777" w:rsidR="00560A54" w:rsidRPr="00B70177" w:rsidRDefault="00560A54" w:rsidP="00C61E6F">
            <w:pPr>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ІІІ дәрежелі</w:t>
            </w:r>
          </w:p>
        </w:tc>
      </w:tr>
      <w:tr w:rsidR="00560A54" w:rsidRPr="00B70177" w14:paraId="24CE4C38" w14:textId="77777777" w:rsidTr="00C61E6F">
        <w:tc>
          <w:tcPr>
            <w:tcW w:w="708" w:type="dxa"/>
          </w:tcPr>
          <w:p w14:paraId="22C5AF06"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560" w:type="dxa"/>
          </w:tcPr>
          <w:p w14:paraId="14D835BA"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rPr>
            </w:pPr>
            <w:r w:rsidRPr="00B70177">
              <w:rPr>
                <w:rFonts w:ascii="Times New Roman" w:eastAsia="Times New Roman" w:hAnsi="Times New Roman" w:cs="Times New Roman"/>
                <w:sz w:val="28"/>
                <w:szCs w:val="28"/>
              </w:rPr>
              <w:t>2024</w:t>
            </w:r>
            <w:r w:rsidRPr="00B70177">
              <w:rPr>
                <w:rFonts w:ascii="Times New Roman" w:eastAsia="Times New Roman" w:hAnsi="Times New Roman" w:cs="Times New Roman"/>
                <w:sz w:val="28"/>
                <w:szCs w:val="28"/>
                <w:lang w:val="kk-KZ"/>
              </w:rPr>
              <w:t>-2025</w:t>
            </w:r>
          </w:p>
        </w:tc>
        <w:tc>
          <w:tcPr>
            <w:tcW w:w="4606" w:type="dxa"/>
          </w:tcPr>
          <w:p w14:paraId="4591CB0E" w14:textId="77777777" w:rsidR="00560A54" w:rsidRPr="00B70177" w:rsidRDefault="00560A54" w:rsidP="00C61E6F">
            <w:pP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«Әдістемелік әзірлеме» республикалық байқауы информатика бағыты бойынша</w:t>
            </w:r>
          </w:p>
        </w:tc>
        <w:tc>
          <w:tcPr>
            <w:tcW w:w="1863" w:type="dxa"/>
          </w:tcPr>
          <w:p w14:paraId="0527B18E" w14:textId="77777777" w:rsidR="00560A54" w:rsidRPr="00B70177" w:rsidRDefault="00560A54" w:rsidP="00C61E6F">
            <w:pP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Смағұл Ж.Б</w:t>
            </w:r>
          </w:p>
        </w:tc>
        <w:tc>
          <w:tcPr>
            <w:tcW w:w="1860" w:type="dxa"/>
          </w:tcPr>
          <w:p w14:paraId="5ED3436A" w14:textId="77777777" w:rsidR="00560A54" w:rsidRPr="00B70177" w:rsidRDefault="00560A54" w:rsidP="00C61E6F">
            <w:pPr>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Диплом</w:t>
            </w:r>
          </w:p>
          <w:p w14:paraId="69CE2780" w14:textId="77777777" w:rsidR="00560A54" w:rsidRPr="00B70177" w:rsidRDefault="00560A54" w:rsidP="00C61E6F">
            <w:pPr>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ІІІ дәрежелі</w:t>
            </w:r>
          </w:p>
        </w:tc>
      </w:tr>
      <w:tr w:rsidR="00560A54" w:rsidRPr="00B70177" w14:paraId="6CC8EF2B" w14:textId="77777777" w:rsidTr="00C61E6F">
        <w:tc>
          <w:tcPr>
            <w:tcW w:w="708" w:type="dxa"/>
          </w:tcPr>
          <w:p w14:paraId="194EB758"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560" w:type="dxa"/>
          </w:tcPr>
          <w:p w14:paraId="7BDC6AE1"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2024 ж қазан</w:t>
            </w:r>
          </w:p>
        </w:tc>
        <w:tc>
          <w:tcPr>
            <w:tcW w:w="4606" w:type="dxa"/>
          </w:tcPr>
          <w:p w14:paraId="51FD379E"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Қазақстан Республикасы оқу-ағарту министрлігінің </w:t>
            </w:r>
          </w:p>
        </w:tc>
        <w:tc>
          <w:tcPr>
            <w:tcW w:w="1863" w:type="dxa"/>
          </w:tcPr>
          <w:p w14:paraId="7A4B883A"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1860" w:type="dxa"/>
          </w:tcPr>
          <w:p w14:paraId="3EB6257D"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Құрмет грамота</w:t>
            </w:r>
          </w:p>
        </w:tc>
      </w:tr>
      <w:tr w:rsidR="00560A54" w:rsidRPr="00B70177" w14:paraId="5B5F73DD" w14:textId="77777777" w:rsidTr="00C61E6F">
        <w:tc>
          <w:tcPr>
            <w:tcW w:w="708" w:type="dxa"/>
          </w:tcPr>
          <w:p w14:paraId="738C3EC0"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560" w:type="dxa"/>
          </w:tcPr>
          <w:p w14:paraId="66504EF3"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2024жыл қазан</w:t>
            </w:r>
          </w:p>
        </w:tc>
        <w:tc>
          <w:tcPr>
            <w:tcW w:w="4606" w:type="dxa"/>
          </w:tcPr>
          <w:p w14:paraId="31F19C37"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Қарағанды облысының білім басқармасының</w:t>
            </w:r>
          </w:p>
        </w:tc>
        <w:tc>
          <w:tcPr>
            <w:tcW w:w="1863" w:type="dxa"/>
          </w:tcPr>
          <w:p w14:paraId="1D02BEF4"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1860" w:type="dxa"/>
          </w:tcPr>
          <w:p w14:paraId="0D64495F"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78B5660C" w14:textId="77777777" w:rsidTr="00C61E6F">
        <w:tc>
          <w:tcPr>
            <w:tcW w:w="708" w:type="dxa"/>
          </w:tcPr>
          <w:p w14:paraId="77ECC185"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560" w:type="dxa"/>
          </w:tcPr>
          <w:p w14:paraId="50C8FC28"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2025жыл</w:t>
            </w:r>
          </w:p>
          <w:p w14:paraId="497E79A6"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қаңтар</w:t>
            </w:r>
          </w:p>
        </w:tc>
        <w:tc>
          <w:tcPr>
            <w:tcW w:w="4606" w:type="dxa"/>
          </w:tcPr>
          <w:p w14:paraId="140DBD75"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«Бояулар құпиясы» жас суретшілердің республикалық байқауы</w:t>
            </w:r>
          </w:p>
        </w:tc>
        <w:tc>
          <w:tcPr>
            <w:tcW w:w="1863" w:type="dxa"/>
          </w:tcPr>
          <w:p w14:paraId="6E29F769"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Абиауова Г.Ч</w:t>
            </w:r>
          </w:p>
        </w:tc>
        <w:tc>
          <w:tcPr>
            <w:tcW w:w="1860" w:type="dxa"/>
          </w:tcPr>
          <w:p w14:paraId="5B05630A"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62EDE310" w14:textId="77777777" w:rsidTr="00C61E6F">
        <w:tc>
          <w:tcPr>
            <w:tcW w:w="708" w:type="dxa"/>
          </w:tcPr>
          <w:p w14:paraId="6218DE62"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1560" w:type="dxa"/>
          </w:tcPr>
          <w:p w14:paraId="6F183189" w14:textId="77777777" w:rsidR="00560A54" w:rsidRPr="00B70177" w:rsidRDefault="00560A54" w:rsidP="00C61E6F">
            <w:pPr>
              <w:widowControl w:val="0"/>
              <w:autoSpaceDE w:val="0"/>
              <w:autoSpaceDN w:val="0"/>
              <w:spacing w:before="100" w:beforeAutospacing="1" w:after="100" w:afterAutospacing="1" w:line="256" w:lineRule="auto"/>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606" w:type="dxa"/>
          </w:tcPr>
          <w:p w14:paraId="0E31501B"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Қазақстан Республикасы Оқу-Ағарту Министрлігінің </w:t>
            </w:r>
          </w:p>
        </w:tc>
        <w:tc>
          <w:tcPr>
            <w:tcW w:w="1863" w:type="dxa"/>
          </w:tcPr>
          <w:p w14:paraId="14DACEB0"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Мукишева Д.А</w:t>
            </w:r>
          </w:p>
        </w:tc>
        <w:tc>
          <w:tcPr>
            <w:tcW w:w="1860" w:type="dxa"/>
          </w:tcPr>
          <w:p w14:paraId="2937F63A"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Құрмет Грамотасы</w:t>
            </w:r>
          </w:p>
        </w:tc>
      </w:tr>
      <w:tr w:rsidR="00560A54" w:rsidRPr="00B70177" w14:paraId="4F068AF4" w14:textId="77777777" w:rsidTr="00C61E6F">
        <w:tc>
          <w:tcPr>
            <w:tcW w:w="708" w:type="dxa"/>
          </w:tcPr>
          <w:p w14:paraId="5B2CCE67"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1560" w:type="dxa"/>
          </w:tcPr>
          <w:p w14:paraId="60F72D58"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606" w:type="dxa"/>
          </w:tcPr>
          <w:p w14:paraId="05936057"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Қарағанды облысының Білім басқармасының </w:t>
            </w:r>
          </w:p>
        </w:tc>
        <w:tc>
          <w:tcPr>
            <w:tcW w:w="1863" w:type="dxa"/>
          </w:tcPr>
          <w:p w14:paraId="01E39525"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Мукишева Д.А</w:t>
            </w:r>
          </w:p>
        </w:tc>
        <w:tc>
          <w:tcPr>
            <w:tcW w:w="1860" w:type="dxa"/>
          </w:tcPr>
          <w:p w14:paraId="12DD4E03"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хаты</w:t>
            </w:r>
          </w:p>
        </w:tc>
      </w:tr>
      <w:tr w:rsidR="00560A54" w:rsidRPr="00B70177" w14:paraId="0E325C58" w14:textId="77777777" w:rsidTr="00C61E6F">
        <w:tc>
          <w:tcPr>
            <w:tcW w:w="708" w:type="dxa"/>
          </w:tcPr>
          <w:p w14:paraId="490D9685"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560" w:type="dxa"/>
          </w:tcPr>
          <w:p w14:paraId="29544B07"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2024</w:t>
            </w:r>
          </w:p>
        </w:tc>
        <w:tc>
          <w:tcPr>
            <w:tcW w:w="4606" w:type="dxa"/>
          </w:tcPr>
          <w:p w14:paraId="21CF15CD" w14:textId="77777777" w:rsidR="00560A54" w:rsidRPr="00B70177" w:rsidRDefault="00560A54" w:rsidP="00C61E6F">
            <w:pPr>
              <w:jc w:val="center"/>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  «Бейімбет Майлиннің туғанына  130 жыл» облыстық семинар </w:t>
            </w:r>
          </w:p>
        </w:tc>
        <w:tc>
          <w:tcPr>
            <w:tcW w:w="1863" w:type="dxa"/>
          </w:tcPr>
          <w:p w14:paraId="20840D2D"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Мукишева Д.А</w:t>
            </w:r>
          </w:p>
        </w:tc>
        <w:tc>
          <w:tcPr>
            <w:tcW w:w="1860" w:type="dxa"/>
          </w:tcPr>
          <w:p w14:paraId="04FA3791"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сертификат</w:t>
            </w:r>
          </w:p>
        </w:tc>
      </w:tr>
      <w:tr w:rsidR="00560A54" w:rsidRPr="00B70177" w14:paraId="0295A2B9" w14:textId="77777777" w:rsidTr="00C61E6F">
        <w:tc>
          <w:tcPr>
            <w:tcW w:w="708" w:type="dxa"/>
          </w:tcPr>
          <w:p w14:paraId="3D0D44F4"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1560" w:type="dxa"/>
          </w:tcPr>
          <w:p w14:paraId="411B2C31"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rPr>
              <w:t xml:space="preserve">2024-2025 </w:t>
            </w:r>
          </w:p>
        </w:tc>
        <w:tc>
          <w:tcPr>
            <w:tcW w:w="4606" w:type="dxa"/>
          </w:tcPr>
          <w:p w14:paraId="4A7B2EB0"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Қарағанды облысының  білім басқармасы</w:t>
            </w:r>
          </w:p>
        </w:tc>
        <w:tc>
          <w:tcPr>
            <w:tcW w:w="1863" w:type="dxa"/>
          </w:tcPr>
          <w:p w14:paraId="72BAFC70" w14:textId="77777777" w:rsidR="00560A54" w:rsidRPr="00B70177" w:rsidRDefault="00560A54" w:rsidP="00C61E6F">
            <w:pPr>
              <w:rPr>
                <w:rFonts w:ascii="Times New Roman" w:eastAsia="Times New Roman" w:hAnsi="Times New Roman" w:cs="Times New Roman"/>
                <w:color w:val="002060"/>
                <w:sz w:val="28"/>
                <w:szCs w:val="28"/>
                <w:lang w:val="kk-KZ"/>
              </w:rPr>
            </w:pPr>
            <w:r w:rsidRPr="00B70177">
              <w:rPr>
                <w:rFonts w:ascii="Times New Roman" w:hAnsi="Times New Roman" w:cs="Times New Roman"/>
                <w:sz w:val="28"/>
                <w:szCs w:val="28"/>
                <w:lang w:val="kk-KZ"/>
              </w:rPr>
              <w:t>Акжолтайва А</w:t>
            </w:r>
          </w:p>
        </w:tc>
        <w:tc>
          <w:tcPr>
            <w:tcW w:w="1860" w:type="dxa"/>
          </w:tcPr>
          <w:p w14:paraId="0A73411D"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w:t>
            </w:r>
          </w:p>
        </w:tc>
      </w:tr>
      <w:tr w:rsidR="00560A54" w:rsidRPr="00B70177" w14:paraId="4A071AD0" w14:textId="77777777" w:rsidTr="00C61E6F">
        <w:tc>
          <w:tcPr>
            <w:tcW w:w="708" w:type="dxa"/>
          </w:tcPr>
          <w:p w14:paraId="419034A0"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1560" w:type="dxa"/>
          </w:tcPr>
          <w:p w14:paraId="543FB86A"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rPr>
              <w:t xml:space="preserve">2024-2025 </w:t>
            </w:r>
          </w:p>
        </w:tc>
        <w:tc>
          <w:tcPr>
            <w:tcW w:w="4606" w:type="dxa"/>
          </w:tcPr>
          <w:p w14:paraId="2B92A6A2"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Қарқаралы ауданының білім бөлімі</w:t>
            </w:r>
          </w:p>
        </w:tc>
        <w:tc>
          <w:tcPr>
            <w:tcW w:w="1863" w:type="dxa"/>
          </w:tcPr>
          <w:p w14:paraId="340F4C73" w14:textId="77777777" w:rsidR="00560A54" w:rsidRPr="00B70177" w:rsidRDefault="00560A54" w:rsidP="00C61E6F">
            <w:pPr>
              <w:rPr>
                <w:rFonts w:ascii="Times New Roman" w:eastAsia="Times New Roman" w:hAnsi="Times New Roman" w:cs="Times New Roman"/>
                <w:color w:val="002060"/>
                <w:sz w:val="28"/>
                <w:szCs w:val="28"/>
                <w:lang w:val="kk-KZ"/>
              </w:rPr>
            </w:pPr>
            <w:r w:rsidRPr="00B70177">
              <w:rPr>
                <w:rFonts w:ascii="Times New Roman" w:hAnsi="Times New Roman" w:cs="Times New Roman"/>
                <w:sz w:val="28"/>
                <w:szCs w:val="28"/>
                <w:lang w:val="kk-KZ"/>
              </w:rPr>
              <w:t>Акжолтайва А</w:t>
            </w:r>
          </w:p>
        </w:tc>
        <w:tc>
          <w:tcPr>
            <w:tcW w:w="1860" w:type="dxa"/>
          </w:tcPr>
          <w:p w14:paraId="49F4A913"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Мадақтама</w:t>
            </w:r>
          </w:p>
        </w:tc>
      </w:tr>
      <w:tr w:rsidR="00560A54" w:rsidRPr="00B70177" w14:paraId="1DD78023" w14:textId="77777777" w:rsidTr="00C61E6F">
        <w:tc>
          <w:tcPr>
            <w:tcW w:w="708" w:type="dxa"/>
          </w:tcPr>
          <w:p w14:paraId="0D9C8065"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1560" w:type="dxa"/>
          </w:tcPr>
          <w:p w14:paraId="47F66C92"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2024 -2025</w:t>
            </w:r>
          </w:p>
        </w:tc>
        <w:tc>
          <w:tcPr>
            <w:tcW w:w="4606" w:type="dxa"/>
          </w:tcPr>
          <w:p w14:paraId="53AFFAA0"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«Мастер АРТ» білім беру ұйымдары педагогтері арасында сурет байқауы</w:t>
            </w:r>
          </w:p>
        </w:tc>
        <w:tc>
          <w:tcPr>
            <w:tcW w:w="1863" w:type="dxa"/>
          </w:tcPr>
          <w:p w14:paraId="212EA0F2"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Әбіш Қ. М</w:t>
            </w:r>
          </w:p>
        </w:tc>
        <w:tc>
          <w:tcPr>
            <w:tcW w:w="1860" w:type="dxa"/>
          </w:tcPr>
          <w:p w14:paraId="14E12F12"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ІІІ дәрежелі диплом</w:t>
            </w:r>
          </w:p>
        </w:tc>
      </w:tr>
      <w:tr w:rsidR="00560A54" w:rsidRPr="00B70177" w14:paraId="63F8684F" w14:textId="77777777" w:rsidTr="00C61E6F">
        <w:tc>
          <w:tcPr>
            <w:tcW w:w="708" w:type="dxa"/>
          </w:tcPr>
          <w:p w14:paraId="6F5B73D6"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1560" w:type="dxa"/>
          </w:tcPr>
          <w:p w14:paraId="2277D0A1" w14:textId="77777777" w:rsidR="00560A54" w:rsidRPr="00B70177" w:rsidRDefault="00560A54" w:rsidP="00C61E6F">
            <w:pPr>
              <w:pStyle w:val="af7"/>
              <w:jc w:val="center"/>
              <w:rPr>
                <w:sz w:val="28"/>
                <w:szCs w:val="28"/>
                <w:lang w:val="kk-KZ"/>
              </w:rPr>
            </w:pPr>
            <w:r w:rsidRPr="00B70177">
              <w:rPr>
                <w:sz w:val="28"/>
                <w:szCs w:val="28"/>
                <w:lang w:val="kk-KZ"/>
              </w:rPr>
              <w:t xml:space="preserve">Қарқаралы ауданы  12.09.2024 </w:t>
            </w:r>
          </w:p>
        </w:tc>
        <w:tc>
          <w:tcPr>
            <w:tcW w:w="4606" w:type="dxa"/>
          </w:tcPr>
          <w:p w14:paraId="698B7BF0" w14:textId="77777777" w:rsidR="00560A54" w:rsidRPr="00B70177" w:rsidRDefault="00560A54" w:rsidP="00C61E6F">
            <w:pPr>
              <w:pStyle w:val="af7"/>
              <w:jc w:val="center"/>
              <w:rPr>
                <w:sz w:val="28"/>
                <w:szCs w:val="28"/>
                <w:lang w:val="kk-KZ"/>
              </w:rPr>
            </w:pPr>
            <w:r w:rsidRPr="00B70177">
              <w:rPr>
                <w:sz w:val="28"/>
                <w:szCs w:val="28"/>
                <w:lang w:val="kk-KZ"/>
              </w:rPr>
              <w:t>Қарқаралы ауданында өткен «НАЙЗА-2024» Тактикалық оқу-жаттығуларының жиындарына белсенді атсалысқан үшін.</w:t>
            </w:r>
          </w:p>
        </w:tc>
        <w:tc>
          <w:tcPr>
            <w:tcW w:w="1863" w:type="dxa"/>
          </w:tcPr>
          <w:p w14:paraId="271EA305" w14:textId="77777777" w:rsidR="00560A54" w:rsidRPr="00B70177" w:rsidRDefault="00560A54" w:rsidP="00C61E6F">
            <w:pPr>
              <w:pStyle w:val="af7"/>
              <w:ind w:right="-50"/>
              <w:jc w:val="center"/>
              <w:rPr>
                <w:sz w:val="28"/>
                <w:szCs w:val="28"/>
                <w:lang w:val="kk-KZ"/>
              </w:rPr>
            </w:pPr>
            <w:r w:rsidRPr="00B70177">
              <w:rPr>
                <w:sz w:val="28"/>
                <w:szCs w:val="28"/>
                <w:lang w:val="kk-KZ"/>
              </w:rPr>
              <w:t>Кауымбеков А.Б</w:t>
            </w:r>
          </w:p>
        </w:tc>
        <w:tc>
          <w:tcPr>
            <w:tcW w:w="1860" w:type="dxa"/>
          </w:tcPr>
          <w:p w14:paraId="5D60C1D1" w14:textId="77777777" w:rsidR="00560A54" w:rsidRPr="00B70177" w:rsidRDefault="00560A54" w:rsidP="00C61E6F">
            <w:pPr>
              <w:pStyle w:val="af7"/>
              <w:jc w:val="center"/>
              <w:rPr>
                <w:sz w:val="28"/>
                <w:szCs w:val="28"/>
                <w:lang w:val="kk-KZ"/>
              </w:rPr>
            </w:pPr>
            <w:r w:rsidRPr="00B70177">
              <w:rPr>
                <w:sz w:val="28"/>
                <w:szCs w:val="28"/>
                <w:lang w:val="kk-KZ"/>
              </w:rPr>
              <w:t>Алғыс хат</w:t>
            </w:r>
          </w:p>
        </w:tc>
      </w:tr>
      <w:tr w:rsidR="00560A54" w:rsidRPr="00B70177" w14:paraId="628A021C" w14:textId="77777777" w:rsidTr="00C61E6F">
        <w:tc>
          <w:tcPr>
            <w:tcW w:w="708" w:type="dxa"/>
          </w:tcPr>
          <w:p w14:paraId="4BC6826E"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560" w:type="dxa"/>
          </w:tcPr>
          <w:p w14:paraId="198686BC" w14:textId="77777777" w:rsidR="00560A54" w:rsidRPr="00B70177" w:rsidRDefault="00560A54" w:rsidP="00C61E6F">
            <w:pPr>
              <w:pStyle w:val="af7"/>
              <w:jc w:val="center"/>
              <w:rPr>
                <w:sz w:val="28"/>
                <w:szCs w:val="28"/>
                <w:lang w:val="kk-KZ"/>
              </w:rPr>
            </w:pPr>
            <w:r w:rsidRPr="00B70177">
              <w:rPr>
                <w:sz w:val="28"/>
                <w:szCs w:val="28"/>
                <w:lang w:val="kk-KZ"/>
              </w:rPr>
              <w:t>Қарқаралы ауданы</w:t>
            </w:r>
          </w:p>
          <w:p w14:paraId="58EBACCB" w14:textId="77777777" w:rsidR="00560A54" w:rsidRPr="00B70177" w:rsidRDefault="00560A54" w:rsidP="00C61E6F">
            <w:pPr>
              <w:pStyle w:val="af7"/>
              <w:jc w:val="center"/>
              <w:rPr>
                <w:sz w:val="28"/>
                <w:szCs w:val="28"/>
                <w:lang w:val="kk-KZ"/>
              </w:rPr>
            </w:pPr>
            <w:r w:rsidRPr="00B70177">
              <w:rPr>
                <w:sz w:val="28"/>
                <w:szCs w:val="28"/>
                <w:lang w:val="kk-KZ"/>
              </w:rPr>
              <w:t xml:space="preserve">    06.05.2025 </w:t>
            </w:r>
          </w:p>
        </w:tc>
        <w:tc>
          <w:tcPr>
            <w:tcW w:w="4606" w:type="dxa"/>
          </w:tcPr>
          <w:p w14:paraId="6450C10F" w14:textId="77777777" w:rsidR="00560A54" w:rsidRPr="00B70177" w:rsidRDefault="00560A54" w:rsidP="00C61E6F">
            <w:pPr>
              <w:pStyle w:val="af7"/>
              <w:jc w:val="center"/>
              <w:rPr>
                <w:sz w:val="28"/>
                <w:szCs w:val="28"/>
                <w:lang w:val="kk-KZ"/>
              </w:rPr>
            </w:pPr>
            <w:r w:rsidRPr="00B70177">
              <w:rPr>
                <w:sz w:val="28"/>
                <w:szCs w:val="28"/>
                <w:lang w:val="kk-KZ"/>
              </w:rPr>
              <w:t>Ұлы жеңістің 80 жылдығы мерейтойына орай жас ұрпақты әскери-патриоттық сезімге тәрбиелеуде, Отанға сүйіспеншілігін арттыру және әскери дайындыққа зор үлес қосқаны үшін.</w:t>
            </w:r>
          </w:p>
        </w:tc>
        <w:tc>
          <w:tcPr>
            <w:tcW w:w="1863" w:type="dxa"/>
          </w:tcPr>
          <w:p w14:paraId="090B4A13" w14:textId="77777777" w:rsidR="00560A54" w:rsidRPr="00B70177" w:rsidRDefault="00560A54" w:rsidP="00C61E6F">
            <w:pPr>
              <w:pStyle w:val="af7"/>
              <w:ind w:right="-50"/>
              <w:jc w:val="center"/>
              <w:rPr>
                <w:sz w:val="28"/>
                <w:szCs w:val="28"/>
                <w:lang w:val="kk-KZ"/>
              </w:rPr>
            </w:pPr>
            <w:r w:rsidRPr="00B70177">
              <w:rPr>
                <w:sz w:val="28"/>
                <w:szCs w:val="28"/>
                <w:lang w:val="kk-KZ"/>
              </w:rPr>
              <w:t>Кауымбеков А.Б</w:t>
            </w:r>
          </w:p>
        </w:tc>
        <w:tc>
          <w:tcPr>
            <w:tcW w:w="1860" w:type="dxa"/>
          </w:tcPr>
          <w:p w14:paraId="1125646A" w14:textId="77777777" w:rsidR="00560A54" w:rsidRPr="00B70177" w:rsidRDefault="00560A54" w:rsidP="00C61E6F">
            <w:pPr>
              <w:pStyle w:val="af7"/>
              <w:jc w:val="center"/>
              <w:rPr>
                <w:sz w:val="28"/>
                <w:szCs w:val="28"/>
                <w:lang w:val="kk-KZ"/>
              </w:rPr>
            </w:pPr>
            <w:r w:rsidRPr="00B70177">
              <w:rPr>
                <w:sz w:val="28"/>
                <w:szCs w:val="28"/>
                <w:lang w:val="kk-KZ"/>
              </w:rPr>
              <w:t>Мадақтама</w:t>
            </w:r>
          </w:p>
        </w:tc>
      </w:tr>
      <w:tr w:rsidR="00560A54" w:rsidRPr="00B70177" w14:paraId="422CA464" w14:textId="77777777" w:rsidTr="00C61E6F">
        <w:tc>
          <w:tcPr>
            <w:tcW w:w="708" w:type="dxa"/>
          </w:tcPr>
          <w:p w14:paraId="637FD093"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1560" w:type="dxa"/>
          </w:tcPr>
          <w:p w14:paraId="39718087" w14:textId="77777777" w:rsidR="00560A54" w:rsidRPr="00B70177" w:rsidRDefault="00560A54" w:rsidP="00C61E6F">
            <w:pPr>
              <w:spacing w:after="160" w:line="259" w:lineRule="auto"/>
              <w:rPr>
                <w:rFonts w:ascii="Times New Roman" w:hAnsi="Times New Roman" w:cs="Times New Roman"/>
                <w:b/>
                <w:bCs/>
                <w:sz w:val="28"/>
                <w:szCs w:val="28"/>
              </w:rPr>
            </w:pPr>
            <w:r w:rsidRPr="00B70177">
              <w:rPr>
                <w:rFonts w:ascii="Times New Roman" w:hAnsi="Times New Roman" w:cs="Times New Roman"/>
                <w:sz w:val="28"/>
                <w:szCs w:val="28"/>
              </w:rPr>
              <w:t>202</w:t>
            </w:r>
            <w:r w:rsidRPr="00B70177">
              <w:rPr>
                <w:rFonts w:ascii="Times New Roman" w:hAnsi="Times New Roman" w:cs="Times New Roman"/>
                <w:sz w:val="28"/>
                <w:szCs w:val="28"/>
                <w:lang w:val="en-US"/>
              </w:rPr>
              <w:t>5</w:t>
            </w:r>
            <w:r w:rsidRPr="00B70177">
              <w:rPr>
                <w:rFonts w:ascii="Times New Roman" w:hAnsi="Times New Roman" w:cs="Times New Roman"/>
                <w:sz w:val="28"/>
                <w:szCs w:val="28"/>
              </w:rPr>
              <w:t xml:space="preserve"> жыл</w:t>
            </w:r>
          </w:p>
        </w:tc>
        <w:tc>
          <w:tcPr>
            <w:tcW w:w="4606" w:type="dxa"/>
          </w:tcPr>
          <w:p w14:paraId="525C8ED0" w14:textId="77777777" w:rsidR="00560A54" w:rsidRPr="00B70177" w:rsidRDefault="00560A54" w:rsidP="00C61E6F">
            <w:pPr>
              <w:spacing w:after="160" w:line="259" w:lineRule="auto"/>
              <w:rPr>
                <w:rFonts w:ascii="Times New Roman" w:hAnsi="Times New Roman" w:cs="Times New Roman"/>
                <w:sz w:val="28"/>
                <w:szCs w:val="28"/>
              </w:rPr>
            </w:pPr>
            <w:r w:rsidRPr="00B70177">
              <w:rPr>
                <w:rFonts w:ascii="Times New Roman" w:hAnsi="Times New Roman" w:cs="Times New Roman"/>
                <w:sz w:val="28"/>
                <w:szCs w:val="28"/>
              </w:rPr>
              <w:t xml:space="preserve">«Zeyindi_bala» журналы </w:t>
            </w:r>
          </w:p>
          <w:p w14:paraId="43DF9E40" w14:textId="77777777" w:rsidR="00560A54" w:rsidRPr="00B70177" w:rsidRDefault="00560A54" w:rsidP="00C61E6F">
            <w:pPr>
              <w:spacing w:after="160" w:line="259" w:lineRule="auto"/>
              <w:rPr>
                <w:rFonts w:ascii="Times New Roman" w:hAnsi="Times New Roman" w:cs="Times New Roman"/>
                <w:bCs/>
                <w:sz w:val="28"/>
                <w:szCs w:val="28"/>
              </w:rPr>
            </w:pPr>
            <w:r w:rsidRPr="00B70177">
              <w:rPr>
                <w:rFonts w:ascii="Times New Roman" w:hAnsi="Times New Roman" w:cs="Times New Roman"/>
                <w:bCs/>
                <w:sz w:val="28"/>
                <w:szCs w:val="28"/>
              </w:rPr>
              <w:t>«Абай  оқулары»</w:t>
            </w:r>
          </w:p>
        </w:tc>
        <w:tc>
          <w:tcPr>
            <w:tcW w:w="1863" w:type="dxa"/>
          </w:tcPr>
          <w:p w14:paraId="74C6CB2C" w14:textId="77777777" w:rsidR="00560A54" w:rsidRPr="00B70177" w:rsidRDefault="00560A54" w:rsidP="00C61E6F">
            <w:pPr>
              <w:spacing w:after="160" w:line="259" w:lineRule="auto"/>
              <w:rPr>
                <w:rFonts w:ascii="Times New Roman" w:hAnsi="Times New Roman" w:cs="Times New Roman"/>
                <w:bCs/>
                <w:sz w:val="28"/>
                <w:szCs w:val="28"/>
                <w:lang w:val="kk-KZ"/>
              </w:rPr>
            </w:pPr>
            <w:r w:rsidRPr="00B70177">
              <w:rPr>
                <w:rFonts w:ascii="Times New Roman" w:hAnsi="Times New Roman" w:cs="Times New Roman"/>
                <w:bCs/>
                <w:sz w:val="28"/>
                <w:szCs w:val="28"/>
                <w:lang w:val="kk-KZ"/>
              </w:rPr>
              <w:t>Төкен А.Қ</w:t>
            </w:r>
          </w:p>
        </w:tc>
        <w:tc>
          <w:tcPr>
            <w:tcW w:w="1860" w:type="dxa"/>
          </w:tcPr>
          <w:p w14:paraId="096D5398" w14:textId="77777777" w:rsidR="00560A54" w:rsidRPr="00B70177" w:rsidRDefault="00560A54" w:rsidP="00C61E6F">
            <w:pPr>
              <w:spacing w:after="160" w:line="259" w:lineRule="auto"/>
              <w:rPr>
                <w:rFonts w:ascii="Times New Roman" w:hAnsi="Times New Roman" w:cs="Times New Roman"/>
                <w:bCs/>
                <w:sz w:val="28"/>
                <w:szCs w:val="28"/>
              </w:rPr>
            </w:pPr>
            <w:r w:rsidRPr="00B70177">
              <w:rPr>
                <w:rFonts w:ascii="Times New Roman" w:hAnsi="Times New Roman" w:cs="Times New Roman"/>
                <w:sz w:val="28"/>
                <w:szCs w:val="28"/>
              </w:rPr>
              <w:t>Алғыс хат</w:t>
            </w:r>
          </w:p>
        </w:tc>
      </w:tr>
      <w:tr w:rsidR="00560A54" w:rsidRPr="00B70177" w14:paraId="0DF47831" w14:textId="77777777" w:rsidTr="00C61E6F">
        <w:tc>
          <w:tcPr>
            <w:tcW w:w="708" w:type="dxa"/>
          </w:tcPr>
          <w:p w14:paraId="45AB76AE"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1560" w:type="dxa"/>
          </w:tcPr>
          <w:p w14:paraId="5DF4CFB2" w14:textId="77777777" w:rsidR="00560A54" w:rsidRPr="00B70177" w:rsidRDefault="00560A54" w:rsidP="00C61E6F">
            <w:pPr>
              <w:spacing w:after="160" w:line="259" w:lineRule="auto"/>
              <w:rPr>
                <w:rFonts w:ascii="Times New Roman" w:hAnsi="Times New Roman" w:cs="Times New Roman"/>
                <w:b/>
                <w:bCs/>
                <w:sz w:val="28"/>
                <w:szCs w:val="28"/>
              </w:rPr>
            </w:pPr>
            <w:r w:rsidRPr="00B70177">
              <w:rPr>
                <w:rFonts w:ascii="Times New Roman" w:hAnsi="Times New Roman" w:cs="Times New Roman"/>
                <w:sz w:val="28"/>
                <w:szCs w:val="28"/>
              </w:rPr>
              <w:t>2025 жыл наурыз</w:t>
            </w:r>
          </w:p>
        </w:tc>
        <w:tc>
          <w:tcPr>
            <w:tcW w:w="4606" w:type="dxa"/>
          </w:tcPr>
          <w:p w14:paraId="13D0BB61" w14:textId="77777777" w:rsidR="00560A54" w:rsidRPr="00B70177" w:rsidRDefault="00560A54" w:rsidP="00C61E6F">
            <w:pPr>
              <w:spacing w:after="160" w:line="259" w:lineRule="auto"/>
              <w:rPr>
                <w:rFonts w:ascii="Times New Roman" w:hAnsi="Times New Roman" w:cs="Times New Roman"/>
                <w:bCs/>
                <w:sz w:val="28"/>
                <w:szCs w:val="28"/>
              </w:rPr>
            </w:pPr>
            <w:r w:rsidRPr="00B70177">
              <w:rPr>
                <w:rFonts w:ascii="Times New Roman" w:hAnsi="Times New Roman" w:cs="Times New Roman"/>
                <w:sz w:val="28"/>
                <w:szCs w:val="28"/>
              </w:rPr>
              <w:t>«Bilimger.kz» республикалық білім беру орталығы</w:t>
            </w:r>
          </w:p>
        </w:tc>
        <w:tc>
          <w:tcPr>
            <w:tcW w:w="1863" w:type="dxa"/>
          </w:tcPr>
          <w:p w14:paraId="49B1384D" w14:textId="77777777" w:rsidR="00560A54" w:rsidRPr="00B70177" w:rsidRDefault="00560A54" w:rsidP="00C61E6F">
            <w:pPr>
              <w:spacing w:after="160" w:line="259" w:lineRule="auto"/>
              <w:rPr>
                <w:rFonts w:ascii="Times New Roman" w:hAnsi="Times New Roman" w:cs="Times New Roman"/>
                <w:bCs/>
                <w:sz w:val="28"/>
                <w:szCs w:val="28"/>
                <w:lang w:val="kk-KZ"/>
              </w:rPr>
            </w:pPr>
            <w:r w:rsidRPr="00B70177">
              <w:rPr>
                <w:rFonts w:ascii="Times New Roman" w:hAnsi="Times New Roman" w:cs="Times New Roman"/>
                <w:bCs/>
                <w:sz w:val="28"/>
                <w:szCs w:val="28"/>
                <w:lang w:val="kk-KZ"/>
              </w:rPr>
              <w:t>Төкен А.Қ</w:t>
            </w:r>
          </w:p>
        </w:tc>
        <w:tc>
          <w:tcPr>
            <w:tcW w:w="1860" w:type="dxa"/>
          </w:tcPr>
          <w:p w14:paraId="2EC9C76D" w14:textId="77777777" w:rsidR="00560A54" w:rsidRPr="00B70177" w:rsidRDefault="00560A54" w:rsidP="00C61E6F">
            <w:pPr>
              <w:spacing w:after="160" w:line="259" w:lineRule="auto"/>
              <w:rPr>
                <w:rFonts w:ascii="Times New Roman" w:hAnsi="Times New Roman" w:cs="Times New Roman"/>
                <w:sz w:val="28"/>
                <w:szCs w:val="28"/>
              </w:rPr>
            </w:pPr>
            <w:r w:rsidRPr="00B70177">
              <w:rPr>
                <w:rFonts w:ascii="Times New Roman" w:hAnsi="Times New Roman" w:cs="Times New Roman"/>
                <w:sz w:val="28"/>
                <w:szCs w:val="28"/>
              </w:rPr>
              <w:t xml:space="preserve">Құрмет грамотасы </w:t>
            </w:r>
          </w:p>
        </w:tc>
      </w:tr>
      <w:tr w:rsidR="00560A54" w:rsidRPr="00B70177" w14:paraId="1F3BC8C1" w14:textId="77777777" w:rsidTr="00C61E6F">
        <w:tc>
          <w:tcPr>
            <w:tcW w:w="708" w:type="dxa"/>
          </w:tcPr>
          <w:p w14:paraId="76B3B03C"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1560" w:type="dxa"/>
          </w:tcPr>
          <w:p w14:paraId="667CF617"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2024 жыл</w:t>
            </w:r>
          </w:p>
        </w:tc>
        <w:tc>
          <w:tcPr>
            <w:tcW w:w="4606" w:type="dxa"/>
          </w:tcPr>
          <w:p w14:paraId="62F9B9C7"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«IQUP ALMATY» республикалық білім беру орталығы</w:t>
            </w:r>
          </w:p>
        </w:tc>
        <w:tc>
          <w:tcPr>
            <w:tcW w:w="1863" w:type="dxa"/>
          </w:tcPr>
          <w:p w14:paraId="2158F6F0"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6D062163"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Алғыс хат</w:t>
            </w:r>
          </w:p>
        </w:tc>
      </w:tr>
      <w:tr w:rsidR="00560A54" w:rsidRPr="00B70177" w14:paraId="795041F9" w14:textId="77777777" w:rsidTr="00C61E6F">
        <w:tc>
          <w:tcPr>
            <w:tcW w:w="708" w:type="dxa"/>
          </w:tcPr>
          <w:p w14:paraId="53915C45"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1560" w:type="dxa"/>
          </w:tcPr>
          <w:p w14:paraId="0A8D99D6"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2024 жыл наурыз</w:t>
            </w:r>
          </w:p>
        </w:tc>
        <w:tc>
          <w:tcPr>
            <w:tcW w:w="4606" w:type="dxa"/>
          </w:tcPr>
          <w:p w14:paraId="75536741" w14:textId="77777777" w:rsidR="00560A54" w:rsidRPr="00B70177" w:rsidRDefault="00560A54" w:rsidP="00C61E6F">
            <w:pPr>
              <w:rPr>
                <w:rFonts w:ascii="Times New Roman" w:hAnsi="Times New Roman" w:cs="Times New Roman"/>
                <w:sz w:val="28"/>
                <w:szCs w:val="28"/>
                <w:lang w:val="en-US"/>
              </w:rPr>
            </w:pPr>
            <w:r w:rsidRPr="00B70177">
              <w:rPr>
                <w:rFonts w:ascii="Times New Roman" w:hAnsi="Times New Roman" w:cs="Times New Roman"/>
                <w:sz w:val="28"/>
                <w:szCs w:val="28"/>
                <w:lang w:val="en-US"/>
              </w:rPr>
              <w:t>HALYQARALYQ ORLEY-ORKENDEY</w:t>
            </w:r>
          </w:p>
        </w:tc>
        <w:tc>
          <w:tcPr>
            <w:tcW w:w="1863" w:type="dxa"/>
          </w:tcPr>
          <w:p w14:paraId="1BAD1184"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5985B3D1"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 xml:space="preserve">Мақала </w:t>
            </w:r>
          </w:p>
        </w:tc>
      </w:tr>
      <w:tr w:rsidR="00560A54" w:rsidRPr="00B70177" w14:paraId="5DD07F93" w14:textId="77777777" w:rsidTr="00C61E6F">
        <w:tc>
          <w:tcPr>
            <w:tcW w:w="708" w:type="dxa"/>
          </w:tcPr>
          <w:p w14:paraId="16FFE0A0"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1560" w:type="dxa"/>
          </w:tcPr>
          <w:p w14:paraId="715914A4"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2024 жыл наурыз</w:t>
            </w:r>
          </w:p>
        </w:tc>
        <w:tc>
          <w:tcPr>
            <w:tcW w:w="4606" w:type="dxa"/>
          </w:tcPr>
          <w:p w14:paraId="0179D277"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OZAT.KZ Республикалық ғылыми-педагогикалық, әдістемелік журналы</w:t>
            </w:r>
          </w:p>
        </w:tc>
        <w:tc>
          <w:tcPr>
            <w:tcW w:w="1863" w:type="dxa"/>
          </w:tcPr>
          <w:p w14:paraId="398BCE83"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437E42AB"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Мақала</w:t>
            </w:r>
          </w:p>
        </w:tc>
      </w:tr>
      <w:tr w:rsidR="00560A54" w:rsidRPr="00B70177" w14:paraId="6E0AFD19" w14:textId="77777777" w:rsidTr="00C61E6F">
        <w:tc>
          <w:tcPr>
            <w:tcW w:w="708" w:type="dxa"/>
          </w:tcPr>
          <w:p w14:paraId="22BB01FF"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1560" w:type="dxa"/>
          </w:tcPr>
          <w:p w14:paraId="7B485412"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2024 жыл</w:t>
            </w:r>
          </w:p>
        </w:tc>
        <w:tc>
          <w:tcPr>
            <w:tcW w:w="4606" w:type="dxa"/>
          </w:tcPr>
          <w:p w14:paraId="20CE3ED6"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OZAT.KZ Республикалық ғылыми-педагогикалық, әдістемелік журналы</w:t>
            </w:r>
          </w:p>
        </w:tc>
        <w:tc>
          <w:tcPr>
            <w:tcW w:w="1863" w:type="dxa"/>
          </w:tcPr>
          <w:p w14:paraId="234D5ACE"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69A15A1D"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Алғыс хат</w:t>
            </w:r>
          </w:p>
        </w:tc>
      </w:tr>
      <w:tr w:rsidR="00560A54" w:rsidRPr="00B70177" w14:paraId="1313E877" w14:textId="77777777" w:rsidTr="00C61E6F">
        <w:tc>
          <w:tcPr>
            <w:tcW w:w="708" w:type="dxa"/>
          </w:tcPr>
          <w:p w14:paraId="369C9DDF"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560" w:type="dxa"/>
          </w:tcPr>
          <w:p w14:paraId="31613C2B"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2024 жыл</w:t>
            </w:r>
          </w:p>
        </w:tc>
        <w:tc>
          <w:tcPr>
            <w:tcW w:w="4606" w:type="dxa"/>
          </w:tcPr>
          <w:p w14:paraId="7A4E1463"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OZAT.KZ Республикалық ғылыми-педагогикалық, әдістемелік журналы</w:t>
            </w:r>
          </w:p>
        </w:tc>
        <w:tc>
          <w:tcPr>
            <w:tcW w:w="1863" w:type="dxa"/>
          </w:tcPr>
          <w:p w14:paraId="207100D8"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2A3A2115"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Сертификат</w:t>
            </w:r>
          </w:p>
        </w:tc>
      </w:tr>
      <w:tr w:rsidR="00560A54" w:rsidRPr="00B70177" w14:paraId="38346721" w14:textId="77777777" w:rsidTr="00C61E6F">
        <w:tc>
          <w:tcPr>
            <w:tcW w:w="708" w:type="dxa"/>
          </w:tcPr>
          <w:p w14:paraId="7DC9DBCB"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1560" w:type="dxa"/>
          </w:tcPr>
          <w:p w14:paraId="4401EE49"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2024 жыл</w:t>
            </w:r>
          </w:p>
        </w:tc>
        <w:tc>
          <w:tcPr>
            <w:tcW w:w="4606" w:type="dxa"/>
          </w:tcPr>
          <w:p w14:paraId="191F43F5"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«Жарқын» республикалық ғылыми- ақпараттық, танымдық -тәрбиелік журналы</w:t>
            </w:r>
          </w:p>
        </w:tc>
        <w:tc>
          <w:tcPr>
            <w:tcW w:w="1863" w:type="dxa"/>
          </w:tcPr>
          <w:p w14:paraId="5F7ED4E2"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1FB9DBDD"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 xml:space="preserve">Сертификат </w:t>
            </w:r>
          </w:p>
        </w:tc>
      </w:tr>
      <w:tr w:rsidR="00560A54" w:rsidRPr="00B70177" w14:paraId="3EC1B86B" w14:textId="77777777" w:rsidTr="00C61E6F">
        <w:tc>
          <w:tcPr>
            <w:tcW w:w="708" w:type="dxa"/>
          </w:tcPr>
          <w:p w14:paraId="4D653F85"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1560" w:type="dxa"/>
          </w:tcPr>
          <w:p w14:paraId="4042A5B0"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2024 жыл</w:t>
            </w:r>
          </w:p>
        </w:tc>
        <w:tc>
          <w:tcPr>
            <w:tcW w:w="4606" w:type="dxa"/>
          </w:tcPr>
          <w:p w14:paraId="57DB18A5"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en-US"/>
              </w:rPr>
              <w:t>HALYQARALYQ ORLEY-ORKENDEY</w:t>
            </w:r>
          </w:p>
        </w:tc>
        <w:tc>
          <w:tcPr>
            <w:tcW w:w="1863" w:type="dxa"/>
          </w:tcPr>
          <w:p w14:paraId="0B4D4544"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2E66F495"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Сертификат</w:t>
            </w:r>
          </w:p>
        </w:tc>
      </w:tr>
      <w:tr w:rsidR="00560A54" w:rsidRPr="00B70177" w14:paraId="0A8E14DF" w14:textId="77777777" w:rsidTr="00C61E6F">
        <w:tc>
          <w:tcPr>
            <w:tcW w:w="708" w:type="dxa"/>
          </w:tcPr>
          <w:p w14:paraId="28CCB4DE"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1560" w:type="dxa"/>
          </w:tcPr>
          <w:p w14:paraId="504373E0"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2024 жыл</w:t>
            </w:r>
          </w:p>
        </w:tc>
        <w:tc>
          <w:tcPr>
            <w:tcW w:w="4606" w:type="dxa"/>
          </w:tcPr>
          <w:p w14:paraId="46C1404D"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bCs/>
                <w:sz w:val="28"/>
                <w:szCs w:val="28"/>
              </w:rPr>
              <w:t>«МЫҢ БАЛА»</w:t>
            </w:r>
            <w:r w:rsidRPr="00B70177">
              <w:rPr>
                <w:rFonts w:ascii="Times New Roman" w:hAnsi="Times New Roman" w:cs="Times New Roman"/>
                <w:sz w:val="28"/>
                <w:szCs w:val="28"/>
              </w:rPr>
              <w:t xml:space="preserve"> республикалық зияткерлік орталығының «Абай оқулары» конкурсынан</w:t>
            </w:r>
          </w:p>
        </w:tc>
        <w:tc>
          <w:tcPr>
            <w:tcW w:w="1863" w:type="dxa"/>
          </w:tcPr>
          <w:p w14:paraId="7ECCA156"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0B565881"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Алғыс хат</w:t>
            </w:r>
          </w:p>
        </w:tc>
      </w:tr>
      <w:tr w:rsidR="00560A54" w:rsidRPr="00B70177" w14:paraId="2DED3ED8" w14:textId="77777777" w:rsidTr="00C61E6F">
        <w:tc>
          <w:tcPr>
            <w:tcW w:w="708" w:type="dxa"/>
          </w:tcPr>
          <w:p w14:paraId="07C377D9"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1560" w:type="dxa"/>
          </w:tcPr>
          <w:p w14:paraId="70D96239"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2025 жыл</w:t>
            </w:r>
          </w:p>
        </w:tc>
        <w:tc>
          <w:tcPr>
            <w:tcW w:w="4606" w:type="dxa"/>
          </w:tcPr>
          <w:p w14:paraId="5E9A0CDB" w14:textId="77777777" w:rsidR="00560A54" w:rsidRPr="00B70177" w:rsidRDefault="00560A54" w:rsidP="00C61E6F">
            <w:pPr>
              <w:rPr>
                <w:rFonts w:ascii="Times New Roman" w:hAnsi="Times New Roman" w:cs="Times New Roman"/>
                <w:bCs/>
                <w:sz w:val="28"/>
                <w:szCs w:val="28"/>
              </w:rPr>
            </w:pPr>
            <w:r w:rsidRPr="00B70177">
              <w:rPr>
                <w:rFonts w:ascii="Times New Roman" w:hAnsi="Times New Roman" w:cs="Times New Roman"/>
                <w:bCs/>
                <w:sz w:val="28"/>
                <w:szCs w:val="28"/>
              </w:rPr>
              <w:t>«МЫҢ БАЛА»</w:t>
            </w:r>
            <w:r w:rsidRPr="00B70177">
              <w:rPr>
                <w:rFonts w:ascii="Times New Roman" w:hAnsi="Times New Roman" w:cs="Times New Roman"/>
                <w:sz w:val="28"/>
                <w:szCs w:val="28"/>
              </w:rPr>
              <w:t xml:space="preserve"> республикалық зияткерлік орталығының «Абай оқулары» конкурсынан</w:t>
            </w:r>
          </w:p>
        </w:tc>
        <w:tc>
          <w:tcPr>
            <w:tcW w:w="1863" w:type="dxa"/>
          </w:tcPr>
          <w:p w14:paraId="56EC19FB"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lang w:val="kk-KZ"/>
              </w:rPr>
              <w:t>Айтжанова Ж.Т</w:t>
            </w:r>
          </w:p>
        </w:tc>
        <w:tc>
          <w:tcPr>
            <w:tcW w:w="1860" w:type="dxa"/>
          </w:tcPr>
          <w:p w14:paraId="3AAD85A8" w14:textId="77777777" w:rsidR="00560A54" w:rsidRPr="00B70177" w:rsidRDefault="00560A54" w:rsidP="00C61E6F">
            <w:pPr>
              <w:rPr>
                <w:rFonts w:ascii="Times New Roman" w:hAnsi="Times New Roman" w:cs="Times New Roman"/>
                <w:sz w:val="28"/>
                <w:szCs w:val="28"/>
              </w:rPr>
            </w:pPr>
            <w:r w:rsidRPr="00B70177">
              <w:rPr>
                <w:rFonts w:ascii="Times New Roman" w:hAnsi="Times New Roman" w:cs="Times New Roman"/>
                <w:sz w:val="28"/>
                <w:szCs w:val="28"/>
              </w:rPr>
              <w:t>Алғыс хат</w:t>
            </w:r>
          </w:p>
        </w:tc>
      </w:tr>
      <w:tr w:rsidR="00560A54" w:rsidRPr="00B70177" w14:paraId="11DDAA71" w14:textId="77777777" w:rsidTr="00C61E6F">
        <w:tc>
          <w:tcPr>
            <w:tcW w:w="708" w:type="dxa"/>
          </w:tcPr>
          <w:p w14:paraId="0190C2E2"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27</w:t>
            </w:r>
          </w:p>
        </w:tc>
        <w:tc>
          <w:tcPr>
            <w:tcW w:w="1560" w:type="dxa"/>
          </w:tcPr>
          <w:p w14:paraId="2991067C" w14:textId="77777777" w:rsidR="00560A54" w:rsidRPr="00B70177" w:rsidRDefault="00560A54" w:rsidP="00C61E6F">
            <w:pPr>
              <w:jc w:val="center"/>
              <w:rPr>
                <w:rFonts w:ascii="Times New Roman" w:hAnsi="Times New Roman" w:cs="Times New Roman"/>
                <w:bCs/>
                <w:sz w:val="28"/>
                <w:szCs w:val="28"/>
              </w:rPr>
            </w:pPr>
            <w:r w:rsidRPr="00B70177">
              <w:rPr>
                <w:rFonts w:ascii="Times New Roman" w:hAnsi="Times New Roman" w:cs="Times New Roman"/>
                <w:bCs/>
                <w:sz w:val="28"/>
                <w:szCs w:val="28"/>
              </w:rPr>
              <w:t>2025 ж</w:t>
            </w:r>
          </w:p>
          <w:p w14:paraId="3BB2873C" w14:textId="77777777" w:rsidR="00560A54" w:rsidRPr="00B70177" w:rsidRDefault="00560A54" w:rsidP="00C61E6F">
            <w:pPr>
              <w:jc w:val="center"/>
              <w:rPr>
                <w:rFonts w:ascii="Times New Roman" w:hAnsi="Times New Roman" w:cs="Times New Roman"/>
                <w:bCs/>
                <w:sz w:val="28"/>
                <w:szCs w:val="28"/>
                <w:lang w:val="kk-KZ"/>
              </w:rPr>
            </w:pPr>
            <w:r w:rsidRPr="00B70177">
              <w:rPr>
                <w:rFonts w:ascii="Times New Roman" w:hAnsi="Times New Roman" w:cs="Times New Roman"/>
                <w:bCs/>
                <w:sz w:val="28"/>
                <w:szCs w:val="28"/>
              </w:rPr>
              <w:t xml:space="preserve">17 </w:t>
            </w:r>
            <w:r w:rsidRPr="00B70177">
              <w:rPr>
                <w:rFonts w:ascii="Times New Roman" w:hAnsi="Times New Roman" w:cs="Times New Roman"/>
                <w:bCs/>
                <w:sz w:val="28"/>
                <w:szCs w:val="28"/>
                <w:lang w:val="kk-KZ"/>
              </w:rPr>
              <w:t>қаңтар</w:t>
            </w:r>
          </w:p>
        </w:tc>
        <w:tc>
          <w:tcPr>
            <w:tcW w:w="4606" w:type="dxa"/>
          </w:tcPr>
          <w:p w14:paraId="4AFAD303" w14:textId="77777777" w:rsidR="00560A54" w:rsidRPr="00B70177" w:rsidRDefault="00560A54" w:rsidP="00C61E6F">
            <w:pPr>
              <w:jc w:val="center"/>
              <w:rPr>
                <w:rFonts w:ascii="Times New Roman" w:hAnsi="Times New Roman" w:cs="Times New Roman"/>
                <w:bCs/>
                <w:sz w:val="28"/>
                <w:szCs w:val="28"/>
                <w:lang w:val="kk-KZ"/>
              </w:rPr>
            </w:pPr>
            <w:r w:rsidRPr="00B70177">
              <w:rPr>
                <w:rFonts w:ascii="Times New Roman" w:hAnsi="Times New Roman" w:cs="Times New Roman"/>
                <w:bCs/>
                <w:sz w:val="28"/>
                <w:szCs w:val="28"/>
                <w:lang w:val="kk-KZ"/>
              </w:rPr>
              <w:t xml:space="preserve">«Математикалық регата» </w:t>
            </w:r>
          </w:p>
          <w:p w14:paraId="137E03E4" w14:textId="77777777" w:rsidR="00560A54" w:rsidRPr="00B70177" w:rsidRDefault="00560A54" w:rsidP="00C61E6F">
            <w:pPr>
              <w:jc w:val="center"/>
              <w:rPr>
                <w:rFonts w:ascii="Times New Roman" w:hAnsi="Times New Roman" w:cs="Times New Roman"/>
                <w:sz w:val="28"/>
                <w:szCs w:val="28"/>
              </w:rPr>
            </w:pPr>
            <w:r w:rsidRPr="00B70177">
              <w:rPr>
                <w:rFonts w:ascii="Times New Roman" w:hAnsi="Times New Roman" w:cs="Times New Roman"/>
                <w:sz w:val="28"/>
                <w:szCs w:val="28"/>
                <w:lang w:val="kk-KZ"/>
              </w:rPr>
              <w:t>аудандық кезең</w:t>
            </w:r>
          </w:p>
        </w:tc>
        <w:tc>
          <w:tcPr>
            <w:tcW w:w="1863" w:type="dxa"/>
          </w:tcPr>
          <w:p w14:paraId="64680796" w14:textId="77777777" w:rsidR="00560A54" w:rsidRPr="00B70177" w:rsidRDefault="00560A54" w:rsidP="00C61E6F">
            <w:pPr>
              <w:jc w:val="center"/>
              <w:rPr>
                <w:rFonts w:ascii="Times New Roman" w:hAnsi="Times New Roman" w:cs="Times New Roman"/>
                <w:bCs/>
                <w:sz w:val="28"/>
                <w:szCs w:val="28"/>
                <w:lang w:val="kk-KZ"/>
              </w:rPr>
            </w:pPr>
            <w:r w:rsidRPr="00B70177">
              <w:rPr>
                <w:rFonts w:ascii="Times New Roman" w:hAnsi="Times New Roman" w:cs="Times New Roman"/>
                <w:bCs/>
                <w:sz w:val="28"/>
                <w:szCs w:val="28"/>
                <w:lang w:val="kk-KZ"/>
              </w:rPr>
              <w:t>Жанабаева М.Н</w:t>
            </w:r>
          </w:p>
        </w:tc>
        <w:tc>
          <w:tcPr>
            <w:tcW w:w="1860" w:type="dxa"/>
          </w:tcPr>
          <w:p w14:paraId="05F7E375" w14:textId="77777777" w:rsidR="00560A54" w:rsidRPr="00B70177" w:rsidRDefault="00560A54" w:rsidP="00C61E6F">
            <w:pPr>
              <w:autoSpaceDE w:val="0"/>
              <w:autoSpaceDN w:val="0"/>
              <w:adjustRightInd w:val="0"/>
              <w:rPr>
                <w:rFonts w:ascii="Times New Roman" w:hAnsi="Times New Roman" w:cs="Times New Roman"/>
                <w:sz w:val="28"/>
                <w:szCs w:val="28"/>
                <w:lang w:val="kk-KZ"/>
              </w:rPr>
            </w:pPr>
            <w:r w:rsidRPr="00B70177">
              <w:rPr>
                <w:rFonts w:ascii="Times New Roman" w:hAnsi="Times New Roman" w:cs="Times New Roman"/>
                <w:sz w:val="28"/>
                <w:szCs w:val="28"/>
                <w:lang w:val="kk-KZ"/>
              </w:rPr>
              <w:t xml:space="preserve"> Алғыс хат</w:t>
            </w:r>
          </w:p>
        </w:tc>
      </w:tr>
      <w:tr w:rsidR="00560A54" w:rsidRPr="00B70177" w14:paraId="05812723" w14:textId="77777777" w:rsidTr="00C61E6F">
        <w:tc>
          <w:tcPr>
            <w:tcW w:w="708" w:type="dxa"/>
          </w:tcPr>
          <w:p w14:paraId="7FE06798"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1560" w:type="dxa"/>
          </w:tcPr>
          <w:p w14:paraId="5EF33B69" w14:textId="77777777" w:rsidR="00560A54" w:rsidRPr="00B70177" w:rsidRDefault="00560A54" w:rsidP="00C61E6F">
            <w:pPr>
              <w:jc w:val="center"/>
              <w:rPr>
                <w:rFonts w:ascii="Times New Roman" w:hAnsi="Times New Roman" w:cs="Times New Roman"/>
                <w:bCs/>
                <w:sz w:val="28"/>
                <w:szCs w:val="28"/>
                <w:lang w:val="kk-KZ"/>
              </w:rPr>
            </w:pPr>
            <w:r w:rsidRPr="00B70177">
              <w:rPr>
                <w:rFonts w:ascii="Times New Roman" w:hAnsi="Times New Roman" w:cs="Times New Roman"/>
                <w:bCs/>
                <w:sz w:val="28"/>
                <w:szCs w:val="28"/>
                <w:lang w:val="kk-KZ"/>
              </w:rPr>
              <w:t>2025 ж</w:t>
            </w:r>
          </w:p>
          <w:p w14:paraId="343B1B77" w14:textId="77777777" w:rsidR="00560A54" w:rsidRPr="00B70177" w:rsidRDefault="00560A54" w:rsidP="00C61E6F">
            <w:pPr>
              <w:jc w:val="center"/>
              <w:rPr>
                <w:rFonts w:ascii="Times New Roman" w:hAnsi="Times New Roman" w:cs="Times New Roman"/>
                <w:bCs/>
                <w:sz w:val="28"/>
                <w:szCs w:val="28"/>
                <w:lang w:val="kk-KZ"/>
              </w:rPr>
            </w:pPr>
            <w:r w:rsidRPr="00B70177">
              <w:rPr>
                <w:rFonts w:ascii="Times New Roman" w:hAnsi="Times New Roman" w:cs="Times New Roman"/>
                <w:bCs/>
                <w:sz w:val="28"/>
                <w:szCs w:val="28"/>
                <w:lang w:val="kk-KZ"/>
              </w:rPr>
              <w:t>8 наурыз</w:t>
            </w:r>
          </w:p>
        </w:tc>
        <w:tc>
          <w:tcPr>
            <w:tcW w:w="4606" w:type="dxa"/>
          </w:tcPr>
          <w:p w14:paraId="5A99626B" w14:textId="77777777" w:rsidR="00560A54" w:rsidRPr="00B70177" w:rsidRDefault="00560A54" w:rsidP="00C61E6F">
            <w:pPr>
              <w:jc w:val="center"/>
              <w:rPr>
                <w:rFonts w:ascii="Times New Roman" w:hAnsi="Times New Roman" w:cs="Times New Roman"/>
                <w:bCs/>
                <w:sz w:val="28"/>
                <w:szCs w:val="28"/>
                <w:lang w:val="kk-KZ"/>
              </w:rPr>
            </w:pPr>
            <w:r w:rsidRPr="00B70177">
              <w:rPr>
                <w:rFonts w:ascii="Times New Roman" w:hAnsi="Times New Roman" w:cs="Times New Roman"/>
                <w:bCs/>
                <w:sz w:val="28"/>
                <w:szCs w:val="28"/>
                <w:lang w:val="kk-KZ"/>
              </w:rPr>
              <w:t xml:space="preserve">«Сарыарқа дарыны» </w:t>
            </w:r>
            <w:r w:rsidRPr="00B70177">
              <w:rPr>
                <w:rFonts w:ascii="Times New Roman" w:hAnsi="Times New Roman" w:cs="Times New Roman"/>
                <w:sz w:val="28"/>
                <w:szCs w:val="28"/>
                <w:lang w:val="kk-KZ"/>
              </w:rPr>
              <w:t xml:space="preserve">балаларға қосымша білім беру аймақтық ғылыми- практикалық орталығының </w:t>
            </w:r>
          </w:p>
        </w:tc>
        <w:tc>
          <w:tcPr>
            <w:tcW w:w="1863" w:type="dxa"/>
          </w:tcPr>
          <w:p w14:paraId="496199EF" w14:textId="77777777" w:rsidR="00560A54" w:rsidRPr="00B70177" w:rsidRDefault="00560A54" w:rsidP="00C61E6F">
            <w:pPr>
              <w:jc w:val="center"/>
              <w:rPr>
                <w:rFonts w:ascii="Times New Roman" w:hAnsi="Times New Roman" w:cs="Times New Roman"/>
                <w:bCs/>
                <w:sz w:val="28"/>
                <w:szCs w:val="28"/>
                <w:lang w:val="kk-KZ"/>
              </w:rPr>
            </w:pPr>
            <w:r w:rsidRPr="00B70177">
              <w:rPr>
                <w:rFonts w:ascii="Times New Roman" w:hAnsi="Times New Roman" w:cs="Times New Roman"/>
                <w:bCs/>
                <w:sz w:val="28"/>
                <w:szCs w:val="28"/>
                <w:lang w:val="kk-KZ"/>
              </w:rPr>
              <w:t>Жанабаева М.Н</w:t>
            </w:r>
          </w:p>
        </w:tc>
        <w:tc>
          <w:tcPr>
            <w:tcW w:w="1860" w:type="dxa"/>
          </w:tcPr>
          <w:p w14:paraId="405B315A" w14:textId="77777777" w:rsidR="00560A54" w:rsidRPr="00B70177" w:rsidRDefault="00560A54" w:rsidP="00C61E6F">
            <w:pPr>
              <w:autoSpaceDE w:val="0"/>
              <w:autoSpaceDN w:val="0"/>
              <w:adjustRightInd w:val="0"/>
              <w:rPr>
                <w:rFonts w:ascii="Times New Roman" w:hAnsi="Times New Roman" w:cs="Times New Roman"/>
                <w:sz w:val="28"/>
                <w:szCs w:val="28"/>
                <w:lang w:val="kk-KZ"/>
              </w:rPr>
            </w:pPr>
            <w:r w:rsidRPr="00B70177">
              <w:rPr>
                <w:rFonts w:ascii="Times New Roman" w:hAnsi="Times New Roman" w:cs="Times New Roman"/>
                <w:sz w:val="28"/>
                <w:szCs w:val="28"/>
                <w:lang w:val="kk-KZ"/>
              </w:rPr>
              <w:t>АЛҒЫС хаты</w:t>
            </w:r>
          </w:p>
        </w:tc>
      </w:tr>
      <w:tr w:rsidR="00560A54" w:rsidRPr="00B70177" w14:paraId="6FEFCAF3" w14:textId="77777777" w:rsidTr="00C61E6F">
        <w:tc>
          <w:tcPr>
            <w:tcW w:w="708" w:type="dxa"/>
          </w:tcPr>
          <w:p w14:paraId="46C70A3C"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1560" w:type="dxa"/>
          </w:tcPr>
          <w:p w14:paraId="5CE07331" w14:textId="77777777" w:rsidR="00560A54" w:rsidRPr="00B70177" w:rsidRDefault="00560A54" w:rsidP="00C61E6F">
            <w:pPr>
              <w:tabs>
                <w:tab w:val="left" w:pos="7200"/>
              </w:tabs>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Мамыр</w:t>
            </w:r>
          </w:p>
          <w:p w14:paraId="29AFFF03" w14:textId="77777777" w:rsidR="00560A54" w:rsidRPr="00B70177" w:rsidRDefault="00560A54" w:rsidP="00C61E6F">
            <w:pPr>
              <w:tabs>
                <w:tab w:val="left" w:pos="7200"/>
              </w:tabs>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2025 жыл</w:t>
            </w:r>
          </w:p>
        </w:tc>
        <w:tc>
          <w:tcPr>
            <w:tcW w:w="4606" w:type="dxa"/>
          </w:tcPr>
          <w:p w14:paraId="5FD6D241" w14:textId="77777777" w:rsidR="00560A54" w:rsidRPr="00B70177" w:rsidRDefault="00560A54" w:rsidP="00C61E6F">
            <w:pPr>
              <w:tabs>
                <w:tab w:val="left" w:pos="0"/>
              </w:tabs>
              <w:jc w:val="both"/>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sz w:val="28"/>
                <w:szCs w:val="28"/>
                <w:lang w:val="kk-KZ"/>
              </w:rPr>
              <w:t>Жалпы білім беретін пәндер бойынша аудандық XXV ғылыми жоба конкурсында комиссия мүшесі</w:t>
            </w:r>
          </w:p>
        </w:tc>
        <w:tc>
          <w:tcPr>
            <w:tcW w:w="1863" w:type="dxa"/>
          </w:tcPr>
          <w:p w14:paraId="4F4D0258" w14:textId="77777777" w:rsidR="00560A54" w:rsidRPr="00B70177" w:rsidRDefault="00560A54" w:rsidP="00C61E6F">
            <w:pPr>
              <w:tabs>
                <w:tab w:val="left" w:pos="7200"/>
              </w:tabs>
              <w:ind w:right="-170"/>
              <w:jc w:val="center"/>
              <w:rPr>
                <w:rFonts w:ascii="Times New Roman" w:eastAsia="Times New Roman" w:hAnsi="Times New Roman" w:cs="Times New Roman"/>
                <w:sz w:val="28"/>
                <w:szCs w:val="28"/>
                <w:lang w:val="kk-KZ"/>
              </w:rPr>
            </w:pPr>
            <w:r w:rsidRPr="00B70177">
              <w:rPr>
                <w:rFonts w:ascii="Times New Roman" w:hAnsi="Times New Roman" w:cs="Times New Roman"/>
                <w:sz w:val="28"/>
                <w:szCs w:val="28"/>
                <w:lang w:val="kk-KZ"/>
              </w:rPr>
              <w:t>Рахимбаева Э.Ж</w:t>
            </w:r>
          </w:p>
        </w:tc>
        <w:tc>
          <w:tcPr>
            <w:tcW w:w="1860" w:type="dxa"/>
          </w:tcPr>
          <w:p w14:paraId="585FD80A" w14:textId="77777777" w:rsidR="00560A54" w:rsidRPr="00B70177" w:rsidRDefault="00560A54" w:rsidP="00C61E6F">
            <w:pPr>
              <w:tabs>
                <w:tab w:val="left" w:pos="7200"/>
              </w:tabs>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Бұйрық</w:t>
            </w:r>
          </w:p>
        </w:tc>
      </w:tr>
      <w:tr w:rsidR="00560A54" w:rsidRPr="00B70177" w14:paraId="74719212" w14:textId="77777777" w:rsidTr="00C61E6F">
        <w:tc>
          <w:tcPr>
            <w:tcW w:w="708" w:type="dxa"/>
          </w:tcPr>
          <w:p w14:paraId="5D49CBE1"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1560" w:type="dxa"/>
          </w:tcPr>
          <w:p w14:paraId="731F5D76" w14:textId="77777777" w:rsidR="00560A54" w:rsidRPr="00B70177" w:rsidRDefault="00560A54" w:rsidP="00C61E6F">
            <w:pPr>
              <w:tabs>
                <w:tab w:val="left" w:pos="7200"/>
              </w:tabs>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Қыркүйек</w:t>
            </w:r>
          </w:p>
          <w:p w14:paraId="15517932" w14:textId="77777777" w:rsidR="00560A54" w:rsidRPr="00B70177" w:rsidRDefault="00560A54" w:rsidP="00C61E6F">
            <w:pPr>
              <w:tabs>
                <w:tab w:val="left" w:pos="7200"/>
              </w:tabs>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2024 жыл</w:t>
            </w:r>
          </w:p>
        </w:tc>
        <w:tc>
          <w:tcPr>
            <w:tcW w:w="4606" w:type="dxa"/>
          </w:tcPr>
          <w:p w14:paraId="71A33A6B" w14:textId="77777777" w:rsidR="00560A54" w:rsidRPr="00B70177" w:rsidRDefault="00560A54" w:rsidP="00C61E6F">
            <w:pPr>
              <w:tabs>
                <w:tab w:val="left" w:pos="7200"/>
              </w:tabs>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+35 ерлер арасында  өткен VI облыстық ашық турнирде волейболдан III орын алғаны үшін</w:t>
            </w:r>
          </w:p>
        </w:tc>
        <w:tc>
          <w:tcPr>
            <w:tcW w:w="1863" w:type="dxa"/>
          </w:tcPr>
          <w:p w14:paraId="1E05111C" w14:textId="77777777" w:rsidR="00560A54" w:rsidRPr="00B70177" w:rsidRDefault="00560A54" w:rsidP="00C61E6F">
            <w:pPr>
              <w:tabs>
                <w:tab w:val="left" w:pos="7200"/>
              </w:tabs>
              <w:ind w:right="-160"/>
              <w:jc w:val="center"/>
              <w:rPr>
                <w:rFonts w:ascii="Times New Roman" w:eastAsia="Times New Roman" w:hAnsi="Times New Roman" w:cs="Times New Roman"/>
                <w:sz w:val="28"/>
                <w:szCs w:val="28"/>
                <w:lang w:val="kk-KZ"/>
              </w:rPr>
            </w:pPr>
            <w:r w:rsidRPr="00B70177">
              <w:rPr>
                <w:rFonts w:ascii="Times New Roman" w:hAnsi="Times New Roman" w:cs="Times New Roman"/>
                <w:sz w:val="28"/>
                <w:szCs w:val="28"/>
                <w:lang w:val="kk-KZ"/>
              </w:rPr>
              <w:t>Карашолаков Ж.С</w:t>
            </w:r>
          </w:p>
        </w:tc>
        <w:tc>
          <w:tcPr>
            <w:tcW w:w="1860" w:type="dxa"/>
          </w:tcPr>
          <w:p w14:paraId="436E2AED" w14:textId="77777777" w:rsidR="00560A54" w:rsidRPr="00B70177" w:rsidRDefault="00560A54" w:rsidP="00C61E6F">
            <w:pPr>
              <w:tabs>
                <w:tab w:val="left" w:pos="7200"/>
              </w:tabs>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Мадақтама</w:t>
            </w:r>
          </w:p>
        </w:tc>
      </w:tr>
      <w:tr w:rsidR="00560A54" w:rsidRPr="00B70177" w14:paraId="69AFBF3A" w14:textId="77777777" w:rsidTr="00C61E6F">
        <w:tc>
          <w:tcPr>
            <w:tcW w:w="708" w:type="dxa"/>
          </w:tcPr>
          <w:p w14:paraId="43FDC3C9"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1560" w:type="dxa"/>
          </w:tcPr>
          <w:p w14:paraId="794CCA9C" w14:textId="77777777" w:rsidR="00560A54" w:rsidRPr="00B70177" w:rsidRDefault="00560A54" w:rsidP="00C61E6F">
            <w:pPr>
              <w:tabs>
                <w:tab w:val="left" w:pos="7200"/>
              </w:tabs>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Қыркүйек</w:t>
            </w:r>
          </w:p>
          <w:p w14:paraId="1205C5A6" w14:textId="77777777" w:rsidR="00560A54" w:rsidRPr="00B70177" w:rsidRDefault="00560A54" w:rsidP="00C61E6F">
            <w:pPr>
              <w:tabs>
                <w:tab w:val="left" w:pos="7200"/>
              </w:tabs>
              <w:jc w:val="center"/>
              <w:rPr>
                <w:rFonts w:ascii="Times New Roman" w:eastAsia="Times New Roman" w:hAnsi="Times New Roman" w:cs="Times New Roman"/>
                <w:sz w:val="28"/>
                <w:szCs w:val="28"/>
                <w:lang w:val="kk-KZ"/>
              </w:rPr>
            </w:pPr>
            <w:r w:rsidRPr="00B70177">
              <w:rPr>
                <w:rFonts w:ascii="Times New Roman" w:eastAsia="Times New Roman" w:hAnsi="Times New Roman" w:cs="Times New Roman"/>
                <w:sz w:val="28"/>
                <w:szCs w:val="28"/>
                <w:lang w:val="kk-KZ"/>
              </w:rPr>
              <w:t>2024 жыл</w:t>
            </w:r>
          </w:p>
        </w:tc>
        <w:tc>
          <w:tcPr>
            <w:tcW w:w="4606" w:type="dxa"/>
          </w:tcPr>
          <w:p w14:paraId="027C3844" w14:textId="77777777" w:rsidR="00560A54" w:rsidRPr="00B70177" w:rsidRDefault="00560A54" w:rsidP="00C61E6F">
            <w:pPr>
              <w:tabs>
                <w:tab w:val="left" w:pos="7200"/>
              </w:tabs>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+35 ерлер арасында  өткен VI облыстық ашық турнирде волейболдан үздік қорғаушы деп танылғаны үшін</w:t>
            </w:r>
          </w:p>
        </w:tc>
        <w:tc>
          <w:tcPr>
            <w:tcW w:w="1863" w:type="dxa"/>
          </w:tcPr>
          <w:p w14:paraId="72873CB3" w14:textId="77777777" w:rsidR="00560A54" w:rsidRPr="00B70177" w:rsidRDefault="00560A54" w:rsidP="00C61E6F">
            <w:pPr>
              <w:tabs>
                <w:tab w:val="left" w:pos="7200"/>
              </w:tabs>
              <w:ind w:right="-160"/>
              <w:jc w:val="center"/>
              <w:rPr>
                <w:rFonts w:ascii="Times New Roman" w:eastAsia="Times New Roman" w:hAnsi="Times New Roman" w:cs="Times New Roman"/>
                <w:sz w:val="28"/>
                <w:szCs w:val="28"/>
                <w:lang w:val="kk-KZ"/>
              </w:rPr>
            </w:pPr>
            <w:r w:rsidRPr="00B70177">
              <w:rPr>
                <w:rFonts w:ascii="Times New Roman" w:hAnsi="Times New Roman" w:cs="Times New Roman"/>
                <w:sz w:val="28"/>
                <w:szCs w:val="28"/>
                <w:lang w:val="kk-KZ"/>
              </w:rPr>
              <w:t>Карашолаков Ж.С</w:t>
            </w:r>
          </w:p>
        </w:tc>
        <w:tc>
          <w:tcPr>
            <w:tcW w:w="1860" w:type="dxa"/>
          </w:tcPr>
          <w:p w14:paraId="4930A17B" w14:textId="77777777" w:rsidR="00560A54" w:rsidRPr="00B70177" w:rsidRDefault="00560A54" w:rsidP="00C61E6F">
            <w:pPr>
              <w:tabs>
                <w:tab w:val="left" w:pos="7200"/>
              </w:tabs>
              <w:jc w:val="center"/>
              <w:rPr>
                <w:rFonts w:ascii="Times New Roman" w:eastAsia="Times New Roman" w:hAnsi="Times New Roman" w:cs="Times New Roman"/>
                <w:color w:val="000000"/>
                <w:sz w:val="28"/>
                <w:szCs w:val="28"/>
                <w:lang w:val="kk-KZ"/>
              </w:rPr>
            </w:pPr>
            <w:r w:rsidRPr="00B70177">
              <w:rPr>
                <w:rFonts w:ascii="Times New Roman" w:eastAsia="Times New Roman" w:hAnsi="Times New Roman" w:cs="Times New Roman"/>
                <w:color w:val="000000"/>
                <w:sz w:val="28"/>
                <w:szCs w:val="28"/>
                <w:lang w:val="kk-KZ"/>
              </w:rPr>
              <w:t>Мадақтама</w:t>
            </w:r>
          </w:p>
        </w:tc>
      </w:tr>
      <w:tr w:rsidR="00560A54" w:rsidRPr="00B70177" w14:paraId="52492582" w14:textId="77777777" w:rsidTr="00C61E6F">
        <w:tc>
          <w:tcPr>
            <w:tcW w:w="708" w:type="dxa"/>
          </w:tcPr>
          <w:p w14:paraId="16480238" w14:textId="77777777" w:rsidR="00560A54" w:rsidRPr="00B70177" w:rsidRDefault="00560A54" w:rsidP="00C61E6F">
            <w:pP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1560" w:type="dxa"/>
          </w:tcPr>
          <w:p w14:paraId="6389D244"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2024 ж</w:t>
            </w:r>
          </w:p>
        </w:tc>
        <w:tc>
          <w:tcPr>
            <w:tcW w:w="4606" w:type="dxa"/>
          </w:tcPr>
          <w:p w14:paraId="39547630" w14:textId="77777777" w:rsidR="00560A54" w:rsidRPr="00B70177" w:rsidRDefault="00560A54" w:rsidP="00C61E6F">
            <w:pPr>
              <w:rPr>
                <w:rFonts w:ascii="Times New Roman" w:hAnsi="Times New Roman" w:cs="Times New Roman"/>
                <w:bCs/>
                <w:sz w:val="28"/>
                <w:szCs w:val="28"/>
                <w:lang w:val="kk-KZ"/>
              </w:rPr>
            </w:pPr>
            <w:r w:rsidRPr="00B70177">
              <w:rPr>
                <w:rFonts w:ascii="Times New Roman" w:hAnsi="Times New Roman" w:cs="Times New Roman"/>
                <w:bCs/>
                <w:sz w:val="28"/>
                <w:szCs w:val="28"/>
                <w:lang w:val="kk-KZ"/>
              </w:rPr>
              <w:t>Облыстық информатика, физика, математика пән мұғалімдерінің пән олимпиадасы</w:t>
            </w:r>
          </w:p>
        </w:tc>
        <w:tc>
          <w:tcPr>
            <w:tcW w:w="1863" w:type="dxa"/>
          </w:tcPr>
          <w:p w14:paraId="7846D019"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Ниханбаева А.Н</w:t>
            </w:r>
          </w:p>
        </w:tc>
        <w:tc>
          <w:tcPr>
            <w:tcW w:w="1860" w:type="dxa"/>
          </w:tcPr>
          <w:p w14:paraId="4FAA45EB" w14:textId="77777777" w:rsidR="00560A54" w:rsidRPr="00B70177" w:rsidRDefault="00560A54" w:rsidP="00C61E6F">
            <w:pPr>
              <w:rPr>
                <w:rFonts w:ascii="Times New Roman" w:hAnsi="Times New Roman" w:cs="Times New Roman"/>
                <w:sz w:val="28"/>
                <w:szCs w:val="28"/>
                <w:lang w:val="kk-KZ"/>
              </w:rPr>
            </w:pPr>
            <w:r w:rsidRPr="00B70177">
              <w:rPr>
                <w:rFonts w:ascii="Times New Roman" w:hAnsi="Times New Roman" w:cs="Times New Roman"/>
                <w:sz w:val="28"/>
                <w:szCs w:val="28"/>
                <w:lang w:val="kk-KZ"/>
              </w:rPr>
              <w:t>сертификат</w:t>
            </w:r>
          </w:p>
        </w:tc>
      </w:tr>
    </w:tbl>
    <w:p w14:paraId="5B30BD99" w14:textId="77777777" w:rsidR="00560A54" w:rsidRPr="00B70177" w:rsidRDefault="00560A54" w:rsidP="00560A54">
      <w:pPr>
        <w:rPr>
          <w:rFonts w:ascii="Times New Roman" w:hAnsi="Times New Roman" w:cs="Times New Roman"/>
          <w:sz w:val="28"/>
          <w:szCs w:val="28"/>
          <w:lang w:val="kk-KZ"/>
        </w:rPr>
      </w:pPr>
    </w:p>
    <w:p w14:paraId="61B83C78" w14:textId="77777777" w:rsidR="00560A54" w:rsidRPr="00D81514" w:rsidRDefault="00560A54" w:rsidP="00560A54">
      <w:pPr>
        <w:spacing w:after="0"/>
        <w:rPr>
          <w:rFonts w:ascii="Times New Roman" w:hAnsi="Times New Roman" w:cs="Times New Roman"/>
          <w:sz w:val="28"/>
          <w:szCs w:val="24"/>
          <w:lang w:val="kk-KZ"/>
        </w:rPr>
      </w:pPr>
      <w:r w:rsidRPr="00D81514">
        <w:rPr>
          <w:rFonts w:ascii="Times New Roman" w:hAnsi="Times New Roman" w:cs="Times New Roman"/>
          <w:sz w:val="28"/>
          <w:szCs w:val="24"/>
          <w:lang w:val="kk-KZ"/>
        </w:rPr>
        <w:t>Тегісшілдік ауылының  №6 жалпы білім беретін мектепте «Зерде» оқушылар ғылыми қоғамы жұмыс істейді. Оқушылардың дарындылық және шығармашылық қабілеттерін арттыруға бағытталған іс-шаралар барысында бастауыш сыныптардан бастап пән олимпиадалары мен ғылыми жобалар байқауы, біілім , өнер саласындағы әртүрлі жарыстар мен байқаулар ұйымдастырылып, оқушылардың дарындылығын шыңдау жұмысы жүргізілуде және оған дәлел ретінде оқушылардың білім,нер және спорт саласында жетістіктері.</w:t>
      </w:r>
    </w:p>
    <w:p w14:paraId="73F4B775" w14:textId="77777777" w:rsidR="00560A54" w:rsidRPr="00D81514" w:rsidRDefault="00560A54" w:rsidP="00560A54">
      <w:pPr>
        <w:spacing w:after="0"/>
        <w:rPr>
          <w:rFonts w:ascii="Times New Roman" w:hAnsi="Times New Roman" w:cs="Times New Roman"/>
          <w:sz w:val="28"/>
          <w:szCs w:val="24"/>
          <w:lang w:val="kk-KZ"/>
        </w:rPr>
      </w:pPr>
      <w:r w:rsidRPr="00D81514">
        <w:rPr>
          <w:rFonts w:ascii="Times New Roman" w:hAnsi="Times New Roman" w:cs="Times New Roman"/>
          <w:sz w:val="28"/>
          <w:szCs w:val="24"/>
          <w:lang w:val="kk-KZ"/>
        </w:rPr>
        <w:t xml:space="preserve">Мектебімізде 6 ғылыми секция жұмыс істейді. 1) Тілдер секциясының жетекшісі ағылшын пәні мұғалімі Рахимбаева Э.Ж; 2) Тарих, өлкетану, мәдениеттану секциясының жетекшісі тарих пәнінің мұғалімі Хуандық Е.;   </w:t>
      </w:r>
    </w:p>
    <w:p w14:paraId="0E2F0AFA" w14:textId="77777777" w:rsidR="00560A54" w:rsidRPr="00D81514" w:rsidRDefault="00560A54" w:rsidP="00560A54">
      <w:pPr>
        <w:spacing w:after="0"/>
        <w:rPr>
          <w:rFonts w:ascii="Times New Roman" w:hAnsi="Times New Roman" w:cs="Times New Roman"/>
          <w:sz w:val="28"/>
          <w:szCs w:val="24"/>
          <w:lang w:val="kk-KZ"/>
        </w:rPr>
      </w:pPr>
      <w:r w:rsidRPr="00D81514">
        <w:rPr>
          <w:rFonts w:ascii="Times New Roman" w:hAnsi="Times New Roman" w:cs="Times New Roman"/>
          <w:sz w:val="28"/>
          <w:szCs w:val="24"/>
          <w:lang w:val="kk-KZ"/>
        </w:rPr>
        <w:t xml:space="preserve">3) Жаратылыстану секциясы физика, химия, биология жетекшісі физика пәні мұғалімі Ниханбаева А.Н ; </w:t>
      </w:r>
    </w:p>
    <w:p w14:paraId="3DC4DBE2" w14:textId="77777777" w:rsidR="00560A54" w:rsidRPr="00D81514" w:rsidRDefault="00560A54" w:rsidP="00560A54">
      <w:pPr>
        <w:spacing w:after="0"/>
        <w:rPr>
          <w:rFonts w:ascii="Times New Roman" w:hAnsi="Times New Roman" w:cs="Times New Roman"/>
          <w:sz w:val="28"/>
          <w:szCs w:val="24"/>
          <w:lang w:val="kk-KZ"/>
        </w:rPr>
      </w:pPr>
      <w:r w:rsidRPr="00D81514">
        <w:rPr>
          <w:rFonts w:ascii="Times New Roman" w:hAnsi="Times New Roman" w:cs="Times New Roman"/>
          <w:sz w:val="28"/>
          <w:szCs w:val="24"/>
          <w:lang w:val="kk-KZ"/>
        </w:rPr>
        <w:t xml:space="preserve">4)Экология , қоршаған ортаны қорғау Абиауова Г.Ч </w:t>
      </w:r>
    </w:p>
    <w:p w14:paraId="44343662" w14:textId="77777777" w:rsidR="00560A54" w:rsidRPr="00D81514" w:rsidRDefault="00560A54" w:rsidP="00560A54">
      <w:pPr>
        <w:spacing w:after="0"/>
        <w:rPr>
          <w:rFonts w:ascii="Times New Roman" w:hAnsi="Times New Roman" w:cs="Times New Roman"/>
          <w:sz w:val="28"/>
          <w:szCs w:val="24"/>
          <w:lang w:val="kk-KZ"/>
        </w:rPr>
      </w:pPr>
      <w:r w:rsidRPr="00D81514">
        <w:rPr>
          <w:rFonts w:ascii="Times New Roman" w:hAnsi="Times New Roman" w:cs="Times New Roman"/>
          <w:sz w:val="28"/>
          <w:szCs w:val="24"/>
          <w:lang w:val="kk-KZ"/>
        </w:rPr>
        <w:t>5) Математика және информатика секциясының жетекшісі Тұрсын М.Д</w:t>
      </w:r>
    </w:p>
    <w:p w14:paraId="221719CE" w14:textId="77777777" w:rsidR="00560A54" w:rsidRPr="00D81514" w:rsidRDefault="00560A54" w:rsidP="00560A54">
      <w:pPr>
        <w:spacing w:after="0"/>
        <w:rPr>
          <w:rFonts w:ascii="Times New Roman" w:hAnsi="Times New Roman" w:cs="Times New Roman"/>
          <w:sz w:val="28"/>
          <w:szCs w:val="24"/>
          <w:lang w:val="kk-KZ"/>
        </w:rPr>
      </w:pPr>
      <w:r w:rsidRPr="00D81514">
        <w:rPr>
          <w:rFonts w:ascii="Times New Roman" w:hAnsi="Times New Roman" w:cs="Times New Roman"/>
          <w:sz w:val="28"/>
          <w:szCs w:val="24"/>
          <w:lang w:val="kk-KZ"/>
        </w:rPr>
        <w:t>6) Өнер секциясының жетекшісі Әбіш Қ.М</w:t>
      </w:r>
    </w:p>
    <w:p w14:paraId="6B45C342" w14:textId="77777777" w:rsidR="00560A54" w:rsidRPr="00D81514" w:rsidRDefault="00560A54" w:rsidP="00560A54">
      <w:pPr>
        <w:spacing w:after="0"/>
        <w:rPr>
          <w:rFonts w:ascii="Times New Roman" w:hAnsi="Times New Roman" w:cs="Times New Roman"/>
          <w:sz w:val="28"/>
          <w:szCs w:val="24"/>
          <w:lang w:val="kk-KZ"/>
        </w:rPr>
      </w:pPr>
      <w:r w:rsidRPr="00D81514">
        <w:rPr>
          <w:rFonts w:ascii="Times New Roman" w:hAnsi="Times New Roman" w:cs="Times New Roman"/>
          <w:noProof/>
          <w:sz w:val="28"/>
          <w:szCs w:val="24"/>
        </w:rPr>
        <w:drawing>
          <wp:inline distT="0" distB="0" distL="0" distR="0" wp14:anchorId="07E5D868" wp14:editId="17ABC60E">
            <wp:extent cx="4713403" cy="2724346"/>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sidRPr="00D81514">
        <w:rPr>
          <w:rFonts w:ascii="Times New Roman" w:hAnsi="Times New Roman" w:cs="Times New Roman"/>
          <w:sz w:val="28"/>
          <w:szCs w:val="24"/>
          <w:lang w:val="kk-KZ"/>
        </w:rPr>
        <w:t xml:space="preserve"> </w:t>
      </w:r>
    </w:p>
    <w:p w14:paraId="6E60A97E" w14:textId="77777777" w:rsidR="00560A54" w:rsidRPr="00D81514" w:rsidRDefault="00560A54" w:rsidP="00560A54">
      <w:pPr>
        <w:spacing w:after="0"/>
        <w:jc w:val="both"/>
        <w:rPr>
          <w:rFonts w:ascii="Times New Roman" w:hAnsi="Times New Roman" w:cs="Times New Roman"/>
          <w:sz w:val="28"/>
          <w:szCs w:val="24"/>
          <w:lang w:val="kk-KZ"/>
        </w:rPr>
      </w:pPr>
      <w:r w:rsidRPr="00D81514">
        <w:rPr>
          <w:rFonts w:ascii="Times New Roman" w:hAnsi="Times New Roman" w:cs="Times New Roman"/>
          <w:sz w:val="28"/>
          <w:szCs w:val="24"/>
          <w:lang w:val="kk-KZ"/>
        </w:rPr>
        <w:t>Мектептің секциялары бойынша жақсы  жұмыс жасап, әртүрлі деңгейдегі ғылыми конференцияларға, жобаларға қатысып жүйелі жұмыс жасаған Жаратылыстану секциясы , Экология, қоршаған ортаны қорғау, Тарих, өлкетану секциялары. Жалпы әр оқу жылында аудандық, облыстық байқауларға мектеп оқушылары жақсы қатысып келеді.</w:t>
      </w:r>
    </w:p>
    <w:p w14:paraId="0D5343FB" w14:textId="77777777" w:rsidR="00560A54" w:rsidRPr="009A3F76" w:rsidRDefault="00560A54" w:rsidP="00560A54">
      <w:pPr>
        <w:spacing w:after="0"/>
        <w:jc w:val="both"/>
        <w:rPr>
          <w:rFonts w:ascii="Times New Roman" w:hAnsi="Times New Roman" w:cs="Times New Roman"/>
          <w:sz w:val="10"/>
          <w:szCs w:val="8"/>
          <w:lang w:val="kk-KZ"/>
        </w:rPr>
      </w:pPr>
    </w:p>
    <w:p w14:paraId="4E63BBBD" w14:textId="77777777" w:rsidR="00560A54" w:rsidRPr="00D81514" w:rsidRDefault="00560A54" w:rsidP="00560A54">
      <w:pPr>
        <w:spacing w:after="0"/>
        <w:rPr>
          <w:rFonts w:ascii="Times New Roman" w:hAnsi="Times New Roman" w:cs="Times New Roman"/>
          <w:sz w:val="28"/>
          <w:szCs w:val="24"/>
          <w:lang w:val="kk-KZ"/>
        </w:rPr>
      </w:pPr>
      <w:r w:rsidRPr="00D81514">
        <w:rPr>
          <w:rFonts w:ascii="Times New Roman" w:hAnsi="Times New Roman" w:cs="Times New Roman"/>
          <w:b/>
          <w:sz w:val="28"/>
          <w:szCs w:val="24"/>
          <w:lang w:val="kk-KZ"/>
        </w:rPr>
        <w:t>2023-2024</w:t>
      </w:r>
      <w:r w:rsidRPr="00D81514">
        <w:rPr>
          <w:rFonts w:ascii="Times New Roman" w:hAnsi="Times New Roman" w:cs="Times New Roman"/>
          <w:sz w:val="28"/>
          <w:szCs w:val="24"/>
          <w:lang w:val="kk-KZ"/>
        </w:rPr>
        <w:t xml:space="preserve"> оқу жылында  аудандық деңгейге мектебімізден барлығы 85   оқушы қатысып,   45 оқушы жүлделі орындарға ие болды</w:t>
      </w:r>
    </w:p>
    <w:p w14:paraId="63262D68" w14:textId="77777777" w:rsidR="00560A54" w:rsidRPr="000D27AA" w:rsidRDefault="00560A54" w:rsidP="00560A54">
      <w:pPr>
        <w:spacing w:after="0"/>
        <w:rPr>
          <w:rFonts w:ascii="Times New Roman" w:hAnsi="Times New Roman" w:cs="Times New Roman"/>
          <w:sz w:val="24"/>
          <w:szCs w:val="24"/>
          <w:lang w:val="kk-KZ"/>
        </w:rPr>
      </w:pPr>
    </w:p>
    <w:tbl>
      <w:tblPr>
        <w:tblStyle w:val="af4"/>
        <w:tblW w:w="10348" w:type="dxa"/>
        <w:tblInd w:w="-459" w:type="dxa"/>
        <w:tblLayout w:type="fixed"/>
        <w:tblLook w:val="04A0" w:firstRow="1" w:lastRow="0" w:firstColumn="1" w:lastColumn="0" w:noHBand="0" w:noVBand="1"/>
      </w:tblPr>
      <w:tblGrid>
        <w:gridCol w:w="885"/>
        <w:gridCol w:w="2517"/>
        <w:gridCol w:w="142"/>
        <w:gridCol w:w="851"/>
        <w:gridCol w:w="2976"/>
        <w:gridCol w:w="1401"/>
        <w:gridCol w:w="1576"/>
      </w:tblGrid>
      <w:tr w:rsidR="00560A54" w:rsidRPr="000D27AA" w14:paraId="122F5F88" w14:textId="77777777" w:rsidTr="00C61E6F">
        <w:tc>
          <w:tcPr>
            <w:tcW w:w="885" w:type="dxa"/>
          </w:tcPr>
          <w:p w14:paraId="4AA8D04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2517" w:type="dxa"/>
          </w:tcPr>
          <w:p w14:paraId="494A803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Оқушының аты-жөні</w:t>
            </w:r>
          </w:p>
        </w:tc>
        <w:tc>
          <w:tcPr>
            <w:tcW w:w="993" w:type="dxa"/>
            <w:gridSpan w:val="2"/>
          </w:tcPr>
          <w:p w14:paraId="4A26A59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сынып</w:t>
            </w:r>
          </w:p>
        </w:tc>
        <w:tc>
          <w:tcPr>
            <w:tcW w:w="2976" w:type="dxa"/>
          </w:tcPr>
          <w:p w14:paraId="47AA536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Іс-шара атауы</w:t>
            </w:r>
          </w:p>
        </w:tc>
        <w:tc>
          <w:tcPr>
            <w:tcW w:w="1401" w:type="dxa"/>
          </w:tcPr>
          <w:p w14:paraId="6C4DE12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пәні</w:t>
            </w:r>
          </w:p>
        </w:tc>
        <w:tc>
          <w:tcPr>
            <w:tcW w:w="1576" w:type="dxa"/>
          </w:tcPr>
          <w:p w14:paraId="02C31CA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нәтижесі</w:t>
            </w:r>
          </w:p>
        </w:tc>
      </w:tr>
      <w:tr w:rsidR="00560A54" w:rsidRPr="000D27AA" w14:paraId="24BBA5BE" w14:textId="77777777" w:rsidTr="00C61E6F">
        <w:tc>
          <w:tcPr>
            <w:tcW w:w="885" w:type="dxa"/>
          </w:tcPr>
          <w:p w14:paraId="3E70999C"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00C1BECE"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Марат Оңғар </w:t>
            </w:r>
          </w:p>
        </w:tc>
        <w:tc>
          <w:tcPr>
            <w:tcW w:w="993" w:type="dxa"/>
            <w:gridSpan w:val="2"/>
          </w:tcPr>
          <w:p w14:paraId="23C1A31A" w14:textId="77777777" w:rsidR="00560A54" w:rsidRPr="000D27AA" w:rsidRDefault="00560A54" w:rsidP="00C61E6F">
            <w:pPr>
              <w:jc w:val="center"/>
              <w:rPr>
                <w:rFonts w:ascii="Times New Roman" w:hAnsi="Times New Roman" w:cs="Times New Roman"/>
                <w:bCs/>
                <w:sz w:val="24"/>
                <w:szCs w:val="24"/>
                <w:lang w:val="en-US"/>
              </w:rPr>
            </w:pPr>
            <w:r w:rsidRPr="000D27AA">
              <w:rPr>
                <w:rFonts w:ascii="Times New Roman" w:hAnsi="Times New Roman" w:cs="Times New Roman"/>
                <w:bCs/>
                <w:sz w:val="24"/>
                <w:szCs w:val="24"/>
                <w:lang w:val="en-US"/>
              </w:rPr>
              <w:t>7</w:t>
            </w:r>
          </w:p>
        </w:tc>
        <w:tc>
          <w:tcPr>
            <w:tcW w:w="2976" w:type="dxa"/>
          </w:tcPr>
          <w:p w14:paraId="569AF41D"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Жәутіков О.А. атындағы аудандық олимпиада</w:t>
            </w:r>
          </w:p>
        </w:tc>
        <w:tc>
          <w:tcPr>
            <w:tcW w:w="1401" w:type="dxa"/>
          </w:tcPr>
          <w:p w14:paraId="1193CF7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576" w:type="dxa"/>
          </w:tcPr>
          <w:p w14:paraId="6E8A0E8B"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ІІ орын</w:t>
            </w:r>
          </w:p>
          <w:p w14:paraId="415CEB4C" w14:textId="77777777" w:rsidR="00560A54" w:rsidRPr="000D27AA" w:rsidRDefault="00560A54" w:rsidP="00C61E6F">
            <w:pPr>
              <w:jc w:val="center"/>
              <w:rPr>
                <w:rFonts w:ascii="Times New Roman" w:hAnsi="Times New Roman" w:cs="Times New Roman"/>
                <w:sz w:val="24"/>
                <w:szCs w:val="24"/>
                <w:lang w:val="kk-KZ"/>
              </w:rPr>
            </w:pPr>
          </w:p>
        </w:tc>
      </w:tr>
      <w:tr w:rsidR="00560A54" w:rsidRPr="000D27AA" w14:paraId="72037FAD" w14:textId="77777777" w:rsidTr="00C61E6F">
        <w:tc>
          <w:tcPr>
            <w:tcW w:w="885" w:type="dxa"/>
          </w:tcPr>
          <w:p w14:paraId="4DD2296A"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128B949D"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Зәйкен Ақылбек</w:t>
            </w:r>
          </w:p>
        </w:tc>
        <w:tc>
          <w:tcPr>
            <w:tcW w:w="993" w:type="dxa"/>
            <w:gridSpan w:val="2"/>
          </w:tcPr>
          <w:p w14:paraId="0FD0FAFE" w14:textId="77777777" w:rsidR="00560A54" w:rsidRPr="000D27AA" w:rsidRDefault="00560A54" w:rsidP="00C61E6F">
            <w:pPr>
              <w:jc w:val="center"/>
              <w:rPr>
                <w:rFonts w:ascii="Times New Roman" w:hAnsi="Times New Roman" w:cs="Times New Roman"/>
                <w:bCs/>
                <w:sz w:val="24"/>
                <w:szCs w:val="24"/>
                <w:lang w:val="en-US"/>
              </w:rPr>
            </w:pPr>
            <w:r w:rsidRPr="000D27AA">
              <w:rPr>
                <w:rFonts w:ascii="Times New Roman" w:hAnsi="Times New Roman" w:cs="Times New Roman"/>
                <w:bCs/>
                <w:sz w:val="24"/>
                <w:szCs w:val="24"/>
                <w:lang w:val="en-US"/>
              </w:rPr>
              <w:t>6</w:t>
            </w:r>
          </w:p>
        </w:tc>
        <w:tc>
          <w:tcPr>
            <w:tcW w:w="2976" w:type="dxa"/>
          </w:tcPr>
          <w:p w14:paraId="5F399F57"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Жәутіков О.А. атындағы аудандық олимпиада</w:t>
            </w:r>
          </w:p>
        </w:tc>
        <w:tc>
          <w:tcPr>
            <w:tcW w:w="1401" w:type="dxa"/>
          </w:tcPr>
          <w:p w14:paraId="40A2A7D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576" w:type="dxa"/>
          </w:tcPr>
          <w:p w14:paraId="3B0ED2A1"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Алғыс хат</w:t>
            </w:r>
          </w:p>
          <w:p w14:paraId="42B3424E" w14:textId="77777777" w:rsidR="00560A54" w:rsidRPr="000D27AA" w:rsidRDefault="00560A54" w:rsidP="00C61E6F">
            <w:pPr>
              <w:jc w:val="center"/>
              <w:rPr>
                <w:rFonts w:ascii="Times New Roman" w:hAnsi="Times New Roman" w:cs="Times New Roman"/>
                <w:sz w:val="24"/>
                <w:szCs w:val="24"/>
                <w:lang w:val="kk-KZ"/>
              </w:rPr>
            </w:pPr>
          </w:p>
        </w:tc>
      </w:tr>
      <w:tr w:rsidR="00560A54" w:rsidRPr="000D27AA" w14:paraId="739B03F8" w14:textId="77777777" w:rsidTr="00C61E6F">
        <w:tc>
          <w:tcPr>
            <w:tcW w:w="885" w:type="dxa"/>
          </w:tcPr>
          <w:p w14:paraId="0B460BC8"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193EBBEB"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Берікбол Айым </w:t>
            </w:r>
          </w:p>
        </w:tc>
        <w:tc>
          <w:tcPr>
            <w:tcW w:w="993" w:type="dxa"/>
            <w:gridSpan w:val="2"/>
          </w:tcPr>
          <w:p w14:paraId="16BBEC0F"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6</w:t>
            </w:r>
          </w:p>
        </w:tc>
        <w:tc>
          <w:tcPr>
            <w:tcW w:w="2976" w:type="dxa"/>
          </w:tcPr>
          <w:p w14:paraId="425BAC1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lang w:val="en-US"/>
              </w:rPr>
              <w:t>CLEVER-2023</w:t>
            </w:r>
            <w:r w:rsidRPr="000D27AA">
              <w:rPr>
                <w:rFonts w:ascii="Times New Roman" w:hAnsi="Times New Roman" w:cs="Times New Roman"/>
                <w:sz w:val="24"/>
                <w:szCs w:val="24"/>
                <w:lang w:val="kk-KZ"/>
              </w:rPr>
              <w:t>» аудандық кезең</w:t>
            </w:r>
          </w:p>
          <w:p w14:paraId="51E550AF" w14:textId="77777777" w:rsidR="00560A54" w:rsidRPr="000D27AA" w:rsidRDefault="00560A54" w:rsidP="00C61E6F">
            <w:pPr>
              <w:jc w:val="center"/>
              <w:rPr>
                <w:rFonts w:ascii="Times New Roman" w:hAnsi="Times New Roman" w:cs="Times New Roman"/>
                <w:sz w:val="24"/>
                <w:szCs w:val="24"/>
                <w:lang w:val="kk-KZ"/>
              </w:rPr>
            </w:pPr>
          </w:p>
        </w:tc>
        <w:tc>
          <w:tcPr>
            <w:tcW w:w="1401" w:type="dxa"/>
          </w:tcPr>
          <w:p w14:paraId="6555261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математика</w:t>
            </w:r>
          </w:p>
        </w:tc>
        <w:tc>
          <w:tcPr>
            <w:tcW w:w="1576" w:type="dxa"/>
          </w:tcPr>
          <w:p w14:paraId="0EA3E687"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Алғыс хат</w:t>
            </w:r>
          </w:p>
          <w:p w14:paraId="40CF812A" w14:textId="77777777" w:rsidR="00560A54" w:rsidRPr="000D27AA" w:rsidRDefault="00560A54" w:rsidP="00C61E6F">
            <w:pPr>
              <w:jc w:val="center"/>
              <w:rPr>
                <w:rFonts w:ascii="Times New Roman" w:hAnsi="Times New Roman" w:cs="Times New Roman"/>
                <w:sz w:val="24"/>
                <w:szCs w:val="24"/>
                <w:lang w:val="kk-KZ"/>
              </w:rPr>
            </w:pPr>
          </w:p>
        </w:tc>
      </w:tr>
      <w:tr w:rsidR="00560A54" w:rsidRPr="000D27AA" w14:paraId="0D70AF87" w14:textId="77777777" w:rsidTr="009A3F76">
        <w:trPr>
          <w:trHeight w:hRule="exact" w:val="931"/>
        </w:trPr>
        <w:tc>
          <w:tcPr>
            <w:tcW w:w="885" w:type="dxa"/>
          </w:tcPr>
          <w:p w14:paraId="1CF42786"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5D9CFED8" w14:textId="77777777" w:rsidR="00560A54" w:rsidRPr="000D27AA" w:rsidRDefault="00560A54" w:rsidP="00C61E6F">
            <w:pPr>
              <w:rPr>
                <w:rFonts w:ascii="Times New Roman" w:eastAsia="Calibri" w:hAnsi="Times New Roman" w:cs="Times New Roman"/>
                <w:sz w:val="24"/>
                <w:szCs w:val="24"/>
                <w:lang w:val="kk-KZ"/>
              </w:rPr>
            </w:pPr>
            <w:r w:rsidRPr="000D27AA">
              <w:rPr>
                <w:rFonts w:ascii="Times New Roman" w:eastAsia="Calibri" w:hAnsi="Times New Roman" w:cs="Times New Roman"/>
                <w:sz w:val="24"/>
                <w:szCs w:val="24"/>
                <w:lang w:val="kk-KZ"/>
              </w:rPr>
              <w:t>Серік Адия</w:t>
            </w:r>
          </w:p>
          <w:p w14:paraId="6AE98307" w14:textId="77777777" w:rsidR="00560A54" w:rsidRPr="000D27AA" w:rsidRDefault="00560A54" w:rsidP="00C61E6F">
            <w:pPr>
              <w:rPr>
                <w:rFonts w:ascii="Times New Roman" w:hAnsi="Times New Roman" w:cs="Times New Roman"/>
                <w:color w:val="000000"/>
                <w:sz w:val="24"/>
                <w:szCs w:val="24"/>
                <w:lang w:val="kk-KZ"/>
              </w:rPr>
            </w:pPr>
          </w:p>
        </w:tc>
        <w:tc>
          <w:tcPr>
            <w:tcW w:w="993" w:type="dxa"/>
            <w:gridSpan w:val="2"/>
          </w:tcPr>
          <w:p w14:paraId="1B54863A"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eastAsia="Calibri" w:hAnsi="Times New Roman" w:cs="Times New Roman"/>
                <w:sz w:val="24"/>
                <w:szCs w:val="24"/>
                <w:lang w:val="kk-KZ"/>
              </w:rPr>
              <w:t>4</w:t>
            </w:r>
          </w:p>
        </w:tc>
        <w:tc>
          <w:tcPr>
            <w:tcW w:w="2976" w:type="dxa"/>
          </w:tcPr>
          <w:p w14:paraId="14AE1B1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w:t>
            </w:r>
            <w:r w:rsidRPr="000D27AA">
              <w:rPr>
                <w:rFonts w:ascii="Times New Roman" w:hAnsi="Times New Roman" w:cs="Times New Roman"/>
                <w:sz w:val="24"/>
                <w:szCs w:val="24"/>
                <w:lang w:val="en-US"/>
              </w:rPr>
              <w:t>CLEVER-2023</w:t>
            </w:r>
            <w:r w:rsidRPr="000D27AA">
              <w:rPr>
                <w:rFonts w:ascii="Times New Roman" w:hAnsi="Times New Roman" w:cs="Times New Roman"/>
                <w:sz w:val="24"/>
                <w:szCs w:val="24"/>
                <w:lang w:val="kk-KZ"/>
              </w:rPr>
              <w:t>» аудандық кезең</w:t>
            </w:r>
          </w:p>
        </w:tc>
        <w:tc>
          <w:tcPr>
            <w:tcW w:w="1401" w:type="dxa"/>
          </w:tcPr>
          <w:p w14:paraId="765207C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Ағылшын тілі</w:t>
            </w:r>
          </w:p>
        </w:tc>
        <w:tc>
          <w:tcPr>
            <w:tcW w:w="1576" w:type="dxa"/>
          </w:tcPr>
          <w:p w14:paraId="4401A055" w14:textId="77777777" w:rsidR="00560A54" w:rsidRPr="000D27AA" w:rsidRDefault="00560A54" w:rsidP="00C61E6F">
            <w:pPr>
              <w:jc w:val="center"/>
              <w:rPr>
                <w:rFonts w:ascii="Times New Roman" w:hAnsi="Times New Roman" w:cs="Times New Roman"/>
                <w:sz w:val="24"/>
                <w:szCs w:val="24"/>
              </w:rPr>
            </w:pPr>
            <w:r w:rsidRPr="000D27AA">
              <w:rPr>
                <w:rFonts w:ascii="Times New Roman" w:hAnsi="Times New Roman" w:cs="Times New Roman"/>
                <w:color w:val="000000"/>
                <w:sz w:val="24"/>
                <w:szCs w:val="24"/>
                <w:lang w:val="kk-KZ"/>
              </w:rPr>
              <w:t>Алғыс хат</w:t>
            </w:r>
          </w:p>
        </w:tc>
      </w:tr>
      <w:tr w:rsidR="00560A54" w:rsidRPr="000D27AA" w14:paraId="273AC18E" w14:textId="77777777" w:rsidTr="009A3F76">
        <w:trPr>
          <w:trHeight w:hRule="exact" w:val="3411"/>
        </w:trPr>
        <w:tc>
          <w:tcPr>
            <w:tcW w:w="885" w:type="dxa"/>
          </w:tcPr>
          <w:p w14:paraId="370A8EEF"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2B1A25D7" w14:textId="77777777" w:rsidR="00560A54" w:rsidRPr="000D27AA" w:rsidRDefault="00560A54" w:rsidP="00C61E6F">
            <w:pPr>
              <w:rPr>
                <w:rFonts w:ascii="Times New Roman" w:eastAsia="Calibri" w:hAnsi="Times New Roman" w:cs="Times New Roman"/>
                <w:sz w:val="24"/>
                <w:szCs w:val="24"/>
                <w:lang w:val="kk-KZ"/>
              </w:rPr>
            </w:pPr>
            <w:r w:rsidRPr="000D27AA">
              <w:rPr>
                <w:rFonts w:ascii="Times New Roman" w:eastAsia="Calibri" w:hAnsi="Times New Roman" w:cs="Times New Roman"/>
                <w:sz w:val="24"/>
                <w:szCs w:val="24"/>
                <w:lang w:val="kk-KZ"/>
              </w:rPr>
              <w:t>Амангелдіұлы Сайран</w:t>
            </w:r>
          </w:p>
        </w:tc>
        <w:tc>
          <w:tcPr>
            <w:tcW w:w="993" w:type="dxa"/>
            <w:gridSpan w:val="2"/>
          </w:tcPr>
          <w:p w14:paraId="252A79BB"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eastAsia="Calibri" w:hAnsi="Times New Roman" w:cs="Times New Roman"/>
                <w:sz w:val="24"/>
                <w:szCs w:val="24"/>
                <w:lang w:val="kk-KZ"/>
              </w:rPr>
              <w:t>8</w:t>
            </w:r>
          </w:p>
        </w:tc>
        <w:tc>
          <w:tcPr>
            <w:tcW w:w="2976" w:type="dxa"/>
          </w:tcPr>
          <w:p w14:paraId="698CBF7E" w14:textId="77777777" w:rsidR="00560A54" w:rsidRPr="000D27AA" w:rsidRDefault="00560A54" w:rsidP="00C61E6F">
            <w:pPr>
              <w:spacing w:after="160" w:line="259" w:lineRule="auto"/>
              <w:rPr>
                <w:rFonts w:ascii="Times New Roman" w:eastAsia="Calibri" w:hAnsi="Times New Roman" w:cs="Times New Roman"/>
                <w:sz w:val="24"/>
                <w:szCs w:val="24"/>
                <w:lang w:val="kk-KZ"/>
              </w:rPr>
            </w:pPr>
            <w:r w:rsidRPr="000D27AA">
              <w:rPr>
                <w:rFonts w:ascii="Times New Roman" w:hAnsi="Times New Roman" w:cs="Times New Roman"/>
                <w:sz w:val="24"/>
                <w:szCs w:val="24"/>
                <w:lang w:val="kk-KZ"/>
              </w:rPr>
              <w:t>Қарағанды облысы білім басқармасының «Дарын» мамандандырылған мектеп-лицей-интернаты» коммуналдық мемлекеттік мекемесі ұйымдастырған ағылшын тілі пәнінен 7-8 сыныптар арасында өткен аймақтық IІ лингвистикалық олимпиада</w:t>
            </w:r>
          </w:p>
        </w:tc>
        <w:tc>
          <w:tcPr>
            <w:tcW w:w="1401" w:type="dxa"/>
          </w:tcPr>
          <w:p w14:paraId="579B265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Ағылшын тілі</w:t>
            </w:r>
          </w:p>
        </w:tc>
        <w:tc>
          <w:tcPr>
            <w:tcW w:w="1576" w:type="dxa"/>
          </w:tcPr>
          <w:p w14:paraId="761A5162"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hAnsi="Times New Roman" w:cs="Times New Roman"/>
                <w:color w:val="000000"/>
                <w:sz w:val="24"/>
                <w:szCs w:val="24"/>
                <w:lang w:val="kk-KZ"/>
              </w:rPr>
              <w:t xml:space="preserve">Диплом </w:t>
            </w:r>
          </w:p>
          <w:p w14:paraId="6AB119E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color w:val="000000"/>
                <w:sz w:val="24"/>
                <w:szCs w:val="24"/>
                <w:lang w:val="en-US"/>
              </w:rPr>
              <w:t xml:space="preserve">III </w:t>
            </w:r>
            <w:r w:rsidRPr="000D27AA">
              <w:rPr>
                <w:rFonts w:ascii="Times New Roman" w:hAnsi="Times New Roman" w:cs="Times New Roman"/>
                <w:color w:val="000000"/>
                <w:sz w:val="24"/>
                <w:szCs w:val="24"/>
                <w:lang w:val="kk-KZ"/>
              </w:rPr>
              <w:t>орын</w:t>
            </w:r>
          </w:p>
        </w:tc>
      </w:tr>
      <w:tr w:rsidR="00560A54" w:rsidRPr="000D27AA" w14:paraId="2E918EB9" w14:textId="77777777" w:rsidTr="009A3F76">
        <w:trPr>
          <w:trHeight w:hRule="exact" w:val="1829"/>
        </w:trPr>
        <w:tc>
          <w:tcPr>
            <w:tcW w:w="885" w:type="dxa"/>
          </w:tcPr>
          <w:p w14:paraId="14201EE2"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2F4D83B8" w14:textId="77777777" w:rsidR="00560A54" w:rsidRPr="000D27AA" w:rsidRDefault="00560A54" w:rsidP="00C61E6F">
            <w:pPr>
              <w:rPr>
                <w:rFonts w:ascii="Times New Roman" w:eastAsia="Calibri" w:hAnsi="Times New Roman" w:cs="Times New Roman"/>
                <w:sz w:val="24"/>
                <w:szCs w:val="24"/>
                <w:lang w:val="kk-KZ"/>
              </w:rPr>
            </w:pPr>
            <w:r w:rsidRPr="000D27AA">
              <w:rPr>
                <w:rFonts w:ascii="Times New Roman" w:eastAsia="Calibri" w:hAnsi="Times New Roman" w:cs="Times New Roman"/>
                <w:sz w:val="24"/>
                <w:szCs w:val="24"/>
                <w:lang w:val="kk-KZ"/>
              </w:rPr>
              <w:t>Сағынбай Алдияр</w:t>
            </w:r>
          </w:p>
        </w:tc>
        <w:tc>
          <w:tcPr>
            <w:tcW w:w="993" w:type="dxa"/>
            <w:gridSpan w:val="2"/>
          </w:tcPr>
          <w:p w14:paraId="4BC2E57C"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eastAsia="Calibri" w:hAnsi="Times New Roman" w:cs="Times New Roman"/>
                <w:sz w:val="24"/>
                <w:szCs w:val="24"/>
                <w:lang w:val="kk-KZ"/>
              </w:rPr>
              <w:t>9</w:t>
            </w:r>
          </w:p>
        </w:tc>
        <w:tc>
          <w:tcPr>
            <w:tcW w:w="2976" w:type="dxa"/>
          </w:tcPr>
          <w:p w14:paraId="0EEAB65E" w14:textId="77777777" w:rsidR="00560A54" w:rsidRPr="000D27AA" w:rsidRDefault="00560A54" w:rsidP="00C61E6F">
            <w:pPr>
              <w:spacing w:after="160" w:line="259" w:lineRule="auto"/>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Ауыл мектептерінің 9-11 сынып оқушыларына арналған ЖББ пәндерден республикалық олимпиадасының екінші (іріктеу) кезеңі </w:t>
            </w:r>
          </w:p>
        </w:tc>
        <w:tc>
          <w:tcPr>
            <w:tcW w:w="1401" w:type="dxa"/>
          </w:tcPr>
          <w:p w14:paraId="5D62F25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Ағылшын тілі</w:t>
            </w:r>
          </w:p>
        </w:tc>
        <w:tc>
          <w:tcPr>
            <w:tcW w:w="1576" w:type="dxa"/>
          </w:tcPr>
          <w:p w14:paraId="37F7C44E" w14:textId="77777777" w:rsidR="00560A54" w:rsidRPr="000D27AA" w:rsidRDefault="00560A54" w:rsidP="00C61E6F">
            <w:pPr>
              <w:jc w:val="center"/>
              <w:rPr>
                <w:rFonts w:ascii="KZ Times New Roman" w:hAnsi="KZ Times New Roman"/>
                <w:color w:val="000000"/>
                <w:sz w:val="24"/>
                <w:szCs w:val="24"/>
                <w:lang w:val="kk-KZ"/>
              </w:rPr>
            </w:pPr>
            <w:r w:rsidRPr="000D27AA">
              <w:rPr>
                <w:rFonts w:ascii="KZ Times New Roman" w:hAnsi="KZ Times New Roman"/>
                <w:color w:val="000000"/>
                <w:sz w:val="24"/>
                <w:szCs w:val="24"/>
                <w:lang w:val="kk-KZ"/>
              </w:rPr>
              <w:t xml:space="preserve">Мадақтама </w:t>
            </w:r>
          </w:p>
          <w:p w14:paraId="3732AFDD" w14:textId="77777777" w:rsidR="00560A54" w:rsidRPr="000D27AA" w:rsidRDefault="00560A54" w:rsidP="00C61E6F">
            <w:pPr>
              <w:jc w:val="center"/>
              <w:rPr>
                <w:rFonts w:ascii="KZ Times New Roman" w:hAnsi="KZ Times New Roman"/>
                <w:color w:val="000000"/>
                <w:sz w:val="24"/>
                <w:szCs w:val="24"/>
                <w:lang w:val="kk-KZ"/>
              </w:rPr>
            </w:pPr>
            <w:r w:rsidRPr="000D27AA">
              <w:rPr>
                <w:rFonts w:ascii="KZ Times New Roman" w:hAnsi="KZ Times New Roman"/>
                <w:color w:val="000000"/>
                <w:sz w:val="24"/>
                <w:szCs w:val="24"/>
                <w:lang w:val="en-US"/>
              </w:rPr>
              <w:t xml:space="preserve">III </w:t>
            </w:r>
            <w:r w:rsidRPr="000D27AA">
              <w:rPr>
                <w:rFonts w:ascii="KZ Times New Roman" w:hAnsi="KZ Times New Roman"/>
                <w:color w:val="000000"/>
                <w:sz w:val="24"/>
                <w:szCs w:val="24"/>
                <w:lang w:val="kk-KZ"/>
              </w:rPr>
              <w:t>орын</w:t>
            </w:r>
          </w:p>
        </w:tc>
      </w:tr>
      <w:tr w:rsidR="00560A54" w:rsidRPr="000D27AA" w14:paraId="548159D8" w14:textId="77777777" w:rsidTr="00C61E6F">
        <w:trPr>
          <w:trHeight w:val="124"/>
        </w:trPr>
        <w:tc>
          <w:tcPr>
            <w:tcW w:w="885" w:type="dxa"/>
          </w:tcPr>
          <w:p w14:paraId="211D1617"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73E543BF"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Қайдар Жасмин</w:t>
            </w:r>
          </w:p>
        </w:tc>
        <w:tc>
          <w:tcPr>
            <w:tcW w:w="993" w:type="dxa"/>
            <w:gridSpan w:val="2"/>
          </w:tcPr>
          <w:p w14:paraId="3D64FCF5"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5</w:t>
            </w:r>
          </w:p>
        </w:tc>
        <w:tc>
          <w:tcPr>
            <w:tcW w:w="2976" w:type="dxa"/>
          </w:tcPr>
          <w:p w14:paraId="66492588"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Қазақ тілі мен әдебиеті пәнінен аудандық олимпиададан </w:t>
            </w:r>
          </w:p>
        </w:tc>
        <w:tc>
          <w:tcPr>
            <w:tcW w:w="1401" w:type="dxa"/>
          </w:tcPr>
          <w:p w14:paraId="1F31CD24"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tcPr>
          <w:p w14:paraId="5497A5C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Диплом</w:t>
            </w:r>
          </w:p>
          <w:p w14:paraId="58BFE357"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орын 2024</w:t>
            </w:r>
          </w:p>
        </w:tc>
      </w:tr>
      <w:tr w:rsidR="00560A54" w:rsidRPr="000D27AA" w14:paraId="31313690" w14:textId="77777777" w:rsidTr="00C61E6F">
        <w:trPr>
          <w:trHeight w:val="793"/>
        </w:trPr>
        <w:tc>
          <w:tcPr>
            <w:tcW w:w="885" w:type="dxa"/>
          </w:tcPr>
          <w:p w14:paraId="01609A20"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72056B41"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Серикова Айзере</w:t>
            </w:r>
          </w:p>
          <w:p w14:paraId="54F08E34" w14:textId="77777777" w:rsidR="00560A54" w:rsidRPr="000D27AA" w:rsidRDefault="00560A54" w:rsidP="00C61E6F">
            <w:pPr>
              <w:rPr>
                <w:rFonts w:ascii="Times New Roman" w:hAnsi="Times New Roman"/>
                <w:sz w:val="24"/>
                <w:szCs w:val="24"/>
                <w:lang w:val="kk-KZ"/>
              </w:rPr>
            </w:pPr>
          </w:p>
        </w:tc>
        <w:tc>
          <w:tcPr>
            <w:tcW w:w="993" w:type="dxa"/>
            <w:gridSpan w:val="2"/>
          </w:tcPr>
          <w:p w14:paraId="2B8C545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8</w:t>
            </w:r>
          </w:p>
        </w:tc>
        <w:tc>
          <w:tcPr>
            <w:tcW w:w="2976" w:type="dxa"/>
          </w:tcPr>
          <w:p w14:paraId="418CFD60"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Аудандық Мұқағали Мақатаев оқулары  </w:t>
            </w:r>
          </w:p>
        </w:tc>
        <w:tc>
          <w:tcPr>
            <w:tcW w:w="1401" w:type="dxa"/>
          </w:tcPr>
          <w:p w14:paraId="58E12F4E"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tcPr>
          <w:p w14:paraId="51E09E9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Алғыс хат 2024</w:t>
            </w:r>
          </w:p>
        </w:tc>
      </w:tr>
      <w:tr w:rsidR="00560A54" w:rsidRPr="000D27AA" w14:paraId="5775A3E2" w14:textId="77777777" w:rsidTr="00C61E6F">
        <w:trPr>
          <w:trHeight w:val="418"/>
        </w:trPr>
        <w:tc>
          <w:tcPr>
            <w:tcW w:w="885" w:type="dxa"/>
          </w:tcPr>
          <w:p w14:paraId="48070A21"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511C695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Ахметкәрім Болатбек</w:t>
            </w:r>
          </w:p>
        </w:tc>
        <w:tc>
          <w:tcPr>
            <w:tcW w:w="993" w:type="dxa"/>
            <w:gridSpan w:val="2"/>
          </w:tcPr>
          <w:p w14:paraId="4A01B772"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976" w:type="dxa"/>
          </w:tcPr>
          <w:p w14:paraId="3EE77AE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Алтын түлек</w:t>
            </w:r>
          </w:p>
        </w:tc>
        <w:tc>
          <w:tcPr>
            <w:tcW w:w="1401" w:type="dxa"/>
          </w:tcPr>
          <w:p w14:paraId="51623493" w14:textId="77777777" w:rsidR="00560A54" w:rsidRPr="000D27AA" w:rsidRDefault="00560A54" w:rsidP="00C61E6F">
            <w:pPr>
              <w:ind w:right="-125"/>
              <w:rPr>
                <w:rFonts w:ascii="Times New Roman" w:hAnsi="Times New Roman"/>
                <w:sz w:val="24"/>
                <w:szCs w:val="24"/>
                <w:lang w:val="kk-KZ"/>
              </w:rPr>
            </w:pPr>
            <w:r w:rsidRPr="000D27AA">
              <w:rPr>
                <w:rFonts w:ascii="Times New Roman" w:hAnsi="Times New Roman"/>
                <w:sz w:val="24"/>
                <w:szCs w:val="24"/>
                <w:lang w:val="kk-KZ"/>
              </w:rPr>
              <w:t>Математика</w:t>
            </w:r>
          </w:p>
        </w:tc>
        <w:tc>
          <w:tcPr>
            <w:tcW w:w="1576" w:type="dxa"/>
          </w:tcPr>
          <w:p w14:paraId="3F87CAA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ІІІ орын</w:t>
            </w:r>
          </w:p>
        </w:tc>
      </w:tr>
      <w:tr w:rsidR="00560A54" w:rsidRPr="000D27AA" w14:paraId="5F88C1DC" w14:textId="77777777" w:rsidTr="00C61E6F">
        <w:trPr>
          <w:trHeight w:val="124"/>
        </w:trPr>
        <w:tc>
          <w:tcPr>
            <w:tcW w:w="885" w:type="dxa"/>
          </w:tcPr>
          <w:p w14:paraId="571CF8AE"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0D7D146A"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Тілеуберген Ділнара</w:t>
            </w:r>
          </w:p>
        </w:tc>
        <w:tc>
          <w:tcPr>
            <w:tcW w:w="993" w:type="dxa"/>
            <w:gridSpan w:val="2"/>
          </w:tcPr>
          <w:p w14:paraId="1284DAE3"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11</w:t>
            </w:r>
          </w:p>
        </w:tc>
        <w:tc>
          <w:tcPr>
            <w:tcW w:w="2976" w:type="dxa"/>
          </w:tcPr>
          <w:p w14:paraId="0DCDE8AC"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Алтын түлек</w:t>
            </w:r>
          </w:p>
        </w:tc>
        <w:tc>
          <w:tcPr>
            <w:tcW w:w="1401" w:type="dxa"/>
          </w:tcPr>
          <w:p w14:paraId="2F63B66C" w14:textId="77777777" w:rsidR="00560A54" w:rsidRPr="000D27AA" w:rsidRDefault="00560A54" w:rsidP="00C61E6F">
            <w:pPr>
              <w:ind w:right="-125"/>
              <w:rPr>
                <w:rFonts w:ascii="Times New Roman" w:hAnsi="Times New Roman"/>
                <w:sz w:val="24"/>
                <w:szCs w:val="24"/>
                <w:lang w:val="kk-KZ"/>
              </w:rPr>
            </w:pPr>
            <w:r w:rsidRPr="000D27AA">
              <w:rPr>
                <w:rFonts w:ascii="Times New Roman" w:hAnsi="Times New Roman"/>
                <w:sz w:val="24"/>
                <w:szCs w:val="24"/>
                <w:lang w:val="kk-KZ"/>
              </w:rPr>
              <w:t>Математика</w:t>
            </w:r>
          </w:p>
        </w:tc>
        <w:tc>
          <w:tcPr>
            <w:tcW w:w="1576" w:type="dxa"/>
          </w:tcPr>
          <w:p w14:paraId="1F5A1FF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ІІІ орын</w:t>
            </w:r>
          </w:p>
        </w:tc>
      </w:tr>
      <w:tr w:rsidR="00560A54" w:rsidRPr="000D27AA" w14:paraId="0ED71895" w14:textId="77777777" w:rsidTr="00C61E6F">
        <w:trPr>
          <w:trHeight w:val="124"/>
        </w:trPr>
        <w:tc>
          <w:tcPr>
            <w:tcW w:w="885" w:type="dxa"/>
          </w:tcPr>
          <w:p w14:paraId="1C81F62E"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40CE13B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Айтмағанбет Еркеназ</w:t>
            </w:r>
          </w:p>
        </w:tc>
        <w:tc>
          <w:tcPr>
            <w:tcW w:w="993" w:type="dxa"/>
            <w:gridSpan w:val="2"/>
          </w:tcPr>
          <w:p w14:paraId="3CD6EE2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11</w:t>
            </w:r>
          </w:p>
        </w:tc>
        <w:tc>
          <w:tcPr>
            <w:tcW w:w="2976" w:type="dxa"/>
          </w:tcPr>
          <w:p w14:paraId="1C7B417C"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Алтын түлек</w:t>
            </w:r>
          </w:p>
        </w:tc>
        <w:tc>
          <w:tcPr>
            <w:tcW w:w="1401" w:type="dxa"/>
          </w:tcPr>
          <w:p w14:paraId="3F8BFA6E" w14:textId="77777777" w:rsidR="00560A54" w:rsidRPr="000D27AA" w:rsidRDefault="00560A54" w:rsidP="00C61E6F">
            <w:pPr>
              <w:ind w:right="-125"/>
              <w:rPr>
                <w:rFonts w:ascii="Times New Roman" w:hAnsi="Times New Roman"/>
                <w:sz w:val="24"/>
                <w:szCs w:val="24"/>
                <w:lang w:val="kk-KZ"/>
              </w:rPr>
            </w:pPr>
            <w:r w:rsidRPr="000D27AA">
              <w:rPr>
                <w:rFonts w:ascii="Times New Roman" w:hAnsi="Times New Roman"/>
                <w:sz w:val="24"/>
                <w:szCs w:val="24"/>
                <w:lang w:val="kk-KZ"/>
              </w:rPr>
              <w:t>Математика</w:t>
            </w:r>
          </w:p>
        </w:tc>
        <w:tc>
          <w:tcPr>
            <w:tcW w:w="1576" w:type="dxa"/>
          </w:tcPr>
          <w:p w14:paraId="78131344"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ІІІ орын</w:t>
            </w:r>
          </w:p>
        </w:tc>
      </w:tr>
      <w:tr w:rsidR="00560A54" w:rsidRPr="000D27AA" w14:paraId="3EC47E7C" w14:textId="77777777" w:rsidTr="00C61E6F">
        <w:trPr>
          <w:trHeight w:val="124"/>
        </w:trPr>
        <w:tc>
          <w:tcPr>
            <w:tcW w:w="885" w:type="dxa"/>
          </w:tcPr>
          <w:p w14:paraId="6CD6CFC9" w14:textId="77777777" w:rsidR="00560A54" w:rsidRPr="000D27AA" w:rsidRDefault="00560A54" w:rsidP="00560A54">
            <w:pPr>
              <w:pStyle w:val="af5"/>
              <w:widowControl/>
              <w:numPr>
                <w:ilvl w:val="0"/>
                <w:numId w:val="9"/>
              </w:numPr>
              <w:autoSpaceDE/>
              <w:autoSpaceDN/>
              <w:contextualSpacing/>
              <w:jc w:val="left"/>
              <w:rPr>
                <w:sz w:val="24"/>
                <w:szCs w:val="24"/>
                <w:lang w:val="kk-KZ"/>
              </w:rPr>
            </w:pPr>
          </w:p>
        </w:tc>
        <w:tc>
          <w:tcPr>
            <w:tcW w:w="2517" w:type="dxa"/>
          </w:tcPr>
          <w:p w14:paraId="07EE530D"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Сәлмен Мейіржан</w:t>
            </w:r>
          </w:p>
        </w:tc>
        <w:tc>
          <w:tcPr>
            <w:tcW w:w="993" w:type="dxa"/>
            <w:gridSpan w:val="2"/>
          </w:tcPr>
          <w:p w14:paraId="5CF4C51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6</w:t>
            </w:r>
          </w:p>
        </w:tc>
        <w:tc>
          <w:tcPr>
            <w:tcW w:w="2976" w:type="dxa"/>
          </w:tcPr>
          <w:p w14:paraId="353A7D2B"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Жәутіков олимпиадасы</w:t>
            </w:r>
          </w:p>
        </w:tc>
        <w:tc>
          <w:tcPr>
            <w:tcW w:w="1401" w:type="dxa"/>
          </w:tcPr>
          <w:p w14:paraId="1FE0A4BA" w14:textId="77777777" w:rsidR="00560A54" w:rsidRPr="000D27AA" w:rsidRDefault="00560A54" w:rsidP="00C61E6F">
            <w:pPr>
              <w:ind w:right="-125"/>
              <w:rPr>
                <w:rFonts w:ascii="Times New Roman" w:hAnsi="Times New Roman"/>
                <w:sz w:val="24"/>
                <w:szCs w:val="24"/>
                <w:lang w:val="kk-KZ"/>
              </w:rPr>
            </w:pPr>
            <w:r w:rsidRPr="000D27AA">
              <w:rPr>
                <w:rFonts w:ascii="Times New Roman" w:hAnsi="Times New Roman"/>
                <w:sz w:val="24"/>
                <w:szCs w:val="24"/>
                <w:lang w:val="kk-KZ"/>
              </w:rPr>
              <w:t>Математика</w:t>
            </w:r>
          </w:p>
        </w:tc>
        <w:tc>
          <w:tcPr>
            <w:tcW w:w="1576" w:type="dxa"/>
          </w:tcPr>
          <w:p w14:paraId="081C3FB4"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ІІІ орын</w:t>
            </w:r>
          </w:p>
        </w:tc>
      </w:tr>
      <w:tr w:rsidR="00560A54" w:rsidRPr="000D27AA" w14:paraId="1D715118" w14:textId="77777777" w:rsidTr="00C61E6F">
        <w:tc>
          <w:tcPr>
            <w:tcW w:w="885" w:type="dxa"/>
          </w:tcPr>
          <w:p w14:paraId="13352754" w14:textId="77777777" w:rsidR="00560A54" w:rsidRPr="000D27AA" w:rsidRDefault="00560A54" w:rsidP="00C61E6F">
            <w:pPr>
              <w:rPr>
                <w:rFonts w:ascii="Times New Roman" w:hAnsi="Times New Roman" w:cs="Times New Roman"/>
                <w:sz w:val="24"/>
                <w:szCs w:val="24"/>
                <w:lang w:val="kk-KZ"/>
              </w:rPr>
            </w:pPr>
          </w:p>
        </w:tc>
        <w:tc>
          <w:tcPr>
            <w:tcW w:w="3510" w:type="dxa"/>
            <w:gridSpan w:val="3"/>
          </w:tcPr>
          <w:p w14:paraId="7932718B" w14:textId="77777777" w:rsidR="00560A54" w:rsidRPr="000D27AA" w:rsidRDefault="00560A54" w:rsidP="00C61E6F">
            <w:pPr>
              <w:jc w:val="center"/>
              <w:rPr>
                <w:rFonts w:ascii="Times New Roman" w:hAnsi="Times New Roman"/>
                <w:b/>
                <w:sz w:val="24"/>
                <w:szCs w:val="24"/>
                <w:lang w:val="kk-KZ"/>
              </w:rPr>
            </w:pPr>
            <w:r w:rsidRPr="000D27AA">
              <w:rPr>
                <w:rFonts w:ascii="Times New Roman" w:hAnsi="Times New Roman" w:cs="Times New Roman"/>
                <w:b/>
                <w:sz w:val="24"/>
                <w:szCs w:val="24"/>
                <w:lang w:val="kk-KZ"/>
              </w:rPr>
              <w:t>Облыстық деңгей</w:t>
            </w:r>
          </w:p>
        </w:tc>
        <w:tc>
          <w:tcPr>
            <w:tcW w:w="2976" w:type="dxa"/>
          </w:tcPr>
          <w:p w14:paraId="1F3ACBE6" w14:textId="77777777" w:rsidR="00560A54" w:rsidRPr="000D27AA" w:rsidRDefault="00560A54" w:rsidP="00C61E6F">
            <w:pPr>
              <w:jc w:val="center"/>
              <w:rPr>
                <w:rFonts w:ascii="Times New Roman" w:hAnsi="Times New Roman"/>
                <w:sz w:val="24"/>
                <w:szCs w:val="24"/>
                <w:lang w:val="kk-KZ"/>
              </w:rPr>
            </w:pPr>
          </w:p>
        </w:tc>
        <w:tc>
          <w:tcPr>
            <w:tcW w:w="1401" w:type="dxa"/>
          </w:tcPr>
          <w:p w14:paraId="2DACE756" w14:textId="77777777" w:rsidR="00560A54" w:rsidRPr="000D27AA" w:rsidRDefault="00560A54" w:rsidP="00C61E6F">
            <w:pPr>
              <w:rPr>
                <w:rFonts w:ascii="Times New Roman" w:hAnsi="Times New Roman"/>
                <w:sz w:val="24"/>
                <w:szCs w:val="24"/>
                <w:lang w:val="kk-KZ"/>
              </w:rPr>
            </w:pPr>
          </w:p>
        </w:tc>
        <w:tc>
          <w:tcPr>
            <w:tcW w:w="1576" w:type="dxa"/>
          </w:tcPr>
          <w:p w14:paraId="5D338B3B" w14:textId="77777777" w:rsidR="00560A54" w:rsidRPr="000D27AA" w:rsidRDefault="00560A54" w:rsidP="00C61E6F">
            <w:pPr>
              <w:jc w:val="center"/>
              <w:rPr>
                <w:rFonts w:ascii="Times New Roman" w:hAnsi="Times New Roman"/>
                <w:sz w:val="24"/>
                <w:szCs w:val="24"/>
                <w:lang w:val="kk-KZ"/>
              </w:rPr>
            </w:pPr>
          </w:p>
        </w:tc>
      </w:tr>
      <w:tr w:rsidR="00560A54" w:rsidRPr="000D27AA" w14:paraId="77F09977" w14:textId="77777777" w:rsidTr="00C61E6F">
        <w:tc>
          <w:tcPr>
            <w:tcW w:w="885" w:type="dxa"/>
          </w:tcPr>
          <w:p w14:paraId="1F40C676" w14:textId="77777777" w:rsidR="00560A54" w:rsidRPr="000D27AA" w:rsidRDefault="00560A54" w:rsidP="00560A54">
            <w:pPr>
              <w:pStyle w:val="af5"/>
              <w:widowControl/>
              <w:numPr>
                <w:ilvl w:val="0"/>
                <w:numId w:val="10"/>
              </w:numPr>
              <w:autoSpaceDE/>
              <w:autoSpaceDN/>
              <w:contextualSpacing/>
              <w:jc w:val="left"/>
              <w:rPr>
                <w:sz w:val="24"/>
                <w:szCs w:val="24"/>
                <w:lang w:val="kk-KZ"/>
              </w:rPr>
            </w:pPr>
          </w:p>
        </w:tc>
        <w:tc>
          <w:tcPr>
            <w:tcW w:w="2659" w:type="dxa"/>
            <w:gridSpan w:val="2"/>
          </w:tcPr>
          <w:p w14:paraId="130A4DF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Армия Мөлдір</w:t>
            </w:r>
          </w:p>
        </w:tc>
        <w:tc>
          <w:tcPr>
            <w:tcW w:w="851" w:type="dxa"/>
          </w:tcPr>
          <w:p w14:paraId="0D5D15C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976" w:type="dxa"/>
          </w:tcPr>
          <w:p w14:paraId="47195D77"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Ләззат Бәйішқызы атындағы облыстық олимпиадасының қатысушысы</w:t>
            </w:r>
          </w:p>
        </w:tc>
        <w:tc>
          <w:tcPr>
            <w:tcW w:w="1401" w:type="dxa"/>
          </w:tcPr>
          <w:p w14:paraId="332386D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tcPr>
          <w:p w14:paraId="74F862B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Сертификат 2024</w:t>
            </w:r>
          </w:p>
        </w:tc>
      </w:tr>
      <w:tr w:rsidR="00560A54" w:rsidRPr="000D27AA" w14:paraId="386485FC" w14:textId="77777777" w:rsidTr="00C61E6F">
        <w:tc>
          <w:tcPr>
            <w:tcW w:w="885" w:type="dxa"/>
          </w:tcPr>
          <w:p w14:paraId="643C5C0B" w14:textId="77777777" w:rsidR="00560A54" w:rsidRPr="000D27AA" w:rsidRDefault="00560A54" w:rsidP="00560A54">
            <w:pPr>
              <w:pStyle w:val="af5"/>
              <w:widowControl/>
              <w:numPr>
                <w:ilvl w:val="0"/>
                <w:numId w:val="10"/>
              </w:numPr>
              <w:autoSpaceDE/>
              <w:autoSpaceDN/>
              <w:contextualSpacing/>
              <w:jc w:val="left"/>
              <w:rPr>
                <w:sz w:val="24"/>
                <w:szCs w:val="24"/>
                <w:lang w:val="kk-KZ"/>
              </w:rPr>
            </w:pPr>
          </w:p>
        </w:tc>
        <w:tc>
          <w:tcPr>
            <w:tcW w:w="2659" w:type="dxa"/>
            <w:gridSpan w:val="2"/>
          </w:tcPr>
          <w:p w14:paraId="7AA40EE6"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Шарипова Жания</w:t>
            </w:r>
          </w:p>
          <w:p w14:paraId="02DC85E5" w14:textId="77777777" w:rsidR="00560A54" w:rsidRPr="000D27AA" w:rsidRDefault="00560A54" w:rsidP="00C61E6F">
            <w:pPr>
              <w:rPr>
                <w:rFonts w:ascii="Times New Roman" w:hAnsi="Times New Roman"/>
                <w:sz w:val="24"/>
                <w:szCs w:val="24"/>
                <w:lang w:val="kk-KZ"/>
              </w:rPr>
            </w:pPr>
          </w:p>
          <w:p w14:paraId="61094AE0" w14:textId="77777777" w:rsidR="00560A54" w:rsidRPr="000D27AA" w:rsidRDefault="00560A54" w:rsidP="00C61E6F">
            <w:pPr>
              <w:rPr>
                <w:rFonts w:ascii="Times New Roman" w:hAnsi="Times New Roman"/>
                <w:sz w:val="24"/>
                <w:szCs w:val="24"/>
                <w:lang w:val="kk-KZ"/>
              </w:rPr>
            </w:pPr>
          </w:p>
        </w:tc>
        <w:tc>
          <w:tcPr>
            <w:tcW w:w="851" w:type="dxa"/>
          </w:tcPr>
          <w:p w14:paraId="3C8A656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9</w:t>
            </w:r>
          </w:p>
        </w:tc>
        <w:tc>
          <w:tcPr>
            <w:tcW w:w="2976" w:type="dxa"/>
          </w:tcPr>
          <w:p w14:paraId="246195E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Виртуалды экскурсиялар байқауы </w:t>
            </w:r>
          </w:p>
        </w:tc>
        <w:tc>
          <w:tcPr>
            <w:tcW w:w="1401" w:type="dxa"/>
          </w:tcPr>
          <w:p w14:paraId="4EBFDB0A"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tcPr>
          <w:p w14:paraId="3142E39A"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ІІ дәрежелі диплом </w:t>
            </w:r>
          </w:p>
          <w:p w14:paraId="6E22640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2024</w:t>
            </w:r>
          </w:p>
        </w:tc>
      </w:tr>
      <w:tr w:rsidR="00560A54" w:rsidRPr="000D27AA" w14:paraId="23F5C4DC" w14:textId="77777777" w:rsidTr="00C61E6F">
        <w:tc>
          <w:tcPr>
            <w:tcW w:w="885" w:type="dxa"/>
          </w:tcPr>
          <w:p w14:paraId="0374F0CA" w14:textId="77777777" w:rsidR="00560A54" w:rsidRPr="000D27AA" w:rsidRDefault="00560A54" w:rsidP="00560A54">
            <w:pPr>
              <w:pStyle w:val="af5"/>
              <w:widowControl/>
              <w:numPr>
                <w:ilvl w:val="0"/>
                <w:numId w:val="10"/>
              </w:numPr>
              <w:autoSpaceDE/>
              <w:autoSpaceDN/>
              <w:contextualSpacing/>
              <w:jc w:val="left"/>
              <w:rPr>
                <w:sz w:val="24"/>
                <w:szCs w:val="24"/>
                <w:lang w:val="kk-KZ"/>
              </w:rPr>
            </w:pPr>
          </w:p>
        </w:tc>
        <w:tc>
          <w:tcPr>
            <w:tcW w:w="2659" w:type="dxa"/>
            <w:gridSpan w:val="2"/>
          </w:tcPr>
          <w:p w14:paraId="3846198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Сүлеймен Назерке</w:t>
            </w:r>
          </w:p>
        </w:tc>
        <w:tc>
          <w:tcPr>
            <w:tcW w:w="851" w:type="dxa"/>
          </w:tcPr>
          <w:p w14:paraId="744D0C1A"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cs="Times New Roman"/>
                <w:sz w:val="24"/>
                <w:szCs w:val="24"/>
                <w:lang w:val="kk-KZ"/>
              </w:rPr>
              <w:t>11</w:t>
            </w:r>
          </w:p>
        </w:tc>
        <w:tc>
          <w:tcPr>
            <w:tcW w:w="2976" w:type="dxa"/>
          </w:tcPr>
          <w:p w14:paraId="4AD64206"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cs="Times New Roman"/>
                <w:sz w:val="24"/>
                <w:szCs w:val="24"/>
                <w:lang w:val="kk-KZ"/>
              </w:rPr>
              <w:t>Облыстық ауыл балаларына арналған республикалық пәндер олимпиадасында қазақ тілі мен әдебиеті</w:t>
            </w:r>
          </w:p>
        </w:tc>
        <w:tc>
          <w:tcPr>
            <w:tcW w:w="1401" w:type="dxa"/>
          </w:tcPr>
          <w:p w14:paraId="18AFAE5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tcPr>
          <w:p w14:paraId="26BFB7AA"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Қарағанды-2024</w:t>
            </w:r>
            <w:r w:rsidRPr="000D27AA">
              <w:rPr>
                <w:rFonts w:ascii="Times New Roman" w:hAnsi="Times New Roman" w:cs="Times New Roman"/>
                <w:sz w:val="24"/>
                <w:szCs w:val="24"/>
                <w:lang w:val="kk-KZ"/>
              </w:rPr>
              <w:t xml:space="preserve"> ІІІ орын</w:t>
            </w:r>
          </w:p>
        </w:tc>
      </w:tr>
      <w:tr w:rsidR="00560A54" w:rsidRPr="000D27AA" w14:paraId="2CB49AD0" w14:textId="77777777" w:rsidTr="00C61E6F">
        <w:tc>
          <w:tcPr>
            <w:tcW w:w="885" w:type="dxa"/>
          </w:tcPr>
          <w:p w14:paraId="268DE611" w14:textId="77777777" w:rsidR="00560A54" w:rsidRPr="000D27AA" w:rsidRDefault="00560A54" w:rsidP="00C61E6F">
            <w:pPr>
              <w:rPr>
                <w:rFonts w:ascii="Times New Roman" w:hAnsi="Times New Roman" w:cs="Times New Roman"/>
                <w:sz w:val="24"/>
                <w:szCs w:val="24"/>
                <w:lang w:val="kk-KZ"/>
              </w:rPr>
            </w:pPr>
          </w:p>
        </w:tc>
        <w:tc>
          <w:tcPr>
            <w:tcW w:w="6486" w:type="dxa"/>
            <w:gridSpan w:val="4"/>
          </w:tcPr>
          <w:p w14:paraId="2CBFF238" w14:textId="77777777" w:rsidR="00560A54" w:rsidRPr="000D27AA" w:rsidRDefault="00560A54" w:rsidP="00C61E6F">
            <w:pPr>
              <w:jc w:val="both"/>
              <w:rPr>
                <w:rFonts w:ascii="Times New Roman" w:hAnsi="Times New Roman" w:cs="Times New Roman"/>
                <w:b/>
                <w:color w:val="000000" w:themeColor="text1"/>
                <w:sz w:val="24"/>
                <w:szCs w:val="24"/>
                <w:lang w:val="kk-KZ"/>
              </w:rPr>
            </w:pPr>
            <w:r w:rsidRPr="000D27AA">
              <w:rPr>
                <w:rFonts w:ascii="Times New Roman" w:hAnsi="Times New Roman" w:cs="Times New Roman"/>
                <w:b/>
                <w:color w:val="000000" w:themeColor="text1"/>
                <w:sz w:val="24"/>
                <w:szCs w:val="24"/>
                <w:lang w:val="kk-KZ"/>
              </w:rPr>
              <w:t>Республикалық қашықтық олимпиадалар</w:t>
            </w:r>
          </w:p>
        </w:tc>
        <w:tc>
          <w:tcPr>
            <w:tcW w:w="1401" w:type="dxa"/>
          </w:tcPr>
          <w:p w14:paraId="5ABC123A" w14:textId="77777777" w:rsidR="00560A54" w:rsidRPr="000D27AA" w:rsidRDefault="00560A54" w:rsidP="00C61E6F">
            <w:pPr>
              <w:rPr>
                <w:rFonts w:ascii="Times New Roman" w:hAnsi="Times New Roman" w:cs="Times New Roman"/>
                <w:sz w:val="24"/>
                <w:szCs w:val="24"/>
                <w:lang w:val="kk-KZ"/>
              </w:rPr>
            </w:pPr>
          </w:p>
        </w:tc>
        <w:tc>
          <w:tcPr>
            <w:tcW w:w="1576" w:type="dxa"/>
          </w:tcPr>
          <w:p w14:paraId="7C142AA3" w14:textId="77777777" w:rsidR="00560A54" w:rsidRPr="000D27AA" w:rsidRDefault="00560A54" w:rsidP="00C61E6F">
            <w:pPr>
              <w:jc w:val="center"/>
              <w:rPr>
                <w:rFonts w:ascii="Times New Roman" w:hAnsi="Times New Roman" w:cs="Times New Roman"/>
                <w:color w:val="000000" w:themeColor="text1"/>
                <w:sz w:val="24"/>
                <w:szCs w:val="24"/>
                <w:lang w:val="kk-KZ"/>
              </w:rPr>
            </w:pPr>
          </w:p>
        </w:tc>
      </w:tr>
      <w:tr w:rsidR="00560A54" w:rsidRPr="000D27AA" w14:paraId="45178450" w14:textId="77777777" w:rsidTr="00C61E6F">
        <w:tc>
          <w:tcPr>
            <w:tcW w:w="885" w:type="dxa"/>
          </w:tcPr>
          <w:p w14:paraId="27A3F11C"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576586F4"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Марат Оңғар</w:t>
            </w:r>
          </w:p>
        </w:tc>
        <w:tc>
          <w:tcPr>
            <w:tcW w:w="851" w:type="dxa"/>
          </w:tcPr>
          <w:p w14:paraId="6CF718ED" w14:textId="77777777" w:rsidR="00560A54" w:rsidRPr="000D27AA" w:rsidRDefault="00560A54" w:rsidP="00C61E6F">
            <w:pPr>
              <w:jc w:val="center"/>
              <w:rPr>
                <w:rFonts w:ascii="Times New Roman" w:hAnsi="Times New Roman" w:cs="Times New Roman"/>
                <w:bCs/>
                <w:sz w:val="24"/>
                <w:szCs w:val="24"/>
                <w:lang w:val="en-US"/>
              </w:rPr>
            </w:pPr>
            <w:r w:rsidRPr="000D27AA">
              <w:rPr>
                <w:rFonts w:ascii="Times New Roman" w:hAnsi="Times New Roman" w:cs="Times New Roman"/>
                <w:bCs/>
                <w:sz w:val="24"/>
                <w:szCs w:val="24"/>
                <w:lang w:val="en-US"/>
              </w:rPr>
              <w:t>7</w:t>
            </w:r>
          </w:p>
        </w:tc>
        <w:tc>
          <w:tcPr>
            <w:tcW w:w="2976" w:type="dxa"/>
          </w:tcPr>
          <w:p w14:paraId="5E843794"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 «Кенгуру» ойын конкурсы</w:t>
            </w:r>
          </w:p>
        </w:tc>
        <w:tc>
          <w:tcPr>
            <w:tcW w:w="1401" w:type="dxa"/>
          </w:tcPr>
          <w:p w14:paraId="11550FCC"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математика</w:t>
            </w:r>
          </w:p>
        </w:tc>
        <w:tc>
          <w:tcPr>
            <w:tcW w:w="1576" w:type="dxa"/>
          </w:tcPr>
          <w:p w14:paraId="074BAF39"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ІІІ орын</w:t>
            </w:r>
          </w:p>
          <w:p w14:paraId="7D8DD454" w14:textId="77777777" w:rsidR="00560A54" w:rsidRPr="000D27AA" w:rsidRDefault="00560A54" w:rsidP="00C61E6F">
            <w:pPr>
              <w:jc w:val="center"/>
              <w:rPr>
                <w:rFonts w:ascii="Times New Roman" w:hAnsi="Times New Roman" w:cs="Times New Roman"/>
                <w:sz w:val="24"/>
                <w:szCs w:val="24"/>
                <w:lang w:val="kk-KZ"/>
              </w:rPr>
            </w:pPr>
          </w:p>
        </w:tc>
      </w:tr>
      <w:tr w:rsidR="00560A54" w:rsidRPr="000D27AA" w14:paraId="764FAEA3" w14:textId="77777777" w:rsidTr="00C61E6F">
        <w:tc>
          <w:tcPr>
            <w:tcW w:w="885" w:type="dxa"/>
          </w:tcPr>
          <w:p w14:paraId="323BDD2F"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3DA1320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Самат Сезім</w:t>
            </w:r>
          </w:p>
        </w:tc>
        <w:tc>
          <w:tcPr>
            <w:tcW w:w="851" w:type="dxa"/>
          </w:tcPr>
          <w:p w14:paraId="6C09549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6</w:t>
            </w:r>
          </w:p>
        </w:tc>
        <w:tc>
          <w:tcPr>
            <w:tcW w:w="2976" w:type="dxa"/>
          </w:tcPr>
          <w:p w14:paraId="3CFE1B9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B752C52"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tcPr>
          <w:p w14:paraId="5932360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cs="Times New Roman"/>
                <w:sz w:val="24"/>
                <w:szCs w:val="24"/>
                <w:lang w:val="kk-KZ"/>
              </w:rPr>
              <w:t>І орын</w:t>
            </w:r>
            <w:r w:rsidRPr="000D27AA">
              <w:rPr>
                <w:rFonts w:ascii="Times New Roman" w:hAnsi="Times New Roman"/>
                <w:sz w:val="24"/>
                <w:szCs w:val="24"/>
                <w:lang w:val="kk-KZ"/>
              </w:rPr>
              <w:t xml:space="preserve"> 2024</w:t>
            </w:r>
          </w:p>
        </w:tc>
      </w:tr>
      <w:tr w:rsidR="00560A54" w:rsidRPr="000D27AA" w14:paraId="6AA5C5E3" w14:textId="77777777" w:rsidTr="00C61E6F">
        <w:tc>
          <w:tcPr>
            <w:tcW w:w="885" w:type="dxa"/>
          </w:tcPr>
          <w:p w14:paraId="69EBAC55"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113F224E" w14:textId="77777777" w:rsidR="00560A54" w:rsidRPr="000D27AA" w:rsidRDefault="00560A54" w:rsidP="00C61E6F">
            <w:pPr>
              <w:jc w:val="center"/>
              <w:rPr>
                <w:rFonts w:ascii="Times New Roman" w:hAnsi="Times New Roman" w:cs="Times New Roman"/>
                <w:sz w:val="24"/>
                <w:szCs w:val="24"/>
              </w:rPr>
            </w:pPr>
            <w:r w:rsidRPr="000D27AA">
              <w:rPr>
                <w:rFonts w:ascii="Times New Roman" w:hAnsi="Times New Roman" w:cs="Times New Roman"/>
                <w:sz w:val="24"/>
                <w:szCs w:val="24"/>
                <w:lang w:val="kk-KZ"/>
              </w:rPr>
              <w:t>Сабыржан Азиза</w:t>
            </w:r>
          </w:p>
        </w:tc>
        <w:tc>
          <w:tcPr>
            <w:tcW w:w="851" w:type="dxa"/>
          </w:tcPr>
          <w:p w14:paraId="3E13D39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19AA209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ҚР оқу-ағарту министрлігі "Дарын" республикалық ғылыми-практикалық орталығы "Кенгуру" ойыны</w:t>
            </w:r>
          </w:p>
        </w:tc>
        <w:tc>
          <w:tcPr>
            <w:tcW w:w="1401" w:type="dxa"/>
          </w:tcPr>
          <w:p w14:paraId="2EB1835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576" w:type="dxa"/>
          </w:tcPr>
          <w:p w14:paraId="6B099BA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2-орын</w:t>
            </w:r>
          </w:p>
        </w:tc>
      </w:tr>
      <w:tr w:rsidR="00560A54" w:rsidRPr="000D27AA" w14:paraId="7E02E490" w14:textId="77777777" w:rsidTr="00C61E6F">
        <w:trPr>
          <w:trHeight w:val="193"/>
        </w:trPr>
        <w:tc>
          <w:tcPr>
            <w:tcW w:w="885" w:type="dxa"/>
          </w:tcPr>
          <w:p w14:paraId="74A57C7D"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0BA5BE40" w14:textId="77777777" w:rsidR="00560A54" w:rsidRPr="000D27AA" w:rsidRDefault="00560A54" w:rsidP="00C61E6F">
            <w:pPr>
              <w:jc w:val="center"/>
              <w:rPr>
                <w:rFonts w:ascii="Times New Roman" w:hAnsi="Times New Roman" w:cs="Times New Roman"/>
                <w:sz w:val="24"/>
                <w:szCs w:val="24"/>
              </w:rPr>
            </w:pPr>
            <w:r w:rsidRPr="000D27AA">
              <w:rPr>
                <w:rFonts w:ascii="Times New Roman" w:hAnsi="Times New Roman" w:cs="Times New Roman"/>
                <w:sz w:val="24"/>
                <w:szCs w:val="24"/>
                <w:lang w:val="kk-KZ"/>
              </w:rPr>
              <w:t>Сабыржан Азиза</w:t>
            </w:r>
          </w:p>
        </w:tc>
        <w:tc>
          <w:tcPr>
            <w:tcW w:w="851" w:type="dxa"/>
          </w:tcPr>
          <w:p w14:paraId="70805405"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06243B8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Халықаралық "Пони" олимпиадасы</w:t>
            </w:r>
          </w:p>
        </w:tc>
        <w:tc>
          <w:tcPr>
            <w:tcW w:w="1401" w:type="dxa"/>
          </w:tcPr>
          <w:p w14:paraId="370D744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1A31A7E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3-орын</w:t>
            </w:r>
          </w:p>
        </w:tc>
      </w:tr>
      <w:tr w:rsidR="00560A54" w:rsidRPr="000D27AA" w14:paraId="3E193F38" w14:textId="77777777" w:rsidTr="00C61E6F">
        <w:tc>
          <w:tcPr>
            <w:tcW w:w="885" w:type="dxa"/>
          </w:tcPr>
          <w:p w14:paraId="5007697D"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4766BFF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Жұмағали Әділ</w:t>
            </w:r>
          </w:p>
        </w:tc>
        <w:tc>
          <w:tcPr>
            <w:tcW w:w="851" w:type="dxa"/>
          </w:tcPr>
          <w:p w14:paraId="4BDE711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2FA578D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A18AE4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1FE20CFE"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3-орын</w:t>
            </w:r>
          </w:p>
        </w:tc>
      </w:tr>
      <w:tr w:rsidR="00560A54" w:rsidRPr="000D27AA" w14:paraId="7883BBDB" w14:textId="77777777" w:rsidTr="00C61E6F">
        <w:tc>
          <w:tcPr>
            <w:tcW w:w="885" w:type="dxa"/>
          </w:tcPr>
          <w:p w14:paraId="699B241A"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7FC4F4B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Қайрат Ерасыл</w:t>
            </w:r>
          </w:p>
        </w:tc>
        <w:tc>
          <w:tcPr>
            <w:tcW w:w="851" w:type="dxa"/>
          </w:tcPr>
          <w:p w14:paraId="41EC6F8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267ED16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6A351E7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12DE62DF"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1-орын</w:t>
            </w:r>
          </w:p>
        </w:tc>
      </w:tr>
      <w:tr w:rsidR="00560A54" w:rsidRPr="000D27AA" w14:paraId="26F5627A" w14:textId="77777777" w:rsidTr="00C61E6F">
        <w:tc>
          <w:tcPr>
            <w:tcW w:w="885" w:type="dxa"/>
          </w:tcPr>
          <w:p w14:paraId="70CABF42"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2D184D2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Болат Аяла</w:t>
            </w:r>
          </w:p>
        </w:tc>
        <w:tc>
          <w:tcPr>
            <w:tcW w:w="851" w:type="dxa"/>
          </w:tcPr>
          <w:p w14:paraId="1855771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21C75D1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84C099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18198AF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2-орын</w:t>
            </w:r>
          </w:p>
        </w:tc>
      </w:tr>
      <w:tr w:rsidR="00560A54" w:rsidRPr="000D27AA" w14:paraId="49013EEB" w14:textId="77777777" w:rsidTr="00C61E6F">
        <w:tc>
          <w:tcPr>
            <w:tcW w:w="885" w:type="dxa"/>
          </w:tcPr>
          <w:p w14:paraId="2ECFAB01"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6FE0002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Айтмағанбет Қайсар</w:t>
            </w:r>
          </w:p>
        </w:tc>
        <w:tc>
          <w:tcPr>
            <w:tcW w:w="851" w:type="dxa"/>
          </w:tcPr>
          <w:p w14:paraId="7F73D51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19C331F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060C3B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4B424942"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3-орын</w:t>
            </w:r>
          </w:p>
        </w:tc>
      </w:tr>
      <w:tr w:rsidR="00560A54" w:rsidRPr="000D27AA" w14:paraId="4B407170" w14:textId="77777777" w:rsidTr="00C61E6F">
        <w:tc>
          <w:tcPr>
            <w:tcW w:w="885" w:type="dxa"/>
          </w:tcPr>
          <w:p w14:paraId="4FD7A452"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1EC7CDA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Айтмағанбет Қайсар</w:t>
            </w:r>
          </w:p>
        </w:tc>
        <w:tc>
          <w:tcPr>
            <w:tcW w:w="851" w:type="dxa"/>
          </w:tcPr>
          <w:p w14:paraId="7229872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3E323324"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Халықаралық "Пони" олимпиадасы</w:t>
            </w:r>
          </w:p>
        </w:tc>
        <w:tc>
          <w:tcPr>
            <w:tcW w:w="1401" w:type="dxa"/>
          </w:tcPr>
          <w:p w14:paraId="26E0B56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159D367F"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3-орын</w:t>
            </w:r>
          </w:p>
        </w:tc>
      </w:tr>
      <w:tr w:rsidR="00560A54" w:rsidRPr="000D27AA" w14:paraId="075BF616" w14:textId="77777777" w:rsidTr="00C61E6F">
        <w:tc>
          <w:tcPr>
            <w:tcW w:w="885" w:type="dxa"/>
          </w:tcPr>
          <w:p w14:paraId="024CC496"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561E5B6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Көшімбек Құралбек</w:t>
            </w:r>
          </w:p>
        </w:tc>
        <w:tc>
          <w:tcPr>
            <w:tcW w:w="851" w:type="dxa"/>
          </w:tcPr>
          <w:p w14:paraId="65A4442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69D7413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01EDCBE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1AB4062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 орын</w:t>
            </w:r>
          </w:p>
        </w:tc>
      </w:tr>
      <w:tr w:rsidR="00560A54" w:rsidRPr="000D27AA" w14:paraId="32A86FCC" w14:textId="77777777" w:rsidTr="00C61E6F">
        <w:tc>
          <w:tcPr>
            <w:tcW w:w="885" w:type="dxa"/>
          </w:tcPr>
          <w:p w14:paraId="6DFC6927"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075B021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Хасен Әлтөре</w:t>
            </w:r>
          </w:p>
        </w:tc>
        <w:tc>
          <w:tcPr>
            <w:tcW w:w="851" w:type="dxa"/>
          </w:tcPr>
          <w:p w14:paraId="496C0F3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518F6E5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0687F70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291C02E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 орын</w:t>
            </w:r>
          </w:p>
        </w:tc>
      </w:tr>
      <w:tr w:rsidR="00560A54" w:rsidRPr="000D27AA" w14:paraId="1959C35D" w14:textId="77777777" w:rsidTr="00C61E6F">
        <w:tc>
          <w:tcPr>
            <w:tcW w:w="885" w:type="dxa"/>
          </w:tcPr>
          <w:p w14:paraId="02D5C612"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5E1C55A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Асылбек Сайфиддин</w:t>
            </w:r>
          </w:p>
        </w:tc>
        <w:tc>
          <w:tcPr>
            <w:tcW w:w="851" w:type="dxa"/>
          </w:tcPr>
          <w:p w14:paraId="000F2C4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6122A89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09AB5C7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0E060E2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3-орын</w:t>
            </w:r>
          </w:p>
        </w:tc>
      </w:tr>
      <w:tr w:rsidR="00560A54" w:rsidRPr="000D27AA" w14:paraId="483A5256" w14:textId="77777777" w:rsidTr="00C61E6F">
        <w:tc>
          <w:tcPr>
            <w:tcW w:w="885" w:type="dxa"/>
          </w:tcPr>
          <w:p w14:paraId="23A88E6B"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146C6B3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Нұрлан Мұстафа</w:t>
            </w:r>
          </w:p>
        </w:tc>
        <w:tc>
          <w:tcPr>
            <w:tcW w:w="851" w:type="dxa"/>
          </w:tcPr>
          <w:p w14:paraId="1E5A471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976" w:type="dxa"/>
          </w:tcPr>
          <w:p w14:paraId="08653D7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2EF362A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4A1CA6D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3-орын</w:t>
            </w:r>
          </w:p>
        </w:tc>
      </w:tr>
      <w:tr w:rsidR="00560A54" w:rsidRPr="000D27AA" w14:paraId="4FED2A5E" w14:textId="77777777" w:rsidTr="00C61E6F">
        <w:tc>
          <w:tcPr>
            <w:tcW w:w="885" w:type="dxa"/>
          </w:tcPr>
          <w:p w14:paraId="00759639"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3A10A82D"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Серік Адия</w:t>
            </w:r>
          </w:p>
          <w:p w14:paraId="2C10AB47" w14:textId="77777777" w:rsidR="00560A54" w:rsidRPr="000D27AA" w:rsidRDefault="00560A54" w:rsidP="00C61E6F">
            <w:pPr>
              <w:rPr>
                <w:rFonts w:ascii="Times New Roman" w:hAnsi="Times New Roman" w:cs="Times New Roman"/>
                <w:sz w:val="24"/>
                <w:szCs w:val="24"/>
                <w:lang w:val="en-US"/>
              </w:rPr>
            </w:pPr>
          </w:p>
        </w:tc>
        <w:tc>
          <w:tcPr>
            <w:tcW w:w="851" w:type="dxa"/>
          </w:tcPr>
          <w:p w14:paraId="16879B7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2976" w:type="dxa"/>
          </w:tcPr>
          <w:p w14:paraId="6B62C69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476983D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35F2D79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дәрежелі ДИПЛОМ</w:t>
            </w:r>
          </w:p>
          <w:p w14:paraId="4045C6EC"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3E3AC0CE" w14:textId="77777777" w:rsidTr="00C61E6F">
        <w:tc>
          <w:tcPr>
            <w:tcW w:w="885" w:type="dxa"/>
          </w:tcPr>
          <w:p w14:paraId="587F41CC"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250C0D4C"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sz w:val="24"/>
                <w:szCs w:val="24"/>
                <w:lang w:val="kk-KZ"/>
              </w:rPr>
              <w:t>Нұрлан Асылжан</w:t>
            </w:r>
          </w:p>
        </w:tc>
        <w:tc>
          <w:tcPr>
            <w:tcW w:w="851" w:type="dxa"/>
          </w:tcPr>
          <w:p w14:paraId="5A66DC7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2976" w:type="dxa"/>
          </w:tcPr>
          <w:p w14:paraId="3723F85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9FA6C1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17122D7D"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дәрежелі ДИПЛОМ</w:t>
            </w:r>
          </w:p>
          <w:p w14:paraId="2F67DA9F"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1A90A26C" w14:textId="77777777" w:rsidTr="00C61E6F">
        <w:tc>
          <w:tcPr>
            <w:tcW w:w="885" w:type="dxa"/>
          </w:tcPr>
          <w:p w14:paraId="6F037DC4"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73FCCDB9"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sz w:val="24"/>
                <w:szCs w:val="24"/>
                <w:lang w:val="kk-KZ"/>
              </w:rPr>
              <w:t>Жұмағали Аделя</w:t>
            </w:r>
          </w:p>
        </w:tc>
        <w:tc>
          <w:tcPr>
            <w:tcW w:w="851" w:type="dxa"/>
          </w:tcPr>
          <w:p w14:paraId="446D266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2976" w:type="dxa"/>
          </w:tcPr>
          <w:p w14:paraId="2A67CC9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6B2057A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576" w:type="dxa"/>
          </w:tcPr>
          <w:p w14:paraId="52D0891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дәрежелі ДИПЛОМ</w:t>
            </w:r>
          </w:p>
          <w:p w14:paraId="25286AA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20B219CF" w14:textId="77777777" w:rsidTr="00C61E6F">
        <w:tc>
          <w:tcPr>
            <w:tcW w:w="885" w:type="dxa"/>
          </w:tcPr>
          <w:p w14:paraId="39B3D896"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4388B3AE"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sz w:val="24"/>
                <w:szCs w:val="24"/>
                <w:lang w:val="kk-KZ"/>
              </w:rPr>
              <w:t>Төлеубай Дінмұхаммед</w:t>
            </w:r>
          </w:p>
        </w:tc>
        <w:tc>
          <w:tcPr>
            <w:tcW w:w="851" w:type="dxa"/>
          </w:tcPr>
          <w:p w14:paraId="6E61F51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2976" w:type="dxa"/>
          </w:tcPr>
          <w:p w14:paraId="3F04A69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30778E8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576" w:type="dxa"/>
          </w:tcPr>
          <w:p w14:paraId="75A48AB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 дәрежелі ДИПЛОМ</w:t>
            </w:r>
          </w:p>
          <w:p w14:paraId="44698F7A" w14:textId="77777777" w:rsidR="00560A54" w:rsidRPr="000D27AA" w:rsidRDefault="00560A54" w:rsidP="00C61E6F">
            <w:pPr>
              <w:jc w:val="center"/>
              <w:rPr>
                <w:rFonts w:ascii="Times New Roman" w:hAnsi="Times New Roman"/>
                <w:sz w:val="24"/>
                <w:szCs w:val="24"/>
                <w:lang w:val="kk-KZ"/>
              </w:rPr>
            </w:pPr>
          </w:p>
        </w:tc>
      </w:tr>
      <w:tr w:rsidR="00560A54" w:rsidRPr="000D27AA" w14:paraId="5700495F" w14:textId="77777777" w:rsidTr="00C61E6F">
        <w:tc>
          <w:tcPr>
            <w:tcW w:w="885" w:type="dxa"/>
          </w:tcPr>
          <w:p w14:paraId="6B94CF8C"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46EB1449"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sz w:val="24"/>
                <w:szCs w:val="24"/>
                <w:lang w:val="kk-KZ"/>
              </w:rPr>
              <w:t>Қапан Берікбол</w:t>
            </w:r>
          </w:p>
        </w:tc>
        <w:tc>
          <w:tcPr>
            <w:tcW w:w="851" w:type="dxa"/>
          </w:tcPr>
          <w:p w14:paraId="43761A0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2976" w:type="dxa"/>
          </w:tcPr>
          <w:p w14:paraId="24D21CE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2BAC460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576" w:type="dxa"/>
          </w:tcPr>
          <w:p w14:paraId="0B084308" w14:textId="77777777" w:rsidR="00560A54" w:rsidRPr="000D27AA" w:rsidRDefault="00560A54" w:rsidP="00C61E6F">
            <w:pPr>
              <w:jc w:val="center"/>
              <w:rPr>
                <w:rFonts w:ascii="Times New Roman" w:hAnsi="Times New Roman"/>
                <w:sz w:val="24"/>
                <w:szCs w:val="24"/>
                <w:lang w:val="en-US"/>
              </w:rPr>
            </w:pPr>
            <w:r w:rsidRPr="000D27AA">
              <w:rPr>
                <w:rFonts w:ascii="Times New Roman" w:hAnsi="Times New Roman"/>
                <w:sz w:val="24"/>
                <w:szCs w:val="24"/>
                <w:lang w:val="kk-KZ"/>
              </w:rPr>
              <w:t>ІІ дәрежелі ДИПЛОМ</w:t>
            </w:r>
          </w:p>
        </w:tc>
      </w:tr>
      <w:tr w:rsidR="00560A54" w:rsidRPr="000D27AA" w14:paraId="189B897F" w14:textId="77777777" w:rsidTr="00C61E6F">
        <w:trPr>
          <w:trHeight w:val="1738"/>
        </w:trPr>
        <w:tc>
          <w:tcPr>
            <w:tcW w:w="885" w:type="dxa"/>
          </w:tcPr>
          <w:p w14:paraId="410B9595"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74764753" w14:textId="77777777" w:rsidR="00560A54" w:rsidRPr="000D27AA" w:rsidRDefault="00560A54" w:rsidP="00C61E6F">
            <w:pPr>
              <w:rPr>
                <w:rFonts w:ascii="Times New Roman" w:eastAsia="Calibri" w:hAnsi="Times New Roman" w:cs="Times New Roman"/>
                <w:sz w:val="24"/>
                <w:szCs w:val="24"/>
                <w:lang w:val="kk-KZ"/>
              </w:rPr>
            </w:pPr>
            <w:r w:rsidRPr="000D27AA">
              <w:rPr>
                <w:rFonts w:ascii="Times New Roman" w:eastAsia="Calibri" w:hAnsi="Times New Roman" w:cs="Times New Roman"/>
                <w:sz w:val="24"/>
                <w:szCs w:val="24"/>
                <w:lang w:val="kk-KZ"/>
              </w:rPr>
              <w:t xml:space="preserve">Самат Сезім </w:t>
            </w:r>
          </w:p>
          <w:p w14:paraId="789B1EF4" w14:textId="77777777" w:rsidR="00560A54" w:rsidRPr="000D27AA" w:rsidRDefault="00560A54" w:rsidP="00C61E6F">
            <w:pPr>
              <w:rPr>
                <w:rFonts w:ascii="Times New Roman" w:eastAsia="Calibri" w:hAnsi="Times New Roman" w:cs="Times New Roman"/>
                <w:sz w:val="24"/>
                <w:szCs w:val="24"/>
                <w:lang w:val="kk-KZ"/>
              </w:rPr>
            </w:pPr>
          </w:p>
        </w:tc>
        <w:tc>
          <w:tcPr>
            <w:tcW w:w="851" w:type="dxa"/>
          </w:tcPr>
          <w:p w14:paraId="71FF74BE" w14:textId="77777777" w:rsidR="00560A54" w:rsidRPr="000D27AA" w:rsidRDefault="00560A54" w:rsidP="00C61E6F">
            <w:pPr>
              <w:jc w:val="center"/>
              <w:rPr>
                <w:rFonts w:ascii="Times New Roman" w:hAnsi="Times New Roman" w:cs="Times New Roman"/>
                <w:color w:val="000000"/>
                <w:sz w:val="24"/>
                <w:szCs w:val="24"/>
              </w:rPr>
            </w:pPr>
            <w:r w:rsidRPr="000D27AA">
              <w:rPr>
                <w:rFonts w:ascii="Times New Roman" w:eastAsia="Calibri" w:hAnsi="Times New Roman" w:cs="Times New Roman"/>
                <w:sz w:val="24"/>
                <w:szCs w:val="24"/>
                <w:lang w:val="kk-KZ"/>
              </w:rPr>
              <w:t>6</w:t>
            </w:r>
          </w:p>
        </w:tc>
        <w:tc>
          <w:tcPr>
            <w:tcW w:w="2976" w:type="dxa"/>
          </w:tcPr>
          <w:p w14:paraId="702E91D6" w14:textId="77777777" w:rsidR="00560A54" w:rsidRPr="000D27AA" w:rsidRDefault="00560A54" w:rsidP="00C61E6F">
            <w:pPr>
              <w:spacing w:after="160" w:line="259" w:lineRule="auto"/>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ғылыми-практикалық орталығы ұйымдастырған ЖББ мектептерге арналған «Ақбота» зияткерлік олимпиадасы</w:t>
            </w:r>
          </w:p>
        </w:tc>
        <w:tc>
          <w:tcPr>
            <w:tcW w:w="1401" w:type="dxa"/>
          </w:tcPr>
          <w:p w14:paraId="459D9F7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Ағылшын тілі</w:t>
            </w:r>
          </w:p>
        </w:tc>
        <w:tc>
          <w:tcPr>
            <w:tcW w:w="1576" w:type="dxa"/>
          </w:tcPr>
          <w:p w14:paraId="4AFBD1FA"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hAnsi="Times New Roman" w:cs="Times New Roman"/>
                <w:color w:val="000000"/>
                <w:sz w:val="24"/>
                <w:szCs w:val="24"/>
                <w:lang w:val="kk-KZ"/>
              </w:rPr>
              <w:t>Диплом</w:t>
            </w:r>
          </w:p>
          <w:p w14:paraId="39B348AD"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hAnsi="Times New Roman" w:cs="Times New Roman"/>
                <w:color w:val="000000"/>
                <w:sz w:val="24"/>
                <w:szCs w:val="24"/>
                <w:lang w:val="en-US"/>
              </w:rPr>
              <w:t>I</w:t>
            </w:r>
            <w:r w:rsidRPr="000D27AA">
              <w:rPr>
                <w:rFonts w:ascii="Times New Roman" w:hAnsi="Times New Roman" w:cs="Times New Roman"/>
                <w:color w:val="000000"/>
                <w:sz w:val="24"/>
                <w:szCs w:val="24"/>
                <w:lang w:val="kk-KZ"/>
              </w:rPr>
              <w:t xml:space="preserve"> дәрежелі</w:t>
            </w:r>
          </w:p>
          <w:p w14:paraId="2DF7DB0F" w14:textId="77777777" w:rsidR="00560A54" w:rsidRPr="000D27AA" w:rsidRDefault="00560A54" w:rsidP="00C61E6F">
            <w:pPr>
              <w:jc w:val="center"/>
              <w:rPr>
                <w:rFonts w:ascii="Times New Roman" w:hAnsi="Times New Roman" w:cs="Times New Roman"/>
                <w:color w:val="000000"/>
                <w:sz w:val="24"/>
                <w:szCs w:val="24"/>
              </w:rPr>
            </w:pPr>
          </w:p>
        </w:tc>
      </w:tr>
      <w:tr w:rsidR="00560A54" w:rsidRPr="000D27AA" w14:paraId="64793214" w14:textId="77777777" w:rsidTr="00C61E6F">
        <w:tc>
          <w:tcPr>
            <w:tcW w:w="885" w:type="dxa"/>
          </w:tcPr>
          <w:p w14:paraId="21F685B6"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09744FEB"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Болат Марғұлан</w:t>
            </w:r>
          </w:p>
        </w:tc>
        <w:tc>
          <w:tcPr>
            <w:tcW w:w="851" w:type="dxa"/>
          </w:tcPr>
          <w:p w14:paraId="4E2A91B5"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8</w:t>
            </w:r>
          </w:p>
        </w:tc>
        <w:tc>
          <w:tcPr>
            <w:tcW w:w="2976" w:type="dxa"/>
          </w:tcPr>
          <w:p w14:paraId="5224B474"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«Құндылық» білім беру орталығы «Отбасы-ұлттың тірегі» </w:t>
            </w:r>
          </w:p>
        </w:tc>
        <w:tc>
          <w:tcPr>
            <w:tcW w:w="1401" w:type="dxa"/>
          </w:tcPr>
          <w:p w14:paraId="652BAEF7" w14:textId="77777777" w:rsidR="00560A54" w:rsidRPr="000D27AA" w:rsidRDefault="00560A54" w:rsidP="00C61E6F">
            <w:pPr>
              <w:rPr>
                <w:rFonts w:ascii="Times New Roman" w:hAnsi="Times New Roman" w:cs="Times New Roman"/>
                <w:sz w:val="24"/>
                <w:szCs w:val="24"/>
                <w:lang w:val="kk-KZ"/>
              </w:rPr>
            </w:pPr>
          </w:p>
        </w:tc>
        <w:tc>
          <w:tcPr>
            <w:tcW w:w="1576" w:type="dxa"/>
          </w:tcPr>
          <w:p w14:paraId="57E417FD"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hAnsi="Times New Roman" w:cs="Times New Roman"/>
                <w:bCs/>
                <w:sz w:val="24"/>
                <w:szCs w:val="24"/>
                <w:lang w:val="kk-KZ"/>
              </w:rPr>
              <w:t>І дәрежелі диплом</w:t>
            </w:r>
          </w:p>
        </w:tc>
      </w:tr>
      <w:tr w:rsidR="00560A54" w:rsidRPr="000D27AA" w14:paraId="44C1D9CC" w14:textId="77777777" w:rsidTr="00C61E6F">
        <w:tc>
          <w:tcPr>
            <w:tcW w:w="885" w:type="dxa"/>
          </w:tcPr>
          <w:p w14:paraId="18831C0F"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78D82969"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Исабек Гүлназ</w:t>
            </w:r>
          </w:p>
        </w:tc>
        <w:tc>
          <w:tcPr>
            <w:tcW w:w="851" w:type="dxa"/>
          </w:tcPr>
          <w:p w14:paraId="17B9A9AB"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8</w:t>
            </w:r>
          </w:p>
        </w:tc>
        <w:tc>
          <w:tcPr>
            <w:tcW w:w="2976" w:type="dxa"/>
          </w:tcPr>
          <w:p w14:paraId="48AEB6C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«Құндылық» білім беру орталығы «Отбасы-ұлттың тірегі» </w:t>
            </w:r>
          </w:p>
        </w:tc>
        <w:tc>
          <w:tcPr>
            <w:tcW w:w="1401" w:type="dxa"/>
          </w:tcPr>
          <w:p w14:paraId="71A79A5B" w14:textId="77777777" w:rsidR="00560A54" w:rsidRPr="000D27AA" w:rsidRDefault="00560A54" w:rsidP="00C61E6F">
            <w:pPr>
              <w:rPr>
                <w:rFonts w:ascii="Times New Roman" w:hAnsi="Times New Roman" w:cs="Times New Roman"/>
                <w:sz w:val="24"/>
                <w:szCs w:val="24"/>
                <w:lang w:val="kk-KZ"/>
              </w:rPr>
            </w:pPr>
          </w:p>
        </w:tc>
        <w:tc>
          <w:tcPr>
            <w:tcW w:w="1576" w:type="dxa"/>
          </w:tcPr>
          <w:p w14:paraId="45D984A0"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hAnsi="Times New Roman" w:cs="Times New Roman"/>
                <w:bCs/>
                <w:sz w:val="24"/>
                <w:szCs w:val="24"/>
                <w:lang w:val="kk-KZ"/>
              </w:rPr>
              <w:t>ІІ  дәрежелі диплом</w:t>
            </w:r>
          </w:p>
        </w:tc>
      </w:tr>
      <w:tr w:rsidR="00560A54" w:rsidRPr="000D27AA" w14:paraId="243631C6" w14:textId="77777777" w:rsidTr="00C61E6F">
        <w:tc>
          <w:tcPr>
            <w:tcW w:w="885" w:type="dxa"/>
          </w:tcPr>
          <w:p w14:paraId="5BCD419F"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6C5B5AC8"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Серикова Айзере</w:t>
            </w:r>
          </w:p>
        </w:tc>
        <w:tc>
          <w:tcPr>
            <w:tcW w:w="851" w:type="dxa"/>
          </w:tcPr>
          <w:p w14:paraId="07B6ABB0"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8</w:t>
            </w:r>
          </w:p>
        </w:tc>
        <w:tc>
          <w:tcPr>
            <w:tcW w:w="2976" w:type="dxa"/>
          </w:tcPr>
          <w:p w14:paraId="05E52A53"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«Құндылық» білім беру орталығы «Отбасы-ұлттың тірегі» </w:t>
            </w:r>
          </w:p>
        </w:tc>
        <w:tc>
          <w:tcPr>
            <w:tcW w:w="1401" w:type="dxa"/>
          </w:tcPr>
          <w:p w14:paraId="43956C26" w14:textId="77777777" w:rsidR="00560A54" w:rsidRPr="000D27AA" w:rsidRDefault="00560A54" w:rsidP="00C61E6F">
            <w:pPr>
              <w:rPr>
                <w:rFonts w:ascii="Times New Roman" w:hAnsi="Times New Roman" w:cs="Times New Roman"/>
                <w:sz w:val="24"/>
                <w:szCs w:val="24"/>
                <w:lang w:val="kk-KZ"/>
              </w:rPr>
            </w:pPr>
          </w:p>
        </w:tc>
        <w:tc>
          <w:tcPr>
            <w:tcW w:w="1576" w:type="dxa"/>
          </w:tcPr>
          <w:p w14:paraId="5662B7E8" w14:textId="77777777" w:rsidR="00560A54" w:rsidRPr="000D27AA" w:rsidRDefault="00560A54" w:rsidP="00C61E6F">
            <w:pPr>
              <w:jc w:val="center"/>
              <w:rPr>
                <w:rFonts w:ascii="Times New Roman" w:hAnsi="Times New Roman" w:cs="Times New Roman"/>
                <w:color w:val="000000"/>
                <w:sz w:val="24"/>
                <w:szCs w:val="24"/>
                <w:lang w:val="kk-KZ"/>
              </w:rPr>
            </w:pPr>
            <w:r w:rsidRPr="000D27AA">
              <w:rPr>
                <w:rFonts w:ascii="Times New Roman" w:hAnsi="Times New Roman" w:cs="Times New Roman"/>
                <w:bCs/>
                <w:sz w:val="24"/>
                <w:szCs w:val="24"/>
                <w:lang w:val="kk-KZ"/>
              </w:rPr>
              <w:t>І дәрежелі диплом</w:t>
            </w:r>
          </w:p>
        </w:tc>
      </w:tr>
      <w:tr w:rsidR="00560A54" w:rsidRPr="000D27AA" w14:paraId="01C609A7" w14:textId="77777777" w:rsidTr="00C61E6F">
        <w:tc>
          <w:tcPr>
            <w:tcW w:w="885" w:type="dxa"/>
          </w:tcPr>
          <w:p w14:paraId="4E204163"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46793F3E" w14:textId="77777777" w:rsidR="00560A54" w:rsidRPr="000D27AA" w:rsidRDefault="00560A54" w:rsidP="00C61E6F">
            <w:pPr>
              <w:rPr>
                <w:rFonts w:ascii="Times New Roman" w:hAnsi="Times New Roman" w:cs="Times New Roman"/>
                <w:sz w:val="24"/>
                <w:szCs w:val="24"/>
                <w:lang w:val="kk-KZ"/>
              </w:rPr>
            </w:pPr>
            <w:r w:rsidRPr="000D27AA">
              <w:rPr>
                <w:rFonts w:asciiTheme="majorBidi" w:hAnsiTheme="majorBidi" w:cstheme="majorBidi"/>
                <w:sz w:val="24"/>
                <w:szCs w:val="24"/>
              </w:rPr>
              <w:t>Самат Д</w:t>
            </w:r>
            <w:r w:rsidRPr="000D27AA">
              <w:rPr>
                <w:rFonts w:asciiTheme="majorBidi" w:hAnsiTheme="majorBidi" w:cstheme="majorBidi"/>
                <w:sz w:val="24"/>
                <w:szCs w:val="24"/>
                <w:lang w:val="kk-KZ"/>
              </w:rPr>
              <w:t xml:space="preserve">ілдә </w:t>
            </w:r>
          </w:p>
        </w:tc>
        <w:tc>
          <w:tcPr>
            <w:tcW w:w="851" w:type="dxa"/>
          </w:tcPr>
          <w:p w14:paraId="347C03E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2976" w:type="dxa"/>
          </w:tcPr>
          <w:p w14:paraId="14AF1269" w14:textId="77777777" w:rsidR="00560A54" w:rsidRPr="000D27AA" w:rsidRDefault="00560A54" w:rsidP="00C61E6F">
            <w:pPr>
              <w:rPr>
                <w:rFonts w:ascii="Times New Roman" w:hAnsi="Times New Roman" w:cs="Times New Roman"/>
                <w:sz w:val="24"/>
                <w:szCs w:val="24"/>
                <w:lang w:val="kk-KZ"/>
              </w:rPr>
            </w:pPr>
            <w:r w:rsidRPr="000D27AA">
              <w:rPr>
                <w:rFonts w:asciiTheme="majorBidi" w:hAnsiTheme="majorBidi" w:cstheme="majorBidi"/>
                <w:sz w:val="24"/>
                <w:szCs w:val="24"/>
              </w:rPr>
              <w:t>«</w:t>
            </w:r>
            <w:r w:rsidRPr="000D27AA">
              <w:rPr>
                <w:rFonts w:asciiTheme="majorBidi" w:hAnsiTheme="majorBidi" w:cstheme="majorBidi"/>
                <w:sz w:val="24"/>
                <w:szCs w:val="24"/>
                <w:lang w:val="kk-KZ"/>
              </w:rPr>
              <w:t>Ақбота</w:t>
            </w:r>
            <w:r w:rsidRPr="000D27AA">
              <w:rPr>
                <w:rFonts w:asciiTheme="majorBidi" w:hAnsiTheme="majorBidi" w:cstheme="majorBidi"/>
                <w:sz w:val="24"/>
                <w:szCs w:val="24"/>
              </w:rPr>
              <w:t>»</w:t>
            </w:r>
            <w:r w:rsidRPr="000D27AA">
              <w:rPr>
                <w:rFonts w:asciiTheme="majorBidi" w:hAnsiTheme="majorBidi" w:cstheme="majorBidi"/>
                <w:sz w:val="24"/>
                <w:szCs w:val="24"/>
                <w:lang w:val="kk-KZ"/>
              </w:rPr>
              <w:t>зияткерлік олимпиада</w:t>
            </w:r>
          </w:p>
        </w:tc>
        <w:tc>
          <w:tcPr>
            <w:tcW w:w="1401" w:type="dxa"/>
          </w:tcPr>
          <w:p w14:paraId="1B61F6E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Әдебиеттік оқу</w:t>
            </w:r>
          </w:p>
        </w:tc>
        <w:tc>
          <w:tcPr>
            <w:tcW w:w="1576" w:type="dxa"/>
          </w:tcPr>
          <w:p w14:paraId="184A9F1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w:t>
            </w:r>
          </w:p>
        </w:tc>
      </w:tr>
      <w:tr w:rsidR="00560A54" w:rsidRPr="000D27AA" w14:paraId="793A247A" w14:textId="77777777" w:rsidTr="00C61E6F">
        <w:tc>
          <w:tcPr>
            <w:tcW w:w="885" w:type="dxa"/>
          </w:tcPr>
          <w:p w14:paraId="256D0C68"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6381C93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Хамит Расул </w:t>
            </w:r>
          </w:p>
        </w:tc>
        <w:tc>
          <w:tcPr>
            <w:tcW w:w="851" w:type="dxa"/>
          </w:tcPr>
          <w:p w14:paraId="05117F9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2976" w:type="dxa"/>
          </w:tcPr>
          <w:p w14:paraId="0B580B8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 олимпиадасы</w:t>
            </w:r>
          </w:p>
        </w:tc>
        <w:tc>
          <w:tcPr>
            <w:tcW w:w="1401" w:type="dxa"/>
          </w:tcPr>
          <w:p w14:paraId="4BBE63A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w:t>
            </w:r>
          </w:p>
        </w:tc>
        <w:tc>
          <w:tcPr>
            <w:tcW w:w="1576" w:type="dxa"/>
          </w:tcPr>
          <w:p w14:paraId="6201C6F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Сертификат</w:t>
            </w:r>
          </w:p>
        </w:tc>
      </w:tr>
      <w:tr w:rsidR="00560A54" w:rsidRPr="000D27AA" w14:paraId="41089BDD" w14:textId="77777777" w:rsidTr="00C61E6F">
        <w:tc>
          <w:tcPr>
            <w:tcW w:w="885" w:type="dxa"/>
          </w:tcPr>
          <w:p w14:paraId="4696521C"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0FD8C45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Хамит Расул </w:t>
            </w:r>
          </w:p>
        </w:tc>
        <w:tc>
          <w:tcPr>
            <w:tcW w:w="851" w:type="dxa"/>
          </w:tcPr>
          <w:p w14:paraId="09F0A14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2976" w:type="dxa"/>
          </w:tcPr>
          <w:p w14:paraId="6F682E0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 олимпиадасы</w:t>
            </w:r>
          </w:p>
        </w:tc>
        <w:tc>
          <w:tcPr>
            <w:tcW w:w="1401" w:type="dxa"/>
          </w:tcPr>
          <w:p w14:paraId="0ABAD1C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w:t>
            </w:r>
          </w:p>
        </w:tc>
        <w:tc>
          <w:tcPr>
            <w:tcW w:w="1576" w:type="dxa"/>
          </w:tcPr>
          <w:p w14:paraId="3C0FB11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орын</w:t>
            </w:r>
          </w:p>
        </w:tc>
      </w:tr>
      <w:tr w:rsidR="00560A54" w:rsidRPr="000D27AA" w14:paraId="5F7D8DBE" w14:textId="77777777" w:rsidTr="00C61E6F">
        <w:tc>
          <w:tcPr>
            <w:tcW w:w="885" w:type="dxa"/>
          </w:tcPr>
          <w:p w14:paraId="02503A17"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5AD13EC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Сабыржан Еркеназ</w:t>
            </w:r>
          </w:p>
        </w:tc>
        <w:tc>
          <w:tcPr>
            <w:tcW w:w="851" w:type="dxa"/>
          </w:tcPr>
          <w:p w14:paraId="28630C0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2976" w:type="dxa"/>
          </w:tcPr>
          <w:p w14:paraId="7AD132F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Бастау олимпиадасы </w:t>
            </w:r>
          </w:p>
        </w:tc>
        <w:tc>
          <w:tcPr>
            <w:tcW w:w="1401" w:type="dxa"/>
          </w:tcPr>
          <w:p w14:paraId="469C55E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логика </w:t>
            </w:r>
          </w:p>
        </w:tc>
        <w:tc>
          <w:tcPr>
            <w:tcW w:w="1576" w:type="dxa"/>
          </w:tcPr>
          <w:p w14:paraId="7698D05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Сертификат</w:t>
            </w:r>
          </w:p>
        </w:tc>
      </w:tr>
      <w:tr w:rsidR="00560A54" w:rsidRPr="000D27AA" w14:paraId="52106B17" w14:textId="77777777" w:rsidTr="00C61E6F">
        <w:tc>
          <w:tcPr>
            <w:tcW w:w="885" w:type="dxa"/>
          </w:tcPr>
          <w:p w14:paraId="6EB3A0D7"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7C2E4AB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Сабыржан Еркеназ</w:t>
            </w:r>
          </w:p>
        </w:tc>
        <w:tc>
          <w:tcPr>
            <w:tcW w:w="851" w:type="dxa"/>
          </w:tcPr>
          <w:p w14:paraId="16F657E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2976" w:type="dxa"/>
          </w:tcPr>
          <w:p w14:paraId="0398178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 олимпиадасы</w:t>
            </w:r>
          </w:p>
        </w:tc>
        <w:tc>
          <w:tcPr>
            <w:tcW w:w="1401" w:type="dxa"/>
          </w:tcPr>
          <w:p w14:paraId="7CCAAC1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w:t>
            </w:r>
          </w:p>
        </w:tc>
        <w:tc>
          <w:tcPr>
            <w:tcW w:w="1576" w:type="dxa"/>
          </w:tcPr>
          <w:p w14:paraId="0638F4B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ІІІ орын</w:t>
            </w:r>
          </w:p>
        </w:tc>
      </w:tr>
      <w:tr w:rsidR="00560A54" w:rsidRPr="000D27AA" w14:paraId="3AA9BCB4" w14:textId="77777777" w:rsidTr="00C61E6F">
        <w:tc>
          <w:tcPr>
            <w:tcW w:w="885" w:type="dxa"/>
          </w:tcPr>
          <w:p w14:paraId="5AE9390E"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403EB6E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Жамбулов Нурасыл </w:t>
            </w:r>
          </w:p>
        </w:tc>
        <w:tc>
          <w:tcPr>
            <w:tcW w:w="851" w:type="dxa"/>
          </w:tcPr>
          <w:p w14:paraId="40FBE6E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2976" w:type="dxa"/>
          </w:tcPr>
          <w:p w14:paraId="1AD61917"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shd w:val="clear" w:color="auto" w:fill="FFFFFF"/>
              </w:rPr>
              <w:t>«</w:t>
            </w:r>
            <w:r w:rsidRPr="000D27AA">
              <w:rPr>
                <w:rFonts w:ascii="Times New Roman" w:hAnsi="Times New Roman" w:cs="Times New Roman"/>
                <w:bCs/>
                <w:color w:val="000000" w:themeColor="text1"/>
                <w:sz w:val="24"/>
                <w:szCs w:val="24"/>
                <w:shd w:val="clear" w:color="auto" w:fill="FFFFFF"/>
              </w:rPr>
              <w:t>Кенгуру</w:t>
            </w:r>
            <w:r w:rsidRPr="000D27AA">
              <w:rPr>
                <w:rFonts w:ascii="Times New Roman" w:hAnsi="Times New Roman" w:cs="Times New Roman"/>
                <w:color w:val="000000" w:themeColor="text1"/>
                <w:sz w:val="24"/>
                <w:szCs w:val="24"/>
                <w:shd w:val="clear" w:color="auto" w:fill="FFFFFF"/>
              </w:rPr>
              <w:t> - математика барлығы үшін» халықаралық ойын конкурсы</w:t>
            </w:r>
          </w:p>
        </w:tc>
        <w:tc>
          <w:tcPr>
            <w:tcW w:w="1401" w:type="dxa"/>
          </w:tcPr>
          <w:p w14:paraId="228D53C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576" w:type="dxa"/>
          </w:tcPr>
          <w:p w14:paraId="22D403F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w:t>
            </w:r>
          </w:p>
        </w:tc>
      </w:tr>
      <w:tr w:rsidR="00560A54" w:rsidRPr="000D27AA" w14:paraId="20D280FE" w14:textId="77777777" w:rsidTr="00C61E6F">
        <w:tc>
          <w:tcPr>
            <w:tcW w:w="885" w:type="dxa"/>
          </w:tcPr>
          <w:p w14:paraId="1CB91D49"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04A52F7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Қасым Аида </w:t>
            </w:r>
          </w:p>
        </w:tc>
        <w:tc>
          <w:tcPr>
            <w:tcW w:w="851" w:type="dxa"/>
          </w:tcPr>
          <w:p w14:paraId="501AE00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2976" w:type="dxa"/>
          </w:tcPr>
          <w:p w14:paraId="3211CA7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Казахстанкии интернет олимпиада</w:t>
            </w:r>
          </w:p>
        </w:tc>
        <w:tc>
          <w:tcPr>
            <w:tcW w:w="1401" w:type="dxa"/>
          </w:tcPr>
          <w:p w14:paraId="6F91AB4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576" w:type="dxa"/>
          </w:tcPr>
          <w:p w14:paraId="4264670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tc>
      </w:tr>
      <w:tr w:rsidR="00560A54" w:rsidRPr="000D27AA" w14:paraId="1A5624DD" w14:textId="77777777" w:rsidTr="00C61E6F">
        <w:tc>
          <w:tcPr>
            <w:tcW w:w="885" w:type="dxa"/>
          </w:tcPr>
          <w:p w14:paraId="46AB623F" w14:textId="77777777" w:rsidR="00560A54" w:rsidRPr="000D27AA" w:rsidRDefault="00560A54" w:rsidP="00560A54">
            <w:pPr>
              <w:pStyle w:val="af5"/>
              <w:widowControl/>
              <w:numPr>
                <w:ilvl w:val="0"/>
                <w:numId w:val="11"/>
              </w:numPr>
              <w:autoSpaceDE/>
              <w:autoSpaceDN/>
              <w:contextualSpacing/>
              <w:jc w:val="left"/>
              <w:rPr>
                <w:sz w:val="24"/>
                <w:szCs w:val="24"/>
                <w:lang w:val="kk-KZ"/>
              </w:rPr>
            </w:pPr>
          </w:p>
        </w:tc>
        <w:tc>
          <w:tcPr>
            <w:tcW w:w="2659" w:type="dxa"/>
            <w:gridSpan w:val="2"/>
          </w:tcPr>
          <w:p w14:paraId="37E4D9C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Марат Фариза </w:t>
            </w:r>
          </w:p>
        </w:tc>
        <w:tc>
          <w:tcPr>
            <w:tcW w:w="851" w:type="dxa"/>
          </w:tcPr>
          <w:p w14:paraId="6183D81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2976" w:type="dxa"/>
          </w:tcPr>
          <w:p w14:paraId="1A0710E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 олимпиадасы</w:t>
            </w:r>
          </w:p>
        </w:tc>
        <w:tc>
          <w:tcPr>
            <w:tcW w:w="1401" w:type="dxa"/>
          </w:tcPr>
          <w:p w14:paraId="1C1F45A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576" w:type="dxa"/>
          </w:tcPr>
          <w:p w14:paraId="76BF0CA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tc>
      </w:tr>
    </w:tbl>
    <w:p w14:paraId="75D0E7DB" w14:textId="77777777" w:rsidR="00560A54" w:rsidRDefault="00560A54" w:rsidP="00560A54">
      <w:pPr>
        <w:spacing w:after="0"/>
        <w:rPr>
          <w:rFonts w:ascii="Times New Roman" w:hAnsi="Times New Roman" w:cs="Times New Roman"/>
          <w:sz w:val="24"/>
          <w:szCs w:val="24"/>
          <w:lang w:val="kk-KZ"/>
        </w:rPr>
      </w:pPr>
    </w:p>
    <w:p w14:paraId="4E5BC823" w14:textId="77777777" w:rsidR="009A3F76" w:rsidRDefault="009A3F76" w:rsidP="00560A54">
      <w:pPr>
        <w:spacing w:after="0"/>
        <w:rPr>
          <w:rFonts w:ascii="Times New Roman" w:hAnsi="Times New Roman" w:cs="Times New Roman"/>
          <w:sz w:val="24"/>
          <w:szCs w:val="24"/>
          <w:lang w:val="kk-KZ"/>
        </w:rPr>
      </w:pPr>
    </w:p>
    <w:p w14:paraId="226CC8B5" w14:textId="77777777" w:rsidR="009A3F76" w:rsidRDefault="009A3F76" w:rsidP="00560A54">
      <w:pPr>
        <w:spacing w:after="0"/>
        <w:rPr>
          <w:rFonts w:ascii="Times New Roman" w:hAnsi="Times New Roman" w:cs="Times New Roman"/>
          <w:sz w:val="24"/>
          <w:szCs w:val="24"/>
          <w:lang w:val="kk-KZ"/>
        </w:rPr>
      </w:pPr>
    </w:p>
    <w:p w14:paraId="724F0853" w14:textId="77777777" w:rsidR="009A3F76" w:rsidRPr="000D27AA" w:rsidRDefault="009A3F76" w:rsidP="00560A54">
      <w:pPr>
        <w:spacing w:after="0"/>
        <w:rPr>
          <w:rFonts w:ascii="Times New Roman" w:hAnsi="Times New Roman" w:cs="Times New Roman"/>
          <w:sz w:val="24"/>
          <w:szCs w:val="24"/>
          <w:lang w:val="kk-KZ"/>
        </w:rPr>
      </w:pPr>
    </w:p>
    <w:p w14:paraId="6A5BB7E3" w14:textId="77777777" w:rsidR="00560A54" w:rsidRPr="000D27AA" w:rsidRDefault="00560A54" w:rsidP="00560A54">
      <w:pPr>
        <w:spacing w:after="0"/>
        <w:rPr>
          <w:rFonts w:ascii="Times New Roman" w:hAnsi="Times New Roman" w:cs="Times New Roman"/>
          <w:sz w:val="24"/>
          <w:szCs w:val="24"/>
          <w:lang w:val="kk-KZ"/>
        </w:rPr>
      </w:pPr>
      <w:r w:rsidRPr="000D27AA">
        <w:rPr>
          <w:rFonts w:ascii="Times New Roman" w:hAnsi="Times New Roman" w:cs="Times New Roman"/>
          <w:b/>
          <w:sz w:val="24"/>
          <w:szCs w:val="24"/>
          <w:lang w:val="kk-KZ"/>
        </w:rPr>
        <w:t>2024-2025</w:t>
      </w:r>
      <w:r w:rsidRPr="000D27AA">
        <w:rPr>
          <w:rFonts w:ascii="Times New Roman" w:hAnsi="Times New Roman" w:cs="Times New Roman"/>
          <w:sz w:val="24"/>
          <w:szCs w:val="24"/>
          <w:lang w:val="kk-KZ"/>
        </w:rPr>
        <w:t xml:space="preserve"> оқу жылында  </w:t>
      </w:r>
      <w:r w:rsidRPr="000D27AA">
        <w:rPr>
          <w:rFonts w:ascii="Times New Roman" w:hAnsi="Times New Roman" w:cs="Times New Roman"/>
          <w:b/>
          <w:sz w:val="24"/>
          <w:szCs w:val="24"/>
          <w:lang w:val="kk-KZ"/>
        </w:rPr>
        <w:t>аудандық деңгейге</w:t>
      </w:r>
      <w:r w:rsidRPr="000D27AA">
        <w:rPr>
          <w:rFonts w:ascii="Times New Roman" w:hAnsi="Times New Roman" w:cs="Times New Roman"/>
          <w:sz w:val="24"/>
          <w:szCs w:val="24"/>
          <w:lang w:val="kk-KZ"/>
        </w:rPr>
        <w:t xml:space="preserve"> мектебімізден барлығы 90 оқушы қатысып, 63 оқушы жүлделі орындарға ие болды</w:t>
      </w:r>
    </w:p>
    <w:tbl>
      <w:tblPr>
        <w:tblStyle w:val="af4"/>
        <w:tblW w:w="10348" w:type="dxa"/>
        <w:tblInd w:w="-601" w:type="dxa"/>
        <w:tblLayout w:type="fixed"/>
        <w:tblLook w:val="04A0" w:firstRow="1" w:lastRow="0" w:firstColumn="1" w:lastColumn="0" w:noHBand="0" w:noVBand="1"/>
      </w:tblPr>
      <w:tblGrid>
        <w:gridCol w:w="851"/>
        <w:gridCol w:w="2659"/>
        <w:gridCol w:w="34"/>
        <w:gridCol w:w="1242"/>
        <w:gridCol w:w="34"/>
        <w:gridCol w:w="2517"/>
        <w:gridCol w:w="35"/>
        <w:gridCol w:w="1366"/>
        <w:gridCol w:w="51"/>
        <w:gridCol w:w="1525"/>
        <w:gridCol w:w="34"/>
      </w:tblGrid>
      <w:tr w:rsidR="00560A54" w:rsidRPr="000D27AA" w14:paraId="66684E94" w14:textId="77777777" w:rsidTr="00C61E6F">
        <w:tc>
          <w:tcPr>
            <w:tcW w:w="851" w:type="dxa"/>
          </w:tcPr>
          <w:p w14:paraId="5BAA7F11" w14:textId="77777777" w:rsidR="00560A54" w:rsidRPr="000D27AA" w:rsidRDefault="00560A54" w:rsidP="00C61E6F">
            <w:pPr>
              <w:ind w:left="-567" w:firstLine="567"/>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2693" w:type="dxa"/>
            <w:gridSpan w:val="2"/>
          </w:tcPr>
          <w:p w14:paraId="36D995D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Оқушының аты-жөні</w:t>
            </w:r>
          </w:p>
        </w:tc>
        <w:tc>
          <w:tcPr>
            <w:tcW w:w="1276" w:type="dxa"/>
            <w:gridSpan w:val="2"/>
          </w:tcPr>
          <w:p w14:paraId="5455BA0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сынып</w:t>
            </w:r>
          </w:p>
        </w:tc>
        <w:tc>
          <w:tcPr>
            <w:tcW w:w="2552" w:type="dxa"/>
            <w:gridSpan w:val="2"/>
          </w:tcPr>
          <w:p w14:paraId="77CDD05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Іс-шара атауы</w:t>
            </w:r>
          </w:p>
        </w:tc>
        <w:tc>
          <w:tcPr>
            <w:tcW w:w="1417" w:type="dxa"/>
            <w:gridSpan w:val="2"/>
          </w:tcPr>
          <w:p w14:paraId="2DBD9B5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пәні</w:t>
            </w:r>
          </w:p>
        </w:tc>
        <w:tc>
          <w:tcPr>
            <w:tcW w:w="1559" w:type="dxa"/>
            <w:gridSpan w:val="2"/>
          </w:tcPr>
          <w:p w14:paraId="5DFDA32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нәтижесі</w:t>
            </w:r>
          </w:p>
        </w:tc>
      </w:tr>
      <w:tr w:rsidR="00560A54" w:rsidRPr="000D27AA" w14:paraId="263FBE0E" w14:textId="77777777" w:rsidTr="00C61E6F">
        <w:trPr>
          <w:gridAfter w:val="1"/>
          <w:wAfter w:w="34" w:type="dxa"/>
        </w:trPr>
        <w:tc>
          <w:tcPr>
            <w:tcW w:w="851" w:type="dxa"/>
          </w:tcPr>
          <w:p w14:paraId="4A9B6DF0"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47D578C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Ғалым Ділназ</w:t>
            </w:r>
          </w:p>
        </w:tc>
        <w:tc>
          <w:tcPr>
            <w:tcW w:w="1276" w:type="dxa"/>
            <w:gridSpan w:val="2"/>
          </w:tcPr>
          <w:p w14:paraId="6387A6B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551" w:type="dxa"/>
            <w:gridSpan w:val="2"/>
          </w:tcPr>
          <w:p w14:paraId="661473D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Республикалық химия пәнінен ауыл олимпиадасы І кезеңі</w:t>
            </w:r>
          </w:p>
        </w:tc>
        <w:tc>
          <w:tcPr>
            <w:tcW w:w="1401" w:type="dxa"/>
            <w:gridSpan w:val="2"/>
          </w:tcPr>
          <w:p w14:paraId="39AC7DA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Химия </w:t>
            </w:r>
          </w:p>
        </w:tc>
        <w:tc>
          <w:tcPr>
            <w:tcW w:w="1576" w:type="dxa"/>
            <w:gridSpan w:val="2"/>
          </w:tcPr>
          <w:p w14:paraId="295E6B1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Мадақтама</w:t>
            </w:r>
          </w:p>
        </w:tc>
      </w:tr>
      <w:tr w:rsidR="00560A54" w:rsidRPr="000D27AA" w14:paraId="50643F70" w14:textId="77777777" w:rsidTr="00C61E6F">
        <w:trPr>
          <w:gridAfter w:val="1"/>
          <w:wAfter w:w="34" w:type="dxa"/>
          <w:trHeight w:val="124"/>
        </w:trPr>
        <w:tc>
          <w:tcPr>
            <w:tcW w:w="851" w:type="dxa"/>
          </w:tcPr>
          <w:p w14:paraId="766AF15B"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7FBA1AD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Ғалым Ділназ</w:t>
            </w:r>
          </w:p>
        </w:tc>
        <w:tc>
          <w:tcPr>
            <w:tcW w:w="1276" w:type="dxa"/>
            <w:gridSpan w:val="2"/>
          </w:tcPr>
          <w:p w14:paraId="21A4311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551" w:type="dxa"/>
            <w:gridSpan w:val="2"/>
          </w:tcPr>
          <w:p w14:paraId="32FB7BB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Республикалық ауыл олимпиадасы аудандық кезеңі</w:t>
            </w:r>
          </w:p>
        </w:tc>
        <w:tc>
          <w:tcPr>
            <w:tcW w:w="1401" w:type="dxa"/>
            <w:gridSpan w:val="2"/>
          </w:tcPr>
          <w:p w14:paraId="74C534A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Химия</w:t>
            </w:r>
          </w:p>
        </w:tc>
        <w:tc>
          <w:tcPr>
            <w:tcW w:w="1576" w:type="dxa"/>
            <w:gridSpan w:val="2"/>
          </w:tcPr>
          <w:p w14:paraId="4C82C8F5" w14:textId="77777777" w:rsidR="00560A54" w:rsidRPr="000D27AA" w:rsidRDefault="00560A54" w:rsidP="00C61E6F">
            <w:pPr>
              <w:ind w:right="-108"/>
              <w:rPr>
                <w:rFonts w:ascii="Times New Roman" w:hAnsi="Times New Roman" w:cs="Times New Roman"/>
                <w:sz w:val="24"/>
                <w:szCs w:val="24"/>
                <w:lang w:val="kk-KZ"/>
              </w:rPr>
            </w:pPr>
            <w:r w:rsidRPr="000D27AA">
              <w:rPr>
                <w:rFonts w:ascii="Times New Roman" w:hAnsi="Times New Roman" w:cs="Times New Roman"/>
                <w:sz w:val="24"/>
                <w:szCs w:val="24"/>
                <w:lang w:val="kk-KZ"/>
              </w:rPr>
              <w:t>Сертификат</w:t>
            </w:r>
          </w:p>
        </w:tc>
      </w:tr>
      <w:tr w:rsidR="00560A54" w:rsidRPr="000D27AA" w14:paraId="3116F05C" w14:textId="77777777" w:rsidTr="00C61E6F">
        <w:trPr>
          <w:gridAfter w:val="1"/>
          <w:wAfter w:w="34" w:type="dxa"/>
        </w:trPr>
        <w:tc>
          <w:tcPr>
            <w:tcW w:w="851" w:type="dxa"/>
          </w:tcPr>
          <w:p w14:paraId="30E27CC3"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7BD90CD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Ғалым Ділназ</w:t>
            </w:r>
          </w:p>
        </w:tc>
        <w:tc>
          <w:tcPr>
            <w:tcW w:w="1276" w:type="dxa"/>
            <w:gridSpan w:val="2"/>
          </w:tcPr>
          <w:p w14:paraId="50CEA9A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551" w:type="dxa"/>
            <w:gridSpan w:val="2"/>
          </w:tcPr>
          <w:p w14:paraId="234FA78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Республикалық ауыл олимпиадасы облыстық кезең</w:t>
            </w:r>
          </w:p>
        </w:tc>
        <w:tc>
          <w:tcPr>
            <w:tcW w:w="1401" w:type="dxa"/>
            <w:gridSpan w:val="2"/>
          </w:tcPr>
          <w:p w14:paraId="41DA34B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Химия</w:t>
            </w:r>
          </w:p>
        </w:tc>
        <w:tc>
          <w:tcPr>
            <w:tcW w:w="1576" w:type="dxa"/>
            <w:gridSpan w:val="2"/>
          </w:tcPr>
          <w:p w14:paraId="6B2622EE" w14:textId="77777777" w:rsidR="00560A54" w:rsidRPr="000D27AA" w:rsidRDefault="00560A54" w:rsidP="00C61E6F">
            <w:pPr>
              <w:ind w:right="-108"/>
              <w:rPr>
                <w:rFonts w:ascii="Times New Roman" w:hAnsi="Times New Roman" w:cs="Times New Roman"/>
                <w:sz w:val="24"/>
                <w:szCs w:val="24"/>
                <w:lang w:val="kk-KZ"/>
              </w:rPr>
            </w:pPr>
            <w:r w:rsidRPr="000D27AA">
              <w:rPr>
                <w:rFonts w:ascii="Times New Roman" w:hAnsi="Times New Roman" w:cs="Times New Roman"/>
                <w:sz w:val="24"/>
                <w:szCs w:val="24"/>
                <w:lang w:val="kk-KZ"/>
              </w:rPr>
              <w:t>Сертификат</w:t>
            </w:r>
          </w:p>
        </w:tc>
      </w:tr>
      <w:tr w:rsidR="00560A54" w:rsidRPr="000D27AA" w14:paraId="17F84765" w14:textId="77777777" w:rsidTr="00C61E6F">
        <w:trPr>
          <w:gridAfter w:val="1"/>
          <w:wAfter w:w="34" w:type="dxa"/>
        </w:trPr>
        <w:tc>
          <w:tcPr>
            <w:tcW w:w="851" w:type="dxa"/>
          </w:tcPr>
          <w:p w14:paraId="580FC27A"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6FA49FFA" w14:textId="77777777" w:rsidR="00560A54" w:rsidRPr="000D27AA" w:rsidRDefault="00560A54" w:rsidP="00C61E6F">
            <w:pPr>
              <w:rPr>
                <w:rFonts w:ascii="Times New Roman" w:eastAsia="Calibri" w:hAnsi="Times New Roman" w:cs="Times New Roman"/>
                <w:sz w:val="24"/>
                <w:szCs w:val="24"/>
                <w:lang w:val="kk-KZ"/>
              </w:rPr>
            </w:pPr>
            <w:r w:rsidRPr="000D27AA">
              <w:rPr>
                <w:rFonts w:ascii="Times New Roman" w:eastAsia="Calibri" w:hAnsi="Times New Roman" w:cs="Times New Roman"/>
                <w:sz w:val="24"/>
                <w:szCs w:val="24"/>
                <w:lang w:val="kk-KZ"/>
              </w:rPr>
              <w:t>Самат Ділдә</w:t>
            </w:r>
          </w:p>
        </w:tc>
        <w:tc>
          <w:tcPr>
            <w:tcW w:w="1276" w:type="dxa"/>
            <w:gridSpan w:val="2"/>
          </w:tcPr>
          <w:p w14:paraId="199A3BF9" w14:textId="77777777" w:rsidR="00560A54" w:rsidRPr="000D27AA" w:rsidRDefault="00560A54" w:rsidP="00C61E6F">
            <w:pPr>
              <w:jc w:val="center"/>
              <w:rPr>
                <w:rFonts w:ascii="Times New Roman" w:eastAsia="Times New Roman" w:hAnsi="Times New Roman" w:cs="Times New Roman"/>
                <w:color w:val="000000"/>
                <w:sz w:val="24"/>
                <w:szCs w:val="24"/>
                <w:lang w:val="kk-KZ"/>
              </w:rPr>
            </w:pPr>
            <w:r w:rsidRPr="000D27AA">
              <w:rPr>
                <w:rFonts w:ascii="Times New Roman" w:eastAsia="Calibri" w:hAnsi="Times New Roman" w:cs="Times New Roman"/>
                <w:sz w:val="24"/>
                <w:szCs w:val="24"/>
                <w:lang w:val="kk-KZ"/>
              </w:rPr>
              <w:t>4</w:t>
            </w:r>
          </w:p>
        </w:tc>
        <w:tc>
          <w:tcPr>
            <w:tcW w:w="2551" w:type="dxa"/>
            <w:gridSpan w:val="2"/>
          </w:tcPr>
          <w:p w14:paraId="4CFB8690" w14:textId="77777777" w:rsidR="00560A54" w:rsidRPr="000D27AA" w:rsidRDefault="00560A54" w:rsidP="00C61E6F">
            <w:pPr>
              <w:spacing w:after="160" w:line="259" w:lineRule="auto"/>
              <w:jc w:val="center"/>
              <w:rPr>
                <w:rFonts w:ascii="Times New Roman" w:eastAsia="Calibri" w:hAnsi="Times New Roman" w:cs="Times New Roman"/>
                <w:sz w:val="24"/>
                <w:szCs w:val="24"/>
                <w:lang w:val="kk-KZ"/>
              </w:rPr>
            </w:pPr>
            <w:r w:rsidRPr="000D27AA">
              <w:rPr>
                <w:rFonts w:ascii="Times New Roman" w:eastAsia="Calibri" w:hAnsi="Times New Roman" w:cs="Times New Roman"/>
                <w:sz w:val="24"/>
                <w:szCs w:val="24"/>
                <w:lang w:val="kk-KZ"/>
              </w:rPr>
              <w:t>«Clever - 2024» олимпиадасының аудандық кезеңінде жақсы нәтиже көрсеткені үшін</w:t>
            </w:r>
          </w:p>
        </w:tc>
        <w:tc>
          <w:tcPr>
            <w:tcW w:w="1401" w:type="dxa"/>
            <w:gridSpan w:val="2"/>
          </w:tcPr>
          <w:p w14:paraId="68662A9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Ағылшын тілі</w:t>
            </w:r>
          </w:p>
        </w:tc>
        <w:tc>
          <w:tcPr>
            <w:tcW w:w="1576" w:type="dxa"/>
            <w:gridSpan w:val="2"/>
          </w:tcPr>
          <w:p w14:paraId="327D9CE2" w14:textId="77777777" w:rsidR="00560A54" w:rsidRPr="000D27AA" w:rsidRDefault="00560A54" w:rsidP="00C61E6F">
            <w:pPr>
              <w:jc w:val="center"/>
              <w:rPr>
                <w:rFonts w:ascii="Times New Roman" w:eastAsia="Times New Roman" w:hAnsi="Times New Roman" w:cs="Times New Roman"/>
                <w:color w:val="000000"/>
                <w:sz w:val="24"/>
                <w:szCs w:val="24"/>
                <w:lang w:val="kk-KZ"/>
              </w:rPr>
            </w:pPr>
            <w:r w:rsidRPr="000D27AA">
              <w:rPr>
                <w:rFonts w:ascii="Times New Roman" w:eastAsia="Times New Roman" w:hAnsi="Times New Roman" w:cs="Times New Roman"/>
                <w:color w:val="000000"/>
                <w:sz w:val="24"/>
                <w:szCs w:val="24"/>
                <w:lang w:val="kk-KZ"/>
              </w:rPr>
              <w:t>Алғыс хат</w:t>
            </w:r>
          </w:p>
        </w:tc>
      </w:tr>
      <w:tr w:rsidR="00560A54" w:rsidRPr="000D27AA" w14:paraId="53536379" w14:textId="77777777" w:rsidTr="00C61E6F">
        <w:trPr>
          <w:gridAfter w:val="1"/>
          <w:wAfter w:w="34" w:type="dxa"/>
        </w:trPr>
        <w:tc>
          <w:tcPr>
            <w:tcW w:w="851" w:type="dxa"/>
          </w:tcPr>
          <w:p w14:paraId="2AD7B77F"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30A759C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Зәрубай Аружан</w:t>
            </w:r>
          </w:p>
        </w:tc>
        <w:tc>
          <w:tcPr>
            <w:tcW w:w="1276" w:type="dxa"/>
            <w:gridSpan w:val="2"/>
          </w:tcPr>
          <w:p w14:paraId="1F2B1A0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2551" w:type="dxa"/>
            <w:gridSpan w:val="2"/>
          </w:tcPr>
          <w:p w14:paraId="539355D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Аудандық пәндер олимпиадасы</w:t>
            </w:r>
          </w:p>
        </w:tc>
        <w:tc>
          <w:tcPr>
            <w:tcW w:w="1401" w:type="dxa"/>
            <w:gridSpan w:val="2"/>
          </w:tcPr>
          <w:p w14:paraId="5651E3C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География</w:t>
            </w:r>
          </w:p>
        </w:tc>
        <w:tc>
          <w:tcPr>
            <w:tcW w:w="1576" w:type="dxa"/>
            <w:gridSpan w:val="2"/>
          </w:tcPr>
          <w:p w14:paraId="1E9B9FEF"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ІІІ орын</w:t>
            </w:r>
          </w:p>
        </w:tc>
      </w:tr>
      <w:tr w:rsidR="00560A54" w:rsidRPr="000D27AA" w14:paraId="2A013008" w14:textId="77777777" w:rsidTr="00C61E6F">
        <w:trPr>
          <w:gridAfter w:val="1"/>
          <w:wAfter w:w="34" w:type="dxa"/>
          <w:trHeight w:val="193"/>
        </w:trPr>
        <w:tc>
          <w:tcPr>
            <w:tcW w:w="851" w:type="dxa"/>
          </w:tcPr>
          <w:p w14:paraId="411BF605"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68B9E838"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Зәрубай Аружан</w:t>
            </w:r>
          </w:p>
        </w:tc>
        <w:tc>
          <w:tcPr>
            <w:tcW w:w="1276" w:type="dxa"/>
            <w:gridSpan w:val="2"/>
          </w:tcPr>
          <w:p w14:paraId="3F0E945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8</w:t>
            </w:r>
          </w:p>
        </w:tc>
        <w:tc>
          <w:tcPr>
            <w:tcW w:w="2551" w:type="dxa"/>
            <w:gridSpan w:val="2"/>
          </w:tcPr>
          <w:p w14:paraId="2D5DD24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Қазақ тілі мен әдебиеті пәнінен</w:t>
            </w:r>
          </w:p>
          <w:p w14:paraId="0359C81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7-8-сынып оқушыларына арналған аудандық олимпиада</w:t>
            </w:r>
          </w:p>
        </w:tc>
        <w:tc>
          <w:tcPr>
            <w:tcW w:w="1401" w:type="dxa"/>
            <w:gridSpan w:val="2"/>
          </w:tcPr>
          <w:p w14:paraId="265EC8D8"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gridSpan w:val="2"/>
          </w:tcPr>
          <w:p w14:paraId="1D4BC4D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ІІІ орын </w:t>
            </w:r>
          </w:p>
          <w:p w14:paraId="7ECA17D5"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2024</w:t>
            </w:r>
          </w:p>
        </w:tc>
      </w:tr>
      <w:tr w:rsidR="00560A54" w:rsidRPr="000D27AA" w14:paraId="7BA477B4" w14:textId="77777777" w:rsidTr="00C61E6F">
        <w:trPr>
          <w:gridAfter w:val="1"/>
          <w:wAfter w:w="34" w:type="dxa"/>
        </w:trPr>
        <w:tc>
          <w:tcPr>
            <w:tcW w:w="851" w:type="dxa"/>
          </w:tcPr>
          <w:p w14:paraId="0A9C5AE2"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2B573784"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Серикова Айзере</w:t>
            </w:r>
          </w:p>
          <w:p w14:paraId="4BF98B42" w14:textId="77777777" w:rsidR="00560A54" w:rsidRPr="000D27AA" w:rsidRDefault="00560A54" w:rsidP="00C61E6F">
            <w:pPr>
              <w:rPr>
                <w:rFonts w:ascii="Times New Roman" w:hAnsi="Times New Roman"/>
                <w:sz w:val="24"/>
                <w:szCs w:val="24"/>
                <w:lang w:val="kk-KZ"/>
              </w:rPr>
            </w:pPr>
          </w:p>
          <w:p w14:paraId="3F6047AE" w14:textId="77777777" w:rsidR="00560A54" w:rsidRPr="000D27AA" w:rsidRDefault="00560A54" w:rsidP="00C61E6F">
            <w:pPr>
              <w:rPr>
                <w:rFonts w:ascii="Times New Roman" w:hAnsi="Times New Roman"/>
                <w:sz w:val="24"/>
                <w:szCs w:val="24"/>
                <w:lang w:val="kk-KZ"/>
              </w:rPr>
            </w:pPr>
          </w:p>
        </w:tc>
        <w:tc>
          <w:tcPr>
            <w:tcW w:w="1276" w:type="dxa"/>
            <w:gridSpan w:val="2"/>
          </w:tcPr>
          <w:p w14:paraId="6BAABCD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9</w:t>
            </w:r>
          </w:p>
        </w:tc>
        <w:tc>
          <w:tcPr>
            <w:tcW w:w="2551" w:type="dxa"/>
            <w:gridSpan w:val="2"/>
          </w:tcPr>
          <w:p w14:paraId="101B941F"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Аудандық Мұқағали Мақатаев оқулары</w:t>
            </w:r>
          </w:p>
        </w:tc>
        <w:tc>
          <w:tcPr>
            <w:tcW w:w="1401" w:type="dxa"/>
            <w:gridSpan w:val="2"/>
          </w:tcPr>
          <w:p w14:paraId="0D0E213D"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gridSpan w:val="2"/>
          </w:tcPr>
          <w:p w14:paraId="721DC892"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 дәрежелі диплом 2025</w:t>
            </w:r>
          </w:p>
        </w:tc>
      </w:tr>
      <w:tr w:rsidR="00560A54" w:rsidRPr="000D27AA" w14:paraId="7F915C10" w14:textId="77777777" w:rsidTr="00C61E6F">
        <w:trPr>
          <w:gridAfter w:val="1"/>
          <w:wAfter w:w="34" w:type="dxa"/>
        </w:trPr>
        <w:tc>
          <w:tcPr>
            <w:tcW w:w="851" w:type="dxa"/>
          </w:tcPr>
          <w:p w14:paraId="6F913F88"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323F2A16"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Серік Адия</w:t>
            </w:r>
          </w:p>
        </w:tc>
        <w:tc>
          <w:tcPr>
            <w:tcW w:w="1276" w:type="dxa"/>
            <w:gridSpan w:val="2"/>
          </w:tcPr>
          <w:p w14:paraId="3C3E5433"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5</w:t>
            </w:r>
          </w:p>
        </w:tc>
        <w:tc>
          <w:tcPr>
            <w:tcW w:w="2551" w:type="dxa"/>
            <w:gridSpan w:val="2"/>
          </w:tcPr>
          <w:p w14:paraId="3E3109EF"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«Сарыарқа-менің мекенім» аудандық интеллектуалдық байқау</w:t>
            </w:r>
          </w:p>
        </w:tc>
        <w:tc>
          <w:tcPr>
            <w:tcW w:w="1401" w:type="dxa"/>
            <w:gridSpan w:val="2"/>
          </w:tcPr>
          <w:p w14:paraId="7A56F4C1"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gridSpan w:val="2"/>
          </w:tcPr>
          <w:p w14:paraId="74F895A2"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 орын Қарқаралы 2025</w:t>
            </w:r>
          </w:p>
        </w:tc>
      </w:tr>
      <w:tr w:rsidR="00560A54" w:rsidRPr="000D27AA" w14:paraId="4EA8F7EB" w14:textId="77777777" w:rsidTr="00C61E6F">
        <w:trPr>
          <w:gridAfter w:val="1"/>
          <w:wAfter w:w="34" w:type="dxa"/>
        </w:trPr>
        <w:tc>
          <w:tcPr>
            <w:tcW w:w="851" w:type="dxa"/>
          </w:tcPr>
          <w:p w14:paraId="0685C787"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5544474E"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Марат Зере</w:t>
            </w:r>
          </w:p>
        </w:tc>
        <w:tc>
          <w:tcPr>
            <w:tcW w:w="1276" w:type="dxa"/>
            <w:gridSpan w:val="2"/>
          </w:tcPr>
          <w:p w14:paraId="37705D3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6</w:t>
            </w:r>
          </w:p>
        </w:tc>
        <w:tc>
          <w:tcPr>
            <w:tcW w:w="2551" w:type="dxa"/>
            <w:gridSpan w:val="2"/>
          </w:tcPr>
          <w:p w14:paraId="6CB4032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«Сарыарқа-менің мекенім» аудандық интеллектуалдық байқау</w:t>
            </w:r>
          </w:p>
        </w:tc>
        <w:tc>
          <w:tcPr>
            <w:tcW w:w="1401" w:type="dxa"/>
            <w:gridSpan w:val="2"/>
          </w:tcPr>
          <w:p w14:paraId="50EAE882"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gridSpan w:val="2"/>
          </w:tcPr>
          <w:p w14:paraId="5EE6932C"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3 орын Қарқаралы 2025</w:t>
            </w:r>
          </w:p>
        </w:tc>
      </w:tr>
      <w:tr w:rsidR="00560A54" w:rsidRPr="000D27AA" w14:paraId="4B9C66CD" w14:textId="77777777" w:rsidTr="00C61E6F">
        <w:trPr>
          <w:gridAfter w:val="1"/>
          <w:wAfter w:w="34" w:type="dxa"/>
        </w:trPr>
        <w:tc>
          <w:tcPr>
            <w:tcW w:w="851" w:type="dxa"/>
          </w:tcPr>
          <w:p w14:paraId="433BD2A7"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690D3A2A"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rPr>
              <w:t>Серік Адия</w:t>
            </w:r>
          </w:p>
        </w:tc>
        <w:tc>
          <w:tcPr>
            <w:tcW w:w="1276" w:type="dxa"/>
            <w:gridSpan w:val="2"/>
          </w:tcPr>
          <w:p w14:paraId="3B7D53DF" w14:textId="77777777" w:rsidR="00560A54" w:rsidRPr="000D27AA" w:rsidRDefault="00560A54" w:rsidP="00C61E6F">
            <w:pPr>
              <w:pStyle w:val="af7"/>
              <w:jc w:val="center"/>
              <w:rPr>
                <w:rFonts w:asciiTheme="majorBidi" w:hAnsiTheme="majorBidi" w:cstheme="majorBidi"/>
                <w:sz w:val="24"/>
                <w:szCs w:val="24"/>
              </w:rPr>
            </w:pPr>
            <w:r w:rsidRPr="000D27AA">
              <w:rPr>
                <w:rFonts w:asciiTheme="majorBidi" w:hAnsiTheme="majorBidi" w:cstheme="majorBidi"/>
                <w:sz w:val="24"/>
                <w:szCs w:val="24"/>
              </w:rPr>
              <w:t>5</w:t>
            </w:r>
          </w:p>
        </w:tc>
        <w:tc>
          <w:tcPr>
            <w:tcW w:w="2551" w:type="dxa"/>
            <w:gridSpan w:val="2"/>
          </w:tcPr>
          <w:p w14:paraId="52075A18" w14:textId="77777777" w:rsidR="00560A54" w:rsidRPr="000D27AA" w:rsidRDefault="00560A54" w:rsidP="00C61E6F">
            <w:pPr>
              <w:pStyle w:val="af7"/>
              <w:jc w:val="center"/>
              <w:rPr>
                <w:rFonts w:asciiTheme="majorBidi" w:hAnsiTheme="majorBidi" w:cstheme="majorBidi"/>
                <w:sz w:val="24"/>
                <w:szCs w:val="24"/>
                <w:lang w:val="kk-KZ"/>
              </w:rPr>
            </w:pPr>
            <w:r w:rsidRPr="000D27AA">
              <w:rPr>
                <w:rFonts w:asciiTheme="majorBidi" w:hAnsiTheme="majorBidi" w:cstheme="majorBidi"/>
                <w:sz w:val="24"/>
                <w:szCs w:val="24"/>
                <w:lang w:val="kk-KZ"/>
              </w:rPr>
              <w:t>5-6 сынып оқушыларына арналған республикалық олимпиаданың облыстық кезеңі</w:t>
            </w:r>
          </w:p>
        </w:tc>
        <w:tc>
          <w:tcPr>
            <w:tcW w:w="1401" w:type="dxa"/>
            <w:gridSpan w:val="2"/>
          </w:tcPr>
          <w:p w14:paraId="7F181A84"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Орыс тілі мен әдебиеті</w:t>
            </w:r>
          </w:p>
        </w:tc>
        <w:tc>
          <w:tcPr>
            <w:tcW w:w="1576" w:type="dxa"/>
            <w:gridSpan w:val="2"/>
          </w:tcPr>
          <w:p w14:paraId="5ABE24F3"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ІІІ орын</w:t>
            </w:r>
          </w:p>
        </w:tc>
      </w:tr>
      <w:tr w:rsidR="00560A54" w:rsidRPr="000D27AA" w14:paraId="21F50ECC" w14:textId="77777777" w:rsidTr="00C61E6F">
        <w:trPr>
          <w:gridAfter w:val="1"/>
          <w:wAfter w:w="34" w:type="dxa"/>
        </w:trPr>
        <w:tc>
          <w:tcPr>
            <w:tcW w:w="851" w:type="dxa"/>
          </w:tcPr>
          <w:p w14:paraId="4A20AF39"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62EEF4FF"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Нұрлан Асылжан</w:t>
            </w:r>
          </w:p>
        </w:tc>
        <w:tc>
          <w:tcPr>
            <w:tcW w:w="1276" w:type="dxa"/>
            <w:gridSpan w:val="2"/>
          </w:tcPr>
          <w:p w14:paraId="0439CBEF" w14:textId="77777777" w:rsidR="00560A54" w:rsidRPr="000D27AA" w:rsidRDefault="00560A54" w:rsidP="00C61E6F">
            <w:pPr>
              <w:pStyle w:val="af7"/>
              <w:jc w:val="center"/>
              <w:rPr>
                <w:rFonts w:asciiTheme="majorBidi" w:hAnsiTheme="majorBidi" w:cstheme="majorBidi"/>
                <w:sz w:val="24"/>
                <w:szCs w:val="24"/>
                <w:lang w:val="kk-KZ"/>
              </w:rPr>
            </w:pPr>
            <w:r w:rsidRPr="000D27AA">
              <w:rPr>
                <w:rFonts w:asciiTheme="majorBidi" w:hAnsiTheme="majorBidi" w:cstheme="majorBidi"/>
                <w:sz w:val="24"/>
                <w:szCs w:val="24"/>
                <w:lang w:val="kk-KZ"/>
              </w:rPr>
              <w:t>5</w:t>
            </w:r>
          </w:p>
        </w:tc>
        <w:tc>
          <w:tcPr>
            <w:tcW w:w="2551" w:type="dxa"/>
            <w:gridSpan w:val="2"/>
          </w:tcPr>
          <w:p w14:paraId="38513584" w14:textId="77777777" w:rsidR="00560A54" w:rsidRPr="000D27AA" w:rsidRDefault="00560A54" w:rsidP="00C61E6F">
            <w:pPr>
              <w:pStyle w:val="af7"/>
              <w:jc w:val="center"/>
              <w:rPr>
                <w:rFonts w:asciiTheme="majorBidi" w:hAnsiTheme="majorBidi" w:cstheme="majorBidi"/>
                <w:sz w:val="24"/>
                <w:szCs w:val="24"/>
                <w:lang w:val="kk-KZ"/>
              </w:rPr>
            </w:pPr>
            <w:r w:rsidRPr="000D27AA">
              <w:rPr>
                <w:sz w:val="24"/>
                <w:szCs w:val="24"/>
                <w:lang w:val="kk-KZ"/>
              </w:rPr>
              <w:t>4-6 сынып оқушылары арасындағы IX облыстық «CLEVER-2024» олимпиадасы</w:t>
            </w:r>
          </w:p>
        </w:tc>
        <w:tc>
          <w:tcPr>
            <w:tcW w:w="1401" w:type="dxa"/>
            <w:gridSpan w:val="2"/>
          </w:tcPr>
          <w:p w14:paraId="1E7ECA71" w14:textId="77777777" w:rsidR="00560A54" w:rsidRPr="000D27AA" w:rsidRDefault="00560A54" w:rsidP="00C61E6F">
            <w:pPr>
              <w:pStyle w:val="af7"/>
              <w:ind w:right="-159"/>
              <w:rPr>
                <w:rFonts w:asciiTheme="majorBidi" w:hAnsiTheme="majorBidi" w:cstheme="majorBidi"/>
                <w:sz w:val="24"/>
                <w:szCs w:val="24"/>
                <w:lang w:val="kk-KZ"/>
              </w:rPr>
            </w:pPr>
            <w:r w:rsidRPr="000D27AA">
              <w:rPr>
                <w:rFonts w:asciiTheme="majorBidi" w:hAnsiTheme="majorBidi" w:cstheme="majorBidi"/>
                <w:sz w:val="24"/>
                <w:szCs w:val="24"/>
                <w:lang w:val="kk-KZ"/>
              </w:rPr>
              <w:t>Математика</w:t>
            </w:r>
          </w:p>
        </w:tc>
        <w:tc>
          <w:tcPr>
            <w:tcW w:w="1576" w:type="dxa"/>
            <w:gridSpan w:val="2"/>
          </w:tcPr>
          <w:p w14:paraId="01292174"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ІІІ орын</w:t>
            </w:r>
          </w:p>
        </w:tc>
      </w:tr>
      <w:tr w:rsidR="00560A54" w:rsidRPr="000D27AA" w14:paraId="52AAB5BE" w14:textId="77777777" w:rsidTr="00C61E6F">
        <w:trPr>
          <w:gridAfter w:val="1"/>
          <w:wAfter w:w="34" w:type="dxa"/>
        </w:trPr>
        <w:tc>
          <w:tcPr>
            <w:tcW w:w="851" w:type="dxa"/>
          </w:tcPr>
          <w:p w14:paraId="51456FAB"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6FD9C401"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Марат Зере</w:t>
            </w:r>
          </w:p>
        </w:tc>
        <w:tc>
          <w:tcPr>
            <w:tcW w:w="1276" w:type="dxa"/>
            <w:gridSpan w:val="2"/>
          </w:tcPr>
          <w:p w14:paraId="10414A76" w14:textId="77777777" w:rsidR="00560A54" w:rsidRPr="000D27AA" w:rsidRDefault="00560A54" w:rsidP="00C61E6F">
            <w:pPr>
              <w:pStyle w:val="af7"/>
              <w:jc w:val="center"/>
              <w:rPr>
                <w:rFonts w:asciiTheme="majorBidi" w:hAnsiTheme="majorBidi" w:cstheme="majorBidi"/>
                <w:sz w:val="24"/>
                <w:szCs w:val="24"/>
                <w:lang w:val="kk-KZ"/>
              </w:rPr>
            </w:pPr>
            <w:r w:rsidRPr="000D27AA">
              <w:rPr>
                <w:rFonts w:asciiTheme="majorBidi" w:hAnsiTheme="majorBidi" w:cstheme="majorBidi"/>
                <w:sz w:val="24"/>
                <w:szCs w:val="24"/>
                <w:lang w:val="kk-KZ"/>
              </w:rPr>
              <w:t>6</w:t>
            </w:r>
          </w:p>
        </w:tc>
        <w:tc>
          <w:tcPr>
            <w:tcW w:w="2551" w:type="dxa"/>
            <w:gridSpan w:val="2"/>
          </w:tcPr>
          <w:p w14:paraId="33D23A27" w14:textId="77777777" w:rsidR="00560A54" w:rsidRPr="000D27AA" w:rsidRDefault="00560A54" w:rsidP="00C61E6F">
            <w:pPr>
              <w:pStyle w:val="af7"/>
              <w:jc w:val="center"/>
              <w:rPr>
                <w:sz w:val="24"/>
                <w:szCs w:val="24"/>
                <w:lang w:val="kk-KZ"/>
              </w:rPr>
            </w:pPr>
            <w:r w:rsidRPr="000D27AA">
              <w:rPr>
                <w:sz w:val="24"/>
                <w:szCs w:val="24"/>
                <w:lang w:val="kk-KZ"/>
              </w:rPr>
              <w:t>Алтын Сақа</w:t>
            </w:r>
          </w:p>
        </w:tc>
        <w:tc>
          <w:tcPr>
            <w:tcW w:w="1401" w:type="dxa"/>
            <w:gridSpan w:val="2"/>
          </w:tcPr>
          <w:p w14:paraId="230DC73B" w14:textId="77777777" w:rsidR="00560A54" w:rsidRPr="000D27AA" w:rsidRDefault="00560A54" w:rsidP="00C61E6F">
            <w:pPr>
              <w:pStyle w:val="af7"/>
              <w:ind w:right="-159"/>
              <w:rPr>
                <w:rFonts w:asciiTheme="majorBidi" w:hAnsiTheme="majorBidi" w:cstheme="majorBidi"/>
                <w:sz w:val="24"/>
                <w:szCs w:val="24"/>
                <w:lang w:val="kk-KZ"/>
              </w:rPr>
            </w:pPr>
            <w:r w:rsidRPr="000D27AA">
              <w:rPr>
                <w:rFonts w:asciiTheme="majorBidi" w:hAnsiTheme="majorBidi" w:cstheme="majorBidi"/>
                <w:sz w:val="24"/>
                <w:szCs w:val="24"/>
                <w:lang w:val="kk-KZ"/>
              </w:rPr>
              <w:t>Математика</w:t>
            </w:r>
          </w:p>
        </w:tc>
        <w:tc>
          <w:tcPr>
            <w:tcW w:w="1576" w:type="dxa"/>
            <w:gridSpan w:val="2"/>
          </w:tcPr>
          <w:p w14:paraId="62A0ECD6"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І орын</w:t>
            </w:r>
          </w:p>
        </w:tc>
      </w:tr>
      <w:tr w:rsidR="00560A54" w:rsidRPr="000D27AA" w14:paraId="6AFB40D5" w14:textId="77777777" w:rsidTr="00C61E6F">
        <w:trPr>
          <w:gridAfter w:val="1"/>
          <w:wAfter w:w="34" w:type="dxa"/>
        </w:trPr>
        <w:tc>
          <w:tcPr>
            <w:tcW w:w="851" w:type="dxa"/>
          </w:tcPr>
          <w:p w14:paraId="7A0B185B"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16B24F33"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Ахметкәрім Болатбек</w:t>
            </w:r>
          </w:p>
        </w:tc>
        <w:tc>
          <w:tcPr>
            <w:tcW w:w="1276" w:type="dxa"/>
            <w:gridSpan w:val="2"/>
          </w:tcPr>
          <w:p w14:paraId="51951FFB" w14:textId="77777777" w:rsidR="00560A54" w:rsidRPr="000D27AA" w:rsidRDefault="00560A54" w:rsidP="00C61E6F">
            <w:pPr>
              <w:pStyle w:val="af7"/>
              <w:jc w:val="center"/>
              <w:rPr>
                <w:rFonts w:asciiTheme="majorBidi" w:hAnsiTheme="majorBidi" w:cstheme="majorBidi"/>
                <w:sz w:val="24"/>
                <w:szCs w:val="24"/>
                <w:lang w:val="kk-KZ"/>
              </w:rPr>
            </w:pPr>
            <w:r w:rsidRPr="000D27AA">
              <w:rPr>
                <w:rFonts w:asciiTheme="majorBidi" w:hAnsiTheme="majorBidi" w:cstheme="majorBidi"/>
                <w:sz w:val="24"/>
                <w:szCs w:val="24"/>
                <w:lang w:val="kk-KZ"/>
              </w:rPr>
              <w:t>11</w:t>
            </w:r>
          </w:p>
        </w:tc>
        <w:tc>
          <w:tcPr>
            <w:tcW w:w="2551" w:type="dxa"/>
            <w:gridSpan w:val="2"/>
          </w:tcPr>
          <w:p w14:paraId="60F8D2D2" w14:textId="77777777" w:rsidR="00560A54" w:rsidRPr="000D27AA" w:rsidRDefault="00560A54" w:rsidP="00C61E6F">
            <w:pPr>
              <w:pStyle w:val="af7"/>
              <w:jc w:val="center"/>
              <w:rPr>
                <w:sz w:val="24"/>
                <w:szCs w:val="24"/>
                <w:lang w:val="kk-KZ"/>
              </w:rPr>
            </w:pPr>
            <w:r w:rsidRPr="000D27AA">
              <w:rPr>
                <w:sz w:val="24"/>
                <w:szCs w:val="24"/>
                <w:lang w:val="kk-KZ"/>
              </w:rPr>
              <w:t>Ауыл олимпиадасының облыстық кезеңіне жолдама</w:t>
            </w:r>
          </w:p>
        </w:tc>
        <w:tc>
          <w:tcPr>
            <w:tcW w:w="1401" w:type="dxa"/>
            <w:gridSpan w:val="2"/>
          </w:tcPr>
          <w:p w14:paraId="44BCBF0B" w14:textId="77777777" w:rsidR="00560A54" w:rsidRPr="000D27AA" w:rsidRDefault="00560A54" w:rsidP="00C61E6F">
            <w:pPr>
              <w:pStyle w:val="af7"/>
              <w:ind w:right="-159"/>
              <w:rPr>
                <w:rFonts w:asciiTheme="majorBidi" w:hAnsiTheme="majorBidi" w:cstheme="majorBidi"/>
                <w:sz w:val="24"/>
                <w:szCs w:val="24"/>
                <w:lang w:val="kk-KZ"/>
              </w:rPr>
            </w:pPr>
            <w:r w:rsidRPr="000D27AA">
              <w:rPr>
                <w:rFonts w:asciiTheme="majorBidi" w:hAnsiTheme="majorBidi" w:cstheme="majorBidi"/>
                <w:sz w:val="24"/>
                <w:szCs w:val="24"/>
                <w:lang w:val="kk-KZ"/>
              </w:rPr>
              <w:t>Математика</w:t>
            </w:r>
          </w:p>
        </w:tc>
        <w:tc>
          <w:tcPr>
            <w:tcW w:w="1576" w:type="dxa"/>
            <w:gridSpan w:val="2"/>
          </w:tcPr>
          <w:p w14:paraId="17F9F366"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Сертификат</w:t>
            </w:r>
          </w:p>
        </w:tc>
      </w:tr>
      <w:tr w:rsidR="00560A54" w:rsidRPr="000D27AA" w14:paraId="326C2CB2" w14:textId="77777777" w:rsidTr="00C61E6F">
        <w:trPr>
          <w:gridAfter w:val="1"/>
          <w:wAfter w:w="34" w:type="dxa"/>
        </w:trPr>
        <w:tc>
          <w:tcPr>
            <w:tcW w:w="851" w:type="dxa"/>
          </w:tcPr>
          <w:p w14:paraId="43F30EBC" w14:textId="77777777" w:rsidR="00560A54" w:rsidRPr="000D27AA" w:rsidRDefault="00560A54" w:rsidP="00560A54">
            <w:pPr>
              <w:pStyle w:val="af5"/>
              <w:widowControl/>
              <w:numPr>
                <w:ilvl w:val="0"/>
                <w:numId w:val="2"/>
              </w:numPr>
              <w:autoSpaceDE/>
              <w:autoSpaceDN/>
              <w:contextualSpacing/>
              <w:jc w:val="left"/>
              <w:rPr>
                <w:sz w:val="24"/>
                <w:szCs w:val="24"/>
                <w:lang w:val="kk-KZ"/>
              </w:rPr>
            </w:pPr>
          </w:p>
        </w:tc>
        <w:tc>
          <w:tcPr>
            <w:tcW w:w="2659" w:type="dxa"/>
          </w:tcPr>
          <w:p w14:paraId="5E8916BD"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 xml:space="preserve">Сабыржан Еркеназ </w:t>
            </w:r>
          </w:p>
        </w:tc>
        <w:tc>
          <w:tcPr>
            <w:tcW w:w="1276" w:type="dxa"/>
            <w:gridSpan w:val="2"/>
          </w:tcPr>
          <w:p w14:paraId="4C3A45B3"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4</w:t>
            </w:r>
          </w:p>
        </w:tc>
        <w:tc>
          <w:tcPr>
            <w:tcW w:w="2551" w:type="dxa"/>
            <w:gridSpan w:val="2"/>
          </w:tcPr>
          <w:p w14:paraId="7290B339"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w:t>
            </w:r>
            <w:r w:rsidRPr="000D27AA">
              <w:rPr>
                <w:rFonts w:ascii="Times New Roman" w:hAnsi="Times New Roman" w:cs="Times New Roman"/>
                <w:color w:val="000000" w:themeColor="text1"/>
                <w:sz w:val="24"/>
                <w:szCs w:val="24"/>
                <w:lang w:val="en-US"/>
              </w:rPr>
              <w:t>CLEVER-2024</w:t>
            </w:r>
            <w:r w:rsidRPr="000D27AA">
              <w:rPr>
                <w:rFonts w:ascii="Times New Roman" w:hAnsi="Times New Roman" w:cs="Times New Roman"/>
                <w:color w:val="000000" w:themeColor="text1"/>
                <w:sz w:val="24"/>
                <w:szCs w:val="24"/>
                <w:lang w:val="kk-KZ"/>
              </w:rPr>
              <w:t>» олимпиадасы</w:t>
            </w:r>
          </w:p>
        </w:tc>
        <w:tc>
          <w:tcPr>
            <w:tcW w:w="1401" w:type="dxa"/>
            <w:gridSpan w:val="2"/>
          </w:tcPr>
          <w:p w14:paraId="343891B0"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Орыс тілі</w:t>
            </w:r>
          </w:p>
        </w:tc>
        <w:tc>
          <w:tcPr>
            <w:tcW w:w="1576" w:type="dxa"/>
            <w:gridSpan w:val="2"/>
          </w:tcPr>
          <w:p w14:paraId="7939C9B4" w14:textId="77777777" w:rsidR="00560A54" w:rsidRPr="000D27AA" w:rsidRDefault="00560A54" w:rsidP="00C61E6F">
            <w:pPr>
              <w:autoSpaceDE w:val="0"/>
              <w:autoSpaceDN w:val="0"/>
              <w:adjustRightInd w:val="0"/>
              <w:rPr>
                <w:rFonts w:ascii="Times New Roman CYR" w:hAnsi="Times New Roman CYR" w:cs="Times New Roman CYR"/>
                <w:color w:val="000000" w:themeColor="text1"/>
                <w:sz w:val="24"/>
                <w:szCs w:val="24"/>
                <w:lang w:val="kk-KZ"/>
              </w:rPr>
            </w:pPr>
            <w:r w:rsidRPr="000D27AA">
              <w:rPr>
                <w:rFonts w:ascii="Times New Roman CYR" w:hAnsi="Times New Roman CYR" w:cs="Times New Roman CYR"/>
                <w:color w:val="000000" w:themeColor="text1"/>
                <w:sz w:val="24"/>
                <w:szCs w:val="24"/>
                <w:lang w:val="kk-KZ"/>
              </w:rPr>
              <w:t>ІІІ орын</w:t>
            </w:r>
          </w:p>
          <w:p w14:paraId="38FBE425" w14:textId="77777777" w:rsidR="00560A54" w:rsidRPr="000D27AA" w:rsidRDefault="00560A54" w:rsidP="00C61E6F">
            <w:pPr>
              <w:ind w:right="-108"/>
              <w:rPr>
                <w:rFonts w:ascii="Times New Roman" w:hAnsi="Times New Roman" w:cs="Times New Roman"/>
                <w:color w:val="000000" w:themeColor="text1"/>
                <w:sz w:val="24"/>
                <w:szCs w:val="24"/>
                <w:lang w:val="kk-KZ"/>
              </w:rPr>
            </w:pPr>
            <w:r w:rsidRPr="000D27AA">
              <w:rPr>
                <w:rFonts w:ascii="Times New Roman CYR" w:hAnsi="Times New Roman CYR" w:cs="Times New Roman CYR"/>
                <w:color w:val="000000" w:themeColor="text1"/>
                <w:sz w:val="24"/>
                <w:szCs w:val="24"/>
                <w:lang w:val="kk-KZ"/>
              </w:rPr>
              <w:t>Мада</w:t>
            </w:r>
            <w:r w:rsidRPr="000D27AA">
              <w:rPr>
                <w:rFonts w:ascii="Cambria" w:hAnsi="Cambria" w:cs="Times New Roman CYR"/>
                <w:color w:val="000000" w:themeColor="text1"/>
                <w:sz w:val="24"/>
                <w:szCs w:val="24"/>
                <w:lang w:val="kk-KZ"/>
              </w:rPr>
              <w:t xml:space="preserve">қтама </w:t>
            </w:r>
          </w:p>
        </w:tc>
      </w:tr>
    </w:tbl>
    <w:p w14:paraId="7AFB668D" w14:textId="77777777" w:rsidR="00560A54" w:rsidRPr="000D27AA" w:rsidRDefault="00560A54" w:rsidP="00560A54">
      <w:pPr>
        <w:spacing w:after="0"/>
        <w:rPr>
          <w:rFonts w:ascii="Times New Roman" w:hAnsi="Times New Roman" w:cs="Times New Roman"/>
          <w:b/>
          <w:sz w:val="24"/>
          <w:szCs w:val="24"/>
          <w:lang w:val="kk-KZ"/>
        </w:rPr>
      </w:pPr>
      <w:r w:rsidRPr="000D27AA">
        <w:rPr>
          <w:rFonts w:ascii="Times New Roman" w:hAnsi="Times New Roman" w:cs="Times New Roman"/>
          <w:b/>
          <w:sz w:val="24"/>
          <w:szCs w:val="24"/>
          <w:lang w:val="kk-KZ"/>
        </w:rPr>
        <w:t>Облыстық деңгей</w:t>
      </w:r>
    </w:p>
    <w:tbl>
      <w:tblPr>
        <w:tblStyle w:val="af4"/>
        <w:tblW w:w="10490" w:type="dxa"/>
        <w:tblInd w:w="-601" w:type="dxa"/>
        <w:tblLayout w:type="fixed"/>
        <w:tblLook w:val="04A0" w:firstRow="1" w:lastRow="0" w:firstColumn="1" w:lastColumn="0" w:noHBand="0" w:noVBand="1"/>
      </w:tblPr>
      <w:tblGrid>
        <w:gridCol w:w="1027"/>
        <w:gridCol w:w="2659"/>
        <w:gridCol w:w="1276"/>
        <w:gridCol w:w="2551"/>
        <w:gridCol w:w="1401"/>
        <w:gridCol w:w="1576"/>
      </w:tblGrid>
      <w:tr w:rsidR="00560A54" w:rsidRPr="000D27AA" w14:paraId="61E6FF93" w14:textId="77777777" w:rsidTr="00C61E6F">
        <w:trPr>
          <w:trHeight w:val="321"/>
        </w:trPr>
        <w:tc>
          <w:tcPr>
            <w:tcW w:w="1027" w:type="dxa"/>
          </w:tcPr>
          <w:p w14:paraId="199A30C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2659" w:type="dxa"/>
          </w:tcPr>
          <w:p w14:paraId="4B4DF80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Оқушының аты-жөні</w:t>
            </w:r>
          </w:p>
        </w:tc>
        <w:tc>
          <w:tcPr>
            <w:tcW w:w="1276" w:type="dxa"/>
          </w:tcPr>
          <w:p w14:paraId="0930945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сынып</w:t>
            </w:r>
          </w:p>
        </w:tc>
        <w:tc>
          <w:tcPr>
            <w:tcW w:w="2551" w:type="dxa"/>
          </w:tcPr>
          <w:p w14:paraId="27B85E4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Іс-шара атауы</w:t>
            </w:r>
          </w:p>
        </w:tc>
        <w:tc>
          <w:tcPr>
            <w:tcW w:w="1401" w:type="dxa"/>
          </w:tcPr>
          <w:p w14:paraId="6705568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пәні</w:t>
            </w:r>
          </w:p>
        </w:tc>
        <w:tc>
          <w:tcPr>
            <w:tcW w:w="1576" w:type="dxa"/>
          </w:tcPr>
          <w:p w14:paraId="52D5749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нәтижесі</w:t>
            </w:r>
          </w:p>
        </w:tc>
      </w:tr>
      <w:tr w:rsidR="00560A54" w:rsidRPr="000D27AA" w14:paraId="13423452" w14:textId="77777777" w:rsidTr="00C61E6F">
        <w:tc>
          <w:tcPr>
            <w:tcW w:w="1027" w:type="dxa"/>
          </w:tcPr>
          <w:p w14:paraId="75E79D1D" w14:textId="77777777" w:rsidR="00560A54" w:rsidRPr="000D27AA" w:rsidRDefault="00560A54" w:rsidP="00560A54">
            <w:pPr>
              <w:pStyle w:val="af5"/>
              <w:widowControl/>
              <w:numPr>
                <w:ilvl w:val="0"/>
                <w:numId w:val="12"/>
              </w:numPr>
              <w:autoSpaceDE/>
              <w:autoSpaceDN/>
              <w:contextualSpacing/>
              <w:jc w:val="left"/>
              <w:rPr>
                <w:sz w:val="24"/>
                <w:szCs w:val="24"/>
                <w:lang w:val="kk-KZ"/>
              </w:rPr>
            </w:pPr>
          </w:p>
        </w:tc>
        <w:tc>
          <w:tcPr>
            <w:tcW w:w="2659" w:type="dxa"/>
          </w:tcPr>
          <w:p w14:paraId="51836542"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Серік Адия</w:t>
            </w:r>
          </w:p>
        </w:tc>
        <w:tc>
          <w:tcPr>
            <w:tcW w:w="1276" w:type="dxa"/>
          </w:tcPr>
          <w:p w14:paraId="38D07B6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5</w:t>
            </w:r>
          </w:p>
        </w:tc>
        <w:tc>
          <w:tcPr>
            <w:tcW w:w="2551" w:type="dxa"/>
          </w:tcPr>
          <w:p w14:paraId="311B03DF"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«Сарыарқа-менің мекенім» облыстық интеллектуалдық байқау</w:t>
            </w:r>
          </w:p>
        </w:tc>
        <w:tc>
          <w:tcPr>
            <w:tcW w:w="1401" w:type="dxa"/>
          </w:tcPr>
          <w:p w14:paraId="7470599A"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576" w:type="dxa"/>
          </w:tcPr>
          <w:p w14:paraId="152A4FC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 орын Қарағанды 2025</w:t>
            </w:r>
          </w:p>
        </w:tc>
      </w:tr>
      <w:tr w:rsidR="00560A54" w:rsidRPr="000D27AA" w14:paraId="46847AC5" w14:textId="77777777" w:rsidTr="00C61E6F">
        <w:trPr>
          <w:trHeight w:val="124"/>
        </w:trPr>
        <w:tc>
          <w:tcPr>
            <w:tcW w:w="1027" w:type="dxa"/>
          </w:tcPr>
          <w:p w14:paraId="6DDDF0C6" w14:textId="77777777" w:rsidR="00560A54" w:rsidRPr="000D27AA" w:rsidRDefault="00560A54" w:rsidP="00560A54">
            <w:pPr>
              <w:pStyle w:val="af5"/>
              <w:widowControl/>
              <w:numPr>
                <w:ilvl w:val="0"/>
                <w:numId w:val="12"/>
              </w:numPr>
              <w:autoSpaceDE/>
              <w:autoSpaceDN/>
              <w:contextualSpacing/>
              <w:jc w:val="left"/>
              <w:rPr>
                <w:sz w:val="24"/>
                <w:szCs w:val="24"/>
                <w:lang w:val="kk-KZ"/>
              </w:rPr>
            </w:pPr>
          </w:p>
        </w:tc>
        <w:tc>
          <w:tcPr>
            <w:tcW w:w="2659" w:type="dxa"/>
          </w:tcPr>
          <w:p w14:paraId="766AC49A" w14:textId="77777777" w:rsidR="00560A54" w:rsidRPr="000D27AA" w:rsidRDefault="00560A54" w:rsidP="00C61E6F">
            <w:pPr>
              <w:rPr>
                <w:rFonts w:ascii="Times New Roman" w:eastAsia="Times New Roman" w:hAnsi="Times New Roman" w:cs="Times New Roman"/>
                <w:sz w:val="24"/>
                <w:szCs w:val="24"/>
                <w:lang w:val="kk-KZ"/>
              </w:rPr>
            </w:pPr>
            <w:r w:rsidRPr="000D27AA">
              <w:rPr>
                <w:rFonts w:ascii="Times New Roman" w:eastAsia="Times New Roman" w:hAnsi="Times New Roman" w:cs="Times New Roman"/>
                <w:sz w:val="24"/>
                <w:szCs w:val="24"/>
                <w:lang w:val="kk-KZ"/>
              </w:rPr>
              <w:t>Сағынбай Алдияр</w:t>
            </w:r>
          </w:p>
          <w:p w14:paraId="79053EB4" w14:textId="77777777" w:rsidR="00560A54" w:rsidRPr="000D27AA" w:rsidRDefault="00560A54" w:rsidP="00C61E6F">
            <w:pPr>
              <w:rPr>
                <w:rFonts w:ascii="Times New Roman" w:eastAsia="Times New Roman" w:hAnsi="Times New Roman" w:cs="Times New Roman"/>
                <w:sz w:val="24"/>
                <w:szCs w:val="24"/>
                <w:lang w:val="kk-KZ"/>
              </w:rPr>
            </w:pPr>
            <w:r w:rsidRPr="000D27AA">
              <w:rPr>
                <w:rFonts w:ascii="Times New Roman" w:eastAsia="Times New Roman" w:hAnsi="Times New Roman" w:cs="Times New Roman"/>
                <w:sz w:val="24"/>
                <w:szCs w:val="24"/>
                <w:lang w:val="kk-KZ"/>
              </w:rPr>
              <w:t xml:space="preserve">Шарипова Жания </w:t>
            </w:r>
          </w:p>
          <w:p w14:paraId="59437BD8" w14:textId="77777777" w:rsidR="00560A54" w:rsidRPr="000D27AA" w:rsidRDefault="00560A54" w:rsidP="00C61E6F">
            <w:pPr>
              <w:jc w:val="center"/>
              <w:rPr>
                <w:rFonts w:ascii="Times New Roman" w:hAnsi="Times New Roman"/>
                <w:sz w:val="24"/>
                <w:szCs w:val="24"/>
                <w:lang w:val="kk-KZ"/>
              </w:rPr>
            </w:pPr>
            <w:r w:rsidRPr="000D27AA">
              <w:rPr>
                <w:rFonts w:ascii="Times New Roman" w:eastAsia="Times New Roman" w:hAnsi="Times New Roman" w:cs="Times New Roman"/>
                <w:sz w:val="24"/>
                <w:szCs w:val="24"/>
                <w:lang w:val="kk-KZ"/>
              </w:rPr>
              <w:t xml:space="preserve">  Нұралы Сағыныш</w:t>
            </w:r>
          </w:p>
        </w:tc>
        <w:tc>
          <w:tcPr>
            <w:tcW w:w="1276" w:type="dxa"/>
          </w:tcPr>
          <w:p w14:paraId="0CF3026F"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551" w:type="dxa"/>
          </w:tcPr>
          <w:p w14:paraId="61B1248E" w14:textId="77777777" w:rsidR="00560A54" w:rsidRPr="000D27AA" w:rsidRDefault="00560A54" w:rsidP="00C61E6F">
            <w:pPr>
              <w:jc w:val="center"/>
              <w:rPr>
                <w:rFonts w:ascii="Times New Roman" w:hAnsi="Times New Roman"/>
                <w:sz w:val="24"/>
                <w:szCs w:val="24"/>
                <w:lang w:val="kk-KZ"/>
              </w:rPr>
            </w:pPr>
            <w:r w:rsidRPr="000D27AA">
              <w:rPr>
                <w:rFonts w:ascii="Times New Roman" w:eastAsia="Times New Roman" w:hAnsi="Times New Roman" w:cs="Times New Roman"/>
                <w:sz w:val="24"/>
                <w:szCs w:val="24"/>
                <w:lang w:val="kk-KZ"/>
              </w:rPr>
              <w:t>«Менің туған өлкем» сайт құру IDEATHON байқауынан (команда)</w:t>
            </w:r>
          </w:p>
        </w:tc>
        <w:tc>
          <w:tcPr>
            <w:tcW w:w="1401" w:type="dxa"/>
          </w:tcPr>
          <w:p w14:paraId="63D43952" w14:textId="77777777" w:rsidR="00560A54" w:rsidRPr="000D27AA" w:rsidRDefault="00560A54" w:rsidP="00C61E6F">
            <w:pPr>
              <w:ind w:left="-108" w:right="-125"/>
              <w:jc w:val="center"/>
              <w:rPr>
                <w:rFonts w:ascii="Times New Roman" w:hAnsi="Times New Roman"/>
                <w:sz w:val="24"/>
                <w:szCs w:val="24"/>
                <w:lang w:val="kk-KZ"/>
              </w:rPr>
            </w:pPr>
            <w:r w:rsidRPr="000D27AA">
              <w:rPr>
                <w:rFonts w:ascii="Times New Roman" w:hAnsi="Times New Roman"/>
                <w:sz w:val="24"/>
                <w:szCs w:val="24"/>
                <w:lang w:val="kk-KZ"/>
              </w:rPr>
              <w:t>информатика</w:t>
            </w:r>
          </w:p>
        </w:tc>
        <w:tc>
          <w:tcPr>
            <w:tcW w:w="1576" w:type="dxa"/>
          </w:tcPr>
          <w:p w14:paraId="5FA7E18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дәрежелі диплом 2025ж</w:t>
            </w:r>
          </w:p>
        </w:tc>
      </w:tr>
      <w:tr w:rsidR="00560A54" w:rsidRPr="000D27AA" w14:paraId="5E280BD7" w14:textId="77777777" w:rsidTr="00C61E6F">
        <w:trPr>
          <w:trHeight w:val="124"/>
        </w:trPr>
        <w:tc>
          <w:tcPr>
            <w:tcW w:w="1027" w:type="dxa"/>
          </w:tcPr>
          <w:p w14:paraId="6366B945" w14:textId="77777777" w:rsidR="00560A54" w:rsidRPr="000D27AA" w:rsidRDefault="00560A54" w:rsidP="00560A54">
            <w:pPr>
              <w:pStyle w:val="af5"/>
              <w:widowControl/>
              <w:numPr>
                <w:ilvl w:val="0"/>
                <w:numId w:val="12"/>
              </w:numPr>
              <w:autoSpaceDE/>
              <w:autoSpaceDN/>
              <w:contextualSpacing/>
              <w:jc w:val="left"/>
              <w:rPr>
                <w:sz w:val="24"/>
                <w:szCs w:val="24"/>
                <w:lang w:val="kk-KZ"/>
              </w:rPr>
            </w:pPr>
          </w:p>
        </w:tc>
        <w:tc>
          <w:tcPr>
            <w:tcW w:w="2659" w:type="dxa"/>
          </w:tcPr>
          <w:p w14:paraId="76DE86DF"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Марат Зере</w:t>
            </w:r>
          </w:p>
        </w:tc>
        <w:tc>
          <w:tcPr>
            <w:tcW w:w="1276" w:type="dxa"/>
          </w:tcPr>
          <w:p w14:paraId="51E90E0D"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6</w:t>
            </w:r>
          </w:p>
        </w:tc>
        <w:tc>
          <w:tcPr>
            <w:tcW w:w="2551" w:type="dxa"/>
          </w:tcPr>
          <w:p w14:paraId="74CCD812"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Алтын сақа</w:t>
            </w:r>
          </w:p>
        </w:tc>
        <w:tc>
          <w:tcPr>
            <w:tcW w:w="1401" w:type="dxa"/>
          </w:tcPr>
          <w:p w14:paraId="718A1216" w14:textId="77777777" w:rsidR="00560A54" w:rsidRPr="000D27AA" w:rsidRDefault="00560A54" w:rsidP="00C61E6F">
            <w:pPr>
              <w:ind w:right="-125"/>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 xml:space="preserve">Математика </w:t>
            </w:r>
          </w:p>
        </w:tc>
        <w:tc>
          <w:tcPr>
            <w:tcW w:w="1576" w:type="dxa"/>
          </w:tcPr>
          <w:p w14:paraId="58E4D764" w14:textId="77777777" w:rsidR="00560A54" w:rsidRPr="000D27AA" w:rsidRDefault="00560A54" w:rsidP="00C61E6F">
            <w:pPr>
              <w:autoSpaceDE w:val="0"/>
              <w:autoSpaceDN w:val="0"/>
              <w:adjustRightInd w:val="0"/>
              <w:rPr>
                <w:rFonts w:ascii="Times New Roman CYR" w:hAnsi="Times New Roman CYR" w:cs="Times New Roman CYR"/>
                <w:color w:val="000000" w:themeColor="text1"/>
                <w:sz w:val="24"/>
                <w:szCs w:val="24"/>
                <w:lang w:val="kk-KZ"/>
              </w:rPr>
            </w:pPr>
            <w:r w:rsidRPr="000D27AA">
              <w:rPr>
                <w:rFonts w:ascii="Times New Roman CYR" w:hAnsi="Times New Roman CYR" w:cs="Times New Roman CYR"/>
                <w:color w:val="000000" w:themeColor="text1"/>
                <w:sz w:val="24"/>
                <w:szCs w:val="24"/>
                <w:lang w:val="kk-KZ"/>
              </w:rPr>
              <w:t>Сертификат</w:t>
            </w:r>
          </w:p>
        </w:tc>
      </w:tr>
      <w:tr w:rsidR="00560A54" w:rsidRPr="000D27AA" w14:paraId="40EFB38F" w14:textId="77777777" w:rsidTr="00C61E6F">
        <w:trPr>
          <w:trHeight w:val="124"/>
        </w:trPr>
        <w:tc>
          <w:tcPr>
            <w:tcW w:w="1027" w:type="dxa"/>
          </w:tcPr>
          <w:p w14:paraId="415B2241" w14:textId="77777777" w:rsidR="00560A54" w:rsidRPr="000D27AA" w:rsidRDefault="00560A54" w:rsidP="00560A54">
            <w:pPr>
              <w:pStyle w:val="af5"/>
              <w:widowControl/>
              <w:numPr>
                <w:ilvl w:val="0"/>
                <w:numId w:val="12"/>
              </w:numPr>
              <w:autoSpaceDE/>
              <w:autoSpaceDN/>
              <w:contextualSpacing/>
              <w:jc w:val="left"/>
              <w:rPr>
                <w:sz w:val="24"/>
                <w:szCs w:val="24"/>
                <w:lang w:val="kk-KZ"/>
              </w:rPr>
            </w:pPr>
          </w:p>
        </w:tc>
        <w:tc>
          <w:tcPr>
            <w:tcW w:w="2659" w:type="dxa"/>
          </w:tcPr>
          <w:p w14:paraId="603DE7B6"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Ахметкәрім Болатбек</w:t>
            </w:r>
          </w:p>
        </w:tc>
        <w:tc>
          <w:tcPr>
            <w:tcW w:w="1276" w:type="dxa"/>
          </w:tcPr>
          <w:p w14:paraId="41EF11A0"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11</w:t>
            </w:r>
          </w:p>
        </w:tc>
        <w:tc>
          <w:tcPr>
            <w:tcW w:w="2551" w:type="dxa"/>
          </w:tcPr>
          <w:p w14:paraId="0B83FF2B"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Ауыл олимпиадасының облыстық кезеңі</w:t>
            </w:r>
          </w:p>
        </w:tc>
        <w:tc>
          <w:tcPr>
            <w:tcW w:w="1401" w:type="dxa"/>
          </w:tcPr>
          <w:p w14:paraId="61E0D881" w14:textId="77777777" w:rsidR="00560A54" w:rsidRPr="000D27AA" w:rsidRDefault="00560A54" w:rsidP="00C61E6F">
            <w:pPr>
              <w:ind w:right="-125"/>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 xml:space="preserve">Математика </w:t>
            </w:r>
          </w:p>
        </w:tc>
        <w:tc>
          <w:tcPr>
            <w:tcW w:w="1576" w:type="dxa"/>
          </w:tcPr>
          <w:p w14:paraId="09DEBC6F" w14:textId="77777777" w:rsidR="00560A54" w:rsidRPr="000D27AA" w:rsidRDefault="00560A54" w:rsidP="00C61E6F">
            <w:pPr>
              <w:autoSpaceDE w:val="0"/>
              <w:autoSpaceDN w:val="0"/>
              <w:adjustRightInd w:val="0"/>
              <w:rPr>
                <w:rFonts w:ascii="Times New Roman CYR" w:hAnsi="Times New Roman CYR" w:cs="Times New Roman CYR"/>
                <w:color w:val="000000" w:themeColor="text1"/>
                <w:sz w:val="24"/>
                <w:szCs w:val="24"/>
                <w:lang w:val="kk-KZ"/>
              </w:rPr>
            </w:pPr>
            <w:r w:rsidRPr="000D27AA">
              <w:rPr>
                <w:rFonts w:ascii="Times New Roman CYR" w:hAnsi="Times New Roman CYR" w:cs="Times New Roman CYR"/>
                <w:color w:val="000000" w:themeColor="text1"/>
                <w:sz w:val="24"/>
                <w:szCs w:val="24"/>
                <w:lang w:val="kk-KZ"/>
              </w:rPr>
              <w:t>Сертификат</w:t>
            </w:r>
          </w:p>
        </w:tc>
      </w:tr>
    </w:tbl>
    <w:p w14:paraId="46C8487F" w14:textId="77777777" w:rsidR="00560A54" w:rsidRPr="000D27AA" w:rsidRDefault="00560A54" w:rsidP="00560A54">
      <w:pPr>
        <w:spacing w:after="0"/>
        <w:rPr>
          <w:rFonts w:ascii="Times New Roman" w:hAnsi="Times New Roman" w:cs="Times New Roman"/>
          <w:sz w:val="24"/>
          <w:szCs w:val="24"/>
          <w:lang w:val="kk-KZ"/>
        </w:rPr>
      </w:pPr>
    </w:p>
    <w:p w14:paraId="0C91F7EC" w14:textId="77777777" w:rsidR="00560A54" w:rsidRPr="000D27AA" w:rsidRDefault="00560A54" w:rsidP="00560A54">
      <w:pPr>
        <w:spacing w:after="0"/>
        <w:rPr>
          <w:rFonts w:ascii="Times New Roman" w:hAnsi="Times New Roman" w:cs="Times New Roman"/>
          <w:b/>
          <w:sz w:val="24"/>
          <w:szCs w:val="24"/>
          <w:lang w:val="kk-KZ"/>
        </w:rPr>
      </w:pPr>
      <w:r w:rsidRPr="000D27AA">
        <w:rPr>
          <w:rFonts w:ascii="Times New Roman" w:hAnsi="Times New Roman" w:cs="Times New Roman"/>
          <w:b/>
          <w:sz w:val="24"/>
          <w:szCs w:val="24"/>
          <w:lang w:val="kk-KZ"/>
        </w:rPr>
        <w:t>Республикалық деңгей</w:t>
      </w:r>
    </w:p>
    <w:tbl>
      <w:tblPr>
        <w:tblStyle w:val="af4"/>
        <w:tblW w:w="10490" w:type="dxa"/>
        <w:tblInd w:w="-601" w:type="dxa"/>
        <w:tblLayout w:type="fixed"/>
        <w:tblLook w:val="04A0" w:firstRow="1" w:lastRow="0" w:firstColumn="1" w:lastColumn="0" w:noHBand="0" w:noVBand="1"/>
      </w:tblPr>
      <w:tblGrid>
        <w:gridCol w:w="1027"/>
        <w:gridCol w:w="2659"/>
        <w:gridCol w:w="1276"/>
        <w:gridCol w:w="2551"/>
        <w:gridCol w:w="1401"/>
        <w:gridCol w:w="1576"/>
      </w:tblGrid>
      <w:tr w:rsidR="00560A54" w:rsidRPr="000D27AA" w14:paraId="53AFD2BE" w14:textId="77777777" w:rsidTr="00C61E6F">
        <w:trPr>
          <w:trHeight w:val="321"/>
        </w:trPr>
        <w:tc>
          <w:tcPr>
            <w:tcW w:w="1027" w:type="dxa"/>
          </w:tcPr>
          <w:p w14:paraId="56E0CCA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2659" w:type="dxa"/>
          </w:tcPr>
          <w:p w14:paraId="0918448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Оқушының аты-жөні</w:t>
            </w:r>
          </w:p>
        </w:tc>
        <w:tc>
          <w:tcPr>
            <w:tcW w:w="1276" w:type="dxa"/>
          </w:tcPr>
          <w:p w14:paraId="03093C9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сынып</w:t>
            </w:r>
          </w:p>
        </w:tc>
        <w:tc>
          <w:tcPr>
            <w:tcW w:w="2551" w:type="dxa"/>
          </w:tcPr>
          <w:p w14:paraId="146749E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Іс-шара атауы</w:t>
            </w:r>
          </w:p>
        </w:tc>
        <w:tc>
          <w:tcPr>
            <w:tcW w:w="1401" w:type="dxa"/>
          </w:tcPr>
          <w:p w14:paraId="5989CD0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пәні</w:t>
            </w:r>
          </w:p>
        </w:tc>
        <w:tc>
          <w:tcPr>
            <w:tcW w:w="1576" w:type="dxa"/>
          </w:tcPr>
          <w:p w14:paraId="168A537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нәтижесі</w:t>
            </w:r>
          </w:p>
        </w:tc>
      </w:tr>
      <w:tr w:rsidR="00560A54" w:rsidRPr="000D27AA" w14:paraId="699753F7" w14:textId="77777777" w:rsidTr="00C61E6F">
        <w:tc>
          <w:tcPr>
            <w:tcW w:w="1027" w:type="dxa"/>
          </w:tcPr>
          <w:p w14:paraId="1B34A1C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w:t>
            </w:r>
          </w:p>
        </w:tc>
        <w:tc>
          <w:tcPr>
            <w:tcW w:w="2659" w:type="dxa"/>
          </w:tcPr>
          <w:p w14:paraId="4D30536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Амангелдіүлы Сайран</w:t>
            </w:r>
          </w:p>
        </w:tc>
        <w:tc>
          <w:tcPr>
            <w:tcW w:w="1276" w:type="dxa"/>
          </w:tcPr>
          <w:p w14:paraId="51FD2C2D"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9</w:t>
            </w:r>
          </w:p>
        </w:tc>
        <w:tc>
          <w:tcPr>
            <w:tcW w:w="2551" w:type="dxa"/>
          </w:tcPr>
          <w:p w14:paraId="7894A14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en-US"/>
              </w:rPr>
              <w:t>iQanat</w:t>
            </w:r>
            <w:r w:rsidRPr="000D27AA">
              <w:rPr>
                <w:rFonts w:ascii="Times New Roman" w:hAnsi="Times New Roman" w:cs="Times New Roman"/>
                <w:bCs/>
                <w:sz w:val="24"/>
                <w:szCs w:val="24"/>
                <w:lang w:val="kk-KZ"/>
              </w:rPr>
              <w:t xml:space="preserve"> олимпиадасы Республикалық олимпиадасы </w:t>
            </w:r>
          </w:p>
        </w:tc>
        <w:tc>
          <w:tcPr>
            <w:tcW w:w="1401" w:type="dxa"/>
          </w:tcPr>
          <w:p w14:paraId="78FCD07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математика</w:t>
            </w:r>
          </w:p>
        </w:tc>
        <w:tc>
          <w:tcPr>
            <w:tcW w:w="1576" w:type="dxa"/>
          </w:tcPr>
          <w:p w14:paraId="15D6B98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cs="Times New Roman"/>
                <w:bCs/>
                <w:sz w:val="24"/>
                <w:szCs w:val="24"/>
                <w:lang w:val="kk-KZ"/>
              </w:rPr>
              <w:t>сертификат</w:t>
            </w:r>
          </w:p>
        </w:tc>
      </w:tr>
    </w:tbl>
    <w:p w14:paraId="6D7D1D38" w14:textId="77777777" w:rsidR="00560A54" w:rsidRPr="009A3F76" w:rsidRDefault="00560A54" w:rsidP="00560A54">
      <w:pPr>
        <w:spacing w:after="0"/>
        <w:rPr>
          <w:rFonts w:ascii="Times New Roman" w:hAnsi="Times New Roman" w:cs="Times New Roman"/>
          <w:b/>
          <w:sz w:val="8"/>
          <w:szCs w:val="8"/>
          <w:lang w:val="kk-KZ"/>
        </w:rPr>
      </w:pPr>
    </w:p>
    <w:p w14:paraId="6BC115CF" w14:textId="77777777" w:rsidR="004C5578" w:rsidRDefault="004C5578" w:rsidP="00560A54">
      <w:pPr>
        <w:spacing w:after="0"/>
        <w:rPr>
          <w:rFonts w:ascii="Times New Roman" w:hAnsi="Times New Roman" w:cs="Times New Roman"/>
          <w:b/>
          <w:sz w:val="24"/>
          <w:szCs w:val="24"/>
          <w:lang w:val="kk-KZ"/>
        </w:rPr>
      </w:pPr>
    </w:p>
    <w:p w14:paraId="50B9BFCA" w14:textId="77777777" w:rsidR="004C5578" w:rsidRDefault="004C5578" w:rsidP="00560A54">
      <w:pPr>
        <w:spacing w:after="0"/>
        <w:rPr>
          <w:rFonts w:ascii="Times New Roman" w:hAnsi="Times New Roman" w:cs="Times New Roman"/>
          <w:b/>
          <w:sz w:val="24"/>
          <w:szCs w:val="24"/>
          <w:lang w:val="kk-KZ"/>
        </w:rPr>
      </w:pPr>
    </w:p>
    <w:p w14:paraId="686C9143" w14:textId="77777777" w:rsidR="004C5578" w:rsidRDefault="004C5578" w:rsidP="00560A54">
      <w:pPr>
        <w:spacing w:after="0"/>
        <w:rPr>
          <w:rFonts w:ascii="Times New Roman" w:hAnsi="Times New Roman" w:cs="Times New Roman"/>
          <w:b/>
          <w:sz w:val="24"/>
          <w:szCs w:val="24"/>
          <w:lang w:val="kk-KZ"/>
        </w:rPr>
      </w:pPr>
    </w:p>
    <w:p w14:paraId="2C70445F" w14:textId="77777777" w:rsidR="004C5578" w:rsidRDefault="004C5578" w:rsidP="00560A54">
      <w:pPr>
        <w:spacing w:after="0"/>
        <w:rPr>
          <w:rFonts w:ascii="Times New Roman" w:hAnsi="Times New Roman" w:cs="Times New Roman"/>
          <w:b/>
          <w:sz w:val="24"/>
          <w:szCs w:val="24"/>
          <w:lang w:val="kk-KZ"/>
        </w:rPr>
      </w:pPr>
    </w:p>
    <w:p w14:paraId="7C01AB31" w14:textId="77777777" w:rsidR="004C5578" w:rsidRDefault="004C5578" w:rsidP="00560A54">
      <w:pPr>
        <w:spacing w:after="0"/>
        <w:rPr>
          <w:rFonts w:ascii="Times New Roman" w:hAnsi="Times New Roman" w:cs="Times New Roman"/>
          <w:b/>
          <w:sz w:val="24"/>
          <w:szCs w:val="24"/>
          <w:lang w:val="kk-KZ"/>
        </w:rPr>
      </w:pPr>
    </w:p>
    <w:p w14:paraId="73D6DC29" w14:textId="69FBCD58" w:rsidR="00560A54" w:rsidRPr="000D27AA" w:rsidRDefault="00560A54" w:rsidP="00560A54">
      <w:pPr>
        <w:spacing w:after="0"/>
        <w:rPr>
          <w:rFonts w:ascii="Times New Roman" w:hAnsi="Times New Roman" w:cs="Times New Roman"/>
          <w:b/>
          <w:sz w:val="24"/>
          <w:szCs w:val="24"/>
          <w:lang w:val="kk-KZ"/>
        </w:rPr>
      </w:pPr>
      <w:r w:rsidRPr="000D27AA">
        <w:rPr>
          <w:rFonts w:ascii="Times New Roman" w:hAnsi="Times New Roman" w:cs="Times New Roman"/>
          <w:b/>
          <w:sz w:val="24"/>
          <w:szCs w:val="24"/>
          <w:lang w:val="kk-KZ"/>
        </w:rPr>
        <w:t>Республикалық қашықтық олимпиадалар</w:t>
      </w:r>
    </w:p>
    <w:tbl>
      <w:tblPr>
        <w:tblStyle w:val="af4"/>
        <w:tblW w:w="10649" w:type="dxa"/>
        <w:tblInd w:w="-601" w:type="dxa"/>
        <w:tblLayout w:type="fixed"/>
        <w:tblLook w:val="04A0" w:firstRow="1" w:lastRow="0" w:firstColumn="1" w:lastColumn="0" w:noHBand="0" w:noVBand="1"/>
      </w:tblPr>
      <w:tblGrid>
        <w:gridCol w:w="1027"/>
        <w:gridCol w:w="2234"/>
        <w:gridCol w:w="850"/>
        <w:gridCol w:w="3402"/>
        <w:gridCol w:w="1401"/>
        <w:gridCol w:w="17"/>
        <w:gridCol w:w="1701"/>
        <w:gridCol w:w="17"/>
      </w:tblGrid>
      <w:tr w:rsidR="00560A54" w:rsidRPr="000D27AA" w14:paraId="23BECB33" w14:textId="77777777" w:rsidTr="00C61E6F">
        <w:trPr>
          <w:gridAfter w:val="1"/>
          <w:wAfter w:w="17" w:type="dxa"/>
          <w:trHeight w:val="321"/>
        </w:trPr>
        <w:tc>
          <w:tcPr>
            <w:tcW w:w="1027" w:type="dxa"/>
          </w:tcPr>
          <w:p w14:paraId="14C9039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2234" w:type="dxa"/>
          </w:tcPr>
          <w:p w14:paraId="7E9C551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Оқушының аты-жөні</w:t>
            </w:r>
          </w:p>
        </w:tc>
        <w:tc>
          <w:tcPr>
            <w:tcW w:w="850" w:type="dxa"/>
          </w:tcPr>
          <w:p w14:paraId="4E79DA0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сынып</w:t>
            </w:r>
          </w:p>
        </w:tc>
        <w:tc>
          <w:tcPr>
            <w:tcW w:w="3402" w:type="dxa"/>
          </w:tcPr>
          <w:p w14:paraId="33AF1EA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Іс-шара атауы</w:t>
            </w:r>
          </w:p>
        </w:tc>
        <w:tc>
          <w:tcPr>
            <w:tcW w:w="1401" w:type="dxa"/>
          </w:tcPr>
          <w:p w14:paraId="6036F4A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пәні</w:t>
            </w:r>
          </w:p>
        </w:tc>
        <w:tc>
          <w:tcPr>
            <w:tcW w:w="1718" w:type="dxa"/>
            <w:gridSpan w:val="2"/>
          </w:tcPr>
          <w:p w14:paraId="3753C52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нәтижесі</w:t>
            </w:r>
          </w:p>
        </w:tc>
      </w:tr>
      <w:tr w:rsidR="00560A54" w:rsidRPr="000D27AA" w14:paraId="4A681266" w14:textId="77777777" w:rsidTr="00C61E6F">
        <w:trPr>
          <w:gridAfter w:val="1"/>
          <w:wAfter w:w="17" w:type="dxa"/>
        </w:trPr>
        <w:tc>
          <w:tcPr>
            <w:tcW w:w="1027" w:type="dxa"/>
          </w:tcPr>
          <w:p w14:paraId="69862430"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A273C4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sz w:val="24"/>
                <w:szCs w:val="24"/>
                <w:lang w:val="kk-KZ"/>
              </w:rPr>
              <w:t>Нұралы Сағыныш</w:t>
            </w:r>
          </w:p>
        </w:tc>
        <w:tc>
          <w:tcPr>
            <w:tcW w:w="850" w:type="dxa"/>
          </w:tcPr>
          <w:p w14:paraId="2E40266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3402" w:type="dxa"/>
          </w:tcPr>
          <w:p w14:paraId="6E0E9A4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41428E7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718" w:type="dxa"/>
            <w:gridSpan w:val="2"/>
          </w:tcPr>
          <w:p w14:paraId="315FFC8A"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орын 2025</w:t>
            </w:r>
          </w:p>
        </w:tc>
      </w:tr>
      <w:tr w:rsidR="00560A54" w:rsidRPr="000D27AA" w14:paraId="24674C3B" w14:textId="77777777" w:rsidTr="00C61E6F">
        <w:trPr>
          <w:gridAfter w:val="1"/>
          <w:wAfter w:w="17" w:type="dxa"/>
          <w:trHeight w:val="124"/>
        </w:trPr>
        <w:tc>
          <w:tcPr>
            <w:tcW w:w="1027" w:type="dxa"/>
          </w:tcPr>
          <w:p w14:paraId="1596ABD9"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04B60A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Айткей Абдрахман</w:t>
            </w:r>
          </w:p>
        </w:tc>
        <w:tc>
          <w:tcPr>
            <w:tcW w:w="850" w:type="dxa"/>
          </w:tcPr>
          <w:p w14:paraId="76C8933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w:t>
            </w:r>
          </w:p>
        </w:tc>
        <w:tc>
          <w:tcPr>
            <w:tcW w:w="3402" w:type="dxa"/>
          </w:tcPr>
          <w:p w14:paraId="07C4213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0A3BD1A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33E6481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w:t>
            </w:r>
          </w:p>
        </w:tc>
      </w:tr>
      <w:tr w:rsidR="00560A54" w:rsidRPr="000D27AA" w14:paraId="017EFD41" w14:textId="77777777" w:rsidTr="00C61E6F">
        <w:trPr>
          <w:gridAfter w:val="1"/>
          <w:wAfter w:w="17" w:type="dxa"/>
        </w:trPr>
        <w:tc>
          <w:tcPr>
            <w:tcW w:w="1027" w:type="dxa"/>
          </w:tcPr>
          <w:p w14:paraId="29E432AD"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3278D60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Боранбай Рамазан</w:t>
            </w:r>
          </w:p>
        </w:tc>
        <w:tc>
          <w:tcPr>
            <w:tcW w:w="850" w:type="dxa"/>
          </w:tcPr>
          <w:p w14:paraId="60B70FA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w:t>
            </w:r>
          </w:p>
        </w:tc>
        <w:tc>
          <w:tcPr>
            <w:tcW w:w="3402" w:type="dxa"/>
          </w:tcPr>
          <w:p w14:paraId="69E035F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5983E6D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343C1F06" w14:textId="77777777" w:rsidR="00560A54" w:rsidRPr="000D27AA" w:rsidRDefault="00560A54" w:rsidP="00C61E6F">
            <w:pPr>
              <w:rPr>
                <w:sz w:val="24"/>
                <w:szCs w:val="24"/>
              </w:rPr>
            </w:pPr>
            <w:r w:rsidRPr="000D27AA">
              <w:rPr>
                <w:rFonts w:ascii="Times New Roman" w:hAnsi="Times New Roman" w:cs="Times New Roman"/>
                <w:sz w:val="24"/>
                <w:szCs w:val="24"/>
                <w:lang w:val="kk-KZ"/>
              </w:rPr>
              <w:t>ІІ дәрежелі диплом</w:t>
            </w:r>
          </w:p>
        </w:tc>
      </w:tr>
      <w:tr w:rsidR="00560A54" w:rsidRPr="000D27AA" w14:paraId="6720D3C3" w14:textId="77777777" w:rsidTr="00C61E6F">
        <w:trPr>
          <w:gridAfter w:val="1"/>
          <w:wAfter w:w="17" w:type="dxa"/>
        </w:trPr>
        <w:tc>
          <w:tcPr>
            <w:tcW w:w="1027" w:type="dxa"/>
          </w:tcPr>
          <w:p w14:paraId="7FC65271"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7655C33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Садықан Қайсар</w:t>
            </w:r>
          </w:p>
        </w:tc>
        <w:tc>
          <w:tcPr>
            <w:tcW w:w="850" w:type="dxa"/>
          </w:tcPr>
          <w:p w14:paraId="532F1E9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w:t>
            </w:r>
          </w:p>
        </w:tc>
        <w:tc>
          <w:tcPr>
            <w:tcW w:w="3402" w:type="dxa"/>
          </w:tcPr>
          <w:p w14:paraId="51B6AD8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682BDFD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763840F4" w14:textId="77777777" w:rsidR="00560A54" w:rsidRPr="000D27AA" w:rsidRDefault="00560A54" w:rsidP="00C61E6F">
            <w:pPr>
              <w:rPr>
                <w:sz w:val="24"/>
                <w:szCs w:val="24"/>
              </w:rPr>
            </w:pPr>
            <w:r w:rsidRPr="000D27AA">
              <w:rPr>
                <w:rFonts w:ascii="Times New Roman" w:hAnsi="Times New Roman" w:cs="Times New Roman"/>
                <w:sz w:val="24"/>
                <w:szCs w:val="24"/>
                <w:lang w:val="kk-KZ"/>
              </w:rPr>
              <w:t>І дәрежелі диплом</w:t>
            </w:r>
          </w:p>
        </w:tc>
      </w:tr>
      <w:tr w:rsidR="00560A54" w:rsidRPr="000D27AA" w14:paraId="66E27E2C" w14:textId="77777777" w:rsidTr="00C61E6F">
        <w:trPr>
          <w:gridAfter w:val="1"/>
          <w:wAfter w:w="17" w:type="dxa"/>
        </w:trPr>
        <w:tc>
          <w:tcPr>
            <w:tcW w:w="1027" w:type="dxa"/>
          </w:tcPr>
          <w:p w14:paraId="7168DB3E"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EAFDFF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Исабек Гүлназ</w:t>
            </w:r>
          </w:p>
        </w:tc>
        <w:tc>
          <w:tcPr>
            <w:tcW w:w="850" w:type="dxa"/>
          </w:tcPr>
          <w:p w14:paraId="1C2F1BA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3402" w:type="dxa"/>
          </w:tcPr>
          <w:p w14:paraId="5644E69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2C4EA0D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 пәндері</w:t>
            </w:r>
          </w:p>
        </w:tc>
        <w:tc>
          <w:tcPr>
            <w:tcW w:w="1718" w:type="dxa"/>
            <w:gridSpan w:val="2"/>
          </w:tcPr>
          <w:p w14:paraId="5F7D599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w:t>
            </w:r>
          </w:p>
        </w:tc>
      </w:tr>
      <w:tr w:rsidR="00560A54" w:rsidRPr="000D27AA" w14:paraId="210438AC" w14:textId="77777777" w:rsidTr="00C61E6F">
        <w:trPr>
          <w:gridAfter w:val="1"/>
          <w:wAfter w:w="17" w:type="dxa"/>
        </w:trPr>
        <w:tc>
          <w:tcPr>
            <w:tcW w:w="1027" w:type="dxa"/>
          </w:tcPr>
          <w:p w14:paraId="1A0F3E0C"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5CC009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Марат Оңғар</w:t>
            </w:r>
          </w:p>
        </w:tc>
        <w:tc>
          <w:tcPr>
            <w:tcW w:w="850" w:type="dxa"/>
          </w:tcPr>
          <w:p w14:paraId="0E3F7D7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3402" w:type="dxa"/>
          </w:tcPr>
          <w:p w14:paraId="34BD2B8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583C9A9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 пәндері</w:t>
            </w:r>
          </w:p>
        </w:tc>
        <w:tc>
          <w:tcPr>
            <w:tcW w:w="1718" w:type="dxa"/>
            <w:gridSpan w:val="2"/>
          </w:tcPr>
          <w:p w14:paraId="28034895"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tc>
      </w:tr>
      <w:tr w:rsidR="00560A54" w:rsidRPr="000D27AA" w14:paraId="74E1A5F7" w14:textId="77777777" w:rsidTr="00C61E6F">
        <w:trPr>
          <w:gridAfter w:val="1"/>
          <w:wAfter w:w="17" w:type="dxa"/>
        </w:trPr>
        <w:tc>
          <w:tcPr>
            <w:tcW w:w="1027" w:type="dxa"/>
          </w:tcPr>
          <w:p w14:paraId="39FEEF55"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0430695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Хамит Кәусар</w:t>
            </w:r>
          </w:p>
        </w:tc>
        <w:tc>
          <w:tcPr>
            <w:tcW w:w="850" w:type="dxa"/>
          </w:tcPr>
          <w:p w14:paraId="50462A2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7</w:t>
            </w:r>
          </w:p>
        </w:tc>
        <w:tc>
          <w:tcPr>
            <w:tcW w:w="3402" w:type="dxa"/>
          </w:tcPr>
          <w:p w14:paraId="2ECC54E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6FE17B2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 пәндері</w:t>
            </w:r>
          </w:p>
        </w:tc>
        <w:tc>
          <w:tcPr>
            <w:tcW w:w="1718" w:type="dxa"/>
            <w:gridSpan w:val="2"/>
          </w:tcPr>
          <w:p w14:paraId="383F711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tc>
      </w:tr>
      <w:tr w:rsidR="00560A54" w:rsidRPr="000D27AA" w14:paraId="09A5FC06" w14:textId="77777777" w:rsidTr="00C61E6F">
        <w:trPr>
          <w:gridAfter w:val="1"/>
          <w:wAfter w:w="17" w:type="dxa"/>
        </w:trPr>
        <w:tc>
          <w:tcPr>
            <w:tcW w:w="1027" w:type="dxa"/>
          </w:tcPr>
          <w:p w14:paraId="0FA8DA30"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BC714D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Болат Марғұлан</w:t>
            </w:r>
          </w:p>
        </w:tc>
        <w:tc>
          <w:tcPr>
            <w:tcW w:w="850" w:type="dxa"/>
          </w:tcPr>
          <w:p w14:paraId="7F76644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3402" w:type="dxa"/>
          </w:tcPr>
          <w:p w14:paraId="7BF2B7A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297CB89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 пәндері</w:t>
            </w:r>
          </w:p>
        </w:tc>
        <w:tc>
          <w:tcPr>
            <w:tcW w:w="1718" w:type="dxa"/>
            <w:gridSpan w:val="2"/>
          </w:tcPr>
          <w:p w14:paraId="30C17B5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w:t>
            </w:r>
          </w:p>
        </w:tc>
      </w:tr>
      <w:tr w:rsidR="00560A54" w:rsidRPr="000D27AA" w14:paraId="58FD1F69" w14:textId="77777777" w:rsidTr="00C61E6F">
        <w:trPr>
          <w:gridAfter w:val="1"/>
          <w:wAfter w:w="17" w:type="dxa"/>
        </w:trPr>
        <w:tc>
          <w:tcPr>
            <w:tcW w:w="1027" w:type="dxa"/>
          </w:tcPr>
          <w:p w14:paraId="3FC21ADE"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148D825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Амангелді Сайран</w:t>
            </w:r>
          </w:p>
        </w:tc>
        <w:tc>
          <w:tcPr>
            <w:tcW w:w="850" w:type="dxa"/>
          </w:tcPr>
          <w:p w14:paraId="13CD958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3402" w:type="dxa"/>
          </w:tcPr>
          <w:p w14:paraId="50EE1AA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59827FB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 пәндері</w:t>
            </w:r>
          </w:p>
        </w:tc>
        <w:tc>
          <w:tcPr>
            <w:tcW w:w="1718" w:type="dxa"/>
            <w:gridSpan w:val="2"/>
          </w:tcPr>
          <w:p w14:paraId="7E6A8F0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tc>
      </w:tr>
      <w:tr w:rsidR="00560A54" w:rsidRPr="000D27AA" w14:paraId="1176A3B6" w14:textId="77777777" w:rsidTr="00C61E6F">
        <w:trPr>
          <w:gridAfter w:val="1"/>
          <w:wAfter w:w="17" w:type="dxa"/>
        </w:trPr>
        <w:tc>
          <w:tcPr>
            <w:tcW w:w="1027" w:type="dxa"/>
          </w:tcPr>
          <w:p w14:paraId="01AAD757"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1213D01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Серикова Айзере</w:t>
            </w:r>
          </w:p>
        </w:tc>
        <w:tc>
          <w:tcPr>
            <w:tcW w:w="850" w:type="dxa"/>
          </w:tcPr>
          <w:p w14:paraId="1D21DD25"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3402" w:type="dxa"/>
          </w:tcPr>
          <w:p w14:paraId="372D8B1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693CCE9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 пәндері</w:t>
            </w:r>
          </w:p>
        </w:tc>
        <w:tc>
          <w:tcPr>
            <w:tcW w:w="1718" w:type="dxa"/>
            <w:gridSpan w:val="2"/>
          </w:tcPr>
          <w:p w14:paraId="5CCF22C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tc>
      </w:tr>
      <w:tr w:rsidR="00560A54" w:rsidRPr="000D27AA" w14:paraId="5548B57B" w14:textId="77777777" w:rsidTr="00C61E6F">
        <w:trPr>
          <w:gridAfter w:val="1"/>
          <w:wAfter w:w="17" w:type="dxa"/>
        </w:trPr>
        <w:tc>
          <w:tcPr>
            <w:tcW w:w="1027" w:type="dxa"/>
          </w:tcPr>
          <w:p w14:paraId="0F73280E"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4FD457A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Сәлмен Нұрлыбек</w:t>
            </w:r>
          </w:p>
        </w:tc>
        <w:tc>
          <w:tcPr>
            <w:tcW w:w="850" w:type="dxa"/>
          </w:tcPr>
          <w:p w14:paraId="2032C4A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3402" w:type="dxa"/>
          </w:tcPr>
          <w:p w14:paraId="56B0377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414C3AB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Жаратылыстану пәндері</w:t>
            </w:r>
          </w:p>
        </w:tc>
        <w:tc>
          <w:tcPr>
            <w:tcW w:w="1718" w:type="dxa"/>
            <w:gridSpan w:val="2"/>
          </w:tcPr>
          <w:p w14:paraId="2475C66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tc>
      </w:tr>
      <w:tr w:rsidR="00560A54" w:rsidRPr="000D27AA" w14:paraId="4DF12501" w14:textId="77777777" w:rsidTr="00C61E6F">
        <w:trPr>
          <w:gridAfter w:val="1"/>
          <w:wAfter w:w="17" w:type="dxa"/>
        </w:trPr>
        <w:tc>
          <w:tcPr>
            <w:tcW w:w="1027" w:type="dxa"/>
          </w:tcPr>
          <w:p w14:paraId="616710A4"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49F63F11"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Болат Аяла</w:t>
            </w:r>
          </w:p>
        </w:tc>
        <w:tc>
          <w:tcPr>
            <w:tcW w:w="850" w:type="dxa"/>
          </w:tcPr>
          <w:p w14:paraId="06DE40B4"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3</w:t>
            </w:r>
          </w:p>
        </w:tc>
        <w:tc>
          <w:tcPr>
            <w:tcW w:w="3402" w:type="dxa"/>
          </w:tcPr>
          <w:p w14:paraId="1764DE7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13B7EB2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11C5022D"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1-орын</w:t>
            </w:r>
          </w:p>
        </w:tc>
      </w:tr>
      <w:tr w:rsidR="00560A54" w:rsidRPr="000D27AA" w14:paraId="312C6AB7" w14:textId="77777777" w:rsidTr="00C61E6F">
        <w:trPr>
          <w:gridAfter w:val="1"/>
          <w:wAfter w:w="17" w:type="dxa"/>
        </w:trPr>
        <w:tc>
          <w:tcPr>
            <w:tcW w:w="1027" w:type="dxa"/>
          </w:tcPr>
          <w:p w14:paraId="37257B18"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33F0187E"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Дюсенбаева Айжан</w:t>
            </w:r>
          </w:p>
        </w:tc>
        <w:tc>
          <w:tcPr>
            <w:tcW w:w="850" w:type="dxa"/>
          </w:tcPr>
          <w:p w14:paraId="1CE86C46"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3</w:t>
            </w:r>
          </w:p>
        </w:tc>
        <w:tc>
          <w:tcPr>
            <w:tcW w:w="3402" w:type="dxa"/>
          </w:tcPr>
          <w:p w14:paraId="1B8E6C6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41E0B2D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643A71CB"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2-орын</w:t>
            </w:r>
          </w:p>
        </w:tc>
      </w:tr>
      <w:tr w:rsidR="00560A54" w:rsidRPr="000D27AA" w14:paraId="515F5F5B" w14:textId="77777777" w:rsidTr="00C61E6F">
        <w:trPr>
          <w:gridAfter w:val="1"/>
          <w:wAfter w:w="17" w:type="dxa"/>
        </w:trPr>
        <w:tc>
          <w:tcPr>
            <w:tcW w:w="1027" w:type="dxa"/>
          </w:tcPr>
          <w:p w14:paraId="1006AC86"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6B155370"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Атабекова Асылым</w:t>
            </w:r>
          </w:p>
        </w:tc>
        <w:tc>
          <w:tcPr>
            <w:tcW w:w="850" w:type="dxa"/>
          </w:tcPr>
          <w:p w14:paraId="2C2EE9D2"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3</w:t>
            </w:r>
          </w:p>
        </w:tc>
        <w:tc>
          <w:tcPr>
            <w:tcW w:w="3402" w:type="dxa"/>
          </w:tcPr>
          <w:p w14:paraId="1ECCFA2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38A4797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18D57E6A"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3-орын</w:t>
            </w:r>
          </w:p>
        </w:tc>
      </w:tr>
      <w:tr w:rsidR="00560A54" w:rsidRPr="000D27AA" w14:paraId="7FE6E2C3" w14:textId="77777777" w:rsidTr="00C61E6F">
        <w:trPr>
          <w:gridAfter w:val="1"/>
          <w:wAfter w:w="17" w:type="dxa"/>
        </w:trPr>
        <w:tc>
          <w:tcPr>
            <w:tcW w:w="1027" w:type="dxa"/>
          </w:tcPr>
          <w:p w14:paraId="52D9FE66"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10016ED1"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Көшімбек Құралбек</w:t>
            </w:r>
          </w:p>
        </w:tc>
        <w:tc>
          <w:tcPr>
            <w:tcW w:w="850" w:type="dxa"/>
          </w:tcPr>
          <w:p w14:paraId="220500A6"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3</w:t>
            </w:r>
          </w:p>
        </w:tc>
        <w:tc>
          <w:tcPr>
            <w:tcW w:w="3402" w:type="dxa"/>
          </w:tcPr>
          <w:p w14:paraId="34F6A70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572F01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55718ACE"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en-US"/>
              </w:rPr>
              <w:t>3</w:t>
            </w:r>
            <w:r w:rsidRPr="000D27AA">
              <w:rPr>
                <w:rFonts w:ascii="Times New Roman" w:hAnsi="Times New Roman" w:cs="Times New Roman"/>
                <w:bCs/>
                <w:sz w:val="24"/>
                <w:szCs w:val="24"/>
                <w:lang w:val="kk-KZ"/>
              </w:rPr>
              <w:t>-орын</w:t>
            </w:r>
          </w:p>
        </w:tc>
      </w:tr>
      <w:tr w:rsidR="00560A54" w:rsidRPr="000D27AA" w14:paraId="4A8E43F1" w14:textId="77777777" w:rsidTr="00C61E6F">
        <w:trPr>
          <w:gridAfter w:val="1"/>
          <w:wAfter w:w="17" w:type="dxa"/>
        </w:trPr>
        <w:tc>
          <w:tcPr>
            <w:tcW w:w="1027" w:type="dxa"/>
          </w:tcPr>
          <w:p w14:paraId="5796628D"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3F4FA40C"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Болат Диас</w:t>
            </w:r>
          </w:p>
        </w:tc>
        <w:tc>
          <w:tcPr>
            <w:tcW w:w="850" w:type="dxa"/>
          </w:tcPr>
          <w:p w14:paraId="6D553E9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w:t>
            </w:r>
          </w:p>
        </w:tc>
        <w:tc>
          <w:tcPr>
            <w:tcW w:w="3402" w:type="dxa"/>
          </w:tcPr>
          <w:p w14:paraId="7A502091"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cs="Times New Roman"/>
                <w:sz w:val="24"/>
                <w:szCs w:val="24"/>
              </w:rPr>
              <w:t>"Дарын" республикалық</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ғылыми-практикалық</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орталығы. "Ақбота" зияткерлік</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олимпиадасы</w:t>
            </w:r>
          </w:p>
        </w:tc>
        <w:tc>
          <w:tcPr>
            <w:tcW w:w="1401" w:type="dxa"/>
          </w:tcPr>
          <w:p w14:paraId="6EFE4D8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2CF19282"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Сертификат</w:t>
            </w:r>
          </w:p>
        </w:tc>
      </w:tr>
      <w:tr w:rsidR="00560A54" w:rsidRPr="000D27AA" w14:paraId="58CDAF7A" w14:textId="77777777" w:rsidTr="00C61E6F">
        <w:trPr>
          <w:gridAfter w:val="1"/>
          <w:wAfter w:w="17" w:type="dxa"/>
        </w:trPr>
        <w:tc>
          <w:tcPr>
            <w:tcW w:w="1027" w:type="dxa"/>
          </w:tcPr>
          <w:p w14:paraId="4ED14FAA"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4EEA01CD"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Сағымбек Айзере</w:t>
            </w:r>
          </w:p>
        </w:tc>
        <w:tc>
          <w:tcPr>
            <w:tcW w:w="850" w:type="dxa"/>
          </w:tcPr>
          <w:p w14:paraId="0253F589"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1</w:t>
            </w:r>
          </w:p>
        </w:tc>
        <w:tc>
          <w:tcPr>
            <w:tcW w:w="3402" w:type="dxa"/>
          </w:tcPr>
          <w:p w14:paraId="69FF370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EEDD79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0575800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 дәрежелі ДИПЛОМ</w:t>
            </w:r>
          </w:p>
          <w:p w14:paraId="07BC2B16"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7F287200" w14:textId="77777777" w:rsidTr="00C61E6F">
        <w:trPr>
          <w:gridAfter w:val="1"/>
          <w:wAfter w:w="17" w:type="dxa"/>
        </w:trPr>
        <w:tc>
          <w:tcPr>
            <w:tcW w:w="1027" w:type="dxa"/>
          </w:tcPr>
          <w:p w14:paraId="65D1B5E8"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393C7646"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Сәлмен Саяжан</w:t>
            </w:r>
          </w:p>
        </w:tc>
        <w:tc>
          <w:tcPr>
            <w:tcW w:w="850" w:type="dxa"/>
          </w:tcPr>
          <w:p w14:paraId="5F9231F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3402" w:type="dxa"/>
          </w:tcPr>
          <w:p w14:paraId="0693EF6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4551DD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0067650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ІI</w:t>
            </w:r>
            <w:r w:rsidRPr="000D27AA">
              <w:rPr>
                <w:rFonts w:ascii="Times New Roman" w:hAnsi="Times New Roman"/>
                <w:sz w:val="24"/>
                <w:szCs w:val="24"/>
                <w:lang w:val="en-US"/>
              </w:rPr>
              <w:t>I</w:t>
            </w:r>
            <w:r w:rsidRPr="000D27AA">
              <w:rPr>
                <w:rFonts w:ascii="Times New Roman" w:hAnsi="Times New Roman"/>
                <w:sz w:val="24"/>
                <w:szCs w:val="24"/>
                <w:lang w:val="kk-KZ"/>
              </w:rPr>
              <w:t xml:space="preserve"> дәрежелі ДИПЛОМ</w:t>
            </w:r>
          </w:p>
          <w:p w14:paraId="199B8ACC" w14:textId="77777777" w:rsidR="00560A54" w:rsidRPr="000D27AA" w:rsidRDefault="00560A54" w:rsidP="00C61E6F">
            <w:pPr>
              <w:jc w:val="center"/>
              <w:rPr>
                <w:rFonts w:ascii="Times New Roman" w:hAnsi="Times New Roman"/>
                <w:sz w:val="24"/>
                <w:szCs w:val="24"/>
                <w:lang w:val="kk-KZ"/>
              </w:rPr>
            </w:pPr>
          </w:p>
        </w:tc>
      </w:tr>
      <w:tr w:rsidR="00560A54" w:rsidRPr="000D27AA" w14:paraId="5D3435B3" w14:textId="77777777" w:rsidTr="00C61E6F">
        <w:trPr>
          <w:gridAfter w:val="1"/>
          <w:wAfter w:w="17" w:type="dxa"/>
        </w:trPr>
        <w:tc>
          <w:tcPr>
            <w:tcW w:w="1027" w:type="dxa"/>
          </w:tcPr>
          <w:p w14:paraId="4DAA538E"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1A544DAC"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Сериков Сабыржан</w:t>
            </w:r>
          </w:p>
        </w:tc>
        <w:tc>
          <w:tcPr>
            <w:tcW w:w="850" w:type="dxa"/>
          </w:tcPr>
          <w:p w14:paraId="2F34863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3402" w:type="dxa"/>
          </w:tcPr>
          <w:p w14:paraId="0D0DD7C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671CBBE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54622E84"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w:t>
            </w:r>
            <w:r w:rsidRPr="000D27AA">
              <w:rPr>
                <w:rFonts w:ascii="Times New Roman" w:hAnsi="Times New Roman"/>
                <w:sz w:val="24"/>
                <w:szCs w:val="24"/>
                <w:lang w:val="en-US"/>
              </w:rPr>
              <w:t>I</w:t>
            </w:r>
            <w:r w:rsidRPr="000D27AA">
              <w:rPr>
                <w:rFonts w:ascii="Times New Roman" w:hAnsi="Times New Roman"/>
                <w:sz w:val="24"/>
                <w:szCs w:val="24"/>
                <w:lang w:val="kk-KZ"/>
              </w:rPr>
              <w:t xml:space="preserve"> дәрежелі ДИПЛОМ</w:t>
            </w:r>
          </w:p>
          <w:p w14:paraId="559F595D" w14:textId="77777777" w:rsidR="00560A54" w:rsidRPr="000D27AA" w:rsidRDefault="00560A54" w:rsidP="00C61E6F">
            <w:pPr>
              <w:jc w:val="center"/>
              <w:rPr>
                <w:rFonts w:ascii="Times New Roman" w:hAnsi="Times New Roman"/>
                <w:sz w:val="24"/>
                <w:szCs w:val="24"/>
                <w:lang w:val="kk-KZ"/>
              </w:rPr>
            </w:pPr>
          </w:p>
        </w:tc>
      </w:tr>
      <w:tr w:rsidR="00560A54" w:rsidRPr="000D27AA" w14:paraId="5B1060A6" w14:textId="77777777" w:rsidTr="00C61E6F">
        <w:trPr>
          <w:gridAfter w:val="1"/>
          <w:wAfter w:w="17" w:type="dxa"/>
        </w:trPr>
        <w:tc>
          <w:tcPr>
            <w:tcW w:w="1027" w:type="dxa"/>
          </w:tcPr>
          <w:p w14:paraId="36FD09F7"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24741ED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Болат Асылым</w:t>
            </w:r>
          </w:p>
        </w:tc>
        <w:tc>
          <w:tcPr>
            <w:tcW w:w="850" w:type="dxa"/>
          </w:tcPr>
          <w:p w14:paraId="15CF532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3402" w:type="dxa"/>
          </w:tcPr>
          <w:p w14:paraId="4DB6CCF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78E24E4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1CE33572"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 дәрежелі ДИПЛОМ</w:t>
            </w:r>
          </w:p>
          <w:p w14:paraId="53861CEC" w14:textId="77777777" w:rsidR="00560A54" w:rsidRPr="000D27AA" w:rsidRDefault="00560A54" w:rsidP="00C61E6F">
            <w:pPr>
              <w:jc w:val="center"/>
              <w:rPr>
                <w:rFonts w:ascii="Times New Roman" w:hAnsi="Times New Roman"/>
                <w:sz w:val="24"/>
                <w:szCs w:val="24"/>
                <w:lang w:val="kk-KZ"/>
              </w:rPr>
            </w:pPr>
          </w:p>
        </w:tc>
      </w:tr>
      <w:tr w:rsidR="00560A54" w:rsidRPr="000D27AA" w14:paraId="3C5169C3" w14:textId="77777777" w:rsidTr="00C61E6F">
        <w:trPr>
          <w:gridAfter w:val="1"/>
          <w:wAfter w:w="17" w:type="dxa"/>
        </w:trPr>
        <w:tc>
          <w:tcPr>
            <w:tcW w:w="1027" w:type="dxa"/>
          </w:tcPr>
          <w:p w14:paraId="1E58B51F"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4C29208E"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Сериков Сабыржан Бауыржанович</w:t>
            </w:r>
          </w:p>
        </w:tc>
        <w:tc>
          <w:tcPr>
            <w:tcW w:w="850" w:type="dxa"/>
          </w:tcPr>
          <w:p w14:paraId="60D2CD9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3402" w:type="dxa"/>
          </w:tcPr>
          <w:p w14:paraId="1224EF5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2DFDE6B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0089EB9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ІІІ дәрежелі ДИПЛОМ</w:t>
            </w:r>
          </w:p>
          <w:p w14:paraId="461F5D77"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2A6B8BEC" w14:textId="77777777" w:rsidTr="00C61E6F">
        <w:trPr>
          <w:gridAfter w:val="1"/>
          <w:wAfter w:w="17" w:type="dxa"/>
        </w:trPr>
        <w:tc>
          <w:tcPr>
            <w:tcW w:w="1027" w:type="dxa"/>
          </w:tcPr>
          <w:p w14:paraId="1A532061"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020DE81B"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Сериков Сабыржан Бауыржанович</w:t>
            </w:r>
          </w:p>
        </w:tc>
        <w:tc>
          <w:tcPr>
            <w:tcW w:w="850" w:type="dxa"/>
          </w:tcPr>
          <w:p w14:paraId="6A8E167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3402" w:type="dxa"/>
          </w:tcPr>
          <w:p w14:paraId="6801D2F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2906390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6EC5797B"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ІІІ дәрежелі ДИПЛОМ</w:t>
            </w:r>
          </w:p>
          <w:p w14:paraId="28D264A3"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0F8207FA" w14:textId="77777777" w:rsidTr="00C61E6F">
        <w:trPr>
          <w:gridAfter w:val="1"/>
          <w:wAfter w:w="17" w:type="dxa"/>
        </w:trPr>
        <w:tc>
          <w:tcPr>
            <w:tcW w:w="1027" w:type="dxa"/>
          </w:tcPr>
          <w:p w14:paraId="7AE393E1"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07AD12F5" w14:textId="77777777" w:rsidR="00560A54" w:rsidRPr="000D27AA" w:rsidRDefault="00560A54" w:rsidP="00C61E6F">
            <w:pPr>
              <w:rPr>
                <w:rFonts w:ascii="Times New Roman" w:hAnsi="Times New Roman"/>
                <w:sz w:val="24"/>
                <w:szCs w:val="24"/>
                <w:lang w:val="en-US"/>
              </w:rPr>
            </w:pPr>
            <w:r w:rsidRPr="000D27AA">
              <w:rPr>
                <w:rFonts w:ascii="Times New Roman" w:hAnsi="Times New Roman"/>
                <w:sz w:val="24"/>
                <w:szCs w:val="24"/>
                <w:lang w:val="kk-KZ"/>
              </w:rPr>
              <w:t>Ахметкәрім Көзайым Саматқызы</w:t>
            </w:r>
          </w:p>
        </w:tc>
        <w:tc>
          <w:tcPr>
            <w:tcW w:w="850" w:type="dxa"/>
          </w:tcPr>
          <w:p w14:paraId="15BCE9F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3402" w:type="dxa"/>
          </w:tcPr>
          <w:p w14:paraId="0B69767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67F267C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59833D9D"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 дәрежелі ДИПЛОМ</w:t>
            </w:r>
          </w:p>
          <w:p w14:paraId="1ADF9C76" w14:textId="77777777" w:rsidR="00560A54" w:rsidRPr="000D27AA" w:rsidRDefault="00560A54" w:rsidP="00C61E6F">
            <w:pPr>
              <w:jc w:val="center"/>
              <w:rPr>
                <w:rFonts w:ascii="Times New Roman" w:hAnsi="Times New Roman"/>
                <w:sz w:val="24"/>
                <w:szCs w:val="24"/>
                <w:lang w:val="kk-KZ"/>
              </w:rPr>
            </w:pPr>
          </w:p>
        </w:tc>
      </w:tr>
      <w:tr w:rsidR="00560A54" w:rsidRPr="000D27AA" w14:paraId="78AFBCF3" w14:textId="77777777" w:rsidTr="00C61E6F">
        <w:trPr>
          <w:gridAfter w:val="1"/>
          <w:wAfter w:w="17" w:type="dxa"/>
        </w:trPr>
        <w:tc>
          <w:tcPr>
            <w:tcW w:w="1027" w:type="dxa"/>
          </w:tcPr>
          <w:p w14:paraId="0A78C2A3"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5CF9F4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Болат Диас Алмасұлы</w:t>
            </w:r>
          </w:p>
        </w:tc>
        <w:tc>
          <w:tcPr>
            <w:tcW w:w="850" w:type="dxa"/>
          </w:tcPr>
          <w:p w14:paraId="191DA216"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3402" w:type="dxa"/>
          </w:tcPr>
          <w:p w14:paraId="20DFEA2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4927A56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110221B7"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ІІІ дәрежелі ДИПЛОМ</w:t>
            </w:r>
          </w:p>
          <w:p w14:paraId="19D4182A" w14:textId="77777777" w:rsidR="00560A54" w:rsidRPr="000D27AA" w:rsidRDefault="00560A54" w:rsidP="00C61E6F">
            <w:pPr>
              <w:jc w:val="center"/>
              <w:rPr>
                <w:rFonts w:ascii="Times New Roman" w:hAnsi="Times New Roman"/>
                <w:sz w:val="24"/>
                <w:szCs w:val="24"/>
                <w:lang w:val="kk-KZ"/>
              </w:rPr>
            </w:pPr>
          </w:p>
        </w:tc>
      </w:tr>
      <w:tr w:rsidR="00560A54" w:rsidRPr="000D27AA" w14:paraId="4696E23C" w14:textId="77777777" w:rsidTr="00C61E6F">
        <w:trPr>
          <w:gridAfter w:val="1"/>
          <w:wAfter w:w="17" w:type="dxa"/>
        </w:trPr>
        <w:tc>
          <w:tcPr>
            <w:tcW w:w="1027" w:type="dxa"/>
          </w:tcPr>
          <w:p w14:paraId="08F0B13D"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14CC277C" w14:textId="77777777" w:rsidR="00560A54" w:rsidRPr="000D27AA" w:rsidRDefault="00560A54" w:rsidP="00C61E6F">
            <w:pPr>
              <w:rPr>
                <w:rFonts w:ascii="Times New Roman" w:eastAsia="Calibri" w:hAnsi="Times New Roman" w:cs="Times New Roman"/>
                <w:sz w:val="24"/>
                <w:szCs w:val="24"/>
                <w:lang w:val="kk-KZ"/>
              </w:rPr>
            </w:pPr>
            <w:r w:rsidRPr="000D27AA">
              <w:rPr>
                <w:rFonts w:ascii="Times New Roman" w:eastAsia="Calibri" w:hAnsi="Times New Roman" w:cs="Times New Roman"/>
                <w:sz w:val="24"/>
                <w:szCs w:val="24"/>
                <w:lang w:val="kk-KZ"/>
              </w:rPr>
              <w:t>Хамит Расул</w:t>
            </w:r>
          </w:p>
        </w:tc>
        <w:tc>
          <w:tcPr>
            <w:tcW w:w="850" w:type="dxa"/>
          </w:tcPr>
          <w:p w14:paraId="77138DF8" w14:textId="77777777" w:rsidR="00560A54" w:rsidRPr="000D27AA" w:rsidRDefault="00560A54" w:rsidP="00C61E6F">
            <w:pPr>
              <w:jc w:val="center"/>
              <w:rPr>
                <w:rFonts w:ascii="Times New Roman" w:eastAsia="Times New Roman" w:hAnsi="Times New Roman" w:cs="Times New Roman"/>
                <w:color w:val="000000"/>
                <w:sz w:val="24"/>
                <w:szCs w:val="24"/>
                <w:lang w:val="en-US"/>
              </w:rPr>
            </w:pPr>
            <w:r w:rsidRPr="000D27AA">
              <w:rPr>
                <w:rFonts w:ascii="Times New Roman" w:eastAsia="Calibri" w:hAnsi="Times New Roman" w:cs="Times New Roman"/>
                <w:sz w:val="24"/>
                <w:szCs w:val="24"/>
                <w:lang w:val="kk-KZ"/>
              </w:rPr>
              <w:t>4</w:t>
            </w:r>
          </w:p>
        </w:tc>
        <w:tc>
          <w:tcPr>
            <w:tcW w:w="3402" w:type="dxa"/>
          </w:tcPr>
          <w:p w14:paraId="443A5FB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0E76329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677EA4AA" w14:textId="77777777" w:rsidR="00560A54" w:rsidRPr="000D27AA" w:rsidRDefault="00560A54" w:rsidP="00C61E6F">
            <w:pPr>
              <w:jc w:val="center"/>
              <w:rPr>
                <w:rFonts w:ascii="Times New Roman" w:eastAsia="Times New Roman" w:hAnsi="Times New Roman" w:cs="Times New Roman"/>
                <w:color w:val="000000"/>
                <w:sz w:val="24"/>
                <w:szCs w:val="24"/>
                <w:lang w:val="kk-KZ"/>
              </w:rPr>
            </w:pPr>
            <w:r w:rsidRPr="000D27AA">
              <w:rPr>
                <w:rFonts w:ascii="Times New Roman" w:eastAsia="Times New Roman" w:hAnsi="Times New Roman" w:cs="Times New Roman"/>
                <w:color w:val="000000"/>
                <w:sz w:val="24"/>
                <w:szCs w:val="24"/>
                <w:lang w:val="en-US"/>
              </w:rPr>
              <w:t>III</w:t>
            </w:r>
            <w:r w:rsidRPr="000D27AA">
              <w:rPr>
                <w:rFonts w:ascii="Times New Roman" w:eastAsia="Times New Roman" w:hAnsi="Times New Roman" w:cs="Times New Roman"/>
                <w:color w:val="000000"/>
                <w:sz w:val="24"/>
                <w:szCs w:val="24"/>
                <w:lang w:val="kk-KZ"/>
              </w:rPr>
              <w:t xml:space="preserve"> дәрежелі </w:t>
            </w:r>
          </w:p>
          <w:p w14:paraId="007FEC3F" w14:textId="77777777" w:rsidR="00560A54" w:rsidRPr="000D27AA" w:rsidRDefault="00560A54" w:rsidP="00C61E6F">
            <w:pPr>
              <w:jc w:val="center"/>
              <w:rPr>
                <w:rFonts w:ascii="Times New Roman" w:eastAsia="Times New Roman" w:hAnsi="Times New Roman" w:cs="Times New Roman"/>
                <w:color w:val="000000"/>
                <w:sz w:val="24"/>
                <w:szCs w:val="24"/>
                <w:lang w:val="en-US"/>
              </w:rPr>
            </w:pPr>
            <w:r w:rsidRPr="000D27AA">
              <w:rPr>
                <w:rFonts w:ascii="Times New Roman" w:eastAsia="Times New Roman" w:hAnsi="Times New Roman" w:cs="Times New Roman"/>
                <w:color w:val="000000"/>
                <w:sz w:val="24"/>
                <w:szCs w:val="24"/>
                <w:lang w:val="kk-KZ"/>
              </w:rPr>
              <w:t>диплом</w:t>
            </w:r>
          </w:p>
        </w:tc>
      </w:tr>
      <w:tr w:rsidR="00560A54" w:rsidRPr="000D27AA" w14:paraId="540A9F7D" w14:textId="77777777" w:rsidTr="00C61E6F">
        <w:trPr>
          <w:gridAfter w:val="1"/>
          <w:wAfter w:w="17" w:type="dxa"/>
        </w:trPr>
        <w:tc>
          <w:tcPr>
            <w:tcW w:w="1027" w:type="dxa"/>
          </w:tcPr>
          <w:p w14:paraId="2571FE3A"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2132C1A0" w14:textId="77777777" w:rsidR="00560A54" w:rsidRPr="000D27AA" w:rsidRDefault="00560A54" w:rsidP="00C61E6F">
            <w:pPr>
              <w:rPr>
                <w:rFonts w:ascii="Times New Roman" w:eastAsia="Calibri" w:hAnsi="Times New Roman" w:cs="Times New Roman"/>
                <w:sz w:val="24"/>
                <w:szCs w:val="24"/>
                <w:lang w:val="kk-KZ"/>
              </w:rPr>
            </w:pPr>
            <w:r w:rsidRPr="000D27AA">
              <w:rPr>
                <w:rFonts w:ascii="Times New Roman" w:eastAsia="Calibri" w:hAnsi="Times New Roman" w:cs="Times New Roman"/>
                <w:sz w:val="24"/>
                <w:szCs w:val="24"/>
                <w:lang w:val="kk-KZ"/>
              </w:rPr>
              <w:t>Жамбулов Нұрасыл</w:t>
            </w:r>
          </w:p>
        </w:tc>
        <w:tc>
          <w:tcPr>
            <w:tcW w:w="850" w:type="dxa"/>
          </w:tcPr>
          <w:p w14:paraId="333AE6B3" w14:textId="77777777" w:rsidR="00560A54" w:rsidRPr="000D27AA" w:rsidRDefault="00560A54" w:rsidP="00C61E6F">
            <w:pPr>
              <w:jc w:val="center"/>
              <w:rPr>
                <w:rFonts w:ascii="Times New Roman" w:eastAsia="Times New Roman" w:hAnsi="Times New Roman" w:cs="Times New Roman"/>
                <w:color w:val="000000"/>
                <w:sz w:val="24"/>
                <w:szCs w:val="24"/>
                <w:lang w:val="en-US"/>
              </w:rPr>
            </w:pPr>
            <w:r w:rsidRPr="000D27AA">
              <w:rPr>
                <w:rFonts w:ascii="Times New Roman" w:eastAsia="Calibri" w:hAnsi="Times New Roman" w:cs="Times New Roman"/>
                <w:sz w:val="24"/>
                <w:szCs w:val="24"/>
                <w:lang w:val="kk-KZ"/>
              </w:rPr>
              <w:t>4</w:t>
            </w:r>
          </w:p>
        </w:tc>
        <w:tc>
          <w:tcPr>
            <w:tcW w:w="3402" w:type="dxa"/>
          </w:tcPr>
          <w:p w14:paraId="75B1371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"Дарын" республикалық ғылыми - практикалық орталығы. Жалпы білім беретін мектептерге арналған "Ақбота" зияткерлік олимпиадасы</w:t>
            </w:r>
          </w:p>
        </w:tc>
        <w:tc>
          <w:tcPr>
            <w:tcW w:w="1401" w:type="dxa"/>
          </w:tcPr>
          <w:p w14:paraId="2A9C6EC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бастауыш</w:t>
            </w:r>
          </w:p>
        </w:tc>
        <w:tc>
          <w:tcPr>
            <w:tcW w:w="1718" w:type="dxa"/>
            <w:gridSpan w:val="2"/>
          </w:tcPr>
          <w:p w14:paraId="4E52FCA5" w14:textId="77777777" w:rsidR="00560A54" w:rsidRPr="000D27AA" w:rsidRDefault="00560A54" w:rsidP="00C61E6F">
            <w:pPr>
              <w:jc w:val="center"/>
              <w:rPr>
                <w:rFonts w:ascii="Times New Roman" w:eastAsia="Times New Roman" w:hAnsi="Times New Roman" w:cs="Times New Roman"/>
                <w:color w:val="000000"/>
                <w:sz w:val="24"/>
                <w:szCs w:val="24"/>
                <w:lang w:val="kk-KZ"/>
              </w:rPr>
            </w:pPr>
            <w:r w:rsidRPr="000D27AA">
              <w:rPr>
                <w:rFonts w:ascii="Times New Roman" w:eastAsia="Times New Roman" w:hAnsi="Times New Roman" w:cs="Times New Roman"/>
                <w:color w:val="000000"/>
                <w:sz w:val="24"/>
                <w:szCs w:val="24"/>
                <w:lang w:val="en-US"/>
              </w:rPr>
              <w:t>III</w:t>
            </w:r>
            <w:r w:rsidRPr="000D27AA">
              <w:rPr>
                <w:rFonts w:ascii="Times New Roman" w:eastAsia="Times New Roman" w:hAnsi="Times New Roman" w:cs="Times New Roman"/>
                <w:color w:val="000000"/>
                <w:sz w:val="24"/>
                <w:szCs w:val="24"/>
                <w:lang w:val="kk-KZ"/>
              </w:rPr>
              <w:t xml:space="preserve"> дәрежелі </w:t>
            </w:r>
          </w:p>
          <w:p w14:paraId="60B327CC" w14:textId="77777777" w:rsidR="00560A54" w:rsidRPr="000D27AA" w:rsidRDefault="00560A54" w:rsidP="00C61E6F">
            <w:pPr>
              <w:jc w:val="center"/>
              <w:rPr>
                <w:rFonts w:ascii="Times New Roman" w:eastAsia="Times New Roman" w:hAnsi="Times New Roman" w:cs="Times New Roman"/>
                <w:color w:val="000000"/>
                <w:sz w:val="24"/>
                <w:szCs w:val="24"/>
                <w:lang w:val="en-US"/>
              </w:rPr>
            </w:pPr>
            <w:r w:rsidRPr="000D27AA">
              <w:rPr>
                <w:rFonts w:ascii="Times New Roman" w:eastAsia="Times New Roman" w:hAnsi="Times New Roman" w:cs="Times New Roman"/>
                <w:color w:val="000000"/>
                <w:sz w:val="24"/>
                <w:szCs w:val="24"/>
                <w:lang w:val="kk-KZ"/>
              </w:rPr>
              <w:t>диплом</w:t>
            </w:r>
          </w:p>
        </w:tc>
      </w:tr>
      <w:tr w:rsidR="00560A54" w:rsidRPr="000D27AA" w14:paraId="78ECF012" w14:textId="77777777" w:rsidTr="00C61E6F">
        <w:trPr>
          <w:gridAfter w:val="1"/>
          <w:wAfter w:w="17" w:type="dxa"/>
        </w:trPr>
        <w:tc>
          <w:tcPr>
            <w:tcW w:w="1027" w:type="dxa"/>
          </w:tcPr>
          <w:p w14:paraId="36956B35"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1D3EA034"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Хамит Кәусар</w:t>
            </w:r>
          </w:p>
        </w:tc>
        <w:tc>
          <w:tcPr>
            <w:tcW w:w="850" w:type="dxa"/>
          </w:tcPr>
          <w:p w14:paraId="0694BD77"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7</w:t>
            </w:r>
          </w:p>
        </w:tc>
        <w:tc>
          <w:tcPr>
            <w:tcW w:w="3402" w:type="dxa"/>
          </w:tcPr>
          <w:p w14:paraId="13353827" w14:textId="77777777" w:rsidR="00560A54" w:rsidRPr="000D27AA" w:rsidRDefault="00560A54" w:rsidP="00C61E6F">
            <w:pPr>
              <w:jc w:val="center"/>
              <w:rPr>
                <w:rFonts w:ascii="Times New Roman" w:hAnsi="Times New Roman" w:cs="Times New Roman"/>
                <w:sz w:val="24"/>
                <w:szCs w:val="24"/>
              </w:rPr>
            </w:pPr>
            <w:r w:rsidRPr="000D27AA">
              <w:rPr>
                <w:rFonts w:ascii="Times New Roman" w:hAnsi="Times New Roman" w:cs="Times New Roman"/>
                <w:bCs/>
                <w:sz w:val="24"/>
                <w:szCs w:val="24"/>
                <w:lang w:val="kk-KZ"/>
              </w:rPr>
              <w:t xml:space="preserve"> «Кенгуру» зияткерлік олимпиадасы </w:t>
            </w:r>
          </w:p>
        </w:tc>
        <w:tc>
          <w:tcPr>
            <w:tcW w:w="1401" w:type="dxa"/>
          </w:tcPr>
          <w:p w14:paraId="7BB7F34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5AFDC795"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ІІІ орын</w:t>
            </w:r>
          </w:p>
          <w:p w14:paraId="54DE8DA6" w14:textId="77777777" w:rsidR="00560A54" w:rsidRPr="000D27AA" w:rsidRDefault="00560A54" w:rsidP="00C61E6F">
            <w:pPr>
              <w:jc w:val="center"/>
              <w:rPr>
                <w:rFonts w:ascii="Times New Roman" w:eastAsia="Times New Roman" w:hAnsi="Times New Roman" w:cs="Times New Roman"/>
                <w:sz w:val="24"/>
                <w:szCs w:val="24"/>
              </w:rPr>
            </w:pPr>
            <w:r w:rsidRPr="000D27AA">
              <w:rPr>
                <w:rFonts w:ascii="Times New Roman" w:hAnsi="Times New Roman" w:cs="Times New Roman"/>
                <w:bCs/>
                <w:sz w:val="24"/>
                <w:szCs w:val="24"/>
                <w:lang w:val="kk-KZ"/>
              </w:rPr>
              <w:t>2024</w:t>
            </w:r>
          </w:p>
        </w:tc>
      </w:tr>
      <w:tr w:rsidR="00560A54" w:rsidRPr="000D27AA" w14:paraId="70DA933A" w14:textId="77777777" w:rsidTr="00C61E6F">
        <w:trPr>
          <w:gridAfter w:val="1"/>
          <w:wAfter w:w="17" w:type="dxa"/>
        </w:trPr>
        <w:tc>
          <w:tcPr>
            <w:tcW w:w="1027" w:type="dxa"/>
          </w:tcPr>
          <w:p w14:paraId="34C2C96B"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2FB5D07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Марат Оңғар </w:t>
            </w:r>
          </w:p>
        </w:tc>
        <w:tc>
          <w:tcPr>
            <w:tcW w:w="850" w:type="dxa"/>
          </w:tcPr>
          <w:p w14:paraId="6D0BEAE1"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rPr>
              <w:t>8</w:t>
            </w:r>
          </w:p>
        </w:tc>
        <w:tc>
          <w:tcPr>
            <w:tcW w:w="3402" w:type="dxa"/>
          </w:tcPr>
          <w:p w14:paraId="7D3E9EAA"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 «Кенгуру» зияткерлік олимпиадасы</w:t>
            </w:r>
          </w:p>
        </w:tc>
        <w:tc>
          <w:tcPr>
            <w:tcW w:w="1401" w:type="dxa"/>
          </w:tcPr>
          <w:p w14:paraId="6659D35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1F0EC7D8"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ІІІ орын</w:t>
            </w:r>
          </w:p>
          <w:p w14:paraId="15156544" w14:textId="77777777" w:rsidR="00560A54" w:rsidRPr="000D27AA" w:rsidRDefault="00560A54" w:rsidP="00C61E6F">
            <w:pPr>
              <w:jc w:val="center"/>
              <w:rPr>
                <w:rFonts w:ascii="Times New Roman" w:eastAsia="Times New Roman" w:hAnsi="Times New Roman" w:cs="Times New Roman"/>
                <w:sz w:val="24"/>
                <w:szCs w:val="24"/>
                <w:lang w:val="kk-KZ"/>
              </w:rPr>
            </w:pPr>
            <w:r w:rsidRPr="000D27AA">
              <w:rPr>
                <w:rFonts w:ascii="Times New Roman" w:eastAsia="Times New Roman" w:hAnsi="Times New Roman" w:cs="Times New Roman"/>
                <w:sz w:val="24"/>
                <w:szCs w:val="24"/>
                <w:lang w:val="kk-KZ"/>
              </w:rPr>
              <w:t>2024</w:t>
            </w:r>
          </w:p>
        </w:tc>
      </w:tr>
      <w:tr w:rsidR="00560A54" w:rsidRPr="000D27AA" w14:paraId="65500C2D" w14:textId="77777777" w:rsidTr="00C61E6F">
        <w:trPr>
          <w:gridAfter w:val="1"/>
          <w:wAfter w:w="17" w:type="dxa"/>
        </w:trPr>
        <w:tc>
          <w:tcPr>
            <w:tcW w:w="1027" w:type="dxa"/>
          </w:tcPr>
          <w:p w14:paraId="0C4F1AC0"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1C1E2D5" w14:textId="77777777" w:rsidR="00560A54" w:rsidRPr="000D27AA" w:rsidRDefault="00560A54" w:rsidP="00C61E6F">
            <w:pPr>
              <w:jc w:val="center"/>
              <w:rPr>
                <w:rFonts w:ascii="Times New Roman" w:hAnsi="Times New Roman" w:cs="Times New Roman"/>
                <w:bCs/>
                <w:sz w:val="24"/>
                <w:szCs w:val="24"/>
                <w:lang w:val="en-US"/>
              </w:rPr>
            </w:pPr>
            <w:r w:rsidRPr="000D27AA">
              <w:rPr>
                <w:rFonts w:ascii="Times New Roman" w:hAnsi="Times New Roman" w:cs="Times New Roman"/>
                <w:bCs/>
                <w:sz w:val="24"/>
                <w:szCs w:val="24"/>
                <w:lang w:val="kk-KZ"/>
              </w:rPr>
              <w:t>Исабек Гүлназ</w:t>
            </w:r>
          </w:p>
        </w:tc>
        <w:tc>
          <w:tcPr>
            <w:tcW w:w="850" w:type="dxa"/>
          </w:tcPr>
          <w:p w14:paraId="1627F03B"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9</w:t>
            </w:r>
          </w:p>
        </w:tc>
        <w:tc>
          <w:tcPr>
            <w:tcW w:w="3402" w:type="dxa"/>
          </w:tcPr>
          <w:p w14:paraId="1537BBA9"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«Кенгуру» зияткерлік олимпиадасы</w:t>
            </w:r>
          </w:p>
        </w:tc>
        <w:tc>
          <w:tcPr>
            <w:tcW w:w="1401" w:type="dxa"/>
          </w:tcPr>
          <w:p w14:paraId="16270D0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732B75B8" w14:textId="77777777" w:rsidR="00560A54" w:rsidRPr="000D27AA" w:rsidRDefault="00560A54" w:rsidP="00C61E6F">
            <w:pPr>
              <w:jc w:val="center"/>
              <w:rPr>
                <w:rFonts w:ascii="Times New Roman" w:eastAsia="Times New Roman" w:hAnsi="Times New Roman" w:cs="Times New Roman"/>
                <w:sz w:val="24"/>
                <w:szCs w:val="24"/>
              </w:rPr>
            </w:pPr>
            <w:r w:rsidRPr="000D27AA">
              <w:rPr>
                <w:rFonts w:ascii="Times New Roman" w:hAnsi="Times New Roman" w:cs="Times New Roman"/>
                <w:bCs/>
                <w:sz w:val="24"/>
                <w:szCs w:val="24"/>
                <w:lang w:val="kk-KZ"/>
              </w:rPr>
              <w:t>І орын</w:t>
            </w:r>
          </w:p>
        </w:tc>
      </w:tr>
      <w:tr w:rsidR="00560A54" w:rsidRPr="000D27AA" w14:paraId="446FC09E" w14:textId="77777777" w:rsidTr="00C61E6F">
        <w:trPr>
          <w:gridAfter w:val="1"/>
          <w:wAfter w:w="17" w:type="dxa"/>
          <w:trHeight w:val="569"/>
        </w:trPr>
        <w:tc>
          <w:tcPr>
            <w:tcW w:w="1027" w:type="dxa"/>
          </w:tcPr>
          <w:p w14:paraId="4AF00FC3"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76997784"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Серикова Айзере</w:t>
            </w:r>
          </w:p>
        </w:tc>
        <w:tc>
          <w:tcPr>
            <w:tcW w:w="850" w:type="dxa"/>
          </w:tcPr>
          <w:p w14:paraId="788AEE52"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9</w:t>
            </w:r>
          </w:p>
        </w:tc>
        <w:tc>
          <w:tcPr>
            <w:tcW w:w="3402" w:type="dxa"/>
          </w:tcPr>
          <w:p w14:paraId="04E5CB3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 «Кенгуру» зияткерлік олимпиадасы</w:t>
            </w:r>
          </w:p>
        </w:tc>
        <w:tc>
          <w:tcPr>
            <w:tcW w:w="1401" w:type="dxa"/>
          </w:tcPr>
          <w:p w14:paraId="7EB2719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1EBDBCC7"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ІІІ орын</w:t>
            </w:r>
          </w:p>
          <w:p w14:paraId="6FFFD3DD" w14:textId="77777777" w:rsidR="00560A54" w:rsidRPr="000D27AA" w:rsidRDefault="00560A54" w:rsidP="00C61E6F">
            <w:pPr>
              <w:jc w:val="center"/>
              <w:rPr>
                <w:rFonts w:ascii="Times New Roman" w:eastAsia="Times New Roman" w:hAnsi="Times New Roman" w:cs="Times New Roman"/>
                <w:sz w:val="24"/>
                <w:szCs w:val="24"/>
              </w:rPr>
            </w:pPr>
            <w:r w:rsidRPr="000D27AA">
              <w:rPr>
                <w:rFonts w:ascii="Times New Roman" w:hAnsi="Times New Roman" w:cs="Times New Roman"/>
                <w:bCs/>
                <w:sz w:val="24"/>
                <w:szCs w:val="24"/>
                <w:lang w:val="kk-KZ"/>
              </w:rPr>
              <w:t>2024</w:t>
            </w:r>
          </w:p>
        </w:tc>
      </w:tr>
      <w:tr w:rsidR="00560A54" w:rsidRPr="000D27AA" w14:paraId="673EBAC9" w14:textId="77777777" w:rsidTr="00C61E6F">
        <w:trPr>
          <w:gridAfter w:val="1"/>
          <w:wAfter w:w="17" w:type="dxa"/>
        </w:trPr>
        <w:tc>
          <w:tcPr>
            <w:tcW w:w="1027" w:type="dxa"/>
          </w:tcPr>
          <w:p w14:paraId="0E3D46A4"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FCBC1DD"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Болат Марғұлан</w:t>
            </w:r>
          </w:p>
        </w:tc>
        <w:tc>
          <w:tcPr>
            <w:tcW w:w="850" w:type="dxa"/>
          </w:tcPr>
          <w:p w14:paraId="26D935A5"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9</w:t>
            </w:r>
          </w:p>
        </w:tc>
        <w:tc>
          <w:tcPr>
            <w:tcW w:w="3402" w:type="dxa"/>
          </w:tcPr>
          <w:p w14:paraId="75EBC62B"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«Кенгуру» зияткерлік олимпиадасы</w:t>
            </w:r>
          </w:p>
        </w:tc>
        <w:tc>
          <w:tcPr>
            <w:tcW w:w="1401" w:type="dxa"/>
          </w:tcPr>
          <w:p w14:paraId="711E478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31AB9D4D"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І орын</w:t>
            </w:r>
          </w:p>
          <w:p w14:paraId="1FBE6BEA" w14:textId="77777777" w:rsidR="00560A54" w:rsidRPr="000D27AA" w:rsidRDefault="00560A54" w:rsidP="00C61E6F">
            <w:pPr>
              <w:jc w:val="center"/>
              <w:rPr>
                <w:rFonts w:ascii="Times New Roman" w:eastAsia="Times New Roman" w:hAnsi="Times New Roman" w:cs="Times New Roman"/>
                <w:sz w:val="24"/>
                <w:szCs w:val="24"/>
              </w:rPr>
            </w:pPr>
            <w:r w:rsidRPr="000D27AA">
              <w:rPr>
                <w:rFonts w:ascii="Times New Roman" w:hAnsi="Times New Roman" w:cs="Times New Roman"/>
                <w:bCs/>
                <w:sz w:val="24"/>
                <w:szCs w:val="24"/>
                <w:lang w:val="kk-KZ"/>
              </w:rPr>
              <w:t>2024</w:t>
            </w:r>
          </w:p>
        </w:tc>
      </w:tr>
      <w:tr w:rsidR="00560A54" w:rsidRPr="000D27AA" w14:paraId="1DDB9A53" w14:textId="77777777" w:rsidTr="00C61E6F">
        <w:trPr>
          <w:gridAfter w:val="1"/>
          <w:wAfter w:w="17" w:type="dxa"/>
        </w:trPr>
        <w:tc>
          <w:tcPr>
            <w:tcW w:w="1027" w:type="dxa"/>
          </w:tcPr>
          <w:p w14:paraId="6C90957F"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01C4193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Сәлмен Нұрлыбек</w:t>
            </w:r>
          </w:p>
        </w:tc>
        <w:tc>
          <w:tcPr>
            <w:tcW w:w="850" w:type="dxa"/>
          </w:tcPr>
          <w:p w14:paraId="5B08BC15"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9</w:t>
            </w:r>
          </w:p>
        </w:tc>
        <w:tc>
          <w:tcPr>
            <w:tcW w:w="3402" w:type="dxa"/>
          </w:tcPr>
          <w:p w14:paraId="79244EB0"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 «Кенгуру» зияткерлік олимпиадасы</w:t>
            </w:r>
          </w:p>
        </w:tc>
        <w:tc>
          <w:tcPr>
            <w:tcW w:w="1401" w:type="dxa"/>
          </w:tcPr>
          <w:p w14:paraId="00EBBDB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6ED9A7AF"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ІІІ орын</w:t>
            </w:r>
          </w:p>
          <w:p w14:paraId="2F02EA19" w14:textId="77777777" w:rsidR="00560A54" w:rsidRPr="000D27AA" w:rsidRDefault="00560A54" w:rsidP="00C61E6F">
            <w:pPr>
              <w:jc w:val="center"/>
              <w:rPr>
                <w:rFonts w:ascii="Times New Roman" w:eastAsia="Times New Roman" w:hAnsi="Times New Roman" w:cs="Times New Roman"/>
                <w:sz w:val="24"/>
                <w:szCs w:val="24"/>
              </w:rPr>
            </w:pPr>
            <w:r w:rsidRPr="000D27AA">
              <w:rPr>
                <w:rFonts w:ascii="Times New Roman" w:hAnsi="Times New Roman" w:cs="Times New Roman"/>
                <w:bCs/>
                <w:sz w:val="24"/>
                <w:szCs w:val="24"/>
                <w:lang w:val="kk-KZ"/>
              </w:rPr>
              <w:t>2024</w:t>
            </w:r>
          </w:p>
        </w:tc>
      </w:tr>
      <w:tr w:rsidR="00560A54" w:rsidRPr="000D27AA" w14:paraId="2D032477" w14:textId="77777777" w:rsidTr="00C61E6F">
        <w:trPr>
          <w:gridAfter w:val="1"/>
          <w:wAfter w:w="17" w:type="dxa"/>
        </w:trPr>
        <w:tc>
          <w:tcPr>
            <w:tcW w:w="1027" w:type="dxa"/>
          </w:tcPr>
          <w:p w14:paraId="0CBC2272"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28821D0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Амангелдіүлы Сайран</w:t>
            </w:r>
          </w:p>
        </w:tc>
        <w:tc>
          <w:tcPr>
            <w:tcW w:w="850" w:type="dxa"/>
          </w:tcPr>
          <w:p w14:paraId="22A12097"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9</w:t>
            </w:r>
          </w:p>
        </w:tc>
        <w:tc>
          <w:tcPr>
            <w:tcW w:w="3402" w:type="dxa"/>
          </w:tcPr>
          <w:p w14:paraId="1A6C026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 «Кенгуру» зияткерлік олимпиадасы</w:t>
            </w:r>
          </w:p>
        </w:tc>
        <w:tc>
          <w:tcPr>
            <w:tcW w:w="1401" w:type="dxa"/>
          </w:tcPr>
          <w:p w14:paraId="3CA59A3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381AE80F"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ІІІ орын</w:t>
            </w:r>
          </w:p>
          <w:p w14:paraId="7B454F61" w14:textId="77777777" w:rsidR="00560A54" w:rsidRPr="000D27AA" w:rsidRDefault="00560A54" w:rsidP="00C61E6F">
            <w:pPr>
              <w:jc w:val="center"/>
              <w:rPr>
                <w:rFonts w:ascii="Times New Roman" w:eastAsia="Times New Roman" w:hAnsi="Times New Roman" w:cs="Times New Roman"/>
                <w:sz w:val="24"/>
                <w:szCs w:val="24"/>
                <w:lang w:val="kk-KZ"/>
              </w:rPr>
            </w:pPr>
            <w:r w:rsidRPr="000D27AA">
              <w:rPr>
                <w:rFonts w:ascii="Times New Roman" w:eastAsia="Times New Roman" w:hAnsi="Times New Roman" w:cs="Times New Roman"/>
                <w:sz w:val="24"/>
                <w:szCs w:val="24"/>
                <w:lang w:val="kk-KZ"/>
              </w:rPr>
              <w:t>2024</w:t>
            </w:r>
          </w:p>
        </w:tc>
      </w:tr>
      <w:tr w:rsidR="00560A54" w:rsidRPr="000D27AA" w14:paraId="66F7BDD3" w14:textId="77777777" w:rsidTr="00C61E6F">
        <w:trPr>
          <w:gridAfter w:val="1"/>
          <w:wAfter w:w="17" w:type="dxa"/>
        </w:trPr>
        <w:tc>
          <w:tcPr>
            <w:tcW w:w="1027" w:type="dxa"/>
          </w:tcPr>
          <w:p w14:paraId="6C9AB62E"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064BF175" w14:textId="77777777" w:rsidR="00560A54" w:rsidRPr="000D27AA" w:rsidRDefault="00560A54" w:rsidP="00C61E6F">
            <w:pP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Самат   Сезім </w:t>
            </w:r>
          </w:p>
        </w:tc>
        <w:tc>
          <w:tcPr>
            <w:tcW w:w="850" w:type="dxa"/>
          </w:tcPr>
          <w:p w14:paraId="2A7ADAF7"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7</w:t>
            </w:r>
          </w:p>
        </w:tc>
        <w:tc>
          <w:tcPr>
            <w:tcW w:w="3402" w:type="dxa"/>
          </w:tcPr>
          <w:p w14:paraId="462EF7D1"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«Кенгуру» </w:t>
            </w:r>
          </w:p>
          <w:p w14:paraId="12E5EEB6"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ойын -конкурсы</w:t>
            </w:r>
          </w:p>
        </w:tc>
        <w:tc>
          <w:tcPr>
            <w:tcW w:w="1401" w:type="dxa"/>
          </w:tcPr>
          <w:p w14:paraId="1A03712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1119492E"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en-US"/>
              </w:rPr>
              <w:t>II</w:t>
            </w:r>
            <w:r w:rsidRPr="000D27AA">
              <w:rPr>
                <w:rFonts w:ascii="Times New Roman" w:hAnsi="Times New Roman" w:cs="Times New Roman"/>
                <w:bCs/>
                <w:sz w:val="24"/>
                <w:szCs w:val="24"/>
                <w:lang w:val="kk-KZ"/>
              </w:rPr>
              <w:t xml:space="preserve"> орын</w:t>
            </w:r>
          </w:p>
          <w:p w14:paraId="121912ED"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rPr>
              <w:t>2025</w:t>
            </w:r>
          </w:p>
        </w:tc>
      </w:tr>
      <w:tr w:rsidR="00560A54" w:rsidRPr="000D27AA" w14:paraId="49AA31C2" w14:textId="77777777" w:rsidTr="00C61E6F">
        <w:trPr>
          <w:gridAfter w:val="1"/>
          <w:wAfter w:w="17" w:type="dxa"/>
        </w:trPr>
        <w:tc>
          <w:tcPr>
            <w:tcW w:w="1027" w:type="dxa"/>
          </w:tcPr>
          <w:p w14:paraId="493A3C8A"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A3161C2" w14:textId="77777777" w:rsidR="00560A54" w:rsidRPr="000D27AA" w:rsidRDefault="00560A54" w:rsidP="00C61E6F">
            <w:pP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Хамит Кәусар </w:t>
            </w:r>
          </w:p>
        </w:tc>
        <w:tc>
          <w:tcPr>
            <w:tcW w:w="850" w:type="dxa"/>
          </w:tcPr>
          <w:p w14:paraId="33803156"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7</w:t>
            </w:r>
          </w:p>
        </w:tc>
        <w:tc>
          <w:tcPr>
            <w:tcW w:w="3402" w:type="dxa"/>
          </w:tcPr>
          <w:p w14:paraId="57F16C42"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«Кенгуру» </w:t>
            </w:r>
          </w:p>
          <w:p w14:paraId="63D30CC5"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lang w:val="kk-KZ"/>
              </w:rPr>
              <w:t>ойын -конкурсы</w:t>
            </w:r>
          </w:p>
        </w:tc>
        <w:tc>
          <w:tcPr>
            <w:tcW w:w="1401" w:type="dxa"/>
          </w:tcPr>
          <w:p w14:paraId="329DD7E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6C6FA54F"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en-US"/>
              </w:rPr>
              <w:t>II</w:t>
            </w:r>
            <w:r w:rsidRPr="000D27AA">
              <w:rPr>
                <w:rFonts w:ascii="Times New Roman" w:hAnsi="Times New Roman" w:cs="Times New Roman"/>
                <w:bCs/>
                <w:sz w:val="24"/>
                <w:szCs w:val="24"/>
                <w:lang w:val="kk-KZ"/>
              </w:rPr>
              <w:t xml:space="preserve"> орын</w:t>
            </w:r>
          </w:p>
          <w:p w14:paraId="1225A7FC"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rPr>
              <w:t>2025</w:t>
            </w:r>
          </w:p>
        </w:tc>
      </w:tr>
      <w:tr w:rsidR="00560A54" w:rsidRPr="000D27AA" w14:paraId="5909BBBE" w14:textId="77777777" w:rsidTr="00C61E6F">
        <w:trPr>
          <w:gridAfter w:val="1"/>
          <w:wAfter w:w="17" w:type="dxa"/>
        </w:trPr>
        <w:tc>
          <w:tcPr>
            <w:tcW w:w="1027" w:type="dxa"/>
          </w:tcPr>
          <w:p w14:paraId="2143B6B2"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3DC48EA0" w14:textId="77777777" w:rsidR="00560A54" w:rsidRPr="000D27AA" w:rsidRDefault="00560A54" w:rsidP="00C61E6F">
            <w:pPr>
              <w:rPr>
                <w:rFonts w:ascii="Times New Roman" w:hAnsi="Times New Roman" w:cs="Times New Roman"/>
                <w:bCs/>
                <w:sz w:val="24"/>
                <w:szCs w:val="24"/>
                <w:lang w:val="kk-KZ"/>
              </w:rPr>
            </w:pPr>
            <w:r w:rsidRPr="000D27AA">
              <w:rPr>
                <w:rFonts w:ascii="Times New Roman" w:hAnsi="Times New Roman" w:cs="Times New Roman"/>
                <w:bCs/>
                <w:sz w:val="24"/>
                <w:szCs w:val="24"/>
                <w:lang w:val="kk-KZ"/>
              </w:rPr>
              <w:t>Зәрубай  Аружан</w:t>
            </w:r>
          </w:p>
        </w:tc>
        <w:tc>
          <w:tcPr>
            <w:tcW w:w="850" w:type="dxa"/>
          </w:tcPr>
          <w:p w14:paraId="38A0604D" w14:textId="77777777" w:rsidR="00560A54" w:rsidRPr="000D27AA" w:rsidRDefault="00560A54" w:rsidP="00C61E6F">
            <w:pPr>
              <w:jc w:val="center"/>
              <w:rPr>
                <w:rFonts w:ascii="Times New Roman" w:hAnsi="Times New Roman" w:cs="Times New Roman"/>
                <w:bCs/>
                <w:sz w:val="24"/>
                <w:szCs w:val="24"/>
              </w:rPr>
            </w:pPr>
            <w:r w:rsidRPr="000D27AA">
              <w:rPr>
                <w:rFonts w:ascii="Times New Roman" w:hAnsi="Times New Roman" w:cs="Times New Roman"/>
                <w:bCs/>
                <w:sz w:val="24"/>
                <w:szCs w:val="24"/>
              </w:rPr>
              <w:t>8</w:t>
            </w:r>
          </w:p>
        </w:tc>
        <w:tc>
          <w:tcPr>
            <w:tcW w:w="3402" w:type="dxa"/>
          </w:tcPr>
          <w:p w14:paraId="7B9B2B15" w14:textId="77777777" w:rsidR="00560A54" w:rsidRPr="000D27AA" w:rsidRDefault="00560A54" w:rsidP="00C61E6F">
            <w:pPr>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 xml:space="preserve">«Кенгуру» </w:t>
            </w:r>
          </w:p>
          <w:p w14:paraId="0AD0BEEA" w14:textId="77777777" w:rsidR="00560A54" w:rsidRPr="000D27AA" w:rsidRDefault="00560A54" w:rsidP="00C61E6F">
            <w:pPr>
              <w:jc w:val="center"/>
              <w:rPr>
                <w:rFonts w:ascii="Times New Roman" w:hAnsi="Times New Roman" w:cs="Times New Roman"/>
                <w:bCs/>
                <w:sz w:val="24"/>
                <w:szCs w:val="24"/>
                <w:lang w:val="en-US"/>
              </w:rPr>
            </w:pPr>
            <w:r w:rsidRPr="000D27AA">
              <w:rPr>
                <w:rFonts w:ascii="Times New Roman" w:hAnsi="Times New Roman" w:cs="Times New Roman"/>
                <w:bCs/>
                <w:sz w:val="24"/>
                <w:szCs w:val="24"/>
                <w:lang w:val="kk-KZ"/>
              </w:rPr>
              <w:t>ойын -конкурсы</w:t>
            </w:r>
          </w:p>
        </w:tc>
        <w:tc>
          <w:tcPr>
            <w:tcW w:w="1401" w:type="dxa"/>
          </w:tcPr>
          <w:p w14:paraId="0538DB4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математика</w:t>
            </w:r>
          </w:p>
        </w:tc>
        <w:tc>
          <w:tcPr>
            <w:tcW w:w="1718" w:type="dxa"/>
            <w:gridSpan w:val="2"/>
          </w:tcPr>
          <w:p w14:paraId="7140ABBF" w14:textId="77777777" w:rsidR="00560A54" w:rsidRPr="000D27AA" w:rsidRDefault="00560A54" w:rsidP="00C61E6F">
            <w:pPr>
              <w:ind w:right="-108"/>
              <w:jc w:val="center"/>
              <w:rPr>
                <w:rFonts w:ascii="Times New Roman" w:hAnsi="Times New Roman" w:cs="Times New Roman"/>
                <w:bCs/>
                <w:sz w:val="24"/>
                <w:szCs w:val="24"/>
                <w:lang w:val="kk-KZ"/>
              </w:rPr>
            </w:pPr>
            <w:r w:rsidRPr="000D27AA">
              <w:rPr>
                <w:rFonts w:ascii="Times New Roman" w:hAnsi="Times New Roman" w:cs="Times New Roman"/>
                <w:bCs/>
                <w:sz w:val="24"/>
                <w:szCs w:val="24"/>
                <w:lang w:val="kk-KZ"/>
              </w:rPr>
              <w:t>сертификат</w:t>
            </w:r>
            <w:r w:rsidRPr="000D27AA">
              <w:rPr>
                <w:rFonts w:ascii="Times New Roman" w:hAnsi="Times New Roman" w:cs="Times New Roman"/>
                <w:bCs/>
                <w:sz w:val="24"/>
                <w:szCs w:val="24"/>
              </w:rPr>
              <w:t>2025</w:t>
            </w:r>
          </w:p>
        </w:tc>
      </w:tr>
      <w:tr w:rsidR="00560A54" w:rsidRPr="000D27AA" w14:paraId="5EBF99FE" w14:textId="77777777" w:rsidTr="00C61E6F">
        <w:trPr>
          <w:gridAfter w:val="1"/>
          <w:wAfter w:w="17" w:type="dxa"/>
        </w:trPr>
        <w:tc>
          <w:tcPr>
            <w:tcW w:w="1027" w:type="dxa"/>
          </w:tcPr>
          <w:p w14:paraId="65743D84"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3768D47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Көшімбек Қазыбек</w:t>
            </w:r>
          </w:p>
          <w:p w14:paraId="4BAB6EBC" w14:textId="77777777" w:rsidR="00560A54" w:rsidRPr="000D27AA" w:rsidRDefault="00560A54" w:rsidP="00C61E6F">
            <w:pPr>
              <w:rPr>
                <w:rFonts w:ascii="Times New Roman" w:hAnsi="Times New Roman"/>
                <w:sz w:val="24"/>
                <w:szCs w:val="24"/>
                <w:lang w:val="kk-KZ"/>
              </w:rPr>
            </w:pPr>
          </w:p>
        </w:tc>
        <w:tc>
          <w:tcPr>
            <w:tcW w:w="850" w:type="dxa"/>
          </w:tcPr>
          <w:p w14:paraId="0AC4012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8</w:t>
            </w:r>
          </w:p>
        </w:tc>
        <w:tc>
          <w:tcPr>
            <w:tcW w:w="3402" w:type="dxa"/>
          </w:tcPr>
          <w:p w14:paraId="1C6D33B9"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«Ақбота» зияткерлік олимпиадасы</w:t>
            </w:r>
          </w:p>
        </w:tc>
        <w:tc>
          <w:tcPr>
            <w:tcW w:w="1401" w:type="dxa"/>
          </w:tcPr>
          <w:p w14:paraId="24661208"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718" w:type="dxa"/>
            <w:gridSpan w:val="2"/>
          </w:tcPr>
          <w:p w14:paraId="7ACE7DD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дәрежелі диплом 2025</w:t>
            </w:r>
          </w:p>
        </w:tc>
      </w:tr>
      <w:tr w:rsidR="00560A54" w:rsidRPr="000D27AA" w14:paraId="2F2A4A31" w14:textId="77777777" w:rsidTr="00C61E6F">
        <w:trPr>
          <w:gridAfter w:val="1"/>
          <w:wAfter w:w="17" w:type="dxa"/>
        </w:trPr>
        <w:tc>
          <w:tcPr>
            <w:tcW w:w="1027" w:type="dxa"/>
          </w:tcPr>
          <w:p w14:paraId="77839849"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0E7621C2"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Исабек Гүлназ</w:t>
            </w:r>
          </w:p>
          <w:p w14:paraId="64F9BF0E" w14:textId="77777777" w:rsidR="00560A54" w:rsidRPr="000D27AA" w:rsidRDefault="00560A54" w:rsidP="00C61E6F">
            <w:pPr>
              <w:rPr>
                <w:rFonts w:ascii="Times New Roman" w:hAnsi="Times New Roman"/>
                <w:sz w:val="24"/>
                <w:szCs w:val="24"/>
                <w:lang w:val="kk-KZ"/>
              </w:rPr>
            </w:pPr>
          </w:p>
        </w:tc>
        <w:tc>
          <w:tcPr>
            <w:tcW w:w="850" w:type="dxa"/>
          </w:tcPr>
          <w:p w14:paraId="5C23630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9</w:t>
            </w:r>
          </w:p>
        </w:tc>
        <w:tc>
          <w:tcPr>
            <w:tcW w:w="3402" w:type="dxa"/>
          </w:tcPr>
          <w:p w14:paraId="549B402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«Ақбота» зияткерлік олимпиадасы</w:t>
            </w:r>
          </w:p>
        </w:tc>
        <w:tc>
          <w:tcPr>
            <w:tcW w:w="1401" w:type="dxa"/>
          </w:tcPr>
          <w:p w14:paraId="62F85FD2"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718" w:type="dxa"/>
            <w:gridSpan w:val="2"/>
          </w:tcPr>
          <w:p w14:paraId="6D80E4B6"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 дәрежелі диплом</w:t>
            </w:r>
          </w:p>
          <w:p w14:paraId="04D309C4"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2025</w:t>
            </w:r>
          </w:p>
        </w:tc>
      </w:tr>
      <w:tr w:rsidR="00560A54" w:rsidRPr="000D27AA" w14:paraId="166FB96A" w14:textId="77777777" w:rsidTr="00C61E6F">
        <w:trPr>
          <w:gridAfter w:val="1"/>
          <w:wAfter w:w="17" w:type="dxa"/>
        </w:trPr>
        <w:tc>
          <w:tcPr>
            <w:tcW w:w="1027" w:type="dxa"/>
          </w:tcPr>
          <w:p w14:paraId="046D172A"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681E662B"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Серикова Айзере</w:t>
            </w:r>
          </w:p>
          <w:p w14:paraId="71427D7F" w14:textId="77777777" w:rsidR="00560A54" w:rsidRPr="000D27AA" w:rsidRDefault="00560A54" w:rsidP="00C61E6F">
            <w:pPr>
              <w:rPr>
                <w:rFonts w:ascii="Times New Roman" w:hAnsi="Times New Roman"/>
                <w:sz w:val="24"/>
                <w:szCs w:val="24"/>
                <w:lang w:val="kk-KZ"/>
              </w:rPr>
            </w:pPr>
          </w:p>
          <w:p w14:paraId="1ED57756" w14:textId="77777777" w:rsidR="00560A54" w:rsidRPr="000D27AA" w:rsidRDefault="00560A54" w:rsidP="00C61E6F">
            <w:pPr>
              <w:rPr>
                <w:rFonts w:ascii="Times New Roman" w:hAnsi="Times New Roman"/>
                <w:sz w:val="24"/>
                <w:szCs w:val="24"/>
                <w:lang w:val="kk-KZ"/>
              </w:rPr>
            </w:pPr>
          </w:p>
        </w:tc>
        <w:tc>
          <w:tcPr>
            <w:tcW w:w="850" w:type="dxa"/>
          </w:tcPr>
          <w:p w14:paraId="7E4FDE0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9</w:t>
            </w:r>
          </w:p>
        </w:tc>
        <w:tc>
          <w:tcPr>
            <w:tcW w:w="3402" w:type="dxa"/>
          </w:tcPr>
          <w:p w14:paraId="5904BC4E"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«Ақбота» зияткерлік олимпиадасы</w:t>
            </w:r>
          </w:p>
        </w:tc>
        <w:tc>
          <w:tcPr>
            <w:tcW w:w="1401" w:type="dxa"/>
          </w:tcPr>
          <w:p w14:paraId="25B8E490"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Қазақ тілі мен әдебиеті</w:t>
            </w:r>
          </w:p>
        </w:tc>
        <w:tc>
          <w:tcPr>
            <w:tcW w:w="1718" w:type="dxa"/>
            <w:gridSpan w:val="2"/>
          </w:tcPr>
          <w:p w14:paraId="4125353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 дәрежелі диплом</w:t>
            </w:r>
          </w:p>
          <w:p w14:paraId="4B765A36"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2025</w:t>
            </w:r>
          </w:p>
        </w:tc>
      </w:tr>
      <w:tr w:rsidR="00560A54" w:rsidRPr="000D27AA" w14:paraId="04FA9B7A" w14:textId="77777777" w:rsidTr="00C61E6F">
        <w:tc>
          <w:tcPr>
            <w:tcW w:w="1027" w:type="dxa"/>
          </w:tcPr>
          <w:p w14:paraId="5728CB48"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530B76B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Марат Фариза</w:t>
            </w:r>
          </w:p>
        </w:tc>
        <w:tc>
          <w:tcPr>
            <w:tcW w:w="850" w:type="dxa"/>
          </w:tcPr>
          <w:p w14:paraId="79D5A04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4</w:t>
            </w:r>
          </w:p>
        </w:tc>
        <w:tc>
          <w:tcPr>
            <w:tcW w:w="3402" w:type="dxa"/>
          </w:tcPr>
          <w:p w14:paraId="13735356"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«Ақбота» зияткерлік олимпиадасы</w:t>
            </w:r>
          </w:p>
        </w:tc>
        <w:tc>
          <w:tcPr>
            <w:tcW w:w="1418" w:type="dxa"/>
            <w:gridSpan w:val="2"/>
          </w:tcPr>
          <w:p w14:paraId="4A50C7E8" w14:textId="77777777" w:rsidR="00560A54" w:rsidRPr="000D27AA" w:rsidRDefault="00560A54" w:rsidP="00C61E6F">
            <w:pPr>
              <w:ind w:right="-108"/>
              <w:rPr>
                <w:rFonts w:ascii="Times New Roman" w:hAnsi="Times New Roman"/>
                <w:sz w:val="24"/>
                <w:szCs w:val="24"/>
                <w:lang w:val="kk-KZ"/>
              </w:rPr>
            </w:pPr>
            <w:r w:rsidRPr="000D27AA">
              <w:rPr>
                <w:rFonts w:ascii="Times New Roman" w:hAnsi="Times New Roman"/>
                <w:sz w:val="24"/>
                <w:szCs w:val="24"/>
                <w:lang w:val="kk-KZ"/>
              </w:rPr>
              <w:t>Цифрлық сауаттылық</w:t>
            </w:r>
          </w:p>
        </w:tc>
        <w:tc>
          <w:tcPr>
            <w:tcW w:w="1718" w:type="dxa"/>
            <w:gridSpan w:val="2"/>
          </w:tcPr>
          <w:p w14:paraId="1811FBEE" w14:textId="77777777" w:rsidR="00560A54" w:rsidRPr="000D27AA" w:rsidRDefault="00560A54" w:rsidP="00C61E6F">
            <w:pPr>
              <w:jc w:val="center"/>
              <w:rPr>
                <w:rFonts w:ascii="Times New Roman" w:hAnsi="Times New Roman"/>
                <w:sz w:val="24"/>
                <w:szCs w:val="24"/>
                <w:lang w:val="kk-KZ"/>
              </w:rPr>
            </w:pPr>
            <w:r w:rsidRPr="000D27AA">
              <w:rPr>
                <w:rFonts w:ascii="Times New Roman" w:eastAsia="Times New Roman" w:hAnsi="Times New Roman" w:cs="Times New Roman"/>
                <w:color w:val="002060"/>
                <w:sz w:val="24"/>
                <w:szCs w:val="24"/>
                <w:lang w:val="kk-KZ"/>
              </w:rPr>
              <w:t>ІІ дәрежелі</w:t>
            </w:r>
          </w:p>
        </w:tc>
      </w:tr>
      <w:tr w:rsidR="00560A54" w:rsidRPr="000D27AA" w14:paraId="5DDCD82D" w14:textId="77777777" w:rsidTr="00C61E6F">
        <w:tc>
          <w:tcPr>
            <w:tcW w:w="1027" w:type="dxa"/>
          </w:tcPr>
          <w:p w14:paraId="1D2B4BC6"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2106A41A"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heme="majorBidi" w:hAnsiTheme="majorBidi" w:cstheme="majorBidi"/>
                <w:color w:val="000000" w:themeColor="text1"/>
                <w:sz w:val="24"/>
                <w:szCs w:val="24"/>
                <w:lang w:val="kk-KZ"/>
              </w:rPr>
              <w:t xml:space="preserve">Марат Фариза </w:t>
            </w:r>
          </w:p>
        </w:tc>
        <w:tc>
          <w:tcPr>
            <w:tcW w:w="850" w:type="dxa"/>
          </w:tcPr>
          <w:p w14:paraId="16D243A1"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4</w:t>
            </w:r>
          </w:p>
        </w:tc>
        <w:tc>
          <w:tcPr>
            <w:tcW w:w="3402" w:type="dxa"/>
          </w:tcPr>
          <w:p w14:paraId="1B792439"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heme="majorBidi" w:hAnsiTheme="majorBidi" w:cstheme="majorBidi"/>
                <w:color w:val="000000" w:themeColor="text1"/>
                <w:sz w:val="24"/>
                <w:szCs w:val="24"/>
              </w:rPr>
              <w:t>«</w:t>
            </w:r>
            <w:r w:rsidRPr="000D27AA">
              <w:rPr>
                <w:rFonts w:asciiTheme="majorBidi" w:hAnsiTheme="majorBidi" w:cstheme="majorBidi"/>
                <w:color w:val="000000" w:themeColor="text1"/>
                <w:sz w:val="24"/>
                <w:szCs w:val="24"/>
                <w:lang w:val="kk-KZ"/>
              </w:rPr>
              <w:t>Ақбота</w:t>
            </w:r>
            <w:r w:rsidRPr="000D27AA">
              <w:rPr>
                <w:rFonts w:asciiTheme="majorBidi" w:hAnsiTheme="majorBidi" w:cstheme="majorBidi"/>
                <w:color w:val="000000" w:themeColor="text1"/>
                <w:sz w:val="24"/>
                <w:szCs w:val="24"/>
              </w:rPr>
              <w:t>»</w:t>
            </w:r>
            <w:r w:rsidRPr="000D27AA">
              <w:rPr>
                <w:rFonts w:asciiTheme="majorBidi" w:hAnsiTheme="majorBidi" w:cstheme="majorBidi"/>
                <w:color w:val="000000" w:themeColor="text1"/>
                <w:sz w:val="24"/>
                <w:szCs w:val="24"/>
                <w:lang w:val="kk-KZ"/>
              </w:rPr>
              <w:t>зияткерлік олимпиадасы</w:t>
            </w:r>
          </w:p>
        </w:tc>
        <w:tc>
          <w:tcPr>
            <w:tcW w:w="1418" w:type="dxa"/>
            <w:gridSpan w:val="2"/>
          </w:tcPr>
          <w:p w14:paraId="116F630B"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Әдебиеттік оқу</w:t>
            </w:r>
          </w:p>
        </w:tc>
        <w:tc>
          <w:tcPr>
            <w:tcW w:w="1718" w:type="dxa"/>
            <w:gridSpan w:val="2"/>
          </w:tcPr>
          <w:p w14:paraId="793769A5"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ІІ дәрежелі диплом</w:t>
            </w:r>
          </w:p>
        </w:tc>
      </w:tr>
      <w:tr w:rsidR="00560A54" w:rsidRPr="000D27AA" w14:paraId="742443A3" w14:textId="77777777" w:rsidTr="00C61E6F">
        <w:tc>
          <w:tcPr>
            <w:tcW w:w="1027" w:type="dxa"/>
          </w:tcPr>
          <w:p w14:paraId="7C5E0C49"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3F0A59D6"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heme="majorBidi" w:hAnsiTheme="majorBidi" w:cstheme="majorBidi"/>
                <w:color w:val="000000" w:themeColor="text1"/>
                <w:sz w:val="24"/>
                <w:szCs w:val="24"/>
                <w:lang w:val="kk-KZ"/>
              </w:rPr>
              <w:t xml:space="preserve">Хамит Расул </w:t>
            </w:r>
          </w:p>
        </w:tc>
        <w:tc>
          <w:tcPr>
            <w:tcW w:w="850" w:type="dxa"/>
          </w:tcPr>
          <w:p w14:paraId="0B253066"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4</w:t>
            </w:r>
          </w:p>
        </w:tc>
        <w:tc>
          <w:tcPr>
            <w:tcW w:w="3402" w:type="dxa"/>
          </w:tcPr>
          <w:p w14:paraId="2CBE81BD"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heme="majorBidi" w:hAnsiTheme="majorBidi" w:cstheme="majorBidi"/>
                <w:color w:val="000000" w:themeColor="text1"/>
                <w:sz w:val="24"/>
                <w:szCs w:val="24"/>
              </w:rPr>
              <w:t>«</w:t>
            </w:r>
            <w:r w:rsidRPr="000D27AA">
              <w:rPr>
                <w:rFonts w:asciiTheme="majorBidi" w:hAnsiTheme="majorBidi" w:cstheme="majorBidi"/>
                <w:color w:val="000000" w:themeColor="text1"/>
                <w:sz w:val="24"/>
                <w:szCs w:val="24"/>
                <w:lang w:val="kk-KZ"/>
              </w:rPr>
              <w:t>Ақбота</w:t>
            </w:r>
            <w:r w:rsidRPr="000D27AA">
              <w:rPr>
                <w:rFonts w:asciiTheme="majorBidi" w:hAnsiTheme="majorBidi" w:cstheme="majorBidi"/>
                <w:color w:val="000000" w:themeColor="text1"/>
                <w:sz w:val="24"/>
                <w:szCs w:val="24"/>
              </w:rPr>
              <w:t>»</w:t>
            </w:r>
            <w:r w:rsidRPr="000D27AA">
              <w:rPr>
                <w:rFonts w:asciiTheme="majorBidi" w:hAnsiTheme="majorBidi" w:cstheme="majorBidi"/>
                <w:color w:val="000000" w:themeColor="text1"/>
                <w:sz w:val="24"/>
                <w:szCs w:val="24"/>
                <w:lang w:val="kk-KZ"/>
              </w:rPr>
              <w:t>зияткерлік олимпиадасы</w:t>
            </w:r>
          </w:p>
        </w:tc>
        <w:tc>
          <w:tcPr>
            <w:tcW w:w="1418" w:type="dxa"/>
            <w:gridSpan w:val="2"/>
          </w:tcPr>
          <w:p w14:paraId="2383EA7B"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Әдебиеттік оқу</w:t>
            </w:r>
          </w:p>
        </w:tc>
        <w:tc>
          <w:tcPr>
            <w:tcW w:w="1718" w:type="dxa"/>
            <w:gridSpan w:val="2"/>
          </w:tcPr>
          <w:p w14:paraId="16C73AB7"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І дәрежелі диплом</w:t>
            </w:r>
          </w:p>
        </w:tc>
      </w:tr>
      <w:tr w:rsidR="00560A54" w:rsidRPr="000D27AA" w14:paraId="0DAB7194" w14:textId="77777777" w:rsidTr="00C61E6F">
        <w:tc>
          <w:tcPr>
            <w:tcW w:w="1027" w:type="dxa"/>
          </w:tcPr>
          <w:p w14:paraId="2E43B728"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76D64595"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CYR" w:hAnsi="Times New Roman CYR" w:cs="Times New Roman CYR"/>
                <w:color w:val="000000" w:themeColor="text1"/>
                <w:sz w:val="24"/>
                <w:szCs w:val="24"/>
                <w:lang w:val="kk-KZ"/>
              </w:rPr>
              <w:t xml:space="preserve">Жамбулов Нурасыл </w:t>
            </w:r>
          </w:p>
        </w:tc>
        <w:tc>
          <w:tcPr>
            <w:tcW w:w="850" w:type="dxa"/>
          </w:tcPr>
          <w:p w14:paraId="15384CFC"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4</w:t>
            </w:r>
          </w:p>
        </w:tc>
        <w:tc>
          <w:tcPr>
            <w:tcW w:w="3402" w:type="dxa"/>
          </w:tcPr>
          <w:p w14:paraId="2BEE09BC"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CYR" w:hAnsi="Times New Roman CYR" w:cs="Times New Roman CYR"/>
                <w:color w:val="000000" w:themeColor="text1"/>
                <w:sz w:val="24"/>
                <w:szCs w:val="24"/>
                <w:lang w:val="kk-KZ"/>
              </w:rPr>
              <w:t>«А</w:t>
            </w:r>
            <w:r w:rsidRPr="000D27AA">
              <w:rPr>
                <w:rFonts w:ascii="Cambria" w:hAnsi="Cambria" w:cs="Cambria"/>
                <w:color w:val="000000" w:themeColor="text1"/>
                <w:sz w:val="24"/>
                <w:szCs w:val="24"/>
                <w:lang w:val="kk-KZ"/>
              </w:rPr>
              <w:t>қ</w:t>
            </w:r>
            <w:r w:rsidRPr="000D27AA">
              <w:rPr>
                <w:rFonts w:ascii="Times New Roman CYR" w:hAnsi="Times New Roman CYR" w:cs="Times New Roman CYR"/>
                <w:color w:val="000000" w:themeColor="text1"/>
                <w:sz w:val="24"/>
                <w:szCs w:val="24"/>
                <w:lang w:val="kk-KZ"/>
              </w:rPr>
              <w:t>бота»зияткерлік олимпиадасы</w:t>
            </w:r>
          </w:p>
        </w:tc>
        <w:tc>
          <w:tcPr>
            <w:tcW w:w="1418" w:type="dxa"/>
            <w:gridSpan w:val="2"/>
          </w:tcPr>
          <w:p w14:paraId="65F82EE3"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математика</w:t>
            </w:r>
          </w:p>
        </w:tc>
        <w:tc>
          <w:tcPr>
            <w:tcW w:w="1718" w:type="dxa"/>
            <w:gridSpan w:val="2"/>
          </w:tcPr>
          <w:p w14:paraId="7D2BA024"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ІІІдәрежелі диплом</w:t>
            </w:r>
          </w:p>
        </w:tc>
      </w:tr>
      <w:tr w:rsidR="00560A54" w:rsidRPr="000D27AA" w14:paraId="7608ADAF" w14:textId="77777777" w:rsidTr="00C61E6F">
        <w:tc>
          <w:tcPr>
            <w:tcW w:w="1027" w:type="dxa"/>
          </w:tcPr>
          <w:p w14:paraId="0530EED8"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41479129"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CYR" w:hAnsi="Times New Roman CYR" w:cs="Times New Roman CYR"/>
                <w:color w:val="000000" w:themeColor="text1"/>
                <w:sz w:val="24"/>
                <w:szCs w:val="24"/>
                <w:lang w:val="kk-KZ"/>
              </w:rPr>
              <w:t xml:space="preserve">Хамит Расул </w:t>
            </w:r>
          </w:p>
        </w:tc>
        <w:tc>
          <w:tcPr>
            <w:tcW w:w="850" w:type="dxa"/>
          </w:tcPr>
          <w:p w14:paraId="7198B0AD"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4</w:t>
            </w:r>
          </w:p>
        </w:tc>
        <w:tc>
          <w:tcPr>
            <w:tcW w:w="3402" w:type="dxa"/>
          </w:tcPr>
          <w:p w14:paraId="09BED470"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CYR" w:hAnsi="Times New Roman CYR" w:cs="Times New Roman CYR"/>
                <w:color w:val="000000" w:themeColor="text1"/>
                <w:sz w:val="24"/>
                <w:szCs w:val="24"/>
                <w:lang w:val="kk-KZ"/>
              </w:rPr>
              <w:t>«А</w:t>
            </w:r>
            <w:r w:rsidRPr="000D27AA">
              <w:rPr>
                <w:rFonts w:ascii="Cambria" w:hAnsi="Cambria" w:cs="Cambria"/>
                <w:color w:val="000000" w:themeColor="text1"/>
                <w:sz w:val="24"/>
                <w:szCs w:val="24"/>
                <w:lang w:val="kk-KZ"/>
              </w:rPr>
              <w:t>қ</w:t>
            </w:r>
            <w:r w:rsidRPr="000D27AA">
              <w:rPr>
                <w:rFonts w:ascii="Times New Roman CYR" w:hAnsi="Times New Roman CYR" w:cs="Times New Roman CYR"/>
                <w:color w:val="000000" w:themeColor="text1"/>
                <w:sz w:val="24"/>
                <w:szCs w:val="24"/>
                <w:lang w:val="kk-KZ"/>
              </w:rPr>
              <w:t>бота»зияткерлік олимпиадасы</w:t>
            </w:r>
          </w:p>
        </w:tc>
        <w:tc>
          <w:tcPr>
            <w:tcW w:w="1418" w:type="dxa"/>
            <w:gridSpan w:val="2"/>
          </w:tcPr>
          <w:p w14:paraId="78E87C44"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математика</w:t>
            </w:r>
          </w:p>
        </w:tc>
        <w:tc>
          <w:tcPr>
            <w:tcW w:w="1718" w:type="dxa"/>
            <w:gridSpan w:val="2"/>
          </w:tcPr>
          <w:p w14:paraId="09F423A9"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ІІІдәрежелі диплом</w:t>
            </w:r>
          </w:p>
        </w:tc>
      </w:tr>
      <w:tr w:rsidR="00560A54" w:rsidRPr="000D27AA" w14:paraId="23EAD087" w14:textId="77777777" w:rsidTr="00C61E6F">
        <w:tc>
          <w:tcPr>
            <w:tcW w:w="1027" w:type="dxa"/>
          </w:tcPr>
          <w:p w14:paraId="45FC019E" w14:textId="77777777" w:rsidR="00560A54" w:rsidRPr="000D27AA" w:rsidRDefault="00560A54" w:rsidP="00560A54">
            <w:pPr>
              <w:pStyle w:val="af5"/>
              <w:widowControl/>
              <w:numPr>
                <w:ilvl w:val="0"/>
                <w:numId w:val="3"/>
              </w:numPr>
              <w:autoSpaceDE/>
              <w:autoSpaceDN/>
              <w:contextualSpacing/>
              <w:jc w:val="left"/>
              <w:rPr>
                <w:sz w:val="24"/>
                <w:szCs w:val="24"/>
                <w:lang w:val="kk-KZ"/>
              </w:rPr>
            </w:pPr>
          </w:p>
        </w:tc>
        <w:tc>
          <w:tcPr>
            <w:tcW w:w="2234" w:type="dxa"/>
          </w:tcPr>
          <w:p w14:paraId="6FD6EBBA"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CYR" w:hAnsi="Times New Roman CYR" w:cs="Times New Roman CYR"/>
                <w:color w:val="000000" w:themeColor="text1"/>
                <w:sz w:val="24"/>
                <w:szCs w:val="24"/>
                <w:lang w:val="kk-KZ"/>
              </w:rPr>
              <w:t>Самат Ділд</w:t>
            </w:r>
            <w:r w:rsidRPr="000D27AA">
              <w:rPr>
                <w:rFonts w:ascii="Cambria" w:hAnsi="Cambria" w:cs="Cambria"/>
                <w:color w:val="000000" w:themeColor="text1"/>
                <w:sz w:val="24"/>
                <w:szCs w:val="24"/>
                <w:lang w:val="kk-KZ"/>
              </w:rPr>
              <w:t>ә</w:t>
            </w:r>
            <w:r w:rsidRPr="000D27AA">
              <w:rPr>
                <w:rFonts w:ascii="Times New Roman CYR" w:hAnsi="Times New Roman CYR" w:cs="Times New Roman CYR"/>
                <w:color w:val="000000" w:themeColor="text1"/>
                <w:sz w:val="24"/>
                <w:szCs w:val="24"/>
                <w:lang w:val="kk-KZ"/>
              </w:rPr>
              <w:t xml:space="preserve"> Жас</w:t>
            </w:r>
            <w:r w:rsidRPr="000D27AA">
              <w:rPr>
                <w:rFonts w:ascii="Cambria" w:hAnsi="Cambria" w:cs="Cambria"/>
                <w:color w:val="000000" w:themeColor="text1"/>
                <w:sz w:val="24"/>
                <w:szCs w:val="24"/>
                <w:lang w:val="kk-KZ"/>
              </w:rPr>
              <w:t>ұ</w:t>
            </w:r>
            <w:r w:rsidRPr="000D27AA">
              <w:rPr>
                <w:rFonts w:ascii="Times New Roman CYR" w:hAnsi="Times New Roman CYR" w:cs="Times New Roman CYR"/>
                <w:color w:val="000000" w:themeColor="text1"/>
                <w:sz w:val="24"/>
                <w:szCs w:val="24"/>
                <w:lang w:val="kk-KZ"/>
              </w:rPr>
              <w:t>лан</w:t>
            </w:r>
            <w:r w:rsidRPr="000D27AA">
              <w:rPr>
                <w:rFonts w:ascii="Cambria" w:hAnsi="Cambria" w:cs="Cambria"/>
                <w:color w:val="000000" w:themeColor="text1"/>
                <w:sz w:val="24"/>
                <w:szCs w:val="24"/>
                <w:lang w:val="kk-KZ"/>
              </w:rPr>
              <w:t>қ</w:t>
            </w:r>
            <w:r w:rsidRPr="000D27AA">
              <w:rPr>
                <w:rFonts w:ascii="Times New Roman CYR" w:hAnsi="Times New Roman CYR" w:cs="Times New Roman CYR"/>
                <w:color w:val="000000" w:themeColor="text1"/>
                <w:sz w:val="24"/>
                <w:szCs w:val="24"/>
                <w:lang w:val="kk-KZ"/>
              </w:rPr>
              <w:t xml:space="preserve">ызы </w:t>
            </w:r>
          </w:p>
        </w:tc>
        <w:tc>
          <w:tcPr>
            <w:tcW w:w="850" w:type="dxa"/>
          </w:tcPr>
          <w:p w14:paraId="231E3CE7"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4</w:t>
            </w:r>
          </w:p>
        </w:tc>
        <w:tc>
          <w:tcPr>
            <w:tcW w:w="3402" w:type="dxa"/>
          </w:tcPr>
          <w:p w14:paraId="5A1326FC"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CYR" w:hAnsi="Times New Roman CYR" w:cs="Times New Roman CYR"/>
                <w:color w:val="000000" w:themeColor="text1"/>
                <w:sz w:val="24"/>
                <w:szCs w:val="24"/>
                <w:lang w:val="kk-KZ"/>
              </w:rPr>
              <w:t>«А</w:t>
            </w:r>
            <w:r w:rsidRPr="000D27AA">
              <w:rPr>
                <w:rFonts w:ascii="Cambria" w:hAnsi="Cambria" w:cs="Cambria"/>
                <w:color w:val="000000" w:themeColor="text1"/>
                <w:sz w:val="24"/>
                <w:szCs w:val="24"/>
                <w:lang w:val="kk-KZ"/>
              </w:rPr>
              <w:t>қ</w:t>
            </w:r>
            <w:r w:rsidRPr="000D27AA">
              <w:rPr>
                <w:rFonts w:ascii="Times New Roman CYR" w:hAnsi="Times New Roman CYR" w:cs="Times New Roman CYR"/>
                <w:color w:val="000000" w:themeColor="text1"/>
                <w:sz w:val="24"/>
                <w:szCs w:val="24"/>
                <w:lang w:val="kk-KZ"/>
              </w:rPr>
              <w:t>бота»зияткерлік олимпиадасы</w:t>
            </w:r>
          </w:p>
        </w:tc>
        <w:tc>
          <w:tcPr>
            <w:tcW w:w="1418" w:type="dxa"/>
            <w:gridSpan w:val="2"/>
          </w:tcPr>
          <w:p w14:paraId="2BCB6CD0"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математика</w:t>
            </w:r>
          </w:p>
        </w:tc>
        <w:tc>
          <w:tcPr>
            <w:tcW w:w="1718" w:type="dxa"/>
            <w:gridSpan w:val="2"/>
          </w:tcPr>
          <w:p w14:paraId="361A242E"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Сертификат</w:t>
            </w:r>
          </w:p>
        </w:tc>
      </w:tr>
    </w:tbl>
    <w:p w14:paraId="024EA064" w14:textId="77777777" w:rsidR="00560A54" w:rsidRPr="000D27AA" w:rsidRDefault="00560A54" w:rsidP="00560A54">
      <w:pPr>
        <w:spacing w:after="0"/>
        <w:rPr>
          <w:rFonts w:ascii="Times New Roman" w:hAnsi="Times New Roman" w:cs="Times New Roman"/>
          <w:sz w:val="24"/>
          <w:szCs w:val="24"/>
          <w:lang w:val="kk-KZ"/>
        </w:rPr>
      </w:pPr>
    </w:p>
    <w:p w14:paraId="1D6BCB89" w14:textId="77777777" w:rsidR="00560A54" w:rsidRPr="000D27AA" w:rsidRDefault="00560A54" w:rsidP="00560A54">
      <w:pPr>
        <w:spacing w:after="0"/>
        <w:rPr>
          <w:rFonts w:ascii="Times New Roman" w:hAnsi="Times New Roman" w:cs="Times New Roman"/>
          <w:b/>
          <w:sz w:val="24"/>
          <w:szCs w:val="24"/>
          <w:lang w:val="kk-KZ"/>
        </w:rPr>
      </w:pPr>
      <w:r w:rsidRPr="000D27AA">
        <w:rPr>
          <w:rFonts w:ascii="Times New Roman" w:hAnsi="Times New Roman" w:cs="Times New Roman"/>
          <w:b/>
          <w:sz w:val="24"/>
          <w:szCs w:val="24"/>
          <w:lang w:val="kk-KZ"/>
        </w:rPr>
        <w:t>Ғылыми-практикалық конференциялар</w:t>
      </w:r>
    </w:p>
    <w:p w14:paraId="4B6C0AE2" w14:textId="77777777" w:rsidR="00560A54" w:rsidRPr="000D27AA" w:rsidRDefault="00560A54" w:rsidP="00560A54">
      <w:pPr>
        <w:spacing w:after="0"/>
        <w:rPr>
          <w:rFonts w:ascii="Times New Roman" w:hAnsi="Times New Roman" w:cs="Times New Roman"/>
          <w:b/>
          <w:sz w:val="24"/>
          <w:szCs w:val="24"/>
          <w:lang w:val="kk-KZ"/>
        </w:rPr>
      </w:pPr>
      <w:r w:rsidRPr="000D27AA">
        <w:rPr>
          <w:rFonts w:ascii="Times New Roman" w:hAnsi="Times New Roman" w:cs="Times New Roman"/>
          <w:b/>
          <w:sz w:val="24"/>
          <w:szCs w:val="24"/>
          <w:lang w:val="kk-KZ"/>
        </w:rPr>
        <w:t xml:space="preserve">          Аудандық деңгей</w:t>
      </w:r>
    </w:p>
    <w:tbl>
      <w:tblPr>
        <w:tblStyle w:val="af4"/>
        <w:tblW w:w="10916" w:type="dxa"/>
        <w:tblInd w:w="-885" w:type="dxa"/>
        <w:tblLayout w:type="fixed"/>
        <w:tblLook w:val="04A0" w:firstRow="1" w:lastRow="0" w:firstColumn="1" w:lastColumn="0" w:noHBand="0" w:noVBand="1"/>
      </w:tblPr>
      <w:tblGrid>
        <w:gridCol w:w="709"/>
        <w:gridCol w:w="2268"/>
        <w:gridCol w:w="142"/>
        <w:gridCol w:w="709"/>
        <w:gridCol w:w="283"/>
        <w:gridCol w:w="2410"/>
        <w:gridCol w:w="1276"/>
        <w:gridCol w:w="1701"/>
        <w:gridCol w:w="1276"/>
        <w:gridCol w:w="142"/>
      </w:tblGrid>
      <w:tr w:rsidR="00560A54" w:rsidRPr="000D27AA" w14:paraId="3D5AF48E" w14:textId="77777777" w:rsidTr="00C61E6F">
        <w:trPr>
          <w:trHeight w:val="321"/>
        </w:trPr>
        <w:tc>
          <w:tcPr>
            <w:tcW w:w="709" w:type="dxa"/>
          </w:tcPr>
          <w:p w14:paraId="0AEA4ED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2268" w:type="dxa"/>
          </w:tcPr>
          <w:p w14:paraId="59DFD75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Оқушының аты-жөні</w:t>
            </w:r>
          </w:p>
        </w:tc>
        <w:tc>
          <w:tcPr>
            <w:tcW w:w="851" w:type="dxa"/>
            <w:gridSpan w:val="2"/>
          </w:tcPr>
          <w:p w14:paraId="7B55E04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сынып</w:t>
            </w:r>
          </w:p>
        </w:tc>
        <w:tc>
          <w:tcPr>
            <w:tcW w:w="2693" w:type="dxa"/>
            <w:gridSpan w:val="2"/>
          </w:tcPr>
          <w:p w14:paraId="2889E74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Іс-шара атауы</w:t>
            </w:r>
          </w:p>
        </w:tc>
        <w:tc>
          <w:tcPr>
            <w:tcW w:w="1276" w:type="dxa"/>
          </w:tcPr>
          <w:p w14:paraId="4D7B30D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пәні</w:t>
            </w:r>
          </w:p>
        </w:tc>
        <w:tc>
          <w:tcPr>
            <w:tcW w:w="1701" w:type="dxa"/>
          </w:tcPr>
          <w:p w14:paraId="0A0D86F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жетекшісі</w:t>
            </w:r>
          </w:p>
        </w:tc>
        <w:tc>
          <w:tcPr>
            <w:tcW w:w="1418" w:type="dxa"/>
            <w:gridSpan w:val="2"/>
          </w:tcPr>
          <w:p w14:paraId="43FF89E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нәтижесі</w:t>
            </w:r>
          </w:p>
        </w:tc>
      </w:tr>
      <w:tr w:rsidR="00560A54" w:rsidRPr="000D27AA" w14:paraId="30358520" w14:textId="77777777" w:rsidTr="00C61E6F">
        <w:tc>
          <w:tcPr>
            <w:tcW w:w="709" w:type="dxa"/>
          </w:tcPr>
          <w:p w14:paraId="6564D2E9"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268" w:type="dxa"/>
          </w:tcPr>
          <w:p w14:paraId="67FC20F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Серикова Айзере</w:t>
            </w:r>
          </w:p>
        </w:tc>
        <w:tc>
          <w:tcPr>
            <w:tcW w:w="851" w:type="dxa"/>
            <w:gridSpan w:val="2"/>
          </w:tcPr>
          <w:p w14:paraId="4E8A7CC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7</w:t>
            </w:r>
          </w:p>
        </w:tc>
        <w:tc>
          <w:tcPr>
            <w:tcW w:w="2693" w:type="dxa"/>
            <w:gridSpan w:val="2"/>
          </w:tcPr>
          <w:p w14:paraId="31E1A33A" w14:textId="77777777" w:rsidR="00560A54" w:rsidRPr="000D27AA" w:rsidRDefault="00560A54" w:rsidP="00C61E6F">
            <w:pPr>
              <w:ind w:left="154" w:right="-108" w:hanging="108"/>
              <w:rPr>
                <w:rFonts w:ascii="Times New Roman" w:eastAsia="Times New Roman" w:hAnsi="Times New Roman" w:cs="Times New Roman"/>
                <w:sz w:val="24"/>
                <w:szCs w:val="24"/>
                <w:lang w:val="kk-KZ"/>
              </w:rPr>
            </w:pPr>
            <w:r w:rsidRPr="000D27AA">
              <w:rPr>
                <w:rFonts w:ascii="Times New Roman" w:eastAsia="Times New Roman" w:hAnsi="Times New Roman" w:cs="Times New Roman"/>
                <w:sz w:val="24"/>
                <w:szCs w:val="24"/>
                <w:lang w:val="kk-KZ"/>
              </w:rPr>
              <w:t xml:space="preserve">  «Зерде» ғылыми жоба Аудандық кезең</w:t>
            </w:r>
          </w:p>
        </w:tc>
        <w:tc>
          <w:tcPr>
            <w:tcW w:w="1276" w:type="dxa"/>
          </w:tcPr>
          <w:p w14:paraId="383FC61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физика</w:t>
            </w:r>
          </w:p>
        </w:tc>
        <w:tc>
          <w:tcPr>
            <w:tcW w:w="1701" w:type="dxa"/>
          </w:tcPr>
          <w:p w14:paraId="019FD21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Ниханбаева А.Н</w:t>
            </w:r>
          </w:p>
        </w:tc>
        <w:tc>
          <w:tcPr>
            <w:tcW w:w="1418" w:type="dxa"/>
            <w:gridSpan w:val="2"/>
          </w:tcPr>
          <w:p w14:paraId="6B4AFBB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p w14:paraId="36A6988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2023 ж</w:t>
            </w:r>
          </w:p>
        </w:tc>
      </w:tr>
      <w:tr w:rsidR="00560A54" w:rsidRPr="000D27AA" w14:paraId="2556863D" w14:textId="77777777" w:rsidTr="00C61E6F">
        <w:trPr>
          <w:trHeight w:val="124"/>
        </w:trPr>
        <w:tc>
          <w:tcPr>
            <w:tcW w:w="709" w:type="dxa"/>
          </w:tcPr>
          <w:p w14:paraId="1040E48F"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268" w:type="dxa"/>
          </w:tcPr>
          <w:p w14:paraId="248D03D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Бағдатұлы Марат</w:t>
            </w:r>
          </w:p>
        </w:tc>
        <w:tc>
          <w:tcPr>
            <w:tcW w:w="851" w:type="dxa"/>
            <w:gridSpan w:val="2"/>
          </w:tcPr>
          <w:p w14:paraId="50D80F7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7</w:t>
            </w:r>
          </w:p>
        </w:tc>
        <w:tc>
          <w:tcPr>
            <w:tcW w:w="2693" w:type="dxa"/>
            <w:gridSpan w:val="2"/>
          </w:tcPr>
          <w:p w14:paraId="0BD5237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Облыстық білім басқармасы</w:t>
            </w:r>
          </w:p>
          <w:p w14:paraId="0ABE55A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 «Сарыарқа менің мекенім» облыстық конкурстың аудандық кезеңі</w:t>
            </w:r>
          </w:p>
        </w:tc>
        <w:tc>
          <w:tcPr>
            <w:tcW w:w="1276" w:type="dxa"/>
          </w:tcPr>
          <w:p w14:paraId="42E90E8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География</w:t>
            </w:r>
          </w:p>
        </w:tc>
        <w:tc>
          <w:tcPr>
            <w:tcW w:w="1701" w:type="dxa"/>
          </w:tcPr>
          <w:p w14:paraId="01DF64F5"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418" w:type="dxa"/>
            <w:gridSpan w:val="2"/>
          </w:tcPr>
          <w:p w14:paraId="7230AD8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p w14:paraId="507EA39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2024</w:t>
            </w:r>
          </w:p>
        </w:tc>
      </w:tr>
      <w:tr w:rsidR="00560A54" w:rsidRPr="000D27AA" w14:paraId="2F1F84EE" w14:textId="77777777" w:rsidTr="00C61E6F">
        <w:trPr>
          <w:trHeight w:val="124"/>
        </w:trPr>
        <w:tc>
          <w:tcPr>
            <w:tcW w:w="709" w:type="dxa"/>
          </w:tcPr>
          <w:p w14:paraId="03689659"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268" w:type="dxa"/>
          </w:tcPr>
          <w:p w14:paraId="5E5C930C" w14:textId="77777777" w:rsidR="00560A54" w:rsidRPr="000D27AA" w:rsidRDefault="00560A54" w:rsidP="00C61E6F">
            <w:pPr>
              <w:rPr>
                <w:rFonts w:ascii="Times New Roman" w:eastAsia="Times New Roman" w:hAnsi="Times New Roman" w:cs="Times New Roman"/>
                <w:sz w:val="24"/>
                <w:szCs w:val="24"/>
                <w:lang w:val="kk-KZ"/>
              </w:rPr>
            </w:pPr>
            <w:r w:rsidRPr="000D27AA">
              <w:rPr>
                <w:rFonts w:ascii="Times New Roman" w:eastAsia="Times New Roman" w:hAnsi="Times New Roman" w:cs="Times New Roman"/>
                <w:sz w:val="24"/>
                <w:szCs w:val="24"/>
                <w:lang w:val="kk-KZ"/>
              </w:rPr>
              <w:t xml:space="preserve">Марат Зере </w:t>
            </w:r>
          </w:p>
        </w:tc>
        <w:tc>
          <w:tcPr>
            <w:tcW w:w="851" w:type="dxa"/>
            <w:gridSpan w:val="2"/>
          </w:tcPr>
          <w:p w14:paraId="20820E7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6</w:t>
            </w:r>
          </w:p>
        </w:tc>
        <w:tc>
          <w:tcPr>
            <w:tcW w:w="2693" w:type="dxa"/>
            <w:gridSpan w:val="2"/>
          </w:tcPr>
          <w:p w14:paraId="38720D00" w14:textId="77777777" w:rsidR="00560A54" w:rsidRPr="000D27AA" w:rsidRDefault="00560A54" w:rsidP="00C61E6F">
            <w:pPr>
              <w:ind w:left="154" w:right="-108" w:hanging="108"/>
              <w:rPr>
                <w:rFonts w:ascii="Times New Roman" w:eastAsia="Times New Roman" w:hAnsi="Times New Roman" w:cs="Times New Roman"/>
                <w:sz w:val="24"/>
                <w:szCs w:val="24"/>
                <w:lang w:val="kk-KZ"/>
              </w:rPr>
            </w:pPr>
            <w:r w:rsidRPr="000D27AA">
              <w:rPr>
                <w:rFonts w:ascii="Times New Roman" w:eastAsia="Times New Roman" w:hAnsi="Times New Roman" w:cs="Times New Roman"/>
                <w:sz w:val="24"/>
                <w:szCs w:val="24"/>
                <w:lang w:val="kk-KZ"/>
              </w:rPr>
              <w:t xml:space="preserve">  «Зерде» ғылыми жоба Аудандық кезең</w:t>
            </w:r>
          </w:p>
        </w:tc>
        <w:tc>
          <w:tcPr>
            <w:tcW w:w="1276" w:type="dxa"/>
          </w:tcPr>
          <w:p w14:paraId="0A69991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физика</w:t>
            </w:r>
          </w:p>
        </w:tc>
        <w:tc>
          <w:tcPr>
            <w:tcW w:w="1701" w:type="dxa"/>
          </w:tcPr>
          <w:p w14:paraId="1021A90C"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Ниханбаева А.Н</w:t>
            </w:r>
          </w:p>
        </w:tc>
        <w:tc>
          <w:tcPr>
            <w:tcW w:w="1418" w:type="dxa"/>
            <w:gridSpan w:val="2"/>
          </w:tcPr>
          <w:p w14:paraId="765EE79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p w14:paraId="31E812A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2025</w:t>
            </w:r>
          </w:p>
        </w:tc>
      </w:tr>
      <w:tr w:rsidR="00560A54" w:rsidRPr="000D27AA" w14:paraId="2F2F0CDD" w14:textId="77777777" w:rsidTr="00C61E6F">
        <w:trPr>
          <w:trHeight w:val="124"/>
        </w:trPr>
        <w:tc>
          <w:tcPr>
            <w:tcW w:w="709" w:type="dxa"/>
          </w:tcPr>
          <w:p w14:paraId="673B5B27"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268" w:type="dxa"/>
          </w:tcPr>
          <w:p w14:paraId="6B24C5F3"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rPr>
              <w:t>Мұхтар Сардар</w:t>
            </w:r>
          </w:p>
        </w:tc>
        <w:tc>
          <w:tcPr>
            <w:tcW w:w="851" w:type="dxa"/>
            <w:gridSpan w:val="2"/>
          </w:tcPr>
          <w:p w14:paraId="7CCAF2DC" w14:textId="77777777" w:rsidR="00560A54" w:rsidRPr="000D27AA" w:rsidRDefault="00560A54" w:rsidP="00C61E6F">
            <w:pPr>
              <w:pStyle w:val="af7"/>
              <w:jc w:val="center"/>
              <w:rPr>
                <w:rFonts w:asciiTheme="majorBidi" w:hAnsiTheme="majorBidi" w:cstheme="majorBidi"/>
                <w:sz w:val="24"/>
                <w:szCs w:val="24"/>
              </w:rPr>
            </w:pPr>
            <w:r w:rsidRPr="000D27AA">
              <w:rPr>
                <w:rFonts w:asciiTheme="majorBidi" w:hAnsiTheme="majorBidi" w:cstheme="majorBidi"/>
                <w:sz w:val="24"/>
                <w:szCs w:val="24"/>
              </w:rPr>
              <w:t>6</w:t>
            </w:r>
          </w:p>
        </w:tc>
        <w:tc>
          <w:tcPr>
            <w:tcW w:w="2693" w:type="dxa"/>
            <w:gridSpan w:val="2"/>
          </w:tcPr>
          <w:p w14:paraId="10D3DE3B"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«Зерде» ғылыми жобасы бойынша аудандық кезеңі</w:t>
            </w:r>
          </w:p>
        </w:tc>
        <w:tc>
          <w:tcPr>
            <w:tcW w:w="1276" w:type="dxa"/>
          </w:tcPr>
          <w:p w14:paraId="2B013E19"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Орыс тілі мен әдебиеті</w:t>
            </w:r>
          </w:p>
        </w:tc>
        <w:tc>
          <w:tcPr>
            <w:tcW w:w="1701" w:type="dxa"/>
          </w:tcPr>
          <w:p w14:paraId="69B8158E"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Бекова С.Д</w:t>
            </w:r>
          </w:p>
        </w:tc>
        <w:tc>
          <w:tcPr>
            <w:tcW w:w="1418" w:type="dxa"/>
            <w:gridSpan w:val="2"/>
          </w:tcPr>
          <w:p w14:paraId="561FC592"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Алғыс хат</w:t>
            </w:r>
          </w:p>
          <w:p w14:paraId="1BEB5BD7"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2025</w:t>
            </w:r>
          </w:p>
        </w:tc>
      </w:tr>
      <w:tr w:rsidR="00560A54" w:rsidRPr="000D27AA" w14:paraId="7BE8EE94" w14:textId="77777777" w:rsidTr="00C61E6F">
        <w:trPr>
          <w:trHeight w:val="124"/>
        </w:trPr>
        <w:tc>
          <w:tcPr>
            <w:tcW w:w="709" w:type="dxa"/>
          </w:tcPr>
          <w:p w14:paraId="3B0D583F"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268" w:type="dxa"/>
          </w:tcPr>
          <w:p w14:paraId="09FF3A30"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CYR" w:hAnsi="Times New Roman CYR" w:cs="Times New Roman CYR"/>
                <w:color w:val="000000" w:themeColor="text1"/>
                <w:sz w:val="24"/>
                <w:szCs w:val="24"/>
                <w:lang w:val="kk-KZ"/>
              </w:rPr>
              <w:t>Самат Ділд</w:t>
            </w:r>
            <w:r w:rsidRPr="000D27AA">
              <w:rPr>
                <w:rFonts w:ascii="Cambria" w:hAnsi="Cambria" w:cs="Cambria"/>
                <w:color w:val="000000" w:themeColor="text1"/>
                <w:sz w:val="24"/>
                <w:szCs w:val="24"/>
                <w:lang w:val="kk-KZ"/>
              </w:rPr>
              <w:t>ә</w:t>
            </w:r>
            <w:r w:rsidRPr="000D27AA">
              <w:rPr>
                <w:rFonts w:ascii="Times New Roman CYR" w:hAnsi="Times New Roman CYR" w:cs="Times New Roman CYR"/>
                <w:color w:val="000000" w:themeColor="text1"/>
                <w:sz w:val="24"/>
                <w:szCs w:val="24"/>
                <w:lang w:val="kk-KZ"/>
              </w:rPr>
              <w:t xml:space="preserve"> </w:t>
            </w:r>
          </w:p>
        </w:tc>
        <w:tc>
          <w:tcPr>
            <w:tcW w:w="851" w:type="dxa"/>
            <w:gridSpan w:val="2"/>
          </w:tcPr>
          <w:p w14:paraId="1F67F9FD"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4</w:t>
            </w:r>
          </w:p>
        </w:tc>
        <w:tc>
          <w:tcPr>
            <w:tcW w:w="2693" w:type="dxa"/>
            <w:gridSpan w:val="2"/>
          </w:tcPr>
          <w:p w14:paraId="72EE1B60" w14:textId="77777777" w:rsidR="00560A54" w:rsidRPr="000D27AA" w:rsidRDefault="00560A54" w:rsidP="00C61E6F">
            <w:pPr>
              <w:pStyle w:val="af7"/>
              <w:rPr>
                <w:rFonts w:asciiTheme="majorBidi" w:hAnsiTheme="majorBidi" w:cstheme="majorBidi"/>
                <w:sz w:val="24"/>
                <w:szCs w:val="24"/>
                <w:lang w:val="kk-KZ"/>
              </w:rPr>
            </w:pPr>
            <w:r w:rsidRPr="000D27AA">
              <w:rPr>
                <w:rFonts w:asciiTheme="majorBidi" w:hAnsiTheme="majorBidi" w:cstheme="majorBidi"/>
                <w:sz w:val="24"/>
                <w:szCs w:val="24"/>
                <w:lang w:val="kk-KZ"/>
              </w:rPr>
              <w:t>«Зерде» ғылыми жобасы бойынша аудандық кезеңі</w:t>
            </w:r>
          </w:p>
        </w:tc>
        <w:tc>
          <w:tcPr>
            <w:tcW w:w="1276" w:type="dxa"/>
          </w:tcPr>
          <w:p w14:paraId="339D221E"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жаратылыстану</w:t>
            </w:r>
          </w:p>
        </w:tc>
        <w:tc>
          <w:tcPr>
            <w:tcW w:w="1701" w:type="dxa"/>
          </w:tcPr>
          <w:p w14:paraId="2E32B6A3" w14:textId="77777777" w:rsidR="00560A54" w:rsidRPr="000D27AA" w:rsidRDefault="00560A54" w:rsidP="00C61E6F">
            <w:pPr>
              <w:rPr>
                <w:rFonts w:ascii="Times New Roman" w:hAnsi="Times New Roman" w:cs="Times New Roman"/>
                <w:color w:val="000000" w:themeColor="text1"/>
                <w:sz w:val="24"/>
                <w:szCs w:val="24"/>
                <w:lang w:val="kk-KZ"/>
              </w:rPr>
            </w:pPr>
            <w:r w:rsidRPr="000D27AA">
              <w:rPr>
                <w:rFonts w:ascii="Times New Roman" w:hAnsi="Times New Roman" w:cs="Times New Roman"/>
                <w:color w:val="000000" w:themeColor="text1"/>
                <w:sz w:val="24"/>
                <w:szCs w:val="24"/>
                <w:lang w:val="kk-KZ"/>
              </w:rPr>
              <w:t>Океева А.К</w:t>
            </w:r>
          </w:p>
        </w:tc>
        <w:tc>
          <w:tcPr>
            <w:tcW w:w="1418" w:type="dxa"/>
            <w:gridSpan w:val="2"/>
          </w:tcPr>
          <w:p w14:paraId="6A95479B" w14:textId="77777777" w:rsidR="00560A54" w:rsidRPr="000D27AA" w:rsidRDefault="00560A54" w:rsidP="00C61E6F">
            <w:pPr>
              <w:pStyle w:val="af7"/>
              <w:rPr>
                <w:rFonts w:asciiTheme="majorBidi" w:hAnsiTheme="majorBidi" w:cstheme="majorBidi"/>
                <w:sz w:val="24"/>
                <w:szCs w:val="24"/>
                <w:lang w:val="kk-KZ"/>
              </w:rPr>
            </w:pPr>
            <w:r w:rsidRPr="000D27AA">
              <w:rPr>
                <w:color w:val="000000" w:themeColor="text1"/>
                <w:sz w:val="24"/>
                <w:szCs w:val="24"/>
                <w:lang w:val="kk-KZ"/>
              </w:rPr>
              <w:t>ІІ орын</w:t>
            </w:r>
          </w:p>
        </w:tc>
      </w:tr>
      <w:tr w:rsidR="00560A54" w:rsidRPr="000D27AA" w14:paraId="3C5052C6" w14:textId="77777777" w:rsidTr="00C61E6F">
        <w:trPr>
          <w:gridAfter w:val="1"/>
          <w:wAfter w:w="142" w:type="dxa"/>
        </w:trPr>
        <w:tc>
          <w:tcPr>
            <w:tcW w:w="709" w:type="dxa"/>
          </w:tcPr>
          <w:p w14:paraId="3215ABD6" w14:textId="77777777" w:rsidR="00560A54" w:rsidRPr="000D27AA" w:rsidRDefault="00560A54" w:rsidP="00C61E6F">
            <w:pPr>
              <w:rPr>
                <w:rFonts w:ascii="Times New Roman" w:hAnsi="Times New Roman" w:cs="Times New Roman"/>
                <w:sz w:val="24"/>
                <w:szCs w:val="24"/>
                <w:lang w:val="kk-KZ"/>
              </w:rPr>
            </w:pPr>
          </w:p>
        </w:tc>
        <w:tc>
          <w:tcPr>
            <w:tcW w:w="5812" w:type="dxa"/>
            <w:gridSpan w:val="5"/>
          </w:tcPr>
          <w:p w14:paraId="046E053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b/>
                <w:sz w:val="24"/>
                <w:szCs w:val="24"/>
                <w:lang w:val="kk-KZ"/>
              </w:rPr>
              <w:t>Облыстық деңгей</w:t>
            </w:r>
          </w:p>
        </w:tc>
        <w:tc>
          <w:tcPr>
            <w:tcW w:w="1276" w:type="dxa"/>
          </w:tcPr>
          <w:p w14:paraId="0BC9D11E" w14:textId="77777777" w:rsidR="00560A54" w:rsidRPr="000D27AA" w:rsidRDefault="00560A54" w:rsidP="00C61E6F">
            <w:pPr>
              <w:jc w:val="center"/>
              <w:rPr>
                <w:rFonts w:ascii="Times New Roman" w:hAnsi="Times New Roman"/>
                <w:sz w:val="24"/>
                <w:szCs w:val="24"/>
                <w:lang w:val="kk-KZ"/>
              </w:rPr>
            </w:pPr>
          </w:p>
        </w:tc>
        <w:tc>
          <w:tcPr>
            <w:tcW w:w="1701" w:type="dxa"/>
          </w:tcPr>
          <w:p w14:paraId="586814BC" w14:textId="77777777" w:rsidR="00560A54" w:rsidRPr="000D27AA" w:rsidRDefault="00560A54" w:rsidP="00C61E6F">
            <w:pPr>
              <w:jc w:val="center"/>
              <w:rPr>
                <w:rFonts w:ascii="Times New Roman" w:hAnsi="Times New Roman"/>
                <w:sz w:val="24"/>
                <w:szCs w:val="24"/>
                <w:lang w:val="kk-KZ"/>
              </w:rPr>
            </w:pPr>
          </w:p>
        </w:tc>
        <w:tc>
          <w:tcPr>
            <w:tcW w:w="1276" w:type="dxa"/>
          </w:tcPr>
          <w:p w14:paraId="2BF049EA" w14:textId="77777777" w:rsidR="00560A54" w:rsidRPr="000D27AA" w:rsidRDefault="00560A54" w:rsidP="00C61E6F">
            <w:pPr>
              <w:jc w:val="center"/>
              <w:rPr>
                <w:rFonts w:ascii="Times New Roman" w:hAnsi="Times New Roman"/>
                <w:sz w:val="24"/>
                <w:szCs w:val="24"/>
                <w:lang w:val="kk-KZ"/>
              </w:rPr>
            </w:pPr>
          </w:p>
        </w:tc>
      </w:tr>
      <w:tr w:rsidR="00560A54" w:rsidRPr="000D27AA" w14:paraId="0B1FF189" w14:textId="77777777" w:rsidTr="00C61E6F">
        <w:trPr>
          <w:gridAfter w:val="1"/>
          <w:wAfter w:w="142" w:type="dxa"/>
        </w:trPr>
        <w:tc>
          <w:tcPr>
            <w:tcW w:w="709" w:type="dxa"/>
          </w:tcPr>
          <w:p w14:paraId="70845BAE"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410" w:type="dxa"/>
            <w:gridSpan w:val="2"/>
          </w:tcPr>
          <w:p w14:paraId="20BE15A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Серикова Айзере</w:t>
            </w:r>
          </w:p>
        </w:tc>
        <w:tc>
          <w:tcPr>
            <w:tcW w:w="992" w:type="dxa"/>
            <w:gridSpan w:val="2"/>
          </w:tcPr>
          <w:p w14:paraId="3752643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7</w:t>
            </w:r>
          </w:p>
        </w:tc>
        <w:tc>
          <w:tcPr>
            <w:tcW w:w="2410" w:type="dxa"/>
          </w:tcPr>
          <w:p w14:paraId="6EDC628E" w14:textId="77777777" w:rsidR="00560A54" w:rsidRPr="000D27AA" w:rsidRDefault="00560A54" w:rsidP="00C61E6F">
            <w:pPr>
              <w:ind w:left="154" w:right="-108" w:hanging="108"/>
              <w:rPr>
                <w:rFonts w:ascii="Times New Roman" w:eastAsia="Times New Roman" w:hAnsi="Times New Roman" w:cs="Times New Roman"/>
                <w:sz w:val="24"/>
                <w:szCs w:val="24"/>
                <w:lang w:val="kk-KZ"/>
              </w:rPr>
            </w:pPr>
            <w:r w:rsidRPr="000D27AA">
              <w:rPr>
                <w:rFonts w:ascii="Times New Roman" w:eastAsia="Times New Roman" w:hAnsi="Times New Roman" w:cs="Times New Roman"/>
                <w:sz w:val="24"/>
                <w:szCs w:val="24"/>
                <w:lang w:val="kk-KZ"/>
              </w:rPr>
              <w:t xml:space="preserve">  «Зерде» ғылыми жоба облыстық кезең</w:t>
            </w:r>
          </w:p>
        </w:tc>
        <w:tc>
          <w:tcPr>
            <w:tcW w:w="1276" w:type="dxa"/>
          </w:tcPr>
          <w:p w14:paraId="17BDDF1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физика</w:t>
            </w:r>
          </w:p>
        </w:tc>
        <w:tc>
          <w:tcPr>
            <w:tcW w:w="1701" w:type="dxa"/>
          </w:tcPr>
          <w:p w14:paraId="6A2458C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Ниханбаева А.Н</w:t>
            </w:r>
          </w:p>
        </w:tc>
        <w:tc>
          <w:tcPr>
            <w:tcW w:w="1276" w:type="dxa"/>
          </w:tcPr>
          <w:p w14:paraId="0F6EF24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Алғыс хат</w:t>
            </w:r>
          </w:p>
          <w:p w14:paraId="2E51972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2023 ж</w:t>
            </w:r>
          </w:p>
        </w:tc>
      </w:tr>
      <w:tr w:rsidR="00560A54" w:rsidRPr="000D27AA" w14:paraId="0CC2E00D" w14:textId="77777777" w:rsidTr="00C61E6F">
        <w:trPr>
          <w:gridAfter w:val="1"/>
          <w:wAfter w:w="142" w:type="dxa"/>
        </w:trPr>
        <w:tc>
          <w:tcPr>
            <w:tcW w:w="709" w:type="dxa"/>
          </w:tcPr>
          <w:p w14:paraId="6381C3BF"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410" w:type="dxa"/>
            <w:gridSpan w:val="2"/>
          </w:tcPr>
          <w:p w14:paraId="043F7252"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Ахметкәрім Болатбек</w:t>
            </w:r>
          </w:p>
        </w:tc>
        <w:tc>
          <w:tcPr>
            <w:tcW w:w="992" w:type="dxa"/>
            <w:gridSpan w:val="2"/>
          </w:tcPr>
          <w:p w14:paraId="111177E7"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410" w:type="dxa"/>
          </w:tcPr>
          <w:p w14:paraId="663190AA"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«Ғылым әлеміне қадам»</w:t>
            </w:r>
          </w:p>
          <w:p w14:paraId="1687A8FF"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Облыстық зерттеу жобалар конкурсы</w:t>
            </w:r>
          </w:p>
        </w:tc>
        <w:tc>
          <w:tcPr>
            <w:tcW w:w="1276" w:type="dxa"/>
          </w:tcPr>
          <w:p w14:paraId="6D6AECF1" w14:textId="77777777" w:rsidR="00560A54" w:rsidRPr="000D27AA" w:rsidRDefault="00560A54" w:rsidP="00C61E6F">
            <w:pPr>
              <w:ind w:right="-108"/>
              <w:rPr>
                <w:rFonts w:ascii="Times New Roman" w:hAnsi="Times New Roman"/>
                <w:sz w:val="24"/>
                <w:szCs w:val="24"/>
                <w:lang w:val="kk-KZ"/>
              </w:rPr>
            </w:pPr>
            <w:r w:rsidRPr="000D27AA">
              <w:rPr>
                <w:rFonts w:ascii="Times New Roman" w:hAnsi="Times New Roman"/>
                <w:sz w:val="24"/>
                <w:szCs w:val="24"/>
                <w:lang w:val="kk-KZ"/>
              </w:rPr>
              <w:t>биология</w:t>
            </w:r>
          </w:p>
        </w:tc>
        <w:tc>
          <w:tcPr>
            <w:tcW w:w="1701" w:type="dxa"/>
          </w:tcPr>
          <w:p w14:paraId="3A10BD22"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Нурмаганов Д.С</w:t>
            </w:r>
          </w:p>
        </w:tc>
        <w:tc>
          <w:tcPr>
            <w:tcW w:w="1276" w:type="dxa"/>
          </w:tcPr>
          <w:p w14:paraId="2F348444"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ІІ- орын 2023</w:t>
            </w:r>
          </w:p>
        </w:tc>
      </w:tr>
      <w:tr w:rsidR="00560A54" w:rsidRPr="000D27AA" w14:paraId="1313CA21" w14:textId="77777777" w:rsidTr="00C61E6F">
        <w:trPr>
          <w:gridAfter w:val="1"/>
          <w:wAfter w:w="142" w:type="dxa"/>
        </w:trPr>
        <w:tc>
          <w:tcPr>
            <w:tcW w:w="709" w:type="dxa"/>
          </w:tcPr>
          <w:p w14:paraId="2B1A00CE"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410" w:type="dxa"/>
            <w:gridSpan w:val="2"/>
          </w:tcPr>
          <w:p w14:paraId="1F9DAD8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Ахметкәрім Болатбек</w:t>
            </w:r>
          </w:p>
        </w:tc>
        <w:tc>
          <w:tcPr>
            <w:tcW w:w="992" w:type="dxa"/>
            <w:gridSpan w:val="2"/>
          </w:tcPr>
          <w:p w14:paraId="7F1649C9"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410" w:type="dxa"/>
          </w:tcPr>
          <w:p w14:paraId="1519A400"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Республикалық зерттеу жобалар конкурсының облыстық кезеңі</w:t>
            </w:r>
          </w:p>
        </w:tc>
        <w:tc>
          <w:tcPr>
            <w:tcW w:w="1276" w:type="dxa"/>
          </w:tcPr>
          <w:p w14:paraId="13B550C5" w14:textId="77777777" w:rsidR="00560A54" w:rsidRPr="000D27AA" w:rsidRDefault="00560A54" w:rsidP="00C61E6F">
            <w:pPr>
              <w:tabs>
                <w:tab w:val="left" w:pos="1026"/>
              </w:tabs>
              <w:ind w:right="-108"/>
              <w:rPr>
                <w:rFonts w:ascii="Times New Roman" w:hAnsi="Times New Roman"/>
                <w:sz w:val="24"/>
                <w:szCs w:val="24"/>
                <w:lang w:val="kk-KZ"/>
              </w:rPr>
            </w:pPr>
            <w:r w:rsidRPr="000D27AA">
              <w:rPr>
                <w:rFonts w:ascii="Times New Roman" w:hAnsi="Times New Roman"/>
                <w:sz w:val="24"/>
                <w:szCs w:val="24"/>
                <w:lang w:val="kk-KZ"/>
              </w:rPr>
              <w:t>биология</w:t>
            </w:r>
          </w:p>
        </w:tc>
        <w:tc>
          <w:tcPr>
            <w:tcW w:w="1701" w:type="dxa"/>
          </w:tcPr>
          <w:p w14:paraId="2DE854F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Нурмаганов Д.С</w:t>
            </w:r>
          </w:p>
        </w:tc>
        <w:tc>
          <w:tcPr>
            <w:tcW w:w="1276" w:type="dxa"/>
          </w:tcPr>
          <w:p w14:paraId="4510081B"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«Сертификат» 2024</w:t>
            </w:r>
          </w:p>
        </w:tc>
      </w:tr>
      <w:tr w:rsidR="00560A54" w:rsidRPr="000D27AA" w14:paraId="53777F23" w14:textId="77777777" w:rsidTr="00C61E6F">
        <w:trPr>
          <w:gridAfter w:val="1"/>
          <w:wAfter w:w="142" w:type="dxa"/>
        </w:trPr>
        <w:tc>
          <w:tcPr>
            <w:tcW w:w="709" w:type="dxa"/>
          </w:tcPr>
          <w:p w14:paraId="793E110D"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410" w:type="dxa"/>
            <w:gridSpan w:val="2"/>
          </w:tcPr>
          <w:p w14:paraId="5D21215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Сағынбай Алдияр</w:t>
            </w:r>
          </w:p>
        </w:tc>
        <w:tc>
          <w:tcPr>
            <w:tcW w:w="992" w:type="dxa"/>
            <w:gridSpan w:val="2"/>
          </w:tcPr>
          <w:p w14:paraId="5B09367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2410" w:type="dxa"/>
          </w:tcPr>
          <w:p w14:paraId="0B7B32A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Облыстық «Бастауға апарар жол» байқауы</w:t>
            </w:r>
          </w:p>
        </w:tc>
        <w:tc>
          <w:tcPr>
            <w:tcW w:w="1276" w:type="dxa"/>
          </w:tcPr>
          <w:p w14:paraId="1051CADE" w14:textId="77777777" w:rsidR="00560A54" w:rsidRPr="000D27AA" w:rsidRDefault="00560A54" w:rsidP="00C61E6F">
            <w:pPr>
              <w:ind w:right="-108"/>
              <w:rPr>
                <w:rFonts w:ascii="Times New Roman" w:hAnsi="Times New Roman" w:cs="Times New Roman"/>
                <w:sz w:val="24"/>
                <w:szCs w:val="24"/>
                <w:lang w:val="kk-KZ"/>
              </w:rPr>
            </w:pPr>
            <w:r w:rsidRPr="000D27AA">
              <w:rPr>
                <w:rFonts w:ascii="Times New Roman" w:hAnsi="Times New Roman" w:cs="Times New Roman"/>
                <w:sz w:val="24"/>
                <w:szCs w:val="24"/>
                <w:lang w:val="kk-KZ"/>
              </w:rPr>
              <w:t>География</w:t>
            </w:r>
          </w:p>
        </w:tc>
        <w:tc>
          <w:tcPr>
            <w:tcW w:w="1701" w:type="dxa"/>
          </w:tcPr>
          <w:p w14:paraId="2CE0569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276" w:type="dxa"/>
          </w:tcPr>
          <w:p w14:paraId="3567356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 2023</w:t>
            </w:r>
          </w:p>
        </w:tc>
      </w:tr>
      <w:tr w:rsidR="00560A54" w:rsidRPr="000D27AA" w14:paraId="7A888C10" w14:textId="77777777" w:rsidTr="00C61E6F">
        <w:trPr>
          <w:gridAfter w:val="1"/>
          <w:wAfter w:w="142" w:type="dxa"/>
        </w:trPr>
        <w:tc>
          <w:tcPr>
            <w:tcW w:w="709" w:type="dxa"/>
          </w:tcPr>
          <w:p w14:paraId="2A5544B2" w14:textId="77777777" w:rsidR="00560A54" w:rsidRPr="000D27AA" w:rsidRDefault="00560A54" w:rsidP="00560A54">
            <w:pPr>
              <w:pStyle w:val="af5"/>
              <w:widowControl/>
              <w:numPr>
                <w:ilvl w:val="0"/>
                <w:numId w:val="4"/>
              </w:numPr>
              <w:autoSpaceDE/>
              <w:autoSpaceDN/>
              <w:contextualSpacing/>
              <w:jc w:val="left"/>
              <w:rPr>
                <w:sz w:val="24"/>
                <w:szCs w:val="24"/>
                <w:lang w:val="kk-KZ"/>
              </w:rPr>
            </w:pPr>
          </w:p>
        </w:tc>
        <w:tc>
          <w:tcPr>
            <w:tcW w:w="2410" w:type="dxa"/>
            <w:gridSpan w:val="2"/>
          </w:tcPr>
          <w:p w14:paraId="2439387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Ғалым Ділназ</w:t>
            </w:r>
          </w:p>
        </w:tc>
        <w:tc>
          <w:tcPr>
            <w:tcW w:w="992" w:type="dxa"/>
            <w:gridSpan w:val="2"/>
          </w:tcPr>
          <w:p w14:paraId="42389C0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2410" w:type="dxa"/>
          </w:tcPr>
          <w:p w14:paraId="10C68E1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«Сарыарқа дарыны» облыстық ғылыми-зерттеу жұмыстарының байқауы</w:t>
            </w:r>
          </w:p>
        </w:tc>
        <w:tc>
          <w:tcPr>
            <w:tcW w:w="1276" w:type="dxa"/>
          </w:tcPr>
          <w:p w14:paraId="2C46B2A6" w14:textId="77777777" w:rsidR="00560A54" w:rsidRPr="000D27AA" w:rsidRDefault="00560A54" w:rsidP="00C61E6F">
            <w:pPr>
              <w:ind w:right="-108"/>
              <w:rPr>
                <w:rFonts w:ascii="Times New Roman" w:hAnsi="Times New Roman" w:cs="Times New Roman"/>
                <w:sz w:val="24"/>
                <w:szCs w:val="24"/>
                <w:lang w:val="kk-KZ"/>
              </w:rPr>
            </w:pPr>
            <w:r w:rsidRPr="000D27AA">
              <w:rPr>
                <w:rFonts w:ascii="Times New Roman" w:hAnsi="Times New Roman" w:cs="Times New Roman"/>
                <w:sz w:val="24"/>
                <w:szCs w:val="24"/>
                <w:lang w:val="kk-KZ"/>
              </w:rPr>
              <w:t>География</w:t>
            </w:r>
          </w:p>
        </w:tc>
        <w:tc>
          <w:tcPr>
            <w:tcW w:w="1701" w:type="dxa"/>
          </w:tcPr>
          <w:p w14:paraId="2F40420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276" w:type="dxa"/>
          </w:tcPr>
          <w:p w14:paraId="4F32CBF5"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w:t>
            </w:r>
          </w:p>
          <w:p w14:paraId="6AC74AA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2024</w:t>
            </w:r>
          </w:p>
        </w:tc>
      </w:tr>
    </w:tbl>
    <w:p w14:paraId="63722B16" w14:textId="77777777" w:rsidR="00560A54" w:rsidRPr="000D27AA" w:rsidRDefault="00560A54" w:rsidP="00560A54">
      <w:pPr>
        <w:spacing w:after="0"/>
        <w:rPr>
          <w:rFonts w:ascii="Times New Roman" w:hAnsi="Times New Roman" w:cs="Times New Roman"/>
          <w:b/>
          <w:sz w:val="24"/>
          <w:szCs w:val="24"/>
          <w:lang w:val="kk-KZ"/>
        </w:rPr>
      </w:pPr>
    </w:p>
    <w:p w14:paraId="2DEBCCC6" w14:textId="77777777" w:rsidR="00560A54" w:rsidRPr="000D27AA" w:rsidRDefault="00560A54" w:rsidP="00560A54">
      <w:pPr>
        <w:spacing w:after="0"/>
        <w:rPr>
          <w:rFonts w:ascii="Times New Roman" w:hAnsi="Times New Roman" w:cs="Times New Roman"/>
          <w:b/>
          <w:sz w:val="24"/>
          <w:szCs w:val="24"/>
          <w:lang w:val="kk-KZ"/>
        </w:rPr>
      </w:pPr>
      <w:r w:rsidRPr="000D27AA">
        <w:rPr>
          <w:rFonts w:ascii="Times New Roman" w:hAnsi="Times New Roman" w:cs="Times New Roman"/>
          <w:b/>
          <w:sz w:val="24"/>
          <w:szCs w:val="24"/>
          <w:lang w:val="kk-KZ"/>
        </w:rPr>
        <w:t>Әр түрлі шығармашылық байқаулар</w:t>
      </w:r>
    </w:p>
    <w:tbl>
      <w:tblPr>
        <w:tblStyle w:val="af4"/>
        <w:tblW w:w="10632" w:type="dxa"/>
        <w:tblInd w:w="-601" w:type="dxa"/>
        <w:tblLayout w:type="fixed"/>
        <w:tblLook w:val="04A0" w:firstRow="1" w:lastRow="0" w:firstColumn="1" w:lastColumn="0" w:noHBand="0" w:noVBand="1"/>
      </w:tblPr>
      <w:tblGrid>
        <w:gridCol w:w="1027"/>
        <w:gridCol w:w="2335"/>
        <w:gridCol w:w="41"/>
        <w:gridCol w:w="992"/>
        <w:gridCol w:w="2835"/>
        <w:gridCol w:w="1684"/>
        <w:gridCol w:w="142"/>
        <w:gridCol w:w="1434"/>
        <w:gridCol w:w="142"/>
      </w:tblGrid>
      <w:tr w:rsidR="00560A54" w:rsidRPr="000D27AA" w14:paraId="2D06F86C" w14:textId="77777777" w:rsidTr="00C61E6F">
        <w:tc>
          <w:tcPr>
            <w:tcW w:w="1027" w:type="dxa"/>
          </w:tcPr>
          <w:p w14:paraId="4A1BA358" w14:textId="77777777" w:rsidR="00560A54" w:rsidRPr="000D27AA" w:rsidRDefault="00560A54" w:rsidP="00C61E6F">
            <w:pPr>
              <w:ind w:left="360"/>
              <w:rPr>
                <w:rFonts w:ascii="Times New Roman" w:hAnsi="Times New Roman" w:cs="Times New Roman"/>
                <w:sz w:val="24"/>
                <w:szCs w:val="24"/>
                <w:lang w:val="kk-KZ"/>
              </w:rPr>
            </w:pPr>
          </w:p>
        </w:tc>
        <w:tc>
          <w:tcPr>
            <w:tcW w:w="3368" w:type="dxa"/>
            <w:gridSpan w:val="3"/>
          </w:tcPr>
          <w:p w14:paraId="2156318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b/>
                <w:sz w:val="24"/>
                <w:szCs w:val="24"/>
                <w:lang w:val="kk-KZ"/>
              </w:rPr>
              <w:t>2023-2024 оқу жылы</w:t>
            </w:r>
          </w:p>
        </w:tc>
        <w:tc>
          <w:tcPr>
            <w:tcW w:w="2835" w:type="dxa"/>
          </w:tcPr>
          <w:p w14:paraId="02B6B142" w14:textId="77777777" w:rsidR="00560A54" w:rsidRPr="00560A54" w:rsidRDefault="00560A54" w:rsidP="00C61E6F">
            <w:pPr>
              <w:rPr>
                <w:rFonts w:ascii="Times New Roman" w:hAnsi="Times New Roman" w:cs="Times New Roman"/>
                <w:b/>
                <w:sz w:val="24"/>
                <w:szCs w:val="24"/>
                <w:lang w:val="kk-KZ"/>
              </w:rPr>
            </w:pPr>
            <w:r w:rsidRPr="00560A54">
              <w:rPr>
                <w:rFonts w:ascii="Times New Roman" w:hAnsi="Times New Roman" w:cs="Times New Roman"/>
                <w:b/>
                <w:sz w:val="24"/>
                <w:szCs w:val="24"/>
                <w:lang w:val="kk-KZ"/>
              </w:rPr>
              <w:t xml:space="preserve">Аудандық </w:t>
            </w:r>
          </w:p>
        </w:tc>
        <w:tc>
          <w:tcPr>
            <w:tcW w:w="1826" w:type="dxa"/>
            <w:gridSpan w:val="2"/>
          </w:tcPr>
          <w:p w14:paraId="35BAE0B5" w14:textId="77777777" w:rsidR="00560A54" w:rsidRPr="000D27AA" w:rsidRDefault="00560A54" w:rsidP="00C61E6F">
            <w:pPr>
              <w:rPr>
                <w:rFonts w:ascii="Times New Roman" w:hAnsi="Times New Roman" w:cs="Times New Roman"/>
                <w:sz w:val="24"/>
                <w:szCs w:val="24"/>
                <w:lang w:val="kk-KZ"/>
              </w:rPr>
            </w:pPr>
          </w:p>
        </w:tc>
        <w:tc>
          <w:tcPr>
            <w:tcW w:w="1576" w:type="dxa"/>
            <w:gridSpan w:val="2"/>
          </w:tcPr>
          <w:p w14:paraId="5D4B4E48" w14:textId="77777777" w:rsidR="00560A54" w:rsidRPr="000D27AA" w:rsidRDefault="00560A54" w:rsidP="00C61E6F">
            <w:pPr>
              <w:rPr>
                <w:rFonts w:ascii="Times New Roman" w:hAnsi="Times New Roman" w:cs="Times New Roman"/>
                <w:sz w:val="24"/>
                <w:szCs w:val="24"/>
                <w:lang w:val="kk-KZ"/>
              </w:rPr>
            </w:pPr>
          </w:p>
        </w:tc>
      </w:tr>
      <w:tr w:rsidR="00560A54" w:rsidRPr="000D27AA" w14:paraId="60DF30F0" w14:textId="77777777" w:rsidTr="00C61E6F">
        <w:tc>
          <w:tcPr>
            <w:tcW w:w="1027" w:type="dxa"/>
          </w:tcPr>
          <w:p w14:paraId="7F752005" w14:textId="77777777" w:rsidR="00560A54" w:rsidRPr="000D27AA" w:rsidRDefault="00560A54" w:rsidP="00C61E6F">
            <w:pPr>
              <w:ind w:left="360"/>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335" w:type="dxa"/>
            <w:tcBorders>
              <w:right w:val="single" w:sz="4" w:space="0" w:color="auto"/>
            </w:tcBorders>
          </w:tcPr>
          <w:p w14:paraId="4B5A6962" w14:textId="77777777" w:rsidR="00560A54" w:rsidRPr="000D27AA" w:rsidRDefault="00560A54" w:rsidP="00C61E6F">
            <w:pPr>
              <w:jc w:val="center"/>
              <w:rPr>
                <w:rFonts w:ascii="Times New Roman" w:hAnsi="Times New Roman" w:cs="Times New Roman"/>
                <w:b/>
                <w:sz w:val="24"/>
                <w:szCs w:val="24"/>
                <w:lang w:val="kk-KZ"/>
              </w:rPr>
            </w:pPr>
            <w:r w:rsidRPr="000D27AA">
              <w:rPr>
                <w:rFonts w:ascii="Times New Roman" w:hAnsi="Times New Roman" w:cs="Times New Roman"/>
                <w:b/>
                <w:sz w:val="24"/>
                <w:szCs w:val="24"/>
                <w:lang w:val="kk-KZ"/>
              </w:rPr>
              <w:t>Оқушының аты-жөні</w:t>
            </w:r>
          </w:p>
        </w:tc>
        <w:tc>
          <w:tcPr>
            <w:tcW w:w="1033" w:type="dxa"/>
            <w:gridSpan w:val="2"/>
            <w:tcBorders>
              <w:left w:val="single" w:sz="4" w:space="0" w:color="auto"/>
            </w:tcBorders>
          </w:tcPr>
          <w:p w14:paraId="6689C152" w14:textId="77777777" w:rsidR="00560A54" w:rsidRPr="000D27AA" w:rsidRDefault="00560A54" w:rsidP="00C61E6F">
            <w:pPr>
              <w:ind w:right="-108"/>
              <w:jc w:val="center"/>
              <w:rPr>
                <w:rFonts w:ascii="Times New Roman" w:hAnsi="Times New Roman" w:cs="Times New Roman"/>
                <w:b/>
                <w:sz w:val="24"/>
                <w:szCs w:val="24"/>
                <w:lang w:val="kk-KZ"/>
              </w:rPr>
            </w:pPr>
            <w:r w:rsidRPr="000D27AA">
              <w:rPr>
                <w:rFonts w:ascii="Times New Roman" w:hAnsi="Times New Roman" w:cs="Times New Roman"/>
                <w:b/>
                <w:sz w:val="24"/>
                <w:szCs w:val="24"/>
                <w:lang w:val="kk-KZ"/>
              </w:rPr>
              <w:t>сыныбы</w:t>
            </w:r>
          </w:p>
        </w:tc>
        <w:tc>
          <w:tcPr>
            <w:tcW w:w="2835" w:type="dxa"/>
          </w:tcPr>
          <w:p w14:paraId="4DCA5622" w14:textId="77777777" w:rsidR="00560A54" w:rsidRPr="000D27AA" w:rsidRDefault="00560A54" w:rsidP="00C61E6F">
            <w:pPr>
              <w:rPr>
                <w:rFonts w:ascii="Times New Roman" w:hAnsi="Times New Roman" w:cs="Times New Roman"/>
                <w:b/>
                <w:sz w:val="24"/>
                <w:szCs w:val="24"/>
                <w:lang w:val="kk-KZ"/>
              </w:rPr>
            </w:pPr>
            <w:r w:rsidRPr="000D27AA">
              <w:rPr>
                <w:rFonts w:ascii="Times New Roman" w:hAnsi="Times New Roman" w:cs="Times New Roman"/>
                <w:b/>
                <w:sz w:val="24"/>
                <w:szCs w:val="24"/>
                <w:lang w:val="kk-KZ"/>
              </w:rPr>
              <w:t>Іс-шара атауы</w:t>
            </w:r>
          </w:p>
        </w:tc>
        <w:tc>
          <w:tcPr>
            <w:tcW w:w="1826" w:type="dxa"/>
            <w:gridSpan w:val="2"/>
          </w:tcPr>
          <w:p w14:paraId="66572D0B" w14:textId="77777777" w:rsidR="00560A54" w:rsidRPr="000D27AA" w:rsidRDefault="00560A54" w:rsidP="00C61E6F">
            <w:pPr>
              <w:rPr>
                <w:rFonts w:ascii="Times New Roman" w:hAnsi="Times New Roman" w:cs="Times New Roman"/>
                <w:b/>
                <w:sz w:val="24"/>
                <w:szCs w:val="24"/>
                <w:lang w:val="kk-KZ"/>
              </w:rPr>
            </w:pPr>
            <w:r>
              <w:rPr>
                <w:rFonts w:ascii="Times New Roman" w:hAnsi="Times New Roman" w:cs="Times New Roman"/>
                <w:b/>
                <w:sz w:val="24"/>
                <w:szCs w:val="24"/>
                <w:lang w:val="kk-KZ"/>
              </w:rPr>
              <w:t>же</w:t>
            </w:r>
            <w:r w:rsidRPr="000D27AA">
              <w:rPr>
                <w:rFonts w:ascii="Times New Roman" w:hAnsi="Times New Roman" w:cs="Times New Roman"/>
                <w:b/>
                <w:sz w:val="24"/>
                <w:szCs w:val="24"/>
                <w:lang w:val="kk-KZ"/>
              </w:rPr>
              <w:t>т</w:t>
            </w:r>
            <w:r>
              <w:rPr>
                <w:rFonts w:ascii="Times New Roman" w:hAnsi="Times New Roman" w:cs="Times New Roman"/>
                <w:b/>
                <w:sz w:val="24"/>
                <w:szCs w:val="24"/>
                <w:lang w:val="kk-KZ"/>
              </w:rPr>
              <w:t>е</w:t>
            </w:r>
            <w:r w:rsidRPr="000D27AA">
              <w:rPr>
                <w:rFonts w:ascii="Times New Roman" w:hAnsi="Times New Roman" w:cs="Times New Roman"/>
                <w:b/>
                <w:sz w:val="24"/>
                <w:szCs w:val="24"/>
                <w:lang w:val="kk-KZ"/>
              </w:rPr>
              <w:t>кшісі</w:t>
            </w:r>
          </w:p>
        </w:tc>
        <w:tc>
          <w:tcPr>
            <w:tcW w:w="1576" w:type="dxa"/>
            <w:gridSpan w:val="2"/>
          </w:tcPr>
          <w:p w14:paraId="3967DEE8" w14:textId="77777777" w:rsidR="00560A54" w:rsidRPr="000D27AA" w:rsidRDefault="00560A54" w:rsidP="00C61E6F">
            <w:pPr>
              <w:rPr>
                <w:rFonts w:ascii="Times New Roman" w:hAnsi="Times New Roman" w:cs="Times New Roman"/>
                <w:b/>
                <w:sz w:val="24"/>
                <w:szCs w:val="24"/>
                <w:lang w:val="kk-KZ"/>
              </w:rPr>
            </w:pPr>
            <w:r w:rsidRPr="000D27AA">
              <w:rPr>
                <w:rFonts w:ascii="Times New Roman" w:hAnsi="Times New Roman" w:cs="Times New Roman"/>
                <w:b/>
                <w:sz w:val="24"/>
                <w:szCs w:val="24"/>
                <w:lang w:val="kk-KZ"/>
              </w:rPr>
              <w:t>нәтижесі</w:t>
            </w:r>
          </w:p>
        </w:tc>
      </w:tr>
      <w:tr w:rsidR="00560A54" w:rsidRPr="000D27AA" w14:paraId="17363A96" w14:textId="77777777" w:rsidTr="00C61E6F">
        <w:tc>
          <w:tcPr>
            <w:tcW w:w="1027" w:type="dxa"/>
          </w:tcPr>
          <w:p w14:paraId="6D654C0A" w14:textId="77777777" w:rsidR="00560A54" w:rsidRPr="000D27AA" w:rsidRDefault="00560A54" w:rsidP="00560A54">
            <w:pPr>
              <w:pStyle w:val="af5"/>
              <w:widowControl/>
              <w:numPr>
                <w:ilvl w:val="0"/>
                <w:numId w:val="16"/>
              </w:numPr>
              <w:autoSpaceDE/>
              <w:autoSpaceDN/>
              <w:contextualSpacing/>
              <w:jc w:val="left"/>
              <w:rPr>
                <w:sz w:val="24"/>
                <w:szCs w:val="24"/>
                <w:lang w:val="kk-KZ"/>
              </w:rPr>
            </w:pPr>
          </w:p>
        </w:tc>
        <w:tc>
          <w:tcPr>
            <w:tcW w:w="2376" w:type="dxa"/>
            <w:gridSpan w:val="2"/>
            <w:tcBorders>
              <w:right w:val="single" w:sz="4" w:space="0" w:color="auto"/>
            </w:tcBorders>
          </w:tcPr>
          <w:p w14:paraId="6223083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Серикова Айзере</w:t>
            </w:r>
          </w:p>
        </w:tc>
        <w:tc>
          <w:tcPr>
            <w:tcW w:w="992" w:type="dxa"/>
            <w:tcBorders>
              <w:left w:val="single" w:sz="4" w:space="0" w:color="auto"/>
            </w:tcBorders>
          </w:tcPr>
          <w:p w14:paraId="74FE945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2835" w:type="dxa"/>
          </w:tcPr>
          <w:p w14:paraId="658EE66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ауданы БЖШО</w:t>
            </w:r>
          </w:p>
        </w:tc>
        <w:tc>
          <w:tcPr>
            <w:tcW w:w="1826" w:type="dxa"/>
            <w:gridSpan w:val="2"/>
          </w:tcPr>
          <w:p w14:paraId="362A4B8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576" w:type="dxa"/>
            <w:gridSpan w:val="2"/>
          </w:tcPr>
          <w:p w14:paraId="0FA107F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w:t>
            </w:r>
          </w:p>
          <w:p w14:paraId="2FBA400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диплом</w:t>
            </w:r>
          </w:p>
        </w:tc>
      </w:tr>
      <w:tr w:rsidR="00560A54" w:rsidRPr="000D27AA" w14:paraId="6F9EB44F" w14:textId="77777777" w:rsidTr="00C61E6F">
        <w:tc>
          <w:tcPr>
            <w:tcW w:w="1027" w:type="dxa"/>
          </w:tcPr>
          <w:p w14:paraId="16724644" w14:textId="77777777" w:rsidR="00560A54" w:rsidRPr="000D27AA" w:rsidRDefault="00560A54" w:rsidP="00560A54">
            <w:pPr>
              <w:pStyle w:val="af5"/>
              <w:widowControl/>
              <w:numPr>
                <w:ilvl w:val="0"/>
                <w:numId w:val="16"/>
              </w:numPr>
              <w:autoSpaceDE/>
              <w:autoSpaceDN/>
              <w:contextualSpacing/>
              <w:jc w:val="left"/>
              <w:rPr>
                <w:sz w:val="24"/>
                <w:szCs w:val="24"/>
                <w:lang w:val="kk-KZ"/>
              </w:rPr>
            </w:pPr>
          </w:p>
        </w:tc>
        <w:tc>
          <w:tcPr>
            <w:tcW w:w="2376" w:type="dxa"/>
            <w:gridSpan w:val="2"/>
          </w:tcPr>
          <w:p w14:paraId="38FE53E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Шукирхан Шұғыла</w:t>
            </w:r>
          </w:p>
        </w:tc>
        <w:tc>
          <w:tcPr>
            <w:tcW w:w="992" w:type="dxa"/>
          </w:tcPr>
          <w:p w14:paraId="0FE59D6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76D48C7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ауданы БЖШО</w:t>
            </w:r>
          </w:p>
        </w:tc>
        <w:tc>
          <w:tcPr>
            <w:tcW w:w="1826" w:type="dxa"/>
            <w:gridSpan w:val="2"/>
          </w:tcPr>
          <w:p w14:paraId="531DFB2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576" w:type="dxa"/>
            <w:gridSpan w:val="2"/>
          </w:tcPr>
          <w:p w14:paraId="403941D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w:t>
            </w:r>
          </w:p>
        </w:tc>
      </w:tr>
      <w:tr w:rsidR="00560A54" w:rsidRPr="000D27AA" w14:paraId="0499FC63" w14:textId="77777777" w:rsidTr="00C61E6F">
        <w:tc>
          <w:tcPr>
            <w:tcW w:w="1027" w:type="dxa"/>
          </w:tcPr>
          <w:p w14:paraId="36781C2F" w14:textId="77777777" w:rsidR="00560A54" w:rsidRPr="000D27AA" w:rsidRDefault="00560A54" w:rsidP="00560A54">
            <w:pPr>
              <w:pStyle w:val="af5"/>
              <w:widowControl/>
              <w:numPr>
                <w:ilvl w:val="0"/>
                <w:numId w:val="16"/>
              </w:numPr>
              <w:autoSpaceDE/>
              <w:autoSpaceDN/>
              <w:contextualSpacing/>
              <w:jc w:val="left"/>
              <w:rPr>
                <w:sz w:val="24"/>
                <w:szCs w:val="24"/>
                <w:lang w:val="kk-KZ"/>
              </w:rPr>
            </w:pPr>
          </w:p>
        </w:tc>
        <w:tc>
          <w:tcPr>
            <w:tcW w:w="2376" w:type="dxa"/>
            <w:gridSpan w:val="2"/>
          </w:tcPr>
          <w:p w14:paraId="38DDF6B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Шукирханқызы Шұғыла</w:t>
            </w:r>
          </w:p>
        </w:tc>
        <w:tc>
          <w:tcPr>
            <w:tcW w:w="992" w:type="dxa"/>
          </w:tcPr>
          <w:p w14:paraId="364D9FF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5AFDD0D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арқадағы гүлістан» аудандық сурет байқауы</w:t>
            </w:r>
          </w:p>
        </w:tc>
        <w:tc>
          <w:tcPr>
            <w:tcW w:w="1826" w:type="dxa"/>
            <w:gridSpan w:val="2"/>
          </w:tcPr>
          <w:p w14:paraId="5642B93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58C7D09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 2024</w:t>
            </w:r>
          </w:p>
        </w:tc>
      </w:tr>
      <w:tr w:rsidR="00560A54" w:rsidRPr="000D27AA" w14:paraId="1E2DF7B2" w14:textId="77777777" w:rsidTr="00C61E6F">
        <w:tc>
          <w:tcPr>
            <w:tcW w:w="1027" w:type="dxa"/>
          </w:tcPr>
          <w:p w14:paraId="2274190A" w14:textId="77777777" w:rsidR="00560A54" w:rsidRPr="000D27AA" w:rsidRDefault="00560A54" w:rsidP="00560A54">
            <w:pPr>
              <w:pStyle w:val="af5"/>
              <w:widowControl/>
              <w:numPr>
                <w:ilvl w:val="0"/>
                <w:numId w:val="16"/>
              </w:numPr>
              <w:autoSpaceDE/>
              <w:autoSpaceDN/>
              <w:contextualSpacing/>
              <w:jc w:val="left"/>
              <w:rPr>
                <w:sz w:val="24"/>
                <w:szCs w:val="24"/>
                <w:lang w:val="kk-KZ"/>
              </w:rPr>
            </w:pPr>
          </w:p>
        </w:tc>
        <w:tc>
          <w:tcPr>
            <w:tcW w:w="2376" w:type="dxa"/>
            <w:gridSpan w:val="2"/>
          </w:tcPr>
          <w:p w14:paraId="5AF15B8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Жинхэнэ Серікгүл</w:t>
            </w:r>
          </w:p>
        </w:tc>
        <w:tc>
          <w:tcPr>
            <w:tcW w:w="992" w:type="dxa"/>
          </w:tcPr>
          <w:p w14:paraId="7850AA5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49A3F88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арқадағы гүлістан» аудандық сурет байқауы</w:t>
            </w:r>
          </w:p>
        </w:tc>
        <w:tc>
          <w:tcPr>
            <w:tcW w:w="1826" w:type="dxa"/>
            <w:gridSpan w:val="2"/>
          </w:tcPr>
          <w:p w14:paraId="3282A8A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598D562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 2024</w:t>
            </w:r>
          </w:p>
        </w:tc>
      </w:tr>
      <w:tr w:rsidR="00560A54" w:rsidRPr="000D27AA" w14:paraId="71EDF067" w14:textId="77777777" w:rsidTr="00C61E6F">
        <w:tc>
          <w:tcPr>
            <w:tcW w:w="1027" w:type="dxa"/>
          </w:tcPr>
          <w:p w14:paraId="64843AFB" w14:textId="77777777" w:rsidR="00560A54" w:rsidRPr="000D27AA" w:rsidRDefault="00560A54" w:rsidP="00560A54">
            <w:pPr>
              <w:pStyle w:val="af5"/>
              <w:widowControl/>
              <w:numPr>
                <w:ilvl w:val="0"/>
                <w:numId w:val="16"/>
              </w:numPr>
              <w:autoSpaceDE/>
              <w:autoSpaceDN/>
              <w:contextualSpacing/>
              <w:jc w:val="left"/>
              <w:rPr>
                <w:sz w:val="24"/>
                <w:szCs w:val="24"/>
                <w:lang w:val="kk-KZ"/>
              </w:rPr>
            </w:pPr>
          </w:p>
        </w:tc>
        <w:tc>
          <w:tcPr>
            <w:tcW w:w="2376" w:type="dxa"/>
            <w:gridSpan w:val="2"/>
          </w:tcPr>
          <w:p w14:paraId="3FD7AEC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Қанат Данияр </w:t>
            </w:r>
          </w:p>
        </w:tc>
        <w:tc>
          <w:tcPr>
            <w:tcW w:w="992" w:type="dxa"/>
          </w:tcPr>
          <w:p w14:paraId="50593BA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0A53097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«Алтын қазына»  аудандық қолөнер байқауы</w:t>
            </w:r>
          </w:p>
        </w:tc>
        <w:tc>
          <w:tcPr>
            <w:tcW w:w="1826" w:type="dxa"/>
            <w:gridSpan w:val="2"/>
          </w:tcPr>
          <w:p w14:paraId="2E9F7EE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37D4989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 2024</w:t>
            </w:r>
          </w:p>
        </w:tc>
      </w:tr>
      <w:tr w:rsidR="00560A54" w:rsidRPr="000D27AA" w14:paraId="35498162" w14:textId="77777777" w:rsidTr="00C61E6F">
        <w:tc>
          <w:tcPr>
            <w:tcW w:w="1027" w:type="dxa"/>
          </w:tcPr>
          <w:p w14:paraId="502C97AD" w14:textId="77777777" w:rsidR="00560A54" w:rsidRPr="000D27AA" w:rsidRDefault="00560A54" w:rsidP="00C61E6F">
            <w:pPr>
              <w:ind w:left="360"/>
              <w:rPr>
                <w:rFonts w:ascii="Times New Roman" w:hAnsi="Times New Roman" w:cs="Times New Roman"/>
                <w:sz w:val="24"/>
                <w:szCs w:val="24"/>
                <w:lang w:val="kk-KZ"/>
              </w:rPr>
            </w:pPr>
          </w:p>
        </w:tc>
        <w:tc>
          <w:tcPr>
            <w:tcW w:w="2376" w:type="dxa"/>
            <w:gridSpan w:val="2"/>
          </w:tcPr>
          <w:p w14:paraId="59C3B637" w14:textId="77777777" w:rsidR="00560A54" w:rsidRPr="000D27AA" w:rsidRDefault="00560A54" w:rsidP="00C61E6F">
            <w:pPr>
              <w:rPr>
                <w:rFonts w:ascii="Times New Roman" w:hAnsi="Times New Roman" w:cs="Times New Roman"/>
                <w:sz w:val="24"/>
                <w:szCs w:val="24"/>
                <w:lang w:val="kk-KZ"/>
              </w:rPr>
            </w:pPr>
          </w:p>
        </w:tc>
        <w:tc>
          <w:tcPr>
            <w:tcW w:w="992" w:type="dxa"/>
          </w:tcPr>
          <w:p w14:paraId="44324B2D" w14:textId="77777777" w:rsidR="00560A54" w:rsidRPr="000D27AA" w:rsidRDefault="00560A54" w:rsidP="00C61E6F">
            <w:pPr>
              <w:jc w:val="center"/>
              <w:rPr>
                <w:rFonts w:ascii="Times New Roman" w:hAnsi="Times New Roman" w:cs="Times New Roman"/>
                <w:sz w:val="24"/>
                <w:szCs w:val="24"/>
                <w:lang w:val="kk-KZ"/>
              </w:rPr>
            </w:pPr>
          </w:p>
        </w:tc>
        <w:tc>
          <w:tcPr>
            <w:tcW w:w="2835" w:type="dxa"/>
          </w:tcPr>
          <w:p w14:paraId="587AC61A" w14:textId="77777777" w:rsidR="00560A54" w:rsidRPr="000D27AA" w:rsidRDefault="00560A54" w:rsidP="00C61E6F">
            <w:pPr>
              <w:rPr>
                <w:rFonts w:ascii="Times New Roman" w:hAnsi="Times New Roman" w:cs="Times New Roman"/>
                <w:sz w:val="24"/>
                <w:szCs w:val="24"/>
                <w:lang w:val="kk-KZ"/>
              </w:rPr>
            </w:pPr>
            <w:r w:rsidRPr="00560A54">
              <w:rPr>
                <w:rFonts w:ascii="Times New Roman" w:hAnsi="Times New Roman"/>
                <w:b/>
                <w:sz w:val="24"/>
                <w:szCs w:val="24"/>
                <w:lang w:val="kk-KZ"/>
              </w:rPr>
              <w:t>Облыстық деңгей</w:t>
            </w:r>
          </w:p>
        </w:tc>
        <w:tc>
          <w:tcPr>
            <w:tcW w:w="1826" w:type="dxa"/>
            <w:gridSpan w:val="2"/>
          </w:tcPr>
          <w:p w14:paraId="790EBB98" w14:textId="77777777" w:rsidR="00560A54" w:rsidRPr="000D27AA" w:rsidRDefault="00560A54" w:rsidP="00C61E6F">
            <w:pPr>
              <w:rPr>
                <w:rFonts w:ascii="Times New Roman" w:hAnsi="Times New Roman" w:cs="Times New Roman"/>
                <w:sz w:val="24"/>
                <w:szCs w:val="24"/>
                <w:lang w:val="kk-KZ"/>
              </w:rPr>
            </w:pPr>
          </w:p>
        </w:tc>
        <w:tc>
          <w:tcPr>
            <w:tcW w:w="1576" w:type="dxa"/>
            <w:gridSpan w:val="2"/>
          </w:tcPr>
          <w:p w14:paraId="453FA27D" w14:textId="77777777" w:rsidR="00560A54" w:rsidRPr="000D27AA" w:rsidRDefault="00560A54" w:rsidP="00C61E6F">
            <w:pPr>
              <w:rPr>
                <w:rFonts w:ascii="Times New Roman" w:hAnsi="Times New Roman" w:cs="Times New Roman"/>
                <w:sz w:val="24"/>
                <w:szCs w:val="24"/>
                <w:lang w:val="kk-KZ"/>
              </w:rPr>
            </w:pPr>
          </w:p>
        </w:tc>
      </w:tr>
      <w:tr w:rsidR="00560A54" w:rsidRPr="000D27AA" w14:paraId="5C2BD69E" w14:textId="77777777" w:rsidTr="00C61E6F">
        <w:tc>
          <w:tcPr>
            <w:tcW w:w="1027" w:type="dxa"/>
          </w:tcPr>
          <w:p w14:paraId="5FF55CA0" w14:textId="77777777" w:rsidR="00560A54" w:rsidRPr="000D27AA" w:rsidRDefault="00560A54" w:rsidP="00560A54">
            <w:pPr>
              <w:pStyle w:val="af5"/>
              <w:widowControl/>
              <w:numPr>
                <w:ilvl w:val="0"/>
                <w:numId w:val="17"/>
              </w:numPr>
              <w:autoSpaceDE/>
              <w:autoSpaceDN/>
              <w:contextualSpacing/>
              <w:jc w:val="left"/>
              <w:rPr>
                <w:sz w:val="24"/>
                <w:szCs w:val="24"/>
                <w:lang w:val="kk-KZ"/>
              </w:rPr>
            </w:pPr>
          </w:p>
        </w:tc>
        <w:tc>
          <w:tcPr>
            <w:tcW w:w="2376" w:type="dxa"/>
            <w:gridSpan w:val="2"/>
          </w:tcPr>
          <w:p w14:paraId="62EF3FA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Совет Ақзере</w:t>
            </w:r>
          </w:p>
        </w:tc>
        <w:tc>
          <w:tcPr>
            <w:tcW w:w="992" w:type="dxa"/>
          </w:tcPr>
          <w:p w14:paraId="0F6A38E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2835" w:type="dxa"/>
          </w:tcPr>
          <w:p w14:paraId="7916793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Облыстық білім басқармасы</w:t>
            </w:r>
          </w:p>
          <w:p w14:paraId="6E36329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«Сарыарқа дарыны» «Алтын Қазына» байқауы</w:t>
            </w:r>
          </w:p>
        </w:tc>
        <w:tc>
          <w:tcPr>
            <w:tcW w:w="1826" w:type="dxa"/>
            <w:gridSpan w:val="2"/>
          </w:tcPr>
          <w:p w14:paraId="30408AE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576" w:type="dxa"/>
            <w:gridSpan w:val="2"/>
          </w:tcPr>
          <w:p w14:paraId="371C851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w:t>
            </w:r>
          </w:p>
        </w:tc>
      </w:tr>
      <w:tr w:rsidR="00560A54" w:rsidRPr="000D27AA" w14:paraId="23CAAD44" w14:textId="77777777" w:rsidTr="00C61E6F">
        <w:tc>
          <w:tcPr>
            <w:tcW w:w="1027" w:type="dxa"/>
          </w:tcPr>
          <w:p w14:paraId="18D55BDE" w14:textId="77777777" w:rsidR="00560A54" w:rsidRPr="000D27AA" w:rsidRDefault="00560A54" w:rsidP="00560A54">
            <w:pPr>
              <w:pStyle w:val="af5"/>
              <w:widowControl/>
              <w:numPr>
                <w:ilvl w:val="0"/>
                <w:numId w:val="17"/>
              </w:numPr>
              <w:autoSpaceDE/>
              <w:autoSpaceDN/>
              <w:contextualSpacing/>
              <w:jc w:val="left"/>
              <w:rPr>
                <w:sz w:val="24"/>
                <w:szCs w:val="24"/>
                <w:lang w:val="kk-KZ"/>
              </w:rPr>
            </w:pPr>
          </w:p>
        </w:tc>
        <w:tc>
          <w:tcPr>
            <w:tcW w:w="2376" w:type="dxa"/>
            <w:gridSpan w:val="2"/>
          </w:tcPr>
          <w:p w14:paraId="4C321FC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Шукирханқызы Шұғыла</w:t>
            </w:r>
          </w:p>
        </w:tc>
        <w:tc>
          <w:tcPr>
            <w:tcW w:w="992" w:type="dxa"/>
          </w:tcPr>
          <w:p w14:paraId="39F9DDC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41BCDB07"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Облыстық білім басқармасы</w:t>
            </w:r>
          </w:p>
          <w:p w14:paraId="052B71F0"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«Сарыарқа дарыны» «Алтын Қазына» байқауы</w:t>
            </w:r>
          </w:p>
        </w:tc>
        <w:tc>
          <w:tcPr>
            <w:tcW w:w="1826" w:type="dxa"/>
            <w:gridSpan w:val="2"/>
          </w:tcPr>
          <w:p w14:paraId="6EBEC83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576" w:type="dxa"/>
            <w:gridSpan w:val="2"/>
          </w:tcPr>
          <w:p w14:paraId="281409D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сертификат</w:t>
            </w:r>
          </w:p>
        </w:tc>
      </w:tr>
      <w:tr w:rsidR="00560A54" w:rsidRPr="000D27AA" w14:paraId="5725C9BC" w14:textId="77777777" w:rsidTr="00C61E6F">
        <w:tc>
          <w:tcPr>
            <w:tcW w:w="1027" w:type="dxa"/>
          </w:tcPr>
          <w:p w14:paraId="3165BE9B" w14:textId="77777777" w:rsidR="00560A54" w:rsidRPr="000D27AA" w:rsidRDefault="00560A54" w:rsidP="00560A54">
            <w:pPr>
              <w:pStyle w:val="af5"/>
              <w:widowControl/>
              <w:numPr>
                <w:ilvl w:val="0"/>
                <w:numId w:val="17"/>
              </w:numPr>
              <w:autoSpaceDE/>
              <w:autoSpaceDN/>
              <w:contextualSpacing/>
              <w:jc w:val="left"/>
              <w:rPr>
                <w:sz w:val="24"/>
                <w:szCs w:val="24"/>
                <w:lang w:val="kk-KZ"/>
              </w:rPr>
            </w:pPr>
          </w:p>
        </w:tc>
        <w:tc>
          <w:tcPr>
            <w:tcW w:w="2376" w:type="dxa"/>
            <w:gridSpan w:val="2"/>
          </w:tcPr>
          <w:p w14:paraId="274DFCED" w14:textId="77777777" w:rsidR="00560A54" w:rsidRPr="000D27AA" w:rsidRDefault="00560A54" w:rsidP="00C61E6F">
            <w:pPr>
              <w:rPr>
                <w:rFonts w:ascii="Times New Roman" w:hAnsi="Times New Roman" w:cs="Times New Roman"/>
                <w:sz w:val="24"/>
                <w:szCs w:val="24"/>
                <w:lang w:val="kk-KZ"/>
              </w:rPr>
            </w:pPr>
          </w:p>
          <w:p w14:paraId="75ECE7E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Екпін Жадыра</w:t>
            </w:r>
          </w:p>
        </w:tc>
        <w:tc>
          <w:tcPr>
            <w:tcW w:w="992" w:type="dxa"/>
          </w:tcPr>
          <w:p w14:paraId="1C89D15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w:t>
            </w:r>
          </w:p>
        </w:tc>
        <w:tc>
          <w:tcPr>
            <w:tcW w:w="2835" w:type="dxa"/>
          </w:tcPr>
          <w:p w14:paraId="6E313F5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Сарыарқа Дарыны, Қарағанды оқушылар сарайы ұйымдатырған шығармашылық жұмыстар конкурсы</w:t>
            </w:r>
          </w:p>
        </w:tc>
        <w:tc>
          <w:tcPr>
            <w:tcW w:w="1826" w:type="dxa"/>
            <w:gridSpan w:val="2"/>
          </w:tcPr>
          <w:p w14:paraId="7257B7A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2A2E8EB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2-орын</w:t>
            </w:r>
          </w:p>
        </w:tc>
      </w:tr>
      <w:tr w:rsidR="00560A54" w:rsidRPr="000D27AA" w14:paraId="42DEC8F2" w14:textId="77777777" w:rsidTr="00C61E6F">
        <w:tc>
          <w:tcPr>
            <w:tcW w:w="1027" w:type="dxa"/>
          </w:tcPr>
          <w:p w14:paraId="5FB92788" w14:textId="77777777" w:rsidR="00560A54" w:rsidRPr="000D27AA" w:rsidRDefault="00560A54" w:rsidP="00C61E6F">
            <w:pPr>
              <w:ind w:left="360"/>
              <w:rPr>
                <w:rFonts w:ascii="Times New Roman" w:hAnsi="Times New Roman" w:cs="Times New Roman"/>
                <w:sz w:val="24"/>
                <w:szCs w:val="24"/>
                <w:lang w:val="kk-KZ"/>
              </w:rPr>
            </w:pPr>
          </w:p>
        </w:tc>
        <w:tc>
          <w:tcPr>
            <w:tcW w:w="2376" w:type="dxa"/>
            <w:gridSpan w:val="2"/>
          </w:tcPr>
          <w:p w14:paraId="5D2E7E5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Шукирханқызы Шұғыла</w:t>
            </w:r>
          </w:p>
        </w:tc>
        <w:tc>
          <w:tcPr>
            <w:tcW w:w="992" w:type="dxa"/>
          </w:tcPr>
          <w:p w14:paraId="5BB2E6E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7951882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арқадағы гүлістан» облыстық сурет байқауы</w:t>
            </w:r>
          </w:p>
        </w:tc>
        <w:tc>
          <w:tcPr>
            <w:tcW w:w="1826" w:type="dxa"/>
            <w:gridSpan w:val="2"/>
          </w:tcPr>
          <w:p w14:paraId="47E0541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0408061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 2024</w:t>
            </w:r>
          </w:p>
        </w:tc>
      </w:tr>
      <w:tr w:rsidR="00560A54" w:rsidRPr="000D27AA" w14:paraId="458CEB65" w14:textId="77777777" w:rsidTr="00C61E6F">
        <w:tc>
          <w:tcPr>
            <w:tcW w:w="1027" w:type="dxa"/>
          </w:tcPr>
          <w:p w14:paraId="77CFB9E9" w14:textId="77777777" w:rsidR="00560A54" w:rsidRPr="000D27AA" w:rsidRDefault="00560A54" w:rsidP="00560A54">
            <w:pPr>
              <w:pStyle w:val="af5"/>
              <w:widowControl/>
              <w:numPr>
                <w:ilvl w:val="0"/>
                <w:numId w:val="17"/>
              </w:numPr>
              <w:autoSpaceDE/>
              <w:autoSpaceDN/>
              <w:contextualSpacing/>
              <w:jc w:val="left"/>
              <w:rPr>
                <w:sz w:val="24"/>
                <w:szCs w:val="24"/>
                <w:lang w:val="kk-KZ"/>
              </w:rPr>
            </w:pPr>
          </w:p>
        </w:tc>
        <w:tc>
          <w:tcPr>
            <w:tcW w:w="2376" w:type="dxa"/>
            <w:gridSpan w:val="2"/>
          </w:tcPr>
          <w:p w14:paraId="771C233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Қанат Данияр</w:t>
            </w:r>
          </w:p>
        </w:tc>
        <w:tc>
          <w:tcPr>
            <w:tcW w:w="992" w:type="dxa"/>
          </w:tcPr>
          <w:p w14:paraId="0D7FF3B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00B4606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«Алтын қазына»  облыстық қолөнер байқауы</w:t>
            </w:r>
          </w:p>
        </w:tc>
        <w:tc>
          <w:tcPr>
            <w:tcW w:w="1826" w:type="dxa"/>
            <w:gridSpan w:val="2"/>
          </w:tcPr>
          <w:p w14:paraId="22E35BD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0746E35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 2024</w:t>
            </w:r>
          </w:p>
        </w:tc>
      </w:tr>
      <w:tr w:rsidR="00560A54" w:rsidRPr="000D27AA" w14:paraId="6CDCF3DC" w14:textId="77777777" w:rsidTr="00C61E6F">
        <w:tc>
          <w:tcPr>
            <w:tcW w:w="1027" w:type="dxa"/>
          </w:tcPr>
          <w:p w14:paraId="4A2F4EE8" w14:textId="77777777" w:rsidR="00560A54" w:rsidRPr="000D27AA" w:rsidRDefault="00560A54" w:rsidP="00C61E6F">
            <w:pPr>
              <w:ind w:left="426"/>
              <w:rPr>
                <w:rFonts w:ascii="Times New Roman" w:hAnsi="Times New Roman" w:cs="Times New Roman"/>
                <w:sz w:val="24"/>
                <w:szCs w:val="24"/>
                <w:lang w:val="kk-KZ"/>
              </w:rPr>
            </w:pPr>
          </w:p>
        </w:tc>
        <w:tc>
          <w:tcPr>
            <w:tcW w:w="3368" w:type="dxa"/>
            <w:gridSpan w:val="3"/>
          </w:tcPr>
          <w:p w14:paraId="13F2E7E9" w14:textId="77777777" w:rsidR="00560A54" w:rsidRPr="000D27AA" w:rsidRDefault="00560A54" w:rsidP="00C61E6F">
            <w:pPr>
              <w:jc w:val="center"/>
              <w:rPr>
                <w:rFonts w:ascii="Times New Roman" w:hAnsi="Times New Roman"/>
                <w:bCs/>
                <w:sz w:val="24"/>
                <w:szCs w:val="24"/>
                <w:lang w:val="kk-KZ"/>
              </w:rPr>
            </w:pPr>
            <w:r w:rsidRPr="00560A54">
              <w:rPr>
                <w:rFonts w:ascii="Times New Roman" w:hAnsi="Times New Roman"/>
                <w:b/>
                <w:sz w:val="24"/>
                <w:szCs w:val="24"/>
                <w:lang w:val="kk-KZ"/>
              </w:rPr>
              <w:t>Республикалық деңгей</w:t>
            </w:r>
          </w:p>
        </w:tc>
        <w:tc>
          <w:tcPr>
            <w:tcW w:w="2835" w:type="dxa"/>
          </w:tcPr>
          <w:p w14:paraId="68B79003" w14:textId="77777777" w:rsidR="00560A54" w:rsidRPr="000D27AA" w:rsidRDefault="00560A54" w:rsidP="00C61E6F">
            <w:pPr>
              <w:jc w:val="center"/>
              <w:rPr>
                <w:rFonts w:ascii="Times New Roman" w:hAnsi="Times New Roman"/>
                <w:bCs/>
                <w:sz w:val="24"/>
                <w:szCs w:val="24"/>
                <w:lang w:val="kk-KZ"/>
              </w:rPr>
            </w:pPr>
          </w:p>
        </w:tc>
        <w:tc>
          <w:tcPr>
            <w:tcW w:w="1826" w:type="dxa"/>
            <w:gridSpan w:val="2"/>
          </w:tcPr>
          <w:p w14:paraId="651CB009" w14:textId="77777777" w:rsidR="00560A54" w:rsidRPr="000D27AA" w:rsidRDefault="00560A54" w:rsidP="00C61E6F">
            <w:pPr>
              <w:jc w:val="center"/>
              <w:rPr>
                <w:rFonts w:ascii="Times New Roman" w:hAnsi="Times New Roman"/>
                <w:bCs/>
                <w:sz w:val="24"/>
                <w:szCs w:val="24"/>
                <w:lang w:val="kk-KZ"/>
              </w:rPr>
            </w:pPr>
          </w:p>
        </w:tc>
        <w:tc>
          <w:tcPr>
            <w:tcW w:w="1576" w:type="dxa"/>
            <w:gridSpan w:val="2"/>
          </w:tcPr>
          <w:p w14:paraId="189A2728" w14:textId="77777777" w:rsidR="00560A54" w:rsidRPr="000D27AA" w:rsidRDefault="00560A54" w:rsidP="00C61E6F">
            <w:pPr>
              <w:rPr>
                <w:rFonts w:ascii="Times New Roman" w:hAnsi="Times New Roman"/>
                <w:bCs/>
                <w:sz w:val="24"/>
                <w:szCs w:val="24"/>
                <w:lang w:val="kk-KZ"/>
              </w:rPr>
            </w:pPr>
          </w:p>
        </w:tc>
      </w:tr>
      <w:tr w:rsidR="00560A54" w:rsidRPr="000D27AA" w14:paraId="7FF62364" w14:textId="77777777" w:rsidTr="00C61E6F">
        <w:tc>
          <w:tcPr>
            <w:tcW w:w="1027" w:type="dxa"/>
          </w:tcPr>
          <w:p w14:paraId="73841FF4"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2ECAB62C"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Шарипова Дария</w:t>
            </w:r>
          </w:p>
        </w:tc>
        <w:tc>
          <w:tcPr>
            <w:tcW w:w="992" w:type="dxa"/>
          </w:tcPr>
          <w:p w14:paraId="31BB8A6E" w14:textId="77777777" w:rsidR="00560A54" w:rsidRPr="000D27AA" w:rsidRDefault="00560A54" w:rsidP="00C61E6F">
            <w:pPr>
              <w:jc w:val="center"/>
              <w:rPr>
                <w:rFonts w:ascii="Times New Roman" w:hAnsi="Times New Roman"/>
                <w:bCs/>
                <w:sz w:val="24"/>
                <w:szCs w:val="24"/>
                <w:lang w:val="kk-KZ"/>
              </w:rPr>
            </w:pPr>
            <w:r w:rsidRPr="000D27AA">
              <w:rPr>
                <w:rFonts w:ascii="Times New Roman" w:hAnsi="Times New Roman"/>
                <w:bCs/>
                <w:sz w:val="24"/>
                <w:szCs w:val="24"/>
                <w:lang w:val="kk-KZ"/>
              </w:rPr>
              <w:t>10</w:t>
            </w:r>
          </w:p>
        </w:tc>
        <w:tc>
          <w:tcPr>
            <w:tcW w:w="2835" w:type="dxa"/>
          </w:tcPr>
          <w:p w14:paraId="02BA6CA4" w14:textId="77777777" w:rsidR="00560A54" w:rsidRPr="000D27AA" w:rsidRDefault="00560A54" w:rsidP="00C61E6F">
            <w:pPr>
              <w:jc w:val="center"/>
              <w:rPr>
                <w:rFonts w:ascii="Times New Roman" w:hAnsi="Times New Roman"/>
                <w:bCs/>
                <w:sz w:val="24"/>
                <w:szCs w:val="24"/>
                <w:lang w:val="kk-KZ"/>
              </w:rPr>
            </w:pPr>
            <w:r w:rsidRPr="000D27AA">
              <w:rPr>
                <w:rFonts w:ascii="Times New Roman" w:hAnsi="Times New Roman"/>
                <w:sz w:val="24"/>
                <w:szCs w:val="24"/>
                <w:lang w:val="kk-KZ"/>
              </w:rPr>
              <w:t>Жас зерттеушілердің  республикалық 11-і құрылтайы</w:t>
            </w:r>
          </w:p>
        </w:tc>
        <w:tc>
          <w:tcPr>
            <w:tcW w:w="1826" w:type="dxa"/>
            <w:gridSpan w:val="2"/>
          </w:tcPr>
          <w:p w14:paraId="44E6786A" w14:textId="77777777" w:rsidR="00560A54" w:rsidRPr="000D27AA" w:rsidRDefault="00560A54" w:rsidP="00C61E6F">
            <w:pPr>
              <w:jc w:val="center"/>
              <w:rPr>
                <w:rFonts w:ascii="Times New Roman" w:hAnsi="Times New Roman"/>
                <w:bCs/>
                <w:sz w:val="24"/>
                <w:szCs w:val="24"/>
                <w:lang w:val="kk-KZ"/>
              </w:rPr>
            </w:pPr>
            <w:r w:rsidRPr="000D27AA">
              <w:rPr>
                <w:rFonts w:ascii="Times New Roman" w:hAnsi="Times New Roman"/>
                <w:bCs/>
                <w:sz w:val="24"/>
                <w:szCs w:val="24"/>
                <w:lang w:val="kk-KZ"/>
              </w:rPr>
              <w:t>Бекасыл Д.Е</w:t>
            </w:r>
          </w:p>
        </w:tc>
        <w:tc>
          <w:tcPr>
            <w:tcW w:w="1576" w:type="dxa"/>
            <w:gridSpan w:val="2"/>
          </w:tcPr>
          <w:p w14:paraId="58A65420" w14:textId="77777777" w:rsidR="00560A54" w:rsidRPr="000D27AA" w:rsidRDefault="00560A54" w:rsidP="00C61E6F">
            <w:pPr>
              <w:rPr>
                <w:rFonts w:ascii="Times New Roman" w:hAnsi="Times New Roman"/>
                <w:bCs/>
                <w:sz w:val="24"/>
                <w:szCs w:val="24"/>
                <w:lang w:val="kk-KZ"/>
              </w:rPr>
            </w:pPr>
            <w:r w:rsidRPr="000D27AA">
              <w:rPr>
                <w:rFonts w:ascii="Times New Roman" w:hAnsi="Times New Roman"/>
                <w:sz w:val="24"/>
                <w:szCs w:val="24"/>
                <w:lang w:val="kk-KZ"/>
              </w:rPr>
              <w:t>2024</w:t>
            </w:r>
          </w:p>
        </w:tc>
      </w:tr>
      <w:tr w:rsidR="00560A54" w:rsidRPr="000D27AA" w14:paraId="610A0853" w14:textId="77777777" w:rsidTr="00C61E6F">
        <w:tc>
          <w:tcPr>
            <w:tcW w:w="1027" w:type="dxa"/>
          </w:tcPr>
          <w:p w14:paraId="20B8B661"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6939753D" w14:textId="77777777" w:rsidR="00560A54" w:rsidRPr="000D27AA" w:rsidRDefault="00560A54" w:rsidP="00C61E6F">
            <w:pPr>
              <w:jc w:val="center"/>
              <w:rPr>
                <w:rFonts w:ascii="Times New Roman" w:hAnsi="Times New Roman" w:cs="Times New Roman"/>
                <w:sz w:val="24"/>
                <w:szCs w:val="24"/>
                <w:lang w:val="kk-KZ"/>
              </w:rPr>
            </w:pPr>
          </w:p>
          <w:p w14:paraId="5C53825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Ахметкәрім Көзайым Саматқызы</w:t>
            </w:r>
          </w:p>
        </w:tc>
        <w:tc>
          <w:tcPr>
            <w:tcW w:w="992" w:type="dxa"/>
          </w:tcPr>
          <w:p w14:paraId="0ABD4EDB" w14:textId="77777777" w:rsidR="00560A54" w:rsidRPr="000D27AA" w:rsidRDefault="00560A54" w:rsidP="00C61E6F">
            <w:pPr>
              <w:jc w:val="center"/>
              <w:rPr>
                <w:rFonts w:ascii="Times New Roman" w:hAnsi="Times New Roman" w:cs="Times New Roman"/>
                <w:sz w:val="24"/>
                <w:szCs w:val="24"/>
                <w:lang w:val="kk-KZ"/>
              </w:rPr>
            </w:pPr>
          </w:p>
          <w:p w14:paraId="1B86E0F5"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2070CFBA" w14:textId="77777777" w:rsidR="00560A54" w:rsidRPr="000D27AA" w:rsidRDefault="00560A54" w:rsidP="00C61E6F">
            <w:pPr>
              <w:ind w:left="-108"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«IQUP ALMANY» білім беру орталығы «Наурыз-думан» атты қашықтықтан ұйымдастырылған байқауға қатысып, жеңімпаз атанғаны үшін</w:t>
            </w:r>
          </w:p>
        </w:tc>
        <w:tc>
          <w:tcPr>
            <w:tcW w:w="1826" w:type="dxa"/>
            <w:gridSpan w:val="2"/>
          </w:tcPr>
          <w:p w14:paraId="22DDD94E" w14:textId="77777777" w:rsidR="00560A54" w:rsidRPr="000D27AA" w:rsidRDefault="00560A54" w:rsidP="00C61E6F">
            <w:pPr>
              <w:rPr>
                <w:rFonts w:ascii="Times New Roman" w:hAnsi="Times New Roman" w:cs="Times New Roman"/>
                <w:sz w:val="24"/>
                <w:szCs w:val="24"/>
                <w:lang w:val="kk-KZ"/>
              </w:rPr>
            </w:pPr>
          </w:p>
          <w:p w14:paraId="33E64ACC"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24D0363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62BBFDF2"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cs="Times New Roman"/>
                <w:sz w:val="24"/>
                <w:szCs w:val="24"/>
                <w:lang w:val="kk-KZ"/>
              </w:rPr>
              <w:t>2024</w:t>
            </w:r>
          </w:p>
        </w:tc>
      </w:tr>
      <w:tr w:rsidR="00560A54" w:rsidRPr="000D27AA" w14:paraId="22C3B58F" w14:textId="77777777" w:rsidTr="00C61E6F">
        <w:tc>
          <w:tcPr>
            <w:tcW w:w="1027" w:type="dxa"/>
          </w:tcPr>
          <w:p w14:paraId="58EE4911"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4876071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Сәлмен Саяжан Даниярқызы</w:t>
            </w:r>
          </w:p>
        </w:tc>
        <w:tc>
          <w:tcPr>
            <w:tcW w:w="992" w:type="dxa"/>
          </w:tcPr>
          <w:p w14:paraId="72FBB9A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3E0D2403" w14:textId="77777777" w:rsidR="00560A54" w:rsidRPr="000D27AA" w:rsidRDefault="00560A54" w:rsidP="00C61E6F">
            <w:pPr>
              <w:ind w:left="-108"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«IQUP ALMANY» білім беру орталығы «Наурыз-думан» атты қашықтықтан ұйымдастырылған байқауға қатысып, жеңімпаз атанғаны үшін</w:t>
            </w:r>
          </w:p>
        </w:tc>
        <w:tc>
          <w:tcPr>
            <w:tcW w:w="1826" w:type="dxa"/>
            <w:gridSpan w:val="2"/>
          </w:tcPr>
          <w:p w14:paraId="192B6EB8" w14:textId="77777777" w:rsidR="00560A54" w:rsidRPr="000D27AA" w:rsidRDefault="00560A54" w:rsidP="00C61E6F">
            <w:pPr>
              <w:ind w:left="-250"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3243445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59A1799F"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sz w:val="24"/>
                <w:szCs w:val="24"/>
                <w:lang w:val="kk-KZ"/>
              </w:rPr>
              <w:t>2024</w:t>
            </w:r>
          </w:p>
        </w:tc>
      </w:tr>
      <w:tr w:rsidR="00560A54" w:rsidRPr="000D27AA" w14:paraId="02B5BF08" w14:textId="77777777" w:rsidTr="00C61E6F">
        <w:tc>
          <w:tcPr>
            <w:tcW w:w="1027" w:type="dxa"/>
          </w:tcPr>
          <w:p w14:paraId="4918FEE6"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5EF79020" w14:textId="77777777" w:rsidR="00560A54" w:rsidRPr="000D27AA" w:rsidRDefault="00560A54" w:rsidP="00C61E6F">
            <w:pPr>
              <w:jc w:val="center"/>
              <w:rPr>
                <w:rFonts w:ascii="Times New Roman" w:hAnsi="Times New Roman" w:cs="Times New Roman"/>
                <w:sz w:val="24"/>
                <w:szCs w:val="24"/>
                <w:lang w:val="kk-KZ"/>
              </w:rPr>
            </w:pPr>
          </w:p>
          <w:p w14:paraId="5A60FBE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Серік Кәмшат</w:t>
            </w:r>
          </w:p>
          <w:p w14:paraId="55ACDCC7" w14:textId="77777777" w:rsidR="00560A54" w:rsidRPr="000D27AA" w:rsidRDefault="00560A54" w:rsidP="00C61E6F">
            <w:pPr>
              <w:jc w:val="center"/>
              <w:rPr>
                <w:rFonts w:ascii="Times New Roman" w:hAnsi="Times New Roman" w:cs="Times New Roman"/>
                <w:sz w:val="24"/>
                <w:szCs w:val="24"/>
                <w:lang w:val="kk-KZ"/>
              </w:rPr>
            </w:pPr>
          </w:p>
        </w:tc>
        <w:tc>
          <w:tcPr>
            <w:tcW w:w="992" w:type="dxa"/>
          </w:tcPr>
          <w:p w14:paraId="639EB4E7" w14:textId="77777777" w:rsidR="00560A54" w:rsidRPr="000D27AA" w:rsidRDefault="00560A54" w:rsidP="00C61E6F">
            <w:pPr>
              <w:jc w:val="center"/>
              <w:rPr>
                <w:rFonts w:ascii="Times New Roman" w:hAnsi="Times New Roman" w:cs="Times New Roman"/>
                <w:sz w:val="24"/>
                <w:szCs w:val="24"/>
                <w:lang w:val="kk-KZ"/>
              </w:rPr>
            </w:pPr>
          </w:p>
          <w:p w14:paraId="5A8EF05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38A7EF9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«Мың бала» республикалық зияткерлік орталығының ұйымдастыруымен өткен 2024-2025 оқу жылының қараша айындағы «Мақатаев оқулары» байқауға қатысып, жеңімпаз атанғаны үшін</w:t>
            </w:r>
          </w:p>
        </w:tc>
        <w:tc>
          <w:tcPr>
            <w:tcW w:w="1826" w:type="dxa"/>
            <w:gridSpan w:val="2"/>
          </w:tcPr>
          <w:p w14:paraId="1D9F1221" w14:textId="77777777" w:rsidR="00560A54" w:rsidRPr="000D27AA" w:rsidRDefault="00560A54" w:rsidP="00C61E6F">
            <w:pPr>
              <w:ind w:left="-250"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7A873E2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3168208E"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25128D5B" w14:textId="77777777" w:rsidTr="00C61E6F">
        <w:tc>
          <w:tcPr>
            <w:tcW w:w="1027" w:type="dxa"/>
          </w:tcPr>
          <w:p w14:paraId="116E4869"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4EDCA7F5" w14:textId="77777777" w:rsidR="00560A54" w:rsidRPr="000D27AA" w:rsidRDefault="00560A54" w:rsidP="00C61E6F">
            <w:pPr>
              <w:jc w:val="center"/>
              <w:rPr>
                <w:rFonts w:ascii="Times New Roman" w:hAnsi="Times New Roman" w:cs="Times New Roman"/>
                <w:sz w:val="24"/>
                <w:szCs w:val="24"/>
                <w:lang w:val="kk-KZ"/>
              </w:rPr>
            </w:pPr>
          </w:p>
          <w:p w14:paraId="02243B3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Акетай Азиз</w:t>
            </w:r>
          </w:p>
        </w:tc>
        <w:tc>
          <w:tcPr>
            <w:tcW w:w="992" w:type="dxa"/>
          </w:tcPr>
          <w:p w14:paraId="4301A02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306AB25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«Мың бала» республикалық зияткерлік орталығының ұйымдастыруымен өткен 2024-2025 оқу жылының қараша айындағы «Мақатаев оқулары» байқауға қатысып, жеңімпаз атанғаны үшін</w:t>
            </w:r>
          </w:p>
        </w:tc>
        <w:tc>
          <w:tcPr>
            <w:tcW w:w="1826" w:type="dxa"/>
            <w:gridSpan w:val="2"/>
          </w:tcPr>
          <w:p w14:paraId="0848BC34" w14:textId="77777777" w:rsidR="00560A54" w:rsidRPr="000D27AA" w:rsidRDefault="00560A54" w:rsidP="00C61E6F">
            <w:pPr>
              <w:ind w:left="-250"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6968CF6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74E8E127"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6BFD8824" w14:textId="77777777" w:rsidTr="00C61E6F">
        <w:tc>
          <w:tcPr>
            <w:tcW w:w="1027" w:type="dxa"/>
          </w:tcPr>
          <w:p w14:paraId="53C59D05"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5F25B529" w14:textId="77777777" w:rsidR="00560A54" w:rsidRPr="000D27AA" w:rsidRDefault="00560A54" w:rsidP="00C61E6F">
            <w:pPr>
              <w:jc w:val="center"/>
              <w:rPr>
                <w:rFonts w:ascii="Times New Roman" w:hAnsi="Times New Roman" w:cs="Times New Roman"/>
                <w:sz w:val="24"/>
                <w:szCs w:val="24"/>
                <w:lang w:val="kk-KZ"/>
              </w:rPr>
            </w:pPr>
          </w:p>
          <w:p w14:paraId="44A3D8C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Айткей Айбибі</w:t>
            </w:r>
          </w:p>
        </w:tc>
        <w:tc>
          <w:tcPr>
            <w:tcW w:w="992" w:type="dxa"/>
          </w:tcPr>
          <w:p w14:paraId="5CBF75C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38160AF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«Мың бала» республикалық зияткерлік орталығының ұйымдастыруымен өткен 2024-2025 оқу жылының қараша айындағы «Мақатаев оқулары» байқауға қатысып, жеңімпаз атанғаны үшін</w:t>
            </w:r>
          </w:p>
        </w:tc>
        <w:tc>
          <w:tcPr>
            <w:tcW w:w="1826" w:type="dxa"/>
            <w:gridSpan w:val="2"/>
          </w:tcPr>
          <w:p w14:paraId="40AF7DFF" w14:textId="77777777" w:rsidR="00560A54" w:rsidRPr="000D27AA" w:rsidRDefault="00560A54" w:rsidP="00C61E6F">
            <w:pPr>
              <w:ind w:left="-250" w:right="-125"/>
              <w:jc w:val="center"/>
              <w:rPr>
                <w:rFonts w:ascii="Times New Roman" w:hAnsi="Times New Roman" w:cs="Times New Roman"/>
                <w:sz w:val="24"/>
                <w:szCs w:val="24"/>
                <w:lang w:val="kk-KZ"/>
              </w:rPr>
            </w:pPr>
          </w:p>
          <w:p w14:paraId="2781786E" w14:textId="77777777" w:rsidR="00560A54" w:rsidRPr="000D27AA" w:rsidRDefault="00560A54" w:rsidP="00C61E6F">
            <w:pPr>
              <w:ind w:left="-250"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2CF5D0C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6D583531"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11EE3A87" w14:textId="77777777" w:rsidTr="00C61E6F">
        <w:tc>
          <w:tcPr>
            <w:tcW w:w="1027" w:type="dxa"/>
          </w:tcPr>
          <w:p w14:paraId="785CCA48"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1AC91A1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Болат Асылым Сұғатқызы</w:t>
            </w:r>
          </w:p>
        </w:tc>
        <w:tc>
          <w:tcPr>
            <w:tcW w:w="992" w:type="dxa"/>
          </w:tcPr>
          <w:p w14:paraId="2FFA36B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2D123FA9" w14:textId="77777777" w:rsidR="00560A54" w:rsidRPr="000D27AA" w:rsidRDefault="00560A54" w:rsidP="00C61E6F">
            <w:pPr>
              <w:ind w:left="-108"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«IQUP ALMANY» білім беру орталығы «Наурыз-думан» атты қашықтықтан ұйымдастырылған байқауға қатысып, жеңімпаз атанғаны үшін</w:t>
            </w:r>
          </w:p>
        </w:tc>
        <w:tc>
          <w:tcPr>
            <w:tcW w:w="1826" w:type="dxa"/>
            <w:gridSpan w:val="2"/>
          </w:tcPr>
          <w:p w14:paraId="3020F1D0" w14:textId="77777777" w:rsidR="00560A54" w:rsidRPr="000D27AA" w:rsidRDefault="00560A54" w:rsidP="00C61E6F">
            <w:pPr>
              <w:ind w:left="-250"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7AE993F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6DDEA85F"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sz w:val="24"/>
                <w:szCs w:val="24"/>
                <w:lang w:val="kk-KZ"/>
              </w:rPr>
              <w:t>2024</w:t>
            </w:r>
          </w:p>
        </w:tc>
      </w:tr>
      <w:tr w:rsidR="00560A54" w:rsidRPr="000D27AA" w14:paraId="35FF81D2" w14:textId="77777777" w:rsidTr="00C61E6F">
        <w:tc>
          <w:tcPr>
            <w:tcW w:w="1027" w:type="dxa"/>
          </w:tcPr>
          <w:p w14:paraId="7B4803D0"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14C73A4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Нұрұбек Мадина Нұрланқызы</w:t>
            </w:r>
          </w:p>
        </w:tc>
        <w:tc>
          <w:tcPr>
            <w:tcW w:w="992" w:type="dxa"/>
          </w:tcPr>
          <w:p w14:paraId="3A1459A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39BFAEDD" w14:textId="77777777" w:rsidR="00560A54" w:rsidRPr="000D27AA" w:rsidRDefault="00560A54" w:rsidP="00C61E6F">
            <w:pPr>
              <w:ind w:left="-108"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«IQUP ALMANY» білім беру орталығы «Наурыз-думан» атты қашықтықтан ұйымдастырылған байқауға қатысып, жеңімпаз атанғаны үшін</w:t>
            </w:r>
          </w:p>
        </w:tc>
        <w:tc>
          <w:tcPr>
            <w:tcW w:w="1826" w:type="dxa"/>
            <w:gridSpan w:val="2"/>
          </w:tcPr>
          <w:p w14:paraId="09A4164D" w14:textId="77777777" w:rsidR="00560A54" w:rsidRPr="000D27AA" w:rsidRDefault="00560A54" w:rsidP="00C61E6F">
            <w:pPr>
              <w:ind w:left="-250"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76F83C6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2C32DAC5"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sz w:val="24"/>
                <w:szCs w:val="24"/>
                <w:lang w:val="kk-KZ"/>
              </w:rPr>
              <w:t>2024</w:t>
            </w:r>
          </w:p>
        </w:tc>
      </w:tr>
      <w:tr w:rsidR="00560A54" w:rsidRPr="000D27AA" w14:paraId="0B667276" w14:textId="77777777" w:rsidTr="00C61E6F">
        <w:tc>
          <w:tcPr>
            <w:tcW w:w="1027" w:type="dxa"/>
          </w:tcPr>
          <w:p w14:paraId="26242F5B"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55397645"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Зәрубай Айғаным Әсетқызы</w:t>
            </w:r>
          </w:p>
        </w:tc>
        <w:tc>
          <w:tcPr>
            <w:tcW w:w="992" w:type="dxa"/>
          </w:tcPr>
          <w:p w14:paraId="187B2875" w14:textId="77777777" w:rsidR="00560A54" w:rsidRPr="000D27AA" w:rsidRDefault="00560A54" w:rsidP="00C61E6F">
            <w:pPr>
              <w:jc w:val="center"/>
              <w:rPr>
                <w:rFonts w:ascii="Times New Roman" w:hAnsi="Times New Roman" w:cs="Times New Roman"/>
                <w:sz w:val="24"/>
                <w:szCs w:val="24"/>
                <w:lang w:val="kk-KZ"/>
              </w:rPr>
            </w:pPr>
          </w:p>
          <w:p w14:paraId="47CBDFD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735795BE" w14:textId="77777777" w:rsidR="00560A54" w:rsidRPr="000D27AA" w:rsidRDefault="00560A54" w:rsidP="00C61E6F">
            <w:pPr>
              <w:ind w:left="-108"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«IQUP ALMANY» білім беру орталығы «Наурыз-думан» атты қашықтықтан ұйымдастырылған байқауға қатысып, жеңімпаз атанғаны үшін</w:t>
            </w:r>
          </w:p>
        </w:tc>
        <w:tc>
          <w:tcPr>
            <w:tcW w:w="1826" w:type="dxa"/>
            <w:gridSpan w:val="2"/>
          </w:tcPr>
          <w:p w14:paraId="02189B47" w14:textId="77777777" w:rsidR="00560A54" w:rsidRPr="000D27AA" w:rsidRDefault="00560A54" w:rsidP="00C61E6F">
            <w:pPr>
              <w:ind w:left="-250"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0509B30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602520C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cs="Times New Roman"/>
                <w:sz w:val="24"/>
                <w:szCs w:val="24"/>
                <w:lang w:val="kk-KZ"/>
              </w:rPr>
              <w:t>2024</w:t>
            </w:r>
          </w:p>
        </w:tc>
      </w:tr>
      <w:tr w:rsidR="00560A54" w:rsidRPr="000D27AA" w14:paraId="52B32D8B" w14:textId="77777777" w:rsidTr="00C61E6F">
        <w:tc>
          <w:tcPr>
            <w:tcW w:w="1027" w:type="dxa"/>
          </w:tcPr>
          <w:p w14:paraId="7441C1B3"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19B0F00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Сағымбек Айзере Азаматқызы</w:t>
            </w:r>
          </w:p>
        </w:tc>
        <w:tc>
          <w:tcPr>
            <w:tcW w:w="992" w:type="dxa"/>
          </w:tcPr>
          <w:p w14:paraId="33F4397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3B4E7C87" w14:textId="77777777" w:rsidR="00560A54" w:rsidRPr="000D27AA" w:rsidRDefault="00560A54" w:rsidP="00C61E6F">
            <w:pPr>
              <w:ind w:left="-108"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«IQUP ALMANY» білім беру орталығы «Наурыз-думан» атты қашықтықтан ұйымдастырылған байқауға қатысып, жеңімпаз атанғаны үшін</w:t>
            </w:r>
          </w:p>
        </w:tc>
        <w:tc>
          <w:tcPr>
            <w:tcW w:w="1826" w:type="dxa"/>
            <w:gridSpan w:val="2"/>
          </w:tcPr>
          <w:p w14:paraId="4D0C1425" w14:textId="77777777" w:rsidR="00560A54" w:rsidRPr="000D27AA" w:rsidRDefault="00560A54" w:rsidP="00C61E6F">
            <w:pPr>
              <w:ind w:left="-250"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636DA5C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007CE6E9" w14:textId="77777777" w:rsidR="00560A54" w:rsidRPr="000D27AA" w:rsidRDefault="00560A54" w:rsidP="00C61E6F">
            <w:pPr>
              <w:jc w:val="center"/>
              <w:rPr>
                <w:rFonts w:ascii="Times New Roman" w:hAnsi="Times New Roman" w:cs="Times New Roman"/>
                <w:color w:val="000000" w:themeColor="text1"/>
                <w:sz w:val="24"/>
                <w:szCs w:val="24"/>
                <w:lang w:val="kk-KZ"/>
              </w:rPr>
            </w:pPr>
            <w:r w:rsidRPr="000D27AA">
              <w:rPr>
                <w:rFonts w:ascii="Times New Roman" w:hAnsi="Times New Roman" w:cs="Times New Roman"/>
                <w:sz w:val="24"/>
                <w:szCs w:val="24"/>
                <w:lang w:val="kk-KZ"/>
              </w:rPr>
              <w:t>2024</w:t>
            </w:r>
          </w:p>
        </w:tc>
      </w:tr>
      <w:tr w:rsidR="00560A54" w:rsidRPr="000D27AA" w14:paraId="4D1357A3" w14:textId="77777777" w:rsidTr="00C61E6F">
        <w:tc>
          <w:tcPr>
            <w:tcW w:w="1027" w:type="dxa"/>
          </w:tcPr>
          <w:p w14:paraId="3EE7107A"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416FFB9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Төлеубай Әлихан</w:t>
            </w:r>
          </w:p>
        </w:tc>
        <w:tc>
          <w:tcPr>
            <w:tcW w:w="992" w:type="dxa"/>
          </w:tcPr>
          <w:p w14:paraId="0014104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1CC1124B"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"Ақберен" республикалық</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журналының "Мақатаев" оқулары конкурсы</w:t>
            </w:r>
          </w:p>
        </w:tc>
        <w:tc>
          <w:tcPr>
            <w:tcW w:w="1826" w:type="dxa"/>
            <w:gridSpan w:val="2"/>
          </w:tcPr>
          <w:p w14:paraId="35E777F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0BF18F4E"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1-орын</w:t>
            </w:r>
          </w:p>
        </w:tc>
      </w:tr>
      <w:tr w:rsidR="00560A54" w:rsidRPr="000D27AA" w14:paraId="15FCEAA0" w14:textId="77777777" w:rsidTr="00C61E6F">
        <w:tc>
          <w:tcPr>
            <w:tcW w:w="1027" w:type="dxa"/>
          </w:tcPr>
          <w:p w14:paraId="7A15D9CF"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3351D2F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Төлеубай Әлихан</w:t>
            </w:r>
          </w:p>
        </w:tc>
        <w:tc>
          <w:tcPr>
            <w:tcW w:w="992" w:type="dxa"/>
          </w:tcPr>
          <w:p w14:paraId="6517DFE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5FF51F9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"Мың бала" зияткерлік</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орталығының "Абай оқулары конкурсы</w:t>
            </w:r>
          </w:p>
        </w:tc>
        <w:tc>
          <w:tcPr>
            <w:tcW w:w="1826" w:type="dxa"/>
            <w:gridSpan w:val="2"/>
          </w:tcPr>
          <w:p w14:paraId="59C8F38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0D33C44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1-орын</w:t>
            </w:r>
          </w:p>
        </w:tc>
      </w:tr>
      <w:tr w:rsidR="00560A54" w:rsidRPr="000D27AA" w14:paraId="71EEA9EE" w14:textId="77777777" w:rsidTr="00C61E6F">
        <w:tc>
          <w:tcPr>
            <w:tcW w:w="1027" w:type="dxa"/>
          </w:tcPr>
          <w:p w14:paraId="22C1BD04"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7D7D017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Жұмағали Әділ</w:t>
            </w:r>
          </w:p>
        </w:tc>
        <w:tc>
          <w:tcPr>
            <w:tcW w:w="992" w:type="dxa"/>
          </w:tcPr>
          <w:p w14:paraId="3FAE293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17700DE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"Мың бала" зияткерлік</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орталығының "Абай оқулары конкурсы</w:t>
            </w:r>
          </w:p>
        </w:tc>
        <w:tc>
          <w:tcPr>
            <w:tcW w:w="1826" w:type="dxa"/>
            <w:gridSpan w:val="2"/>
          </w:tcPr>
          <w:p w14:paraId="40D2387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5BCD66D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1-орын</w:t>
            </w:r>
          </w:p>
        </w:tc>
      </w:tr>
      <w:tr w:rsidR="00560A54" w:rsidRPr="000D27AA" w14:paraId="3D4C02D9" w14:textId="77777777" w:rsidTr="00C61E6F">
        <w:tc>
          <w:tcPr>
            <w:tcW w:w="1027" w:type="dxa"/>
          </w:tcPr>
          <w:p w14:paraId="6BFA0446"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7182D22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Жұмағали Әділ</w:t>
            </w:r>
          </w:p>
        </w:tc>
        <w:tc>
          <w:tcPr>
            <w:tcW w:w="992" w:type="dxa"/>
          </w:tcPr>
          <w:p w14:paraId="42C55BE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286404F0"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"Ақберен" республикалық</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журналының "Мақатаев" оқулары конкурсы</w:t>
            </w:r>
          </w:p>
        </w:tc>
        <w:tc>
          <w:tcPr>
            <w:tcW w:w="1826" w:type="dxa"/>
            <w:gridSpan w:val="2"/>
          </w:tcPr>
          <w:p w14:paraId="201E385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42652512"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1-орын</w:t>
            </w:r>
          </w:p>
        </w:tc>
      </w:tr>
      <w:tr w:rsidR="00560A54" w:rsidRPr="000D27AA" w14:paraId="78A184F3" w14:textId="77777777" w:rsidTr="00C61E6F">
        <w:tc>
          <w:tcPr>
            <w:tcW w:w="1027" w:type="dxa"/>
          </w:tcPr>
          <w:p w14:paraId="28161A79"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73024D0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Қайрат Ерасыл</w:t>
            </w:r>
          </w:p>
        </w:tc>
        <w:tc>
          <w:tcPr>
            <w:tcW w:w="992" w:type="dxa"/>
          </w:tcPr>
          <w:p w14:paraId="3A52D54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16CD9BE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"Мың бала" зияткерлік</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орталығының "Абай оқулары конкурсы</w:t>
            </w:r>
          </w:p>
        </w:tc>
        <w:tc>
          <w:tcPr>
            <w:tcW w:w="1826" w:type="dxa"/>
            <w:gridSpan w:val="2"/>
          </w:tcPr>
          <w:p w14:paraId="68E2B7D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5CB3CBE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1-орын</w:t>
            </w:r>
          </w:p>
        </w:tc>
      </w:tr>
      <w:tr w:rsidR="00560A54" w:rsidRPr="000D27AA" w14:paraId="413CE1B4" w14:textId="77777777" w:rsidTr="00C61E6F">
        <w:tc>
          <w:tcPr>
            <w:tcW w:w="1027" w:type="dxa"/>
          </w:tcPr>
          <w:p w14:paraId="67765509"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41A936B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Қайрат Ерасыл</w:t>
            </w:r>
          </w:p>
        </w:tc>
        <w:tc>
          <w:tcPr>
            <w:tcW w:w="992" w:type="dxa"/>
          </w:tcPr>
          <w:p w14:paraId="13A54C1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47651C58"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"Ақберен" республикалық</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журналының "Мақатаев" оқулары конкурсы</w:t>
            </w:r>
          </w:p>
        </w:tc>
        <w:tc>
          <w:tcPr>
            <w:tcW w:w="1826" w:type="dxa"/>
            <w:gridSpan w:val="2"/>
          </w:tcPr>
          <w:p w14:paraId="0CFD3DD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6A39AA08"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1-орын</w:t>
            </w:r>
          </w:p>
        </w:tc>
      </w:tr>
      <w:tr w:rsidR="00560A54" w:rsidRPr="000D27AA" w14:paraId="58F5CD23" w14:textId="77777777" w:rsidTr="00C61E6F">
        <w:tc>
          <w:tcPr>
            <w:tcW w:w="1027" w:type="dxa"/>
          </w:tcPr>
          <w:p w14:paraId="57AB8657"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6A4D8A2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Атабекова Асылым</w:t>
            </w:r>
          </w:p>
        </w:tc>
        <w:tc>
          <w:tcPr>
            <w:tcW w:w="992" w:type="dxa"/>
          </w:tcPr>
          <w:p w14:paraId="3BBAC0A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067CC9F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"Мың бала" зияткерлік</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орталығының "Абай оқулары конкурсы</w:t>
            </w:r>
          </w:p>
        </w:tc>
        <w:tc>
          <w:tcPr>
            <w:tcW w:w="1826" w:type="dxa"/>
            <w:gridSpan w:val="2"/>
          </w:tcPr>
          <w:p w14:paraId="7C5DBF2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337B4FFA" w14:textId="77777777" w:rsidR="00560A54" w:rsidRPr="000D27AA" w:rsidRDefault="00560A54" w:rsidP="00C61E6F">
            <w:pPr>
              <w:rPr>
                <w:rFonts w:ascii="Times New Roman" w:hAnsi="Times New Roman" w:cs="Times New Roman"/>
                <w:sz w:val="24"/>
                <w:szCs w:val="24"/>
              </w:rPr>
            </w:pPr>
          </w:p>
          <w:p w14:paraId="1CB7F9C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2-орын</w:t>
            </w:r>
          </w:p>
        </w:tc>
      </w:tr>
      <w:tr w:rsidR="00560A54" w:rsidRPr="000D27AA" w14:paraId="6DB62C65" w14:textId="77777777" w:rsidTr="00C61E6F">
        <w:tc>
          <w:tcPr>
            <w:tcW w:w="1027" w:type="dxa"/>
          </w:tcPr>
          <w:p w14:paraId="68CB97FF"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6592FB2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Болат Аяла</w:t>
            </w:r>
          </w:p>
        </w:tc>
        <w:tc>
          <w:tcPr>
            <w:tcW w:w="992" w:type="dxa"/>
          </w:tcPr>
          <w:p w14:paraId="52B93DF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278AF4D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"Мың бала" зияткерлік</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rPr>
              <w:t>орталығының "Абай оқулары конкурсы</w:t>
            </w:r>
          </w:p>
        </w:tc>
        <w:tc>
          <w:tcPr>
            <w:tcW w:w="1826" w:type="dxa"/>
            <w:gridSpan w:val="2"/>
          </w:tcPr>
          <w:p w14:paraId="18DE9F5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2F94776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1-орын</w:t>
            </w:r>
          </w:p>
        </w:tc>
      </w:tr>
      <w:tr w:rsidR="00560A54" w:rsidRPr="000D27AA" w14:paraId="083DFE26" w14:textId="77777777" w:rsidTr="00C61E6F">
        <w:tc>
          <w:tcPr>
            <w:tcW w:w="1027" w:type="dxa"/>
          </w:tcPr>
          <w:p w14:paraId="00D20772"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1474517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Болат Аяла</w:t>
            </w:r>
          </w:p>
        </w:tc>
        <w:tc>
          <w:tcPr>
            <w:tcW w:w="992" w:type="dxa"/>
          </w:tcPr>
          <w:p w14:paraId="4D6727A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09688DE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"Атамұра"республикалық ғылыми-әдістемелік орталығының "Бояулар құпиясы" байқауы</w:t>
            </w:r>
          </w:p>
        </w:tc>
        <w:tc>
          <w:tcPr>
            <w:tcW w:w="1826" w:type="dxa"/>
            <w:gridSpan w:val="2"/>
          </w:tcPr>
          <w:p w14:paraId="0B1834C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3AAC8A2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1-орын</w:t>
            </w:r>
          </w:p>
        </w:tc>
      </w:tr>
      <w:tr w:rsidR="00560A54" w:rsidRPr="000D27AA" w14:paraId="4F4B3CCD" w14:textId="77777777" w:rsidTr="00C61E6F">
        <w:tc>
          <w:tcPr>
            <w:tcW w:w="1027" w:type="dxa"/>
          </w:tcPr>
          <w:p w14:paraId="4D4BBFCF"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6E0A576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Болат Аяла</w:t>
            </w:r>
          </w:p>
        </w:tc>
        <w:tc>
          <w:tcPr>
            <w:tcW w:w="992" w:type="dxa"/>
          </w:tcPr>
          <w:p w14:paraId="1DC7867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0A7DABA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"Ақберен" республикалық журналының "Мақатаев" оқулары конкурсы</w:t>
            </w:r>
          </w:p>
        </w:tc>
        <w:tc>
          <w:tcPr>
            <w:tcW w:w="1826" w:type="dxa"/>
            <w:gridSpan w:val="2"/>
          </w:tcPr>
          <w:p w14:paraId="122E7F7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1CDC6CE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 орын</w:t>
            </w:r>
          </w:p>
        </w:tc>
      </w:tr>
      <w:tr w:rsidR="00560A54" w:rsidRPr="000D27AA" w14:paraId="545D7BE9" w14:textId="77777777" w:rsidTr="00C61E6F">
        <w:tc>
          <w:tcPr>
            <w:tcW w:w="1027" w:type="dxa"/>
          </w:tcPr>
          <w:p w14:paraId="14685E9D"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0302743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Қайдар Аида</w:t>
            </w:r>
          </w:p>
        </w:tc>
        <w:tc>
          <w:tcPr>
            <w:tcW w:w="992" w:type="dxa"/>
          </w:tcPr>
          <w:p w14:paraId="1031514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4F06D3FA"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"Мың бала" зияткерлікорталығының "Абай оқулары конкурсы</w:t>
            </w:r>
          </w:p>
        </w:tc>
        <w:tc>
          <w:tcPr>
            <w:tcW w:w="1826" w:type="dxa"/>
            <w:gridSpan w:val="2"/>
          </w:tcPr>
          <w:p w14:paraId="53FEF27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76A988FD"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2-орын</w:t>
            </w:r>
          </w:p>
          <w:p w14:paraId="60F93B1C" w14:textId="77777777" w:rsidR="00560A54" w:rsidRPr="000D27AA" w:rsidRDefault="00560A54" w:rsidP="00C61E6F">
            <w:pPr>
              <w:rPr>
                <w:rFonts w:ascii="Times New Roman" w:hAnsi="Times New Roman" w:cs="Times New Roman"/>
                <w:sz w:val="24"/>
                <w:szCs w:val="24"/>
                <w:lang w:val="kk-KZ"/>
              </w:rPr>
            </w:pPr>
          </w:p>
        </w:tc>
      </w:tr>
      <w:tr w:rsidR="00560A54" w:rsidRPr="000D27AA" w14:paraId="1FCD4CBB" w14:textId="77777777" w:rsidTr="00C61E6F">
        <w:tc>
          <w:tcPr>
            <w:tcW w:w="1027" w:type="dxa"/>
          </w:tcPr>
          <w:p w14:paraId="21677236"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18954FE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Қайдар Аида</w:t>
            </w:r>
          </w:p>
        </w:tc>
        <w:tc>
          <w:tcPr>
            <w:tcW w:w="992" w:type="dxa"/>
          </w:tcPr>
          <w:p w14:paraId="3327BD1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168E099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"Атамұра"республикалық ғылыми-әдістемелік орталығының "Бояулар құпиясы" байқауы</w:t>
            </w:r>
          </w:p>
        </w:tc>
        <w:tc>
          <w:tcPr>
            <w:tcW w:w="1826" w:type="dxa"/>
            <w:gridSpan w:val="2"/>
          </w:tcPr>
          <w:p w14:paraId="62122DA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6E6E7D6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1-орын</w:t>
            </w:r>
          </w:p>
        </w:tc>
      </w:tr>
      <w:tr w:rsidR="00560A54" w:rsidRPr="000D27AA" w14:paraId="56D9E404" w14:textId="77777777" w:rsidTr="00C61E6F">
        <w:tc>
          <w:tcPr>
            <w:tcW w:w="1027" w:type="dxa"/>
          </w:tcPr>
          <w:p w14:paraId="22056EE3"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457BC2D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Марат Айере</w:t>
            </w:r>
          </w:p>
        </w:tc>
        <w:tc>
          <w:tcPr>
            <w:tcW w:w="992" w:type="dxa"/>
          </w:tcPr>
          <w:p w14:paraId="37EEC424" w14:textId="77777777" w:rsidR="00560A54" w:rsidRPr="000D27AA" w:rsidRDefault="00560A54" w:rsidP="00C61E6F">
            <w:pPr>
              <w:jc w:val="center"/>
              <w:rPr>
                <w:rFonts w:ascii="Times New Roman" w:hAnsi="Times New Roman" w:cs="Times New Roman"/>
                <w:sz w:val="24"/>
                <w:szCs w:val="24"/>
                <w:lang w:val="kk-KZ"/>
              </w:rPr>
            </w:pPr>
          </w:p>
        </w:tc>
        <w:tc>
          <w:tcPr>
            <w:tcW w:w="2835" w:type="dxa"/>
          </w:tcPr>
          <w:p w14:paraId="5DE7739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"Атамұра"республикалық ғылыми-әдістемелік орталығының "Бояулар құпиясы" байқауы</w:t>
            </w:r>
          </w:p>
        </w:tc>
        <w:tc>
          <w:tcPr>
            <w:tcW w:w="1826" w:type="dxa"/>
            <w:gridSpan w:val="2"/>
          </w:tcPr>
          <w:p w14:paraId="134A51E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2533FF6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1-орын</w:t>
            </w:r>
          </w:p>
        </w:tc>
      </w:tr>
      <w:tr w:rsidR="00560A54" w:rsidRPr="000D27AA" w14:paraId="097F1DC4" w14:textId="77777777" w:rsidTr="00C61E6F">
        <w:tc>
          <w:tcPr>
            <w:tcW w:w="1027" w:type="dxa"/>
          </w:tcPr>
          <w:p w14:paraId="000D3FE1"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175846B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Қайдар Аида</w:t>
            </w:r>
          </w:p>
        </w:tc>
        <w:tc>
          <w:tcPr>
            <w:tcW w:w="992" w:type="dxa"/>
          </w:tcPr>
          <w:p w14:paraId="309DF29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367041A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"Ақберен" республикалық журналының "Мақатаев" оқулары конкурсы</w:t>
            </w:r>
          </w:p>
        </w:tc>
        <w:tc>
          <w:tcPr>
            <w:tcW w:w="1826" w:type="dxa"/>
            <w:gridSpan w:val="2"/>
          </w:tcPr>
          <w:p w14:paraId="0B9346D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2C10544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 орын</w:t>
            </w:r>
          </w:p>
        </w:tc>
      </w:tr>
      <w:tr w:rsidR="00560A54" w:rsidRPr="000D27AA" w14:paraId="259C7158" w14:textId="77777777" w:rsidTr="00C61E6F">
        <w:tc>
          <w:tcPr>
            <w:tcW w:w="1027" w:type="dxa"/>
          </w:tcPr>
          <w:p w14:paraId="6CA58B1E"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25D6F07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Айтмағанбет Қайсар</w:t>
            </w:r>
          </w:p>
        </w:tc>
        <w:tc>
          <w:tcPr>
            <w:tcW w:w="992" w:type="dxa"/>
          </w:tcPr>
          <w:p w14:paraId="41D3D4B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7694D90E"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"Мың бала" зияткерлікорталығының "Абай оқулары конкурсы</w:t>
            </w:r>
          </w:p>
        </w:tc>
        <w:tc>
          <w:tcPr>
            <w:tcW w:w="1826" w:type="dxa"/>
            <w:gridSpan w:val="2"/>
          </w:tcPr>
          <w:p w14:paraId="4757E71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12496B0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 орын</w:t>
            </w:r>
          </w:p>
        </w:tc>
      </w:tr>
      <w:tr w:rsidR="00560A54" w:rsidRPr="000D27AA" w14:paraId="4E2AB6D6" w14:textId="77777777" w:rsidTr="00C61E6F">
        <w:tc>
          <w:tcPr>
            <w:tcW w:w="1027" w:type="dxa"/>
          </w:tcPr>
          <w:p w14:paraId="7DB50978"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25392BE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Зәрубай Аяжан</w:t>
            </w:r>
          </w:p>
        </w:tc>
        <w:tc>
          <w:tcPr>
            <w:tcW w:w="992" w:type="dxa"/>
          </w:tcPr>
          <w:p w14:paraId="1D55A7D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7A15A18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"Атамұра"республикалық ғылыми-әдістемелік орталығының "Бояулар құпиясы" байқауы</w:t>
            </w:r>
          </w:p>
        </w:tc>
        <w:tc>
          <w:tcPr>
            <w:tcW w:w="1826" w:type="dxa"/>
            <w:gridSpan w:val="2"/>
          </w:tcPr>
          <w:p w14:paraId="2AE3770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7359915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1-орын</w:t>
            </w:r>
          </w:p>
        </w:tc>
      </w:tr>
      <w:tr w:rsidR="00560A54" w:rsidRPr="000D27AA" w14:paraId="15812BA2" w14:textId="77777777" w:rsidTr="00C61E6F">
        <w:tc>
          <w:tcPr>
            <w:tcW w:w="1027" w:type="dxa"/>
          </w:tcPr>
          <w:p w14:paraId="57B51AF7"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59D84CC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Көшімбек Құралбек</w:t>
            </w:r>
          </w:p>
        </w:tc>
        <w:tc>
          <w:tcPr>
            <w:tcW w:w="992" w:type="dxa"/>
          </w:tcPr>
          <w:p w14:paraId="5A070A7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5B2A828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"Атамұра"республикалық ғылыми-әдістемелік орталығының "Бояулар құпиясы" байқауы</w:t>
            </w:r>
          </w:p>
        </w:tc>
        <w:tc>
          <w:tcPr>
            <w:tcW w:w="1826" w:type="dxa"/>
            <w:gridSpan w:val="2"/>
          </w:tcPr>
          <w:p w14:paraId="08DF41F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77F1E23D"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3-орын</w:t>
            </w:r>
          </w:p>
        </w:tc>
      </w:tr>
      <w:tr w:rsidR="00560A54" w:rsidRPr="000D27AA" w14:paraId="4111BF49" w14:textId="77777777" w:rsidTr="00C61E6F">
        <w:tc>
          <w:tcPr>
            <w:tcW w:w="1027" w:type="dxa"/>
          </w:tcPr>
          <w:p w14:paraId="1773A7DE"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4AFBA41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Жақия Дариға</w:t>
            </w:r>
          </w:p>
        </w:tc>
        <w:tc>
          <w:tcPr>
            <w:tcW w:w="992" w:type="dxa"/>
          </w:tcPr>
          <w:p w14:paraId="32D3329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6B49A19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"Атамұра"республикалық ғылыми-әдістемелік орталығының "Бояулар құпиясы" байқауы</w:t>
            </w:r>
          </w:p>
        </w:tc>
        <w:tc>
          <w:tcPr>
            <w:tcW w:w="1826" w:type="dxa"/>
            <w:gridSpan w:val="2"/>
          </w:tcPr>
          <w:p w14:paraId="02C87DD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60914BB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1-орын</w:t>
            </w:r>
          </w:p>
        </w:tc>
      </w:tr>
      <w:tr w:rsidR="00560A54" w:rsidRPr="000D27AA" w14:paraId="47EBF8AE" w14:textId="77777777" w:rsidTr="00C61E6F">
        <w:tc>
          <w:tcPr>
            <w:tcW w:w="1027" w:type="dxa"/>
          </w:tcPr>
          <w:p w14:paraId="60E43945"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2E75FF8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Хасен Әлтөре</w:t>
            </w:r>
          </w:p>
        </w:tc>
        <w:tc>
          <w:tcPr>
            <w:tcW w:w="992" w:type="dxa"/>
          </w:tcPr>
          <w:p w14:paraId="7FD8DAB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3D4BCEA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"Атамұра"республикалық ғылыми-әдістемелік орталығының "Бояулар құпиясы" байқауы</w:t>
            </w:r>
          </w:p>
        </w:tc>
        <w:tc>
          <w:tcPr>
            <w:tcW w:w="1826" w:type="dxa"/>
            <w:gridSpan w:val="2"/>
          </w:tcPr>
          <w:p w14:paraId="20431E8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49F7F12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1-орын</w:t>
            </w:r>
          </w:p>
        </w:tc>
      </w:tr>
      <w:tr w:rsidR="00560A54" w:rsidRPr="000D27AA" w14:paraId="3248D851" w14:textId="77777777" w:rsidTr="00C61E6F">
        <w:tc>
          <w:tcPr>
            <w:tcW w:w="1027" w:type="dxa"/>
          </w:tcPr>
          <w:p w14:paraId="42B000EE"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75207C8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Айткей Уатхан</w:t>
            </w:r>
          </w:p>
        </w:tc>
        <w:tc>
          <w:tcPr>
            <w:tcW w:w="992" w:type="dxa"/>
          </w:tcPr>
          <w:p w14:paraId="7A555D1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37E141D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"Атамұра"республикалық ғылыми-әдістемелік орталығының "Бояулар құпиясы" байқауы</w:t>
            </w:r>
          </w:p>
        </w:tc>
        <w:tc>
          <w:tcPr>
            <w:tcW w:w="1826" w:type="dxa"/>
            <w:gridSpan w:val="2"/>
          </w:tcPr>
          <w:p w14:paraId="57A823D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687381D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1-орын</w:t>
            </w:r>
          </w:p>
        </w:tc>
      </w:tr>
      <w:tr w:rsidR="00560A54" w:rsidRPr="000D27AA" w14:paraId="2A2A768F" w14:textId="77777777" w:rsidTr="00C61E6F">
        <w:tc>
          <w:tcPr>
            <w:tcW w:w="1027" w:type="dxa"/>
          </w:tcPr>
          <w:p w14:paraId="2F9F72A5"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12FDE7E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Асылбек Сайфиддин</w:t>
            </w:r>
          </w:p>
        </w:tc>
        <w:tc>
          <w:tcPr>
            <w:tcW w:w="992" w:type="dxa"/>
          </w:tcPr>
          <w:p w14:paraId="31B6591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3B84AED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"Ақберен" республикалық журналының "Мақатаев" оқулары конкурсы</w:t>
            </w:r>
          </w:p>
        </w:tc>
        <w:tc>
          <w:tcPr>
            <w:tcW w:w="1826" w:type="dxa"/>
            <w:gridSpan w:val="2"/>
          </w:tcPr>
          <w:p w14:paraId="6C33F54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20564F3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1-орын</w:t>
            </w:r>
          </w:p>
        </w:tc>
      </w:tr>
      <w:tr w:rsidR="00560A54" w:rsidRPr="000D27AA" w14:paraId="484CD276" w14:textId="77777777" w:rsidTr="00C61E6F">
        <w:tc>
          <w:tcPr>
            <w:tcW w:w="1027" w:type="dxa"/>
          </w:tcPr>
          <w:p w14:paraId="3A13038C"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067BE32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Нұрлан Мұстафа</w:t>
            </w:r>
          </w:p>
        </w:tc>
        <w:tc>
          <w:tcPr>
            <w:tcW w:w="992" w:type="dxa"/>
          </w:tcPr>
          <w:p w14:paraId="59C6527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w:t>
            </w:r>
          </w:p>
        </w:tc>
        <w:tc>
          <w:tcPr>
            <w:tcW w:w="2835" w:type="dxa"/>
          </w:tcPr>
          <w:p w14:paraId="28559BE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"Ақберен" республикалық журналының "Мақатаев" оқулары конкурсы</w:t>
            </w:r>
          </w:p>
        </w:tc>
        <w:tc>
          <w:tcPr>
            <w:tcW w:w="1826" w:type="dxa"/>
            <w:gridSpan w:val="2"/>
          </w:tcPr>
          <w:p w14:paraId="7749F6F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Исина А.Е</w:t>
            </w:r>
          </w:p>
        </w:tc>
        <w:tc>
          <w:tcPr>
            <w:tcW w:w="1576" w:type="dxa"/>
            <w:gridSpan w:val="2"/>
          </w:tcPr>
          <w:p w14:paraId="6B94D8C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1-орын </w:t>
            </w:r>
          </w:p>
        </w:tc>
      </w:tr>
      <w:tr w:rsidR="00560A54" w:rsidRPr="000D27AA" w14:paraId="3A626B19" w14:textId="77777777" w:rsidTr="00C61E6F">
        <w:tc>
          <w:tcPr>
            <w:tcW w:w="1027" w:type="dxa"/>
          </w:tcPr>
          <w:p w14:paraId="4632CB10"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25A5089E"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sz w:val="24"/>
                <w:szCs w:val="24"/>
                <w:lang w:val="kk-KZ"/>
              </w:rPr>
              <w:t>Серік Адия Төлегенқызы</w:t>
            </w:r>
          </w:p>
        </w:tc>
        <w:tc>
          <w:tcPr>
            <w:tcW w:w="992" w:type="dxa"/>
          </w:tcPr>
          <w:p w14:paraId="47486D2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2835" w:type="dxa"/>
          </w:tcPr>
          <w:p w14:paraId="408FCC7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sz w:val="24"/>
                <w:szCs w:val="24"/>
                <w:lang w:val="kk-KZ"/>
              </w:rPr>
              <w:t>«МЫҢ БАЛА» республикалық зияткерлік орталығының ұйымдастыруымен   «Мақатаев оқулары» конкурсынан</w:t>
            </w:r>
          </w:p>
        </w:tc>
        <w:tc>
          <w:tcPr>
            <w:tcW w:w="1826" w:type="dxa"/>
            <w:gridSpan w:val="2"/>
          </w:tcPr>
          <w:p w14:paraId="67A357D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Касимова А.Д</w:t>
            </w:r>
          </w:p>
        </w:tc>
        <w:tc>
          <w:tcPr>
            <w:tcW w:w="1576" w:type="dxa"/>
            <w:gridSpan w:val="2"/>
          </w:tcPr>
          <w:p w14:paraId="006D4A1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орын ДИПЛОМ 2023</w:t>
            </w:r>
          </w:p>
          <w:p w14:paraId="7BC11C2A" w14:textId="77777777" w:rsidR="00560A54" w:rsidRPr="000D27AA" w:rsidRDefault="00560A54" w:rsidP="00C61E6F">
            <w:pPr>
              <w:rPr>
                <w:rFonts w:ascii="Times New Roman" w:hAnsi="Times New Roman" w:cs="Times New Roman"/>
                <w:sz w:val="24"/>
                <w:szCs w:val="24"/>
                <w:lang w:val="kk-KZ"/>
              </w:rPr>
            </w:pPr>
          </w:p>
        </w:tc>
      </w:tr>
      <w:tr w:rsidR="00560A54" w:rsidRPr="000D27AA" w14:paraId="2913AC07" w14:textId="77777777" w:rsidTr="00C61E6F">
        <w:tc>
          <w:tcPr>
            <w:tcW w:w="1027" w:type="dxa"/>
          </w:tcPr>
          <w:p w14:paraId="6CB37C6A"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3CB8E2A6"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Жұмағали Аделя Жасұланқызы</w:t>
            </w:r>
          </w:p>
          <w:p w14:paraId="1BDBC2C3" w14:textId="77777777" w:rsidR="00560A54" w:rsidRPr="000D27AA" w:rsidRDefault="00560A54" w:rsidP="00C61E6F">
            <w:pPr>
              <w:rPr>
                <w:rFonts w:ascii="Times New Roman" w:hAnsi="Times New Roman" w:cs="Times New Roman"/>
                <w:sz w:val="24"/>
                <w:szCs w:val="24"/>
                <w:lang w:val="en-US"/>
              </w:rPr>
            </w:pPr>
          </w:p>
        </w:tc>
        <w:tc>
          <w:tcPr>
            <w:tcW w:w="992" w:type="dxa"/>
          </w:tcPr>
          <w:p w14:paraId="58CB7F1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2835" w:type="dxa"/>
          </w:tcPr>
          <w:p w14:paraId="11D8784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sz w:val="24"/>
                <w:szCs w:val="24"/>
                <w:lang w:val="kk-KZ"/>
              </w:rPr>
              <w:t>«МЫҢ БАЛА» республикалық зияткерлік орталығының ұйымдастыруымен   «Мақатаев оқулары» конкурсынан</w:t>
            </w:r>
          </w:p>
        </w:tc>
        <w:tc>
          <w:tcPr>
            <w:tcW w:w="1826" w:type="dxa"/>
            <w:gridSpan w:val="2"/>
          </w:tcPr>
          <w:p w14:paraId="388B994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Касимова А.Д</w:t>
            </w:r>
          </w:p>
        </w:tc>
        <w:tc>
          <w:tcPr>
            <w:tcW w:w="1576" w:type="dxa"/>
            <w:gridSpan w:val="2"/>
          </w:tcPr>
          <w:p w14:paraId="5E84364C"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 орын ДИПЛОМ 2023</w:t>
            </w:r>
          </w:p>
          <w:p w14:paraId="1123E4F8"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sz w:val="24"/>
                <w:szCs w:val="24"/>
                <w:lang w:val="kk-KZ"/>
              </w:rPr>
              <w:t xml:space="preserve">    </w:t>
            </w:r>
          </w:p>
        </w:tc>
      </w:tr>
      <w:tr w:rsidR="00560A54" w:rsidRPr="000D27AA" w14:paraId="088E771E" w14:textId="77777777" w:rsidTr="00C61E6F">
        <w:tc>
          <w:tcPr>
            <w:tcW w:w="1027" w:type="dxa"/>
          </w:tcPr>
          <w:p w14:paraId="72BB4947" w14:textId="77777777" w:rsidR="00560A54" w:rsidRPr="000D27AA" w:rsidRDefault="00560A54" w:rsidP="00560A54">
            <w:pPr>
              <w:pStyle w:val="af5"/>
              <w:widowControl/>
              <w:numPr>
                <w:ilvl w:val="0"/>
                <w:numId w:val="20"/>
              </w:numPr>
              <w:autoSpaceDE/>
              <w:autoSpaceDN/>
              <w:contextualSpacing/>
              <w:jc w:val="left"/>
              <w:rPr>
                <w:sz w:val="24"/>
                <w:szCs w:val="24"/>
                <w:lang w:val="kk-KZ"/>
              </w:rPr>
            </w:pPr>
          </w:p>
        </w:tc>
        <w:tc>
          <w:tcPr>
            <w:tcW w:w="2376" w:type="dxa"/>
            <w:gridSpan w:val="2"/>
          </w:tcPr>
          <w:p w14:paraId="15F7269A"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sz w:val="24"/>
                <w:szCs w:val="24"/>
                <w:lang w:val="kk-KZ"/>
              </w:rPr>
              <w:t>Берікбол Нұрым Ерболұлы</w:t>
            </w:r>
          </w:p>
        </w:tc>
        <w:tc>
          <w:tcPr>
            <w:tcW w:w="992" w:type="dxa"/>
          </w:tcPr>
          <w:p w14:paraId="4590948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2835" w:type="dxa"/>
          </w:tcPr>
          <w:p w14:paraId="569EA37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sz w:val="24"/>
                <w:szCs w:val="24"/>
                <w:lang w:val="kk-KZ"/>
              </w:rPr>
              <w:t>«МЫҢ БАЛА» республикалық зияткерлік орталығының ұйымдастыруымен   «Мақатаев оқулары» конкурсынан</w:t>
            </w:r>
          </w:p>
        </w:tc>
        <w:tc>
          <w:tcPr>
            <w:tcW w:w="1826" w:type="dxa"/>
            <w:gridSpan w:val="2"/>
          </w:tcPr>
          <w:p w14:paraId="1EF1A3F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Касимова А.Д</w:t>
            </w:r>
          </w:p>
        </w:tc>
        <w:tc>
          <w:tcPr>
            <w:tcW w:w="1576" w:type="dxa"/>
            <w:gridSpan w:val="2"/>
          </w:tcPr>
          <w:p w14:paraId="372CC447"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 орын ДИПЛОМ 2023</w:t>
            </w:r>
          </w:p>
          <w:p w14:paraId="4B72A771" w14:textId="77777777" w:rsidR="00560A54" w:rsidRPr="000D27AA" w:rsidRDefault="00560A54" w:rsidP="00C61E6F">
            <w:pPr>
              <w:rPr>
                <w:rFonts w:ascii="Times New Roman" w:hAnsi="Times New Roman" w:cs="Times New Roman"/>
                <w:sz w:val="24"/>
                <w:szCs w:val="24"/>
                <w:lang w:val="en-US"/>
              </w:rPr>
            </w:pPr>
            <w:r w:rsidRPr="000D27AA">
              <w:rPr>
                <w:rFonts w:ascii="Times New Roman" w:hAnsi="Times New Roman"/>
                <w:sz w:val="24"/>
                <w:szCs w:val="24"/>
                <w:lang w:val="kk-KZ"/>
              </w:rPr>
              <w:t xml:space="preserve">    </w:t>
            </w:r>
          </w:p>
        </w:tc>
      </w:tr>
      <w:tr w:rsidR="00560A54" w:rsidRPr="000D27AA" w14:paraId="51D5E027" w14:textId="77777777" w:rsidTr="00C61E6F">
        <w:tc>
          <w:tcPr>
            <w:tcW w:w="1027" w:type="dxa"/>
          </w:tcPr>
          <w:p w14:paraId="5C7C5DF0" w14:textId="77777777" w:rsidR="00560A54" w:rsidRPr="000D27AA" w:rsidRDefault="00560A54" w:rsidP="00C61E6F">
            <w:pPr>
              <w:ind w:left="360"/>
              <w:rPr>
                <w:rFonts w:ascii="Times New Roman" w:hAnsi="Times New Roman" w:cs="Times New Roman"/>
                <w:sz w:val="24"/>
                <w:szCs w:val="24"/>
                <w:lang w:val="kk-KZ"/>
              </w:rPr>
            </w:pPr>
          </w:p>
        </w:tc>
        <w:tc>
          <w:tcPr>
            <w:tcW w:w="3368" w:type="dxa"/>
            <w:gridSpan w:val="3"/>
          </w:tcPr>
          <w:p w14:paraId="2A2CA831" w14:textId="77777777" w:rsidR="00560A54" w:rsidRPr="000D27AA" w:rsidRDefault="00560A54" w:rsidP="00C61E6F">
            <w:pPr>
              <w:jc w:val="center"/>
              <w:rPr>
                <w:rFonts w:ascii="Times New Roman" w:hAnsi="Times New Roman"/>
                <w:b/>
                <w:sz w:val="24"/>
                <w:szCs w:val="24"/>
                <w:lang w:val="kk-KZ"/>
              </w:rPr>
            </w:pPr>
            <w:r w:rsidRPr="000D27AA">
              <w:rPr>
                <w:rFonts w:ascii="Times New Roman" w:hAnsi="Times New Roman"/>
                <w:b/>
                <w:sz w:val="24"/>
                <w:szCs w:val="24"/>
                <w:lang w:val="kk-KZ"/>
              </w:rPr>
              <w:t>2024-2025 оқу жылы</w:t>
            </w:r>
          </w:p>
        </w:tc>
        <w:tc>
          <w:tcPr>
            <w:tcW w:w="2835" w:type="dxa"/>
          </w:tcPr>
          <w:p w14:paraId="0E3D17C7" w14:textId="77777777" w:rsidR="00560A54" w:rsidRPr="000D27AA" w:rsidRDefault="00560A54" w:rsidP="00C61E6F">
            <w:pPr>
              <w:jc w:val="center"/>
              <w:rPr>
                <w:rFonts w:ascii="Times New Roman" w:hAnsi="Times New Roman"/>
                <w:b/>
                <w:sz w:val="24"/>
                <w:szCs w:val="24"/>
                <w:lang w:val="kk-KZ"/>
              </w:rPr>
            </w:pPr>
            <w:r w:rsidRPr="00560A54">
              <w:rPr>
                <w:rFonts w:ascii="Times New Roman" w:hAnsi="Times New Roman"/>
                <w:b/>
                <w:sz w:val="24"/>
                <w:szCs w:val="24"/>
                <w:lang w:val="kk-KZ"/>
              </w:rPr>
              <w:t>Аудандық деңгей</w:t>
            </w:r>
          </w:p>
        </w:tc>
        <w:tc>
          <w:tcPr>
            <w:tcW w:w="1826" w:type="dxa"/>
            <w:gridSpan w:val="2"/>
          </w:tcPr>
          <w:p w14:paraId="58C5D4B4" w14:textId="77777777" w:rsidR="00560A54" w:rsidRPr="000D27AA" w:rsidRDefault="00560A54" w:rsidP="00C61E6F">
            <w:pPr>
              <w:rPr>
                <w:rFonts w:ascii="Times New Roman" w:hAnsi="Times New Roman"/>
                <w:sz w:val="24"/>
                <w:szCs w:val="24"/>
                <w:lang w:val="kk-KZ"/>
              </w:rPr>
            </w:pPr>
          </w:p>
        </w:tc>
        <w:tc>
          <w:tcPr>
            <w:tcW w:w="1576" w:type="dxa"/>
            <w:gridSpan w:val="2"/>
          </w:tcPr>
          <w:p w14:paraId="387DEC0F" w14:textId="77777777" w:rsidR="00560A54" w:rsidRPr="000D27AA" w:rsidRDefault="00560A54" w:rsidP="00C61E6F">
            <w:pPr>
              <w:jc w:val="center"/>
              <w:rPr>
                <w:rFonts w:ascii="Times New Roman" w:hAnsi="Times New Roman"/>
                <w:sz w:val="24"/>
                <w:szCs w:val="24"/>
                <w:lang w:val="kk-KZ"/>
              </w:rPr>
            </w:pPr>
          </w:p>
        </w:tc>
      </w:tr>
      <w:tr w:rsidR="00560A54" w:rsidRPr="000D27AA" w14:paraId="1379C49B" w14:textId="77777777" w:rsidTr="00C61E6F">
        <w:trPr>
          <w:gridAfter w:val="1"/>
          <w:wAfter w:w="142" w:type="dxa"/>
        </w:trPr>
        <w:tc>
          <w:tcPr>
            <w:tcW w:w="1027" w:type="dxa"/>
          </w:tcPr>
          <w:p w14:paraId="150516CE" w14:textId="77777777" w:rsidR="00560A54" w:rsidRPr="000D27AA" w:rsidRDefault="00560A54" w:rsidP="00560A54">
            <w:pPr>
              <w:pStyle w:val="af5"/>
              <w:widowControl/>
              <w:numPr>
                <w:ilvl w:val="0"/>
                <w:numId w:val="19"/>
              </w:numPr>
              <w:autoSpaceDE/>
              <w:autoSpaceDN/>
              <w:contextualSpacing/>
              <w:jc w:val="left"/>
              <w:rPr>
                <w:sz w:val="24"/>
                <w:szCs w:val="24"/>
                <w:lang w:val="kk-KZ"/>
              </w:rPr>
            </w:pPr>
          </w:p>
        </w:tc>
        <w:tc>
          <w:tcPr>
            <w:tcW w:w="2376" w:type="dxa"/>
            <w:gridSpan w:val="2"/>
          </w:tcPr>
          <w:p w14:paraId="7F48A01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Шукирханқызы Шұғыла</w:t>
            </w:r>
          </w:p>
        </w:tc>
        <w:tc>
          <w:tcPr>
            <w:tcW w:w="992" w:type="dxa"/>
          </w:tcPr>
          <w:p w14:paraId="2033A373"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835" w:type="dxa"/>
          </w:tcPr>
          <w:p w14:paraId="781232B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Аудандық қазақ тілі мен әдебиетінен «Жарқын болашақ» олимпиадасында «Бейнелеушілер» номинациясы бойынша</w:t>
            </w:r>
          </w:p>
        </w:tc>
        <w:tc>
          <w:tcPr>
            <w:tcW w:w="1684" w:type="dxa"/>
          </w:tcPr>
          <w:p w14:paraId="6D2F87D1"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Мукишева Д.А</w:t>
            </w:r>
          </w:p>
        </w:tc>
        <w:tc>
          <w:tcPr>
            <w:tcW w:w="1576" w:type="dxa"/>
            <w:gridSpan w:val="2"/>
          </w:tcPr>
          <w:p w14:paraId="537A3CC2"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орын 2024</w:t>
            </w:r>
          </w:p>
        </w:tc>
      </w:tr>
      <w:tr w:rsidR="00560A54" w:rsidRPr="000D27AA" w14:paraId="5FC85536" w14:textId="77777777" w:rsidTr="00C61E6F">
        <w:trPr>
          <w:gridAfter w:val="1"/>
          <w:wAfter w:w="142" w:type="dxa"/>
        </w:trPr>
        <w:tc>
          <w:tcPr>
            <w:tcW w:w="1027" w:type="dxa"/>
          </w:tcPr>
          <w:p w14:paraId="417837E3" w14:textId="77777777" w:rsidR="00560A54" w:rsidRPr="000D27AA" w:rsidRDefault="00560A54" w:rsidP="00560A54">
            <w:pPr>
              <w:pStyle w:val="af5"/>
              <w:widowControl/>
              <w:numPr>
                <w:ilvl w:val="0"/>
                <w:numId w:val="19"/>
              </w:numPr>
              <w:autoSpaceDE/>
              <w:autoSpaceDN/>
              <w:contextualSpacing/>
              <w:jc w:val="left"/>
              <w:rPr>
                <w:sz w:val="24"/>
                <w:szCs w:val="24"/>
                <w:lang w:val="kk-KZ"/>
              </w:rPr>
            </w:pPr>
          </w:p>
        </w:tc>
        <w:tc>
          <w:tcPr>
            <w:tcW w:w="2376" w:type="dxa"/>
            <w:gridSpan w:val="2"/>
          </w:tcPr>
          <w:p w14:paraId="3C04E78A"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Шарипова Жания</w:t>
            </w:r>
          </w:p>
        </w:tc>
        <w:tc>
          <w:tcPr>
            <w:tcW w:w="992" w:type="dxa"/>
          </w:tcPr>
          <w:p w14:paraId="23337E7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835" w:type="dxa"/>
          </w:tcPr>
          <w:p w14:paraId="0986585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Аудандық Ілияс оқуларынан</w:t>
            </w:r>
          </w:p>
          <w:p w14:paraId="01F7F0A7"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Буктриленг жасаудан</w:t>
            </w:r>
          </w:p>
        </w:tc>
        <w:tc>
          <w:tcPr>
            <w:tcW w:w="1684" w:type="dxa"/>
          </w:tcPr>
          <w:p w14:paraId="1FD7F17D"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Мукипшева Д..А</w:t>
            </w:r>
          </w:p>
        </w:tc>
        <w:tc>
          <w:tcPr>
            <w:tcW w:w="1576" w:type="dxa"/>
            <w:gridSpan w:val="2"/>
          </w:tcPr>
          <w:p w14:paraId="3A58127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орын 2025</w:t>
            </w:r>
          </w:p>
        </w:tc>
      </w:tr>
      <w:tr w:rsidR="00560A54" w:rsidRPr="000D27AA" w14:paraId="117B19A0" w14:textId="77777777" w:rsidTr="00C61E6F">
        <w:trPr>
          <w:gridAfter w:val="1"/>
          <w:wAfter w:w="142" w:type="dxa"/>
        </w:trPr>
        <w:tc>
          <w:tcPr>
            <w:tcW w:w="1027" w:type="dxa"/>
          </w:tcPr>
          <w:p w14:paraId="2379E27E" w14:textId="77777777" w:rsidR="00560A54" w:rsidRPr="000D27AA" w:rsidRDefault="00560A54" w:rsidP="00560A54">
            <w:pPr>
              <w:pStyle w:val="af5"/>
              <w:widowControl/>
              <w:numPr>
                <w:ilvl w:val="0"/>
                <w:numId w:val="19"/>
              </w:numPr>
              <w:autoSpaceDE/>
              <w:autoSpaceDN/>
              <w:contextualSpacing/>
              <w:jc w:val="left"/>
              <w:rPr>
                <w:sz w:val="24"/>
                <w:szCs w:val="24"/>
                <w:lang w:val="kk-KZ"/>
              </w:rPr>
            </w:pPr>
          </w:p>
        </w:tc>
        <w:tc>
          <w:tcPr>
            <w:tcW w:w="2376" w:type="dxa"/>
            <w:gridSpan w:val="2"/>
          </w:tcPr>
          <w:p w14:paraId="15F2C88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Нұралы Сағыныш</w:t>
            </w:r>
          </w:p>
        </w:tc>
        <w:tc>
          <w:tcPr>
            <w:tcW w:w="992" w:type="dxa"/>
          </w:tcPr>
          <w:p w14:paraId="1E02B057"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835" w:type="dxa"/>
          </w:tcPr>
          <w:p w14:paraId="6833CB46"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Аудандық Ілияс оқуларынан</w:t>
            </w:r>
          </w:p>
          <w:p w14:paraId="260A3C2F"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«Сұлу сөздің сүлейі» номинациясы бойынша</w:t>
            </w:r>
          </w:p>
        </w:tc>
        <w:tc>
          <w:tcPr>
            <w:tcW w:w="1684" w:type="dxa"/>
          </w:tcPr>
          <w:p w14:paraId="71B3A54C"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Мукишева Д.А</w:t>
            </w:r>
          </w:p>
        </w:tc>
        <w:tc>
          <w:tcPr>
            <w:tcW w:w="1576" w:type="dxa"/>
            <w:gridSpan w:val="2"/>
          </w:tcPr>
          <w:p w14:paraId="13D946BA"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ІІІ орын -2025</w:t>
            </w:r>
          </w:p>
        </w:tc>
      </w:tr>
      <w:tr w:rsidR="00560A54" w:rsidRPr="000D27AA" w14:paraId="40C74ADD" w14:textId="77777777" w:rsidTr="00C61E6F">
        <w:trPr>
          <w:gridAfter w:val="1"/>
          <w:wAfter w:w="142" w:type="dxa"/>
        </w:trPr>
        <w:tc>
          <w:tcPr>
            <w:tcW w:w="1027" w:type="dxa"/>
          </w:tcPr>
          <w:p w14:paraId="3A92D09D" w14:textId="77777777" w:rsidR="00560A54" w:rsidRPr="000D27AA" w:rsidRDefault="00560A54" w:rsidP="00560A54">
            <w:pPr>
              <w:pStyle w:val="af5"/>
              <w:widowControl/>
              <w:numPr>
                <w:ilvl w:val="0"/>
                <w:numId w:val="19"/>
              </w:numPr>
              <w:autoSpaceDE/>
              <w:autoSpaceDN/>
              <w:contextualSpacing/>
              <w:jc w:val="left"/>
              <w:rPr>
                <w:sz w:val="24"/>
                <w:szCs w:val="24"/>
                <w:lang w:val="kk-KZ"/>
              </w:rPr>
            </w:pPr>
          </w:p>
        </w:tc>
        <w:tc>
          <w:tcPr>
            <w:tcW w:w="2376" w:type="dxa"/>
            <w:gridSpan w:val="2"/>
          </w:tcPr>
          <w:p w14:paraId="2D59E76F"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Шукирханқызы Шұғыла</w:t>
            </w:r>
          </w:p>
        </w:tc>
        <w:tc>
          <w:tcPr>
            <w:tcW w:w="992" w:type="dxa"/>
          </w:tcPr>
          <w:p w14:paraId="6D106357"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835" w:type="dxa"/>
          </w:tcPr>
          <w:p w14:paraId="28BFEE87"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Аудандық Әбіш оқуларынан</w:t>
            </w:r>
          </w:p>
          <w:p w14:paraId="662E768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«Иллюстрациялық сурет» номинациясы бойынша </w:t>
            </w:r>
          </w:p>
        </w:tc>
        <w:tc>
          <w:tcPr>
            <w:tcW w:w="1684" w:type="dxa"/>
          </w:tcPr>
          <w:p w14:paraId="1F84F4F4"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Мукишева д.А</w:t>
            </w:r>
          </w:p>
        </w:tc>
        <w:tc>
          <w:tcPr>
            <w:tcW w:w="1576" w:type="dxa"/>
            <w:gridSpan w:val="2"/>
          </w:tcPr>
          <w:p w14:paraId="4AB5F00F"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 орын -2025</w:t>
            </w:r>
          </w:p>
        </w:tc>
      </w:tr>
      <w:tr w:rsidR="00560A54" w:rsidRPr="000D27AA" w14:paraId="42C5CFD3" w14:textId="77777777" w:rsidTr="00C61E6F">
        <w:trPr>
          <w:gridAfter w:val="1"/>
          <w:wAfter w:w="142" w:type="dxa"/>
        </w:trPr>
        <w:tc>
          <w:tcPr>
            <w:tcW w:w="1027" w:type="dxa"/>
          </w:tcPr>
          <w:p w14:paraId="388FCAD7" w14:textId="77777777" w:rsidR="00560A54" w:rsidRPr="000D27AA" w:rsidRDefault="00560A54" w:rsidP="00560A54">
            <w:pPr>
              <w:pStyle w:val="af5"/>
              <w:widowControl/>
              <w:numPr>
                <w:ilvl w:val="0"/>
                <w:numId w:val="19"/>
              </w:numPr>
              <w:autoSpaceDE/>
              <w:autoSpaceDN/>
              <w:contextualSpacing/>
              <w:jc w:val="left"/>
              <w:rPr>
                <w:sz w:val="24"/>
                <w:szCs w:val="24"/>
                <w:lang w:val="kk-KZ"/>
              </w:rPr>
            </w:pPr>
          </w:p>
        </w:tc>
        <w:tc>
          <w:tcPr>
            <w:tcW w:w="2376" w:type="dxa"/>
            <w:gridSpan w:val="2"/>
          </w:tcPr>
          <w:p w14:paraId="7F6569A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Акетаев Мирас</w:t>
            </w:r>
          </w:p>
        </w:tc>
        <w:tc>
          <w:tcPr>
            <w:tcW w:w="992" w:type="dxa"/>
          </w:tcPr>
          <w:p w14:paraId="70940E4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2835" w:type="dxa"/>
          </w:tcPr>
          <w:p w14:paraId="7AF594E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«Алтын қазына»  аудандық қолөнер байқауы</w:t>
            </w:r>
          </w:p>
        </w:tc>
        <w:tc>
          <w:tcPr>
            <w:tcW w:w="1684" w:type="dxa"/>
          </w:tcPr>
          <w:p w14:paraId="3A5F837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7D445D8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 2025</w:t>
            </w:r>
          </w:p>
        </w:tc>
      </w:tr>
      <w:tr w:rsidR="00560A54" w:rsidRPr="000D27AA" w14:paraId="03FB3A1D" w14:textId="77777777" w:rsidTr="00C61E6F">
        <w:trPr>
          <w:gridAfter w:val="1"/>
          <w:wAfter w:w="142" w:type="dxa"/>
        </w:trPr>
        <w:tc>
          <w:tcPr>
            <w:tcW w:w="1027" w:type="dxa"/>
          </w:tcPr>
          <w:p w14:paraId="39C2B72E" w14:textId="77777777" w:rsidR="00560A54" w:rsidRPr="000D27AA" w:rsidRDefault="00560A54" w:rsidP="00560A54">
            <w:pPr>
              <w:pStyle w:val="af5"/>
              <w:widowControl/>
              <w:numPr>
                <w:ilvl w:val="0"/>
                <w:numId w:val="19"/>
              </w:numPr>
              <w:autoSpaceDE/>
              <w:autoSpaceDN/>
              <w:contextualSpacing/>
              <w:jc w:val="left"/>
              <w:rPr>
                <w:sz w:val="24"/>
                <w:szCs w:val="24"/>
                <w:lang w:val="kk-KZ"/>
              </w:rPr>
            </w:pPr>
          </w:p>
        </w:tc>
        <w:tc>
          <w:tcPr>
            <w:tcW w:w="2376" w:type="dxa"/>
            <w:gridSpan w:val="2"/>
          </w:tcPr>
          <w:p w14:paraId="7DFA3E4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10-11 сынып оқушылары</w:t>
            </w:r>
          </w:p>
        </w:tc>
        <w:tc>
          <w:tcPr>
            <w:tcW w:w="992" w:type="dxa"/>
          </w:tcPr>
          <w:p w14:paraId="0433BFC0" w14:textId="77777777" w:rsidR="00560A54" w:rsidRPr="000D27AA" w:rsidRDefault="00560A54" w:rsidP="00C61E6F">
            <w:pPr>
              <w:ind w:right="-108"/>
              <w:jc w:val="center"/>
              <w:rPr>
                <w:rFonts w:ascii="Times New Roman" w:hAnsi="Times New Roman" w:cs="Times New Roman"/>
                <w:sz w:val="24"/>
                <w:szCs w:val="24"/>
                <w:lang w:val="kk-KZ"/>
              </w:rPr>
            </w:pPr>
          </w:p>
        </w:tc>
        <w:tc>
          <w:tcPr>
            <w:tcW w:w="2835" w:type="dxa"/>
          </w:tcPr>
          <w:p w14:paraId="504FE4C4" w14:textId="77777777" w:rsidR="00560A54" w:rsidRPr="000D27AA" w:rsidRDefault="00560A54" w:rsidP="00C61E6F">
            <w:pPr>
              <w:pStyle w:val="af7"/>
              <w:jc w:val="center"/>
              <w:rPr>
                <w:sz w:val="24"/>
                <w:szCs w:val="24"/>
                <w:lang w:val="kk-KZ"/>
              </w:rPr>
            </w:pPr>
            <w:r w:rsidRPr="000D27AA">
              <w:rPr>
                <w:sz w:val="24"/>
                <w:szCs w:val="24"/>
                <w:lang w:val="kk-KZ"/>
              </w:rPr>
              <w:t>Ұлы Жеңістің 79 жыл толуына орай «Жас Сарбаз» және 10-11 сыныптары арасында өткізілген «Ұлан» әскери-патриоттық аудандық сайысында «Пневматикалық винтовкадан атудан» «ІІ» орынға ие болғаны үшін.</w:t>
            </w:r>
          </w:p>
        </w:tc>
        <w:tc>
          <w:tcPr>
            <w:tcW w:w="1684" w:type="dxa"/>
          </w:tcPr>
          <w:p w14:paraId="24082000" w14:textId="77777777" w:rsidR="00560A54" w:rsidRPr="000D27AA" w:rsidRDefault="00560A54" w:rsidP="00C61E6F">
            <w:pPr>
              <w:ind w:left="34"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Кауымбеков А.Б</w:t>
            </w:r>
          </w:p>
        </w:tc>
        <w:tc>
          <w:tcPr>
            <w:tcW w:w="1576" w:type="dxa"/>
            <w:gridSpan w:val="2"/>
          </w:tcPr>
          <w:p w14:paraId="66C06FF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Мадақтама</w:t>
            </w:r>
          </w:p>
          <w:p w14:paraId="7F938FD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орын</w:t>
            </w:r>
          </w:p>
          <w:p w14:paraId="5B02581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2025</w:t>
            </w:r>
          </w:p>
        </w:tc>
      </w:tr>
      <w:tr w:rsidR="00560A54" w:rsidRPr="000D27AA" w14:paraId="2558C164" w14:textId="77777777" w:rsidTr="00C61E6F">
        <w:trPr>
          <w:gridAfter w:val="1"/>
          <w:wAfter w:w="142" w:type="dxa"/>
        </w:trPr>
        <w:tc>
          <w:tcPr>
            <w:tcW w:w="1027" w:type="dxa"/>
          </w:tcPr>
          <w:p w14:paraId="57F11B63" w14:textId="77777777" w:rsidR="00560A54" w:rsidRPr="000D27AA" w:rsidRDefault="00560A54" w:rsidP="00560A54">
            <w:pPr>
              <w:pStyle w:val="af5"/>
              <w:widowControl/>
              <w:numPr>
                <w:ilvl w:val="0"/>
                <w:numId w:val="19"/>
              </w:numPr>
              <w:autoSpaceDE/>
              <w:autoSpaceDN/>
              <w:contextualSpacing/>
              <w:jc w:val="left"/>
              <w:rPr>
                <w:sz w:val="24"/>
                <w:szCs w:val="24"/>
                <w:lang w:val="kk-KZ"/>
              </w:rPr>
            </w:pPr>
          </w:p>
        </w:tc>
        <w:tc>
          <w:tcPr>
            <w:tcW w:w="2376" w:type="dxa"/>
            <w:gridSpan w:val="2"/>
          </w:tcPr>
          <w:p w14:paraId="57B48F4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10-11 сынып оқушылары</w:t>
            </w:r>
          </w:p>
        </w:tc>
        <w:tc>
          <w:tcPr>
            <w:tcW w:w="992" w:type="dxa"/>
          </w:tcPr>
          <w:p w14:paraId="44E9DA0E" w14:textId="77777777" w:rsidR="00560A54" w:rsidRPr="000D27AA" w:rsidRDefault="00560A54" w:rsidP="00C61E6F">
            <w:pPr>
              <w:ind w:right="-108"/>
              <w:jc w:val="center"/>
              <w:rPr>
                <w:rFonts w:ascii="Times New Roman" w:hAnsi="Times New Roman" w:cs="Times New Roman"/>
                <w:sz w:val="24"/>
                <w:szCs w:val="24"/>
                <w:lang w:val="kk-KZ"/>
              </w:rPr>
            </w:pPr>
          </w:p>
        </w:tc>
        <w:tc>
          <w:tcPr>
            <w:tcW w:w="2835" w:type="dxa"/>
          </w:tcPr>
          <w:p w14:paraId="5A5F3290" w14:textId="77777777" w:rsidR="00560A54" w:rsidRPr="000D27AA" w:rsidRDefault="00560A54" w:rsidP="00C61E6F">
            <w:pPr>
              <w:pStyle w:val="af7"/>
              <w:jc w:val="center"/>
              <w:rPr>
                <w:sz w:val="24"/>
                <w:szCs w:val="24"/>
                <w:lang w:val="kk-KZ"/>
              </w:rPr>
            </w:pPr>
            <w:r w:rsidRPr="000D27AA">
              <w:rPr>
                <w:sz w:val="24"/>
                <w:szCs w:val="24"/>
                <w:lang w:val="kk-KZ"/>
              </w:rPr>
              <w:t>Ұлы Жеңістің 79 жыл толуына орай «Жас Сарбаз» және 10-11 сыныптары арасында өткізілген «Ұлан» әскери-патриоттық аудандық сайысында «Арқан тартудан» «ІІІ» орынға ие болғаны үшін.</w:t>
            </w:r>
          </w:p>
        </w:tc>
        <w:tc>
          <w:tcPr>
            <w:tcW w:w="1684" w:type="dxa"/>
          </w:tcPr>
          <w:p w14:paraId="1123923C" w14:textId="77777777" w:rsidR="00560A54" w:rsidRPr="000D27AA" w:rsidRDefault="00560A54" w:rsidP="00C61E6F">
            <w:pPr>
              <w:ind w:left="34"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Кауымбеков А.Б</w:t>
            </w:r>
          </w:p>
        </w:tc>
        <w:tc>
          <w:tcPr>
            <w:tcW w:w="1576" w:type="dxa"/>
            <w:gridSpan w:val="2"/>
          </w:tcPr>
          <w:p w14:paraId="1CADCC0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Мадақтама</w:t>
            </w:r>
          </w:p>
          <w:p w14:paraId="527A212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ІІІ орын</w:t>
            </w:r>
          </w:p>
          <w:p w14:paraId="3255EC5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2025</w:t>
            </w:r>
          </w:p>
        </w:tc>
      </w:tr>
      <w:tr w:rsidR="00560A54" w:rsidRPr="000D27AA" w14:paraId="2AF3867C" w14:textId="77777777" w:rsidTr="00C61E6F">
        <w:trPr>
          <w:gridAfter w:val="1"/>
          <w:wAfter w:w="142" w:type="dxa"/>
        </w:trPr>
        <w:tc>
          <w:tcPr>
            <w:tcW w:w="1027" w:type="dxa"/>
          </w:tcPr>
          <w:p w14:paraId="58FFCF80" w14:textId="77777777" w:rsidR="00560A54" w:rsidRPr="000D27AA" w:rsidRDefault="00560A54" w:rsidP="00560A54">
            <w:pPr>
              <w:pStyle w:val="af5"/>
              <w:widowControl/>
              <w:numPr>
                <w:ilvl w:val="0"/>
                <w:numId w:val="19"/>
              </w:numPr>
              <w:autoSpaceDE/>
              <w:autoSpaceDN/>
              <w:contextualSpacing/>
              <w:jc w:val="left"/>
              <w:rPr>
                <w:sz w:val="24"/>
                <w:szCs w:val="24"/>
                <w:lang w:val="kk-KZ"/>
              </w:rPr>
            </w:pPr>
          </w:p>
        </w:tc>
        <w:tc>
          <w:tcPr>
            <w:tcW w:w="2376" w:type="dxa"/>
            <w:gridSpan w:val="2"/>
          </w:tcPr>
          <w:p w14:paraId="68C847D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10-11 сынып оқушылары</w:t>
            </w:r>
          </w:p>
        </w:tc>
        <w:tc>
          <w:tcPr>
            <w:tcW w:w="992" w:type="dxa"/>
          </w:tcPr>
          <w:p w14:paraId="667954AE" w14:textId="77777777" w:rsidR="00560A54" w:rsidRPr="000D27AA" w:rsidRDefault="00560A54" w:rsidP="00C61E6F">
            <w:pPr>
              <w:ind w:right="-108"/>
              <w:jc w:val="center"/>
              <w:rPr>
                <w:rFonts w:ascii="Times New Roman" w:hAnsi="Times New Roman" w:cs="Times New Roman"/>
                <w:sz w:val="24"/>
                <w:szCs w:val="24"/>
                <w:lang w:val="kk-KZ"/>
              </w:rPr>
            </w:pPr>
          </w:p>
        </w:tc>
        <w:tc>
          <w:tcPr>
            <w:tcW w:w="2835" w:type="dxa"/>
          </w:tcPr>
          <w:p w14:paraId="57B272EC" w14:textId="77777777" w:rsidR="00560A54" w:rsidRPr="000D27AA" w:rsidRDefault="00560A54" w:rsidP="00C61E6F">
            <w:pPr>
              <w:pStyle w:val="af7"/>
              <w:jc w:val="center"/>
              <w:rPr>
                <w:sz w:val="24"/>
                <w:szCs w:val="24"/>
                <w:lang w:val="kk-KZ"/>
              </w:rPr>
            </w:pPr>
            <w:r w:rsidRPr="000D27AA">
              <w:rPr>
                <w:sz w:val="24"/>
                <w:szCs w:val="24"/>
                <w:lang w:val="kk-KZ"/>
              </w:rPr>
              <w:t>Ұлы Жеңістің 80 жыл толуына орай «Жас Сарбаз» сыныптары мен 10-11 сынып оқушылары арасында өткізілген «Ұлан» әскери-патриоттық аудандық сайысында«Арқан тартудан»«ІІ» орынға ие болғаны үшін.</w:t>
            </w:r>
          </w:p>
        </w:tc>
        <w:tc>
          <w:tcPr>
            <w:tcW w:w="1684" w:type="dxa"/>
          </w:tcPr>
          <w:p w14:paraId="73EFAE29" w14:textId="77777777" w:rsidR="00560A54" w:rsidRPr="000D27AA" w:rsidRDefault="00560A54" w:rsidP="00C61E6F">
            <w:pPr>
              <w:ind w:left="34"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Кауымбеков А.Б</w:t>
            </w:r>
          </w:p>
        </w:tc>
        <w:tc>
          <w:tcPr>
            <w:tcW w:w="1576" w:type="dxa"/>
            <w:gridSpan w:val="2"/>
          </w:tcPr>
          <w:p w14:paraId="4CF9405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Мадақтама</w:t>
            </w:r>
          </w:p>
          <w:p w14:paraId="11266E1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орын</w:t>
            </w:r>
          </w:p>
          <w:p w14:paraId="0A599D4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2025</w:t>
            </w:r>
          </w:p>
        </w:tc>
      </w:tr>
      <w:tr w:rsidR="00560A54" w:rsidRPr="000D27AA" w14:paraId="21A0269D" w14:textId="77777777" w:rsidTr="00C61E6F">
        <w:trPr>
          <w:gridAfter w:val="1"/>
          <w:wAfter w:w="142" w:type="dxa"/>
        </w:trPr>
        <w:tc>
          <w:tcPr>
            <w:tcW w:w="1027" w:type="dxa"/>
          </w:tcPr>
          <w:p w14:paraId="5B7B06C8" w14:textId="77777777" w:rsidR="00560A54" w:rsidRPr="000D27AA" w:rsidRDefault="00560A54" w:rsidP="00C61E6F">
            <w:pPr>
              <w:ind w:left="360"/>
              <w:rPr>
                <w:rFonts w:ascii="Times New Roman" w:hAnsi="Times New Roman" w:cs="Times New Roman"/>
                <w:sz w:val="24"/>
                <w:szCs w:val="24"/>
                <w:lang w:val="kk-KZ"/>
              </w:rPr>
            </w:pPr>
          </w:p>
        </w:tc>
        <w:tc>
          <w:tcPr>
            <w:tcW w:w="2376" w:type="dxa"/>
            <w:gridSpan w:val="2"/>
          </w:tcPr>
          <w:p w14:paraId="19C0084A" w14:textId="77777777" w:rsidR="00560A54" w:rsidRPr="000D27AA" w:rsidRDefault="00560A54" w:rsidP="00C61E6F">
            <w:pPr>
              <w:jc w:val="center"/>
              <w:rPr>
                <w:rFonts w:ascii="Times New Roman" w:hAnsi="Times New Roman"/>
                <w:sz w:val="24"/>
                <w:szCs w:val="24"/>
                <w:lang w:val="kk-KZ"/>
              </w:rPr>
            </w:pPr>
          </w:p>
        </w:tc>
        <w:tc>
          <w:tcPr>
            <w:tcW w:w="992" w:type="dxa"/>
          </w:tcPr>
          <w:p w14:paraId="770ACC5B" w14:textId="77777777" w:rsidR="00560A54" w:rsidRPr="000D27AA" w:rsidRDefault="00560A54" w:rsidP="00C61E6F">
            <w:pPr>
              <w:jc w:val="center"/>
              <w:rPr>
                <w:rFonts w:ascii="Times New Roman" w:hAnsi="Times New Roman"/>
                <w:sz w:val="24"/>
                <w:szCs w:val="24"/>
                <w:lang w:val="kk-KZ"/>
              </w:rPr>
            </w:pPr>
          </w:p>
        </w:tc>
        <w:tc>
          <w:tcPr>
            <w:tcW w:w="2835" w:type="dxa"/>
          </w:tcPr>
          <w:p w14:paraId="744EB837" w14:textId="77777777" w:rsidR="00560A54" w:rsidRPr="000D27AA" w:rsidRDefault="00560A54" w:rsidP="00C61E6F">
            <w:pPr>
              <w:jc w:val="center"/>
              <w:rPr>
                <w:rFonts w:ascii="Times New Roman" w:hAnsi="Times New Roman"/>
                <w:b/>
                <w:sz w:val="24"/>
                <w:szCs w:val="24"/>
                <w:lang w:val="kk-KZ"/>
              </w:rPr>
            </w:pPr>
            <w:r w:rsidRPr="00560A54">
              <w:rPr>
                <w:rFonts w:ascii="Times New Roman" w:hAnsi="Times New Roman"/>
                <w:b/>
                <w:sz w:val="24"/>
                <w:szCs w:val="24"/>
                <w:lang w:val="kk-KZ"/>
              </w:rPr>
              <w:t>Облыстық деңгей</w:t>
            </w:r>
          </w:p>
        </w:tc>
        <w:tc>
          <w:tcPr>
            <w:tcW w:w="1684" w:type="dxa"/>
          </w:tcPr>
          <w:p w14:paraId="0AFE0B3F" w14:textId="77777777" w:rsidR="00560A54" w:rsidRPr="000D27AA" w:rsidRDefault="00560A54" w:rsidP="00C61E6F">
            <w:pPr>
              <w:rPr>
                <w:rFonts w:ascii="Times New Roman" w:hAnsi="Times New Roman"/>
                <w:sz w:val="24"/>
                <w:szCs w:val="24"/>
                <w:lang w:val="kk-KZ"/>
              </w:rPr>
            </w:pPr>
          </w:p>
        </w:tc>
        <w:tc>
          <w:tcPr>
            <w:tcW w:w="1576" w:type="dxa"/>
            <w:gridSpan w:val="2"/>
          </w:tcPr>
          <w:p w14:paraId="4F022DB4" w14:textId="77777777" w:rsidR="00560A54" w:rsidRPr="000D27AA" w:rsidRDefault="00560A54" w:rsidP="00C61E6F">
            <w:pPr>
              <w:jc w:val="center"/>
              <w:rPr>
                <w:rFonts w:ascii="Times New Roman" w:hAnsi="Times New Roman"/>
                <w:sz w:val="24"/>
                <w:szCs w:val="24"/>
                <w:lang w:val="kk-KZ"/>
              </w:rPr>
            </w:pPr>
          </w:p>
        </w:tc>
      </w:tr>
      <w:tr w:rsidR="00560A54" w:rsidRPr="000D27AA" w14:paraId="1B69CA70" w14:textId="77777777" w:rsidTr="00C61E6F">
        <w:trPr>
          <w:gridAfter w:val="1"/>
          <w:wAfter w:w="142" w:type="dxa"/>
        </w:trPr>
        <w:tc>
          <w:tcPr>
            <w:tcW w:w="1027" w:type="dxa"/>
          </w:tcPr>
          <w:p w14:paraId="17F60ECF" w14:textId="77777777" w:rsidR="00560A54" w:rsidRPr="000D27AA" w:rsidRDefault="00560A54" w:rsidP="00560A54">
            <w:pPr>
              <w:pStyle w:val="af5"/>
              <w:widowControl/>
              <w:numPr>
                <w:ilvl w:val="0"/>
                <w:numId w:val="18"/>
              </w:numPr>
              <w:autoSpaceDE/>
              <w:autoSpaceDN/>
              <w:contextualSpacing/>
              <w:jc w:val="left"/>
              <w:rPr>
                <w:sz w:val="24"/>
                <w:szCs w:val="24"/>
                <w:lang w:val="kk-KZ"/>
              </w:rPr>
            </w:pPr>
          </w:p>
        </w:tc>
        <w:tc>
          <w:tcPr>
            <w:tcW w:w="2376" w:type="dxa"/>
            <w:gridSpan w:val="2"/>
          </w:tcPr>
          <w:p w14:paraId="55A2D066"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Шукирханқызы Шұғыла</w:t>
            </w:r>
          </w:p>
        </w:tc>
        <w:tc>
          <w:tcPr>
            <w:tcW w:w="992" w:type="dxa"/>
          </w:tcPr>
          <w:p w14:paraId="6221B18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10</w:t>
            </w:r>
          </w:p>
        </w:tc>
        <w:tc>
          <w:tcPr>
            <w:tcW w:w="2835" w:type="dxa"/>
          </w:tcPr>
          <w:p w14:paraId="41A50F3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Облыстық Әбіш оқуларынан</w:t>
            </w:r>
          </w:p>
          <w:p w14:paraId="7444A1A4"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 xml:space="preserve">«Иллюстрациялық сурет» номинациясы бойынша </w:t>
            </w:r>
          </w:p>
        </w:tc>
        <w:tc>
          <w:tcPr>
            <w:tcW w:w="1684" w:type="dxa"/>
          </w:tcPr>
          <w:p w14:paraId="07F9FE6D"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Мукишева Д.А</w:t>
            </w:r>
          </w:p>
        </w:tc>
        <w:tc>
          <w:tcPr>
            <w:tcW w:w="1576" w:type="dxa"/>
            <w:gridSpan w:val="2"/>
          </w:tcPr>
          <w:p w14:paraId="1CA25A2A"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ІІ орын  2025</w:t>
            </w:r>
          </w:p>
        </w:tc>
      </w:tr>
      <w:tr w:rsidR="00560A54" w:rsidRPr="000D27AA" w14:paraId="43294153" w14:textId="77777777" w:rsidTr="00C61E6F">
        <w:trPr>
          <w:gridAfter w:val="1"/>
          <w:wAfter w:w="142" w:type="dxa"/>
          <w:trHeight w:val="124"/>
        </w:trPr>
        <w:tc>
          <w:tcPr>
            <w:tcW w:w="1027" w:type="dxa"/>
          </w:tcPr>
          <w:p w14:paraId="4487E19C" w14:textId="77777777" w:rsidR="00560A54" w:rsidRPr="000D27AA" w:rsidRDefault="00560A54" w:rsidP="00560A54">
            <w:pPr>
              <w:pStyle w:val="af5"/>
              <w:widowControl/>
              <w:numPr>
                <w:ilvl w:val="0"/>
                <w:numId w:val="18"/>
              </w:numPr>
              <w:autoSpaceDE/>
              <w:autoSpaceDN/>
              <w:contextualSpacing/>
              <w:jc w:val="left"/>
              <w:rPr>
                <w:sz w:val="24"/>
                <w:szCs w:val="24"/>
                <w:lang w:val="kk-KZ"/>
              </w:rPr>
            </w:pPr>
          </w:p>
        </w:tc>
        <w:tc>
          <w:tcPr>
            <w:tcW w:w="2376" w:type="dxa"/>
            <w:gridSpan w:val="2"/>
          </w:tcPr>
          <w:p w14:paraId="2BE6FCFB"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Шарипова Дария</w:t>
            </w:r>
          </w:p>
        </w:tc>
        <w:tc>
          <w:tcPr>
            <w:tcW w:w="992" w:type="dxa"/>
          </w:tcPr>
          <w:p w14:paraId="578404D2" w14:textId="77777777" w:rsidR="00560A54" w:rsidRPr="000D27AA" w:rsidRDefault="00560A54" w:rsidP="00C61E6F">
            <w:pPr>
              <w:jc w:val="center"/>
              <w:rPr>
                <w:rFonts w:ascii="Times New Roman" w:hAnsi="Times New Roman"/>
                <w:bCs/>
                <w:sz w:val="24"/>
                <w:szCs w:val="24"/>
                <w:lang w:val="kk-KZ"/>
              </w:rPr>
            </w:pPr>
            <w:r w:rsidRPr="000D27AA">
              <w:rPr>
                <w:rFonts w:ascii="Times New Roman" w:hAnsi="Times New Roman"/>
                <w:bCs/>
                <w:sz w:val="24"/>
                <w:szCs w:val="24"/>
                <w:lang w:val="kk-KZ"/>
              </w:rPr>
              <w:t>10</w:t>
            </w:r>
          </w:p>
        </w:tc>
        <w:tc>
          <w:tcPr>
            <w:tcW w:w="2835" w:type="dxa"/>
          </w:tcPr>
          <w:p w14:paraId="7EB9CBBF" w14:textId="77777777" w:rsidR="00560A54" w:rsidRPr="000D27AA" w:rsidRDefault="00560A54" w:rsidP="00C61E6F">
            <w:pPr>
              <w:jc w:val="center"/>
              <w:rPr>
                <w:rFonts w:ascii="Times New Roman" w:hAnsi="Times New Roman"/>
                <w:bCs/>
                <w:sz w:val="24"/>
                <w:szCs w:val="24"/>
                <w:lang w:val="kk-KZ"/>
              </w:rPr>
            </w:pPr>
            <w:r w:rsidRPr="000D27AA">
              <w:rPr>
                <w:rFonts w:ascii="Times New Roman" w:hAnsi="Times New Roman"/>
                <w:sz w:val="24"/>
                <w:szCs w:val="24"/>
                <w:lang w:val="kk-KZ"/>
              </w:rPr>
              <w:t xml:space="preserve">Облыстық «КЛИО-2024»  </w:t>
            </w:r>
          </w:p>
        </w:tc>
        <w:tc>
          <w:tcPr>
            <w:tcW w:w="1684" w:type="dxa"/>
          </w:tcPr>
          <w:p w14:paraId="38CA47F6" w14:textId="77777777" w:rsidR="00560A54" w:rsidRPr="000D27AA" w:rsidRDefault="00560A54" w:rsidP="00C61E6F">
            <w:pPr>
              <w:jc w:val="center"/>
              <w:rPr>
                <w:rFonts w:ascii="Times New Roman" w:hAnsi="Times New Roman"/>
                <w:bCs/>
                <w:sz w:val="24"/>
                <w:szCs w:val="24"/>
                <w:lang w:val="kk-KZ"/>
              </w:rPr>
            </w:pPr>
            <w:r w:rsidRPr="000D27AA">
              <w:rPr>
                <w:rFonts w:ascii="Times New Roman" w:hAnsi="Times New Roman"/>
                <w:bCs/>
                <w:sz w:val="24"/>
                <w:szCs w:val="24"/>
                <w:lang w:val="kk-KZ"/>
              </w:rPr>
              <w:t>Бекасыл Д.Е</w:t>
            </w:r>
          </w:p>
        </w:tc>
        <w:tc>
          <w:tcPr>
            <w:tcW w:w="1576" w:type="dxa"/>
            <w:gridSpan w:val="2"/>
          </w:tcPr>
          <w:p w14:paraId="43377FA9" w14:textId="77777777" w:rsidR="00560A54" w:rsidRPr="000D27AA" w:rsidRDefault="00560A54" w:rsidP="00C61E6F">
            <w:pPr>
              <w:rPr>
                <w:rFonts w:ascii="Times New Roman" w:hAnsi="Times New Roman"/>
                <w:bCs/>
                <w:sz w:val="24"/>
                <w:szCs w:val="24"/>
                <w:lang w:val="kk-KZ"/>
              </w:rPr>
            </w:pPr>
            <w:r w:rsidRPr="000D27AA">
              <w:rPr>
                <w:rFonts w:ascii="Times New Roman" w:hAnsi="Times New Roman"/>
                <w:sz w:val="24"/>
                <w:szCs w:val="24"/>
                <w:lang w:val="kk-KZ"/>
              </w:rPr>
              <w:t>2024 сертификаты</w:t>
            </w:r>
          </w:p>
        </w:tc>
      </w:tr>
      <w:tr w:rsidR="00560A54" w:rsidRPr="000D27AA" w14:paraId="7CE6DAA0" w14:textId="77777777" w:rsidTr="00C61E6F">
        <w:trPr>
          <w:gridAfter w:val="1"/>
          <w:wAfter w:w="142" w:type="dxa"/>
          <w:trHeight w:val="124"/>
        </w:trPr>
        <w:tc>
          <w:tcPr>
            <w:tcW w:w="1027" w:type="dxa"/>
          </w:tcPr>
          <w:p w14:paraId="20BBD935" w14:textId="77777777" w:rsidR="00560A54" w:rsidRPr="000D27AA" w:rsidRDefault="00560A54" w:rsidP="00560A54">
            <w:pPr>
              <w:pStyle w:val="af5"/>
              <w:widowControl/>
              <w:numPr>
                <w:ilvl w:val="0"/>
                <w:numId w:val="18"/>
              </w:numPr>
              <w:autoSpaceDE/>
              <w:autoSpaceDN/>
              <w:contextualSpacing/>
              <w:jc w:val="left"/>
              <w:rPr>
                <w:sz w:val="24"/>
                <w:szCs w:val="24"/>
                <w:lang w:val="kk-KZ"/>
              </w:rPr>
            </w:pPr>
          </w:p>
        </w:tc>
        <w:tc>
          <w:tcPr>
            <w:tcW w:w="2376" w:type="dxa"/>
            <w:gridSpan w:val="2"/>
          </w:tcPr>
          <w:p w14:paraId="618887B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Нұралы Сағыныш</w:t>
            </w:r>
          </w:p>
        </w:tc>
        <w:tc>
          <w:tcPr>
            <w:tcW w:w="992" w:type="dxa"/>
          </w:tcPr>
          <w:p w14:paraId="4DCC546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10</w:t>
            </w:r>
          </w:p>
        </w:tc>
        <w:tc>
          <w:tcPr>
            <w:tcW w:w="2835" w:type="dxa"/>
          </w:tcPr>
          <w:p w14:paraId="32CF894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«А.Е. Бөкетов 100 жыл» композиция құру сурет байқауы</w:t>
            </w:r>
          </w:p>
        </w:tc>
        <w:tc>
          <w:tcPr>
            <w:tcW w:w="1684" w:type="dxa"/>
          </w:tcPr>
          <w:p w14:paraId="5ED14A2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Әбіш Қ.М</w:t>
            </w:r>
          </w:p>
        </w:tc>
        <w:tc>
          <w:tcPr>
            <w:tcW w:w="1576" w:type="dxa"/>
            <w:gridSpan w:val="2"/>
          </w:tcPr>
          <w:p w14:paraId="1E173F5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Сертификат</w:t>
            </w:r>
          </w:p>
        </w:tc>
      </w:tr>
      <w:tr w:rsidR="00560A54" w:rsidRPr="000D27AA" w14:paraId="3FBA7564" w14:textId="77777777" w:rsidTr="00C61E6F">
        <w:trPr>
          <w:gridAfter w:val="1"/>
          <w:wAfter w:w="142" w:type="dxa"/>
          <w:trHeight w:val="124"/>
        </w:trPr>
        <w:tc>
          <w:tcPr>
            <w:tcW w:w="1027" w:type="dxa"/>
          </w:tcPr>
          <w:p w14:paraId="3F5E3864" w14:textId="77777777" w:rsidR="00560A54" w:rsidRPr="000D27AA" w:rsidRDefault="00560A54" w:rsidP="00560A54">
            <w:pPr>
              <w:pStyle w:val="af5"/>
              <w:widowControl/>
              <w:numPr>
                <w:ilvl w:val="0"/>
                <w:numId w:val="18"/>
              </w:numPr>
              <w:autoSpaceDE/>
              <w:autoSpaceDN/>
              <w:contextualSpacing/>
              <w:jc w:val="left"/>
              <w:rPr>
                <w:sz w:val="24"/>
                <w:szCs w:val="24"/>
                <w:lang w:val="kk-KZ"/>
              </w:rPr>
            </w:pPr>
          </w:p>
        </w:tc>
        <w:tc>
          <w:tcPr>
            <w:tcW w:w="2376" w:type="dxa"/>
            <w:gridSpan w:val="2"/>
          </w:tcPr>
          <w:p w14:paraId="1CA62F5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Шукирханқызы Шұғыла</w:t>
            </w:r>
          </w:p>
        </w:tc>
        <w:tc>
          <w:tcPr>
            <w:tcW w:w="992" w:type="dxa"/>
          </w:tcPr>
          <w:p w14:paraId="2E73F73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10</w:t>
            </w:r>
          </w:p>
        </w:tc>
        <w:tc>
          <w:tcPr>
            <w:tcW w:w="2835" w:type="dxa"/>
          </w:tcPr>
          <w:p w14:paraId="31E029E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«А.Е. Бөкетов 100 жыл» композиция құру сурет байқауы</w:t>
            </w:r>
          </w:p>
        </w:tc>
        <w:tc>
          <w:tcPr>
            <w:tcW w:w="1684" w:type="dxa"/>
          </w:tcPr>
          <w:p w14:paraId="7FB3BDAE"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Әбіш Қ.М</w:t>
            </w:r>
          </w:p>
        </w:tc>
        <w:tc>
          <w:tcPr>
            <w:tcW w:w="1576" w:type="dxa"/>
            <w:gridSpan w:val="2"/>
          </w:tcPr>
          <w:p w14:paraId="2D80C2B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Сертификат 2025</w:t>
            </w:r>
          </w:p>
        </w:tc>
      </w:tr>
      <w:tr w:rsidR="00560A54" w:rsidRPr="000D27AA" w14:paraId="52009E66" w14:textId="77777777" w:rsidTr="00C61E6F">
        <w:trPr>
          <w:gridAfter w:val="1"/>
          <w:wAfter w:w="142" w:type="dxa"/>
          <w:trHeight w:val="124"/>
        </w:trPr>
        <w:tc>
          <w:tcPr>
            <w:tcW w:w="1027" w:type="dxa"/>
          </w:tcPr>
          <w:p w14:paraId="6F365CC9" w14:textId="77777777" w:rsidR="00560A54" w:rsidRPr="000D27AA" w:rsidRDefault="00560A54" w:rsidP="00560A54">
            <w:pPr>
              <w:pStyle w:val="af5"/>
              <w:widowControl/>
              <w:numPr>
                <w:ilvl w:val="0"/>
                <w:numId w:val="18"/>
              </w:numPr>
              <w:autoSpaceDE/>
              <w:autoSpaceDN/>
              <w:contextualSpacing/>
              <w:jc w:val="left"/>
              <w:rPr>
                <w:sz w:val="24"/>
                <w:szCs w:val="24"/>
                <w:lang w:val="kk-KZ"/>
              </w:rPr>
            </w:pPr>
          </w:p>
        </w:tc>
        <w:tc>
          <w:tcPr>
            <w:tcW w:w="2376" w:type="dxa"/>
            <w:gridSpan w:val="2"/>
          </w:tcPr>
          <w:p w14:paraId="1392749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Акетаев Мирас</w:t>
            </w:r>
          </w:p>
        </w:tc>
        <w:tc>
          <w:tcPr>
            <w:tcW w:w="992" w:type="dxa"/>
          </w:tcPr>
          <w:p w14:paraId="748FC28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2835" w:type="dxa"/>
          </w:tcPr>
          <w:p w14:paraId="4A25E68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«Алтын қазына»  облыстық қолөнер байқауы</w:t>
            </w:r>
          </w:p>
        </w:tc>
        <w:tc>
          <w:tcPr>
            <w:tcW w:w="1684" w:type="dxa"/>
          </w:tcPr>
          <w:p w14:paraId="2B09485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1E2A260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 2025</w:t>
            </w:r>
          </w:p>
        </w:tc>
      </w:tr>
      <w:tr w:rsidR="00560A54" w:rsidRPr="000D27AA" w14:paraId="3733061A" w14:textId="77777777" w:rsidTr="00C61E6F">
        <w:trPr>
          <w:gridAfter w:val="1"/>
          <w:wAfter w:w="142" w:type="dxa"/>
          <w:trHeight w:val="124"/>
        </w:trPr>
        <w:tc>
          <w:tcPr>
            <w:tcW w:w="1027" w:type="dxa"/>
          </w:tcPr>
          <w:p w14:paraId="7CC98512" w14:textId="77777777" w:rsidR="00560A54" w:rsidRPr="000D27AA" w:rsidRDefault="00560A54" w:rsidP="00560A54">
            <w:pPr>
              <w:pStyle w:val="af5"/>
              <w:widowControl/>
              <w:numPr>
                <w:ilvl w:val="0"/>
                <w:numId w:val="18"/>
              </w:numPr>
              <w:autoSpaceDE/>
              <w:autoSpaceDN/>
              <w:contextualSpacing/>
              <w:jc w:val="left"/>
              <w:rPr>
                <w:sz w:val="24"/>
                <w:szCs w:val="24"/>
                <w:lang w:val="kk-KZ"/>
              </w:rPr>
            </w:pPr>
          </w:p>
        </w:tc>
        <w:tc>
          <w:tcPr>
            <w:tcW w:w="2376" w:type="dxa"/>
            <w:gridSpan w:val="2"/>
          </w:tcPr>
          <w:p w14:paraId="5A02F17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Қанат Данияр</w:t>
            </w:r>
          </w:p>
        </w:tc>
        <w:tc>
          <w:tcPr>
            <w:tcW w:w="992" w:type="dxa"/>
          </w:tcPr>
          <w:p w14:paraId="3DF6015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10</w:t>
            </w:r>
          </w:p>
        </w:tc>
        <w:tc>
          <w:tcPr>
            <w:tcW w:w="2835" w:type="dxa"/>
          </w:tcPr>
          <w:p w14:paraId="219DB59B"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«Алтын қазына»  облыстық қолөнер байқауы</w:t>
            </w:r>
          </w:p>
        </w:tc>
        <w:tc>
          <w:tcPr>
            <w:tcW w:w="1684" w:type="dxa"/>
          </w:tcPr>
          <w:p w14:paraId="3A4CB6B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2C0AD8F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 дәрежелі диплом 2025</w:t>
            </w:r>
          </w:p>
        </w:tc>
      </w:tr>
      <w:tr w:rsidR="00560A54" w:rsidRPr="000D27AA" w14:paraId="4F031941" w14:textId="77777777" w:rsidTr="00C61E6F">
        <w:trPr>
          <w:gridAfter w:val="1"/>
          <w:wAfter w:w="142" w:type="dxa"/>
          <w:trHeight w:val="124"/>
        </w:trPr>
        <w:tc>
          <w:tcPr>
            <w:tcW w:w="1027" w:type="dxa"/>
          </w:tcPr>
          <w:p w14:paraId="3B7DE305" w14:textId="77777777" w:rsidR="00560A54" w:rsidRPr="000D27AA" w:rsidRDefault="00560A54" w:rsidP="00560A54">
            <w:pPr>
              <w:pStyle w:val="af5"/>
              <w:widowControl/>
              <w:numPr>
                <w:ilvl w:val="0"/>
                <w:numId w:val="18"/>
              </w:numPr>
              <w:autoSpaceDE/>
              <w:autoSpaceDN/>
              <w:contextualSpacing/>
              <w:jc w:val="left"/>
              <w:rPr>
                <w:sz w:val="24"/>
                <w:szCs w:val="24"/>
                <w:lang w:val="kk-KZ"/>
              </w:rPr>
            </w:pPr>
          </w:p>
        </w:tc>
        <w:tc>
          <w:tcPr>
            <w:tcW w:w="2376" w:type="dxa"/>
            <w:gridSpan w:val="2"/>
          </w:tcPr>
          <w:p w14:paraId="677B0CE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Шукирханқызы Шұғыла</w:t>
            </w:r>
          </w:p>
        </w:tc>
        <w:tc>
          <w:tcPr>
            <w:tcW w:w="992" w:type="dxa"/>
          </w:tcPr>
          <w:p w14:paraId="76AB152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1C57FA4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«Қарқаралы арқадағы гүлістан» облыстық сурет байқауы</w:t>
            </w:r>
          </w:p>
        </w:tc>
        <w:tc>
          <w:tcPr>
            <w:tcW w:w="1684" w:type="dxa"/>
          </w:tcPr>
          <w:p w14:paraId="762824D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7D194F4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 2024</w:t>
            </w:r>
          </w:p>
        </w:tc>
      </w:tr>
      <w:tr w:rsidR="00560A54" w:rsidRPr="00D90040" w14:paraId="5E851032" w14:textId="77777777" w:rsidTr="00C61E6F">
        <w:trPr>
          <w:gridAfter w:val="1"/>
          <w:wAfter w:w="142" w:type="dxa"/>
          <w:trHeight w:val="124"/>
        </w:trPr>
        <w:tc>
          <w:tcPr>
            <w:tcW w:w="1027" w:type="dxa"/>
          </w:tcPr>
          <w:p w14:paraId="44ECB0F3" w14:textId="77777777" w:rsidR="00560A54" w:rsidRPr="000D27AA" w:rsidRDefault="00560A54" w:rsidP="00560A54">
            <w:pPr>
              <w:pStyle w:val="af5"/>
              <w:widowControl/>
              <w:numPr>
                <w:ilvl w:val="0"/>
                <w:numId w:val="18"/>
              </w:numPr>
              <w:autoSpaceDE/>
              <w:autoSpaceDN/>
              <w:contextualSpacing/>
              <w:jc w:val="left"/>
              <w:rPr>
                <w:sz w:val="24"/>
                <w:szCs w:val="24"/>
                <w:lang w:val="kk-KZ"/>
              </w:rPr>
            </w:pPr>
          </w:p>
        </w:tc>
        <w:tc>
          <w:tcPr>
            <w:tcW w:w="2376" w:type="dxa"/>
            <w:gridSpan w:val="2"/>
          </w:tcPr>
          <w:p w14:paraId="474D280E" w14:textId="77777777" w:rsidR="00560A54" w:rsidRPr="000D27AA" w:rsidRDefault="00560A54" w:rsidP="00C61E6F">
            <w:pPr>
              <w:rPr>
                <w:rFonts w:ascii="Times New Roman" w:hAnsi="Times New Roman" w:cs="Times New Roman"/>
                <w:sz w:val="24"/>
                <w:szCs w:val="24"/>
                <w:lang w:val="kk-KZ"/>
              </w:rPr>
            </w:pPr>
            <w:r>
              <w:rPr>
                <w:rFonts w:ascii="Times New Roman" w:hAnsi="Times New Roman" w:cs="Times New Roman"/>
                <w:sz w:val="24"/>
                <w:szCs w:val="24"/>
                <w:lang w:val="kk-KZ"/>
              </w:rPr>
              <w:t>Қайдар Жасмин</w:t>
            </w:r>
          </w:p>
        </w:tc>
        <w:tc>
          <w:tcPr>
            <w:tcW w:w="992" w:type="dxa"/>
          </w:tcPr>
          <w:p w14:paraId="76066964" w14:textId="77777777" w:rsidR="00560A54" w:rsidRPr="000D27AA" w:rsidRDefault="00560A54" w:rsidP="00C61E6F">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835" w:type="dxa"/>
          </w:tcPr>
          <w:p w14:paraId="6F060607" w14:textId="77777777" w:rsidR="00560A54" w:rsidRPr="000D27AA" w:rsidRDefault="00560A54" w:rsidP="00C61E6F">
            <w:pPr>
              <w:rPr>
                <w:rFonts w:ascii="Times New Roman" w:hAnsi="Times New Roman" w:cs="Times New Roman"/>
                <w:sz w:val="24"/>
                <w:szCs w:val="24"/>
                <w:lang w:val="kk-KZ"/>
              </w:rPr>
            </w:pPr>
            <w:r>
              <w:rPr>
                <w:rFonts w:ascii="Times New Roman" w:hAnsi="Times New Roman" w:cs="Times New Roman"/>
                <w:sz w:val="24"/>
                <w:szCs w:val="24"/>
                <w:lang w:val="kk-KZ"/>
              </w:rPr>
              <w:t>«Бояулар құпиясы» республикалық жас суретшілер байқауы облыстық кезеңі «Тірі ғаламшар»</w:t>
            </w:r>
          </w:p>
        </w:tc>
        <w:tc>
          <w:tcPr>
            <w:tcW w:w="1684" w:type="dxa"/>
          </w:tcPr>
          <w:p w14:paraId="55223F8A" w14:textId="77777777" w:rsidR="00560A54" w:rsidRPr="000D27AA" w:rsidRDefault="00560A54" w:rsidP="00C61E6F">
            <w:pPr>
              <w:rPr>
                <w:rFonts w:ascii="Times New Roman" w:hAnsi="Times New Roman" w:cs="Times New Roman"/>
                <w:sz w:val="24"/>
                <w:szCs w:val="24"/>
                <w:lang w:val="kk-KZ"/>
              </w:rPr>
            </w:pPr>
            <w:r>
              <w:rPr>
                <w:rFonts w:ascii="Times New Roman" w:hAnsi="Times New Roman" w:cs="Times New Roman"/>
                <w:sz w:val="24"/>
                <w:szCs w:val="24"/>
                <w:lang w:val="kk-KZ"/>
              </w:rPr>
              <w:t>Абиауова Г.Ч</w:t>
            </w:r>
          </w:p>
        </w:tc>
        <w:tc>
          <w:tcPr>
            <w:tcW w:w="1576" w:type="dxa"/>
            <w:gridSpan w:val="2"/>
          </w:tcPr>
          <w:p w14:paraId="1DEC7ADC" w14:textId="77777777" w:rsidR="00560A54" w:rsidRDefault="00560A54" w:rsidP="00C61E6F">
            <w:pPr>
              <w:rPr>
                <w:rFonts w:ascii="Times New Roman" w:hAnsi="Times New Roman" w:cs="Times New Roman"/>
                <w:sz w:val="24"/>
                <w:szCs w:val="24"/>
                <w:lang w:val="kk-KZ"/>
              </w:rPr>
            </w:pPr>
            <w:r>
              <w:rPr>
                <w:rFonts w:ascii="Times New Roman" w:hAnsi="Times New Roman" w:cs="Times New Roman"/>
                <w:sz w:val="24"/>
                <w:szCs w:val="24"/>
                <w:lang w:val="kk-KZ"/>
              </w:rPr>
              <w:t xml:space="preserve">ІІІ орын </w:t>
            </w:r>
          </w:p>
          <w:p w14:paraId="143208B7" w14:textId="77777777" w:rsidR="00560A54" w:rsidRPr="000D27AA" w:rsidRDefault="00560A54" w:rsidP="00C61E6F">
            <w:pPr>
              <w:rPr>
                <w:rFonts w:ascii="Times New Roman" w:hAnsi="Times New Roman" w:cs="Times New Roman"/>
                <w:sz w:val="24"/>
                <w:szCs w:val="24"/>
                <w:lang w:val="kk-KZ"/>
              </w:rPr>
            </w:pPr>
            <w:r>
              <w:rPr>
                <w:rFonts w:ascii="Times New Roman" w:hAnsi="Times New Roman" w:cs="Times New Roman"/>
                <w:sz w:val="24"/>
                <w:szCs w:val="24"/>
                <w:lang w:val="kk-KZ"/>
              </w:rPr>
              <w:t>2025 жыл</w:t>
            </w:r>
          </w:p>
        </w:tc>
      </w:tr>
      <w:tr w:rsidR="00560A54" w:rsidRPr="000D27AA" w14:paraId="3E7B7029" w14:textId="77777777" w:rsidTr="00C61E6F">
        <w:trPr>
          <w:gridAfter w:val="1"/>
          <w:wAfter w:w="142" w:type="dxa"/>
        </w:trPr>
        <w:tc>
          <w:tcPr>
            <w:tcW w:w="1027" w:type="dxa"/>
          </w:tcPr>
          <w:p w14:paraId="31CB4573" w14:textId="77777777" w:rsidR="00560A54" w:rsidRPr="000D27AA" w:rsidRDefault="00560A54" w:rsidP="00C61E6F">
            <w:pPr>
              <w:rPr>
                <w:rFonts w:ascii="Times New Roman" w:hAnsi="Times New Roman" w:cs="Times New Roman"/>
                <w:sz w:val="24"/>
                <w:szCs w:val="24"/>
                <w:lang w:val="kk-KZ"/>
              </w:rPr>
            </w:pPr>
          </w:p>
        </w:tc>
        <w:tc>
          <w:tcPr>
            <w:tcW w:w="3368" w:type="dxa"/>
            <w:gridSpan w:val="3"/>
          </w:tcPr>
          <w:p w14:paraId="5E342D35" w14:textId="77777777" w:rsidR="00560A54" w:rsidRPr="000D27AA" w:rsidRDefault="00560A54" w:rsidP="00C61E6F">
            <w:pPr>
              <w:jc w:val="center"/>
              <w:rPr>
                <w:rFonts w:ascii="Times New Roman" w:hAnsi="Times New Roman"/>
                <w:bCs/>
                <w:sz w:val="24"/>
                <w:szCs w:val="24"/>
                <w:lang w:val="kk-KZ"/>
              </w:rPr>
            </w:pPr>
            <w:r w:rsidRPr="00560A54">
              <w:rPr>
                <w:rFonts w:ascii="Times New Roman" w:hAnsi="Times New Roman"/>
                <w:b/>
                <w:sz w:val="24"/>
                <w:szCs w:val="24"/>
                <w:lang w:val="kk-KZ"/>
              </w:rPr>
              <w:t>Республикалық деңгей</w:t>
            </w:r>
          </w:p>
        </w:tc>
        <w:tc>
          <w:tcPr>
            <w:tcW w:w="2835" w:type="dxa"/>
          </w:tcPr>
          <w:p w14:paraId="12B741B1" w14:textId="77777777" w:rsidR="00560A54" w:rsidRPr="000D27AA" w:rsidRDefault="00560A54" w:rsidP="00C61E6F">
            <w:pPr>
              <w:jc w:val="center"/>
              <w:rPr>
                <w:rFonts w:ascii="Times New Roman" w:hAnsi="Times New Roman"/>
                <w:sz w:val="24"/>
                <w:szCs w:val="24"/>
                <w:lang w:val="kk-KZ"/>
              </w:rPr>
            </w:pPr>
          </w:p>
        </w:tc>
        <w:tc>
          <w:tcPr>
            <w:tcW w:w="1684" w:type="dxa"/>
          </w:tcPr>
          <w:p w14:paraId="1B5FEB4F" w14:textId="77777777" w:rsidR="00560A54" w:rsidRPr="000D27AA" w:rsidRDefault="00560A54" w:rsidP="00C61E6F">
            <w:pPr>
              <w:jc w:val="center"/>
              <w:rPr>
                <w:rFonts w:ascii="Times New Roman" w:hAnsi="Times New Roman"/>
                <w:bCs/>
                <w:sz w:val="24"/>
                <w:szCs w:val="24"/>
                <w:lang w:val="kk-KZ"/>
              </w:rPr>
            </w:pPr>
          </w:p>
        </w:tc>
        <w:tc>
          <w:tcPr>
            <w:tcW w:w="1576" w:type="dxa"/>
            <w:gridSpan w:val="2"/>
          </w:tcPr>
          <w:p w14:paraId="49D2FE87" w14:textId="77777777" w:rsidR="00560A54" w:rsidRPr="000D27AA" w:rsidRDefault="00560A54" w:rsidP="00C61E6F">
            <w:pPr>
              <w:rPr>
                <w:rFonts w:ascii="Times New Roman" w:hAnsi="Times New Roman"/>
                <w:sz w:val="24"/>
                <w:szCs w:val="24"/>
                <w:lang w:val="kk-KZ"/>
              </w:rPr>
            </w:pPr>
          </w:p>
        </w:tc>
      </w:tr>
      <w:tr w:rsidR="00560A54" w:rsidRPr="000D27AA" w14:paraId="15A9B526" w14:textId="77777777" w:rsidTr="00C61E6F">
        <w:trPr>
          <w:gridAfter w:val="1"/>
          <w:wAfter w:w="142" w:type="dxa"/>
        </w:trPr>
        <w:tc>
          <w:tcPr>
            <w:tcW w:w="1027" w:type="dxa"/>
          </w:tcPr>
          <w:p w14:paraId="208ABD0C"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05833B45" w14:textId="77777777" w:rsidR="00560A54" w:rsidRPr="000D27AA" w:rsidRDefault="00560A54" w:rsidP="00C61E6F">
            <w:pPr>
              <w:jc w:val="center"/>
              <w:rPr>
                <w:rFonts w:ascii="Times New Roman" w:hAnsi="Times New Roman" w:cs="Times New Roman"/>
                <w:sz w:val="24"/>
                <w:szCs w:val="24"/>
                <w:lang w:val="kk-KZ"/>
              </w:rPr>
            </w:pPr>
          </w:p>
          <w:p w14:paraId="16858B9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Акетай Азиз</w:t>
            </w:r>
          </w:p>
        </w:tc>
        <w:tc>
          <w:tcPr>
            <w:tcW w:w="992" w:type="dxa"/>
          </w:tcPr>
          <w:p w14:paraId="1C495C01" w14:textId="77777777" w:rsidR="00560A54" w:rsidRPr="000D27AA" w:rsidRDefault="00560A54" w:rsidP="00C61E6F">
            <w:pPr>
              <w:jc w:val="center"/>
              <w:rPr>
                <w:rFonts w:ascii="Times New Roman" w:hAnsi="Times New Roman" w:cs="Times New Roman"/>
                <w:sz w:val="24"/>
                <w:szCs w:val="24"/>
                <w:lang w:val="kk-KZ"/>
              </w:rPr>
            </w:pPr>
          </w:p>
          <w:p w14:paraId="455B49A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5A25B42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«Мағжан оқулары» байқауына қатысып, бас жүлде иеленгені үшін</w:t>
            </w:r>
          </w:p>
        </w:tc>
        <w:tc>
          <w:tcPr>
            <w:tcW w:w="1684" w:type="dxa"/>
          </w:tcPr>
          <w:p w14:paraId="737E361A"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4BEE8B2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Гран при</w:t>
            </w:r>
          </w:p>
          <w:p w14:paraId="195CBC1F"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415D3F12" w14:textId="77777777" w:rsidTr="00C61E6F">
        <w:trPr>
          <w:gridAfter w:val="1"/>
          <w:wAfter w:w="142" w:type="dxa"/>
        </w:trPr>
        <w:tc>
          <w:tcPr>
            <w:tcW w:w="1027" w:type="dxa"/>
          </w:tcPr>
          <w:p w14:paraId="2A973C03"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06E60454" w14:textId="77777777" w:rsidR="00560A54" w:rsidRPr="000D27AA" w:rsidRDefault="00560A54" w:rsidP="00C61E6F">
            <w:pPr>
              <w:jc w:val="center"/>
              <w:rPr>
                <w:rFonts w:ascii="Times New Roman" w:hAnsi="Times New Roman" w:cs="Times New Roman"/>
                <w:sz w:val="24"/>
                <w:szCs w:val="24"/>
                <w:lang w:val="en-US"/>
              </w:rPr>
            </w:pPr>
          </w:p>
          <w:p w14:paraId="4140B7B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Вы Фен Те Арғын</w:t>
            </w:r>
          </w:p>
        </w:tc>
        <w:tc>
          <w:tcPr>
            <w:tcW w:w="992" w:type="dxa"/>
          </w:tcPr>
          <w:p w14:paraId="6AD415CE" w14:textId="77777777" w:rsidR="00560A54" w:rsidRPr="000D27AA" w:rsidRDefault="00560A54" w:rsidP="00C61E6F">
            <w:pPr>
              <w:jc w:val="center"/>
              <w:rPr>
                <w:rFonts w:ascii="Times New Roman" w:hAnsi="Times New Roman" w:cs="Times New Roman"/>
                <w:sz w:val="24"/>
                <w:szCs w:val="24"/>
                <w:lang w:val="kk-KZ"/>
              </w:rPr>
            </w:pPr>
          </w:p>
          <w:p w14:paraId="6555807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1C2F109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ертегілер әлемі» тақырыбында өткен конкурсына  қатысып, жеңімпаз атанғаны үшін</w:t>
            </w:r>
          </w:p>
        </w:tc>
        <w:tc>
          <w:tcPr>
            <w:tcW w:w="1684" w:type="dxa"/>
          </w:tcPr>
          <w:p w14:paraId="549CD1F0" w14:textId="77777777" w:rsidR="00560A54" w:rsidRPr="000D27AA" w:rsidRDefault="00560A54" w:rsidP="00C61E6F">
            <w:pPr>
              <w:ind w:left="-108" w:right="-125"/>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1F2ED6E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II дәрежелі</w:t>
            </w:r>
          </w:p>
          <w:p w14:paraId="62F73947"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0873E5D7" w14:textId="77777777" w:rsidTr="00C61E6F">
        <w:trPr>
          <w:gridAfter w:val="1"/>
          <w:wAfter w:w="142" w:type="dxa"/>
        </w:trPr>
        <w:tc>
          <w:tcPr>
            <w:tcW w:w="1027" w:type="dxa"/>
          </w:tcPr>
          <w:p w14:paraId="31496D0E"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8E991EB" w14:textId="77777777" w:rsidR="00560A54" w:rsidRPr="000D27AA" w:rsidRDefault="00560A54" w:rsidP="00C61E6F">
            <w:pPr>
              <w:jc w:val="center"/>
              <w:rPr>
                <w:rFonts w:ascii="Times New Roman" w:hAnsi="Times New Roman" w:cs="Times New Roman"/>
                <w:sz w:val="24"/>
                <w:szCs w:val="24"/>
                <w:lang w:val="kk-KZ"/>
              </w:rPr>
            </w:pPr>
          </w:p>
          <w:p w14:paraId="638FCA6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Ерлан Едіге</w:t>
            </w:r>
          </w:p>
        </w:tc>
        <w:tc>
          <w:tcPr>
            <w:tcW w:w="992" w:type="dxa"/>
          </w:tcPr>
          <w:p w14:paraId="1E557A3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503E2F7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ертегілер әлемі» тақырыбында өткен конкурсына  қатысып, жеңімпаз атанғаны үшін</w:t>
            </w:r>
          </w:p>
        </w:tc>
        <w:tc>
          <w:tcPr>
            <w:tcW w:w="1684" w:type="dxa"/>
          </w:tcPr>
          <w:p w14:paraId="7CAF33B4" w14:textId="77777777" w:rsidR="00560A54" w:rsidRPr="000D27AA" w:rsidRDefault="00560A54" w:rsidP="00C61E6F">
            <w:pPr>
              <w:ind w:left="-108" w:right="-125"/>
              <w:jc w:val="center"/>
              <w:rPr>
                <w:rFonts w:ascii="Times New Roman" w:hAnsi="Times New Roman" w:cs="Times New Roman"/>
                <w:sz w:val="24"/>
                <w:szCs w:val="24"/>
                <w:lang w:val="kk-KZ"/>
              </w:rPr>
            </w:pPr>
          </w:p>
          <w:p w14:paraId="685F73EE"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30EF4EE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67B2946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48F56015"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2FD34C6E" w14:textId="77777777" w:rsidTr="00C61E6F">
        <w:trPr>
          <w:gridAfter w:val="1"/>
          <w:wAfter w:w="142" w:type="dxa"/>
        </w:trPr>
        <w:tc>
          <w:tcPr>
            <w:tcW w:w="1027" w:type="dxa"/>
          </w:tcPr>
          <w:p w14:paraId="61452545"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34B3C2CD" w14:textId="77777777" w:rsidR="00560A54" w:rsidRPr="000D27AA" w:rsidRDefault="00560A54" w:rsidP="00C61E6F">
            <w:pPr>
              <w:jc w:val="center"/>
              <w:rPr>
                <w:rFonts w:ascii="Times New Roman" w:hAnsi="Times New Roman" w:cs="Times New Roman"/>
                <w:sz w:val="24"/>
                <w:szCs w:val="24"/>
                <w:lang w:val="kk-KZ"/>
              </w:rPr>
            </w:pPr>
          </w:p>
          <w:p w14:paraId="6F44FA2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Дюсенбай Ақылжан</w:t>
            </w:r>
          </w:p>
        </w:tc>
        <w:tc>
          <w:tcPr>
            <w:tcW w:w="992" w:type="dxa"/>
          </w:tcPr>
          <w:p w14:paraId="443E8A0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2E422E2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ертегілер әлемі» тақырыбында өткен конкурсына  қатысып, жеңімпаз атанғаны үшін</w:t>
            </w:r>
          </w:p>
        </w:tc>
        <w:tc>
          <w:tcPr>
            <w:tcW w:w="1684" w:type="dxa"/>
          </w:tcPr>
          <w:p w14:paraId="3BF12818" w14:textId="77777777" w:rsidR="00560A54" w:rsidRPr="000D27AA" w:rsidRDefault="00560A54" w:rsidP="00C61E6F">
            <w:pPr>
              <w:ind w:left="-108" w:right="-125"/>
              <w:jc w:val="center"/>
              <w:rPr>
                <w:rFonts w:ascii="Times New Roman" w:hAnsi="Times New Roman" w:cs="Times New Roman"/>
                <w:sz w:val="24"/>
                <w:szCs w:val="24"/>
                <w:lang w:val="kk-KZ"/>
              </w:rPr>
            </w:pPr>
          </w:p>
          <w:p w14:paraId="2D9BF4B7" w14:textId="77777777" w:rsidR="00560A54" w:rsidRPr="000D27AA" w:rsidRDefault="00560A54" w:rsidP="00C61E6F">
            <w:pPr>
              <w:ind w:left="-108" w:right="-125"/>
              <w:jc w:val="center"/>
              <w:rPr>
                <w:rFonts w:ascii="Times New Roman" w:hAnsi="Times New Roman" w:cs="Times New Roman"/>
                <w:sz w:val="24"/>
                <w:szCs w:val="24"/>
                <w:lang w:val="kk-KZ"/>
              </w:rPr>
            </w:pPr>
          </w:p>
          <w:p w14:paraId="5307DBB5"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6F8496A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II дәрежелі</w:t>
            </w:r>
          </w:p>
          <w:p w14:paraId="4C95689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1AD9C7D1"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77FDE387" w14:textId="77777777" w:rsidTr="00C61E6F">
        <w:trPr>
          <w:gridAfter w:val="1"/>
          <w:wAfter w:w="142" w:type="dxa"/>
        </w:trPr>
        <w:tc>
          <w:tcPr>
            <w:tcW w:w="1027" w:type="dxa"/>
          </w:tcPr>
          <w:p w14:paraId="5827F7F1"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105FCC8B" w14:textId="77777777" w:rsidR="00560A54" w:rsidRPr="000D27AA" w:rsidRDefault="00560A54" w:rsidP="00C61E6F">
            <w:pPr>
              <w:jc w:val="center"/>
              <w:rPr>
                <w:rFonts w:ascii="Times New Roman" w:hAnsi="Times New Roman" w:cs="Times New Roman"/>
                <w:sz w:val="24"/>
                <w:szCs w:val="24"/>
                <w:lang w:val="kk-KZ"/>
              </w:rPr>
            </w:pPr>
          </w:p>
          <w:p w14:paraId="4636AAD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Шарипова Инабат</w:t>
            </w:r>
          </w:p>
        </w:tc>
        <w:tc>
          <w:tcPr>
            <w:tcW w:w="992" w:type="dxa"/>
          </w:tcPr>
          <w:p w14:paraId="3A45CD3B" w14:textId="77777777" w:rsidR="00560A54" w:rsidRPr="000D27AA" w:rsidRDefault="00560A54" w:rsidP="00C61E6F">
            <w:pPr>
              <w:jc w:val="center"/>
              <w:rPr>
                <w:rFonts w:ascii="Times New Roman" w:hAnsi="Times New Roman" w:cs="Times New Roman"/>
                <w:sz w:val="24"/>
                <w:szCs w:val="24"/>
                <w:lang w:val="kk-KZ"/>
              </w:rPr>
            </w:pPr>
          </w:p>
          <w:p w14:paraId="22DF2E5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6700CA1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ертегілер әлемі» тақырыбында өткен конкурсына  қатысып, жеңімпаз атанғаны үшін</w:t>
            </w:r>
          </w:p>
        </w:tc>
        <w:tc>
          <w:tcPr>
            <w:tcW w:w="1684" w:type="dxa"/>
          </w:tcPr>
          <w:p w14:paraId="2456C1EF" w14:textId="77777777" w:rsidR="00560A54" w:rsidRPr="000D27AA" w:rsidRDefault="00560A54" w:rsidP="00C61E6F">
            <w:pPr>
              <w:ind w:left="-108" w:right="-125"/>
              <w:jc w:val="center"/>
              <w:rPr>
                <w:rFonts w:ascii="Times New Roman" w:hAnsi="Times New Roman" w:cs="Times New Roman"/>
                <w:sz w:val="24"/>
                <w:szCs w:val="24"/>
                <w:lang w:val="kk-KZ"/>
              </w:rPr>
            </w:pPr>
          </w:p>
          <w:p w14:paraId="2F5AA9EB"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443569C6" w14:textId="77777777" w:rsidR="00560A54" w:rsidRPr="000D27AA" w:rsidRDefault="00560A54" w:rsidP="00C61E6F">
            <w:pPr>
              <w:jc w:val="center"/>
              <w:rPr>
                <w:rFonts w:ascii="Times New Roman" w:hAnsi="Times New Roman" w:cs="Times New Roman"/>
                <w:sz w:val="24"/>
                <w:szCs w:val="24"/>
                <w:lang w:val="kk-KZ"/>
              </w:rPr>
            </w:pPr>
          </w:p>
          <w:p w14:paraId="50279CC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II дәрежелі</w:t>
            </w:r>
          </w:p>
          <w:p w14:paraId="1AB5916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4298B8FF"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032E449D" w14:textId="77777777" w:rsidTr="00C61E6F">
        <w:trPr>
          <w:gridAfter w:val="1"/>
          <w:wAfter w:w="142" w:type="dxa"/>
        </w:trPr>
        <w:tc>
          <w:tcPr>
            <w:tcW w:w="1027" w:type="dxa"/>
          </w:tcPr>
          <w:p w14:paraId="620EAA87"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7B0D9E1" w14:textId="77777777" w:rsidR="00560A54" w:rsidRPr="000D27AA" w:rsidRDefault="00560A54" w:rsidP="00C61E6F">
            <w:pPr>
              <w:jc w:val="center"/>
              <w:rPr>
                <w:rFonts w:ascii="Times New Roman" w:hAnsi="Times New Roman" w:cs="Times New Roman"/>
                <w:sz w:val="24"/>
                <w:szCs w:val="24"/>
                <w:lang w:val="kk-KZ"/>
              </w:rPr>
            </w:pPr>
          </w:p>
          <w:p w14:paraId="06A3689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Көшімбек Айбек</w:t>
            </w:r>
          </w:p>
        </w:tc>
        <w:tc>
          <w:tcPr>
            <w:tcW w:w="992" w:type="dxa"/>
          </w:tcPr>
          <w:p w14:paraId="45F0A9F2" w14:textId="77777777" w:rsidR="00560A54" w:rsidRPr="000D27AA" w:rsidRDefault="00560A54" w:rsidP="00C61E6F">
            <w:pPr>
              <w:jc w:val="center"/>
              <w:rPr>
                <w:rFonts w:ascii="Times New Roman" w:hAnsi="Times New Roman" w:cs="Times New Roman"/>
                <w:sz w:val="24"/>
                <w:szCs w:val="24"/>
                <w:lang w:val="kk-KZ"/>
              </w:rPr>
            </w:pPr>
          </w:p>
          <w:p w14:paraId="3CB4862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748A51F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ертегілер әлемі» тақырыбында өткен конкурсына  қатысып, жеңімпаз атанғаны үшін</w:t>
            </w:r>
          </w:p>
        </w:tc>
        <w:tc>
          <w:tcPr>
            <w:tcW w:w="1684" w:type="dxa"/>
          </w:tcPr>
          <w:p w14:paraId="7977507C"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p w14:paraId="7157AAA4" w14:textId="77777777" w:rsidR="00560A54" w:rsidRPr="000D27AA" w:rsidRDefault="00560A54" w:rsidP="00C61E6F">
            <w:pPr>
              <w:ind w:left="-108" w:right="-125"/>
              <w:jc w:val="center"/>
              <w:rPr>
                <w:rFonts w:ascii="Times New Roman" w:hAnsi="Times New Roman" w:cs="Times New Roman"/>
                <w:sz w:val="24"/>
                <w:szCs w:val="24"/>
                <w:lang w:val="kk-KZ"/>
              </w:rPr>
            </w:pPr>
          </w:p>
        </w:tc>
        <w:tc>
          <w:tcPr>
            <w:tcW w:w="1576" w:type="dxa"/>
            <w:gridSpan w:val="2"/>
          </w:tcPr>
          <w:p w14:paraId="4B3A50A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II дәрежелі</w:t>
            </w:r>
          </w:p>
          <w:p w14:paraId="1736343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157D4E3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2024</w:t>
            </w:r>
          </w:p>
        </w:tc>
      </w:tr>
      <w:tr w:rsidR="00560A54" w:rsidRPr="000D27AA" w14:paraId="3550AB3E" w14:textId="77777777" w:rsidTr="00C61E6F">
        <w:trPr>
          <w:gridAfter w:val="1"/>
          <w:wAfter w:w="142" w:type="dxa"/>
        </w:trPr>
        <w:tc>
          <w:tcPr>
            <w:tcW w:w="1027" w:type="dxa"/>
          </w:tcPr>
          <w:p w14:paraId="210AEA18"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3AC350E5" w14:textId="77777777" w:rsidR="00560A54" w:rsidRPr="000D27AA" w:rsidRDefault="00560A54" w:rsidP="00C61E6F">
            <w:pPr>
              <w:jc w:val="center"/>
              <w:rPr>
                <w:rFonts w:ascii="Times New Roman" w:hAnsi="Times New Roman" w:cs="Times New Roman"/>
                <w:sz w:val="24"/>
                <w:szCs w:val="24"/>
                <w:lang w:val="kk-KZ"/>
              </w:rPr>
            </w:pPr>
          </w:p>
          <w:p w14:paraId="7203382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Акетай Азиз</w:t>
            </w:r>
          </w:p>
        </w:tc>
        <w:tc>
          <w:tcPr>
            <w:tcW w:w="992" w:type="dxa"/>
          </w:tcPr>
          <w:p w14:paraId="008F387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1177165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ертегілер әлемі» тақырыбында өткен конкурсына  қатысып, жеңімпаз атанғаны үшін</w:t>
            </w:r>
          </w:p>
        </w:tc>
        <w:tc>
          <w:tcPr>
            <w:tcW w:w="1684" w:type="dxa"/>
          </w:tcPr>
          <w:p w14:paraId="209FBB0E" w14:textId="77777777" w:rsidR="00560A54" w:rsidRPr="000D27AA" w:rsidRDefault="00560A54" w:rsidP="00C61E6F">
            <w:pPr>
              <w:ind w:left="-108" w:right="-125"/>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 Конысбаева Б.Б</w:t>
            </w:r>
          </w:p>
        </w:tc>
        <w:tc>
          <w:tcPr>
            <w:tcW w:w="1576" w:type="dxa"/>
            <w:gridSpan w:val="2"/>
          </w:tcPr>
          <w:p w14:paraId="2AD7CBB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33AEC91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5366446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2024</w:t>
            </w:r>
          </w:p>
          <w:p w14:paraId="1559E91D" w14:textId="77777777" w:rsidR="00560A54" w:rsidRPr="000D27AA" w:rsidRDefault="00560A54" w:rsidP="00C61E6F">
            <w:pPr>
              <w:jc w:val="center"/>
              <w:rPr>
                <w:rFonts w:ascii="Times New Roman" w:hAnsi="Times New Roman" w:cs="Times New Roman"/>
                <w:sz w:val="24"/>
                <w:szCs w:val="24"/>
                <w:lang w:val="en-US"/>
              </w:rPr>
            </w:pPr>
          </w:p>
        </w:tc>
      </w:tr>
      <w:tr w:rsidR="00560A54" w:rsidRPr="000D27AA" w14:paraId="73D23CD0" w14:textId="77777777" w:rsidTr="00C61E6F">
        <w:trPr>
          <w:gridAfter w:val="1"/>
          <w:wAfter w:w="142" w:type="dxa"/>
        </w:trPr>
        <w:tc>
          <w:tcPr>
            <w:tcW w:w="1027" w:type="dxa"/>
          </w:tcPr>
          <w:p w14:paraId="72C63BB8"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39EDE5A6" w14:textId="77777777" w:rsidR="00560A54" w:rsidRPr="000D27AA" w:rsidRDefault="00560A54" w:rsidP="00C61E6F">
            <w:pPr>
              <w:jc w:val="center"/>
              <w:rPr>
                <w:rFonts w:ascii="Times New Roman" w:hAnsi="Times New Roman" w:cs="Times New Roman"/>
                <w:sz w:val="24"/>
                <w:szCs w:val="24"/>
                <w:lang w:val="kk-KZ"/>
              </w:rPr>
            </w:pPr>
          </w:p>
          <w:p w14:paraId="768FE90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Айткей Айбибі</w:t>
            </w:r>
          </w:p>
        </w:tc>
        <w:tc>
          <w:tcPr>
            <w:tcW w:w="992" w:type="dxa"/>
          </w:tcPr>
          <w:p w14:paraId="09EC3FB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4755E92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«Абай оқулары» конкурсына  қатысып, жеңімпаз атанғаны үшін</w:t>
            </w:r>
          </w:p>
        </w:tc>
        <w:tc>
          <w:tcPr>
            <w:tcW w:w="1684" w:type="dxa"/>
          </w:tcPr>
          <w:p w14:paraId="45DDB563" w14:textId="77777777" w:rsidR="00560A54" w:rsidRPr="000D27AA" w:rsidRDefault="00560A54" w:rsidP="00C61E6F">
            <w:pPr>
              <w:ind w:left="-108" w:right="-125"/>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      </w:t>
            </w:r>
          </w:p>
          <w:p w14:paraId="6584705A" w14:textId="77777777" w:rsidR="00560A54" w:rsidRPr="000D27AA" w:rsidRDefault="00560A54" w:rsidP="00C61E6F">
            <w:pPr>
              <w:ind w:left="-108" w:right="-125"/>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24D7214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6C24B945"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57E47E68"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0D99B91C" w14:textId="77777777" w:rsidTr="00C61E6F">
        <w:trPr>
          <w:gridAfter w:val="1"/>
          <w:wAfter w:w="142" w:type="dxa"/>
        </w:trPr>
        <w:tc>
          <w:tcPr>
            <w:tcW w:w="1027" w:type="dxa"/>
          </w:tcPr>
          <w:p w14:paraId="6373DA04"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E7FBF5D" w14:textId="77777777" w:rsidR="00560A54" w:rsidRPr="000D27AA" w:rsidRDefault="00560A54" w:rsidP="00C61E6F">
            <w:pPr>
              <w:jc w:val="center"/>
              <w:rPr>
                <w:rFonts w:ascii="Times New Roman" w:hAnsi="Times New Roman" w:cs="Times New Roman"/>
                <w:sz w:val="24"/>
                <w:szCs w:val="24"/>
                <w:lang w:val="kk-KZ"/>
              </w:rPr>
            </w:pPr>
          </w:p>
          <w:p w14:paraId="35DD52E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Акетай Азиз</w:t>
            </w:r>
          </w:p>
        </w:tc>
        <w:tc>
          <w:tcPr>
            <w:tcW w:w="992" w:type="dxa"/>
          </w:tcPr>
          <w:p w14:paraId="06C2A5DD" w14:textId="77777777" w:rsidR="00560A54" w:rsidRPr="000D27AA" w:rsidRDefault="00560A54" w:rsidP="00C61E6F">
            <w:pPr>
              <w:jc w:val="center"/>
              <w:rPr>
                <w:rFonts w:ascii="Times New Roman" w:hAnsi="Times New Roman" w:cs="Times New Roman"/>
                <w:sz w:val="24"/>
                <w:szCs w:val="24"/>
                <w:lang w:val="kk-KZ"/>
              </w:rPr>
            </w:pPr>
          </w:p>
          <w:p w14:paraId="7461D45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681D061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«Абай оқулары» конкурсына  қатысып, жеңімпаз атанғаны үшін</w:t>
            </w:r>
          </w:p>
        </w:tc>
        <w:tc>
          <w:tcPr>
            <w:tcW w:w="1684" w:type="dxa"/>
          </w:tcPr>
          <w:p w14:paraId="3C80A35C"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2E07E0E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7F4CE28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439A32C0"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4AA6D960" w14:textId="77777777" w:rsidTr="00C61E6F">
        <w:trPr>
          <w:gridAfter w:val="1"/>
          <w:wAfter w:w="142" w:type="dxa"/>
        </w:trPr>
        <w:tc>
          <w:tcPr>
            <w:tcW w:w="1027" w:type="dxa"/>
          </w:tcPr>
          <w:p w14:paraId="5D5F13FA"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238E4F7D" w14:textId="77777777" w:rsidR="00560A54" w:rsidRPr="000D27AA" w:rsidRDefault="00560A54" w:rsidP="00C61E6F">
            <w:pPr>
              <w:jc w:val="center"/>
              <w:rPr>
                <w:rFonts w:ascii="Times New Roman" w:hAnsi="Times New Roman" w:cs="Times New Roman"/>
                <w:sz w:val="24"/>
                <w:szCs w:val="24"/>
                <w:lang w:val="kk-KZ"/>
              </w:rPr>
            </w:pPr>
          </w:p>
          <w:p w14:paraId="258C36F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Серік Кәмшат</w:t>
            </w:r>
          </w:p>
        </w:tc>
        <w:tc>
          <w:tcPr>
            <w:tcW w:w="992" w:type="dxa"/>
          </w:tcPr>
          <w:p w14:paraId="0F248ECD" w14:textId="77777777" w:rsidR="00560A54" w:rsidRPr="000D27AA" w:rsidRDefault="00560A54" w:rsidP="00C61E6F">
            <w:pPr>
              <w:jc w:val="center"/>
              <w:rPr>
                <w:rFonts w:ascii="Times New Roman" w:hAnsi="Times New Roman" w:cs="Times New Roman"/>
                <w:sz w:val="24"/>
                <w:szCs w:val="24"/>
                <w:lang w:val="kk-KZ"/>
              </w:rPr>
            </w:pPr>
          </w:p>
          <w:p w14:paraId="0886FA6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3D40460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«Абай оқулары» конкурсына  қатысып, жеңімпаз атанғаны үшін</w:t>
            </w:r>
          </w:p>
        </w:tc>
        <w:tc>
          <w:tcPr>
            <w:tcW w:w="1684" w:type="dxa"/>
          </w:tcPr>
          <w:p w14:paraId="65CAB4B5" w14:textId="77777777" w:rsidR="00560A54" w:rsidRPr="000D27AA" w:rsidRDefault="00560A54" w:rsidP="00C61E6F">
            <w:pPr>
              <w:ind w:left="-108" w:right="-125"/>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2C8378D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 дәрежелі</w:t>
            </w:r>
          </w:p>
          <w:p w14:paraId="4AC0B2D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5D98D16B"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66B68C56" w14:textId="77777777" w:rsidTr="00C61E6F">
        <w:trPr>
          <w:gridAfter w:val="1"/>
          <w:wAfter w:w="142" w:type="dxa"/>
        </w:trPr>
        <w:tc>
          <w:tcPr>
            <w:tcW w:w="1027" w:type="dxa"/>
          </w:tcPr>
          <w:p w14:paraId="7DEE1A1A"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326C5CAB" w14:textId="77777777" w:rsidR="00560A54" w:rsidRPr="000D27AA" w:rsidRDefault="00560A54" w:rsidP="00C61E6F">
            <w:pPr>
              <w:jc w:val="center"/>
              <w:rPr>
                <w:rFonts w:ascii="Times New Roman" w:hAnsi="Times New Roman" w:cs="Times New Roman"/>
                <w:sz w:val="24"/>
                <w:szCs w:val="24"/>
                <w:lang w:val="kk-KZ"/>
              </w:rPr>
            </w:pPr>
          </w:p>
          <w:p w14:paraId="022BE47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Көшімбек Айбек</w:t>
            </w:r>
          </w:p>
        </w:tc>
        <w:tc>
          <w:tcPr>
            <w:tcW w:w="992" w:type="dxa"/>
          </w:tcPr>
          <w:p w14:paraId="68E862A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361C733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жаңа жыл» тақырыбында өткен конкурсына  қатысып, жеңімпаз атанғаны үшін</w:t>
            </w:r>
          </w:p>
        </w:tc>
        <w:tc>
          <w:tcPr>
            <w:tcW w:w="1684" w:type="dxa"/>
          </w:tcPr>
          <w:p w14:paraId="7C7CBC59" w14:textId="77777777" w:rsidR="00560A54" w:rsidRPr="000D27AA" w:rsidRDefault="00560A54" w:rsidP="00C61E6F">
            <w:pPr>
              <w:ind w:left="-108" w:right="-125"/>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5852AB7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II дәрежелі</w:t>
            </w:r>
          </w:p>
          <w:p w14:paraId="7688443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64AD482B"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369E1A8E" w14:textId="77777777" w:rsidTr="00C61E6F">
        <w:trPr>
          <w:gridAfter w:val="1"/>
          <w:wAfter w:w="142" w:type="dxa"/>
        </w:trPr>
        <w:tc>
          <w:tcPr>
            <w:tcW w:w="1027" w:type="dxa"/>
          </w:tcPr>
          <w:p w14:paraId="04329C9B"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24AEA639" w14:textId="77777777" w:rsidR="00560A54" w:rsidRPr="000D27AA" w:rsidRDefault="00560A54" w:rsidP="00C61E6F">
            <w:pPr>
              <w:jc w:val="center"/>
              <w:rPr>
                <w:rFonts w:ascii="Times New Roman" w:hAnsi="Times New Roman" w:cs="Times New Roman"/>
                <w:sz w:val="24"/>
                <w:szCs w:val="24"/>
                <w:lang w:val="en-US"/>
              </w:rPr>
            </w:pPr>
          </w:p>
          <w:p w14:paraId="5B2BB03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Вы Фен Те Арғын</w:t>
            </w:r>
          </w:p>
        </w:tc>
        <w:tc>
          <w:tcPr>
            <w:tcW w:w="992" w:type="dxa"/>
          </w:tcPr>
          <w:p w14:paraId="36145A8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45E2462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жаңа жыл» тақырыбында өткен конкурсына  қатысып, жеңімпаз атанғаны үшін</w:t>
            </w:r>
          </w:p>
        </w:tc>
        <w:tc>
          <w:tcPr>
            <w:tcW w:w="1684" w:type="dxa"/>
          </w:tcPr>
          <w:p w14:paraId="14AB620D" w14:textId="77777777" w:rsidR="00560A54" w:rsidRPr="000D27AA" w:rsidRDefault="00560A54" w:rsidP="00C61E6F">
            <w:pPr>
              <w:ind w:left="-108" w:right="-125"/>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0DDD528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III дәрежелі</w:t>
            </w:r>
          </w:p>
          <w:p w14:paraId="7EB4F68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en-US"/>
              </w:rPr>
              <w:t>Диплом</w:t>
            </w:r>
          </w:p>
          <w:p w14:paraId="7F61F32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2024</w:t>
            </w:r>
          </w:p>
          <w:p w14:paraId="6BB9166C" w14:textId="77777777" w:rsidR="00560A54" w:rsidRPr="000D27AA" w:rsidRDefault="00560A54" w:rsidP="00C61E6F">
            <w:pPr>
              <w:jc w:val="center"/>
              <w:rPr>
                <w:rFonts w:ascii="Times New Roman" w:hAnsi="Times New Roman" w:cs="Times New Roman"/>
                <w:sz w:val="24"/>
                <w:szCs w:val="24"/>
                <w:lang w:val="en-US"/>
              </w:rPr>
            </w:pPr>
          </w:p>
        </w:tc>
      </w:tr>
      <w:tr w:rsidR="00560A54" w:rsidRPr="000D27AA" w14:paraId="022D38EB" w14:textId="77777777" w:rsidTr="00C61E6F">
        <w:trPr>
          <w:gridAfter w:val="1"/>
          <w:wAfter w:w="142" w:type="dxa"/>
        </w:trPr>
        <w:tc>
          <w:tcPr>
            <w:tcW w:w="1027" w:type="dxa"/>
          </w:tcPr>
          <w:p w14:paraId="6A6D9406"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08D48D3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 xml:space="preserve">   Ерлан Едіге</w:t>
            </w:r>
          </w:p>
        </w:tc>
        <w:tc>
          <w:tcPr>
            <w:tcW w:w="992" w:type="dxa"/>
          </w:tcPr>
          <w:p w14:paraId="5D3B1594" w14:textId="77777777" w:rsidR="00560A54" w:rsidRPr="000D27AA" w:rsidRDefault="00560A54" w:rsidP="00C61E6F">
            <w:pPr>
              <w:jc w:val="center"/>
              <w:rPr>
                <w:rFonts w:ascii="Times New Roman" w:hAnsi="Times New Roman" w:cs="Times New Roman"/>
                <w:sz w:val="24"/>
                <w:szCs w:val="24"/>
                <w:lang w:val="kk-KZ"/>
              </w:rPr>
            </w:pPr>
          </w:p>
          <w:p w14:paraId="3EB7C65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2B4140A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жаңа жыл» тақырыбында өткен конкурсына  қатысып, жеңімпаз атанғаны үшін</w:t>
            </w:r>
          </w:p>
        </w:tc>
        <w:tc>
          <w:tcPr>
            <w:tcW w:w="1684" w:type="dxa"/>
          </w:tcPr>
          <w:p w14:paraId="0159942C" w14:textId="77777777" w:rsidR="00560A54" w:rsidRPr="000D27AA" w:rsidRDefault="00560A54" w:rsidP="00C61E6F">
            <w:pPr>
              <w:ind w:left="-108" w:right="-125"/>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6495FF2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II дәрежелі Диплом</w:t>
            </w:r>
          </w:p>
          <w:p w14:paraId="69694FB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2024</w:t>
            </w:r>
          </w:p>
          <w:p w14:paraId="0824ADD3" w14:textId="77777777" w:rsidR="00560A54" w:rsidRPr="000D27AA" w:rsidRDefault="00560A54" w:rsidP="00C61E6F">
            <w:pPr>
              <w:jc w:val="center"/>
              <w:rPr>
                <w:rFonts w:ascii="Times New Roman" w:hAnsi="Times New Roman" w:cs="Times New Roman"/>
                <w:sz w:val="24"/>
                <w:szCs w:val="24"/>
                <w:lang w:val="en-US"/>
              </w:rPr>
            </w:pPr>
          </w:p>
        </w:tc>
      </w:tr>
      <w:tr w:rsidR="00560A54" w:rsidRPr="000D27AA" w14:paraId="4436A597" w14:textId="77777777" w:rsidTr="00C61E6F">
        <w:trPr>
          <w:gridAfter w:val="1"/>
          <w:wAfter w:w="142" w:type="dxa"/>
        </w:trPr>
        <w:tc>
          <w:tcPr>
            <w:tcW w:w="1027" w:type="dxa"/>
          </w:tcPr>
          <w:p w14:paraId="1BED4ADE"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795DE2A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Дюсенбай Ақылжан</w:t>
            </w:r>
          </w:p>
        </w:tc>
        <w:tc>
          <w:tcPr>
            <w:tcW w:w="992" w:type="dxa"/>
          </w:tcPr>
          <w:p w14:paraId="21CD978F" w14:textId="77777777" w:rsidR="00560A54" w:rsidRPr="000D27AA" w:rsidRDefault="00560A54" w:rsidP="00C61E6F">
            <w:pPr>
              <w:jc w:val="center"/>
              <w:rPr>
                <w:rFonts w:ascii="Times New Roman" w:hAnsi="Times New Roman" w:cs="Times New Roman"/>
                <w:sz w:val="24"/>
                <w:szCs w:val="24"/>
                <w:lang w:val="kk-KZ"/>
              </w:rPr>
            </w:pPr>
          </w:p>
          <w:p w14:paraId="673C0FE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063B11A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жаңа жыл» тақырыбында өткен конкурсына  қатысып, жеңімпаз атанғаны үшін</w:t>
            </w:r>
          </w:p>
        </w:tc>
        <w:tc>
          <w:tcPr>
            <w:tcW w:w="1684" w:type="dxa"/>
          </w:tcPr>
          <w:p w14:paraId="2320C30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3AE6C67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w:t>
            </w:r>
            <w:r w:rsidRPr="000D27AA">
              <w:rPr>
                <w:rFonts w:ascii="Times New Roman" w:hAnsi="Times New Roman" w:cs="Times New Roman"/>
                <w:sz w:val="24"/>
                <w:szCs w:val="24"/>
                <w:lang w:val="en-US"/>
              </w:rPr>
              <w:t>I</w:t>
            </w:r>
            <w:r w:rsidRPr="000D27AA">
              <w:rPr>
                <w:rFonts w:ascii="Times New Roman" w:hAnsi="Times New Roman" w:cs="Times New Roman"/>
                <w:sz w:val="24"/>
                <w:szCs w:val="24"/>
                <w:lang w:val="kk-KZ"/>
              </w:rPr>
              <w:t xml:space="preserve"> дәрежелі Диплом</w:t>
            </w:r>
          </w:p>
          <w:p w14:paraId="4257FAA0"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12800FC7" w14:textId="77777777" w:rsidTr="00C61E6F">
        <w:trPr>
          <w:gridAfter w:val="1"/>
          <w:wAfter w:w="142" w:type="dxa"/>
        </w:trPr>
        <w:tc>
          <w:tcPr>
            <w:tcW w:w="1027" w:type="dxa"/>
          </w:tcPr>
          <w:p w14:paraId="7F7B670C"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3C2D255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Сабыржан Жансерік</w:t>
            </w:r>
          </w:p>
        </w:tc>
        <w:tc>
          <w:tcPr>
            <w:tcW w:w="992" w:type="dxa"/>
          </w:tcPr>
          <w:p w14:paraId="2AFEE06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МАС</w:t>
            </w:r>
          </w:p>
        </w:tc>
        <w:tc>
          <w:tcPr>
            <w:tcW w:w="2835" w:type="dxa"/>
          </w:tcPr>
          <w:p w14:paraId="0EF3F98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«SUNQAR» республикалық білім орталығының ұйымдастырумен «Бояулар құпиясы жаңа жыл» тақырыбында өткен конкурсына  қатысып, жеңімпаз атанғаны үшін</w:t>
            </w:r>
          </w:p>
        </w:tc>
        <w:tc>
          <w:tcPr>
            <w:tcW w:w="1684" w:type="dxa"/>
          </w:tcPr>
          <w:p w14:paraId="40B7B02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Конысбаева Б.Б</w:t>
            </w:r>
          </w:p>
        </w:tc>
        <w:tc>
          <w:tcPr>
            <w:tcW w:w="1576" w:type="dxa"/>
            <w:gridSpan w:val="2"/>
          </w:tcPr>
          <w:p w14:paraId="61ED2C9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I</w:t>
            </w:r>
            <w:r w:rsidRPr="000D27AA">
              <w:rPr>
                <w:rFonts w:ascii="Times New Roman" w:hAnsi="Times New Roman" w:cs="Times New Roman"/>
                <w:sz w:val="24"/>
                <w:szCs w:val="24"/>
                <w:lang w:val="en-US"/>
              </w:rPr>
              <w:t>I</w:t>
            </w:r>
            <w:r w:rsidRPr="000D27AA">
              <w:rPr>
                <w:rFonts w:ascii="Times New Roman" w:hAnsi="Times New Roman" w:cs="Times New Roman"/>
                <w:sz w:val="24"/>
                <w:szCs w:val="24"/>
                <w:lang w:val="kk-KZ"/>
              </w:rPr>
              <w:t xml:space="preserve"> дәрежелі Диплом</w:t>
            </w:r>
          </w:p>
          <w:p w14:paraId="62D4A30D" w14:textId="77777777" w:rsidR="00560A54" w:rsidRPr="000D27AA" w:rsidRDefault="00560A54" w:rsidP="00C61E6F">
            <w:pPr>
              <w:jc w:val="center"/>
              <w:rPr>
                <w:rFonts w:ascii="Times New Roman" w:hAnsi="Times New Roman" w:cs="Times New Roman"/>
                <w:sz w:val="24"/>
                <w:szCs w:val="24"/>
                <w:lang w:val="en-US"/>
              </w:rPr>
            </w:pPr>
            <w:r w:rsidRPr="000D27AA">
              <w:rPr>
                <w:rFonts w:ascii="Times New Roman" w:hAnsi="Times New Roman" w:cs="Times New Roman"/>
                <w:sz w:val="24"/>
                <w:szCs w:val="24"/>
                <w:lang w:val="kk-KZ"/>
              </w:rPr>
              <w:t>2024</w:t>
            </w:r>
          </w:p>
        </w:tc>
      </w:tr>
      <w:tr w:rsidR="00560A54" w:rsidRPr="000D27AA" w14:paraId="5F11D677" w14:textId="77777777" w:rsidTr="00C61E6F">
        <w:trPr>
          <w:gridAfter w:val="1"/>
          <w:wAfter w:w="142" w:type="dxa"/>
        </w:trPr>
        <w:tc>
          <w:tcPr>
            <w:tcW w:w="1027" w:type="dxa"/>
          </w:tcPr>
          <w:p w14:paraId="55EA07E7"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0E3E151E"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Шукирхан Шұғыла</w:t>
            </w:r>
          </w:p>
        </w:tc>
        <w:tc>
          <w:tcPr>
            <w:tcW w:w="992" w:type="dxa"/>
          </w:tcPr>
          <w:p w14:paraId="7EBCDE7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10</w:t>
            </w:r>
          </w:p>
        </w:tc>
        <w:tc>
          <w:tcPr>
            <w:tcW w:w="2835" w:type="dxa"/>
          </w:tcPr>
          <w:p w14:paraId="2EAF486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«Бояулар құпиясы» жас суретшілердің республикалық байқауы</w:t>
            </w:r>
          </w:p>
        </w:tc>
        <w:tc>
          <w:tcPr>
            <w:tcW w:w="1684" w:type="dxa"/>
          </w:tcPr>
          <w:p w14:paraId="15799B3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576" w:type="dxa"/>
            <w:gridSpan w:val="2"/>
          </w:tcPr>
          <w:p w14:paraId="75447A3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w:t>
            </w:r>
          </w:p>
        </w:tc>
      </w:tr>
      <w:tr w:rsidR="00560A54" w:rsidRPr="000D27AA" w14:paraId="24769662" w14:textId="77777777" w:rsidTr="00C61E6F">
        <w:trPr>
          <w:gridAfter w:val="1"/>
          <w:wAfter w:w="142" w:type="dxa"/>
        </w:trPr>
        <w:tc>
          <w:tcPr>
            <w:tcW w:w="1027" w:type="dxa"/>
          </w:tcPr>
          <w:p w14:paraId="4A5D7383"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7E25521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Совет Ақзере</w:t>
            </w:r>
          </w:p>
        </w:tc>
        <w:tc>
          <w:tcPr>
            <w:tcW w:w="992" w:type="dxa"/>
          </w:tcPr>
          <w:p w14:paraId="78CB0C9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9</w:t>
            </w:r>
          </w:p>
        </w:tc>
        <w:tc>
          <w:tcPr>
            <w:tcW w:w="2835" w:type="dxa"/>
          </w:tcPr>
          <w:p w14:paraId="20AF5E7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«Бояулар құпиясы» жас суретшілердің республикалық байқауы</w:t>
            </w:r>
          </w:p>
        </w:tc>
        <w:tc>
          <w:tcPr>
            <w:tcW w:w="1684" w:type="dxa"/>
          </w:tcPr>
          <w:p w14:paraId="02C7D21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576" w:type="dxa"/>
            <w:gridSpan w:val="2"/>
          </w:tcPr>
          <w:p w14:paraId="46D2EA6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w:t>
            </w:r>
          </w:p>
        </w:tc>
      </w:tr>
      <w:tr w:rsidR="00560A54" w:rsidRPr="000D27AA" w14:paraId="3446399B" w14:textId="77777777" w:rsidTr="00C61E6F">
        <w:trPr>
          <w:gridAfter w:val="1"/>
          <w:wAfter w:w="142" w:type="dxa"/>
        </w:trPr>
        <w:tc>
          <w:tcPr>
            <w:tcW w:w="1027" w:type="dxa"/>
          </w:tcPr>
          <w:p w14:paraId="747403D7"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21C451E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Қайдар Жасмин</w:t>
            </w:r>
          </w:p>
        </w:tc>
        <w:tc>
          <w:tcPr>
            <w:tcW w:w="992" w:type="dxa"/>
          </w:tcPr>
          <w:p w14:paraId="0387F70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6</w:t>
            </w:r>
          </w:p>
        </w:tc>
        <w:tc>
          <w:tcPr>
            <w:tcW w:w="2835" w:type="dxa"/>
          </w:tcPr>
          <w:p w14:paraId="121B5ED2"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«Бояулар құпиясы» жас суретшілердің республикалық байқауы</w:t>
            </w:r>
          </w:p>
        </w:tc>
        <w:tc>
          <w:tcPr>
            <w:tcW w:w="1684" w:type="dxa"/>
          </w:tcPr>
          <w:p w14:paraId="3F114B0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Абиауова Г.Ч</w:t>
            </w:r>
          </w:p>
        </w:tc>
        <w:tc>
          <w:tcPr>
            <w:tcW w:w="1576" w:type="dxa"/>
            <w:gridSpan w:val="2"/>
          </w:tcPr>
          <w:p w14:paraId="1577E98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 дәрежелі Диплом</w:t>
            </w:r>
          </w:p>
        </w:tc>
      </w:tr>
      <w:tr w:rsidR="00560A54" w:rsidRPr="000D27AA" w14:paraId="2145BE98" w14:textId="77777777" w:rsidTr="00C61E6F">
        <w:trPr>
          <w:gridAfter w:val="1"/>
          <w:wAfter w:w="142" w:type="dxa"/>
        </w:trPr>
        <w:tc>
          <w:tcPr>
            <w:tcW w:w="1027" w:type="dxa"/>
          </w:tcPr>
          <w:p w14:paraId="051CC22F"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3B52348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Қанат Данияр</w:t>
            </w:r>
          </w:p>
        </w:tc>
        <w:tc>
          <w:tcPr>
            <w:tcW w:w="992" w:type="dxa"/>
          </w:tcPr>
          <w:p w14:paraId="5BB511E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10</w:t>
            </w:r>
          </w:p>
        </w:tc>
        <w:tc>
          <w:tcPr>
            <w:tcW w:w="2835" w:type="dxa"/>
          </w:tcPr>
          <w:p w14:paraId="4C7BB67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«Алтын қазына»  республикалық  қолөнер байқауы</w:t>
            </w:r>
          </w:p>
        </w:tc>
        <w:tc>
          <w:tcPr>
            <w:tcW w:w="1684" w:type="dxa"/>
          </w:tcPr>
          <w:p w14:paraId="4114936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Әбіш Қ.М</w:t>
            </w:r>
          </w:p>
        </w:tc>
        <w:tc>
          <w:tcPr>
            <w:tcW w:w="1576" w:type="dxa"/>
            <w:gridSpan w:val="2"/>
          </w:tcPr>
          <w:p w14:paraId="4D67C6E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ІІІ дәрежелі диплом 2025</w:t>
            </w:r>
          </w:p>
        </w:tc>
      </w:tr>
      <w:tr w:rsidR="00560A54" w:rsidRPr="000D27AA" w14:paraId="1C3F1BA3" w14:textId="77777777" w:rsidTr="00C61E6F">
        <w:trPr>
          <w:gridAfter w:val="1"/>
          <w:wAfter w:w="142" w:type="dxa"/>
        </w:trPr>
        <w:tc>
          <w:tcPr>
            <w:tcW w:w="1027" w:type="dxa"/>
          </w:tcPr>
          <w:p w14:paraId="0BAD95AE"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1D53DA21"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Төлеубай Әмірхан</w:t>
            </w:r>
          </w:p>
        </w:tc>
        <w:tc>
          <w:tcPr>
            <w:tcW w:w="992" w:type="dxa"/>
          </w:tcPr>
          <w:p w14:paraId="34E3D405"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2835" w:type="dxa"/>
          </w:tcPr>
          <w:p w14:paraId="234987DA"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«Ашық алаң» зияткерлік орталығының ұйымдастыруымен өткен «Ілияс оқулары» республикалық байқауы</w:t>
            </w:r>
          </w:p>
        </w:tc>
        <w:tc>
          <w:tcPr>
            <w:tcW w:w="1684" w:type="dxa"/>
          </w:tcPr>
          <w:p w14:paraId="56ED8D56"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Касимова А.Д</w:t>
            </w:r>
          </w:p>
        </w:tc>
        <w:tc>
          <w:tcPr>
            <w:tcW w:w="1576" w:type="dxa"/>
            <w:gridSpan w:val="2"/>
          </w:tcPr>
          <w:p w14:paraId="7253FF9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 орын ДИПЛОМ</w:t>
            </w:r>
          </w:p>
          <w:p w14:paraId="1B8164E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2025</w:t>
            </w:r>
          </w:p>
          <w:p w14:paraId="4E07CC8D"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53ADD07D" w14:textId="77777777" w:rsidTr="00C61E6F">
        <w:trPr>
          <w:gridAfter w:val="1"/>
          <w:wAfter w:w="142" w:type="dxa"/>
        </w:trPr>
        <w:tc>
          <w:tcPr>
            <w:tcW w:w="1027" w:type="dxa"/>
          </w:tcPr>
          <w:p w14:paraId="3C13EA99"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31BB3C4"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Болат Диас Алмасұлы</w:t>
            </w:r>
          </w:p>
        </w:tc>
        <w:tc>
          <w:tcPr>
            <w:tcW w:w="992" w:type="dxa"/>
          </w:tcPr>
          <w:p w14:paraId="38CC4B4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2835" w:type="dxa"/>
          </w:tcPr>
          <w:p w14:paraId="1070E446"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«Ашық алаң» зияткерлік орталығының ұйымдастыруымен өткен «Ілияс оқулары» республикалық байқауы</w:t>
            </w:r>
          </w:p>
        </w:tc>
        <w:tc>
          <w:tcPr>
            <w:tcW w:w="1684" w:type="dxa"/>
          </w:tcPr>
          <w:p w14:paraId="55F2001C"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Касимова А.Д</w:t>
            </w:r>
          </w:p>
        </w:tc>
        <w:tc>
          <w:tcPr>
            <w:tcW w:w="1576" w:type="dxa"/>
            <w:gridSpan w:val="2"/>
          </w:tcPr>
          <w:p w14:paraId="3FFB123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 орын ДИПЛОМ</w:t>
            </w:r>
          </w:p>
          <w:p w14:paraId="1DF7360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2025</w:t>
            </w:r>
          </w:p>
          <w:p w14:paraId="2FE08728"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532C2569" w14:textId="77777777" w:rsidTr="00C61E6F">
        <w:trPr>
          <w:gridAfter w:val="1"/>
          <w:wAfter w:w="142" w:type="dxa"/>
        </w:trPr>
        <w:tc>
          <w:tcPr>
            <w:tcW w:w="1027" w:type="dxa"/>
          </w:tcPr>
          <w:p w14:paraId="4E2425C6"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5BC9F904"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Сериков Сабыржан </w:t>
            </w:r>
          </w:p>
        </w:tc>
        <w:tc>
          <w:tcPr>
            <w:tcW w:w="992" w:type="dxa"/>
          </w:tcPr>
          <w:p w14:paraId="6E62F15B"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2835" w:type="dxa"/>
          </w:tcPr>
          <w:p w14:paraId="64D22745"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«Ашық алаң» зияткерлік орталығының ұйымдастыруымен өткен «Ілияс оқулары» республикалық байқауы</w:t>
            </w:r>
          </w:p>
        </w:tc>
        <w:tc>
          <w:tcPr>
            <w:tcW w:w="1684" w:type="dxa"/>
          </w:tcPr>
          <w:p w14:paraId="6D395B9A"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Касимова А.Д</w:t>
            </w:r>
          </w:p>
        </w:tc>
        <w:tc>
          <w:tcPr>
            <w:tcW w:w="1576" w:type="dxa"/>
            <w:gridSpan w:val="2"/>
          </w:tcPr>
          <w:p w14:paraId="4C7C2578"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 орын ДИПЛОМ</w:t>
            </w:r>
          </w:p>
          <w:p w14:paraId="51B6569E"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2025</w:t>
            </w:r>
          </w:p>
          <w:p w14:paraId="5B25C60F"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7FC6EAEC" w14:textId="77777777" w:rsidTr="00C61E6F">
        <w:trPr>
          <w:gridAfter w:val="1"/>
          <w:wAfter w:w="142" w:type="dxa"/>
        </w:trPr>
        <w:tc>
          <w:tcPr>
            <w:tcW w:w="1027" w:type="dxa"/>
          </w:tcPr>
          <w:p w14:paraId="5FA3FF90"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31903006"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Сағымбек Айзере </w:t>
            </w:r>
          </w:p>
        </w:tc>
        <w:tc>
          <w:tcPr>
            <w:tcW w:w="992" w:type="dxa"/>
          </w:tcPr>
          <w:p w14:paraId="038F2190"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1</w:t>
            </w:r>
          </w:p>
        </w:tc>
        <w:tc>
          <w:tcPr>
            <w:tcW w:w="2835" w:type="dxa"/>
          </w:tcPr>
          <w:p w14:paraId="25073A73"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«Ашық алаң» зияткерлік орталығының ұйымдастыруымен өткен «Ілияс оқулары» республикалық байқауы</w:t>
            </w:r>
          </w:p>
        </w:tc>
        <w:tc>
          <w:tcPr>
            <w:tcW w:w="1684" w:type="dxa"/>
          </w:tcPr>
          <w:p w14:paraId="215A1CE7"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Касимова А.Д</w:t>
            </w:r>
          </w:p>
        </w:tc>
        <w:tc>
          <w:tcPr>
            <w:tcW w:w="1576" w:type="dxa"/>
            <w:gridSpan w:val="2"/>
          </w:tcPr>
          <w:p w14:paraId="19139C9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І орын ДИПЛОМ</w:t>
            </w:r>
          </w:p>
          <w:p w14:paraId="206A2791" w14:textId="77777777" w:rsidR="00560A54" w:rsidRPr="000D27AA" w:rsidRDefault="00560A54" w:rsidP="00C61E6F">
            <w:pPr>
              <w:jc w:val="center"/>
              <w:rPr>
                <w:rFonts w:ascii="Times New Roman" w:hAnsi="Times New Roman"/>
                <w:sz w:val="24"/>
                <w:szCs w:val="24"/>
                <w:lang w:val="kk-KZ"/>
              </w:rPr>
            </w:pPr>
            <w:r w:rsidRPr="000D27AA">
              <w:rPr>
                <w:rFonts w:ascii="Times New Roman" w:hAnsi="Times New Roman"/>
                <w:sz w:val="24"/>
                <w:szCs w:val="24"/>
                <w:lang w:val="kk-KZ"/>
              </w:rPr>
              <w:t>2025</w:t>
            </w:r>
          </w:p>
          <w:p w14:paraId="237CA4B1" w14:textId="77777777" w:rsidR="00560A54" w:rsidRPr="000D27AA" w:rsidRDefault="00560A54" w:rsidP="00C61E6F">
            <w:pPr>
              <w:rPr>
                <w:rFonts w:ascii="Times New Roman" w:hAnsi="Times New Roman"/>
                <w:sz w:val="24"/>
                <w:szCs w:val="24"/>
                <w:lang w:val="kk-KZ"/>
              </w:rPr>
            </w:pPr>
            <w:r w:rsidRPr="000D27AA">
              <w:rPr>
                <w:rFonts w:ascii="Times New Roman" w:hAnsi="Times New Roman"/>
                <w:sz w:val="24"/>
                <w:szCs w:val="24"/>
                <w:lang w:val="kk-KZ"/>
              </w:rPr>
              <w:t xml:space="preserve"> </w:t>
            </w:r>
          </w:p>
        </w:tc>
      </w:tr>
      <w:tr w:rsidR="00560A54" w:rsidRPr="000D27AA" w14:paraId="48777DB9" w14:textId="77777777" w:rsidTr="00C61E6F">
        <w:trPr>
          <w:gridAfter w:val="1"/>
          <w:wAfter w:w="142" w:type="dxa"/>
        </w:trPr>
        <w:tc>
          <w:tcPr>
            <w:tcW w:w="1027" w:type="dxa"/>
          </w:tcPr>
          <w:p w14:paraId="0D2F4AA9"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A4FF0A9"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Совет Балнұр</w:t>
            </w:r>
          </w:p>
        </w:tc>
        <w:tc>
          <w:tcPr>
            <w:tcW w:w="992" w:type="dxa"/>
          </w:tcPr>
          <w:p w14:paraId="17D0773D"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337B0B98" w14:textId="77777777" w:rsidR="00560A54" w:rsidRPr="000D27AA" w:rsidRDefault="00560A54" w:rsidP="00C61E6F">
            <w:pPr>
              <w:rPr>
                <w:sz w:val="24"/>
                <w:szCs w:val="24"/>
                <w:lang w:val="kk-KZ"/>
              </w:rPr>
            </w:pPr>
            <w:r w:rsidRPr="000D27AA">
              <w:rPr>
                <w:rFonts w:ascii="Times New Roman" w:hAnsi="Times New Roman" w:cs="Times New Roman"/>
                <w:sz w:val="24"/>
                <w:szCs w:val="24"/>
                <w:lang w:val="kk-KZ"/>
              </w:rPr>
              <w:t xml:space="preserve">«Bilimger.kz» республикалық білім беру орталығы </w:t>
            </w:r>
            <w:r w:rsidRPr="000D27AA">
              <w:rPr>
                <w:rFonts w:ascii="Times New Roman" w:hAnsi="Times New Roman" w:cs="Times New Roman"/>
                <w:bCs/>
                <w:sz w:val="24"/>
                <w:szCs w:val="24"/>
                <w:lang w:val="kk-KZ"/>
              </w:rPr>
              <w:t>«Көктемгі гүлдер»</w:t>
            </w:r>
          </w:p>
        </w:tc>
        <w:tc>
          <w:tcPr>
            <w:tcW w:w="1684" w:type="dxa"/>
          </w:tcPr>
          <w:p w14:paraId="1278950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Төкен А.К</w:t>
            </w:r>
          </w:p>
        </w:tc>
        <w:tc>
          <w:tcPr>
            <w:tcW w:w="1576" w:type="dxa"/>
            <w:gridSpan w:val="2"/>
          </w:tcPr>
          <w:p w14:paraId="36FAA42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ДӘРЕЖЕЛІ</w:t>
            </w:r>
            <w:r w:rsidRPr="000D27AA">
              <w:rPr>
                <w:rFonts w:ascii="Times New Roman" w:hAnsi="Times New Roman" w:cs="Times New Roman"/>
                <w:sz w:val="24"/>
                <w:szCs w:val="24"/>
                <w:lang w:val="kk-KZ"/>
              </w:rPr>
              <w:t xml:space="preserve"> 2025</w:t>
            </w:r>
          </w:p>
        </w:tc>
      </w:tr>
      <w:tr w:rsidR="00560A54" w:rsidRPr="000D27AA" w14:paraId="7DBBFA1C" w14:textId="77777777" w:rsidTr="00C61E6F">
        <w:trPr>
          <w:gridAfter w:val="1"/>
          <w:wAfter w:w="142" w:type="dxa"/>
        </w:trPr>
        <w:tc>
          <w:tcPr>
            <w:tcW w:w="1027" w:type="dxa"/>
          </w:tcPr>
          <w:p w14:paraId="2B1F0617"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03958B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Совет Балнұр</w:t>
            </w:r>
          </w:p>
        </w:tc>
        <w:tc>
          <w:tcPr>
            <w:tcW w:w="992" w:type="dxa"/>
          </w:tcPr>
          <w:p w14:paraId="130CBBA6"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6A878301" w14:textId="77777777" w:rsidR="00560A54" w:rsidRPr="000D27AA" w:rsidRDefault="00560A54" w:rsidP="00C61E6F">
            <w:pPr>
              <w:rPr>
                <w:sz w:val="24"/>
                <w:szCs w:val="24"/>
                <w:lang w:val="kk-KZ"/>
              </w:rPr>
            </w:pPr>
            <w:r w:rsidRPr="000D27AA">
              <w:rPr>
                <w:rFonts w:ascii="Times New Roman" w:hAnsi="Times New Roman" w:cs="Times New Roman"/>
                <w:sz w:val="24"/>
                <w:szCs w:val="24"/>
                <w:lang w:val="kk-KZ"/>
              </w:rPr>
              <w:t xml:space="preserve">«Bilimger.kz» республикалық білім беру орталығы </w:t>
            </w:r>
            <w:r w:rsidRPr="000D27AA">
              <w:rPr>
                <w:rFonts w:ascii="Times New Roman" w:hAnsi="Times New Roman" w:cs="Times New Roman"/>
                <w:bCs/>
                <w:sz w:val="24"/>
                <w:szCs w:val="24"/>
                <w:lang w:val="kk-KZ"/>
              </w:rPr>
              <w:t>«Мен Отанды қорғаймын»</w:t>
            </w:r>
          </w:p>
        </w:tc>
        <w:tc>
          <w:tcPr>
            <w:tcW w:w="1684" w:type="dxa"/>
          </w:tcPr>
          <w:p w14:paraId="6BB9A3F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Төкен А.К</w:t>
            </w:r>
          </w:p>
        </w:tc>
        <w:tc>
          <w:tcPr>
            <w:tcW w:w="1576" w:type="dxa"/>
            <w:gridSpan w:val="2"/>
          </w:tcPr>
          <w:p w14:paraId="4BD3219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ДӘРЕЖЕЛІ</w:t>
            </w:r>
            <w:r w:rsidRPr="000D27AA">
              <w:rPr>
                <w:rFonts w:ascii="Times New Roman" w:hAnsi="Times New Roman" w:cs="Times New Roman"/>
                <w:sz w:val="24"/>
                <w:szCs w:val="24"/>
                <w:lang w:val="kk-KZ"/>
              </w:rPr>
              <w:t xml:space="preserve"> 2025</w:t>
            </w:r>
          </w:p>
        </w:tc>
      </w:tr>
      <w:tr w:rsidR="00560A54" w:rsidRPr="000D27AA" w14:paraId="42C8C197" w14:textId="77777777" w:rsidTr="00C61E6F">
        <w:trPr>
          <w:gridAfter w:val="1"/>
          <w:wAfter w:w="142" w:type="dxa"/>
        </w:trPr>
        <w:tc>
          <w:tcPr>
            <w:tcW w:w="1027" w:type="dxa"/>
          </w:tcPr>
          <w:p w14:paraId="2F771216"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05FDB109" w14:textId="77777777" w:rsidR="00560A54" w:rsidRPr="000D27AA" w:rsidRDefault="00560A54" w:rsidP="00C61E6F">
            <w:pPr>
              <w:rPr>
                <w:rFonts w:ascii="Times New Roman" w:hAnsi="Times New Roman"/>
                <w:sz w:val="24"/>
                <w:szCs w:val="24"/>
                <w:lang w:val="kk-KZ"/>
              </w:rPr>
            </w:pPr>
            <w:r w:rsidRPr="000D27AA">
              <w:rPr>
                <w:rFonts w:ascii="Times New Roman" w:hAnsi="Times New Roman" w:cs="Times New Roman"/>
                <w:sz w:val="24"/>
                <w:szCs w:val="24"/>
              </w:rPr>
              <w:t>Болат Қайсар</w:t>
            </w:r>
          </w:p>
        </w:tc>
        <w:tc>
          <w:tcPr>
            <w:tcW w:w="992" w:type="dxa"/>
          </w:tcPr>
          <w:p w14:paraId="707D4DFB"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12257A5E" w14:textId="77777777" w:rsidR="00560A54" w:rsidRPr="000D27AA" w:rsidRDefault="00560A54" w:rsidP="00C61E6F">
            <w:pPr>
              <w:rPr>
                <w:sz w:val="24"/>
                <w:szCs w:val="24"/>
                <w:lang w:val="kk-KZ"/>
              </w:rPr>
            </w:pPr>
            <w:r w:rsidRPr="000D27AA">
              <w:rPr>
                <w:rFonts w:ascii="Times New Roman" w:hAnsi="Times New Roman" w:cs="Times New Roman"/>
                <w:sz w:val="24"/>
                <w:szCs w:val="24"/>
                <w:lang w:val="kk-KZ"/>
              </w:rPr>
              <w:t xml:space="preserve">«Bilimger.kz» республикалық білім беру орталығы </w:t>
            </w:r>
            <w:r w:rsidRPr="000D27AA">
              <w:rPr>
                <w:rFonts w:ascii="Times New Roman" w:hAnsi="Times New Roman" w:cs="Times New Roman"/>
                <w:bCs/>
                <w:sz w:val="24"/>
                <w:szCs w:val="24"/>
                <w:lang w:val="kk-KZ"/>
              </w:rPr>
              <w:t>«Мен Отанды қорғаймын»</w:t>
            </w:r>
          </w:p>
        </w:tc>
        <w:tc>
          <w:tcPr>
            <w:tcW w:w="1684" w:type="dxa"/>
          </w:tcPr>
          <w:p w14:paraId="42D4161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Төкен А.К</w:t>
            </w:r>
          </w:p>
        </w:tc>
        <w:tc>
          <w:tcPr>
            <w:tcW w:w="1576" w:type="dxa"/>
            <w:gridSpan w:val="2"/>
          </w:tcPr>
          <w:p w14:paraId="5D5FE45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ДӘРЕЖЕЛІ</w:t>
            </w:r>
            <w:r w:rsidRPr="000D27AA">
              <w:rPr>
                <w:rFonts w:ascii="Times New Roman" w:hAnsi="Times New Roman" w:cs="Times New Roman"/>
                <w:sz w:val="24"/>
                <w:szCs w:val="24"/>
                <w:lang w:val="kk-KZ"/>
              </w:rPr>
              <w:t xml:space="preserve"> 2025</w:t>
            </w:r>
          </w:p>
        </w:tc>
      </w:tr>
      <w:tr w:rsidR="00560A54" w:rsidRPr="000D27AA" w14:paraId="58B42083" w14:textId="77777777" w:rsidTr="00C61E6F">
        <w:trPr>
          <w:gridAfter w:val="1"/>
          <w:wAfter w:w="142" w:type="dxa"/>
        </w:trPr>
        <w:tc>
          <w:tcPr>
            <w:tcW w:w="1027" w:type="dxa"/>
          </w:tcPr>
          <w:p w14:paraId="2AB796B9"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01DFB04" w14:textId="77777777" w:rsidR="00560A54" w:rsidRPr="000D27AA" w:rsidRDefault="00560A54" w:rsidP="00C61E6F">
            <w:pPr>
              <w:rPr>
                <w:rFonts w:ascii="Times New Roman" w:hAnsi="Times New Roman"/>
                <w:sz w:val="24"/>
                <w:szCs w:val="24"/>
                <w:lang w:val="kk-KZ"/>
              </w:rPr>
            </w:pPr>
            <w:r w:rsidRPr="000D27AA">
              <w:rPr>
                <w:rFonts w:ascii="Times New Roman" w:hAnsi="Times New Roman" w:cs="Times New Roman"/>
                <w:sz w:val="24"/>
                <w:szCs w:val="24"/>
              </w:rPr>
              <w:t>Жақып Ерке</w:t>
            </w:r>
          </w:p>
        </w:tc>
        <w:tc>
          <w:tcPr>
            <w:tcW w:w="992" w:type="dxa"/>
          </w:tcPr>
          <w:p w14:paraId="7933B10D"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4F1C2F71" w14:textId="77777777" w:rsidR="00560A54" w:rsidRPr="000D27AA" w:rsidRDefault="00560A54" w:rsidP="00C61E6F">
            <w:pPr>
              <w:rPr>
                <w:sz w:val="24"/>
                <w:szCs w:val="24"/>
                <w:lang w:val="kk-KZ"/>
              </w:rPr>
            </w:pPr>
            <w:r w:rsidRPr="000D27AA">
              <w:rPr>
                <w:rFonts w:ascii="Times New Roman" w:hAnsi="Times New Roman" w:cs="Times New Roman"/>
                <w:sz w:val="24"/>
                <w:szCs w:val="24"/>
                <w:lang w:val="kk-KZ"/>
              </w:rPr>
              <w:t xml:space="preserve">«Bilimger.kz» республикалық білім беру орталығы </w:t>
            </w:r>
            <w:r w:rsidRPr="000D27AA">
              <w:rPr>
                <w:rFonts w:ascii="Times New Roman" w:hAnsi="Times New Roman" w:cs="Times New Roman"/>
                <w:bCs/>
                <w:sz w:val="24"/>
                <w:szCs w:val="24"/>
                <w:lang w:val="kk-KZ"/>
              </w:rPr>
              <w:t>«Мен Отанды қорғаймын»</w:t>
            </w:r>
          </w:p>
        </w:tc>
        <w:tc>
          <w:tcPr>
            <w:tcW w:w="1684" w:type="dxa"/>
          </w:tcPr>
          <w:p w14:paraId="0754D54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Төкен А.К</w:t>
            </w:r>
          </w:p>
        </w:tc>
        <w:tc>
          <w:tcPr>
            <w:tcW w:w="1576" w:type="dxa"/>
            <w:gridSpan w:val="2"/>
          </w:tcPr>
          <w:p w14:paraId="5C8796E1"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ДӘРЕЖЕЛІ</w:t>
            </w:r>
            <w:r w:rsidRPr="000D27AA">
              <w:rPr>
                <w:rFonts w:ascii="Times New Roman" w:hAnsi="Times New Roman" w:cs="Times New Roman"/>
                <w:sz w:val="24"/>
                <w:szCs w:val="24"/>
                <w:lang w:val="kk-KZ"/>
              </w:rPr>
              <w:t xml:space="preserve"> 2025</w:t>
            </w:r>
          </w:p>
        </w:tc>
      </w:tr>
      <w:tr w:rsidR="00560A54" w:rsidRPr="000D27AA" w14:paraId="61A412ED" w14:textId="77777777" w:rsidTr="00C61E6F">
        <w:trPr>
          <w:gridAfter w:val="1"/>
          <w:wAfter w:w="142" w:type="dxa"/>
        </w:trPr>
        <w:tc>
          <w:tcPr>
            <w:tcW w:w="1027" w:type="dxa"/>
          </w:tcPr>
          <w:p w14:paraId="11501537"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484A875E" w14:textId="77777777" w:rsidR="00560A54" w:rsidRPr="000D27AA" w:rsidRDefault="00560A54" w:rsidP="00C61E6F">
            <w:pPr>
              <w:rPr>
                <w:rFonts w:ascii="Times New Roman" w:hAnsi="Times New Roman"/>
                <w:b/>
                <w:sz w:val="24"/>
                <w:szCs w:val="24"/>
                <w:lang w:val="kk-KZ"/>
              </w:rPr>
            </w:pPr>
            <w:r w:rsidRPr="000D27AA">
              <w:rPr>
                <w:rFonts w:ascii="Times New Roman" w:hAnsi="Times New Roman" w:cs="Times New Roman"/>
                <w:sz w:val="24"/>
                <w:szCs w:val="24"/>
              </w:rPr>
              <w:t>Ерлан Асылым</w:t>
            </w:r>
          </w:p>
        </w:tc>
        <w:tc>
          <w:tcPr>
            <w:tcW w:w="992" w:type="dxa"/>
          </w:tcPr>
          <w:p w14:paraId="6E37F750"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7417B3EB" w14:textId="77777777" w:rsidR="00560A54" w:rsidRPr="000D27AA" w:rsidRDefault="00560A54" w:rsidP="00C61E6F">
            <w:pPr>
              <w:rPr>
                <w:sz w:val="24"/>
                <w:szCs w:val="24"/>
                <w:lang w:val="kk-KZ"/>
              </w:rPr>
            </w:pPr>
            <w:r w:rsidRPr="000D27AA">
              <w:rPr>
                <w:rFonts w:ascii="Times New Roman" w:hAnsi="Times New Roman" w:cs="Times New Roman"/>
                <w:sz w:val="24"/>
                <w:szCs w:val="24"/>
                <w:lang w:val="kk-KZ"/>
              </w:rPr>
              <w:t xml:space="preserve">«Bilimger.kz» республикалық білім беру орталығы </w:t>
            </w:r>
            <w:r w:rsidRPr="000D27AA">
              <w:rPr>
                <w:rFonts w:ascii="Times New Roman" w:hAnsi="Times New Roman" w:cs="Times New Roman"/>
                <w:bCs/>
                <w:sz w:val="24"/>
                <w:szCs w:val="24"/>
                <w:lang w:val="kk-KZ"/>
              </w:rPr>
              <w:t>«Мен Отанды қорғаймын»</w:t>
            </w:r>
          </w:p>
        </w:tc>
        <w:tc>
          <w:tcPr>
            <w:tcW w:w="1684" w:type="dxa"/>
          </w:tcPr>
          <w:p w14:paraId="4C5E21F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Төкен А.К</w:t>
            </w:r>
          </w:p>
        </w:tc>
        <w:tc>
          <w:tcPr>
            <w:tcW w:w="1576" w:type="dxa"/>
            <w:gridSpan w:val="2"/>
          </w:tcPr>
          <w:p w14:paraId="5249508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ДӘРЕЖЕЛІ</w:t>
            </w:r>
            <w:r w:rsidRPr="000D27AA">
              <w:rPr>
                <w:rFonts w:ascii="Times New Roman" w:hAnsi="Times New Roman" w:cs="Times New Roman"/>
                <w:sz w:val="24"/>
                <w:szCs w:val="24"/>
                <w:lang w:val="kk-KZ"/>
              </w:rPr>
              <w:t xml:space="preserve"> 2025</w:t>
            </w:r>
          </w:p>
        </w:tc>
      </w:tr>
      <w:tr w:rsidR="00560A54" w:rsidRPr="000D27AA" w14:paraId="054869F7" w14:textId="77777777" w:rsidTr="00C61E6F">
        <w:trPr>
          <w:gridAfter w:val="1"/>
          <w:wAfter w:w="142" w:type="dxa"/>
        </w:trPr>
        <w:tc>
          <w:tcPr>
            <w:tcW w:w="1027" w:type="dxa"/>
          </w:tcPr>
          <w:p w14:paraId="6E7708E7"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79D7AF4" w14:textId="77777777" w:rsidR="00560A54" w:rsidRPr="000D27AA" w:rsidRDefault="00560A54" w:rsidP="00C61E6F">
            <w:pPr>
              <w:pStyle w:val="af7"/>
              <w:jc w:val="center"/>
              <w:rPr>
                <w:rFonts w:asciiTheme="majorBidi" w:hAnsiTheme="majorBidi" w:cstheme="majorBidi"/>
                <w:sz w:val="24"/>
                <w:szCs w:val="24"/>
              </w:rPr>
            </w:pPr>
            <w:r w:rsidRPr="000D27AA">
              <w:rPr>
                <w:rFonts w:asciiTheme="majorBidi" w:hAnsiTheme="majorBidi" w:cstheme="majorBidi"/>
                <w:sz w:val="24"/>
                <w:szCs w:val="24"/>
              </w:rPr>
              <w:t>Серік Жансұлу</w:t>
            </w:r>
          </w:p>
          <w:p w14:paraId="1F82D85B" w14:textId="77777777" w:rsidR="00560A54" w:rsidRPr="000D27AA" w:rsidRDefault="00560A54" w:rsidP="00C61E6F">
            <w:pPr>
              <w:jc w:val="center"/>
              <w:rPr>
                <w:sz w:val="24"/>
                <w:szCs w:val="24"/>
              </w:rPr>
            </w:pPr>
          </w:p>
        </w:tc>
        <w:tc>
          <w:tcPr>
            <w:tcW w:w="992" w:type="dxa"/>
          </w:tcPr>
          <w:p w14:paraId="79B2DC3E"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5DB837C6" w14:textId="77777777" w:rsidR="00560A54" w:rsidRPr="000D27AA" w:rsidRDefault="00560A54" w:rsidP="00C61E6F">
            <w:pPr>
              <w:pStyle w:val="af7"/>
              <w:jc w:val="center"/>
              <w:rPr>
                <w:rFonts w:asciiTheme="majorBidi" w:hAnsiTheme="majorBidi" w:cstheme="majorBidi"/>
                <w:b/>
                <w:bCs/>
                <w:sz w:val="24"/>
                <w:szCs w:val="24"/>
                <w:lang w:val="kk-KZ"/>
              </w:rPr>
            </w:pPr>
            <w:r w:rsidRPr="000D27AA">
              <w:rPr>
                <w:rFonts w:asciiTheme="majorBidi" w:hAnsiTheme="majorBidi" w:cstheme="majorBidi"/>
                <w:sz w:val="24"/>
                <w:szCs w:val="24"/>
                <w:lang w:val="kk-KZ"/>
              </w:rPr>
              <w:t>«IQUP ALMATY» республикалық білім беру орталығы</w:t>
            </w:r>
          </w:p>
        </w:tc>
        <w:tc>
          <w:tcPr>
            <w:tcW w:w="1684" w:type="dxa"/>
          </w:tcPr>
          <w:p w14:paraId="7F408D81"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6A818140" w14:textId="77777777" w:rsidR="00560A54" w:rsidRPr="000D27AA" w:rsidRDefault="00560A54" w:rsidP="00C61E6F">
            <w:pPr>
              <w:pStyle w:val="af7"/>
              <w:jc w:val="center"/>
              <w:rPr>
                <w:rFonts w:asciiTheme="majorBidi" w:hAnsiTheme="majorBidi" w:cstheme="majorBidi"/>
                <w:sz w:val="24"/>
                <w:szCs w:val="24"/>
                <w:lang w:val="kk-KZ"/>
              </w:rPr>
            </w:pPr>
            <w:r w:rsidRPr="000D27AA">
              <w:rPr>
                <w:rFonts w:asciiTheme="majorBidi" w:hAnsiTheme="majorBidi" w:cstheme="majorBidi"/>
                <w:sz w:val="24"/>
                <w:szCs w:val="24"/>
              </w:rPr>
              <w:t>Диплом I ДӘРЕЖЕЛІ</w:t>
            </w:r>
            <w:r w:rsidRPr="000D27AA">
              <w:rPr>
                <w:rFonts w:asciiTheme="majorBidi" w:hAnsiTheme="majorBidi" w:cstheme="majorBidi"/>
                <w:sz w:val="24"/>
                <w:szCs w:val="24"/>
                <w:lang w:val="kk-KZ"/>
              </w:rPr>
              <w:t xml:space="preserve"> 2024</w:t>
            </w:r>
          </w:p>
        </w:tc>
      </w:tr>
      <w:tr w:rsidR="00560A54" w:rsidRPr="000D27AA" w14:paraId="663EF5C3" w14:textId="77777777" w:rsidTr="00C61E6F">
        <w:trPr>
          <w:gridAfter w:val="1"/>
          <w:wAfter w:w="142" w:type="dxa"/>
        </w:trPr>
        <w:tc>
          <w:tcPr>
            <w:tcW w:w="1027" w:type="dxa"/>
          </w:tcPr>
          <w:p w14:paraId="4615E9EB"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51BBB742" w14:textId="77777777" w:rsidR="00560A54" w:rsidRPr="000D27AA" w:rsidRDefault="00560A54" w:rsidP="00C61E6F">
            <w:pPr>
              <w:pStyle w:val="af7"/>
              <w:jc w:val="center"/>
              <w:rPr>
                <w:rFonts w:asciiTheme="majorBidi" w:hAnsiTheme="majorBidi" w:cstheme="majorBidi"/>
                <w:b/>
                <w:bCs/>
                <w:sz w:val="24"/>
                <w:szCs w:val="24"/>
              </w:rPr>
            </w:pPr>
            <w:r w:rsidRPr="000D27AA">
              <w:rPr>
                <w:rFonts w:asciiTheme="majorBidi" w:hAnsiTheme="majorBidi" w:cstheme="majorBidi"/>
                <w:sz w:val="24"/>
                <w:szCs w:val="24"/>
              </w:rPr>
              <w:t>Мұстафаұлы</w:t>
            </w:r>
            <w:r w:rsidRPr="000D27AA">
              <w:rPr>
                <w:rFonts w:asciiTheme="majorBidi" w:hAnsiTheme="majorBidi" w:cstheme="majorBidi"/>
                <w:sz w:val="24"/>
                <w:szCs w:val="24"/>
                <w:lang w:val="kk-KZ"/>
              </w:rPr>
              <w:t xml:space="preserve"> </w:t>
            </w:r>
            <w:r w:rsidRPr="000D27AA">
              <w:rPr>
                <w:rFonts w:asciiTheme="majorBidi" w:hAnsiTheme="majorBidi" w:cstheme="majorBidi"/>
                <w:sz w:val="24"/>
                <w:szCs w:val="24"/>
              </w:rPr>
              <w:t>Омар</w:t>
            </w:r>
          </w:p>
        </w:tc>
        <w:tc>
          <w:tcPr>
            <w:tcW w:w="992" w:type="dxa"/>
          </w:tcPr>
          <w:p w14:paraId="2972457B"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1FE045BE" w14:textId="77777777" w:rsidR="00560A54" w:rsidRPr="000D27AA" w:rsidRDefault="00560A54" w:rsidP="00C61E6F">
            <w:pPr>
              <w:pStyle w:val="af7"/>
              <w:tabs>
                <w:tab w:val="left" w:pos="480"/>
              </w:tabs>
              <w:rPr>
                <w:rFonts w:asciiTheme="majorBidi" w:hAnsiTheme="majorBidi" w:cstheme="majorBidi"/>
                <w:b/>
                <w:bCs/>
                <w:sz w:val="24"/>
                <w:szCs w:val="24"/>
                <w:lang w:val="kk-KZ"/>
              </w:rPr>
            </w:pPr>
            <w:r w:rsidRPr="000D27AA">
              <w:rPr>
                <w:rFonts w:asciiTheme="majorBidi" w:hAnsiTheme="majorBidi" w:cstheme="majorBidi"/>
                <w:sz w:val="24"/>
                <w:szCs w:val="24"/>
                <w:lang w:val="kk-KZ"/>
              </w:rPr>
              <w:t>«IQUP ALMATY» республикалық білім беру орталығы</w:t>
            </w:r>
          </w:p>
        </w:tc>
        <w:tc>
          <w:tcPr>
            <w:tcW w:w="1684" w:type="dxa"/>
          </w:tcPr>
          <w:p w14:paraId="79E05D7E"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2F6F91F3" w14:textId="77777777" w:rsidR="00560A54" w:rsidRPr="000D27AA" w:rsidRDefault="00560A54" w:rsidP="00C61E6F">
            <w:pPr>
              <w:pStyle w:val="af7"/>
              <w:jc w:val="center"/>
              <w:rPr>
                <w:rFonts w:asciiTheme="majorBidi" w:hAnsiTheme="majorBidi" w:cstheme="majorBidi"/>
                <w:sz w:val="24"/>
                <w:szCs w:val="24"/>
                <w:lang w:val="kk-KZ"/>
              </w:rPr>
            </w:pPr>
            <w:r w:rsidRPr="000D27AA">
              <w:rPr>
                <w:rFonts w:asciiTheme="majorBidi" w:hAnsiTheme="majorBidi" w:cstheme="majorBidi"/>
                <w:sz w:val="24"/>
                <w:szCs w:val="24"/>
              </w:rPr>
              <w:t xml:space="preserve">Диплом </w:t>
            </w:r>
            <w:r w:rsidRPr="000D27AA">
              <w:rPr>
                <w:rFonts w:asciiTheme="majorBidi" w:hAnsiTheme="majorBidi" w:cstheme="majorBidi"/>
                <w:sz w:val="24"/>
                <w:szCs w:val="24"/>
                <w:lang w:val="kk-KZ"/>
              </w:rPr>
              <w:t xml:space="preserve"> </w:t>
            </w:r>
            <w:r w:rsidRPr="000D27AA">
              <w:rPr>
                <w:rFonts w:asciiTheme="majorBidi" w:hAnsiTheme="majorBidi" w:cstheme="majorBidi"/>
                <w:sz w:val="24"/>
                <w:szCs w:val="24"/>
              </w:rPr>
              <w:t>I ДӘРЕЖЕЛІ</w:t>
            </w:r>
            <w:r w:rsidRPr="000D27AA">
              <w:rPr>
                <w:rFonts w:asciiTheme="majorBidi" w:hAnsiTheme="majorBidi" w:cstheme="majorBidi"/>
                <w:sz w:val="24"/>
                <w:szCs w:val="24"/>
                <w:lang w:val="kk-KZ"/>
              </w:rPr>
              <w:t xml:space="preserve"> 2024</w:t>
            </w:r>
          </w:p>
        </w:tc>
      </w:tr>
      <w:tr w:rsidR="00560A54" w:rsidRPr="000D27AA" w14:paraId="364BAFF6" w14:textId="77777777" w:rsidTr="00C61E6F">
        <w:trPr>
          <w:gridAfter w:val="1"/>
          <w:wAfter w:w="142" w:type="dxa"/>
        </w:trPr>
        <w:tc>
          <w:tcPr>
            <w:tcW w:w="1027" w:type="dxa"/>
          </w:tcPr>
          <w:p w14:paraId="1867158E"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45B2A8A6" w14:textId="77777777" w:rsidR="00560A54" w:rsidRPr="000D27AA" w:rsidRDefault="00560A54" w:rsidP="00C61E6F">
            <w:pPr>
              <w:pStyle w:val="af7"/>
              <w:jc w:val="center"/>
              <w:rPr>
                <w:rFonts w:asciiTheme="majorBidi" w:hAnsiTheme="majorBidi" w:cstheme="majorBidi"/>
                <w:sz w:val="24"/>
                <w:szCs w:val="24"/>
              </w:rPr>
            </w:pPr>
            <w:r w:rsidRPr="000D27AA">
              <w:rPr>
                <w:rFonts w:asciiTheme="majorBidi" w:hAnsiTheme="majorBidi" w:cstheme="majorBidi"/>
                <w:sz w:val="24"/>
                <w:szCs w:val="24"/>
              </w:rPr>
              <w:t>Берікбол Гүлім Ерболқызы</w:t>
            </w:r>
          </w:p>
        </w:tc>
        <w:tc>
          <w:tcPr>
            <w:tcW w:w="992" w:type="dxa"/>
          </w:tcPr>
          <w:p w14:paraId="71FCCDC1"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0A6E6312" w14:textId="77777777" w:rsidR="00560A54" w:rsidRPr="00560A54" w:rsidRDefault="00560A54" w:rsidP="00C61E6F">
            <w:pPr>
              <w:pStyle w:val="af7"/>
              <w:jc w:val="center"/>
              <w:rPr>
                <w:rFonts w:asciiTheme="majorBidi" w:hAnsiTheme="majorBidi" w:cstheme="majorBidi"/>
                <w:b/>
                <w:bCs/>
                <w:sz w:val="24"/>
                <w:szCs w:val="24"/>
                <w:lang w:val="ru-RU"/>
              </w:rPr>
            </w:pPr>
            <w:r w:rsidRPr="00560A54">
              <w:rPr>
                <w:rFonts w:asciiTheme="majorBidi" w:hAnsiTheme="majorBidi" w:cstheme="majorBidi"/>
                <w:b/>
                <w:bCs/>
                <w:sz w:val="24"/>
                <w:szCs w:val="24"/>
                <w:lang w:val="ru-RU"/>
              </w:rPr>
              <w:t>«МЫҢ БАЛА»</w:t>
            </w:r>
            <w:r w:rsidRPr="00560A54">
              <w:rPr>
                <w:rFonts w:asciiTheme="majorBidi" w:hAnsiTheme="majorBidi" w:cstheme="majorBidi"/>
                <w:sz w:val="24"/>
                <w:szCs w:val="24"/>
                <w:lang w:val="ru-RU"/>
              </w:rPr>
              <w:t xml:space="preserve"> республикалық зияткерлік орталығының «Абай оқулары» конкурсынан</w:t>
            </w:r>
          </w:p>
        </w:tc>
        <w:tc>
          <w:tcPr>
            <w:tcW w:w="1684" w:type="dxa"/>
          </w:tcPr>
          <w:p w14:paraId="47DB6A0D"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47805D9F" w14:textId="77777777" w:rsidR="00560A54" w:rsidRPr="000D27AA" w:rsidRDefault="00560A54" w:rsidP="00C61E6F">
            <w:pPr>
              <w:pStyle w:val="af7"/>
              <w:jc w:val="center"/>
              <w:rPr>
                <w:rFonts w:asciiTheme="majorBidi" w:hAnsiTheme="majorBidi" w:cstheme="majorBidi"/>
                <w:sz w:val="24"/>
                <w:szCs w:val="24"/>
              </w:rPr>
            </w:pPr>
            <w:r w:rsidRPr="000D27AA">
              <w:rPr>
                <w:rFonts w:asciiTheme="majorBidi" w:hAnsiTheme="majorBidi" w:cstheme="majorBidi"/>
                <w:sz w:val="24"/>
                <w:szCs w:val="24"/>
              </w:rPr>
              <w:t>Диплом</w:t>
            </w:r>
          </w:p>
          <w:p w14:paraId="229481FE" w14:textId="77777777" w:rsidR="00560A54" w:rsidRPr="000D27AA" w:rsidRDefault="00560A54" w:rsidP="00C61E6F">
            <w:pPr>
              <w:pStyle w:val="af7"/>
              <w:jc w:val="center"/>
              <w:rPr>
                <w:rFonts w:asciiTheme="majorBidi" w:hAnsiTheme="majorBidi" w:cstheme="majorBidi"/>
                <w:sz w:val="24"/>
                <w:szCs w:val="24"/>
                <w:lang w:val="kk-KZ"/>
              </w:rPr>
            </w:pPr>
            <w:r w:rsidRPr="000D27AA">
              <w:rPr>
                <w:rFonts w:asciiTheme="majorBidi" w:hAnsiTheme="majorBidi" w:cstheme="majorBidi"/>
                <w:sz w:val="24"/>
                <w:szCs w:val="24"/>
              </w:rPr>
              <w:t>БАС ЖҮЛДЕ</w:t>
            </w:r>
            <w:r w:rsidRPr="000D27AA">
              <w:rPr>
                <w:rFonts w:asciiTheme="majorBidi" w:hAnsiTheme="majorBidi" w:cstheme="majorBidi"/>
                <w:sz w:val="24"/>
                <w:szCs w:val="24"/>
                <w:lang w:val="kk-KZ"/>
              </w:rPr>
              <w:t xml:space="preserve"> 2024</w:t>
            </w:r>
          </w:p>
        </w:tc>
      </w:tr>
      <w:tr w:rsidR="00560A54" w:rsidRPr="000D27AA" w14:paraId="4D7A0CC0" w14:textId="77777777" w:rsidTr="00C61E6F">
        <w:trPr>
          <w:gridAfter w:val="1"/>
          <w:wAfter w:w="142" w:type="dxa"/>
        </w:trPr>
        <w:tc>
          <w:tcPr>
            <w:tcW w:w="1027" w:type="dxa"/>
          </w:tcPr>
          <w:p w14:paraId="10AA3D2C"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6DF97B6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 xml:space="preserve">Ерлан Асылым </w:t>
            </w:r>
          </w:p>
        </w:tc>
        <w:tc>
          <w:tcPr>
            <w:tcW w:w="992" w:type="dxa"/>
          </w:tcPr>
          <w:p w14:paraId="1700F884"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1B4A936E"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«Мың бала»</w:t>
            </w:r>
            <w:r w:rsidRPr="000D27AA">
              <w:rPr>
                <w:rFonts w:asciiTheme="majorBidi" w:hAnsiTheme="majorBidi" w:cstheme="majorBidi"/>
                <w:sz w:val="24"/>
                <w:szCs w:val="24"/>
              </w:rPr>
              <w:t xml:space="preserve"> республикалық зияткерлік орталығының «Абай оқулары» конкурсынан</w:t>
            </w:r>
          </w:p>
        </w:tc>
        <w:tc>
          <w:tcPr>
            <w:tcW w:w="1684" w:type="dxa"/>
          </w:tcPr>
          <w:p w14:paraId="1706B4A3"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774C843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 xml:space="preserve">Диплом </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ДӘРЕЖЕЛІ</w:t>
            </w:r>
            <w:r w:rsidRPr="000D27AA">
              <w:rPr>
                <w:rFonts w:ascii="Times New Roman" w:hAnsi="Times New Roman" w:cs="Times New Roman"/>
                <w:sz w:val="24"/>
                <w:szCs w:val="24"/>
                <w:lang w:val="kk-KZ"/>
              </w:rPr>
              <w:t xml:space="preserve"> 2025</w:t>
            </w:r>
          </w:p>
        </w:tc>
      </w:tr>
      <w:tr w:rsidR="00560A54" w:rsidRPr="000D27AA" w14:paraId="15BED625" w14:textId="77777777" w:rsidTr="00C61E6F">
        <w:trPr>
          <w:gridAfter w:val="1"/>
          <w:wAfter w:w="142" w:type="dxa"/>
        </w:trPr>
        <w:tc>
          <w:tcPr>
            <w:tcW w:w="1027" w:type="dxa"/>
          </w:tcPr>
          <w:p w14:paraId="5E47ED80"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086F39D8" w14:textId="77777777" w:rsidR="00560A54" w:rsidRPr="000D27AA" w:rsidRDefault="00560A54" w:rsidP="00C61E6F">
            <w:pPr>
              <w:rPr>
                <w:rFonts w:ascii="Times New Roman" w:hAnsi="Times New Roman" w:cs="Times New Roman"/>
                <w:b/>
                <w:bCs/>
                <w:sz w:val="24"/>
                <w:szCs w:val="24"/>
                <w:lang w:val="kk-KZ"/>
              </w:rPr>
            </w:pPr>
            <w:r w:rsidRPr="000D27AA">
              <w:rPr>
                <w:rFonts w:ascii="Times New Roman" w:hAnsi="Times New Roman" w:cs="Times New Roman"/>
                <w:sz w:val="24"/>
                <w:szCs w:val="24"/>
              </w:rPr>
              <w:t xml:space="preserve">Совет Балнұр </w:t>
            </w:r>
          </w:p>
        </w:tc>
        <w:tc>
          <w:tcPr>
            <w:tcW w:w="992" w:type="dxa"/>
          </w:tcPr>
          <w:p w14:paraId="2E0ACDFD"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6F8D376D" w14:textId="77777777" w:rsidR="00560A54" w:rsidRPr="000D27AA" w:rsidRDefault="00560A54" w:rsidP="00C61E6F">
            <w:pPr>
              <w:rPr>
                <w:rFonts w:ascii="Times New Roman" w:hAnsi="Times New Roman" w:cs="Times New Roman"/>
                <w:b/>
                <w:bCs/>
                <w:sz w:val="24"/>
                <w:szCs w:val="24"/>
              </w:rPr>
            </w:pPr>
            <w:r w:rsidRPr="000D27AA">
              <w:rPr>
                <w:rFonts w:ascii="Times New Roman" w:hAnsi="Times New Roman" w:cs="Times New Roman"/>
                <w:sz w:val="24"/>
                <w:szCs w:val="24"/>
              </w:rPr>
              <w:t>«Мұқағали оқулары»</w:t>
            </w:r>
          </w:p>
        </w:tc>
        <w:tc>
          <w:tcPr>
            <w:tcW w:w="1684" w:type="dxa"/>
          </w:tcPr>
          <w:p w14:paraId="17944C9B"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2F4BA177"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 xml:space="preserve">Диплом </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ДӘРЕЖЕЛІ</w:t>
            </w:r>
          </w:p>
          <w:p w14:paraId="037E0CD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2025</w:t>
            </w:r>
          </w:p>
        </w:tc>
      </w:tr>
      <w:tr w:rsidR="00560A54" w:rsidRPr="000D27AA" w14:paraId="3D4478A9" w14:textId="77777777" w:rsidTr="00C61E6F">
        <w:trPr>
          <w:gridAfter w:val="1"/>
          <w:wAfter w:w="142" w:type="dxa"/>
        </w:trPr>
        <w:tc>
          <w:tcPr>
            <w:tcW w:w="1027" w:type="dxa"/>
          </w:tcPr>
          <w:p w14:paraId="5529F499"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45998366"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Зәрубай Аягөз</w:t>
            </w:r>
          </w:p>
        </w:tc>
        <w:tc>
          <w:tcPr>
            <w:tcW w:w="992" w:type="dxa"/>
          </w:tcPr>
          <w:p w14:paraId="2D52B686"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5930FDAF" w14:textId="77777777" w:rsidR="00560A54" w:rsidRPr="000D27AA" w:rsidRDefault="00560A54" w:rsidP="00C61E6F">
            <w:pPr>
              <w:rPr>
                <w:rFonts w:ascii="Times New Roman" w:hAnsi="Times New Roman" w:cs="Times New Roman"/>
                <w:b/>
                <w:bCs/>
                <w:sz w:val="24"/>
                <w:szCs w:val="24"/>
                <w:lang w:val="kk-KZ"/>
              </w:rPr>
            </w:pPr>
            <w:r w:rsidRPr="000D27AA">
              <w:rPr>
                <w:rFonts w:ascii="Times New Roman" w:hAnsi="Times New Roman" w:cs="Times New Roman"/>
                <w:b/>
                <w:bCs/>
                <w:sz w:val="24"/>
                <w:szCs w:val="24"/>
                <w:lang w:val="kk-KZ"/>
              </w:rPr>
              <w:t xml:space="preserve">«Бояулар құпиясы» </w:t>
            </w:r>
            <w:r w:rsidRPr="000D27AA">
              <w:rPr>
                <w:rFonts w:ascii="Times New Roman" w:hAnsi="Times New Roman" w:cs="Times New Roman"/>
                <w:sz w:val="24"/>
                <w:szCs w:val="24"/>
                <w:lang w:val="kk-KZ"/>
              </w:rPr>
              <w:t>Білім айнасы республикалық ғылыми-танымдық басылым</w:t>
            </w:r>
          </w:p>
        </w:tc>
        <w:tc>
          <w:tcPr>
            <w:tcW w:w="1684" w:type="dxa"/>
          </w:tcPr>
          <w:p w14:paraId="4780F598"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395AABF3"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Диплом</w:t>
            </w:r>
          </w:p>
          <w:p w14:paraId="66835A0C"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II</w:t>
            </w:r>
            <w:r w:rsidRPr="000D27AA">
              <w:rPr>
                <w:rFonts w:ascii="Times New Roman" w:hAnsi="Times New Roman" w:cs="Times New Roman"/>
                <w:sz w:val="24"/>
                <w:szCs w:val="24"/>
              </w:rPr>
              <w:t xml:space="preserve"> орын</w:t>
            </w:r>
          </w:p>
          <w:p w14:paraId="58227738"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2025</w:t>
            </w:r>
          </w:p>
        </w:tc>
      </w:tr>
      <w:tr w:rsidR="00560A54" w:rsidRPr="000D27AA" w14:paraId="54C3D14C" w14:textId="77777777" w:rsidTr="004C5578">
        <w:trPr>
          <w:gridAfter w:val="1"/>
          <w:wAfter w:w="142" w:type="dxa"/>
          <w:trHeight w:val="1337"/>
        </w:trPr>
        <w:tc>
          <w:tcPr>
            <w:tcW w:w="1027" w:type="dxa"/>
          </w:tcPr>
          <w:p w14:paraId="06D5B2A8"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4F33808A"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 xml:space="preserve">Мұрат Алпамыс </w:t>
            </w:r>
          </w:p>
        </w:tc>
        <w:tc>
          <w:tcPr>
            <w:tcW w:w="992" w:type="dxa"/>
          </w:tcPr>
          <w:p w14:paraId="05D7201A"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28F7437D" w14:textId="77777777" w:rsidR="00560A54" w:rsidRPr="000D27AA" w:rsidRDefault="00560A54" w:rsidP="00C61E6F">
            <w:pPr>
              <w:rPr>
                <w:rFonts w:ascii="Times New Roman" w:hAnsi="Times New Roman" w:cs="Times New Roman"/>
                <w:b/>
                <w:bCs/>
                <w:sz w:val="24"/>
                <w:szCs w:val="24"/>
                <w:lang w:val="kk-KZ"/>
              </w:rPr>
            </w:pPr>
            <w:r w:rsidRPr="000D27AA">
              <w:rPr>
                <w:rFonts w:ascii="Times New Roman" w:hAnsi="Times New Roman" w:cs="Times New Roman"/>
                <w:b/>
                <w:bCs/>
                <w:sz w:val="24"/>
                <w:szCs w:val="24"/>
                <w:lang w:val="kk-KZ"/>
              </w:rPr>
              <w:t xml:space="preserve">«Бояулар құпиясы» </w:t>
            </w:r>
            <w:r w:rsidRPr="000D27AA">
              <w:rPr>
                <w:rFonts w:ascii="Times New Roman" w:hAnsi="Times New Roman" w:cs="Times New Roman"/>
                <w:sz w:val="24"/>
                <w:szCs w:val="24"/>
                <w:lang w:val="kk-KZ"/>
              </w:rPr>
              <w:t>Білім айнасы республикалық ғылыми-танымдық басылым</w:t>
            </w:r>
          </w:p>
        </w:tc>
        <w:tc>
          <w:tcPr>
            <w:tcW w:w="1684" w:type="dxa"/>
          </w:tcPr>
          <w:p w14:paraId="30E4D52C"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55D2CCC1"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Диплом</w:t>
            </w:r>
          </w:p>
          <w:p w14:paraId="1305E4C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орын</w:t>
            </w:r>
          </w:p>
          <w:p w14:paraId="64275A65"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2025</w:t>
            </w:r>
          </w:p>
        </w:tc>
      </w:tr>
      <w:tr w:rsidR="00560A54" w:rsidRPr="000D27AA" w14:paraId="689AA9D3" w14:textId="77777777" w:rsidTr="004C5578">
        <w:trPr>
          <w:gridAfter w:val="1"/>
          <w:wAfter w:w="142" w:type="dxa"/>
          <w:trHeight w:val="1345"/>
        </w:trPr>
        <w:tc>
          <w:tcPr>
            <w:tcW w:w="1027" w:type="dxa"/>
          </w:tcPr>
          <w:p w14:paraId="77412D11"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1A6AEAE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 xml:space="preserve">Совет Балнұр </w:t>
            </w:r>
          </w:p>
        </w:tc>
        <w:tc>
          <w:tcPr>
            <w:tcW w:w="992" w:type="dxa"/>
          </w:tcPr>
          <w:p w14:paraId="12C3426B"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67D7BED0" w14:textId="77777777" w:rsidR="00560A54" w:rsidRPr="000D27AA" w:rsidRDefault="00560A54" w:rsidP="00C61E6F">
            <w:pPr>
              <w:rPr>
                <w:rFonts w:ascii="Times New Roman" w:hAnsi="Times New Roman" w:cs="Times New Roman"/>
                <w:b/>
                <w:bCs/>
                <w:sz w:val="24"/>
                <w:szCs w:val="24"/>
                <w:lang w:val="kk-KZ"/>
              </w:rPr>
            </w:pPr>
            <w:r w:rsidRPr="000D27AA">
              <w:rPr>
                <w:rFonts w:ascii="Times New Roman" w:hAnsi="Times New Roman" w:cs="Times New Roman"/>
                <w:b/>
                <w:bCs/>
                <w:sz w:val="24"/>
                <w:szCs w:val="24"/>
                <w:lang w:val="kk-KZ"/>
              </w:rPr>
              <w:t xml:space="preserve">«Бояулар құпиясы» </w:t>
            </w:r>
            <w:r w:rsidRPr="000D27AA">
              <w:rPr>
                <w:rFonts w:ascii="Times New Roman" w:hAnsi="Times New Roman" w:cs="Times New Roman"/>
                <w:sz w:val="24"/>
                <w:szCs w:val="24"/>
                <w:lang w:val="kk-KZ"/>
              </w:rPr>
              <w:t>Білім айнасы республикалық ғылыми-танымдық басылым</w:t>
            </w:r>
          </w:p>
        </w:tc>
        <w:tc>
          <w:tcPr>
            <w:tcW w:w="1684" w:type="dxa"/>
          </w:tcPr>
          <w:p w14:paraId="5AC01764"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164E2B67" w14:textId="77777777" w:rsidR="00560A54" w:rsidRPr="000D27AA" w:rsidRDefault="00560A54" w:rsidP="00C61E6F">
            <w:pPr>
              <w:rPr>
                <w:rFonts w:ascii="Times New Roman" w:hAnsi="Times New Roman" w:cs="Times New Roman"/>
                <w:sz w:val="24"/>
                <w:szCs w:val="24"/>
              </w:rPr>
            </w:pPr>
            <w:r w:rsidRPr="000D27AA">
              <w:rPr>
                <w:rFonts w:ascii="Times New Roman" w:hAnsi="Times New Roman" w:cs="Times New Roman"/>
                <w:sz w:val="24"/>
                <w:szCs w:val="24"/>
              </w:rPr>
              <w:t>Диплом</w:t>
            </w:r>
          </w:p>
          <w:p w14:paraId="4FE3BA4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en-US"/>
              </w:rPr>
              <w:t>I</w:t>
            </w:r>
            <w:r w:rsidRPr="000D27AA">
              <w:rPr>
                <w:rFonts w:ascii="Times New Roman" w:hAnsi="Times New Roman" w:cs="Times New Roman"/>
                <w:sz w:val="24"/>
                <w:szCs w:val="24"/>
              </w:rPr>
              <w:t xml:space="preserve"> орын</w:t>
            </w:r>
          </w:p>
          <w:p w14:paraId="6E6D0D0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2025</w:t>
            </w:r>
          </w:p>
        </w:tc>
      </w:tr>
      <w:tr w:rsidR="00560A54" w:rsidRPr="000D27AA" w14:paraId="14AA148E" w14:textId="77777777" w:rsidTr="00C61E6F">
        <w:trPr>
          <w:gridAfter w:val="1"/>
          <w:wAfter w:w="142" w:type="dxa"/>
        </w:trPr>
        <w:tc>
          <w:tcPr>
            <w:tcW w:w="1027" w:type="dxa"/>
          </w:tcPr>
          <w:p w14:paraId="1071F878" w14:textId="77777777" w:rsidR="00560A54" w:rsidRPr="000D27AA" w:rsidRDefault="00560A54" w:rsidP="00560A54">
            <w:pPr>
              <w:pStyle w:val="af5"/>
              <w:widowControl/>
              <w:numPr>
                <w:ilvl w:val="0"/>
                <w:numId w:val="13"/>
              </w:numPr>
              <w:autoSpaceDE/>
              <w:autoSpaceDN/>
              <w:contextualSpacing/>
              <w:jc w:val="left"/>
              <w:rPr>
                <w:sz w:val="24"/>
                <w:szCs w:val="24"/>
                <w:lang w:val="kk-KZ"/>
              </w:rPr>
            </w:pPr>
          </w:p>
        </w:tc>
        <w:tc>
          <w:tcPr>
            <w:tcW w:w="2376" w:type="dxa"/>
            <w:gridSpan w:val="2"/>
          </w:tcPr>
          <w:p w14:paraId="7F55CDE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 xml:space="preserve">Ерлан Асылым </w:t>
            </w:r>
          </w:p>
        </w:tc>
        <w:tc>
          <w:tcPr>
            <w:tcW w:w="992" w:type="dxa"/>
          </w:tcPr>
          <w:p w14:paraId="19C86372" w14:textId="77777777" w:rsidR="00560A54" w:rsidRPr="000D27AA" w:rsidRDefault="00560A54" w:rsidP="00C61E6F">
            <w:pPr>
              <w:ind w:right="-108"/>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Шағын орталық</w:t>
            </w:r>
          </w:p>
        </w:tc>
        <w:tc>
          <w:tcPr>
            <w:tcW w:w="2835" w:type="dxa"/>
          </w:tcPr>
          <w:p w14:paraId="379BC822" w14:textId="77777777" w:rsidR="00560A54" w:rsidRPr="000D27AA" w:rsidRDefault="00560A54" w:rsidP="00C61E6F">
            <w:pPr>
              <w:rPr>
                <w:rFonts w:ascii="Times New Roman" w:hAnsi="Times New Roman" w:cs="Times New Roman"/>
                <w:sz w:val="24"/>
                <w:szCs w:val="24"/>
                <w:lang w:val="en-US"/>
              </w:rPr>
            </w:pPr>
          </w:p>
          <w:p w14:paraId="6E599146" w14:textId="77777777" w:rsidR="00560A54" w:rsidRPr="000D27AA" w:rsidRDefault="00560A54" w:rsidP="00C61E6F">
            <w:pPr>
              <w:rPr>
                <w:rFonts w:ascii="Times New Roman" w:hAnsi="Times New Roman" w:cs="Times New Roman"/>
                <w:b/>
                <w:bCs/>
                <w:sz w:val="24"/>
                <w:szCs w:val="24"/>
              </w:rPr>
            </w:pPr>
            <w:r w:rsidRPr="000D27AA">
              <w:rPr>
                <w:rFonts w:ascii="Times New Roman" w:hAnsi="Times New Roman" w:cs="Times New Roman"/>
                <w:sz w:val="24"/>
                <w:szCs w:val="24"/>
              </w:rPr>
              <w:t>«Ыбырай оқулары»</w:t>
            </w:r>
          </w:p>
        </w:tc>
        <w:tc>
          <w:tcPr>
            <w:tcW w:w="1684" w:type="dxa"/>
          </w:tcPr>
          <w:p w14:paraId="7D270ADC" w14:textId="77777777" w:rsidR="00560A54" w:rsidRPr="000D27AA" w:rsidRDefault="00560A54" w:rsidP="00C61E6F">
            <w:pPr>
              <w:ind w:left="-108" w:right="-125"/>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Айтжанова Ж.Т</w:t>
            </w:r>
          </w:p>
        </w:tc>
        <w:tc>
          <w:tcPr>
            <w:tcW w:w="1576" w:type="dxa"/>
            <w:gridSpan w:val="2"/>
          </w:tcPr>
          <w:p w14:paraId="5DD8916E"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rPr>
              <w:t xml:space="preserve">Диплом </w:t>
            </w:r>
            <w:r w:rsidRPr="000D27AA">
              <w:rPr>
                <w:rFonts w:ascii="Times New Roman" w:hAnsi="Times New Roman" w:cs="Times New Roman"/>
                <w:sz w:val="24"/>
                <w:szCs w:val="24"/>
                <w:lang w:val="kk-KZ"/>
              </w:rPr>
              <w:t xml:space="preserve"> </w:t>
            </w:r>
            <w:r w:rsidRPr="000D27AA">
              <w:rPr>
                <w:rFonts w:ascii="Times New Roman" w:hAnsi="Times New Roman" w:cs="Times New Roman"/>
                <w:sz w:val="24"/>
                <w:szCs w:val="24"/>
                <w:lang w:val="en-US"/>
              </w:rPr>
              <w:t>II</w:t>
            </w:r>
            <w:r w:rsidRPr="000D27AA">
              <w:rPr>
                <w:rFonts w:ascii="Times New Roman" w:hAnsi="Times New Roman" w:cs="Times New Roman"/>
                <w:sz w:val="24"/>
                <w:szCs w:val="24"/>
              </w:rPr>
              <w:t xml:space="preserve"> ДӘРЕЖЕЛІ</w:t>
            </w:r>
          </w:p>
          <w:p w14:paraId="58501E5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2025</w:t>
            </w:r>
          </w:p>
        </w:tc>
      </w:tr>
    </w:tbl>
    <w:p w14:paraId="5BE35098" w14:textId="77777777" w:rsidR="00560A54" w:rsidRPr="000D27AA" w:rsidRDefault="00560A54" w:rsidP="00560A54">
      <w:pPr>
        <w:spacing w:after="0"/>
        <w:rPr>
          <w:rFonts w:ascii="Times New Roman" w:hAnsi="Times New Roman" w:cs="Times New Roman"/>
          <w:sz w:val="24"/>
          <w:szCs w:val="24"/>
          <w:lang w:val="kk-KZ"/>
        </w:rPr>
      </w:pPr>
    </w:p>
    <w:p w14:paraId="3A97BC39" w14:textId="77777777" w:rsidR="00560A54" w:rsidRDefault="00560A54" w:rsidP="00560A54">
      <w:pPr>
        <w:spacing w:after="0"/>
        <w:rPr>
          <w:rFonts w:ascii="Times New Roman" w:hAnsi="Times New Roman" w:cs="Times New Roman"/>
          <w:sz w:val="24"/>
          <w:szCs w:val="24"/>
          <w:lang w:val="kk-KZ"/>
        </w:rPr>
      </w:pPr>
    </w:p>
    <w:p w14:paraId="6A1CAAD9" w14:textId="77777777" w:rsidR="00560A54" w:rsidRDefault="00560A54" w:rsidP="00560A54">
      <w:pPr>
        <w:spacing w:after="0"/>
        <w:rPr>
          <w:rFonts w:ascii="Times New Roman" w:hAnsi="Times New Roman" w:cs="Times New Roman"/>
          <w:sz w:val="24"/>
          <w:szCs w:val="24"/>
          <w:lang w:val="kk-KZ"/>
        </w:rPr>
      </w:pPr>
    </w:p>
    <w:p w14:paraId="68D3465C" w14:textId="77777777" w:rsidR="00560A54" w:rsidRDefault="00560A54" w:rsidP="00560A54">
      <w:pPr>
        <w:spacing w:after="0"/>
        <w:rPr>
          <w:rFonts w:ascii="Times New Roman" w:hAnsi="Times New Roman" w:cs="Times New Roman"/>
          <w:sz w:val="24"/>
          <w:szCs w:val="24"/>
          <w:lang w:val="kk-KZ"/>
        </w:rPr>
      </w:pPr>
    </w:p>
    <w:p w14:paraId="0C3F171C" w14:textId="77777777" w:rsidR="00560A54" w:rsidRDefault="00560A54" w:rsidP="00560A54">
      <w:pPr>
        <w:spacing w:after="0"/>
        <w:rPr>
          <w:rFonts w:ascii="Times New Roman" w:hAnsi="Times New Roman" w:cs="Times New Roman"/>
          <w:sz w:val="24"/>
          <w:szCs w:val="24"/>
          <w:lang w:val="kk-KZ"/>
        </w:rPr>
      </w:pPr>
      <w:r w:rsidRPr="000D27AA">
        <w:rPr>
          <w:rFonts w:ascii="Times New Roman" w:hAnsi="Times New Roman" w:cs="Times New Roman"/>
          <w:sz w:val="24"/>
          <w:szCs w:val="24"/>
          <w:lang w:val="kk-KZ"/>
        </w:rPr>
        <w:t>Мектеп оқушыларының 2023-2025 оқу жылдардағы түрлі деңгейдегі сайыстарға, байқауларға қатысы жайлы мәлімет</w:t>
      </w:r>
    </w:p>
    <w:p w14:paraId="6B663EEC" w14:textId="77777777" w:rsidR="00560A54" w:rsidRPr="000D27AA" w:rsidRDefault="00560A54" w:rsidP="00560A54">
      <w:pPr>
        <w:spacing w:after="0"/>
        <w:rPr>
          <w:rFonts w:ascii="Times New Roman" w:hAnsi="Times New Roman" w:cs="Times New Roman"/>
          <w:sz w:val="24"/>
          <w:szCs w:val="24"/>
          <w:lang w:val="kk-KZ"/>
        </w:rPr>
      </w:pPr>
    </w:p>
    <w:tbl>
      <w:tblPr>
        <w:tblStyle w:val="af4"/>
        <w:tblW w:w="10490" w:type="dxa"/>
        <w:tblInd w:w="-601" w:type="dxa"/>
        <w:tblLayout w:type="fixed"/>
        <w:tblLook w:val="04A0" w:firstRow="1" w:lastRow="0" w:firstColumn="1" w:lastColumn="0" w:noHBand="0" w:noVBand="1"/>
      </w:tblPr>
      <w:tblGrid>
        <w:gridCol w:w="873"/>
        <w:gridCol w:w="653"/>
        <w:gridCol w:w="850"/>
        <w:gridCol w:w="1134"/>
        <w:gridCol w:w="709"/>
        <w:gridCol w:w="851"/>
        <w:gridCol w:w="1134"/>
        <w:gridCol w:w="708"/>
        <w:gridCol w:w="851"/>
        <w:gridCol w:w="1134"/>
        <w:gridCol w:w="1593"/>
      </w:tblGrid>
      <w:tr w:rsidR="00560A54" w:rsidRPr="000D27AA" w14:paraId="1357CC47" w14:textId="77777777" w:rsidTr="00C61E6F">
        <w:tc>
          <w:tcPr>
            <w:tcW w:w="873" w:type="dxa"/>
            <w:vMerge w:val="restart"/>
          </w:tcPr>
          <w:p w14:paraId="4C88D4F3"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Оқу жылы</w:t>
            </w:r>
          </w:p>
        </w:tc>
        <w:tc>
          <w:tcPr>
            <w:tcW w:w="2637" w:type="dxa"/>
            <w:gridSpan w:val="3"/>
          </w:tcPr>
          <w:p w14:paraId="385E59C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Аудандық</w:t>
            </w:r>
          </w:p>
        </w:tc>
        <w:tc>
          <w:tcPr>
            <w:tcW w:w="2694" w:type="dxa"/>
            <w:gridSpan w:val="3"/>
          </w:tcPr>
          <w:p w14:paraId="16A7DA0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Облыстық</w:t>
            </w:r>
          </w:p>
        </w:tc>
        <w:tc>
          <w:tcPr>
            <w:tcW w:w="2693" w:type="dxa"/>
            <w:gridSpan w:val="3"/>
          </w:tcPr>
          <w:p w14:paraId="4064F0A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Республикалық</w:t>
            </w:r>
          </w:p>
        </w:tc>
        <w:tc>
          <w:tcPr>
            <w:tcW w:w="1593" w:type="dxa"/>
          </w:tcPr>
          <w:p w14:paraId="7B70040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халықаралық</w:t>
            </w:r>
          </w:p>
        </w:tc>
      </w:tr>
      <w:tr w:rsidR="00560A54" w:rsidRPr="000D27AA" w14:paraId="48CAFC07" w14:textId="77777777" w:rsidTr="00C61E6F">
        <w:tc>
          <w:tcPr>
            <w:tcW w:w="873" w:type="dxa"/>
            <w:vMerge/>
          </w:tcPr>
          <w:p w14:paraId="2A446EC6" w14:textId="77777777" w:rsidR="00560A54" w:rsidRPr="000D27AA" w:rsidRDefault="00560A54" w:rsidP="00C61E6F">
            <w:pPr>
              <w:rPr>
                <w:rFonts w:ascii="Times New Roman" w:hAnsi="Times New Roman" w:cs="Times New Roman"/>
                <w:sz w:val="24"/>
                <w:szCs w:val="24"/>
                <w:lang w:val="kk-KZ"/>
              </w:rPr>
            </w:pPr>
          </w:p>
        </w:tc>
        <w:tc>
          <w:tcPr>
            <w:tcW w:w="653" w:type="dxa"/>
          </w:tcPr>
          <w:p w14:paraId="1E5A7780" w14:textId="77777777" w:rsidR="00560A54" w:rsidRPr="000D27AA" w:rsidRDefault="00560A54" w:rsidP="00C61E6F">
            <w:pPr>
              <w:ind w:right="-108"/>
              <w:rPr>
                <w:rFonts w:ascii="Times New Roman" w:hAnsi="Times New Roman" w:cs="Times New Roman"/>
                <w:sz w:val="24"/>
                <w:szCs w:val="24"/>
                <w:lang w:val="kk-KZ"/>
              </w:rPr>
            </w:pPr>
            <w:r w:rsidRPr="000D27AA">
              <w:rPr>
                <w:rFonts w:ascii="Times New Roman" w:hAnsi="Times New Roman" w:cs="Times New Roman"/>
                <w:sz w:val="24"/>
                <w:szCs w:val="24"/>
                <w:lang w:val="kk-KZ"/>
              </w:rPr>
              <w:t>ҒПК</w:t>
            </w:r>
          </w:p>
        </w:tc>
        <w:tc>
          <w:tcPr>
            <w:tcW w:w="850" w:type="dxa"/>
          </w:tcPr>
          <w:p w14:paraId="0FA72D9D"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 олимпиадалары</w:t>
            </w:r>
          </w:p>
        </w:tc>
        <w:tc>
          <w:tcPr>
            <w:tcW w:w="1134" w:type="dxa"/>
          </w:tcPr>
          <w:p w14:paraId="1B8D97C9" w14:textId="77777777" w:rsidR="00560A54" w:rsidRPr="000D27AA" w:rsidRDefault="00560A54" w:rsidP="00C61E6F">
            <w:pPr>
              <w:ind w:right="-108"/>
              <w:rPr>
                <w:rFonts w:ascii="Times New Roman" w:hAnsi="Times New Roman" w:cs="Times New Roman"/>
                <w:sz w:val="24"/>
                <w:szCs w:val="24"/>
                <w:lang w:val="kk-KZ"/>
              </w:rPr>
            </w:pPr>
            <w:r w:rsidRPr="000D27AA">
              <w:rPr>
                <w:rFonts w:ascii="Times New Roman" w:hAnsi="Times New Roman" w:cs="Times New Roman"/>
                <w:sz w:val="24"/>
                <w:szCs w:val="24"/>
                <w:lang w:val="kk-KZ"/>
              </w:rPr>
              <w:t>Әртүрлі сайыстар, байқаулар т.б</w:t>
            </w:r>
          </w:p>
        </w:tc>
        <w:tc>
          <w:tcPr>
            <w:tcW w:w="709" w:type="dxa"/>
          </w:tcPr>
          <w:p w14:paraId="2204B2E4"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ҒПК</w:t>
            </w:r>
          </w:p>
        </w:tc>
        <w:tc>
          <w:tcPr>
            <w:tcW w:w="851" w:type="dxa"/>
          </w:tcPr>
          <w:p w14:paraId="294FA980"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 олимпиадалары</w:t>
            </w:r>
          </w:p>
        </w:tc>
        <w:tc>
          <w:tcPr>
            <w:tcW w:w="1134" w:type="dxa"/>
          </w:tcPr>
          <w:p w14:paraId="702650B7" w14:textId="77777777" w:rsidR="00560A54" w:rsidRPr="000D27AA" w:rsidRDefault="00560A54" w:rsidP="00C61E6F">
            <w:pPr>
              <w:ind w:left="-108" w:right="-108"/>
              <w:rPr>
                <w:rFonts w:ascii="Times New Roman" w:hAnsi="Times New Roman" w:cs="Times New Roman"/>
                <w:sz w:val="24"/>
                <w:szCs w:val="24"/>
                <w:lang w:val="kk-KZ"/>
              </w:rPr>
            </w:pPr>
            <w:r w:rsidRPr="000D27AA">
              <w:rPr>
                <w:rFonts w:ascii="Times New Roman" w:hAnsi="Times New Roman" w:cs="Times New Roman"/>
                <w:sz w:val="24"/>
                <w:szCs w:val="24"/>
                <w:lang w:val="kk-KZ"/>
              </w:rPr>
              <w:t>Әртүрлі сайыстар, байқаулар т.б</w:t>
            </w:r>
          </w:p>
        </w:tc>
        <w:tc>
          <w:tcPr>
            <w:tcW w:w="708" w:type="dxa"/>
          </w:tcPr>
          <w:p w14:paraId="08F365AF"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ҒПК</w:t>
            </w:r>
          </w:p>
        </w:tc>
        <w:tc>
          <w:tcPr>
            <w:tcW w:w="851" w:type="dxa"/>
          </w:tcPr>
          <w:p w14:paraId="7C909EF2" w14:textId="77777777" w:rsidR="00560A54" w:rsidRPr="000D27AA" w:rsidRDefault="00560A54" w:rsidP="00C61E6F">
            <w:pPr>
              <w:rPr>
                <w:rFonts w:ascii="Times New Roman" w:hAnsi="Times New Roman" w:cs="Times New Roman"/>
                <w:sz w:val="24"/>
                <w:szCs w:val="24"/>
                <w:lang w:val="kk-KZ"/>
              </w:rPr>
            </w:pPr>
            <w:r w:rsidRPr="000D27AA">
              <w:rPr>
                <w:rFonts w:ascii="Times New Roman" w:hAnsi="Times New Roman" w:cs="Times New Roman"/>
                <w:sz w:val="24"/>
                <w:szCs w:val="24"/>
                <w:lang w:val="kk-KZ"/>
              </w:rPr>
              <w:t>Пән олимпиадалары</w:t>
            </w:r>
          </w:p>
        </w:tc>
        <w:tc>
          <w:tcPr>
            <w:tcW w:w="1134" w:type="dxa"/>
          </w:tcPr>
          <w:p w14:paraId="532EA8D7" w14:textId="77777777" w:rsidR="00560A54" w:rsidRPr="000D27AA" w:rsidRDefault="00560A54" w:rsidP="00C61E6F">
            <w:pPr>
              <w:ind w:right="-108"/>
              <w:rPr>
                <w:rFonts w:ascii="Times New Roman" w:hAnsi="Times New Roman" w:cs="Times New Roman"/>
                <w:sz w:val="24"/>
                <w:szCs w:val="24"/>
                <w:lang w:val="kk-KZ"/>
              </w:rPr>
            </w:pPr>
            <w:r w:rsidRPr="000D27AA">
              <w:rPr>
                <w:rFonts w:ascii="Times New Roman" w:hAnsi="Times New Roman" w:cs="Times New Roman"/>
                <w:sz w:val="24"/>
                <w:szCs w:val="24"/>
                <w:lang w:val="kk-KZ"/>
              </w:rPr>
              <w:t>Әртүрлі сайыстар, байқаулар т.б</w:t>
            </w:r>
          </w:p>
        </w:tc>
        <w:tc>
          <w:tcPr>
            <w:tcW w:w="1593" w:type="dxa"/>
          </w:tcPr>
          <w:p w14:paraId="401034EB" w14:textId="77777777" w:rsidR="00560A54" w:rsidRPr="000D27AA" w:rsidRDefault="00560A54" w:rsidP="00C61E6F">
            <w:pPr>
              <w:ind w:right="-188"/>
              <w:rPr>
                <w:rFonts w:ascii="Times New Roman" w:hAnsi="Times New Roman" w:cs="Times New Roman"/>
                <w:sz w:val="24"/>
                <w:szCs w:val="24"/>
                <w:lang w:val="kk-KZ"/>
              </w:rPr>
            </w:pPr>
            <w:r w:rsidRPr="000D27AA">
              <w:rPr>
                <w:rFonts w:ascii="Times New Roman" w:hAnsi="Times New Roman" w:cs="Times New Roman"/>
                <w:sz w:val="24"/>
                <w:szCs w:val="24"/>
                <w:lang w:val="kk-KZ"/>
              </w:rPr>
              <w:t>Әртүрлі онлайн олимпиадалар</w:t>
            </w:r>
          </w:p>
        </w:tc>
      </w:tr>
      <w:tr w:rsidR="00560A54" w:rsidRPr="000D27AA" w14:paraId="1F9B76FD" w14:textId="77777777" w:rsidTr="00C61E6F">
        <w:tc>
          <w:tcPr>
            <w:tcW w:w="873" w:type="dxa"/>
          </w:tcPr>
          <w:p w14:paraId="2E337E8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2023-2024</w:t>
            </w:r>
          </w:p>
        </w:tc>
        <w:tc>
          <w:tcPr>
            <w:tcW w:w="653" w:type="dxa"/>
          </w:tcPr>
          <w:p w14:paraId="0889965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0</w:t>
            </w:r>
          </w:p>
        </w:tc>
        <w:tc>
          <w:tcPr>
            <w:tcW w:w="850" w:type="dxa"/>
          </w:tcPr>
          <w:p w14:paraId="2158B81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12</w:t>
            </w:r>
          </w:p>
        </w:tc>
        <w:tc>
          <w:tcPr>
            <w:tcW w:w="1134" w:type="dxa"/>
          </w:tcPr>
          <w:p w14:paraId="639BC85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5</w:t>
            </w:r>
          </w:p>
        </w:tc>
        <w:tc>
          <w:tcPr>
            <w:tcW w:w="709" w:type="dxa"/>
          </w:tcPr>
          <w:p w14:paraId="6A62687B"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851" w:type="dxa"/>
          </w:tcPr>
          <w:p w14:paraId="5C4F2893"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1134" w:type="dxa"/>
          </w:tcPr>
          <w:p w14:paraId="63D46CD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708" w:type="dxa"/>
          </w:tcPr>
          <w:p w14:paraId="67603AFC"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w:t>
            </w:r>
          </w:p>
        </w:tc>
        <w:tc>
          <w:tcPr>
            <w:tcW w:w="851" w:type="dxa"/>
          </w:tcPr>
          <w:p w14:paraId="71C3CF4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1134" w:type="dxa"/>
          </w:tcPr>
          <w:p w14:paraId="7FF4C38A"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35</w:t>
            </w:r>
          </w:p>
        </w:tc>
        <w:tc>
          <w:tcPr>
            <w:tcW w:w="1593" w:type="dxa"/>
          </w:tcPr>
          <w:p w14:paraId="6BFE8E0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30</w:t>
            </w:r>
          </w:p>
        </w:tc>
      </w:tr>
      <w:tr w:rsidR="00560A54" w:rsidRPr="000D27AA" w14:paraId="78704883" w14:textId="77777777" w:rsidTr="00C61E6F">
        <w:tc>
          <w:tcPr>
            <w:tcW w:w="873" w:type="dxa"/>
          </w:tcPr>
          <w:p w14:paraId="2A3096A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2024-2025</w:t>
            </w:r>
          </w:p>
        </w:tc>
        <w:tc>
          <w:tcPr>
            <w:tcW w:w="653" w:type="dxa"/>
          </w:tcPr>
          <w:p w14:paraId="2510A790"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3</w:t>
            </w:r>
          </w:p>
        </w:tc>
        <w:tc>
          <w:tcPr>
            <w:tcW w:w="850" w:type="dxa"/>
          </w:tcPr>
          <w:p w14:paraId="0AF914CF"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14</w:t>
            </w:r>
          </w:p>
        </w:tc>
        <w:tc>
          <w:tcPr>
            <w:tcW w:w="1134" w:type="dxa"/>
          </w:tcPr>
          <w:p w14:paraId="10A00658"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8</w:t>
            </w:r>
          </w:p>
        </w:tc>
        <w:tc>
          <w:tcPr>
            <w:tcW w:w="709" w:type="dxa"/>
          </w:tcPr>
          <w:p w14:paraId="662019D6"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851" w:type="dxa"/>
          </w:tcPr>
          <w:p w14:paraId="788C0599"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4</w:t>
            </w:r>
          </w:p>
        </w:tc>
        <w:tc>
          <w:tcPr>
            <w:tcW w:w="1134" w:type="dxa"/>
          </w:tcPr>
          <w:p w14:paraId="2EBFBD23" w14:textId="77777777" w:rsidR="00560A54" w:rsidRPr="000D27AA" w:rsidRDefault="00560A54" w:rsidP="00C61E6F">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08" w:type="dxa"/>
          </w:tcPr>
          <w:p w14:paraId="0CC7B99D"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w:t>
            </w:r>
          </w:p>
        </w:tc>
        <w:tc>
          <w:tcPr>
            <w:tcW w:w="851" w:type="dxa"/>
          </w:tcPr>
          <w:p w14:paraId="652883F7"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1</w:t>
            </w:r>
          </w:p>
        </w:tc>
        <w:tc>
          <w:tcPr>
            <w:tcW w:w="1134" w:type="dxa"/>
          </w:tcPr>
          <w:p w14:paraId="5E5B82F4"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37</w:t>
            </w:r>
          </w:p>
        </w:tc>
        <w:tc>
          <w:tcPr>
            <w:tcW w:w="1593" w:type="dxa"/>
          </w:tcPr>
          <w:p w14:paraId="77BBBDE1" w14:textId="77777777" w:rsidR="00560A54" w:rsidRPr="000D27AA" w:rsidRDefault="00560A54" w:rsidP="00C61E6F">
            <w:pPr>
              <w:jc w:val="center"/>
              <w:rPr>
                <w:rFonts w:ascii="Times New Roman" w:hAnsi="Times New Roman" w:cs="Times New Roman"/>
                <w:sz w:val="24"/>
                <w:szCs w:val="24"/>
                <w:lang w:val="kk-KZ"/>
              </w:rPr>
            </w:pPr>
            <w:r w:rsidRPr="000D27AA">
              <w:rPr>
                <w:rFonts w:ascii="Times New Roman" w:hAnsi="Times New Roman" w:cs="Times New Roman"/>
                <w:sz w:val="24"/>
                <w:szCs w:val="24"/>
                <w:lang w:val="kk-KZ"/>
              </w:rPr>
              <w:t>45</w:t>
            </w:r>
          </w:p>
        </w:tc>
      </w:tr>
    </w:tbl>
    <w:p w14:paraId="069AB976" w14:textId="77777777" w:rsidR="00560A54" w:rsidRPr="000D27AA" w:rsidRDefault="00560A54" w:rsidP="00560A54">
      <w:pPr>
        <w:spacing w:after="0"/>
        <w:rPr>
          <w:rFonts w:ascii="Times New Roman" w:hAnsi="Times New Roman" w:cs="Times New Roman"/>
          <w:sz w:val="24"/>
          <w:szCs w:val="24"/>
          <w:lang w:val="kk-KZ"/>
        </w:rPr>
      </w:pPr>
    </w:p>
    <w:p w14:paraId="78C99EAF" w14:textId="77777777" w:rsidR="00560A54" w:rsidRDefault="00560A54" w:rsidP="00560A54">
      <w:pPr>
        <w:jc w:val="both"/>
        <w:rPr>
          <w:rFonts w:ascii="Times New Roman" w:hAnsi="Times New Roman" w:cs="Times New Roman"/>
          <w:sz w:val="24"/>
          <w:szCs w:val="24"/>
          <w:lang w:val="kk-KZ"/>
        </w:rPr>
      </w:pPr>
    </w:p>
    <w:p w14:paraId="69D98FF7" w14:textId="21A469C3" w:rsidR="00560A54" w:rsidRDefault="004C5578" w:rsidP="00560A54">
      <w:pPr>
        <w:jc w:val="both"/>
        <w:rPr>
          <w:rFonts w:ascii="Times New Roman" w:hAnsi="Times New Roman" w:cs="Times New Roman"/>
          <w:sz w:val="24"/>
          <w:szCs w:val="24"/>
          <w:lang w:val="kk-KZ"/>
        </w:rPr>
      </w:pPr>
      <w:r>
        <w:rPr>
          <w:noProof/>
        </w:rPr>
        <w:drawing>
          <wp:inline distT="0" distB="0" distL="0" distR="0" wp14:anchorId="3B7A197C" wp14:editId="56307400">
            <wp:extent cx="5634990" cy="3200400"/>
            <wp:effectExtent l="19050" t="0" r="22860" b="0"/>
            <wp:docPr id="16209574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95FB7B4" w14:textId="77777777" w:rsidR="00560A54" w:rsidRDefault="00560A54" w:rsidP="00560A54">
      <w:pPr>
        <w:jc w:val="both"/>
        <w:rPr>
          <w:rFonts w:ascii="Times New Roman" w:hAnsi="Times New Roman" w:cs="Times New Roman"/>
          <w:sz w:val="24"/>
          <w:szCs w:val="24"/>
          <w:lang w:val="kk-KZ"/>
        </w:rPr>
      </w:pPr>
    </w:p>
    <w:p w14:paraId="28174E4E" w14:textId="77777777" w:rsidR="00560A54" w:rsidRPr="000D27AA" w:rsidRDefault="00560A54" w:rsidP="00560A54">
      <w:pPr>
        <w:jc w:val="both"/>
        <w:rPr>
          <w:rFonts w:ascii="Times New Roman" w:hAnsi="Times New Roman" w:cs="Times New Roman"/>
          <w:sz w:val="24"/>
          <w:szCs w:val="24"/>
          <w:lang w:val="kk-KZ"/>
        </w:rPr>
      </w:pPr>
      <w:r w:rsidRPr="000D27AA">
        <w:rPr>
          <w:rFonts w:ascii="Times New Roman" w:hAnsi="Times New Roman" w:cs="Times New Roman"/>
          <w:sz w:val="24"/>
          <w:szCs w:val="24"/>
          <w:lang w:val="kk-KZ"/>
        </w:rPr>
        <w:t>Салыстырмалы  көрсеткіш графигі (мектеп оқушыларының қатысы):</w:t>
      </w:r>
    </w:p>
    <w:p w14:paraId="2123DEFA" w14:textId="717CE38E" w:rsidR="00560A54" w:rsidRPr="004C5578" w:rsidRDefault="00560A54" w:rsidP="00560A54">
      <w:pPr>
        <w:rPr>
          <w:lang w:val="kk-KZ"/>
        </w:rPr>
      </w:pPr>
    </w:p>
    <w:p w14:paraId="782DF216" w14:textId="77777777" w:rsidR="00560A54" w:rsidRPr="00D81514" w:rsidRDefault="00560A54" w:rsidP="00560A54">
      <w:pPr>
        <w:jc w:val="both"/>
        <w:rPr>
          <w:rFonts w:ascii="Times New Roman" w:hAnsi="Times New Roman" w:cs="Times New Roman"/>
          <w:sz w:val="28"/>
          <w:szCs w:val="28"/>
          <w:lang w:val="kk-KZ"/>
        </w:rPr>
      </w:pPr>
      <w:r w:rsidRPr="00D81514">
        <w:rPr>
          <w:rFonts w:ascii="Times New Roman" w:hAnsi="Times New Roman" w:cs="Times New Roman"/>
          <w:sz w:val="28"/>
          <w:szCs w:val="28"/>
          <w:lang w:val="kk-KZ"/>
        </w:rPr>
        <w:t>Нәтижесінде  2023-2024 оқу жылында (107 оқушы), соның 45 оқушы ( 42%) оқушысы әр түрлі деңгейдегі жарыстар мен сайыстарға (48 сайыс) қатысып, сертификаттарға, алғыс хаттарға, грамоталарға, дипломдарға ие болды. 2024-2025ж (107  оқушы) соның  63 оқушы  ( 58,8%) оқушысы әр түрлі деңгейдегі жарыстар мен сайыстарға (58 сайыс) қатысып, сертификаттарға, алғыс хаттарға, грамоталарға, дипломдарға ие болды. 2023-2024  оқу жылымен салыстырғанда  +16,8%-ға  оқушыларыдың қатысуы өскен.</w:t>
      </w:r>
    </w:p>
    <w:p w14:paraId="15AD2AF5" w14:textId="77777777" w:rsidR="00560A54" w:rsidRPr="00D81514" w:rsidRDefault="00560A54" w:rsidP="00560A54">
      <w:pPr>
        <w:jc w:val="both"/>
        <w:rPr>
          <w:rFonts w:ascii="Times New Roman" w:hAnsi="Times New Roman" w:cs="Times New Roman"/>
          <w:sz w:val="28"/>
          <w:szCs w:val="28"/>
          <w:lang w:val="kk-KZ"/>
        </w:rPr>
      </w:pPr>
      <w:r w:rsidRPr="00D81514">
        <w:rPr>
          <w:rFonts w:ascii="Times New Roman" w:hAnsi="Times New Roman" w:cs="Times New Roman"/>
          <w:sz w:val="28"/>
          <w:szCs w:val="28"/>
          <w:lang w:val="kk-KZ"/>
        </w:rPr>
        <w:t xml:space="preserve"> 2023-2024 оқу жылында мектепте жұмыс істеген 28 педагогтың 13-і (46,4%) түрлі деңгейдегі аудандық, облыстық, республикалық онлайн конференцияларға, шеберлік сабақтарына, байқауларға қатысқан . 2024-2025 оқу жылында (28 педагогтың тек 18-і  64,2%)  қатысқан  яғни 2023-2024 оқу жылымен салыстырғанда    +17,8% ға  жоғарылады. Жалпы педагогтердің түрлі деңгейдегі аудандық, облыстық, республикалық онлайн конференцияларға, шеберлік сабақтарына, байқауларға қатысу жақсы деңгейде.Педагогтармен жұмыста «</w:t>
      </w:r>
      <w:r w:rsidRPr="00D81514">
        <w:rPr>
          <w:rFonts w:ascii="Times New Roman" w:hAnsi="Times New Roman" w:cs="Times New Roman"/>
          <w:color w:val="000000"/>
          <w:sz w:val="28"/>
          <w:szCs w:val="28"/>
          <w:lang w:val="kk-KZ"/>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 шарттарын бекіту туралы Қазақстан Республикасы Білім және ғылым министрінің 2011 жылғы 7 желтоқсандағы № 514 Бұйрығы.(өзгерістермен ҚР Оқу-ағарту министрінің м.а. 17.08.2022 № 371 бұйрығы) басшылыққа алынады.</w:t>
      </w:r>
    </w:p>
    <w:p w14:paraId="2F55C150" w14:textId="77777777" w:rsidR="00560A54" w:rsidRPr="000D27AA" w:rsidRDefault="00560A54" w:rsidP="00560A54">
      <w:pPr>
        <w:spacing w:after="0"/>
        <w:rPr>
          <w:rFonts w:ascii="Times New Roman" w:hAnsi="Times New Roman" w:cs="Times New Roman"/>
          <w:sz w:val="24"/>
          <w:szCs w:val="24"/>
          <w:lang w:val="kk-KZ"/>
        </w:rPr>
      </w:pPr>
    </w:p>
    <w:p w14:paraId="54C4F92C" w14:textId="77777777" w:rsidR="0019712D" w:rsidRDefault="0019712D" w:rsidP="0019712D">
      <w:pPr>
        <w:spacing w:line="240" w:lineRule="auto"/>
        <w:jc w:val="both"/>
        <w:rPr>
          <w:rFonts w:ascii="Times New Roman" w:eastAsiaTheme="minorEastAsia" w:hAnsi="Times New Roman" w:cs="Times New Roman"/>
          <w:b/>
          <w:color w:val="FF0000"/>
          <w:sz w:val="28"/>
          <w:szCs w:val="28"/>
          <w:lang w:val="kk-KZ" w:eastAsia="ru-RU"/>
        </w:rPr>
      </w:pPr>
    </w:p>
    <w:p w14:paraId="3BADF5CC"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7D7838AA"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3BD1F10C"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60FC26A3"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2CF1426F"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76DA0326"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362EEB83"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48E3BDC4"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1E4D7082"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43490FA4" w14:textId="77777777" w:rsidR="004C5578" w:rsidRDefault="004C5578" w:rsidP="0019712D">
      <w:pPr>
        <w:spacing w:line="240" w:lineRule="auto"/>
        <w:jc w:val="both"/>
        <w:rPr>
          <w:rFonts w:ascii="Times New Roman" w:eastAsiaTheme="minorEastAsia" w:hAnsi="Times New Roman" w:cs="Times New Roman"/>
          <w:b/>
          <w:color w:val="FF0000"/>
          <w:sz w:val="28"/>
          <w:szCs w:val="28"/>
          <w:lang w:val="kk-KZ" w:eastAsia="ru-RU"/>
        </w:rPr>
      </w:pPr>
    </w:p>
    <w:p w14:paraId="2995E870" w14:textId="77777777" w:rsidR="00560A54" w:rsidRPr="00560A54" w:rsidRDefault="00560A54" w:rsidP="00560A54">
      <w:pPr>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color w:val="ED0000"/>
          <w:sz w:val="28"/>
          <w:szCs w:val="28"/>
          <w:lang w:val="kk-KZ" w:eastAsia="ru-RU"/>
        </w:rPr>
        <w:t xml:space="preserve">                 </w:t>
      </w:r>
      <w:r w:rsidRPr="00560A54">
        <w:rPr>
          <w:rFonts w:ascii="Times New Roman" w:eastAsiaTheme="minorEastAsia" w:hAnsi="Times New Roman" w:cs="Times New Roman"/>
          <w:b/>
          <w:color w:val="ED0000"/>
          <w:sz w:val="28"/>
          <w:szCs w:val="28"/>
          <w:lang w:val="kk-KZ" w:eastAsia="ru-RU"/>
        </w:rPr>
        <w:t xml:space="preserve">  </w:t>
      </w:r>
      <w:r w:rsidRPr="00560A54">
        <w:rPr>
          <w:rFonts w:ascii="Times New Roman" w:eastAsiaTheme="minorEastAsia" w:hAnsi="Times New Roman" w:cs="Times New Roman"/>
          <w:b/>
          <w:sz w:val="28"/>
          <w:szCs w:val="28"/>
          <w:lang w:val="kk-KZ" w:eastAsia="ru-RU"/>
        </w:rPr>
        <w:t>3- БӨЛІМ. БІЛІМ АЛУШЫЛАР КОНТИНГЕНТІ</w:t>
      </w:r>
    </w:p>
    <w:p w14:paraId="7702CCED" w14:textId="77777777" w:rsidR="00560A54" w:rsidRPr="00560A54" w:rsidRDefault="00560A54" w:rsidP="00560A54">
      <w:pPr>
        <w:spacing w:after="0" w:line="240" w:lineRule="auto"/>
        <w:jc w:val="both"/>
        <w:rPr>
          <w:rFonts w:ascii="Times New Roman" w:eastAsiaTheme="minorEastAsia" w:hAnsi="Times New Roman" w:cs="Times New Roman"/>
          <w:color w:val="FF0000"/>
          <w:sz w:val="28"/>
          <w:szCs w:val="28"/>
          <w:u w:val="single"/>
          <w:lang w:val="kk-KZ" w:eastAsia="ru-RU"/>
        </w:rPr>
      </w:pPr>
      <w:r w:rsidRPr="00560A54">
        <w:rPr>
          <w:rFonts w:ascii="Times New Roman" w:eastAsiaTheme="minorEastAsia" w:hAnsi="Times New Roman" w:cs="Times New Roman"/>
          <w:sz w:val="28"/>
          <w:szCs w:val="28"/>
          <w:lang w:val="kk-KZ" w:eastAsia="ru-RU"/>
        </w:rPr>
        <w:t xml:space="preserve">       № 570 бұйрықпен бекітілген білім беру мониторингі шеңберінде әкімшілік деректер нысандарына сәйкес контингент туралы деректер нақты және ҰББД-на сәйкес. Әдістемелік ұсынымдарға 8 – қосымшаларда көрсетілген мәліметтерді  Ұлттық білім беру деректер қорынан алынған мәліметтермен салыстыру барысында  нақты деректердің ұсынылғаны анықталды.</w:t>
      </w:r>
      <w:r w:rsidRPr="00560A54">
        <w:rPr>
          <w:rFonts w:ascii="Times New Roman" w:eastAsiaTheme="minorEastAsia" w:hAnsi="Times New Roman" w:cs="Times New Roman"/>
          <w:color w:val="FF0000"/>
          <w:sz w:val="28"/>
          <w:szCs w:val="28"/>
          <w:u w:val="single"/>
          <w:lang w:val="kk-KZ" w:eastAsia="ru-RU"/>
        </w:rPr>
        <w:t xml:space="preserve"> </w:t>
      </w:r>
    </w:p>
    <w:p w14:paraId="417CA1CC" w14:textId="77777777" w:rsidR="00560A54" w:rsidRDefault="00560A54" w:rsidP="00560A54">
      <w:pPr>
        <w:spacing w:after="0" w:line="240" w:lineRule="auto"/>
        <w:jc w:val="both"/>
        <w:rPr>
          <w:rFonts w:ascii="Times New Roman" w:eastAsiaTheme="minorEastAsia" w:hAnsi="Times New Roman" w:cs="Times New Roman"/>
          <w:b/>
          <w:sz w:val="28"/>
          <w:szCs w:val="28"/>
          <w:u w:val="single"/>
          <w:lang w:val="kk-KZ" w:eastAsia="ru-RU"/>
        </w:rPr>
      </w:pPr>
      <w:r w:rsidRPr="00560A54">
        <w:rPr>
          <w:rFonts w:ascii="Times New Roman" w:eastAsiaTheme="minorEastAsia" w:hAnsi="Times New Roman" w:cs="Times New Roman"/>
          <w:b/>
          <w:sz w:val="28"/>
          <w:szCs w:val="28"/>
          <w:u w:val="single"/>
          <w:lang w:val="kk-KZ" w:eastAsia="ru-RU"/>
        </w:rPr>
        <w:t>8-қосымша</w:t>
      </w:r>
    </w:p>
    <w:p w14:paraId="059A4745" w14:textId="3A42B8D7" w:rsidR="00EC14E7" w:rsidRPr="00560A54" w:rsidRDefault="00EC14E7" w:rsidP="00EC14E7">
      <w:pPr>
        <w:spacing w:after="0" w:line="240" w:lineRule="auto"/>
        <w:jc w:val="both"/>
        <w:rPr>
          <w:rFonts w:ascii="Times New Roman" w:eastAsiaTheme="minorEastAsia" w:hAnsi="Times New Roman" w:cs="Times New Roman"/>
          <w:b/>
          <w:sz w:val="28"/>
          <w:szCs w:val="28"/>
          <w:u w:val="single"/>
          <w:lang w:val="kk-KZ" w:eastAsia="ru-RU"/>
        </w:rPr>
      </w:pPr>
      <w:hyperlink r:id="rId40" w:history="1">
        <w:r>
          <w:rPr>
            <w:rStyle w:val="a5"/>
            <w:lang w:val="kk-KZ"/>
          </w:rPr>
          <w:t>https://drive.google.com/file/d/1UU-dQc1UanFnzTxPhhEh5NWJY8G_Aaaa/view?usp=sharing</w:t>
        </w:r>
      </w:hyperlink>
    </w:p>
    <w:p w14:paraId="7AFD6803" w14:textId="77777777" w:rsidR="00560A54" w:rsidRPr="00560A54" w:rsidRDefault="00560A54" w:rsidP="00560A54">
      <w:pPr>
        <w:spacing w:after="0" w:line="240" w:lineRule="auto"/>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b/>
          <w:sz w:val="28"/>
          <w:szCs w:val="28"/>
          <w:lang w:val="kk-KZ" w:eastAsia="ru-RU"/>
        </w:rPr>
        <w:t>3.1. Деңгейлер бойынша, оның ішінде ерекше білім беру қажеттілігі бар білімалушылар контингенті туралы мәліметтер.</w:t>
      </w:r>
    </w:p>
    <w:p w14:paraId="668C330C"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Білім алушылар контингентінің сандық құрамы:</w:t>
      </w:r>
    </w:p>
    <w:p w14:paraId="2B8F4C3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410"/>
        <w:gridCol w:w="2409"/>
        <w:gridCol w:w="2410"/>
      </w:tblGrid>
      <w:tr w:rsidR="00560A54" w:rsidRPr="00560A54" w14:paraId="6C95A22B" w14:textId="77777777" w:rsidTr="00C61E6F">
        <w:trPr>
          <w:trHeight w:val="271"/>
        </w:trPr>
        <w:tc>
          <w:tcPr>
            <w:tcW w:w="1985" w:type="dxa"/>
            <w:vMerge w:val="restart"/>
            <w:tcBorders>
              <w:top w:val="single" w:sz="4" w:space="0" w:color="000000"/>
              <w:left w:val="single" w:sz="4" w:space="0" w:color="000000"/>
              <w:bottom w:val="single" w:sz="4" w:space="0" w:color="000000"/>
              <w:right w:val="single" w:sz="4" w:space="0" w:color="auto"/>
            </w:tcBorders>
          </w:tcPr>
          <w:p w14:paraId="336BD9A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4B89EFA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Оқу жылы</w:t>
            </w:r>
          </w:p>
        </w:tc>
        <w:tc>
          <w:tcPr>
            <w:tcW w:w="2410" w:type="dxa"/>
            <w:vMerge w:val="restart"/>
            <w:tcBorders>
              <w:top w:val="single" w:sz="4" w:space="0" w:color="000000"/>
              <w:left w:val="single" w:sz="4" w:space="0" w:color="auto"/>
              <w:bottom w:val="single" w:sz="4" w:space="0" w:color="000000"/>
              <w:right w:val="single" w:sz="4" w:space="0" w:color="000000"/>
            </w:tcBorders>
          </w:tcPr>
          <w:p w14:paraId="05BBA98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Оқушылар</w:t>
            </w:r>
          </w:p>
          <w:p w14:paraId="0B64051A"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саны</w:t>
            </w:r>
          </w:p>
        </w:tc>
        <w:tc>
          <w:tcPr>
            <w:tcW w:w="4819" w:type="dxa"/>
            <w:gridSpan w:val="2"/>
            <w:tcBorders>
              <w:top w:val="single" w:sz="4" w:space="0" w:color="000000"/>
              <w:left w:val="single" w:sz="4" w:space="0" w:color="000000"/>
              <w:bottom w:val="single" w:sz="4" w:space="0" w:color="auto"/>
              <w:right w:val="single" w:sz="4" w:space="0" w:color="000000"/>
            </w:tcBorders>
          </w:tcPr>
          <w:p w14:paraId="1724747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Сыныптың жынысы бойынша құрамы</w:t>
            </w:r>
          </w:p>
        </w:tc>
      </w:tr>
      <w:tr w:rsidR="00560A54" w:rsidRPr="00560A54" w14:paraId="6D195637" w14:textId="77777777" w:rsidTr="00C61E6F">
        <w:trPr>
          <w:trHeight w:val="545"/>
        </w:trPr>
        <w:tc>
          <w:tcPr>
            <w:tcW w:w="1985" w:type="dxa"/>
            <w:vMerge/>
            <w:tcBorders>
              <w:top w:val="single" w:sz="4" w:space="0" w:color="000000"/>
              <w:left w:val="single" w:sz="4" w:space="0" w:color="000000"/>
              <w:bottom w:val="single" w:sz="4" w:space="0" w:color="000000"/>
              <w:right w:val="single" w:sz="4" w:space="0" w:color="auto"/>
            </w:tcBorders>
            <w:vAlign w:val="center"/>
          </w:tcPr>
          <w:p w14:paraId="437B45C1"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tc>
        <w:tc>
          <w:tcPr>
            <w:tcW w:w="2410" w:type="dxa"/>
            <w:vMerge/>
            <w:tcBorders>
              <w:top w:val="single" w:sz="4" w:space="0" w:color="000000"/>
              <w:left w:val="single" w:sz="4" w:space="0" w:color="auto"/>
              <w:bottom w:val="single" w:sz="4" w:space="0" w:color="000000"/>
              <w:right w:val="single" w:sz="4" w:space="0" w:color="000000"/>
            </w:tcBorders>
            <w:vAlign w:val="center"/>
          </w:tcPr>
          <w:p w14:paraId="6B2FD9F2"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tc>
        <w:tc>
          <w:tcPr>
            <w:tcW w:w="2409" w:type="dxa"/>
            <w:tcBorders>
              <w:top w:val="single" w:sz="4" w:space="0" w:color="auto"/>
              <w:left w:val="single" w:sz="4" w:space="0" w:color="000000"/>
              <w:bottom w:val="single" w:sz="4" w:space="0" w:color="auto"/>
              <w:right w:val="single" w:sz="4" w:space="0" w:color="auto"/>
            </w:tcBorders>
          </w:tcPr>
          <w:p w14:paraId="25C91B2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ұл</w:t>
            </w:r>
          </w:p>
        </w:tc>
        <w:tc>
          <w:tcPr>
            <w:tcW w:w="2410" w:type="dxa"/>
            <w:tcBorders>
              <w:top w:val="single" w:sz="4" w:space="0" w:color="auto"/>
              <w:left w:val="single" w:sz="4" w:space="0" w:color="auto"/>
              <w:bottom w:val="single" w:sz="4" w:space="0" w:color="auto"/>
              <w:right w:val="single" w:sz="4" w:space="0" w:color="000000"/>
            </w:tcBorders>
          </w:tcPr>
          <w:p w14:paraId="2F23023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қыз</w:t>
            </w:r>
          </w:p>
        </w:tc>
      </w:tr>
      <w:tr w:rsidR="00560A54" w:rsidRPr="00560A54" w14:paraId="4557B4C4" w14:textId="77777777" w:rsidTr="00C61E6F">
        <w:trPr>
          <w:trHeight w:val="311"/>
        </w:trPr>
        <w:tc>
          <w:tcPr>
            <w:tcW w:w="1985" w:type="dxa"/>
            <w:tcBorders>
              <w:top w:val="single" w:sz="4" w:space="0" w:color="000000"/>
              <w:left w:val="single" w:sz="4" w:space="0" w:color="000000"/>
              <w:bottom w:val="single" w:sz="4" w:space="0" w:color="000000"/>
              <w:right w:val="single" w:sz="4" w:space="0" w:color="auto"/>
            </w:tcBorders>
            <w:vAlign w:val="center"/>
          </w:tcPr>
          <w:p w14:paraId="000D7272"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2023-2024</w:t>
            </w:r>
          </w:p>
        </w:tc>
        <w:tc>
          <w:tcPr>
            <w:tcW w:w="2410" w:type="dxa"/>
            <w:tcBorders>
              <w:top w:val="single" w:sz="4" w:space="0" w:color="000000"/>
              <w:left w:val="single" w:sz="4" w:space="0" w:color="auto"/>
              <w:bottom w:val="single" w:sz="4" w:space="0" w:color="000000"/>
              <w:right w:val="single" w:sz="4" w:space="0" w:color="000000"/>
            </w:tcBorders>
            <w:vAlign w:val="center"/>
          </w:tcPr>
          <w:p w14:paraId="1EEC39A3"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11</w:t>
            </w:r>
            <w:r w:rsidRPr="00560A54">
              <w:rPr>
                <w:rFonts w:ascii="Times New Roman" w:eastAsiaTheme="minorEastAsia" w:hAnsi="Times New Roman" w:cs="Times New Roman"/>
                <w:sz w:val="28"/>
                <w:szCs w:val="28"/>
                <w:lang w:val="en-US" w:eastAsia="ru-RU"/>
              </w:rPr>
              <w:t>4</w:t>
            </w:r>
          </w:p>
        </w:tc>
        <w:tc>
          <w:tcPr>
            <w:tcW w:w="2409" w:type="dxa"/>
            <w:tcBorders>
              <w:top w:val="single" w:sz="4" w:space="0" w:color="auto"/>
              <w:left w:val="single" w:sz="4" w:space="0" w:color="000000"/>
              <w:bottom w:val="single" w:sz="4" w:space="0" w:color="auto"/>
              <w:right w:val="single" w:sz="4" w:space="0" w:color="auto"/>
            </w:tcBorders>
          </w:tcPr>
          <w:p w14:paraId="676BDAD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58</w:t>
            </w:r>
          </w:p>
        </w:tc>
        <w:tc>
          <w:tcPr>
            <w:tcW w:w="2410" w:type="dxa"/>
            <w:tcBorders>
              <w:top w:val="single" w:sz="4" w:space="0" w:color="auto"/>
              <w:left w:val="single" w:sz="4" w:space="0" w:color="auto"/>
              <w:bottom w:val="single" w:sz="4" w:space="0" w:color="auto"/>
              <w:right w:val="single" w:sz="4" w:space="0" w:color="000000"/>
            </w:tcBorders>
          </w:tcPr>
          <w:p w14:paraId="2FB81DB0"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kk-KZ"/>
              </w:rPr>
              <w:t>5</w:t>
            </w:r>
            <w:r w:rsidRPr="00560A54">
              <w:rPr>
                <w:rFonts w:ascii="Times New Roman" w:eastAsia="Times New Roman" w:hAnsi="Times New Roman" w:cs="Times New Roman"/>
                <w:sz w:val="28"/>
                <w:szCs w:val="28"/>
                <w:lang w:val="en-US"/>
              </w:rPr>
              <w:t>6</w:t>
            </w:r>
          </w:p>
        </w:tc>
      </w:tr>
      <w:tr w:rsidR="00560A54" w:rsidRPr="00560A54" w14:paraId="0A348BBC" w14:textId="77777777" w:rsidTr="00C61E6F">
        <w:trPr>
          <w:trHeight w:val="311"/>
        </w:trPr>
        <w:tc>
          <w:tcPr>
            <w:tcW w:w="1985" w:type="dxa"/>
            <w:tcBorders>
              <w:top w:val="single" w:sz="4" w:space="0" w:color="000000"/>
              <w:left w:val="single" w:sz="4" w:space="0" w:color="000000"/>
              <w:bottom w:val="single" w:sz="4" w:space="0" w:color="000000"/>
              <w:right w:val="single" w:sz="4" w:space="0" w:color="auto"/>
            </w:tcBorders>
            <w:vAlign w:val="center"/>
          </w:tcPr>
          <w:p w14:paraId="50BE9626"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2024-2025</w:t>
            </w:r>
          </w:p>
        </w:tc>
        <w:tc>
          <w:tcPr>
            <w:tcW w:w="2410" w:type="dxa"/>
            <w:tcBorders>
              <w:top w:val="single" w:sz="4" w:space="0" w:color="000000"/>
              <w:left w:val="single" w:sz="4" w:space="0" w:color="auto"/>
              <w:bottom w:val="single" w:sz="4" w:space="0" w:color="000000"/>
              <w:right w:val="single" w:sz="4" w:space="0" w:color="000000"/>
            </w:tcBorders>
            <w:vAlign w:val="center"/>
          </w:tcPr>
          <w:p w14:paraId="3A930C91"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107</w:t>
            </w:r>
          </w:p>
        </w:tc>
        <w:tc>
          <w:tcPr>
            <w:tcW w:w="2409" w:type="dxa"/>
            <w:tcBorders>
              <w:top w:val="single" w:sz="4" w:space="0" w:color="auto"/>
              <w:left w:val="single" w:sz="4" w:space="0" w:color="000000"/>
              <w:bottom w:val="single" w:sz="4" w:space="0" w:color="auto"/>
              <w:right w:val="single" w:sz="4" w:space="0" w:color="auto"/>
            </w:tcBorders>
          </w:tcPr>
          <w:p w14:paraId="3655EB9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52</w:t>
            </w:r>
          </w:p>
        </w:tc>
        <w:tc>
          <w:tcPr>
            <w:tcW w:w="2410" w:type="dxa"/>
            <w:tcBorders>
              <w:top w:val="single" w:sz="4" w:space="0" w:color="auto"/>
              <w:left w:val="single" w:sz="4" w:space="0" w:color="auto"/>
              <w:bottom w:val="single" w:sz="4" w:space="0" w:color="auto"/>
              <w:right w:val="single" w:sz="4" w:space="0" w:color="000000"/>
            </w:tcBorders>
          </w:tcPr>
          <w:p w14:paraId="193B122A"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55</w:t>
            </w:r>
          </w:p>
        </w:tc>
      </w:tr>
      <w:tr w:rsidR="00560A54" w:rsidRPr="00560A54" w14:paraId="602B0F4F" w14:textId="77777777" w:rsidTr="00C61E6F">
        <w:trPr>
          <w:trHeight w:val="311"/>
        </w:trPr>
        <w:tc>
          <w:tcPr>
            <w:tcW w:w="1985" w:type="dxa"/>
            <w:tcBorders>
              <w:top w:val="single" w:sz="4" w:space="0" w:color="000000"/>
              <w:left w:val="single" w:sz="4" w:space="0" w:color="000000"/>
              <w:bottom w:val="single" w:sz="4" w:space="0" w:color="000000"/>
              <w:right w:val="single" w:sz="4" w:space="0" w:color="auto"/>
            </w:tcBorders>
            <w:vAlign w:val="center"/>
          </w:tcPr>
          <w:p w14:paraId="1CE160CC"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2025-2026</w:t>
            </w:r>
          </w:p>
        </w:tc>
        <w:tc>
          <w:tcPr>
            <w:tcW w:w="2410" w:type="dxa"/>
            <w:tcBorders>
              <w:top w:val="single" w:sz="4" w:space="0" w:color="000000"/>
              <w:left w:val="single" w:sz="4" w:space="0" w:color="auto"/>
              <w:bottom w:val="single" w:sz="4" w:space="0" w:color="000000"/>
              <w:right w:val="single" w:sz="4" w:space="0" w:color="000000"/>
            </w:tcBorders>
          </w:tcPr>
          <w:p w14:paraId="0D4B401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107</w:t>
            </w:r>
          </w:p>
        </w:tc>
        <w:tc>
          <w:tcPr>
            <w:tcW w:w="2409" w:type="dxa"/>
            <w:tcBorders>
              <w:top w:val="single" w:sz="4" w:space="0" w:color="auto"/>
              <w:left w:val="single" w:sz="4" w:space="0" w:color="000000"/>
              <w:bottom w:val="single" w:sz="4" w:space="0" w:color="auto"/>
              <w:right w:val="single" w:sz="4" w:space="0" w:color="auto"/>
            </w:tcBorders>
          </w:tcPr>
          <w:p w14:paraId="1AE74F6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56</w:t>
            </w:r>
          </w:p>
        </w:tc>
        <w:tc>
          <w:tcPr>
            <w:tcW w:w="2410" w:type="dxa"/>
            <w:tcBorders>
              <w:top w:val="single" w:sz="4" w:space="0" w:color="auto"/>
              <w:left w:val="single" w:sz="4" w:space="0" w:color="auto"/>
              <w:bottom w:val="single" w:sz="4" w:space="0" w:color="auto"/>
              <w:right w:val="single" w:sz="4" w:space="0" w:color="000000"/>
            </w:tcBorders>
          </w:tcPr>
          <w:p w14:paraId="36DD3AF1"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51</w:t>
            </w:r>
          </w:p>
        </w:tc>
      </w:tr>
    </w:tbl>
    <w:p w14:paraId="6EF728C8"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tbl>
      <w:tblPr>
        <w:tblStyle w:val="1b"/>
        <w:tblW w:w="9214" w:type="dxa"/>
        <w:tblInd w:w="108" w:type="dxa"/>
        <w:tblLook w:val="04A0" w:firstRow="1" w:lastRow="0" w:firstColumn="1" w:lastColumn="0" w:noHBand="0" w:noVBand="1"/>
      </w:tblPr>
      <w:tblGrid>
        <w:gridCol w:w="1693"/>
        <w:gridCol w:w="1886"/>
        <w:gridCol w:w="2008"/>
        <w:gridCol w:w="2008"/>
        <w:gridCol w:w="1619"/>
      </w:tblGrid>
      <w:tr w:rsidR="00560A54" w:rsidRPr="00560A54" w14:paraId="77D5640F" w14:textId="77777777" w:rsidTr="00C61E6F">
        <w:tc>
          <w:tcPr>
            <w:tcW w:w="1693" w:type="dxa"/>
          </w:tcPr>
          <w:p w14:paraId="1AE46DC1"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48534A9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Оқу жылы</w:t>
            </w:r>
          </w:p>
        </w:tc>
        <w:tc>
          <w:tcPr>
            <w:tcW w:w="1886" w:type="dxa"/>
          </w:tcPr>
          <w:p w14:paraId="3E60AB7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Бастауыш сыныптарда</w:t>
            </w:r>
          </w:p>
        </w:tc>
        <w:tc>
          <w:tcPr>
            <w:tcW w:w="2008" w:type="dxa"/>
          </w:tcPr>
          <w:p w14:paraId="1D9FBC3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Негізгі орта білім беру сыныптарында</w:t>
            </w:r>
          </w:p>
        </w:tc>
        <w:tc>
          <w:tcPr>
            <w:tcW w:w="2008" w:type="dxa"/>
          </w:tcPr>
          <w:p w14:paraId="14037F3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Жалпы орта білім беру сыныптарында</w:t>
            </w:r>
          </w:p>
        </w:tc>
        <w:tc>
          <w:tcPr>
            <w:tcW w:w="1619" w:type="dxa"/>
          </w:tcPr>
          <w:p w14:paraId="65342B8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Оқушылар</w:t>
            </w:r>
          </w:p>
          <w:p w14:paraId="1D76F65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саны</w:t>
            </w:r>
          </w:p>
        </w:tc>
      </w:tr>
      <w:tr w:rsidR="00560A54" w:rsidRPr="00560A54" w14:paraId="790CA784" w14:textId="77777777" w:rsidTr="00C61E6F">
        <w:tc>
          <w:tcPr>
            <w:tcW w:w="1693" w:type="dxa"/>
            <w:vAlign w:val="center"/>
          </w:tcPr>
          <w:p w14:paraId="506C885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2023-2024</w:t>
            </w:r>
          </w:p>
        </w:tc>
        <w:tc>
          <w:tcPr>
            <w:tcW w:w="1886" w:type="dxa"/>
          </w:tcPr>
          <w:p w14:paraId="6EB732DE"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5</w:t>
            </w:r>
            <w:r w:rsidRPr="00560A54">
              <w:rPr>
                <w:rFonts w:ascii="Times New Roman" w:eastAsiaTheme="minorEastAsia" w:hAnsi="Times New Roman" w:cs="Times New Roman"/>
                <w:sz w:val="28"/>
                <w:szCs w:val="28"/>
                <w:lang w:val="en-US" w:eastAsia="ru-RU"/>
              </w:rPr>
              <w:t>0</w:t>
            </w:r>
          </w:p>
        </w:tc>
        <w:tc>
          <w:tcPr>
            <w:tcW w:w="2008" w:type="dxa"/>
          </w:tcPr>
          <w:p w14:paraId="0527508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52</w:t>
            </w:r>
          </w:p>
        </w:tc>
        <w:tc>
          <w:tcPr>
            <w:tcW w:w="2008" w:type="dxa"/>
          </w:tcPr>
          <w:p w14:paraId="5048476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12</w:t>
            </w:r>
          </w:p>
        </w:tc>
        <w:tc>
          <w:tcPr>
            <w:tcW w:w="1619" w:type="dxa"/>
            <w:vAlign w:val="center"/>
          </w:tcPr>
          <w:p w14:paraId="7FE7C20F"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11</w:t>
            </w:r>
            <w:r w:rsidRPr="00560A54">
              <w:rPr>
                <w:rFonts w:ascii="Times New Roman" w:eastAsiaTheme="minorEastAsia" w:hAnsi="Times New Roman" w:cs="Times New Roman"/>
                <w:sz w:val="28"/>
                <w:szCs w:val="28"/>
                <w:lang w:val="en-US" w:eastAsia="ru-RU"/>
              </w:rPr>
              <w:t>4</w:t>
            </w:r>
          </w:p>
        </w:tc>
      </w:tr>
      <w:tr w:rsidR="00560A54" w:rsidRPr="00560A54" w14:paraId="55619EBA" w14:textId="77777777" w:rsidTr="00C61E6F">
        <w:tc>
          <w:tcPr>
            <w:tcW w:w="1693" w:type="dxa"/>
            <w:vAlign w:val="center"/>
          </w:tcPr>
          <w:p w14:paraId="75836CB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2024-2025</w:t>
            </w:r>
          </w:p>
        </w:tc>
        <w:tc>
          <w:tcPr>
            <w:tcW w:w="1886" w:type="dxa"/>
          </w:tcPr>
          <w:p w14:paraId="4DEE626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44</w:t>
            </w:r>
          </w:p>
        </w:tc>
        <w:tc>
          <w:tcPr>
            <w:tcW w:w="2008" w:type="dxa"/>
          </w:tcPr>
          <w:p w14:paraId="4D41CCA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50</w:t>
            </w:r>
          </w:p>
        </w:tc>
        <w:tc>
          <w:tcPr>
            <w:tcW w:w="2008" w:type="dxa"/>
          </w:tcPr>
          <w:p w14:paraId="705413B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13</w:t>
            </w:r>
          </w:p>
        </w:tc>
        <w:tc>
          <w:tcPr>
            <w:tcW w:w="1619" w:type="dxa"/>
            <w:vAlign w:val="center"/>
          </w:tcPr>
          <w:p w14:paraId="6484CAB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107</w:t>
            </w:r>
          </w:p>
        </w:tc>
      </w:tr>
      <w:tr w:rsidR="00560A54" w:rsidRPr="00560A54" w14:paraId="1B59047C" w14:textId="77777777" w:rsidTr="00C61E6F">
        <w:tc>
          <w:tcPr>
            <w:tcW w:w="1693" w:type="dxa"/>
            <w:vAlign w:val="center"/>
          </w:tcPr>
          <w:p w14:paraId="1D13340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2025-2026</w:t>
            </w:r>
          </w:p>
        </w:tc>
        <w:tc>
          <w:tcPr>
            <w:tcW w:w="1886" w:type="dxa"/>
          </w:tcPr>
          <w:p w14:paraId="04BF4D4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47</w:t>
            </w:r>
          </w:p>
        </w:tc>
        <w:tc>
          <w:tcPr>
            <w:tcW w:w="2008" w:type="dxa"/>
          </w:tcPr>
          <w:p w14:paraId="3A037B4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47</w:t>
            </w:r>
          </w:p>
        </w:tc>
        <w:tc>
          <w:tcPr>
            <w:tcW w:w="2008" w:type="dxa"/>
          </w:tcPr>
          <w:p w14:paraId="329C086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14</w:t>
            </w:r>
          </w:p>
        </w:tc>
        <w:tc>
          <w:tcPr>
            <w:tcW w:w="1619" w:type="dxa"/>
          </w:tcPr>
          <w:p w14:paraId="26FB8CE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kk-KZ"/>
              </w:rPr>
              <w:t>10</w:t>
            </w:r>
            <w:r w:rsidRPr="00560A54">
              <w:rPr>
                <w:rFonts w:ascii="Times New Roman" w:eastAsia="Times New Roman" w:hAnsi="Times New Roman" w:cs="Times New Roman"/>
                <w:sz w:val="28"/>
                <w:szCs w:val="28"/>
                <w:lang w:val="en-US"/>
              </w:rPr>
              <w:t>7</w:t>
            </w:r>
          </w:p>
        </w:tc>
      </w:tr>
    </w:tbl>
    <w:p w14:paraId="410DD3FA"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p w14:paraId="5BA1B2C6" w14:textId="77777777" w:rsidR="00560A54" w:rsidRPr="00560A54" w:rsidRDefault="00560A54" w:rsidP="00560A54">
      <w:pPr>
        <w:spacing w:after="0" w:line="240" w:lineRule="auto"/>
        <w:jc w:val="both"/>
        <w:rPr>
          <w:rFonts w:ascii="Times New Roman" w:eastAsia="Times New Roman" w:hAnsi="Times New Roman" w:cs="Times New Roman"/>
          <w:color w:val="000000"/>
          <w:sz w:val="28"/>
          <w:szCs w:val="28"/>
          <w:lang w:val="kk-KZ" w:eastAsia="ru-RU"/>
        </w:rPr>
      </w:pPr>
      <w:bookmarkStart w:id="2" w:name="_Hlk208913092"/>
      <w:r w:rsidRPr="00560A54">
        <w:rPr>
          <w:rFonts w:ascii="Times New Roman" w:eastAsiaTheme="minorEastAsia" w:hAnsi="Times New Roman" w:cs="Times New Roman"/>
          <w:sz w:val="28"/>
          <w:szCs w:val="28"/>
          <w:lang w:val="kk-KZ" w:eastAsia="ru-RU"/>
        </w:rPr>
        <w:t xml:space="preserve">                   Ерекше білімді қажет ететін </w:t>
      </w:r>
      <w:r w:rsidRPr="00560A54">
        <w:rPr>
          <w:rFonts w:ascii="Times New Roman" w:eastAsia="Times New Roman" w:hAnsi="Times New Roman" w:cs="Times New Roman"/>
          <w:color w:val="000000"/>
          <w:sz w:val="28"/>
          <w:szCs w:val="28"/>
          <w:lang w:val="kk-KZ" w:eastAsia="ru-RU"/>
        </w:rPr>
        <w:t xml:space="preserve"> білім алушылар:</w:t>
      </w:r>
    </w:p>
    <w:tbl>
      <w:tblPr>
        <w:tblStyle w:val="1b"/>
        <w:tblW w:w="9214" w:type="dxa"/>
        <w:tblInd w:w="108" w:type="dxa"/>
        <w:tblLook w:val="04A0" w:firstRow="1" w:lastRow="0" w:firstColumn="1" w:lastColumn="0" w:noHBand="0" w:noVBand="1"/>
      </w:tblPr>
      <w:tblGrid>
        <w:gridCol w:w="2284"/>
        <w:gridCol w:w="2392"/>
        <w:gridCol w:w="2393"/>
        <w:gridCol w:w="2145"/>
      </w:tblGrid>
      <w:tr w:rsidR="00560A54" w:rsidRPr="00560A54" w14:paraId="2B04A464" w14:textId="77777777" w:rsidTr="004C5578">
        <w:trPr>
          <w:trHeight w:val="1631"/>
        </w:trPr>
        <w:tc>
          <w:tcPr>
            <w:tcW w:w="2284" w:type="dxa"/>
          </w:tcPr>
          <w:p w14:paraId="655441A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6C686B5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Оқу жылы</w:t>
            </w:r>
          </w:p>
        </w:tc>
        <w:tc>
          <w:tcPr>
            <w:tcW w:w="2392" w:type="dxa"/>
          </w:tcPr>
          <w:p w14:paraId="7CEA5B6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Бастауыш сыныптарда</w:t>
            </w:r>
          </w:p>
          <w:p w14:paraId="45C1F2E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Саны/сыныбы</w:t>
            </w:r>
          </w:p>
        </w:tc>
        <w:tc>
          <w:tcPr>
            <w:tcW w:w="2393" w:type="dxa"/>
          </w:tcPr>
          <w:p w14:paraId="3C90A2C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Негізгі орта білім беру сыныптарында</w:t>
            </w:r>
          </w:p>
        </w:tc>
        <w:tc>
          <w:tcPr>
            <w:tcW w:w="2145" w:type="dxa"/>
          </w:tcPr>
          <w:p w14:paraId="13C230E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Жалпы орта білім беру сыныптарында</w:t>
            </w:r>
          </w:p>
          <w:p w14:paraId="1BDA914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Саны/сыныбы</w:t>
            </w:r>
          </w:p>
        </w:tc>
      </w:tr>
      <w:tr w:rsidR="00560A54" w:rsidRPr="00560A54" w14:paraId="71320179" w14:textId="77777777" w:rsidTr="00C61E6F">
        <w:tc>
          <w:tcPr>
            <w:tcW w:w="2284" w:type="dxa"/>
            <w:vAlign w:val="center"/>
          </w:tcPr>
          <w:p w14:paraId="6C23685E" w14:textId="77777777" w:rsidR="00560A54" w:rsidRPr="00560A54" w:rsidRDefault="00560A54" w:rsidP="00560A54">
            <w:pPr>
              <w:contextualSpacing/>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2023-2024</w:t>
            </w:r>
          </w:p>
        </w:tc>
        <w:tc>
          <w:tcPr>
            <w:tcW w:w="2392" w:type="dxa"/>
          </w:tcPr>
          <w:p w14:paraId="2567C866"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1/2 сынып</w:t>
            </w:r>
          </w:p>
          <w:p w14:paraId="541F2150" w14:textId="1DBECCB6" w:rsidR="00560A54" w:rsidRPr="00560A54" w:rsidRDefault="00560A54" w:rsidP="004C5578">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1/4 сынып</w:t>
            </w:r>
          </w:p>
        </w:tc>
        <w:tc>
          <w:tcPr>
            <w:tcW w:w="2393" w:type="dxa"/>
          </w:tcPr>
          <w:p w14:paraId="494DEBBA"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w:t>
            </w:r>
          </w:p>
        </w:tc>
        <w:tc>
          <w:tcPr>
            <w:tcW w:w="2145" w:type="dxa"/>
          </w:tcPr>
          <w:p w14:paraId="4D592D77"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p>
        </w:tc>
      </w:tr>
      <w:tr w:rsidR="00560A54" w:rsidRPr="00560A54" w14:paraId="18484663" w14:textId="77777777" w:rsidTr="00C61E6F">
        <w:tc>
          <w:tcPr>
            <w:tcW w:w="2284" w:type="dxa"/>
            <w:vAlign w:val="center"/>
          </w:tcPr>
          <w:p w14:paraId="266F7798" w14:textId="77777777" w:rsidR="00560A54" w:rsidRPr="00560A54" w:rsidRDefault="00560A54" w:rsidP="00560A54">
            <w:pPr>
              <w:contextualSpacing/>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2024-2025</w:t>
            </w:r>
          </w:p>
        </w:tc>
        <w:tc>
          <w:tcPr>
            <w:tcW w:w="2392" w:type="dxa"/>
          </w:tcPr>
          <w:p w14:paraId="1D4BC6C8"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1/3 сынып</w:t>
            </w:r>
          </w:p>
        </w:tc>
        <w:tc>
          <w:tcPr>
            <w:tcW w:w="2393" w:type="dxa"/>
          </w:tcPr>
          <w:p w14:paraId="7F15A1D9"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1/5 сыныпта</w:t>
            </w:r>
          </w:p>
        </w:tc>
        <w:tc>
          <w:tcPr>
            <w:tcW w:w="2145" w:type="dxa"/>
          </w:tcPr>
          <w:p w14:paraId="7BEEEEB3"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w:t>
            </w:r>
          </w:p>
        </w:tc>
      </w:tr>
      <w:tr w:rsidR="00560A54" w:rsidRPr="00560A54" w14:paraId="595ADC0B" w14:textId="77777777" w:rsidTr="00C61E6F">
        <w:tc>
          <w:tcPr>
            <w:tcW w:w="2284" w:type="dxa"/>
            <w:vAlign w:val="center"/>
          </w:tcPr>
          <w:p w14:paraId="27C0F319" w14:textId="77777777" w:rsidR="00560A54" w:rsidRPr="00560A54" w:rsidRDefault="00560A54" w:rsidP="00560A54">
            <w:pPr>
              <w:contextualSpacing/>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2025-2026</w:t>
            </w:r>
          </w:p>
        </w:tc>
        <w:tc>
          <w:tcPr>
            <w:tcW w:w="2392" w:type="dxa"/>
          </w:tcPr>
          <w:p w14:paraId="303AC33A"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1/1 сынып</w:t>
            </w:r>
          </w:p>
          <w:p w14:paraId="596043F0"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1/4 сынып</w:t>
            </w:r>
          </w:p>
        </w:tc>
        <w:tc>
          <w:tcPr>
            <w:tcW w:w="2393" w:type="dxa"/>
          </w:tcPr>
          <w:p w14:paraId="5D1B2D0C"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1/6 сыныпта</w:t>
            </w:r>
          </w:p>
        </w:tc>
        <w:tc>
          <w:tcPr>
            <w:tcW w:w="2145" w:type="dxa"/>
          </w:tcPr>
          <w:p w14:paraId="769BFD8C" w14:textId="77777777" w:rsidR="00560A54" w:rsidRPr="00560A54" w:rsidRDefault="00560A54" w:rsidP="00560A54">
            <w:pPr>
              <w:contextualSpacing/>
              <w:jc w:val="both"/>
              <w:rPr>
                <w:rFonts w:ascii="Times New Roman" w:eastAsia="Times New Roman" w:hAnsi="Times New Roman" w:cs="Times New Roman"/>
                <w:color w:val="000000"/>
                <w:sz w:val="28"/>
                <w:szCs w:val="28"/>
                <w:lang w:val="kk-KZ" w:eastAsia="ru-RU"/>
              </w:rPr>
            </w:pPr>
            <w:r w:rsidRPr="00560A54">
              <w:rPr>
                <w:rFonts w:ascii="Times New Roman" w:eastAsia="Times New Roman" w:hAnsi="Times New Roman" w:cs="Times New Roman"/>
                <w:color w:val="000000"/>
                <w:sz w:val="28"/>
                <w:szCs w:val="28"/>
                <w:lang w:val="kk-KZ" w:eastAsia="ru-RU"/>
              </w:rPr>
              <w:t>-</w:t>
            </w:r>
          </w:p>
        </w:tc>
      </w:tr>
    </w:tbl>
    <w:p w14:paraId="0DB87953" w14:textId="77777777" w:rsidR="00560A54" w:rsidRPr="00560A54" w:rsidRDefault="00560A54" w:rsidP="00560A54">
      <w:pPr>
        <w:spacing w:after="0" w:line="240" w:lineRule="auto"/>
        <w:jc w:val="both"/>
        <w:rPr>
          <w:rFonts w:ascii="Times New Roman" w:eastAsia="Times New Roman" w:hAnsi="Times New Roman" w:cs="Times New Roman"/>
          <w:color w:val="000000"/>
          <w:sz w:val="28"/>
          <w:szCs w:val="28"/>
          <w:lang w:val="kk-KZ" w:eastAsia="ru-RU"/>
        </w:rPr>
      </w:pPr>
    </w:p>
    <w:p w14:paraId="79132B22"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imes New Roman" w:hAnsi="Times New Roman" w:cs="Times New Roman"/>
          <w:color w:val="000000"/>
          <w:sz w:val="28"/>
          <w:szCs w:val="28"/>
          <w:lang w:val="kk-KZ" w:eastAsia="ru-RU"/>
        </w:rPr>
        <w:t xml:space="preserve"> </w:t>
      </w:r>
      <w:r w:rsidRPr="00560A54">
        <w:rPr>
          <w:rFonts w:ascii="Times New Roman" w:eastAsiaTheme="minorEastAsia" w:hAnsi="Times New Roman" w:cs="Times New Roman"/>
          <w:sz w:val="28"/>
          <w:szCs w:val="28"/>
          <w:lang w:val="kk-KZ" w:eastAsia="ru-RU"/>
        </w:rPr>
        <w:t xml:space="preserve">Ерекше білім беру қажеттіліктері бар балалар: </w:t>
      </w:r>
      <w:r w:rsidRPr="00560A54">
        <w:rPr>
          <w:rFonts w:ascii="Times New Roman" w:eastAsia="Times New Roman" w:hAnsi="Times New Roman" w:cs="Times New Roman"/>
          <w:bCs/>
          <w:color w:val="000000"/>
          <w:sz w:val="28"/>
          <w:szCs w:val="28"/>
          <w:lang w:val="kk-KZ" w:eastAsia="ru-RU"/>
        </w:rPr>
        <w:t>2023-2024 жылы 2</w:t>
      </w:r>
      <w:r w:rsidRPr="00560A54">
        <w:rPr>
          <w:rFonts w:ascii="Times New Roman" w:eastAsiaTheme="minorEastAsia" w:hAnsi="Times New Roman" w:cs="Times New Roman"/>
          <w:sz w:val="28"/>
          <w:szCs w:val="28"/>
          <w:lang w:val="kk-KZ" w:eastAsia="ru-RU"/>
        </w:rPr>
        <w:t xml:space="preserve"> білім алушы: 2 сыныпта 1 (ұл бала)</w:t>
      </w:r>
      <w:r w:rsidRPr="00560A54">
        <w:rPr>
          <w:rFonts w:ascii="Times New Roman" w:eastAsia="Times New Roman" w:hAnsi="Times New Roman" w:cs="Times New Roman"/>
          <w:bCs/>
          <w:color w:val="000000"/>
          <w:sz w:val="28"/>
          <w:szCs w:val="28"/>
          <w:lang w:val="kk-KZ" w:eastAsia="ru-RU"/>
        </w:rPr>
        <w:t xml:space="preserve">, 4 сыныпта 1 (қыз бала). </w:t>
      </w:r>
    </w:p>
    <w:p w14:paraId="6F6AAA37"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tbl>
      <w:tblPr>
        <w:tblStyle w:val="1b"/>
        <w:tblW w:w="9497" w:type="dxa"/>
        <w:tblInd w:w="250" w:type="dxa"/>
        <w:tblLayout w:type="fixed"/>
        <w:tblLook w:val="04A0" w:firstRow="1" w:lastRow="0" w:firstColumn="1" w:lastColumn="0" w:noHBand="0" w:noVBand="1"/>
      </w:tblPr>
      <w:tblGrid>
        <w:gridCol w:w="397"/>
        <w:gridCol w:w="1729"/>
        <w:gridCol w:w="1673"/>
        <w:gridCol w:w="2013"/>
        <w:gridCol w:w="2126"/>
        <w:gridCol w:w="1559"/>
      </w:tblGrid>
      <w:tr w:rsidR="00560A54" w:rsidRPr="00560A54" w14:paraId="1909998F" w14:textId="77777777" w:rsidTr="00C61E6F">
        <w:trPr>
          <w:trHeight w:val="1134"/>
        </w:trPr>
        <w:tc>
          <w:tcPr>
            <w:tcW w:w="397" w:type="dxa"/>
          </w:tcPr>
          <w:p w14:paraId="6A10EB5A"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bookmarkStart w:id="3" w:name="_Hlk210061698"/>
            <w:r w:rsidRPr="00560A54">
              <w:rPr>
                <w:rFonts w:ascii="Times New Roman" w:eastAsia="Times New Roman" w:hAnsi="Times New Roman" w:cs="Times New Roman"/>
                <w:sz w:val="28"/>
                <w:szCs w:val="28"/>
                <w:lang w:val="kk-KZ"/>
              </w:rPr>
              <w:t>№</w:t>
            </w:r>
          </w:p>
        </w:tc>
        <w:tc>
          <w:tcPr>
            <w:tcW w:w="1729" w:type="dxa"/>
          </w:tcPr>
          <w:p w14:paraId="2621C0C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Оқушының аты-жөні</w:t>
            </w:r>
          </w:p>
        </w:tc>
        <w:tc>
          <w:tcPr>
            <w:tcW w:w="1673" w:type="dxa"/>
          </w:tcPr>
          <w:p w14:paraId="77ED470A"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Туған жылы,айы,</w:t>
            </w:r>
          </w:p>
          <w:p w14:paraId="64CB460A"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күні</w:t>
            </w:r>
          </w:p>
        </w:tc>
        <w:tc>
          <w:tcPr>
            <w:tcW w:w="2013" w:type="dxa"/>
          </w:tcPr>
          <w:p w14:paraId="654ACDC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диагнозы</w:t>
            </w:r>
          </w:p>
        </w:tc>
        <w:tc>
          <w:tcPr>
            <w:tcW w:w="2126" w:type="dxa"/>
          </w:tcPr>
          <w:p w14:paraId="01C4B3C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ПМПК қорытындысы</w:t>
            </w:r>
          </w:p>
        </w:tc>
        <w:tc>
          <w:tcPr>
            <w:tcW w:w="1559" w:type="dxa"/>
          </w:tcPr>
          <w:p w14:paraId="72313EB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Берілген мерзімі</w:t>
            </w:r>
          </w:p>
          <w:p w14:paraId="663EF9F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w:t>
            </w:r>
          </w:p>
        </w:tc>
      </w:tr>
      <w:tr w:rsidR="00560A54" w:rsidRPr="00560A54" w14:paraId="6D90CFED" w14:textId="77777777" w:rsidTr="00C61E6F">
        <w:trPr>
          <w:trHeight w:val="1134"/>
        </w:trPr>
        <w:tc>
          <w:tcPr>
            <w:tcW w:w="397" w:type="dxa"/>
          </w:tcPr>
          <w:p w14:paraId="2054C856"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w:t>
            </w:r>
          </w:p>
        </w:tc>
        <w:tc>
          <w:tcPr>
            <w:tcW w:w="1729" w:type="dxa"/>
          </w:tcPr>
          <w:p w14:paraId="6F96465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Боранбай </w:t>
            </w:r>
          </w:p>
          <w:p w14:paraId="73161D5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Саян </w:t>
            </w:r>
          </w:p>
          <w:p w14:paraId="326FD431"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Ерденұлы</w:t>
            </w:r>
          </w:p>
        </w:tc>
        <w:tc>
          <w:tcPr>
            <w:tcW w:w="1673" w:type="dxa"/>
          </w:tcPr>
          <w:p w14:paraId="072C29F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19.02.2013</w:t>
            </w:r>
          </w:p>
        </w:tc>
        <w:tc>
          <w:tcPr>
            <w:tcW w:w="2013" w:type="dxa"/>
          </w:tcPr>
          <w:p w14:paraId="44523A6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Орташа  түрдегі зерденің бұзылуы.</w:t>
            </w:r>
          </w:p>
          <w:p w14:paraId="219837B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Ауыр түрдегі зерденің бұзылуы?</w:t>
            </w:r>
          </w:p>
          <w:p w14:paraId="679D882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Сөйлесу тілінің болмауы.</w:t>
            </w:r>
          </w:p>
          <w:p w14:paraId="217DD80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2126" w:type="dxa"/>
          </w:tcPr>
          <w:p w14:paraId="73D5486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Психологиялық- педагогикалық түзету кабинетінде жеке және түзету дамыту жұмыстарын жүргізу. </w:t>
            </w:r>
          </w:p>
        </w:tc>
        <w:tc>
          <w:tcPr>
            <w:tcW w:w="1559" w:type="dxa"/>
          </w:tcPr>
          <w:p w14:paraId="58486D2A" w14:textId="77777777" w:rsidR="00560A54" w:rsidRPr="00560A54" w:rsidRDefault="00560A54" w:rsidP="00560A54">
            <w:pPr>
              <w:spacing w:after="0" w:line="240" w:lineRule="auto"/>
              <w:jc w:val="both"/>
              <w:rPr>
                <w:rFonts w:ascii="Times New Roman" w:eastAsia="Times New Roman" w:hAnsi="Times New Roman" w:cs="Times New Roman"/>
                <w:sz w:val="24"/>
                <w:szCs w:val="24"/>
                <w:lang w:val="kk-KZ"/>
              </w:rPr>
            </w:pPr>
            <w:r w:rsidRPr="00560A54">
              <w:rPr>
                <w:rFonts w:ascii="Times New Roman" w:eastAsia="Times New Roman" w:hAnsi="Times New Roman" w:cs="Times New Roman"/>
                <w:sz w:val="24"/>
                <w:szCs w:val="24"/>
                <w:lang w:val="kk-KZ"/>
              </w:rPr>
              <w:t>14.04.2023 №5/13</w:t>
            </w:r>
          </w:p>
        </w:tc>
      </w:tr>
      <w:tr w:rsidR="00560A54" w:rsidRPr="00560A54" w14:paraId="296E0076" w14:textId="77777777" w:rsidTr="00C61E6F">
        <w:trPr>
          <w:trHeight w:val="1134"/>
        </w:trPr>
        <w:tc>
          <w:tcPr>
            <w:tcW w:w="397" w:type="dxa"/>
          </w:tcPr>
          <w:p w14:paraId="6785B7F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2</w:t>
            </w:r>
          </w:p>
        </w:tc>
        <w:tc>
          <w:tcPr>
            <w:tcW w:w="1729" w:type="dxa"/>
          </w:tcPr>
          <w:p w14:paraId="0FEFB57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Хасен Адия</w:t>
            </w:r>
          </w:p>
        </w:tc>
        <w:tc>
          <w:tcPr>
            <w:tcW w:w="1673" w:type="dxa"/>
          </w:tcPr>
          <w:p w14:paraId="7A120A5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bCs/>
                <w:sz w:val="28"/>
                <w:szCs w:val="28"/>
                <w:lang w:val="kk-KZ"/>
              </w:rPr>
              <w:t>19.07.2014</w:t>
            </w:r>
          </w:p>
        </w:tc>
        <w:tc>
          <w:tcPr>
            <w:tcW w:w="2013" w:type="dxa"/>
          </w:tcPr>
          <w:p w14:paraId="2123C9E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Жеңіл түрдегі зерденің бұзылуы.</w:t>
            </w:r>
          </w:p>
          <w:p w14:paraId="750681F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Орташа түрдегі зерденің бұзылуы?</w:t>
            </w:r>
          </w:p>
        </w:tc>
        <w:tc>
          <w:tcPr>
            <w:tcW w:w="2126" w:type="dxa"/>
          </w:tcPr>
          <w:p w14:paraId="15B46D5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Жеке оқу бағдарламасы бойынша бастауыш білім беретін жалпы мектептің жалпы сыныбы жағдайында оқыту. </w:t>
            </w:r>
          </w:p>
        </w:tc>
        <w:tc>
          <w:tcPr>
            <w:tcW w:w="1559" w:type="dxa"/>
          </w:tcPr>
          <w:p w14:paraId="45D2AA0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3DD25E3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31.01.2023</w:t>
            </w:r>
          </w:p>
          <w:p w14:paraId="4A75EF66" w14:textId="77777777" w:rsidR="00560A54" w:rsidRPr="00560A54" w:rsidRDefault="00560A54" w:rsidP="00560A54">
            <w:pPr>
              <w:spacing w:after="0" w:line="240" w:lineRule="auto"/>
              <w:jc w:val="both"/>
              <w:rPr>
                <w:rFonts w:ascii="Times New Roman" w:eastAsia="Times New Roman" w:hAnsi="Times New Roman" w:cs="Times New Roman"/>
                <w:sz w:val="24"/>
                <w:szCs w:val="24"/>
                <w:lang w:val="kk-KZ"/>
              </w:rPr>
            </w:pPr>
            <w:r w:rsidRPr="00560A54">
              <w:rPr>
                <w:rFonts w:ascii="Times New Roman" w:eastAsia="Times New Roman" w:hAnsi="Times New Roman" w:cs="Times New Roman"/>
                <w:sz w:val="28"/>
                <w:szCs w:val="28"/>
                <w:lang w:val="kk-KZ"/>
              </w:rPr>
              <w:t>№68/84</w:t>
            </w:r>
          </w:p>
        </w:tc>
      </w:tr>
      <w:bookmarkEnd w:id="3"/>
    </w:tbl>
    <w:p w14:paraId="7C1471A0"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en-US" w:eastAsia="ru-RU"/>
        </w:rPr>
      </w:pPr>
    </w:p>
    <w:p w14:paraId="37580142"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Ерекше білім беру қажеттіліктері бар балалар: </w:t>
      </w:r>
      <w:r w:rsidRPr="00560A54">
        <w:rPr>
          <w:rFonts w:ascii="Times New Roman" w:eastAsia="Times New Roman" w:hAnsi="Times New Roman" w:cs="Times New Roman"/>
          <w:bCs/>
          <w:color w:val="000000"/>
          <w:sz w:val="28"/>
          <w:szCs w:val="28"/>
          <w:lang w:val="kk-KZ" w:eastAsia="ru-RU"/>
        </w:rPr>
        <w:t>2024-2025 жылы 2</w:t>
      </w:r>
      <w:r w:rsidRPr="00560A54">
        <w:rPr>
          <w:rFonts w:ascii="Times New Roman" w:eastAsiaTheme="minorEastAsia" w:hAnsi="Times New Roman" w:cs="Times New Roman"/>
          <w:sz w:val="28"/>
          <w:szCs w:val="28"/>
          <w:lang w:val="kk-KZ" w:eastAsia="ru-RU"/>
        </w:rPr>
        <w:t xml:space="preserve"> білім алушы 3 сыныпта  1 (ұл бала), 5 сыныпта 1 (қыз бала)</w:t>
      </w:r>
      <w:r w:rsidRPr="00560A54">
        <w:rPr>
          <w:rFonts w:ascii="Times New Roman" w:eastAsia="Times New Roman" w:hAnsi="Times New Roman" w:cs="Times New Roman"/>
          <w:bCs/>
          <w:color w:val="000000"/>
          <w:sz w:val="28"/>
          <w:szCs w:val="28"/>
          <w:lang w:val="kk-KZ" w:eastAsia="ru-RU"/>
        </w:rPr>
        <w:t xml:space="preserve">  </w:t>
      </w:r>
    </w:p>
    <w:p w14:paraId="46351DD0"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tbl>
      <w:tblPr>
        <w:tblStyle w:val="1b"/>
        <w:tblW w:w="9497" w:type="dxa"/>
        <w:tblInd w:w="250" w:type="dxa"/>
        <w:tblLayout w:type="fixed"/>
        <w:tblLook w:val="04A0" w:firstRow="1" w:lastRow="0" w:firstColumn="1" w:lastColumn="0" w:noHBand="0" w:noVBand="1"/>
      </w:tblPr>
      <w:tblGrid>
        <w:gridCol w:w="397"/>
        <w:gridCol w:w="1729"/>
        <w:gridCol w:w="1673"/>
        <w:gridCol w:w="2013"/>
        <w:gridCol w:w="2126"/>
        <w:gridCol w:w="1559"/>
      </w:tblGrid>
      <w:tr w:rsidR="00560A54" w:rsidRPr="00560A54" w14:paraId="28867ACE" w14:textId="77777777" w:rsidTr="00C61E6F">
        <w:trPr>
          <w:trHeight w:val="1134"/>
        </w:trPr>
        <w:tc>
          <w:tcPr>
            <w:tcW w:w="397" w:type="dxa"/>
          </w:tcPr>
          <w:p w14:paraId="7EC5906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w:t>
            </w:r>
          </w:p>
        </w:tc>
        <w:tc>
          <w:tcPr>
            <w:tcW w:w="1729" w:type="dxa"/>
          </w:tcPr>
          <w:p w14:paraId="7C42739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Оқушының аты-жөні</w:t>
            </w:r>
          </w:p>
        </w:tc>
        <w:tc>
          <w:tcPr>
            <w:tcW w:w="1673" w:type="dxa"/>
          </w:tcPr>
          <w:p w14:paraId="1C5991DF"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Туған жылы,айы,</w:t>
            </w:r>
          </w:p>
          <w:p w14:paraId="333DD10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күні</w:t>
            </w:r>
          </w:p>
        </w:tc>
        <w:tc>
          <w:tcPr>
            <w:tcW w:w="2013" w:type="dxa"/>
          </w:tcPr>
          <w:p w14:paraId="6589028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диагнозы</w:t>
            </w:r>
          </w:p>
        </w:tc>
        <w:tc>
          <w:tcPr>
            <w:tcW w:w="2126" w:type="dxa"/>
          </w:tcPr>
          <w:p w14:paraId="543236E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ПМПК қорытындысы</w:t>
            </w:r>
          </w:p>
        </w:tc>
        <w:tc>
          <w:tcPr>
            <w:tcW w:w="1559" w:type="dxa"/>
          </w:tcPr>
          <w:p w14:paraId="25720C0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Берілген мерзімі</w:t>
            </w:r>
          </w:p>
          <w:p w14:paraId="2344FC0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w:t>
            </w:r>
          </w:p>
        </w:tc>
      </w:tr>
      <w:tr w:rsidR="00560A54" w:rsidRPr="00560A54" w14:paraId="0259DCDE" w14:textId="77777777" w:rsidTr="00C61E6F">
        <w:trPr>
          <w:trHeight w:val="1134"/>
        </w:trPr>
        <w:tc>
          <w:tcPr>
            <w:tcW w:w="397" w:type="dxa"/>
          </w:tcPr>
          <w:p w14:paraId="4A2202E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w:t>
            </w:r>
          </w:p>
        </w:tc>
        <w:tc>
          <w:tcPr>
            <w:tcW w:w="1729" w:type="dxa"/>
          </w:tcPr>
          <w:p w14:paraId="15D56DF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Боранбай </w:t>
            </w:r>
          </w:p>
          <w:p w14:paraId="37E8A31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Саян </w:t>
            </w:r>
          </w:p>
          <w:p w14:paraId="72C503E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Ерденұлы</w:t>
            </w:r>
          </w:p>
        </w:tc>
        <w:tc>
          <w:tcPr>
            <w:tcW w:w="1673" w:type="dxa"/>
          </w:tcPr>
          <w:p w14:paraId="0B332290"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19.02.2013</w:t>
            </w:r>
          </w:p>
        </w:tc>
        <w:tc>
          <w:tcPr>
            <w:tcW w:w="2013" w:type="dxa"/>
          </w:tcPr>
          <w:p w14:paraId="43C1B4F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Орташа  түрдегі зерденің бұзылуы.</w:t>
            </w:r>
          </w:p>
          <w:p w14:paraId="794872F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Ауыр түрдегі зерденің бұзылуы?</w:t>
            </w:r>
          </w:p>
          <w:p w14:paraId="6B6E9A7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Сөйлесу тілінің болмауы.</w:t>
            </w:r>
          </w:p>
          <w:p w14:paraId="0D29688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2126" w:type="dxa"/>
          </w:tcPr>
          <w:p w14:paraId="089BE906"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Психологиялық- педагогикалық түзету кабинетінде жеке-дамыту және түзету дамыту жұмыстарын жүргізу. </w:t>
            </w:r>
          </w:p>
        </w:tc>
        <w:tc>
          <w:tcPr>
            <w:tcW w:w="1559" w:type="dxa"/>
          </w:tcPr>
          <w:p w14:paraId="604746D2" w14:textId="77777777" w:rsidR="00560A54" w:rsidRPr="00560A54" w:rsidRDefault="00560A54" w:rsidP="00560A54">
            <w:pPr>
              <w:spacing w:after="0" w:line="240" w:lineRule="auto"/>
              <w:jc w:val="both"/>
              <w:rPr>
                <w:rFonts w:ascii="Times New Roman" w:eastAsia="Times New Roman" w:hAnsi="Times New Roman" w:cs="Times New Roman"/>
                <w:sz w:val="24"/>
                <w:szCs w:val="24"/>
              </w:rPr>
            </w:pPr>
            <w:r w:rsidRPr="00560A54">
              <w:rPr>
                <w:rFonts w:ascii="Times New Roman" w:eastAsia="Times New Roman" w:hAnsi="Times New Roman" w:cs="Times New Roman"/>
                <w:sz w:val="24"/>
                <w:szCs w:val="24"/>
              </w:rPr>
              <w:t>29.10.2024</w:t>
            </w:r>
          </w:p>
          <w:p w14:paraId="2974D69C" w14:textId="77777777" w:rsidR="00560A54" w:rsidRPr="00560A54" w:rsidRDefault="00560A54" w:rsidP="00560A54">
            <w:pPr>
              <w:spacing w:after="0" w:line="240" w:lineRule="auto"/>
              <w:jc w:val="both"/>
              <w:rPr>
                <w:rFonts w:ascii="Times New Roman" w:eastAsia="Times New Roman" w:hAnsi="Times New Roman" w:cs="Times New Roman"/>
                <w:sz w:val="24"/>
                <w:szCs w:val="24"/>
                <w:lang w:val="kk-KZ"/>
              </w:rPr>
            </w:pPr>
            <w:r w:rsidRPr="00560A54">
              <w:rPr>
                <w:rFonts w:ascii="Times New Roman" w:eastAsia="Times New Roman" w:hAnsi="Times New Roman" w:cs="Times New Roman"/>
                <w:sz w:val="24"/>
                <w:szCs w:val="24"/>
                <w:lang w:val="kk-KZ"/>
              </w:rPr>
              <w:t>№3/73</w:t>
            </w:r>
          </w:p>
        </w:tc>
      </w:tr>
      <w:tr w:rsidR="00560A54" w:rsidRPr="00560A54" w14:paraId="6FFFA5B1" w14:textId="77777777" w:rsidTr="00C61E6F">
        <w:trPr>
          <w:trHeight w:val="583"/>
        </w:trPr>
        <w:tc>
          <w:tcPr>
            <w:tcW w:w="397" w:type="dxa"/>
          </w:tcPr>
          <w:p w14:paraId="4C7ADAF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bookmarkStart w:id="4" w:name="_Hlk210060441"/>
            <w:r w:rsidRPr="00560A54">
              <w:rPr>
                <w:rFonts w:ascii="Times New Roman" w:eastAsia="Times New Roman" w:hAnsi="Times New Roman" w:cs="Times New Roman"/>
                <w:sz w:val="28"/>
                <w:szCs w:val="28"/>
                <w:lang w:val="kk-KZ"/>
              </w:rPr>
              <w:t>2</w:t>
            </w:r>
          </w:p>
        </w:tc>
        <w:tc>
          <w:tcPr>
            <w:tcW w:w="1729" w:type="dxa"/>
          </w:tcPr>
          <w:p w14:paraId="202FC11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Хасен Адия</w:t>
            </w:r>
          </w:p>
        </w:tc>
        <w:tc>
          <w:tcPr>
            <w:tcW w:w="1673" w:type="dxa"/>
          </w:tcPr>
          <w:p w14:paraId="630EEA57" w14:textId="77777777" w:rsidR="00560A54" w:rsidRPr="00560A54" w:rsidRDefault="00560A54" w:rsidP="00560A54">
            <w:pPr>
              <w:spacing w:after="0" w:line="240" w:lineRule="auto"/>
              <w:jc w:val="both"/>
              <w:rPr>
                <w:rFonts w:ascii="Times New Roman" w:eastAsia="Times New Roman" w:hAnsi="Times New Roman" w:cs="Times New Roman"/>
                <w:bCs/>
                <w:sz w:val="28"/>
                <w:szCs w:val="28"/>
                <w:lang w:val="kk-KZ"/>
              </w:rPr>
            </w:pPr>
            <w:r w:rsidRPr="00560A54">
              <w:rPr>
                <w:rFonts w:ascii="Times New Roman" w:eastAsia="Times New Roman" w:hAnsi="Times New Roman" w:cs="Times New Roman"/>
                <w:bCs/>
                <w:sz w:val="28"/>
                <w:szCs w:val="28"/>
                <w:lang w:val="kk-KZ"/>
              </w:rPr>
              <w:t>19.07.2014</w:t>
            </w:r>
          </w:p>
        </w:tc>
        <w:tc>
          <w:tcPr>
            <w:tcW w:w="2013" w:type="dxa"/>
          </w:tcPr>
          <w:p w14:paraId="4E40EFC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Жеңіл түрдегі зерденің бұзылуы.</w:t>
            </w:r>
          </w:p>
          <w:p w14:paraId="2C3BC63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Орташа түрдегі зерденің бұзылуы?</w:t>
            </w:r>
          </w:p>
        </w:tc>
        <w:tc>
          <w:tcPr>
            <w:tcW w:w="2126" w:type="dxa"/>
          </w:tcPr>
          <w:p w14:paraId="0C30F24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Жеке оқу бағдарламасы бойынша негізгі орта білім беретін жалпы мектептің жалпы сыныбы жағдайында оқыту. </w:t>
            </w:r>
          </w:p>
        </w:tc>
        <w:tc>
          <w:tcPr>
            <w:tcW w:w="1559" w:type="dxa"/>
          </w:tcPr>
          <w:p w14:paraId="4CCC02CF"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499497B0"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25</w:t>
            </w:r>
            <w:r w:rsidRPr="00560A54">
              <w:rPr>
                <w:rFonts w:ascii="Times New Roman" w:eastAsiaTheme="minorEastAsia" w:hAnsi="Times New Roman" w:cs="Times New Roman"/>
                <w:sz w:val="28"/>
                <w:szCs w:val="28"/>
                <w:lang w:val="kk-KZ" w:eastAsia="ru-RU"/>
              </w:rPr>
              <w:t>.0</w:t>
            </w:r>
            <w:r w:rsidRPr="00560A54">
              <w:rPr>
                <w:rFonts w:ascii="Times New Roman" w:eastAsiaTheme="minorEastAsia" w:hAnsi="Times New Roman" w:cs="Times New Roman"/>
                <w:sz w:val="28"/>
                <w:szCs w:val="28"/>
                <w:lang w:val="en-US" w:eastAsia="ru-RU"/>
              </w:rPr>
              <w:t>9</w:t>
            </w:r>
            <w:r w:rsidRPr="00560A54">
              <w:rPr>
                <w:rFonts w:ascii="Times New Roman" w:eastAsiaTheme="minorEastAsia" w:hAnsi="Times New Roman" w:cs="Times New Roman"/>
                <w:sz w:val="28"/>
                <w:szCs w:val="28"/>
                <w:lang w:val="kk-KZ" w:eastAsia="ru-RU"/>
              </w:rPr>
              <w:t>.202</w:t>
            </w:r>
            <w:r w:rsidRPr="00560A54">
              <w:rPr>
                <w:rFonts w:ascii="Times New Roman" w:eastAsiaTheme="minorEastAsia" w:hAnsi="Times New Roman" w:cs="Times New Roman"/>
                <w:sz w:val="28"/>
                <w:szCs w:val="28"/>
                <w:lang w:val="en-US" w:eastAsia="ru-RU"/>
              </w:rPr>
              <w:t>4</w:t>
            </w:r>
          </w:p>
          <w:p w14:paraId="648C28A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w:t>
            </w:r>
            <w:r w:rsidRPr="00560A54">
              <w:rPr>
                <w:rFonts w:ascii="Times New Roman" w:eastAsiaTheme="minorEastAsia" w:hAnsi="Times New Roman" w:cs="Times New Roman"/>
                <w:sz w:val="28"/>
                <w:szCs w:val="28"/>
                <w:lang w:val="en-US" w:eastAsia="ru-RU"/>
              </w:rPr>
              <w:t>1</w:t>
            </w:r>
            <w:r w:rsidRPr="00560A54">
              <w:rPr>
                <w:rFonts w:ascii="Times New Roman" w:eastAsiaTheme="minorEastAsia" w:hAnsi="Times New Roman" w:cs="Times New Roman"/>
                <w:sz w:val="28"/>
                <w:szCs w:val="28"/>
                <w:lang w:val="kk-KZ" w:eastAsia="ru-RU"/>
              </w:rPr>
              <w:t>/53</w:t>
            </w:r>
          </w:p>
        </w:tc>
      </w:tr>
      <w:bookmarkEnd w:id="4"/>
    </w:tbl>
    <w:p w14:paraId="3D846525" w14:textId="77777777" w:rsidR="00560A54" w:rsidRPr="00560A54" w:rsidRDefault="00560A54" w:rsidP="00560A54">
      <w:pPr>
        <w:spacing w:after="0" w:line="240" w:lineRule="auto"/>
        <w:jc w:val="both"/>
        <w:rPr>
          <w:rFonts w:ascii="Times New Roman" w:eastAsiaTheme="minorEastAsia" w:hAnsi="Times New Roman" w:cs="Times New Roman"/>
          <w:sz w:val="28"/>
          <w:szCs w:val="28"/>
          <w:u w:val="single"/>
          <w:lang w:val="kk-KZ" w:eastAsia="ru-RU"/>
        </w:rPr>
      </w:pPr>
    </w:p>
    <w:p w14:paraId="1B29215F"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Ерекше білім беру қажеттіліктері бар балалар: </w:t>
      </w:r>
      <w:r w:rsidRPr="00560A54">
        <w:rPr>
          <w:rFonts w:ascii="Times New Roman" w:eastAsia="Times New Roman" w:hAnsi="Times New Roman" w:cs="Times New Roman"/>
          <w:bCs/>
          <w:sz w:val="28"/>
          <w:szCs w:val="28"/>
          <w:lang w:val="kk-KZ" w:eastAsia="ru-RU"/>
        </w:rPr>
        <w:t>2025-2026 жылы 3</w:t>
      </w:r>
      <w:r w:rsidRPr="00560A54">
        <w:rPr>
          <w:rFonts w:ascii="Times New Roman" w:eastAsiaTheme="minorEastAsia" w:hAnsi="Times New Roman" w:cs="Times New Roman"/>
          <w:sz w:val="28"/>
          <w:szCs w:val="28"/>
          <w:lang w:val="kk-KZ" w:eastAsia="ru-RU"/>
        </w:rPr>
        <w:t xml:space="preserve"> білім алушы 4 сыныпта  1 (ұл бала), 6 сыныпта 1 (қыз бала)</w:t>
      </w:r>
      <w:r w:rsidRPr="00560A54">
        <w:rPr>
          <w:rFonts w:ascii="Times New Roman" w:eastAsia="Times New Roman" w:hAnsi="Times New Roman" w:cs="Times New Roman"/>
          <w:bCs/>
          <w:sz w:val="28"/>
          <w:szCs w:val="28"/>
          <w:lang w:val="kk-KZ" w:eastAsia="ru-RU"/>
        </w:rPr>
        <w:t xml:space="preserve"> , үйде оқитын 1 сынып оқушысы (ұл бала).</w:t>
      </w:r>
    </w:p>
    <w:p w14:paraId="13F206B1"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tbl>
      <w:tblPr>
        <w:tblStyle w:val="1b"/>
        <w:tblW w:w="9497" w:type="dxa"/>
        <w:tblInd w:w="250" w:type="dxa"/>
        <w:tblLayout w:type="fixed"/>
        <w:tblLook w:val="04A0" w:firstRow="1" w:lastRow="0" w:firstColumn="1" w:lastColumn="0" w:noHBand="0" w:noVBand="1"/>
      </w:tblPr>
      <w:tblGrid>
        <w:gridCol w:w="397"/>
        <w:gridCol w:w="1871"/>
        <w:gridCol w:w="1531"/>
        <w:gridCol w:w="2013"/>
        <w:gridCol w:w="2126"/>
        <w:gridCol w:w="1559"/>
      </w:tblGrid>
      <w:tr w:rsidR="00560A54" w:rsidRPr="00560A54" w14:paraId="605F8B7A" w14:textId="77777777" w:rsidTr="00C61E6F">
        <w:trPr>
          <w:trHeight w:val="1134"/>
        </w:trPr>
        <w:tc>
          <w:tcPr>
            <w:tcW w:w="397" w:type="dxa"/>
          </w:tcPr>
          <w:p w14:paraId="46F76B3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w:t>
            </w:r>
          </w:p>
        </w:tc>
        <w:tc>
          <w:tcPr>
            <w:tcW w:w="1871" w:type="dxa"/>
          </w:tcPr>
          <w:p w14:paraId="1CD9490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Оқушының аты-жөні</w:t>
            </w:r>
          </w:p>
        </w:tc>
        <w:tc>
          <w:tcPr>
            <w:tcW w:w="1531" w:type="dxa"/>
          </w:tcPr>
          <w:p w14:paraId="56D2FA1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Туған жылы,айы,</w:t>
            </w:r>
          </w:p>
          <w:p w14:paraId="76D123D0"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күні</w:t>
            </w:r>
          </w:p>
        </w:tc>
        <w:tc>
          <w:tcPr>
            <w:tcW w:w="2013" w:type="dxa"/>
          </w:tcPr>
          <w:p w14:paraId="5057CC2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диагнозы</w:t>
            </w:r>
          </w:p>
        </w:tc>
        <w:tc>
          <w:tcPr>
            <w:tcW w:w="2126" w:type="dxa"/>
          </w:tcPr>
          <w:p w14:paraId="533F3201"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ПМПК қорытындысы</w:t>
            </w:r>
          </w:p>
        </w:tc>
        <w:tc>
          <w:tcPr>
            <w:tcW w:w="1559" w:type="dxa"/>
          </w:tcPr>
          <w:p w14:paraId="3A6E41A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Берілген мерзімі</w:t>
            </w:r>
          </w:p>
          <w:p w14:paraId="32D9961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w:t>
            </w:r>
          </w:p>
        </w:tc>
      </w:tr>
      <w:tr w:rsidR="00560A54" w:rsidRPr="00560A54" w14:paraId="2093A2E2" w14:textId="77777777" w:rsidTr="00C61E6F">
        <w:trPr>
          <w:trHeight w:val="1134"/>
        </w:trPr>
        <w:tc>
          <w:tcPr>
            <w:tcW w:w="397" w:type="dxa"/>
          </w:tcPr>
          <w:p w14:paraId="4C76BE1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w:t>
            </w:r>
          </w:p>
        </w:tc>
        <w:tc>
          <w:tcPr>
            <w:tcW w:w="1871" w:type="dxa"/>
          </w:tcPr>
          <w:p w14:paraId="026701A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Боранбай </w:t>
            </w:r>
          </w:p>
          <w:p w14:paraId="44B704D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Саян </w:t>
            </w:r>
          </w:p>
          <w:p w14:paraId="3C4257A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Ерденұлы</w:t>
            </w:r>
          </w:p>
        </w:tc>
        <w:tc>
          <w:tcPr>
            <w:tcW w:w="1531" w:type="dxa"/>
          </w:tcPr>
          <w:p w14:paraId="582A339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19.02.2013</w:t>
            </w:r>
          </w:p>
        </w:tc>
        <w:tc>
          <w:tcPr>
            <w:tcW w:w="2013" w:type="dxa"/>
          </w:tcPr>
          <w:p w14:paraId="660A9E2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Орташа  түрдегі зерденің бұзылуы.</w:t>
            </w:r>
          </w:p>
          <w:p w14:paraId="4061CD4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Ауыр түрдегі зерденің бұзылуы?</w:t>
            </w:r>
          </w:p>
          <w:p w14:paraId="030DF75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Сөйлесу тілінің болмауы.</w:t>
            </w:r>
          </w:p>
          <w:p w14:paraId="49D67B7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2126" w:type="dxa"/>
          </w:tcPr>
          <w:p w14:paraId="444AE97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Психологиялық- педагогикалық түзету кабинетінде жеке-дамыту  және түзету- дамыту бағдарламасы бойынша кешенді психологиялық – педагогикалық. </w:t>
            </w:r>
          </w:p>
        </w:tc>
        <w:tc>
          <w:tcPr>
            <w:tcW w:w="1559" w:type="dxa"/>
          </w:tcPr>
          <w:p w14:paraId="08EC0A73" w14:textId="77777777" w:rsidR="00560A54" w:rsidRPr="00560A54" w:rsidRDefault="00560A54" w:rsidP="00560A54">
            <w:pPr>
              <w:spacing w:after="0" w:line="240" w:lineRule="auto"/>
              <w:jc w:val="both"/>
              <w:rPr>
                <w:rFonts w:ascii="Times New Roman" w:eastAsia="Times New Roman" w:hAnsi="Times New Roman" w:cs="Times New Roman"/>
                <w:sz w:val="24"/>
                <w:szCs w:val="24"/>
                <w:lang w:val="kk-KZ"/>
              </w:rPr>
            </w:pPr>
            <w:r w:rsidRPr="00560A54">
              <w:rPr>
                <w:rFonts w:ascii="Times New Roman" w:eastAsia="Times New Roman" w:hAnsi="Times New Roman" w:cs="Times New Roman"/>
                <w:sz w:val="24"/>
                <w:szCs w:val="24"/>
              </w:rPr>
              <w:t>29</w:t>
            </w:r>
            <w:r w:rsidRPr="00560A54">
              <w:rPr>
                <w:rFonts w:ascii="Times New Roman" w:eastAsia="Times New Roman" w:hAnsi="Times New Roman" w:cs="Times New Roman"/>
                <w:sz w:val="24"/>
                <w:szCs w:val="24"/>
                <w:lang w:val="kk-KZ"/>
              </w:rPr>
              <w:t>.10.2024</w:t>
            </w:r>
          </w:p>
          <w:p w14:paraId="62598D6E" w14:textId="77777777" w:rsidR="00560A54" w:rsidRPr="00560A54" w:rsidRDefault="00560A54" w:rsidP="00560A54">
            <w:pPr>
              <w:spacing w:after="0" w:line="240" w:lineRule="auto"/>
              <w:jc w:val="both"/>
              <w:rPr>
                <w:rFonts w:ascii="Times New Roman" w:eastAsia="Times New Roman" w:hAnsi="Times New Roman" w:cs="Times New Roman"/>
                <w:sz w:val="24"/>
                <w:szCs w:val="24"/>
                <w:lang w:val="kk-KZ"/>
              </w:rPr>
            </w:pPr>
            <w:r w:rsidRPr="00560A54">
              <w:rPr>
                <w:rFonts w:ascii="Times New Roman" w:eastAsia="Times New Roman" w:hAnsi="Times New Roman" w:cs="Times New Roman"/>
                <w:sz w:val="24"/>
                <w:szCs w:val="24"/>
                <w:lang w:val="kk-KZ"/>
              </w:rPr>
              <w:t>№5/13</w:t>
            </w:r>
          </w:p>
        </w:tc>
      </w:tr>
      <w:tr w:rsidR="00560A54" w:rsidRPr="00560A54" w14:paraId="27FCF05E" w14:textId="77777777" w:rsidTr="00C61E6F">
        <w:trPr>
          <w:trHeight w:val="583"/>
        </w:trPr>
        <w:tc>
          <w:tcPr>
            <w:tcW w:w="397" w:type="dxa"/>
          </w:tcPr>
          <w:p w14:paraId="5ADC7D7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2</w:t>
            </w:r>
          </w:p>
        </w:tc>
        <w:tc>
          <w:tcPr>
            <w:tcW w:w="1871" w:type="dxa"/>
          </w:tcPr>
          <w:p w14:paraId="57C6DF8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Хасен Адия</w:t>
            </w:r>
          </w:p>
        </w:tc>
        <w:tc>
          <w:tcPr>
            <w:tcW w:w="1531" w:type="dxa"/>
          </w:tcPr>
          <w:p w14:paraId="037A23F3" w14:textId="77777777" w:rsidR="00560A54" w:rsidRPr="00560A54" w:rsidRDefault="00560A54" w:rsidP="00560A54">
            <w:pPr>
              <w:spacing w:after="0" w:line="240" w:lineRule="auto"/>
              <w:jc w:val="both"/>
              <w:rPr>
                <w:rFonts w:ascii="Times New Roman" w:eastAsia="Times New Roman" w:hAnsi="Times New Roman" w:cs="Times New Roman"/>
                <w:bCs/>
                <w:sz w:val="28"/>
                <w:szCs w:val="28"/>
                <w:lang w:val="kk-KZ"/>
              </w:rPr>
            </w:pPr>
          </w:p>
          <w:p w14:paraId="7FC1D5F3" w14:textId="77777777" w:rsidR="00560A54" w:rsidRPr="00560A54" w:rsidRDefault="00560A54" w:rsidP="00560A54">
            <w:pPr>
              <w:spacing w:after="0" w:line="240" w:lineRule="auto"/>
              <w:jc w:val="both"/>
              <w:rPr>
                <w:rFonts w:ascii="Times New Roman" w:eastAsia="Times New Roman" w:hAnsi="Times New Roman" w:cs="Times New Roman"/>
                <w:bCs/>
                <w:sz w:val="28"/>
                <w:szCs w:val="28"/>
                <w:lang w:val="kk-KZ"/>
              </w:rPr>
            </w:pPr>
            <w:r w:rsidRPr="00560A54">
              <w:rPr>
                <w:rFonts w:ascii="Times New Roman" w:eastAsia="Times New Roman" w:hAnsi="Times New Roman" w:cs="Times New Roman"/>
                <w:bCs/>
                <w:sz w:val="28"/>
                <w:szCs w:val="28"/>
                <w:lang w:val="kk-KZ"/>
              </w:rPr>
              <w:t>19.07.2014</w:t>
            </w:r>
          </w:p>
        </w:tc>
        <w:tc>
          <w:tcPr>
            <w:tcW w:w="2013" w:type="dxa"/>
          </w:tcPr>
          <w:p w14:paraId="4A39BFB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Жеңіл түрдегі зерденің бұзылуы.</w:t>
            </w:r>
          </w:p>
          <w:p w14:paraId="247CB3D0"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Орташа түрдегі зерденің бұзылуы?</w:t>
            </w:r>
          </w:p>
          <w:p w14:paraId="5F0AEE5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w:t>
            </w:r>
          </w:p>
        </w:tc>
        <w:tc>
          <w:tcPr>
            <w:tcW w:w="2126" w:type="dxa"/>
          </w:tcPr>
          <w:p w14:paraId="4166F0F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Жеке оқу бағдарламасы бойынша негізгі орта білім беретін жалпы мектептің жалпы сыныбы жағдайында оқыту. </w:t>
            </w:r>
          </w:p>
          <w:p w14:paraId="2536769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Психологиялық – педагогикалық түзету кабинеті жағдайында іске асырылатын жеке дамыту және түзету-дамыту бағдарламасы бойынша кешенді психологиялық -педагогикалық көмек. </w:t>
            </w:r>
          </w:p>
        </w:tc>
        <w:tc>
          <w:tcPr>
            <w:tcW w:w="1559" w:type="dxa"/>
          </w:tcPr>
          <w:p w14:paraId="3570504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30C584D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25.09.2024</w:t>
            </w:r>
          </w:p>
          <w:p w14:paraId="248546E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№1/53</w:t>
            </w:r>
          </w:p>
        </w:tc>
      </w:tr>
      <w:tr w:rsidR="00560A54" w:rsidRPr="00560A54" w14:paraId="46EC0972" w14:textId="77777777" w:rsidTr="00C61E6F">
        <w:trPr>
          <w:trHeight w:val="583"/>
        </w:trPr>
        <w:tc>
          <w:tcPr>
            <w:tcW w:w="397" w:type="dxa"/>
          </w:tcPr>
          <w:p w14:paraId="2D9E1CB1" w14:textId="77777777" w:rsidR="00560A54" w:rsidRPr="00560A54" w:rsidRDefault="00560A54" w:rsidP="00560A54">
            <w:pPr>
              <w:spacing w:after="0" w:line="240" w:lineRule="auto"/>
              <w:jc w:val="both"/>
              <w:rPr>
                <w:rFonts w:ascii="Times New Roman" w:eastAsia="Times New Roman" w:hAnsi="Times New Roman" w:cs="Times New Roman"/>
                <w:sz w:val="28"/>
                <w:szCs w:val="28"/>
              </w:rPr>
            </w:pPr>
            <w:r w:rsidRPr="00560A54">
              <w:rPr>
                <w:rFonts w:ascii="Times New Roman" w:eastAsia="Times New Roman" w:hAnsi="Times New Roman" w:cs="Times New Roman"/>
                <w:sz w:val="28"/>
                <w:szCs w:val="28"/>
              </w:rPr>
              <w:t>3</w:t>
            </w:r>
          </w:p>
          <w:p w14:paraId="25BF8446"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3F42405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6BAABA9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0FC6330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419FDE6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p w14:paraId="2D24910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1871" w:type="dxa"/>
          </w:tcPr>
          <w:p w14:paraId="6EDC916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Жұмағали Жалғас Жасұланұлы</w:t>
            </w:r>
          </w:p>
        </w:tc>
        <w:tc>
          <w:tcPr>
            <w:tcW w:w="1531" w:type="dxa"/>
          </w:tcPr>
          <w:p w14:paraId="1EC42BA3" w14:textId="77777777" w:rsidR="00560A54" w:rsidRPr="00560A54" w:rsidRDefault="00560A54" w:rsidP="00560A54">
            <w:pPr>
              <w:spacing w:after="0" w:line="240" w:lineRule="auto"/>
              <w:jc w:val="both"/>
              <w:rPr>
                <w:rFonts w:ascii="Times New Roman" w:eastAsia="Times New Roman" w:hAnsi="Times New Roman" w:cs="Times New Roman"/>
                <w:bCs/>
                <w:sz w:val="28"/>
                <w:szCs w:val="28"/>
                <w:lang w:val="kk-KZ"/>
              </w:rPr>
            </w:pPr>
            <w:r w:rsidRPr="00560A54">
              <w:rPr>
                <w:rFonts w:ascii="Times New Roman" w:eastAsia="Times New Roman" w:hAnsi="Times New Roman" w:cs="Times New Roman"/>
                <w:bCs/>
                <w:sz w:val="28"/>
                <w:szCs w:val="28"/>
              </w:rPr>
              <w:t>06.08.2018</w:t>
            </w:r>
          </w:p>
        </w:tc>
        <w:tc>
          <w:tcPr>
            <w:tcW w:w="2013" w:type="dxa"/>
          </w:tcPr>
          <w:p w14:paraId="66CADDA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Тірек-қимыл аппаратының бұзылуы: өздігінен қозғалмайды, еріп жүретін адамның көмегін қажет етеді. </w:t>
            </w:r>
          </w:p>
        </w:tc>
        <w:tc>
          <w:tcPr>
            <w:tcW w:w="2126" w:type="dxa"/>
          </w:tcPr>
          <w:p w14:paraId="0FA6873F"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Психикалық дамуы тежелген балаларға арналған арнайы жалпы білім беретін оқу бағдарламасы бойынша бастауыш білім беретін жағдайында оқыту </w:t>
            </w:r>
          </w:p>
        </w:tc>
        <w:tc>
          <w:tcPr>
            <w:tcW w:w="1559" w:type="dxa"/>
          </w:tcPr>
          <w:p w14:paraId="029F301E" w14:textId="77777777" w:rsidR="00560A54" w:rsidRPr="00560A54" w:rsidRDefault="00560A54" w:rsidP="00560A54">
            <w:pPr>
              <w:spacing w:after="0" w:line="240" w:lineRule="auto"/>
              <w:jc w:val="both"/>
              <w:rPr>
                <w:rFonts w:ascii="Times New Roman" w:eastAsia="Times New Roman" w:hAnsi="Times New Roman" w:cs="Times New Roman"/>
                <w:sz w:val="28"/>
                <w:szCs w:val="28"/>
              </w:rPr>
            </w:pPr>
            <w:r w:rsidRPr="00560A54">
              <w:rPr>
                <w:rFonts w:ascii="Times New Roman" w:eastAsia="Times New Roman" w:hAnsi="Times New Roman" w:cs="Times New Roman"/>
                <w:sz w:val="28"/>
                <w:szCs w:val="28"/>
              </w:rPr>
              <w:t>05.05.2025</w:t>
            </w:r>
          </w:p>
          <w:p w14:paraId="3005932A" w14:textId="77777777" w:rsidR="00560A54" w:rsidRPr="00560A54" w:rsidRDefault="00560A54" w:rsidP="00560A54">
            <w:pPr>
              <w:spacing w:after="0" w:line="240" w:lineRule="auto"/>
              <w:jc w:val="both"/>
              <w:rPr>
                <w:rFonts w:ascii="Times New Roman" w:eastAsia="Times New Roman" w:hAnsi="Times New Roman" w:cs="Times New Roman"/>
                <w:sz w:val="28"/>
                <w:szCs w:val="28"/>
              </w:rPr>
            </w:pPr>
          </w:p>
          <w:p w14:paraId="60EB88C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rPr>
              <w:t>№8</w:t>
            </w:r>
            <w:r w:rsidRPr="00560A54">
              <w:rPr>
                <w:rFonts w:ascii="Times New Roman" w:eastAsia="Times New Roman" w:hAnsi="Times New Roman" w:cs="Times New Roman"/>
                <w:sz w:val="28"/>
                <w:szCs w:val="28"/>
                <w:lang w:val="en-US"/>
              </w:rPr>
              <w:t>/9</w:t>
            </w:r>
          </w:p>
        </w:tc>
      </w:tr>
    </w:tbl>
    <w:p w14:paraId="6833469C" w14:textId="77777777" w:rsidR="00560A54" w:rsidRDefault="00560A54" w:rsidP="00560A54">
      <w:pPr>
        <w:spacing w:after="0" w:line="240" w:lineRule="auto"/>
        <w:jc w:val="both"/>
        <w:rPr>
          <w:rFonts w:ascii="Times New Roman" w:eastAsiaTheme="minorEastAsia" w:hAnsi="Times New Roman" w:cs="Times New Roman"/>
          <w:b/>
          <w:sz w:val="28"/>
          <w:szCs w:val="28"/>
          <w:lang w:val="kk-KZ" w:eastAsia="ru-RU"/>
        </w:rPr>
      </w:pPr>
    </w:p>
    <w:p w14:paraId="10FB735D" w14:textId="77777777" w:rsidR="000A439A"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2CCC0F37" w14:textId="77777777" w:rsidR="000A439A"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135FFBF2" w14:textId="77777777" w:rsidR="000A439A"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1751C67A" w14:textId="77777777" w:rsidR="000A439A"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7B07BB20" w14:textId="77777777" w:rsidR="000A439A"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684AC44F" w14:textId="77777777" w:rsidR="000A439A"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720B2C7D" w14:textId="77777777" w:rsidR="000A439A"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45D7C003" w14:textId="77777777" w:rsidR="000A439A"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46EBBE36" w14:textId="77777777" w:rsidR="000A439A" w:rsidRPr="00560A54" w:rsidRDefault="000A439A" w:rsidP="00560A54">
      <w:pPr>
        <w:spacing w:after="0" w:line="240" w:lineRule="auto"/>
        <w:jc w:val="both"/>
        <w:rPr>
          <w:rFonts w:ascii="Times New Roman" w:eastAsiaTheme="minorEastAsia" w:hAnsi="Times New Roman" w:cs="Times New Roman"/>
          <w:b/>
          <w:sz w:val="28"/>
          <w:szCs w:val="28"/>
          <w:lang w:val="kk-KZ" w:eastAsia="ru-RU"/>
        </w:rPr>
      </w:pPr>
    </w:p>
    <w:p w14:paraId="1228B39A" w14:textId="77777777" w:rsidR="00560A54" w:rsidRPr="00560A54" w:rsidRDefault="00560A54" w:rsidP="00560A54">
      <w:pPr>
        <w:spacing w:after="0" w:line="240" w:lineRule="auto"/>
        <w:jc w:val="both"/>
        <w:rPr>
          <w:rFonts w:ascii="Times New Roman" w:eastAsiaTheme="minorEastAsia" w:hAnsi="Times New Roman" w:cs="Times New Roman"/>
          <w:b/>
          <w:sz w:val="28"/>
          <w:szCs w:val="28"/>
          <w:lang w:val="kk-KZ" w:eastAsia="ru-RU"/>
        </w:rPr>
      </w:pPr>
    </w:p>
    <w:p w14:paraId="3E7EE81F" w14:textId="77777777" w:rsidR="00560A54" w:rsidRPr="00560A54" w:rsidRDefault="00560A54" w:rsidP="00560A54">
      <w:pPr>
        <w:spacing w:after="0" w:line="240" w:lineRule="auto"/>
        <w:jc w:val="both"/>
        <w:rPr>
          <w:rFonts w:ascii="Times New Roman" w:eastAsiaTheme="minorEastAsia" w:hAnsi="Times New Roman" w:cs="Times New Roman"/>
          <w:b/>
          <w:sz w:val="28"/>
          <w:szCs w:val="28"/>
          <w:lang w:val="kk-KZ" w:eastAsia="ru-RU"/>
        </w:rPr>
      </w:pPr>
    </w:p>
    <w:bookmarkEnd w:id="2"/>
    <w:p w14:paraId="259BCA8D" w14:textId="77777777" w:rsidR="00560A54" w:rsidRPr="00560A54" w:rsidRDefault="00560A54" w:rsidP="00560A54">
      <w:pPr>
        <w:spacing w:after="0" w:line="240" w:lineRule="auto"/>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b/>
          <w:sz w:val="28"/>
          <w:szCs w:val="28"/>
          <w:lang w:val="kk-KZ" w:eastAsia="ru-RU"/>
        </w:rPr>
        <w:t>3.2.Сыныптардың толықтығы туралы мәлімет</w:t>
      </w:r>
    </w:p>
    <w:p w14:paraId="64B63C2B"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2023-2024  оқу жылы</w:t>
      </w:r>
    </w:p>
    <w:tbl>
      <w:tblPr>
        <w:tblStyle w:val="1b"/>
        <w:tblW w:w="0" w:type="auto"/>
        <w:jc w:val="center"/>
        <w:tblLook w:val="04A0" w:firstRow="1" w:lastRow="0" w:firstColumn="1" w:lastColumn="0" w:noHBand="0" w:noVBand="1"/>
      </w:tblPr>
      <w:tblGrid>
        <w:gridCol w:w="655"/>
        <w:gridCol w:w="1682"/>
        <w:gridCol w:w="1168"/>
        <w:gridCol w:w="2010"/>
        <w:gridCol w:w="1352"/>
        <w:gridCol w:w="1207"/>
        <w:gridCol w:w="1203"/>
      </w:tblGrid>
      <w:tr w:rsidR="00560A54" w:rsidRPr="00560A54" w14:paraId="43BC367A" w14:textId="77777777" w:rsidTr="000A439A">
        <w:trPr>
          <w:trHeight w:hRule="exact" w:val="1209"/>
          <w:jc w:val="center"/>
        </w:trPr>
        <w:tc>
          <w:tcPr>
            <w:tcW w:w="655" w:type="dxa"/>
            <w:vMerge w:val="restart"/>
          </w:tcPr>
          <w:p w14:paraId="3E2F1942"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w:t>
            </w:r>
          </w:p>
        </w:tc>
        <w:tc>
          <w:tcPr>
            <w:tcW w:w="1682" w:type="dxa"/>
            <w:vMerge w:val="restart"/>
          </w:tcPr>
          <w:p w14:paraId="2FE8D87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Сынып</w:t>
            </w:r>
          </w:p>
        </w:tc>
        <w:tc>
          <w:tcPr>
            <w:tcW w:w="1168" w:type="dxa"/>
            <w:vMerge w:val="restart"/>
          </w:tcPr>
          <w:p w14:paraId="12C403E7"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 xml:space="preserve">Білім алушы саны </w:t>
            </w:r>
          </w:p>
        </w:tc>
        <w:tc>
          <w:tcPr>
            <w:tcW w:w="2010" w:type="dxa"/>
            <w:vMerge w:val="restart"/>
          </w:tcPr>
          <w:p w14:paraId="04D665C6"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сынып толымдылығы</w:t>
            </w:r>
          </w:p>
        </w:tc>
        <w:tc>
          <w:tcPr>
            <w:tcW w:w="1352" w:type="dxa"/>
            <w:vMerge w:val="restart"/>
          </w:tcPr>
          <w:p w14:paraId="300B20E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Оның ішінде ЕБҚБ</w:t>
            </w:r>
          </w:p>
        </w:tc>
        <w:tc>
          <w:tcPr>
            <w:tcW w:w="2410" w:type="dxa"/>
            <w:gridSpan w:val="2"/>
          </w:tcPr>
          <w:p w14:paraId="35F99B0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en-US" w:eastAsia="ru-RU"/>
              </w:rPr>
              <w:t>Сыныптың жыныстық құрамы</w:t>
            </w:r>
          </w:p>
        </w:tc>
      </w:tr>
      <w:tr w:rsidR="00560A54" w:rsidRPr="00560A54" w14:paraId="50DC61C6" w14:textId="77777777" w:rsidTr="000A439A">
        <w:trPr>
          <w:trHeight w:hRule="exact" w:val="447"/>
          <w:jc w:val="center"/>
        </w:trPr>
        <w:tc>
          <w:tcPr>
            <w:tcW w:w="655" w:type="dxa"/>
            <w:vMerge/>
          </w:tcPr>
          <w:p w14:paraId="2682BA3E" w14:textId="77777777" w:rsidR="00560A54" w:rsidRPr="00560A54" w:rsidRDefault="00560A54" w:rsidP="00560A54">
            <w:pPr>
              <w:jc w:val="both"/>
              <w:rPr>
                <w:rFonts w:ascii="Times New Roman" w:eastAsiaTheme="minorEastAsia" w:hAnsi="Times New Roman" w:cs="Times New Roman"/>
                <w:sz w:val="28"/>
                <w:szCs w:val="28"/>
                <w:lang w:val="en-US" w:eastAsia="ru-RU"/>
              </w:rPr>
            </w:pPr>
          </w:p>
        </w:tc>
        <w:tc>
          <w:tcPr>
            <w:tcW w:w="1682" w:type="dxa"/>
            <w:vMerge/>
          </w:tcPr>
          <w:p w14:paraId="002FA0CA"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168" w:type="dxa"/>
            <w:vMerge/>
          </w:tcPr>
          <w:p w14:paraId="3E3804B4"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2010" w:type="dxa"/>
            <w:vMerge/>
          </w:tcPr>
          <w:p w14:paraId="06194463"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52" w:type="dxa"/>
            <w:vMerge/>
          </w:tcPr>
          <w:p w14:paraId="12614769"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38FD388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ұл</w:t>
            </w:r>
          </w:p>
        </w:tc>
        <w:tc>
          <w:tcPr>
            <w:tcW w:w="1203" w:type="dxa"/>
          </w:tcPr>
          <w:p w14:paraId="656E3B0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қыз</w:t>
            </w:r>
          </w:p>
        </w:tc>
      </w:tr>
      <w:tr w:rsidR="00560A54" w:rsidRPr="00560A54" w14:paraId="48EF86E1" w14:textId="77777777" w:rsidTr="00C61E6F">
        <w:trPr>
          <w:jc w:val="center"/>
        </w:trPr>
        <w:tc>
          <w:tcPr>
            <w:tcW w:w="655" w:type="dxa"/>
          </w:tcPr>
          <w:p w14:paraId="319FD30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w:t>
            </w:r>
          </w:p>
        </w:tc>
        <w:tc>
          <w:tcPr>
            <w:tcW w:w="1682" w:type="dxa"/>
          </w:tcPr>
          <w:p w14:paraId="5B6F952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en-US" w:eastAsia="ru-RU"/>
              </w:rPr>
              <w:t>1</w:t>
            </w:r>
          </w:p>
        </w:tc>
        <w:tc>
          <w:tcPr>
            <w:tcW w:w="1168" w:type="dxa"/>
          </w:tcPr>
          <w:p w14:paraId="62BAACD2"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9</w:t>
            </w:r>
          </w:p>
        </w:tc>
        <w:tc>
          <w:tcPr>
            <w:tcW w:w="2010" w:type="dxa"/>
          </w:tcPr>
          <w:p w14:paraId="2E84ED73"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9</w:t>
            </w:r>
          </w:p>
        </w:tc>
        <w:tc>
          <w:tcPr>
            <w:tcW w:w="1352" w:type="dxa"/>
          </w:tcPr>
          <w:p w14:paraId="3C96239A"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66E0A81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203" w:type="dxa"/>
          </w:tcPr>
          <w:p w14:paraId="539CFF00"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4</w:t>
            </w:r>
          </w:p>
        </w:tc>
      </w:tr>
      <w:tr w:rsidR="00560A54" w:rsidRPr="00560A54" w14:paraId="1B9EA74A" w14:textId="77777777" w:rsidTr="00C61E6F">
        <w:trPr>
          <w:jc w:val="center"/>
        </w:trPr>
        <w:tc>
          <w:tcPr>
            <w:tcW w:w="655" w:type="dxa"/>
          </w:tcPr>
          <w:p w14:paraId="2816447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1682" w:type="dxa"/>
          </w:tcPr>
          <w:p w14:paraId="794CBA0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1168" w:type="dxa"/>
          </w:tcPr>
          <w:p w14:paraId="0F899EF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18</w:t>
            </w:r>
          </w:p>
        </w:tc>
        <w:tc>
          <w:tcPr>
            <w:tcW w:w="2010" w:type="dxa"/>
          </w:tcPr>
          <w:p w14:paraId="2DA476D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18</w:t>
            </w:r>
          </w:p>
        </w:tc>
        <w:tc>
          <w:tcPr>
            <w:tcW w:w="1352" w:type="dxa"/>
          </w:tcPr>
          <w:p w14:paraId="196F3141"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1</w:t>
            </w:r>
          </w:p>
        </w:tc>
        <w:tc>
          <w:tcPr>
            <w:tcW w:w="1207" w:type="dxa"/>
          </w:tcPr>
          <w:p w14:paraId="59C151B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w:t>
            </w:r>
          </w:p>
        </w:tc>
        <w:tc>
          <w:tcPr>
            <w:tcW w:w="1203" w:type="dxa"/>
          </w:tcPr>
          <w:p w14:paraId="6868E82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r>
      <w:tr w:rsidR="00560A54" w:rsidRPr="00560A54" w14:paraId="34C21534" w14:textId="77777777" w:rsidTr="00C61E6F">
        <w:trPr>
          <w:jc w:val="center"/>
        </w:trPr>
        <w:tc>
          <w:tcPr>
            <w:tcW w:w="655" w:type="dxa"/>
          </w:tcPr>
          <w:p w14:paraId="30847F2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682" w:type="dxa"/>
          </w:tcPr>
          <w:p w14:paraId="660FAB2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168" w:type="dxa"/>
          </w:tcPr>
          <w:p w14:paraId="0225CDC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2010" w:type="dxa"/>
          </w:tcPr>
          <w:p w14:paraId="7F5470F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352" w:type="dxa"/>
          </w:tcPr>
          <w:p w14:paraId="657E5825"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3B087F0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203" w:type="dxa"/>
          </w:tcPr>
          <w:p w14:paraId="4FFCEAA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r>
      <w:tr w:rsidR="00560A54" w:rsidRPr="00560A54" w14:paraId="232C2DEA" w14:textId="77777777" w:rsidTr="00C61E6F">
        <w:trPr>
          <w:jc w:val="center"/>
        </w:trPr>
        <w:tc>
          <w:tcPr>
            <w:tcW w:w="655" w:type="dxa"/>
          </w:tcPr>
          <w:p w14:paraId="14B4494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682" w:type="dxa"/>
          </w:tcPr>
          <w:p w14:paraId="636B028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168" w:type="dxa"/>
          </w:tcPr>
          <w:p w14:paraId="1B4CCC9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15</w:t>
            </w:r>
          </w:p>
        </w:tc>
        <w:tc>
          <w:tcPr>
            <w:tcW w:w="2010" w:type="dxa"/>
          </w:tcPr>
          <w:p w14:paraId="6C5069C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15</w:t>
            </w:r>
          </w:p>
        </w:tc>
        <w:tc>
          <w:tcPr>
            <w:tcW w:w="1352" w:type="dxa"/>
          </w:tcPr>
          <w:p w14:paraId="63F703B5"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1</w:t>
            </w:r>
          </w:p>
        </w:tc>
        <w:tc>
          <w:tcPr>
            <w:tcW w:w="1207" w:type="dxa"/>
          </w:tcPr>
          <w:p w14:paraId="16561FE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w:t>
            </w:r>
          </w:p>
        </w:tc>
        <w:tc>
          <w:tcPr>
            <w:tcW w:w="1203" w:type="dxa"/>
          </w:tcPr>
          <w:p w14:paraId="0111CE8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r>
      <w:tr w:rsidR="00560A54" w:rsidRPr="00560A54" w14:paraId="36F00112" w14:textId="77777777" w:rsidTr="00C61E6F">
        <w:trPr>
          <w:jc w:val="center"/>
        </w:trPr>
        <w:tc>
          <w:tcPr>
            <w:tcW w:w="2337" w:type="dxa"/>
            <w:gridSpan w:val="2"/>
          </w:tcPr>
          <w:p w14:paraId="70EA37E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1-4</w:t>
            </w:r>
          </w:p>
        </w:tc>
        <w:tc>
          <w:tcPr>
            <w:tcW w:w="1168" w:type="dxa"/>
          </w:tcPr>
          <w:p w14:paraId="6470AD91"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5</w:t>
            </w:r>
            <w:r w:rsidRPr="00560A54">
              <w:rPr>
                <w:rFonts w:ascii="Times New Roman" w:eastAsiaTheme="minorEastAsia" w:hAnsi="Times New Roman" w:cs="Times New Roman"/>
                <w:sz w:val="28"/>
                <w:szCs w:val="28"/>
                <w:lang w:val="en-US" w:eastAsia="ru-RU"/>
              </w:rPr>
              <w:t>0</w:t>
            </w:r>
          </w:p>
        </w:tc>
        <w:tc>
          <w:tcPr>
            <w:tcW w:w="2010" w:type="dxa"/>
          </w:tcPr>
          <w:p w14:paraId="51BF7EE6"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52" w:type="dxa"/>
          </w:tcPr>
          <w:p w14:paraId="3A74149F"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1247F42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30</w:t>
            </w:r>
          </w:p>
        </w:tc>
        <w:tc>
          <w:tcPr>
            <w:tcW w:w="1203" w:type="dxa"/>
          </w:tcPr>
          <w:p w14:paraId="6D6E2E38"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2</w:t>
            </w:r>
            <w:r w:rsidRPr="00560A54">
              <w:rPr>
                <w:rFonts w:ascii="Times New Roman" w:eastAsiaTheme="minorEastAsia" w:hAnsi="Times New Roman" w:cs="Times New Roman"/>
                <w:sz w:val="28"/>
                <w:szCs w:val="28"/>
                <w:lang w:val="en-US" w:eastAsia="ru-RU"/>
              </w:rPr>
              <w:t>0</w:t>
            </w:r>
          </w:p>
        </w:tc>
      </w:tr>
      <w:tr w:rsidR="00560A54" w:rsidRPr="00560A54" w14:paraId="333E5A6D" w14:textId="77777777" w:rsidTr="00C61E6F">
        <w:trPr>
          <w:jc w:val="center"/>
        </w:trPr>
        <w:tc>
          <w:tcPr>
            <w:tcW w:w="655" w:type="dxa"/>
          </w:tcPr>
          <w:p w14:paraId="3065EA9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682" w:type="dxa"/>
          </w:tcPr>
          <w:p w14:paraId="50E4FDD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168" w:type="dxa"/>
          </w:tcPr>
          <w:p w14:paraId="7BEB054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2010" w:type="dxa"/>
          </w:tcPr>
          <w:p w14:paraId="023695B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352" w:type="dxa"/>
          </w:tcPr>
          <w:p w14:paraId="031B53CC"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4A6A6E4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203" w:type="dxa"/>
          </w:tcPr>
          <w:p w14:paraId="7016BC2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r>
      <w:tr w:rsidR="00560A54" w:rsidRPr="00560A54" w14:paraId="7CDFF081" w14:textId="77777777" w:rsidTr="00C61E6F">
        <w:trPr>
          <w:jc w:val="center"/>
        </w:trPr>
        <w:tc>
          <w:tcPr>
            <w:tcW w:w="655" w:type="dxa"/>
          </w:tcPr>
          <w:p w14:paraId="7A1FCB1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682" w:type="dxa"/>
          </w:tcPr>
          <w:p w14:paraId="30BFBDE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168" w:type="dxa"/>
          </w:tcPr>
          <w:p w14:paraId="46E4FA6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2010" w:type="dxa"/>
          </w:tcPr>
          <w:p w14:paraId="5966C65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352" w:type="dxa"/>
          </w:tcPr>
          <w:p w14:paraId="56D4B72C"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3984079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203" w:type="dxa"/>
          </w:tcPr>
          <w:p w14:paraId="19235E2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r>
      <w:tr w:rsidR="00560A54" w:rsidRPr="00560A54" w14:paraId="48CFE5EE" w14:textId="77777777" w:rsidTr="00C61E6F">
        <w:trPr>
          <w:jc w:val="center"/>
        </w:trPr>
        <w:tc>
          <w:tcPr>
            <w:tcW w:w="655" w:type="dxa"/>
          </w:tcPr>
          <w:p w14:paraId="361A8C1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682" w:type="dxa"/>
          </w:tcPr>
          <w:p w14:paraId="337DE2C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168" w:type="dxa"/>
          </w:tcPr>
          <w:p w14:paraId="7F7155D0"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1</w:t>
            </w:r>
            <w:r w:rsidRPr="00560A54">
              <w:rPr>
                <w:rFonts w:ascii="Times New Roman" w:eastAsiaTheme="minorEastAsia" w:hAnsi="Times New Roman" w:cs="Times New Roman"/>
                <w:sz w:val="28"/>
                <w:szCs w:val="28"/>
                <w:lang w:val="en-US" w:eastAsia="ru-RU"/>
              </w:rPr>
              <w:t>1</w:t>
            </w:r>
          </w:p>
        </w:tc>
        <w:tc>
          <w:tcPr>
            <w:tcW w:w="2010" w:type="dxa"/>
          </w:tcPr>
          <w:p w14:paraId="39F5F9E2"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1</w:t>
            </w:r>
            <w:r w:rsidRPr="00560A54">
              <w:rPr>
                <w:rFonts w:ascii="Times New Roman" w:eastAsiaTheme="minorEastAsia" w:hAnsi="Times New Roman" w:cs="Times New Roman"/>
                <w:sz w:val="28"/>
                <w:szCs w:val="28"/>
                <w:lang w:val="en-US" w:eastAsia="ru-RU"/>
              </w:rPr>
              <w:t>1</w:t>
            </w:r>
          </w:p>
        </w:tc>
        <w:tc>
          <w:tcPr>
            <w:tcW w:w="1352" w:type="dxa"/>
          </w:tcPr>
          <w:p w14:paraId="2C802D8B"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4C5FEA3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203" w:type="dxa"/>
          </w:tcPr>
          <w:p w14:paraId="16A8123A"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3</w:t>
            </w:r>
          </w:p>
        </w:tc>
      </w:tr>
      <w:tr w:rsidR="00560A54" w:rsidRPr="00560A54" w14:paraId="094D19C4" w14:textId="77777777" w:rsidTr="00C61E6F">
        <w:trPr>
          <w:jc w:val="center"/>
        </w:trPr>
        <w:tc>
          <w:tcPr>
            <w:tcW w:w="655" w:type="dxa"/>
          </w:tcPr>
          <w:p w14:paraId="6AB4B16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682" w:type="dxa"/>
          </w:tcPr>
          <w:p w14:paraId="3106A35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168" w:type="dxa"/>
          </w:tcPr>
          <w:p w14:paraId="66B63D04"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10</w:t>
            </w:r>
          </w:p>
        </w:tc>
        <w:tc>
          <w:tcPr>
            <w:tcW w:w="2010" w:type="dxa"/>
          </w:tcPr>
          <w:p w14:paraId="784FA38F"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10</w:t>
            </w:r>
          </w:p>
        </w:tc>
        <w:tc>
          <w:tcPr>
            <w:tcW w:w="1352" w:type="dxa"/>
          </w:tcPr>
          <w:p w14:paraId="22428E60"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6E5CC23A"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6</w:t>
            </w:r>
          </w:p>
        </w:tc>
        <w:tc>
          <w:tcPr>
            <w:tcW w:w="1203" w:type="dxa"/>
          </w:tcPr>
          <w:p w14:paraId="7794249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r>
      <w:tr w:rsidR="00560A54" w:rsidRPr="00560A54" w14:paraId="751D57C3" w14:textId="77777777" w:rsidTr="00C61E6F">
        <w:trPr>
          <w:jc w:val="center"/>
        </w:trPr>
        <w:tc>
          <w:tcPr>
            <w:tcW w:w="655" w:type="dxa"/>
          </w:tcPr>
          <w:p w14:paraId="6DE2246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682" w:type="dxa"/>
          </w:tcPr>
          <w:p w14:paraId="179A959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168" w:type="dxa"/>
          </w:tcPr>
          <w:p w14:paraId="2068F77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12</w:t>
            </w:r>
          </w:p>
        </w:tc>
        <w:tc>
          <w:tcPr>
            <w:tcW w:w="2010" w:type="dxa"/>
          </w:tcPr>
          <w:p w14:paraId="75E9E8D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12</w:t>
            </w:r>
          </w:p>
        </w:tc>
        <w:tc>
          <w:tcPr>
            <w:tcW w:w="1352" w:type="dxa"/>
          </w:tcPr>
          <w:p w14:paraId="2995854D"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682799A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203" w:type="dxa"/>
          </w:tcPr>
          <w:p w14:paraId="523FD00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r>
      <w:tr w:rsidR="00560A54" w:rsidRPr="00560A54" w14:paraId="1E4EAE34" w14:textId="77777777" w:rsidTr="00C61E6F">
        <w:trPr>
          <w:jc w:val="center"/>
        </w:trPr>
        <w:tc>
          <w:tcPr>
            <w:tcW w:w="2337" w:type="dxa"/>
            <w:gridSpan w:val="2"/>
          </w:tcPr>
          <w:p w14:paraId="01BCDA4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5-9</w:t>
            </w:r>
          </w:p>
        </w:tc>
        <w:tc>
          <w:tcPr>
            <w:tcW w:w="1168" w:type="dxa"/>
          </w:tcPr>
          <w:p w14:paraId="450E111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52</w:t>
            </w:r>
          </w:p>
        </w:tc>
        <w:tc>
          <w:tcPr>
            <w:tcW w:w="2010" w:type="dxa"/>
          </w:tcPr>
          <w:p w14:paraId="47B23D2E"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52" w:type="dxa"/>
          </w:tcPr>
          <w:p w14:paraId="1BE1E36E"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43DEC50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24</w:t>
            </w:r>
          </w:p>
        </w:tc>
        <w:tc>
          <w:tcPr>
            <w:tcW w:w="1203" w:type="dxa"/>
          </w:tcPr>
          <w:p w14:paraId="5438B39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28</w:t>
            </w:r>
          </w:p>
        </w:tc>
      </w:tr>
      <w:tr w:rsidR="00560A54" w:rsidRPr="00560A54" w14:paraId="6747B947" w14:textId="77777777" w:rsidTr="00C61E6F">
        <w:trPr>
          <w:jc w:val="center"/>
        </w:trPr>
        <w:tc>
          <w:tcPr>
            <w:tcW w:w="655" w:type="dxa"/>
          </w:tcPr>
          <w:p w14:paraId="4B7DCE8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682" w:type="dxa"/>
          </w:tcPr>
          <w:p w14:paraId="34687EB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168" w:type="dxa"/>
          </w:tcPr>
          <w:p w14:paraId="27D0EC8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2010" w:type="dxa"/>
          </w:tcPr>
          <w:p w14:paraId="150E883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352" w:type="dxa"/>
          </w:tcPr>
          <w:p w14:paraId="698BFD3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w:t>
            </w:r>
          </w:p>
        </w:tc>
        <w:tc>
          <w:tcPr>
            <w:tcW w:w="1207" w:type="dxa"/>
          </w:tcPr>
          <w:p w14:paraId="3A7E2E6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203" w:type="dxa"/>
          </w:tcPr>
          <w:p w14:paraId="15C5FB5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r>
      <w:tr w:rsidR="00560A54" w:rsidRPr="00560A54" w14:paraId="29BC5AB5" w14:textId="77777777" w:rsidTr="00C61E6F">
        <w:trPr>
          <w:jc w:val="center"/>
        </w:trPr>
        <w:tc>
          <w:tcPr>
            <w:tcW w:w="655" w:type="dxa"/>
          </w:tcPr>
          <w:p w14:paraId="459BCAF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w:t>
            </w:r>
          </w:p>
        </w:tc>
        <w:tc>
          <w:tcPr>
            <w:tcW w:w="1682" w:type="dxa"/>
          </w:tcPr>
          <w:p w14:paraId="04C6F87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w:t>
            </w:r>
          </w:p>
        </w:tc>
        <w:tc>
          <w:tcPr>
            <w:tcW w:w="1168" w:type="dxa"/>
          </w:tcPr>
          <w:p w14:paraId="6037D68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2010" w:type="dxa"/>
          </w:tcPr>
          <w:p w14:paraId="592E1AA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352" w:type="dxa"/>
          </w:tcPr>
          <w:p w14:paraId="58C1BDE1"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1B9E3D9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1203" w:type="dxa"/>
          </w:tcPr>
          <w:p w14:paraId="20AD0C4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r>
      <w:tr w:rsidR="00560A54" w:rsidRPr="00560A54" w14:paraId="1EDCC1F6" w14:textId="77777777" w:rsidTr="00C61E6F">
        <w:trPr>
          <w:jc w:val="center"/>
        </w:trPr>
        <w:tc>
          <w:tcPr>
            <w:tcW w:w="2337" w:type="dxa"/>
            <w:gridSpan w:val="2"/>
          </w:tcPr>
          <w:p w14:paraId="39F0889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10-11</w:t>
            </w:r>
          </w:p>
        </w:tc>
        <w:tc>
          <w:tcPr>
            <w:tcW w:w="1168" w:type="dxa"/>
          </w:tcPr>
          <w:p w14:paraId="5BB5544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12</w:t>
            </w:r>
          </w:p>
        </w:tc>
        <w:tc>
          <w:tcPr>
            <w:tcW w:w="2010" w:type="dxa"/>
          </w:tcPr>
          <w:p w14:paraId="566F5447"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52" w:type="dxa"/>
          </w:tcPr>
          <w:p w14:paraId="080106E1"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2A71AC7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203" w:type="dxa"/>
          </w:tcPr>
          <w:p w14:paraId="65F2636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r>
      <w:tr w:rsidR="00560A54" w:rsidRPr="00560A54" w14:paraId="17D412B7" w14:textId="77777777" w:rsidTr="00C61E6F">
        <w:trPr>
          <w:jc w:val="center"/>
        </w:trPr>
        <w:tc>
          <w:tcPr>
            <w:tcW w:w="2337" w:type="dxa"/>
            <w:gridSpan w:val="2"/>
          </w:tcPr>
          <w:p w14:paraId="1609B5C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Барлық  білімалушы саны: 1-11 сынып</w:t>
            </w:r>
          </w:p>
        </w:tc>
        <w:tc>
          <w:tcPr>
            <w:tcW w:w="1168" w:type="dxa"/>
          </w:tcPr>
          <w:p w14:paraId="0D8FBB6F"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11</w:t>
            </w:r>
            <w:r w:rsidRPr="00560A54">
              <w:rPr>
                <w:rFonts w:ascii="Times New Roman" w:eastAsiaTheme="minorEastAsia" w:hAnsi="Times New Roman" w:cs="Times New Roman"/>
                <w:sz w:val="28"/>
                <w:szCs w:val="28"/>
                <w:lang w:val="en-US" w:eastAsia="ru-RU"/>
              </w:rPr>
              <w:t>4</w:t>
            </w:r>
          </w:p>
        </w:tc>
        <w:tc>
          <w:tcPr>
            <w:tcW w:w="2010" w:type="dxa"/>
          </w:tcPr>
          <w:p w14:paraId="5E165BE0"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52" w:type="dxa"/>
          </w:tcPr>
          <w:p w14:paraId="1ACF9651"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07" w:type="dxa"/>
          </w:tcPr>
          <w:p w14:paraId="28C65128"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5</w:t>
            </w:r>
            <w:r w:rsidRPr="00560A54">
              <w:rPr>
                <w:rFonts w:ascii="Times New Roman" w:eastAsiaTheme="minorEastAsia" w:hAnsi="Times New Roman" w:cs="Times New Roman"/>
                <w:sz w:val="28"/>
                <w:szCs w:val="28"/>
                <w:lang w:val="en-US" w:eastAsia="ru-RU"/>
              </w:rPr>
              <w:t>8</w:t>
            </w:r>
          </w:p>
        </w:tc>
        <w:tc>
          <w:tcPr>
            <w:tcW w:w="1203" w:type="dxa"/>
          </w:tcPr>
          <w:p w14:paraId="5B243A0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56</w:t>
            </w:r>
          </w:p>
        </w:tc>
      </w:tr>
      <w:tr w:rsidR="00560A54" w:rsidRPr="00560A54" w14:paraId="7B5B2189" w14:textId="77777777" w:rsidTr="00C61E6F">
        <w:trPr>
          <w:jc w:val="center"/>
        </w:trPr>
        <w:tc>
          <w:tcPr>
            <w:tcW w:w="9277" w:type="dxa"/>
            <w:gridSpan w:val="7"/>
          </w:tcPr>
          <w:p w14:paraId="3DDEB1F9" w14:textId="5A713E84" w:rsidR="00560A54" w:rsidRPr="00F62DB3" w:rsidRDefault="00560A54" w:rsidP="00560A54">
            <w:pPr>
              <w:jc w:val="both"/>
              <w:rPr>
                <w:rFonts w:ascii="Times New Roman" w:eastAsiaTheme="minorEastAsia" w:hAnsi="Times New Roman" w:cs="Times New Roman"/>
                <w:sz w:val="28"/>
                <w:szCs w:val="28"/>
                <w:lang w:val="kk-KZ" w:eastAsia="ru-RU"/>
              </w:rPr>
            </w:pPr>
            <w:r w:rsidRPr="00F62DB3">
              <w:rPr>
                <w:rFonts w:ascii="Times New Roman" w:eastAsiaTheme="minorEastAsia" w:hAnsi="Times New Roman" w:cs="Times New Roman"/>
                <w:sz w:val="28"/>
                <w:szCs w:val="28"/>
                <w:lang w:val="kk-KZ" w:eastAsia="ru-RU"/>
              </w:rPr>
              <w:t>Барлық сынып комплектісі-</w:t>
            </w:r>
            <w:r w:rsidRPr="00F62DB3">
              <w:rPr>
                <w:rFonts w:ascii="Times New Roman" w:eastAsiaTheme="minorEastAsia" w:hAnsi="Times New Roman" w:cs="Times New Roman"/>
                <w:sz w:val="28"/>
                <w:szCs w:val="28"/>
                <w:lang w:eastAsia="ru-RU"/>
              </w:rPr>
              <w:t>11.</w:t>
            </w:r>
            <w:r w:rsidRPr="00F62DB3">
              <w:rPr>
                <w:rFonts w:ascii="Times New Roman" w:eastAsiaTheme="minorEastAsia" w:hAnsi="Times New Roman" w:cs="Times New Roman"/>
                <w:sz w:val="28"/>
                <w:szCs w:val="28"/>
                <w:lang w:val="kk-KZ" w:eastAsia="ru-RU"/>
              </w:rPr>
              <w:t>Білім алушылар саны -11</w:t>
            </w:r>
            <w:r w:rsidRPr="00F62DB3">
              <w:rPr>
                <w:rFonts w:ascii="Times New Roman" w:eastAsiaTheme="minorEastAsia" w:hAnsi="Times New Roman" w:cs="Times New Roman"/>
                <w:sz w:val="28"/>
                <w:szCs w:val="28"/>
                <w:lang w:eastAsia="ru-RU"/>
              </w:rPr>
              <w:t>4</w:t>
            </w:r>
            <w:r w:rsidRPr="00F62DB3">
              <w:rPr>
                <w:rFonts w:ascii="Times New Roman" w:eastAsiaTheme="minorEastAsia" w:hAnsi="Times New Roman" w:cs="Times New Roman"/>
                <w:sz w:val="28"/>
                <w:szCs w:val="28"/>
                <w:lang w:val="kk-KZ" w:eastAsia="ru-RU"/>
              </w:rPr>
              <w:t xml:space="preserve"> Мектепке дейінгі тәрбие мен оқытудың үлгілік оқу бағдарламасын іске асыру. Мектепке дейінгі тәрбие мен оқытудың үлгілік оқу бағдарламасын іске асыру. Мектепке дейінгі тәрбие мен оқытудың үлгілік оқу бағдарламасын іске асыру. Сыныптардың орташа  толымдылығы 6/18 аралығында.</w:t>
            </w:r>
          </w:p>
          <w:p w14:paraId="235E7FD7"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r>
    </w:tbl>
    <w:p w14:paraId="36ED5A73"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color w:val="548DD4" w:themeColor="text2" w:themeTint="99"/>
          <w:sz w:val="28"/>
          <w:szCs w:val="28"/>
          <w:lang w:val="kk-KZ" w:eastAsia="ru-RU"/>
        </w:rPr>
        <w:t xml:space="preserve">  </w:t>
      </w:r>
      <w:r w:rsidRPr="00560A54">
        <w:rPr>
          <w:rFonts w:ascii="Times New Roman" w:eastAsiaTheme="minorEastAsia" w:hAnsi="Times New Roman" w:cs="Times New Roman"/>
          <w:sz w:val="28"/>
          <w:szCs w:val="28"/>
          <w:lang w:val="kk-KZ" w:eastAsia="ru-RU"/>
        </w:rPr>
        <w:t>2024-2025  оқу жылы</w:t>
      </w:r>
    </w:p>
    <w:p w14:paraId="4AB3C60B"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tbl>
      <w:tblPr>
        <w:tblStyle w:val="1b"/>
        <w:tblW w:w="0" w:type="auto"/>
        <w:jc w:val="center"/>
        <w:tblLayout w:type="fixed"/>
        <w:tblLook w:val="04A0" w:firstRow="1" w:lastRow="0" w:firstColumn="1" w:lastColumn="0" w:noHBand="0" w:noVBand="1"/>
      </w:tblPr>
      <w:tblGrid>
        <w:gridCol w:w="496"/>
        <w:gridCol w:w="1908"/>
        <w:gridCol w:w="1092"/>
        <w:gridCol w:w="1945"/>
        <w:gridCol w:w="1346"/>
        <w:gridCol w:w="1324"/>
        <w:gridCol w:w="1211"/>
      </w:tblGrid>
      <w:tr w:rsidR="00560A54" w:rsidRPr="00560A54" w14:paraId="6E15AEE1" w14:textId="77777777" w:rsidTr="00C61E6F">
        <w:trPr>
          <w:trHeight w:val="325"/>
          <w:jc w:val="center"/>
        </w:trPr>
        <w:tc>
          <w:tcPr>
            <w:tcW w:w="496" w:type="dxa"/>
            <w:vMerge w:val="restart"/>
          </w:tcPr>
          <w:p w14:paraId="6DC16CC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en-US" w:eastAsia="ru-RU"/>
              </w:rPr>
              <w:t>№</w:t>
            </w:r>
          </w:p>
          <w:p w14:paraId="30773E3A"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908" w:type="dxa"/>
            <w:vMerge w:val="restart"/>
          </w:tcPr>
          <w:p w14:paraId="699AFD6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Сынып</w:t>
            </w:r>
          </w:p>
          <w:p w14:paraId="79F92DF0"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092" w:type="dxa"/>
            <w:vMerge w:val="restart"/>
          </w:tcPr>
          <w:p w14:paraId="67644D3E"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Білім алушы саны</w:t>
            </w:r>
          </w:p>
        </w:tc>
        <w:tc>
          <w:tcPr>
            <w:tcW w:w="1945" w:type="dxa"/>
            <w:vMerge w:val="restart"/>
          </w:tcPr>
          <w:p w14:paraId="0DF42383"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сынып толымдылығы</w:t>
            </w:r>
          </w:p>
        </w:tc>
        <w:tc>
          <w:tcPr>
            <w:tcW w:w="1346" w:type="dxa"/>
            <w:vMerge w:val="restart"/>
          </w:tcPr>
          <w:p w14:paraId="6A02FFD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Оның ішінде</w:t>
            </w:r>
          </w:p>
          <w:p w14:paraId="101E2EEE"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ЕБҚБ</w:t>
            </w:r>
            <w:r w:rsidRPr="00560A54">
              <w:rPr>
                <w:rFonts w:ascii="Times New Roman" w:eastAsiaTheme="minorEastAsia" w:hAnsi="Times New Roman" w:cs="Times New Roman"/>
                <w:color w:val="C0504D" w:themeColor="accent2"/>
                <w:sz w:val="28"/>
                <w:szCs w:val="28"/>
                <w:lang w:val="kk-KZ" w:eastAsia="ru-RU"/>
              </w:rPr>
              <w:t xml:space="preserve"> </w:t>
            </w:r>
          </w:p>
        </w:tc>
        <w:tc>
          <w:tcPr>
            <w:tcW w:w="2535" w:type="dxa"/>
            <w:gridSpan w:val="2"/>
          </w:tcPr>
          <w:p w14:paraId="70FB270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en-US" w:eastAsia="ru-RU"/>
              </w:rPr>
              <w:t>Сыныптың жыныстық құрамы</w:t>
            </w:r>
          </w:p>
        </w:tc>
      </w:tr>
      <w:tr w:rsidR="00560A54" w:rsidRPr="00560A54" w14:paraId="29F58B0B" w14:textId="77777777" w:rsidTr="00C61E6F">
        <w:trPr>
          <w:trHeight w:val="182"/>
          <w:jc w:val="center"/>
        </w:trPr>
        <w:tc>
          <w:tcPr>
            <w:tcW w:w="496" w:type="dxa"/>
            <w:vMerge/>
          </w:tcPr>
          <w:p w14:paraId="50E2DE81" w14:textId="77777777" w:rsidR="00560A54" w:rsidRPr="00560A54" w:rsidRDefault="00560A54" w:rsidP="00560A54">
            <w:pPr>
              <w:jc w:val="both"/>
              <w:rPr>
                <w:rFonts w:ascii="Times New Roman" w:eastAsiaTheme="minorEastAsia" w:hAnsi="Times New Roman" w:cs="Times New Roman"/>
                <w:sz w:val="28"/>
                <w:szCs w:val="28"/>
                <w:lang w:val="en-US" w:eastAsia="ru-RU"/>
              </w:rPr>
            </w:pPr>
          </w:p>
        </w:tc>
        <w:tc>
          <w:tcPr>
            <w:tcW w:w="1908" w:type="dxa"/>
            <w:vMerge/>
          </w:tcPr>
          <w:p w14:paraId="2A7EE2F1"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092" w:type="dxa"/>
            <w:vMerge/>
          </w:tcPr>
          <w:p w14:paraId="60D4F67D"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945" w:type="dxa"/>
            <w:vMerge/>
          </w:tcPr>
          <w:p w14:paraId="6501096D"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46" w:type="dxa"/>
            <w:vMerge/>
          </w:tcPr>
          <w:p w14:paraId="73D389A3"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155439C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ұл</w:t>
            </w:r>
          </w:p>
        </w:tc>
        <w:tc>
          <w:tcPr>
            <w:tcW w:w="1211" w:type="dxa"/>
          </w:tcPr>
          <w:p w14:paraId="5B38B7F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қыз</w:t>
            </w:r>
          </w:p>
        </w:tc>
      </w:tr>
      <w:tr w:rsidR="00560A54" w:rsidRPr="00560A54" w14:paraId="0E97970E" w14:textId="77777777" w:rsidTr="00C61E6F">
        <w:trPr>
          <w:jc w:val="center"/>
        </w:trPr>
        <w:tc>
          <w:tcPr>
            <w:tcW w:w="496" w:type="dxa"/>
          </w:tcPr>
          <w:p w14:paraId="4BE3ED7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w:t>
            </w:r>
          </w:p>
        </w:tc>
        <w:tc>
          <w:tcPr>
            <w:tcW w:w="1908" w:type="dxa"/>
          </w:tcPr>
          <w:p w14:paraId="0219476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en-US" w:eastAsia="ru-RU"/>
              </w:rPr>
              <w:t>1</w:t>
            </w:r>
          </w:p>
        </w:tc>
        <w:tc>
          <w:tcPr>
            <w:tcW w:w="1092" w:type="dxa"/>
          </w:tcPr>
          <w:p w14:paraId="1ED5AA4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945" w:type="dxa"/>
          </w:tcPr>
          <w:p w14:paraId="05F1B6B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346" w:type="dxa"/>
          </w:tcPr>
          <w:p w14:paraId="24FC5ECF"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00CDDF2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211" w:type="dxa"/>
          </w:tcPr>
          <w:p w14:paraId="74F5A3B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r>
      <w:tr w:rsidR="00560A54" w:rsidRPr="00560A54" w14:paraId="492209CD" w14:textId="77777777" w:rsidTr="00C61E6F">
        <w:trPr>
          <w:jc w:val="center"/>
        </w:trPr>
        <w:tc>
          <w:tcPr>
            <w:tcW w:w="496" w:type="dxa"/>
          </w:tcPr>
          <w:p w14:paraId="688AA9C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1908" w:type="dxa"/>
          </w:tcPr>
          <w:p w14:paraId="2AA14D1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1092" w:type="dxa"/>
          </w:tcPr>
          <w:p w14:paraId="0917D5A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945" w:type="dxa"/>
          </w:tcPr>
          <w:p w14:paraId="726C677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346" w:type="dxa"/>
          </w:tcPr>
          <w:p w14:paraId="43CB485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w:t>
            </w:r>
          </w:p>
        </w:tc>
        <w:tc>
          <w:tcPr>
            <w:tcW w:w="1324" w:type="dxa"/>
          </w:tcPr>
          <w:p w14:paraId="68A2AC9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211" w:type="dxa"/>
          </w:tcPr>
          <w:p w14:paraId="43C3C9D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r>
      <w:tr w:rsidR="00560A54" w:rsidRPr="00560A54" w14:paraId="55AEDC99" w14:textId="77777777" w:rsidTr="00C61E6F">
        <w:trPr>
          <w:jc w:val="center"/>
        </w:trPr>
        <w:tc>
          <w:tcPr>
            <w:tcW w:w="496" w:type="dxa"/>
          </w:tcPr>
          <w:p w14:paraId="39DEE42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908" w:type="dxa"/>
          </w:tcPr>
          <w:p w14:paraId="36E2739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092" w:type="dxa"/>
          </w:tcPr>
          <w:p w14:paraId="287A65F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18</w:t>
            </w:r>
          </w:p>
        </w:tc>
        <w:tc>
          <w:tcPr>
            <w:tcW w:w="1945" w:type="dxa"/>
          </w:tcPr>
          <w:p w14:paraId="7AA782D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18</w:t>
            </w:r>
          </w:p>
        </w:tc>
        <w:tc>
          <w:tcPr>
            <w:tcW w:w="1346" w:type="dxa"/>
          </w:tcPr>
          <w:p w14:paraId="0753231D"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1</w:t>
            </w:r>
          </w:p>
        </w:tc>
        <w:tc>
          <w:tcPr>
            <w:tcW w:w="1324" w:type="dxa"/>
          </w:tcPr>
          <w:p w14:paraId="1B76BB3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211" w:type="dxa"/>
          </w:tcPr>
          <w:p w14:paraId="34F9293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r>
      <w:tr w:rsidR="00560A54" w:rsidRPr="00560A54" w14:paraId="5D60F76D" w14:textId="77777777" w:rsidTr="00C61E6F">
        <w:trPr>
          <w:jc w:val="center"/>
        </w:trPr>
        <w:tc>
          <w:tcPr>
            <w:tcW w:w="496" w:type="dxa"/>
          </w:tcPr>
          <w:p w14:paraId="3051CD9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908" w:type="dxa"/>
          </w:tcPr>
          <w:p w14:paraId="4D483AC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092" w:type="dxa"/>
          </w:tcPr>
          <w:p w14:paraId="6703848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945" w:type="dxa"/>
          </w:tcPr>
          <w:p w14:paraId="0CFF737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346" w:type="dxa"/>
          </w:tcPr>
          <w:p w14:paraId="3EFDD9A6"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2B93965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1211" w:type="dxa"/>
          </w:tcPr>
          <w:p w14:paraId="57FB43B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r>
      <w:tr w:rsidR="00560A54" w:rsidRPr="00560A54" w14:paraId="4DDA06F4" w14:textId="77777777" w:rsidTr="00C61E6F">
        <w:trPr>
          <w:jc w:val="center"/>
        </w:trPr>
        <w:tc>
          <w:tcPr>
            <w:tcW w:w="2404" w:type="dxa"/>
            <w:gridSpan w:val="2"/>
          </w:tcPr>
          <w:p w14:paraId="6C0102C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1-4</w:t>
            </w:r>
          </w:p>
        </w:tc>
        <w:tc>
          <w:tcPr>
            <w:tcW w:w="1092" w:type="dxa"/>
          </w:tcPr>
          <w:p w14:paraId="7DD4D25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44</w:t>
            </w:r>
          </w:p>
        </w:tc>
        <w:tc>
          <w:tcPr>
            <w:tcW w:w="1945" w:type="dxa"/>
          </w:tcPr>
          <w:p w14:paraId="6895BD5A"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46" w:type="dxa"/>
          </w:tcPr>
          <w:p w14:paraId="538E01A2"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09E178D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20</w:t>
            </w:r>
          </w:p>
        </w:tc>
        <w:tc>
          <w:tcPr>
            <w:tcW w:w="1211" w:type="dxa"/>
          </w:tcPr>
          <w:p w14:paraId="29E4E96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24</w:t>
            </w:r>
          </w:p>
        </w:tc>
      </w:tr>
      <w:tr w:rsidR="00560A54" w:rsidRPr="00560A54" w14:paraId="16C3ABEE" w14:textId="77777777" w:rsidTr="00C61E6F">
        <w:trPr>
          <w:jc w:val="center"/>
        </w:trPr>
        <w:tc>
          <w:tcPr>
            <w:tcW w:w="496" w:type="dxa"/>
          </w:tcPr>
          <w:p w14:paraId="40499AE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908" w:type="dxa"/>
          </w:tcPr>
          <w:p w14:paraId="62C7743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092" w:type="dxa"/>
          </w:tcPr>
          <w:p w14:paraId="18C250F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14</w:t>
            </w:r>
          </w:p>
        </w:tc>
        <w:tc>
          <w:tcPr>
            <w:tcW w:w="1945" w:type="dxa"/>
          </w:tcPr>
          <w:p w14:paraId="71A8547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14</w:t>
            </w:r>
          </w:p>
        </w:tc>
        <w:tc>
          <w:tcPr>
            <w:tcW w:w="1346" w:type="dxa"/>
          </w:tcPr>
          <w:p w14:paraId="61BE33EC"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1</w:t>
            </w:r>
          </w:p>
        </w:tc>
        <w:tc>
          <w:tcPr>
            <w:tcW w:w="1324" w:type="dxa"/>
          </w:tcPr>
          <w:p w14:paraId="58DACFF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211" w:type="dxa"/>
          </w:tcPr>
          <w:p w14:paraId="5D68C11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r>
      <w:tr w:rsidR="00560A54" w:rsidRPr="00560A54" w14:paraId="7C77EA75" w14:textId="77777777" w:rsidTr="00C61E6F">
        <w:trPr>
          <w:jc w:val="center"/>
        </w:trPr>
        <w:tc>
          <w:tcPr>
            <w:tcW w:w="496" w:type="dxa"/>
          </w:tcPr>
          <w:p w14:paraId="6BA77B8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908" w:type="dxa"/>
          </w:tcPr>
          <w:p w14:paraId="133A375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092" w:type="dxa"/>
          </w:tcPr>
          <w:p w14:paraId="3B68F97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945" w:type="dxa"/>
          </w:tcPr>
          <w:p w14:paraId="4537184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346" w:type="dxa"/>
          </w:tcPr>
          <w:p w14:paraId="6DAC4C83"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0600382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211" w:type="dxa"/>
          </w:tcPr>
          <w:p w14:paraId="5177D01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r>
      <w:tr w:rsidR="00560A54" w:rsidRPr="00560A54" w14:paraId="5D4250FE" w14:textId="77777777" w:rsidTr="00C61E6F">
        <w:trPr>
          <w:jc w:val="center"/>
        </w:trPr>
        <w:tc>
          <w:tcPr>
            <w:tcW w:w="496" w:type="dxa"/>
          </w:tcPr>
          <w:p w14:paraId="1F6A895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908" w:type="dxa"/>
          </w:tcPr>
          <w:p w14:paraId="552455D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092" w:type="dxa"/>
          </w:tcPr>
          <w:p w14:paraId="6DFD83D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945" w:type="dxa"/>
          </w:tcPr>
          <w:p w14:paraId="31B71F6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346" w:type="dxa"/>
          </w:tcPr>
          <w:p w14:paraId="593B8B1A"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5C544D7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1211" w:type="dxa"/>
          </w:tcPr>
          <w:p w14:paraId="292DCDF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r>
      <w:tr w:rsidR="00560A54" w:rsidRPr="00560A54" w14:paraId="7C4CDD98" w14:textId="77777777" w:rsidTr="00C61E6F">
        <w:trPr>
          <w:jc w:val="center"/>
        </w:trPr>
        <w:tc>
          <w:tcPr>
            <w:tcW w:w="496" w:type="dxa"/>
          </w:tcPr>
          <w:p w14:paraId="542A143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908" w:type="dxa"/>
          </w:tcPr>
          <w:p w14:paraId="6D554F3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092" w:type="dxa"/>
          </w:tcPr>
          <w:p w14:paraId="7CCC489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945" w:type="dxa"/>
          </w:tcPr>
          <w:p w14:paraId="4409CCC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346" w:type="dxa"/>
          </w:tcPr>
          <w:p w14:paraId="4702CFBB"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51E80B0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211" w:type="dxa"/>
          </w:tcPr>
          <w:p w14:paraId="4DFCF4E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r>
      <w:tr w:rsidR="00560A54" w:rsidRPr="00560A54" w14:paraId="23A0E092" w14:textId="77777777" w:rsidTr="00C61E6F">
        <w:trPr>
          <w:jc w:val="center"/>
        </w:trPr>
        <w:tc>
          <w:tcPr>
            <w:tcW w:w="496" w:type="dxa"/>
          </w:tcPr>
          <w:p w14:paraId="2BDE049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908" w:type="dxa"/>
          </w:tcPr>
          <w:p w14:paraId="7F62A56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092" w:type="dxa"/>
          </w:tcPr>
          <w:p w14:paraId="0670B2D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945" w:type="dxa"/>
          </w:tcPr>
          <w:p w14:paraId="2C88D79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346" w:type="dxa"/>
          </w:tcPr>
          <w:p w14:paraId="18C28EC6"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7AEC052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211" w:type="dxa"/>
          </w:tcPr>
          <w:p w14:paraId="4B8E0D4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r>
      <w:tr w:rsidR="00560A54" w:rsidRPr="00560A54" w14:paraId="02BDCBDE" w14:textId="77777777" w:rsidTr="00C61E6F">
        <w:trPr>
          <w:jc w:val="center"/>
        </w:trPr>
        <w:tc>
          <w:tcPr>
            <w:tcW w:w="2404" w:type="dxa"/>
            <w:gridSpan w:val="2"/>
          </w:tcPr>
          <w:p w14:paraId="6DD4113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5-9</w:t>
            </w:r>
          </w:p>
        </w:tc>
        <w:tc>
          <w:tcPr>
            <w:tcW w:w="1092" w:type="dxa"/>
          </w:tcPr>
          <w:p w14:paraId="7BA52C1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50</w:t>
            </w:r>
          </w:p>
        </w:tc>
        <w:tc>
          <w:tcPr>
            <w:tcW w:w="1945" w:type="dxa"/>
          </w:tcPr>
          <w:p w14:paraId="0A9968B8"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46" w:type="dxa"/>
          </w:tcPr>
          <w:p w14:paraId="3A52FFC9"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1D2B8A8D"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29</w:t>
            </w:r>
          </w:p>
        </w:tc>
        <w:tc>
          <w:tcPr>
            <w:tcW w:w="1211" w:type="dxa"/>
          </w:tcPr>
          <w:p w14:paraId="2A6F1678"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21</w:t>
            </w:r>
          </w:p>
        </w:tc>
      </w:tr>
      <w:tr w:rsidR="00560A54" w:rsidRPr="00560A54" w14:paraId="7A64F7ED" w14:textId="77777777" w:rsidTr="00C61E6F">
        <w:trPr>
          <w:jc w:val="center"/>
        </w:trPr>
        <w:tc>
          <w:tcPr>
            <w:tcW w:w="496" w:type="dxa"/>
          </w:tcPr>
          <w:p w14:paraId="4642C80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908" w:type="dxa"/>
          </w:tcPr>
          <w:p w14:paraId="0B01BB1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092" w:type="dxa"/>
          </w:tcPr>
          <w:p w14:paraId="5C72874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945" w:type="dxa"/>
          </w:tcPr>
          <w:p w14:paraId="30BD155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346" w:type="dxa"/>
          </w:tcPr>
          <w:p w14:paraId="60E8CDA6"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5E263CB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211" w:type="dxa"/>
          </w:tcPr>
          <w:p w14:paraId="7BF4D38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r>
      <w:tr w:rsidR="00560A54" w:rsidRPr="00560A54" w14:paraId="4A330587" w14:textId="77777777" w:rsidTr="00C61E6F">
        <w:trPr>
          <w:jc w:val="center"/>
        </w:trPr>
        <w:tc>
          <w:tcPr>
            <w:tcW w:w="496" w:type="dxa"/>
          </w:tcPr>
          <w:p w14:paraId="0E883D5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w:t>
            </w:r>
          </w:p>
        </w:tc>
        <w:tc>
          <w:tcPr>
            <w:tcW w:w="1908" w:type="dxa"/>
          </w:tcPr>
          <w:p w14:paraId="1BA6821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w:t>
            </w:r>
          </w:p>
        </w:tc>
        <w:tc>
          <w:tcPr>
            <w:tcW w:w="1092" w:type="dxa"/>
          </w:tcPr>
          <w:p w14:paraId="5DD9380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945" w:type="dxa"/>
          </w:tcPr>
          <w:p w14:paraId="7147E4B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346" w:type="dxa"/>
          </w:tcPr>
          <w:p w14:paraId="6E1E682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w:t>
            </w:r>
          </w:p>
        </w:tc>
        <w:tc>
          <w:tcPr>
            <w:tcW w:w="1324" w:type="dxa"/>
          </w:tcPr>
          <w:p w14:paraId="1F8F273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211" w:type="dxa"/>
          </w:tcPr>
          <w:p w14:paraId="51E1457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r>
      <w:tr w:rsidR="00560A54" w:rsidRPr="00560A54" w14:paraId="5222A899" w14:textId="77777777" w:rsidTr="00C61E6F">
        <w:trPr>
          <w:trHeight w:val="473"/>
          <w:jc w:val="center"/>
        </w:trPr>
        <w:tc>
          <w:tcPr>
            <w:tcW w:w="2404" w:type="dxa"/>
            <w:gridSpan w:val="2"/>
          </w:tcPr>
          <w:p w14:paraId="2267EC5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10-11</w:t>
            </w:r>
          </w:p>
        </w:tc>
        <w:tc>
          <w:tcPr>
            <w:tcW w:w="1092" w:type="dxa"/>
          </w:tcPr>
          <w:p w14:paraId="07E215A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13</w:t>
            </w:r>
          </w:p>
        </w:tc>
        <w:tc>
          <w:tcPr>
            <w:tcW w:w="1945" w:type="dxa"/>
          </w:tcPr>
          <w:p w14:paraId="076577EC"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46" w:type="dxa"/>
          </w:tcPr>
          <w:p w14:paraId="5AB63A73"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1BED43F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211" w:type="dxa"/>
          </w:tcPr>
          <w:p w14:paraId="7854392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r>
      <w:tr w:rsidR="00560A54" w:rsidRPr="00560A54" w14:paraId="12349DE4" w14:textId="77777777" w:rsidTr="00C61E6F">
        <w:trPr>
          <w:jc w:val="center"/>
        </w:trPr>
        <w:tc>
          <w:tcPr>
            <w:tcW w:w="2404" w:type="dxa"/>
            <w:gridSpan w:val="2"/>
          </w:tcPr>
          <w:p w14:paraId="16AADE6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Барлық  білімалушы саны:</w:t>
            </w:r>
          </w:p>
          <w:p w14:paraId="34231A0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1-11 сынып</w:t>
            </w:r>
          </w:p>
        </w:tc>
        <w:tc>
          <w:tcPr>
            <w:tcW w:w="1092" w:type="dxa"/>
          </w:tcPr>
          <w:p w14:paraId="41AADEC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107</w:t>
            </w:r>
          </w:p>
        </w:tc>
        <w:tc>
          <w:tcPr>
            <w:tcW w:w="1945" w:type="dxa"/>
          </w:tcPr>
          <w:p w14:paraId="53325143"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46" w:type="dxa"/>
          </w:tcPr>
          <w:p w14:paraId="4C645BAB"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324" w:type="dxa"/>
          </w:tcPr>
          <w:p w14:paraId="411D9147"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5</w:t>
            </w:r>
            <w:r w:rsidRPr="00560A54">
              <w:rPr>
                <w:rFonts w:ascii="Times New Roman" w:eastAsiaTheme="minorEastAsia" w:hAnsi="Times New Roman" w:cs="Times New Roman"/>
                <w:sz w:val="28"/>
                <w:szCs w:val="28"/>
                <w:lang w:val="en-US" w:eastAsia="ru-RU"/>
              </w:rPr>
              <w:t>5</w:t>
            </w:r>
          </w:p>
        </w:tc>
        <w:tc>
          <w:tcPr>
            <w:tcW w:w="1211" w:type="dxa"/>
          </w:tcPr>
          <w:p w14:paraId="265B28B0"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52</w:t>
            </w:r>
          </w:p>
        </w:tc>
      </w:tr>
      <w:tr w:rsidR="00560A54" w:rsidRPr="00560A54" w14:paraId="35097B7E" w14:textId="77777777" w:rsidTr="00C61E6F">
        <w:trPr>
          <w:jc w:val="center"/>
        </w:trPr>
        <w:tc>
          <w:tcPr>
            <w:tcW w:w="9322" w:type="dxa"/>
            <w:gridSpan w:val="7"/>
          </w:tcPr>
          <w:p w14:paraId="0799DEEA" w14:textId="77777777" w:rsidR="00560A54" w:rsidRPr="00560A54" w:rsidRDefault="00560A54" w:rsidP="00560A54">
            <w:pPr>
              <w:jc w:val="both"/>
              <w:rPr>
                <w:rFonts w:ascii="Times New Roman" w:eastAsiaTheme="minorEastAsia" w:hAnsi="Times New Roman" w:cs="Times New Roman"/>
                <w:color w:val="548DD4" w:themeColor="text2" w:themeTint="99"/>
                <w:sz w:val="28"/>
                <w:szCs w:val="28"/>
                <w:lang w:val="kk-KZ" w:eastAsia="ru-RU"/>
              </w:rPr>
            </w:pPr>
            <w:r w:rsidRPr="00560A54">
              <w:rPr>
                <w:rFonts w:ascii="Times New Roman" w:eastAsiaTheme="minorEastAsia" w:hAnsi="Times New Roman" w:cs="Times New Roman"/>
                <w:sz w:val="28"/>
                <w:szCs w:val="28"/>
                <w:lang w:val="kk-KZ" w:eastAsia="ru-RU"/>
              </w:rPr>
              <w:t>Барлық сынып комплектісі-</w:t>
            </w:r>
            <w:r w:rsidRPr="00560A54">
              <w:rPr>
                <w:rFonts w:ascii="Times New Roman" w:eastAsiaTheme="minorEastAsia" w:hAnsi="Times New Roman" w:cs="Times New Roman"/>
                <w:sz w:val="28"/>
                <w:szCs w:val="28"/>
                <w:lang w:eastAsia="ru-RU"/>
              </w:rPr>
              <w:t>11.</w:t>
            </w:r>
            <w:r w:rsidRPr="00560A54">
              <w:rPr>
                <w:rFonts w:ascii="Times New Roman" w:eastAsiaTheme="minorEastAsia" w:hAnsi="Times New Roman" w:cs="Times New Roman"/>
                <w:sz w:val="28"/>
                <w:szCs w:val="28"/>
                <w:lang w:val="kk-KZ" w:eastAsia="ru-RU"/>
              </w:rPr>
              <w:t>Білімалушылар саны -1</w:t>
            </w:r>
            <w:r w:rsidRPr="00560A54">
              <w:rPr>
                <w:rFonts w:ascii="Times New Roman" w:eastAsiaTheme="minorEastAsia" w:hAnsi="Times New Roman" w:cs="Times New Roman"/>
                <w:sz w:val="28"/>
                <w:szCs w:val="28"/>
                <w:lang w:eastAsia="ru-RU"/>
              </w:rPr>
              <w:t>07</w:t>
            </w:r>
            <w:r w:rsidRPr="00560A54">
              <w:rPr>
                <w:rFonts w:ascii="Times New Roman" w:eastAsiaTheme="minorEastAsia" w:hAnsi="Times New Roman" w:cs="Times New Roman"/>
                <w:sz w:val="28"/>
                <w:szCs w:val="28"/>
                <w:lang w:val="kk-KZ" w:eastAsia="ru-RU"/>
              </w:rPr>
              <w:t xml:space="preserve">.Сыныптардың орташа  толымдылығы </w:t>
            </w:r>
            <w:r w:rsidRPr="00560A54">
              <w:rPr>
                <w:rFonts w:ascii="Times New Roman" w:eastAsiaTheme="minorEastAsia" w:hAnsi="Times New Roman" w:cs="Times New Roman"/>
                <w:sz w:val="28"/>
                <w:szCs w:val="28"/>
                <w:lang w:eastAsia="ru-RU"/>
              </w:rPr>
              <w:t>5/18</w:t>
            </w:r>
            <w:r w:rsidRPr="00560A54">
              <w:rPr>
                <w:rFonts w:ascii="Times New Roman" w:eastAsiaTheme="minorEastAsia" w:hAnsi="Times New Roman" w:cs="Times New Roman"/>
                <w:sz w:val="28"/>
                <w:szCs w:val="28"/>
                <w:lang w:val="kk-KZ" w:eastAsia="ru-RU"/>
              </w:rPr>
              <w:t xml:space="preserve"> аралығында.</w:t>
            </w:r>
            <w:r w:rsidRPr="00560A54">
              <w:rPr>
                <w:rFonts w:ascii="Times New Roman" w:eastAsiaTheme="minorEastAsia" w:hAnsi="Times New Roman" w:cs="Times New Roman"/>
                <w:b/>
                <w:bCs/>
                <w:sz w:val="28"/>
                <w:szCs w:val="28"/>
                <w:lang w:val="kk-KZ" w:eastAsia="ru-RU"/>
              </w:rPr>
              <w:t xml:space="preserve"> </w:t>
            </w:r>
          </w:p>
        </w:tc>
      </w:tr>
    </w:tbl>
    <w:p w14:paraId="47D36B5D" w14:textId="77777777" w:rsidR="00560A54" w:rsidRPr="00560A54" w:rsidRDefault="00560A54" w:rsidP="00560A54">
      <w:pPr>
        <w:spacing w:after="0" w:line="240" w:lineRule="auto"/>
        <w:jc w:val="both"/>
        <w:rPr>
          <w:rFonts w:ascii="Times New Roman" w:eastAsiaTheme="minorEastAsia" w:hAnsi="Times New Roman" w:cs="Times New Roman"/>
          <w:color w:val="548DD4" w:themeColor="text2" w:themeTint="99"/>
          <w:sz w:val="28"/>
          <w:szCs w:val="28"/>
          <w:lang w:val="kk-KZ" w:eastAsia="ru-RU"/>
        </w:rPr>
      </w:pPr>
    </w:p>
    <w:p w14:paraId="14CA996B" w14:textId="77777777" w:rsidR="00560A54" w:rsidRPr="00560A54" w:rsidRDefault="00560A54" w:rsidP="00560A54">
      <w:pPr>
        <w:spacing w:after="0" w:line="240" w:lineRule="auto"/>
        <w:jc w:val="both"/>
        <w:rPr>
          <w:rFonts w:ascii="Times New Roman" w:eastAsiaTheme="minorEastAsia" w:hAnsi="Times New Roman" w:cs="Times New Roman"/>
          <w:color w:val="548DD4" w:themeColor="text2" w:themeTint="99"/>
          <w:sz w:val="28"/>
          <w:szCs w:val="28"/>
          <w:lang w:eastAsia="ru-RU"/>
        </w:rPr>
      </w:pPr>
      <w:r w:rsidRPr="00560A54">
        <w:rPr>
          <w:rFonts w:ascii="Times New Roman" w:eastAsiaTheme="minorEastAsia" w:hAnsi="Times New Roman" w:cs="Times New Roman"/>
          <w:color w:val="548DD4" w:themeColor="text2" w:themeTint="99"/>
          <w:sz w:val="28"/>
          <w:szCs w:val="28"/>
          <w:lang w:val="kk-KZ" w:eastAsia="ru-RU"/>
        </w:rPr>
        <w:t xml:space="preserve"> </w:t>
      </w:r>
    </w:p>
    <w:p w14:paraId="3B6C4E0D" w14:textId="77777777" w:rsidR="00560A54" w:rsidRPr="00560A54" w:rsidRDefault="00560A54" w:rsidP="00560A54">
      <w:pPr>
        <w:spacing w:after="0" w:line="240" w:lineRule="auto"/>
        <w:jc w:val="both"/>
        <w:rPr>
          <w:rFonts w:ascii="Times New Roman" w:eastAsiaTheme="minorEastAsia" w:hAnsi="Times New Roman" w:cs="Times New Roman"/>
          <w:color w:val="548DD4" w:themeColor="text2" w:themeTint="99"/>
          <w:sz w:val="28"/>
          <w:szCs w:val="28"/>
          <w:lang w:eastAsia="ru-RU"/>
        </w:rPr>
      </w:pPr>
    </w:p>
    <w:p w14:paraId="44FB1AB2" w14:textId="77777777" w:rsidR="00560A54" w:rsidRPr="00560A54" w:rsidRDefault="00560A54" w:rsidP="00560A54">
      <w:pPr>
        <w:spacing w:after="0" w:line="240" w:lineRule="auto"/>
        <w:jc w:val="both"/>
        <w:rPr>
          <w:rFonts w:ascii="Times New Roman" w:eastAsiaTheme="minorEastAsia" w:hAnsi="Times New Roman" w:cs="Times New Roman"/>
          <w:color w:val="548DD4" w:themeColor="text2" w:themeTint="99"/>
          <w:sz w:val="28"/>
          <w:szCs w:val="28"/>
          <w:lang w:eastAsia="ru-RU"/>
        </w:rPr>
      </w:pPr>
    </w:p>
    <w:p w14:paraId="703BED90" w14:textId="77777777" w:rsidR="00560A54" w:rsidRPr="00560A54" w:rsidRDefault="00560A54" w:rsidP="00560A54">
      <w:pPr>
        <w:spacing w:after="0" w:line="240" w:lineRule="auto"/>
        <w:jc w:val="both"/>
        <w:rPr>
          <w:rFonts w:ascii="Times New Roman" w:eastAsiaTheme="minorEastAsia" w:hAnsi="Times New Roman" w:cs="Times New Roman"/>
          <w:color w:val="548DD4" w:themeColor="text2" w:themeTint="99"/>
          <w:sz w:val="28"/>
          <w:szCs w:val="28"/>
          <w:lang w:eastAsia="ru-RU"/>
        </w:rPr>
      </w:pPr>
    </w:p>
    <w:p w14:paraId="032B4325"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color w:val="548DD4" w:themeColor="text2" w:themeTint="99"/>
          <w:sz w:val="28"/>
          <w:szCs w:val="28"/>
          <w:lang w:val="kk-KZ" w:eastAsia="ru-RU"/>
        </w:rPr>
        <w:t xml:space="preserve">  </w:t>
      </w:r>
      <w:r w:rsidRPr="00560A54">
        <w:rPr>
          <w:rFonts w:ascii="Times New Roman" w:eastAsiaTheme="minorEastAsia" w:hAnsi="Times New Roman" w:cs="Times New Roman"/>
          <w:sz w:val="28"/>
          <w:szCs w:val="28"/>
          <w:lang w:val="kk-KZ" w:eastAsia="ru-RU"/>
        </w:rPr>
        <w:t>2025-2026  оқу жылы</w:t>
      </w:r>
    </w:p>
    <w:p w14:paraId="2DBB9817"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p>
    <w:tbl>
      <w:tblPr>
        <w:tblStyle w:val="1b"/>
        <w:tblW w:w="0" w:type="auto"/>
        <w:jc w:val="center"/>
        <w:tblLook w:val="04A0" w:firstRow="1" w:lastRow="0" w:firstColumn="1" w:lastColumn="0" w:noHBand="0" w:noVBand="1"/>
      </w:tblPr>
      <w:tblGrid>
        <w:gridCol w:w="496"/>
        <w:gridCol w:w="2040"/>
        <w:gridCol w:w="1087"/>
        <w:gridCol w:w="1945"/>
        <w:gridCol w:w="1257"/>
        <w:gridCol w:w="1299"/>
        <w:gridCol w:w="1198"/>
      </w:tblGrid>
      <w:tr w:rsidR="00560A54" w:rsidRPr="00560A54" w14:paraId="679DCCC5" w14:textId="77777777" w:rsidTr="00C61E6F">
        <w:trPr>
          <w:trHeight w:val="480"/>
          <w:jc w:val="center"/>
        </w:trPr>
        <w:tc>
          <w:tcPr>
            <w:tcW w:w="496" w:type="dxa"/>
            <w:vMerge w:val="restart"/>
          </w:tcPr>
          <w:p w14:paraId="10C6864C"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w:t>
            </w:r>
          </w:p>
        </w:tc>
        <w:tc>
          <w:tcPr>
            <w:tcW w:w="2040" w:type="dxa"/>
            <w:vMerge w:val="restart"/>
          </w:tcPr>
          <w:p w14:paraId="2B1AD73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Сынып</w:t>
            </w:r>
          </w:p>
        </w:tc>
        <w:tc>
          <w:tcPr>
            <w:tcW w:w="1087" w:type="dxa"/>
            <w:vMerge w:val="restart"/>
          </w:tcPr>
          <w:p w14:paraId="3FBF4F5E"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Білім алушы саны</w:t>
            </w:r>
          </w:p>
        </w:tc>
        <w:tc>
          <w:tcPr>
            <w:tcW w:w="1945" w:type="dxa"/>
            <w:vMerge w:val="restart"/>
          </w:tcPr>
          <w:p w14:paraId="2954A2B1"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kk-KZ" w:eastAsia="ru-RU"/>
              </w:rPr>
              <w:t>сынып толымдылығы</w:t>
            </w:r>
          </w:p>
        </w:tc>
        <w:tc>
          <w:tcPr>
            <w:tcW w:w="1257" w:type="dxa"/>
            <w:vMerge w:val="restart"/>
          </w:tcPr>
          <w:p w14:paraId="2EF2161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en-US" w:eastAsia="ru-RU"/>
              </w:rPr>
              <w:t>Оны</w:t>
            </w:r>
            <w:r w:rsidRPr="00560A54">
              <w:rPr>
                <w:rFonts w:ascii="Times New Roman" w:eastAsiaTheme="minorEastAsia" w:hAnsi="Times New Roman" w:cs="Times New Roman"/>
                <w:sz w:val="28"/>
                <w:szCs w:val="28"/>
                <w:lang w:val="kk-KZ" w:eastAsia="ru-RU"/>
              </w:rPr>
              <w:t>ң ішіде</w:t>
            </w:r>
          </w:p>
          <w:p w14:paraId="1846A6F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ЕБҚБ</w:t>
            </w:r>
          </w:p>
        </w:tc>
        <w:tc>
          <w:tcPr>
            <w:tcW w:w="2497" w:type="dxa"/>
            <w:gridSpan w:val="2"/>
          </w:tcPr>
          <w:p w14:paraId="697FD1B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en-US" w:eastAsia="ru-RU"/>
              </w:rPr>
              <w:t>Сыныптың жыныстық құрамы</w:t>
            </w:r>
          </w:p>
        </w:tc>
      </w:tr>
      <w:tr w:rsidR="00560A54" w:rsidRPr="00560A54" w14:paraId="67E59CF2" w14:textId="77777777" w:rsidTr="00C61E6F">
        <w:trPr>
          <w:trHeight w:val="81"/>
          <w:jc w:val="center"/>
        </w:trPr>
        <w:tc>
          <w:tcPr>
            <w:tcW w:w="496" w:type="dxa"/>
            <w:vMerge/>
          </w:tcPr>
          <w:p w14:paraId="2BC5999A" w14:textId="77777777" w:rsidR="00560A54" w:rsidRPr="00560A54" w:rsidRDefault="00560A54" w:rsidP="00560A54">
            <w:pPr>
              <w:jc w:val="both"/>
              <w:rPr>
                <w:rFonts w:ascii="Times New Roman" w:eastAsiaTheme="minorEastAsia" w:hAnsi="Times New Roman" w:cs="Times New Roman"/>
                <w:sz w:val="28"/>
                <w:szCs w:val="28"/>
                <w:lang w:val="en-US" w:eastAsia="ru-RU"/>
              </w:rPr>
            </w:pPr>
          </w:p>
        </w:tc>
        <w:tc>
          <w:tcPr>
            <w:tcW w:w="2040" w:type="dxa"/>
            <w:vMerge/>
          </w:tcPr>
          <w:p w14:paraId="56A28255"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087" w:type="dxa"/>
            <w:vMerge/>
          </w:tcPr>
          <w:p w14:paraId="336EEB78"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945" w:type="dxa"/>
            <w:vMerge/>
          </w:tcPr>
          <w:p w14:paraId="414C2659"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57" w:type="dxa"/>
            <w:vMerge/>
          </w:tcPr>
          <w:p w14:paraId="2167F050"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99" w:type="dxa"/>
          </w:tcPr>
          <w:p w14:paraId="2B7AE79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ұл</w:t>
            </w:r>
          </w:p>
        </w:tc>
        <w:tc>
          <w:tcPr>
            <w:tcW w:w="1198" w:type="dxa"/>
          </w:tcPr>
          <w:p w14:paraId="251313A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қыз</w:t>
            </w:r>
          </w:p>
        </w:tc>
      </w:tr>
      <w:tr w:rsidR="00560A54" w:rsidRPr="00560A54" w14:paraId="7A5D52EB" w14:textId="77777777" w:rsidTr="00C61E6F">
        <w:trPr>
          <w:jc w:val="center"/>
        </w:trPr>
        <w:tc>
          <w:tcPr>
            <w:tcW w:w="496" w:type="dxa"/>
          </w:tcPr>
          <w:p w14:paraId="6EC2E15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w:t>
            </w:r>
          </w:p>
        </w:tc>
        <w:tc>
          <w:tcPr>
            <w:tcW w:w="2040" w:type="dxa"/>
          </w:tcPr>
          <w:p w14:paraId="454C3A0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en-US" w:eastAsia="ru-RU"/>
              </w:rPr>
              <w:t>1</w:t>
            </w:r>
          </w:p>
        </w:tc>
        <w:tc>
          <w:tcPr>
            <w:tcW w:w="1087" w:type="dxa"/>
          </w:tcPr>
          <w:p w14:paraId="185BBE0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11</w:t>
            </w:r>
          </w:p>
        </w:tc>
        <w:tc>
          <w:tcPr>
            <w:tcW w:w="1945" w:type="dxa"/>
          </w:tcPr>
          <w:p w14:paraId="1296841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11</w:t>
            </w:r>
          </w:p>
        </w:tc>
        <w:tc>
          <w:tcPr>
            <w:tcW w:w="1257" w:type="dxa"/>
          </w:tcPr>
          <w:p w14:paraId="3357176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w:t>
            </w:r>
          </w:p>
        </w:tc>
        <w:tc>
          <w:tcPr>
            <w:tcW w:w="1299" w:type="dxa"/>
          </w:tcPr>
          <w:p w14:paraId="2F291C6A"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8</w:t>
            </w:r>
          </w:p>
        </w:tc>
        <w:tc>
          <w:tcPr>
            <w:tcW w:w="1198" w:type="dxa"/>
          </w:tcPr>
          <w:p w14:paraId="5733D41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3</w:t>
            </w:r>
          </w:p>
        </w:tc>
      </w:tr>
      <w:tr w:rsidR="00560A54" w:rsidRPr="00560A54" w14:paraId="4D41B7ED" w14:textId="77777777" w:rsidTr="00C61E6F">
        <w:trPr>
          <w:jc w:val="center"/>
        </w:trPr>
        <w:tc>
          <w:tcPr>
            <w:tcW w:w="496" w:type="dxa"/>
          </w:tcPr>
          <w:p w14:paraId="6943014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2040" w:type="dxa"/>
          </w:tcPr>
          <w:p w14:paraId="4A94B6A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2</w:t>
            </w:r>
          </w:p>
        </w:tc>
        <w:tc>
          <w:tcPr>
            <w:tcW w:w="1087" w:type="dxa"/>
          </w:tcPr>
          <w:p w14:paraId="4630889A"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9</w:t>
            </w:r>
          </w:p>
        </w:tc>
        <w:tc>
          <w:tcPr>
            <w:tcW w:w="1945" w:type="dxa"/>
          </w:tcPr>
          <w:p w14:paraId="4EF5448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9</w:t>
            </w:r>
          </w:p>
        </w:tc>
        <w:tc>
          <w:tcPr>
            <w:tcW w:w="1257" w:type="dxa"/>
          </w:tcPr>
          <w:p w14:paraId="3253AF70"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p>
        </w:tc>
        <w:tc>
          <w:tcPr>
            <w:tcW w:w="1299" w:type="dxa"/>
          </w:tcPr>
          <w:p w14:paraId="4F7E29D6"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4</w:t>
            </w:r>
          </w:p>
        </w:tc>
        <w:tc>
          <w:tcPr>
            <w:tcW w:w="1198" w:type="dxa"/>
          </w:tcPr>
          <w:p w14:paraId="3617E1E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5</w:t>
            </w:r>
          </w:p>
        </w:tc>
      </w:tr>
      <w:tr w:rsidR="00560A54" w:rsidRPr="00560A54" w14:paraId="727A6A27" w14:textId="77777777" w:rsidTr="00C61E6F">
        <w:trPr>
          <w:jc w:val="center"/>
        </w:trPr>
        <w:tc>
          <w:tcPr>
            <w:tcW w:w="496" w:type="dxa"/>
          </w:tcPr>
          <w:p w14:paraId="6D39DF9A"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2040" w:type="dxa"/>
          </w:tcPr>
          <w:p w14:paraId="6044155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3</w:t>
            </w:r>
          </w:p>
        </w:tc>
        <w:tc>
          <w:tcPr>
            <w:tcW w:w="1087" w:type="dxa"/>
          </w:tcPr>
          <w:p w14:paraId="2EF3E1A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8</w:t>
            </w:r>
          </w:p>
        </w:tc>
        <w:tc>
          <w:tcPr>
            <w:tcW w:w="1945" w:type="dxa"/>
          </w:tcPr>
          <w:p w14:paraId="5D24BA3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8</w:t>
            </w:r>
          </w:p>
        </w:tc>
        <w:tc>
          <w:tcPr>
            <w:tcW w:w="1257" w:type="dxa"/>
          </w:tcPr>
          <w:p w14:paraId="6508445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1299" w:type="dxa"/>
          </w:tcPr>
          <w:p w14:paraId="09339E1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4</w:t>
            </w:r>
          </w:p>
        </w:tc>
        <w:tc>
          <w:tcPr>
            <w:tcW w:w="1198" w:type="dxa"/>
          </w:tcPr>
          <w:p w14:paraId="1C43DCC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4</w:t>
            </w:r>
          </w:p>
        </w:tc>
      </w:tr>
      <w:tr w:rsidR="00560A54" w:rsidRPr="00560A54" w14:paraId="42EEFD47" w14:textId="77777777" w:rsidTr="00C61E6F">
        <w:trPr>
          <w:jc w:val="center"/>
        </w:trPr>
        <w:tc>
          <w:tcPr>
            <w:tcW w:w="496" w:type="dxa"/>
          </w:tcPr>
          <w:p w14:paraId="5D47578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2040" w:type="dxa"/>
          </w:tcPr>
          <w:p w14:paraId="14F5852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4</w:t>
            </w:r>
          </w:p>
        </w:tc>
        <w:tc>
          <w:tcPr>
            <w:tcW w:w="1087" w:type="dxa"/>
          </w:tcPr>
          <w:p w14:paraId="2A02CC7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19</w:t>
            </w:r>
          </w:p>
        </w:tc>
        <w:tc>
          <w:tcPr>
            <w:tcW w:w="1945" w:type="dxa"/>
          </w:tcPr>
          <w:p w14:paraId="486BB9A4"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19</w:t>
            </w:r>
          </w:p>
        </w:tc>
        <w:tc>
          <w:tcPr>
            <w:tcW w:w="1257" w:type="dxa"/>
          </w:tcPr>
          <w:p w14:paraId="67BDA76F"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w:t>
            </w:r>
          </w:p>
        </w:tc>
        <w:tc>
          <w:tcPr>
            <w:tcW w:w="1299" w:type="dxa"/>
          </w:tcPr>
          <w:p w14:paraId="71CD4BE0"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11</w:t>
            </w:r>
          </w:p>
        </w:tc>
        <w:tc>
          <w:tcPr>
            <w:tcW w:w="1198" w:type="dxa"/>
          </w:tcPr>
          <w:p w14:paraId="6BE4C88F"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8</w:t>
            </w:r>
          </w:p>
        </w:tc>
      </w:tr>
      <w:tr w:rsidR="00560A54" w:rsidRPr="00560A54" w14:paraId="14A3854B" w14:textId="77777777" w:rsidTr="00C61E6F">
        <w:trPr>
          <w:jc w:val="center"/>
        </w:trPr>
        <w:tc>
          <w:tcPr>
            <w:tcW w:w="2536" w:type="dxa"/>
            <w:gridSpan w:val="2"/>
          </w:tcPr>
          <w:p w14:paraId="657752D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1-4</w:t>
            </w:r>
          </w:p>
        </w:tc>
        <w:tc>
          <w:tcPr>
            <w:tcW w:w="1087" w:type="dxa"/>
          </w:tcPr>
          <w:p w14:paraId="2DB248AB"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47</w:t>
            </w:r>
          </w:p>
        </w:tc>
        <w:tc>
          <w:tcPr>
            <w:tcW w:w="1945" w:type="dxa"/>
          </w:tcPr>
          <w:p w14:paraId="2B9A88F0"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kk-KZ"/>
              </w:rPr>
            </w:pPr>
          </w:p>
        </w:tc>
        <w:tc>
          <w:tcPr>
            <w:tcW w:w="1257" w:type="dxa"/>
          </w:tcPr>
          <w:p w14:paraId="6284173B"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kk-KZ"/>
              </w:rPr>
            </w:pPr>
          </w:p>
        </w:tc>
        <w:tc>
          <w:tcPr>
            <w:tcW w:w="1299" w:type="dxa"/>
          </w:tcPr>
          <w:p w14:paraId="007C2D8C"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27</w:t>
            </w:r>
          </w:p>
        </w:tc>
        <w:tc>
          <w:tcPr>
            <w:tcW w:w="1198" w:type="dxa"/>
          </w:tcPr>
          <w:p w14:paraId="36EBF1AF"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20</w:t>
            </w:r>
          </w:p>
        </w:tc>
      </w:tr>
      <w:tr w:rsidR="00560A54" w:rsidRPr="00560A54" w14:paraId="30F6E885" w14:textId="77777777" w:rsidTr="00C61E6F">
        <w:trPr>
          <w:jc w:val="center"/>
        </w:trPr>
        <w:tc>
          <w:tcPr>
            <w:tcW w:w="496" w:type="dxa"/>
          </w:tcPr>
          <w:p w14:paraId="603D4E7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2040" w:type="dxa"/>
          </w:tcPr>
          <w:p w14:paraId="2AF7D1E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5</w:t>
            </w:r>
          </w:p>
        </w:tc>
        <w:tc>
          <w:tcPr>
            <w:tcW w:w="1087" w:type="dxa"/>
          </w:tcPr>
          <w:p w14:paraId="003C0D8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7</w:t>
            </w:r>
          </w:p>
        </w:tc>
        <w:tc>
          <w:tcPr>
            <w:tcW w:w="1945" w:type="dxa"/>
          </w:tcPr>
          <w:p w14:paraId="1AE04EB0"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7</w:t>
            </w:r>
          </w:p>
        </w:tc>
        <w:tc>
          <w:tcPr>
            <w:tcW w:w="1257" w:type="dxa"/>
          </w:tcPr>
          <w:p w14:paraId="2A376A7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1299" w:type="dxa"/>
          </w:tcPr>
          <w:p w14:paraId="2AFC25C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2</w:t>
            </w:r>
          </w:p>
        </w:tc>
        <w:tc>
          <w:tcPr>
            <w:tcW w:w="1198" w:type="dxa"/>
          </w:tcPr>
          <w:p w14:paraId="264144B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5</w:t>
            </w:r>
          </w:p>
        </w:tc>
      </w:tr>
      <w:tr w:rsidR="00560A54" w:rsidRPr="00560A54" w14:paraId="420E014B" w14:textId="77777777" w:rsidTr="00C61E6F">
        <w:trPr>
          <w:jc w:val="center"/>
        </w:trPr>
        <w:tc>
          <w:tcPr>
            <w:tcW w:w="496" w:type="dxa"/>
          </w:tcPr>
          <w:p w14:paraId="0B42F256"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2040" w:type="dxa"/>
          </w:tcPr>
          <w:p w14:paraId="225793A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6</w:t>
            </w:r>
          </w:p>
        </w:tc>
        <w:tc>
          <w:tcPr>
            <w:tcW w:w="1087" w:type="dxa"/>
          </w:tcPr>
          <w:p w14:paraId="14C923C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14</w:t>
            </w:r>
          </w:p>
        </w:tc>
        <w:tc>
          <w:tcPr>
            <w:tcW w:w="1945" w:type="dxa"/>
          </w:tcPr>
          <w:p w14:paraId="036F1BAF"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14</w:t>
            </w:r>
          </w:p>
        </w:tc>
        <w:tc>
          <w:tcPr>
            <w:tcW w:w="1257" w:type="dxa"/>
          </w:tcPr>
          <w:p w14:paraId="5885C27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w:t>
            </w:r>
          </w:p>
        </w:tc>
        <w:tc>
          <w:tcPr>
            <w:tcW w:w="1299" w:type="dxa"/>
          </w:tcPr>
          <w:p w14:paraId="1E834546"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10</w:t>
            </w:r>
          </w:p>
        </w:tc>
        <w:tc>
          <w:tcPr>
            <w:tcW w:w="1198" w:type="dxa"/>
          </w:tcPr>
          <w:p w14:paraId="2D055EA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4</w:t>
            </w:r>
          </w:p>
        </w:tc>
      </w:tr>
      <w:tr w:rsidR="00560A54" w:rsidRPr="00560A54" w14:paraId="041CD0E3" w14:textId="77777777" w:rsidTr="00C61E6F">
        <w:trPr>
          <w:jc w:val="center"/>
        </w:trPr>
        <w:tc>
          <w:tcPr>
            <w:tcW w:w="496" w:type="dxa"/>
          </w:tcPr>
          <w:p w14:paraId="2E546A0C"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2040" w:type="dxa"/>
          </w:tcPr>
          <w:p w14:paraId="777512FE"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7</w:t>
            </w:r>
          </w:p>
        </w:tc>
        <w:tc>
          <w:tcPr>
            <w:tcW w:w="1087" w:type="dxa"/>
          </w:tcPr>
          <w:p w14:paraId="616682C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11</w:t>
            </w:r>
          </w:p>
        </w:tc>
        <w:tc>
          <w:tcPr>
            <w:tcW w:w="1945" w:type="dxa"/>
          </w:tcPr>
          <w:p w14:paraId="34B4B4EF"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11</w:t>
            </w:r>
          </w:p>
        </w:tc>
        <w:tc>
          <w:tcPr>
            <w:tcW w:w="1257" w:type="dxa"/>
          </w:tcPr>
          <w:p w14:paraId="138E1316"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1299" w:type="dxa"/>
          </w:tcPr>
          <w:p w14:paraId="4C7EF9C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5</w:t>
            </w:r>
          </w:p>
        </w:tc>
        <w:tc>
          <w:tcPr>
            <w:tcW w:w="1198" w:type="dxa"/>
          </w:tcPr>
          <w:p w14:paraId="3E41F9E6"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6</w:t>
            </w:r>
          </w:p>
        </w:tc>
      </w:tr>
      <w:tr w:rsidR="00560A54" w:rsidRPr="00560A54" w14:paraId="55BFBDD7" w14:textId="77777777" w:rsidTr="00C61E6F">
        <w:trPr>
          <w:jc w:val="center"/>
        </w:trPr>
        <w:tc>
          <w:tcPr>
            <w:tcW w:w="496" w:type="dxa"/>
          </w:tcPr>
          <w:p w14:paraId="6086504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2040" w:type="dxa"/>
          </w:tcPr>
          <w:p w14:paraId="1BC1CBD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8</w:t>
            </w:r>
          </w:p>
        </w:tc>
        <w:tc>
          <w:tcPr>
            <w:tcW w:w="1087" w:type="dxa"/>
          </w:tcPr>
          <w:p w14:paraId="74B6DFF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7</w:t>
            </w:r>
          </w:p>
        </w:tc>
        <w:tc>
          <w:tcPr>
            <w:tcW w:w="1945" w:type="dxa"/>
          </w:tcPr>
          <w:p w14:paraId="26BAB1D1"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7</w:t>
            </w:r>
          </w:p>
        </w:tc>
        <w:tc>
          <w:tcPr>
            <w:tcW w:w="1257" w:type="dxa"/>
          </w:tcPr>
          <w:p w14:paraId="6344637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1299" w:type="dxa"/>
          </w:tcPr>
          <w:p w14:paraId="51A96D9A"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2</w:t>
            </w:r>
          </w:p>
        </w:tc>
        <w:tc>
          <w:tcPr>
            <w:tcW w:w="1198" w:type="dxa"/>
          </w:tcPr>
          <w:p w14:paraId="6BDE99D0"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5</w:t>
            </w:r>
          </w:p>
        </w:tc>
      </w:tr>
      <w:tr w:rsidR="00560A54" w:rsidRPr="00560A54" w14:paraId="30455DA7" w14:textId="77777777" w:rsidTr="00C61E6F">
        <w:trPr>
          <w:jc w:val="center"/>
        </w:trPr>
        <w:tc>
          <w:tcPr>
            <w:tcW w:w="496" w:type="dxa"/>
          </w:tcPr>
          <w:p w14:paraId="37E2D5E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2040" w:type="dxa"/>
          </w:tcPr>
          <w:p w14:paraId="1435790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9</w:t>
            </w:r>
          </w:p>
        </w:tc>
        <w:tc>
          <w:tcPr>
            <w:tcW w:w="1087" w:type="dxa"/>
          </w:tcPr>
          <w:p w14:paraId="6270E78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8</w:t>
            </w:r>
          </w:p>
        </w:tc>
        <w:tc>
          <w:tcPr>
            <w:tcW w:w="1945" w:type="dxa"/>
          </w:tcPr>
          <w:p w14:paraId="206EBB5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8</w:t>
            </w:r>
          </w:p>
        </w:tc>
        <w:tc>
          <w:tcPr>
            <w:tcW w:w="1257" w:type="dxa"/>
          </w:tcPr>
          <w:p w14:paraId="5315291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1299" w:type="dxa"/>
          </w:tcPr>
          <w:p w14:paraId="6DD6D55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5</w:t>
            </w:r>
          </w:p>
        </w:tc>
        <w:tc>
          <w:tcPr>
            <w:tcW w:w="1198" w:type="dxa"/>
          </w:tcPr>
          <w:p w14:paraId="65C4217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3</w:t>
            </w:r>
          </w:p>
        </w:tc>
      </w:tr>
      <w:tr w:rsidR="00560A54" w:rsidRPr="00560A54" w14:paraId="596B9401" w14:textId="77777777" w:rsidTr="00C61E6F">
        <w:trPr>
          <w:jc w:val="center"/>
        </w:trPr>
        <w:tc>
          <w:tcPr>
            <w:tcW w:w="2536" w:type="dxa"/>
            <w:gridSpan w:val="2"/>
          </w:tcPr>
          <w:p w14:paraId="70268DB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5-9</w:t>
            </w:r>
          </w:p>
        </w:tc>
        <w:tc>
          <w:tcPr>
            <w:tcW w:w="1087" w:type="dxa"/>
          </w:tcPr>
          <w:p w14:paraId="121741E2"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47</w:t>
            </w:r>
          </w:p>
        </w:tc>
        <w:tc>
          <w:tcPr>
            <w:tcW w:w="1945" w:type="dxa"/>
          </w:tcPr>
          <w:p w14:paraId="21472896"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kk-KZ"/>
              </w:rPr>
            </w:pPr>
          </w:p>
        </w:tc>
        <w:tc>
          <w:tcPr>
            <w:tcW w:w="1257" w:type="dxa"/>
          </w:tcPr>
          <w:p w14:paraId="41ECBFC9"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kk-KZ"/>
              </w:rPr>
            </w:pPr>
          </w:p>
        </w:tc>
        <w:tc>
          <w:tcPr>
            <w:tcW w:w="1299" w:type="dxa"/>
          </w:tcPr>
          <w:p w14:paraId="32864BD3"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24</w:t>
            </w:r>
          </w:p>
        </w:tc>
        <w:tc>
          <w:tcPr>
            <w:tcW w:w="1198" w:type="dxa"/>
          </w:tcPr>
          <w:p w14:paraId="6517B444"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23</w:t>
            </w:r>
          </w:p>
        </w:tc>
      </w:tr>
      <w:tr w:rsidR="00560A54" w:rsidRPr="00560A54" w14:paraId="0531388B" w14:textId="77777777" w:rsidTr="00C61E6F">
        <w:trPr>
          <w:jc w:val="center"/>
        </w:trPr>
        <w:tc>
          <w:tcPr>
            <w:tcW w:w="496" w:type="dxa"/>
          </w:tcPr>
          <w:p w14:paraId="0F19DB8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2040" w:type="dxa"/>
          </w:tcPr>
          <w:p w14:paraId="6E06C85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10</w:t>
            </w:r>
          </w:p>
        </w:tc>
        <w:tc>
          <w:tcPr>
            <w:tcW w:w="1087" w:type="dxa"/>
          </w:tcPr>
          <w:p w14:paraId="1540A1B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6</w:t>
            </w:r>
          </w:p>
        </w:tc>
        <w:tc>
          <w:tcPr>
            <w:tcW w:w="1945" w:type="dxa"/>
          </w:tcPr>
          <w:p w14:paraId="6B881FA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6</w:t>
            </w:r>
          </w:p>
        </w:tc>
        <w:tc>
          <w:tcPr>
            <w:tcW w:w="1257" w:type="dxa"/>
          </w:tcPr>
          <w:p w14:paraId="60340CE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1299" w:type="dxa"/>
          </w:tcPr>
          <w:p w14:paraId="47E01133"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3</w:t>
            </w:r>
          </w:p>
        </w:tc>
        <w:tc>
          <w:tcPr>
            <w:tcW w:w="1198" w:type="dxa"/>
          </w:tcPr>
          <w:p w14:paraId="7A00A11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3</w:t>
            </w:r>
          </w:p>
        </w:tc>
      </w:tr>
      <w:tr w:rsidR="00560A54" w:rsidRPr="00560A54" w14:paraId="122B1172" w14:textId="77777777" w:rsidTr="00C61E6F">
        <w:trPr>
          <w:jc w:val="center"/>
        </w:trPr>
        <w:tc>
          <w:tcPr>
            <w:tcW w:w="496" w:type="dxa"/>
          </w:tcPr>
          <w:p w14:paraId="4C52D4BB"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w:t>
            </w:r>
          </w:p>
        </w:tc>
        <w:tc>
          <w:tcPr>
            <w:tcW w:w="2040" w:type="dxa"/>
          </w:tcPr>
          <w:p w14:paraId="20B7F88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w:t>
            </w:r>
          </w:p>
        </w:tc>
        <w:tc>
          <w:tcPr>
            <w:tcW w:w="1087" w:type="dxa"/>
          </w:tcPr>
          <w:p w14:paraId="4CC630C7"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8</w:t>
            </w:r>
          </w:p>
        </w:tc>
        <w:tc>
          <w:tcPr>
            <w:tcW w:w="1945" w:type="dxa"/>
          </w:tcPr>
          <w:p w14:paraId="6A4A250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8</w:t>
            </w:r>
          </w:p>
        </w:tc>
        <w:tc>
          <w:tcPr>
            <w:tcW w:w="1257" w:type="dxa"/>
          </w:tcPr>
          <w:p w14:paraId="397C26A2"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p>
        </w:tc>
        <w:tc>
          <w:tcPr>
            <w:tcW w:w="1299" w:type="dxa"/>
          </w:tcPr>
          <w:p w14:paraId="6AE2F68E"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3</w:t>
            </w:r>
          </w:p>
        </w:tc>
        <w:tc>
          <w:tcPr>
            <w:tcW w:w="1198" w:type="dxa"/>
          </w:tcPr>
          <w:p w14:paraId="2019A06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en-US"/>
              </w:rPr>
            </w:pPr>
            <w:r w:rsidRPr="00560A54">
              <w:rPr>
                <w:rFonts w:ascii="Times New Roman" w:eastAsia="Times New Roman" w:hAnsi="Times New Roman" w:cs="Times New Roman"/>
                <w:sz w:val="28"/>
                <w:szCs w:val="28"/>
                <w:lang w:val="en-US"/>
              </w:rPr>
              <w:t>5</w:t>
            </w:r>
          </w:p>
        </w:tc>
      </w:tr>
      <w:tr w:rsidR="00560A54" w:rsidRPr="00560A54" w14:paraId="4C3783F1" w14:textId="77777777" w:rsidTr="00C61E6F">
        <w:trPr>
          <w:jc w:val="center"/>
        </w:trPr>
        <w:tc>
          <w:tcPr>
            <w:tcW w:w="2536" w:type="dxa"/>
            <w:gridSpan w:val="2"/>
          </w:tcPr>
          <w:p w14:paraId="1948F23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Барлығы:  10-11</w:t>
            </w:r>
          </w:p>
        </w:tc>
        <w:tc>
          <w:tcPr>
            <w:tcW w:w="1087" w:type="dxa"/>
          </w:tcPr>
          <w:p w14:paraId="1E8123D7"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kk-KZ"/>
              </w:rPr>
              <w:t>1</w:t>
            </w:r>
            <w:r w:rsidRPr="00560A54">
              <w:rPr>
                <w:rFonts w:ascii="Times New Roman" w:eastAsia="Times New Roman" w:hAnsi="Times New Roman" w:cs="Times New Roman"/>
                <w:b/>
                <w:sz w:val="28"/>
                <w:szCs w:val="28"/>
                <w:lang w:val="en-US"/>
              </w:rPr>
              <w:t>4</w:t>
            </w:r>
          </w:p>
        </w:tc>
        <w:tc>
          <w:tcPr>
            <w:tcW w:w="1945" w:type="dxa"/>
          </w:tcPr>
          <w:p w14:paraId="5B48AC3F"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kk-KZ"/>
              </w:rPr>
            </w:pPr>
          </w:p>
        </w:tc>
        <w:tc>
          <w:tcPr>
            <w:tcW w:w="1257" w:type="dxa"/>
          </w:tcPr>
          <w:p w14:paraId="0E04CF1F"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kk-KZ"/>
              </w:rPr>
            </w:pPr>
          </w:p>
        </w:tc>
        <w:tc>
          <w:tcPr>
            <w:tcW w:w="1299" w:type="dxa"/>
          </w:tcPr>
          <w:p w14:paraId="698A90C1"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6</w:t>
            </w:r>
          </w:p>
        </w:tc>
        <w:tc>
          <w:tcPr>
            <w:tcW w:w="1198" w:type="dxa"/>
          </w:tcPr>
          <w:p w14:paraId="03E03AAC"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8</w:t>
            </w:r>
          </w:p>
        </w:tc>
      </w:tr>
      <w:tr w:rsidR="00560A54" w:rsidRPr="00560A54" w14:paraId="6D09B7A8" w14:textId="77777777" w:rsidTr="00C61E6F">
        <w:trPr>
          <w:jc w:val="center"/>
        </w:trPr>
        <w:tc>
          <w:tcPr>
            <w:tcW w:w="2536" w:type="dxa"/>
            <w:gridSpan w:val="2"/>
          </w:tcPr>
          <w:p w14:paraId="08CD9BE1"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Барлық  білімалушы саны:</w:t>
            </w:r>
          </w:p>
          <w:p w14:paraId="52E1CCB8"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1-11 сынып</w:t>
            </w:r>
          </w:p>
        </w:tc>
        <w:tc>
          <w:tcPr>
            <w:tcW w:w="1087" w:type="dxa"/>
          </w:tcPr>
          <w:p w14:paraId="3B77A1B6" w14:textId="77777777" w:rsidR="00560A54" w:rsidRPr="00560A54" w:rsidRDefault="00560A54" w:rsidP="00560A54">
            <w:pPr>
              <w:jc w:val="both"/>
              <w:rPr>
                <w:rFonts w:ascii="Times New Roman" w:eastAsiaTheme="minorEastAsia" w:hAnsi="Times New Roman" w:cs="Times New Roman"/>
                <w:sz w:val="28"/>
                <w:szCs w:val="28"/>
                <w:lang w:val="en-US" w:eastAsia="ru-RU"/>
              </w:rPr>
            </w:pPr>
            <w:r w:rsidRPr="00560A54">
              <w:rPr>
                <w:rFonts w:ascii="Times New Roman" w:eastAsiaTheme="minorEastAsia" w:hAnsi="Times New Roman" w:cs="Times New Roman"/>
                <w:sz w:val="28"/>
                <w:szCs w:val="28"/>
                <w:lang w:val="en-US" w:eastAsia="ru-RU"/>
              </w:rPr>
              <w:t>107</w:t>
            </w:r>
          </w:p>
        </w:tc>
        <w:tc>
          <w:tcPr>
            <w:tcW w:w="1945" w:type="dxa"/>
          </w:tcPr>
          <w:p w14:paraId="7783880C" w14:textId="77777777" w:rsidR="00560A54" w:rsidRPr="00560A54" w:rsidRDefault="00560A54" w:rsidP="00560A54">
            <w:pPr>
              <w:jc w:val="both"/>
              <w:rPr>
                <w:rFonts w:ascii="Times New Roman" w:eastAsiaTheme="minorEastAsia" w:hAnsi="Times New Roman" w:cs="Times New Roman"/>
                <w:sz w:val="28"/>
                <w:szCs w:val="28"/>
                <w:lang w:val="kk-KZ" w:eastAsia="ru-RU"/>
              </w:rPr>
            </w:pPr>
          </w:p>
        </w:tc>
        <w:tc>
          <w:tcPr>
            <w:tcW w:w="1257" w:type="dxa"/>
          </w:tcPr>
          <w:p w14:paraId="0C0738C3" w14:textId="77777777" w:rsidR="00560A54" w:rsidRPr="00560A54" w:rsidRDefault="00560A54" w:rsidP="00560A54">
            <w:pPr>
              <w:jc w:val="both"/>
              <w:rPr>
                <w:rFonts w:ascii="Times New Roman" w:eastAsiaTheme="minorEastAsia" w:hAnsi="Times New Roman" w:cs="Times New Roman"/>
                <w:b/>
                <w:sz w:val="28"/>
                <w:szCs w:val="28"/>
                <w:lang w:val="kk-KZ" w:eastAsia="ru-RU"/>
              </w:rPr>
            </w:pPr>
          </w:p>
        </w:tc>
        <w:tc>
          <w:tcPr>
            <w:tcW w:w="1299" w:type="dxa"/>
          </w:tcPr>
          <w:p w14:paraId="0C1942D2"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56</w:t>
            </w:r>
          </w:p>
        </w:tc>
        <w:tc>
          <w:tcPr>
            <w:tcW w:w="1198" w:type="dxa"/>
          </w:tcPr>
          <w:p w14:paraId="40252BAF" w14:textId="77777777" w:rsidR="00560A54" w:rsidRPr="00560A54" w:rsidRDefault="00560A54" w:rsidP="00560A54">
            <w:pPr>
              <w:spacing w:after="0" w:line="240" w:lineRule="auto"/>
              <w:jc w:val="both"/>
              <w:rPr>
                <w:rFonts w:ascii="Times New Roman" w:eastAsia="Times New Roman" w:hAnsi="Times New Roman" w:cs="Times New Roman"/>
                <w:b/>
                <w:sz w:val="28"/>
                <w:szCs w:val="28"/>
                <w:lang w:val="en-US"/>
              </w:rPr>
            </w:pPr>
            <w:r w:rsidRPr="00560A54">
              <w:rPr>
                <w:rFonts w:ascii="Times New Roman" w:eastAsia="Times New Roman" w:hAnsi="Times New Roman" w:cs="Times New Roman"/>
                <w:b/>
                <w:sz w:val="28"/>
                <w:szCs w:val="28"/>
                <w:lang w:val="en-US"/>
              </w:rPr>
              <w:t>51</w:t>
            </w:r>
          </w:p>
        </w:tc>
      </w:tr>
      <w:tr w:rsidR="00560A54" w:rsidRPr="00560A54" w14:paraId="7180D872" w14:textId="77777777" w:rsidTr="00C61E6F">
        <w:trPr>
          <w:jc w:val="center"/>
        </w:trPr>
        <w:tc>
          <w:tcPr>
            <w:tcW w:w="9322" w:type="dxa"/>
            <w:gridSpan w:val="7"/>
          </w:tcPr>
          <w:p w14:paraId="28D79521" w14:textId="77777777" w:rsidR="00560A54" w:rsidRPr="00560A54" w:rsidRDefault="00560A54" w:rsidP="00560A54">
            <w:pPr>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sz w:val="28"/>
                <w:szCs w:val="28"/>
                <w:lang w:val="kk-KZ" w:eastAsia="ru-RU"/>
              </w:rPr>
              <w:t>Барлық сынып комплектісі-</w:t>
            </w:r>
            <w:r w:rsidRPr="00560A54">
              <w:rPr>
                <w:rFonts w:ascii="Times New Roman" w:eastAsiaTheme="minorEastAsia" w:hAnsi="Times New Roman" w:cs="Times New Roman"/>
                <w:sz w:val="28"/>
                <w:szCs w:val="28"/>
                <w:lang w:eastAsia="ru-RU"/>
              </w:rPr>
              <w:t>11.</w:t>
            </w:r>
            <w:r w:rsidRPr="00560A54">
              <w:rPr>
                <w:rFonts w:ascii="Times New Roman" w:eastAsiaTheme="minorEastAsia" w:hAnsi="Times New Roman" w:cs="Times New Roman"/>
                <w:sz w:val="28"/>
                <w:szCs w:val="28"/>
                <w:lang w:val="kk-KZ" w:eastAsia="ru-RU"/>
              </w:rPr>
              <w:t>Білімалушылар саны -1</w:t>
            </w:r>
            <w:r w:rsidRPr="00560A54">
              <w:rPr>
                <w:rFonts w:ascii="Times New Roman" w:eastAsiaTheme="minorEastAsia" w:hAnsi="Times New Roman" w:cs="Times New Roman"/>
                <w:sz w:val="28"/>
                <w:szCs w:val="28"/>
                <w:lang w:eastAsia="ru-RU"/>
              </w:rPr>
              <w:t>07</w:t>
            </w:r>
            <w:r w:rsidRPr="00560A54">
              <w:rPr>
                <w:rFonts w:ascii="Times New Roman" w:eastAsiaTheme="minorEastAsia" w:hAnsi="Times New Roman" w:cs="Times New Roman"/>
                <w:sz w:val="28"/>
                <w:szCs w:val="28"/>
                <w:lang w:val="kk-KZ" w:eastAsia="ru-RU"/>
              </w:rPr>
              <w:t xml:space="preserve">. Сыныптардың орташа  толымдылығы </w:t>
            </w:r>
            <w:r w:rsidRPr="00560A54">
              <w:rPr>
                <w:rFonts w:ascii="Times New Roman" w:eastAsiaTheme="minorEastAsia" w:hAnsi="Times New Roman" w:cs="Times New Roman"/>
                <w:sz w:val="28"/>
                <w:szCs w:val="28"/>
                <w:lang w:eastAsia="ru-RU"/>
              </w:rPr>
              <w:t>6</w:t>
            </w:r>
            <w:r w:rsidRPr="00560A54">
              <w:rPr>
                <w:rFonts w:ascii="Times New Roman" w:eastAsiaTheme="minorEastAsia" w:hAnsi="Times New Roman" w:cs="Times New Roman"/>
                <w:sz w:val="28"/>
                <w:szCs w:val="28"/>
                <w:lang w:val="kk-KZ" w:eastAsia="ru-RU"/>
              </w:rPr>
              <w:t>/1</w:t>
            </w:r>
            <w:r w:rsidRPr="00560A54">
              <w:rPr>
                <w:rFonts w:ascii="Times New Roman" w:eastAsiaTheme="minorEastAsia" w:hAnsi="Times New Roman" w:cs="Times New Roman"/>
                <w:sz w:val="28"/>
                <w:szCs w:val="28"/>
                <w:lang w:eastAsia="ru-RU"/>
              </w:rPr>
              <w:t>9</w:t>
            </w:r>
            <w:r w:rsidRPr="00560A54">
              <w:rPr>
                <w:rFonts w:ascii="Times New Roman" w:eastAsiaTheme="minorEastAsia" w:hAnsi="Times New Roman" w:cs="Times New Roman"/>
                <w:sz w:val="28"/>
                <w:szCs w:val="28"/>
                <w:lang w:val="kk-KZ" w:eastAsia="ru-RU"/>
              </w:rPr>
              <w:t xml:space="preserve"> аралығында.</w:t>
            </w:r>
            <w:r w:rsidRPr="00560A54">
              <w:rPr>
                <w:rFonts w:ascii="Times New Roman" w:eastAsiaTheme="minorEastAsia" w:hAnsi="Times New Roman" w:cs="Times New Roman"/>
                <w:b/>
                <w:bCs/>
                <w:sz w:val="28"/>
                <w:szCs w:val="28"/>
                <w:lang w:val="kk-KZ" w:eastAsia="ru-RU"/>
              </w:rPr>
              <w:t xml:space="preserve"> </w:t>
            </w:r>
          </w:p>
        </w:tc>
      </w:tr>
    </w:tbl>
    <w:p w14:paraId="4E428137"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color w:val="548DD4" w:themeColor="text2" w:themeTint="99"/>
          <w:sz w:val="28"/>
          <w:szCs w:val="28"/>
          <w:lang w:val="kk-KZ" w:eastAsia="ru-RU"/>
        </w:rPr>
        <w:t xml:space="preserve">        </w:t>
      </w:r>
      <w:r w:rsidRPr="00560A54">
        <w:rPr>
          <w:rFonts w:ascii="Times New Roman" w:eastAsiaTheme="minorEastAsia" w:hAnsi="Times New Roman" w:cs="Times New Roman"/>
          <w:sz w:val="28"/>
          <w:szCs w:val="28"/>
          <w:lang w:val="kk-KZ" w:eastAsia="ru-RU"/>
        </w:rPr>
        <w:t>Білім алушылардың  қозғалысы бойынша келтірілген деректерден тұрақсыз көрсеткіш көрсетуі- ауылдың демографиялық жағдайына және көшу факторларына қатысты болуда.Жыл сайын сынаптарда, әсіресе бітіруші сыныптардағы білімалушылар санының азаюы байқалады. Бұл негізгі орта мектепті бітірушілердің арнаулы оқу орындарына кету себебінен.</w:t>
      </w:r>
    </w:p>
    <w:p w14:paraId="73F2D903"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bookmarkStart w:id="5" w:name="_heading=h.gjdgxs" w:colFirst="0" w:colLast="0"/>
      <w:bookmarkEnd w:id="5"/>
      <w:r w:rsidRPr="00560A54">
        <w:rPr>
          <w:rFonts w:ascii="Times New Roman" w:eastAsiaTheme="minorEastAsia" w:hAnsi="Times New Roman" w:cs="Times New Roman"/>
          <w:b/>
          <w:sz w:val="28"/>
          <w:szCs w:val="28"/>
          <w:lang w:val="kk-KZ" w:eastAsia="ru-RU"/>
        </w:rPr>
        <w:t xml:space="preserve">                                4 БӨЛІМ.ОҚУ-ӘДІСТЕМЕЛІК ЖҰМЫС</w:t>
      </w:r>
    </w:p>
    <w:p w14:paraId="467C3DE1" w14:textId="77777777" w:rsidR="00560A54" w:rsidRPr="00560A54" w:rsidRDefault="00560A54" w:rsidP="00560A54">
      <w:pPr>
        <w:spacing w:after="0" w:line="240" w:lineRule="auto"/>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sz w:val="28"/>
          <w:szCs w:val="28"/>
          <w:lang w:val="kk-KZ" w:eastAsia="ru-RU"/>
        </w:rPr>
        <w:t xml:space="preserve">     </w:t>
      </w:r>
      <w:r w:rsidRPr="00560A54">
        <w:rPr>
          <w:rFonts w:ascii="Times New Roman" w:eastAsiaTheme="minorEastAsia" w:hAnsi="Times New Roman" w:cs="Times New Roman"/>
          <w:b/>
          <w:sz w:val="28"/>
          <w:szCs w:val="28"/>
          <w:lang w:val="kk-KZ" w:eastAsia="ru-RU"/>
        </w:rPr>
        <w:t>4.1.Оқыту нәтижелеріне бағдарлана отырып, білім мазмұнына өлшемшарттар:</w:t>
      </w:r>
    </w:p>
    <w:p w14:paraId="275EA8E5" w14:textId="77777777" w:rsidR="00560A54" w:rsidRPr="00560A54" w:rsidRDefault="00560A54" w:rsidP="00560A54">
      <w:pPr>
        <w:spacing w:after="0" w:line="240" w:lineRule="auto"/>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b/>
          <w:sz w:val="28"/>
          <w:szCs w:val="28"/>
          <w:lang w:val="kk-KZ" w:eastAsia="ru-RU"/>
        </w:rPr>
        <w:t>(білім беру ұйымы басшысы бекіткен оқу жұмыс жоспарының, сабақ кестелерінің, бастауыш, негізгі орта жіәне жалпы орта білім берудің мемлекеттік жалпыға міндетті стандарттарының және бастауыш, негізгі орта және жалпы орта  білім берудің үлгілік оқу жоспарының болуы және оларға сәйкестілігі)</w:t>
      </w:r>
    </w:p>
    <w:p w14:paraId="75822FF5" w14:textId="77777777" w:rsidR="00560A54" w:rsidRPr="00560A54" w:rsidRDefault="00560A54" w:rsidP="00560A5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560A54">
        <w:rPr>
          <w:rFonts w:ascii="Times New Roman" w:eastAsiaTheme="minorEastAsia" w:hAnsi="Times New Roman" w:cs="Times New Roman"/>
          <w:sz w:val="28"/>
          <w:szCs w:val="28"/>
          <w:lang w:val="kk-KZ" w:eastAsia="ru-RU"/>
        </w:rPr>
        <w:t xml:space="preserve">      Әр оқу жылына арналған оқу жұмыс жоспарлары аудандық білім бөлімінің басшысымен келісіліп, педагогикалық кеңесте бекітіліп отырады. Оқу жұмыс жоспары 2023 -2025 жылдары  Қазақстан Республикасы Оқу-ағарту министрінің 2022 жылғы 3 тамыздағы №348 бұйрығы</w:t>
      </w:r>
      <w:r w:rsidRPr="00560A54">
        <w:rPr>
          <w:rFonts w:ascii="Times New Roman" w:eastAsiaTheme="minorEastAsia" w:hAnsi="Times New Roman" w:cs="Times New Roman"/>
          <w:bCs/>
          <w:color w:val="000000" w:themeColor="text1"/>
          <w:sz w:val="28"/>
          <w:szCs w:val="28"/>
          <w:lang w:val="kk-KZ" w:eastAsia="ru-RU"/>
        </w:rPr>
        <w:t xml:space="preserve"> Білім беру ұйымында бастауыш, негізгі орта, жалпы орта білім берудің мемлекеттік жалпыға міндетті стандарты талаптары 2- қосымшаның 10,11,15 тармақтары (Бастауыш білім берудің жалпыға міндетті стандарты), 3- қосымшаның 23,25,26.28.29.31.33.34.36  тармақтары (Негізгі орта білім берудің жалпыға міндетті стандарты), және 4- қосымшаның 23.28- тармақтары (Жалпы орта білім берудің жалпыға міндетті стандарты), Қазақстан Республикасы Білім және ғылым министрінің 08.11.2012.жылғы №500 бұйрығымен бекітілген бастауыш, негізгі орта және жалпы орта білім берудің үлгілік оқу жоспарлары (бұдан әрі ҮОЖ) 1.6.86  қосымшаларына сәйкес жасалды. </w:t>
      </w:r>
    </w:p>
    <w:p w14:paraId="1E76B0E2" w14:textId="77777777" w:rsidR="00560A54" w:rsidRDefault="00560A54" w:rsidP="00560A54">
      <w:pPr>
        <w:spacing w:after="0" w:line="240" w:lineRule="auto"/>
        <w:jc w:val="both"/>
        <w:rPr>
          <w:rFonts w:ascii="Times New Roman" w:eastAsiaTheme="minorEastAsia" w:hAnsi="Times New Roman" w:cs="Times New Roman"/>
          <w:b/>
          <w:bCs/>
          <w:color w:val="000000" w:themeColor="text1"/>
          <w:sz w:val="28"/>
          <w:szCs w:val="28"/>
          <w:lang w:val="kk-KZ" w:eastAsia="ru-RU"/>
        </w:rPr>
      </w:pPr>
      <w:r w:rsidRPr="00560A54">
        <w:rPr>
          <w:rFonts w:ascii="Times New Roman" w:eastAsiaTheme="minorEastAsia" w:hAnsi="Times New Roman" w:cs="Times New Roman"/>
          <w:b/>
          <w:bCs/>
          <w:color w:val="000000" w:themeColor="text1"/>
          <w:sz w:val="28"/>
          <w:szCs w:val="28"/>
          <w:lang w:val="kk-KZ" w:eastAsia="ru-RU"/>
        </w:rPr>
        <w:t>Оқу жұмыс жоспары 2023/2024 оқу жылы</w:t>
      </w:r>
    </w:p>
    <w:p w14:paraId="1D272BEF" w14:textId="2B2EE3A6" w:rsidR="00735F1C" w:rsidRDefault="00735F1C" w:rsidP="00735F1C">
      <w:pPr>
        <w:rPr>
          <w:lang w:val="kk-KZ"/>
        </w:rPr>
      </w:pPr>
      <w:hyperlink r:id="rId41" w:history="1">
        <w:r w:rsidRPr="00BB5F9E">
          <w:rPr>
            <w:rStyle w:val="a5"/>
            <w:lang w:val="kk-KZ"/>
          </w:rPr>
          <w:t>https://drive.google.com/file/d/1UHZoCbtCurTWu8ChwYhgOJG6Tpvhx5Ps/view?usp=sharing</w:t>
        </w:r>
      </w:hyperlink>
      <w:r>
        <w:rPr>
          <w:lang w:val="kk-KZ"/>
        </w:rPr>
        <w:t xml:space="preserve"> </w:t>
      </w:r>
    </w:p>
    <w:p w14:paraId="41F88250" w14:textId="77777777" w:rsidR="00560A54" w:rsidRDefault="00560A54" w:rsidP="00560A54">
      <w:pPr>
        <w:spacing w:after="0" w:line="240" w:lineRule="auto"/>
        <w:jc w:val="both"/>
        <w:rPr>
          <w:rFonts w:ascii="Times New Roman" w:eastAsiaTheme="minorEastAsia" w:hAnsi="Times New Roman" w:cs="Times New Roman"/>
          <w:b/>
          <w:bCs/>
          <w:color w:val="000000" w:themeColor="text1"/>
          <w:sz w:val="28"/>
          <w:szCs w:val="28"/>
          <w:lang w:val="kk-KZ" w:eastAsia="ru-RU"/>
        </w:rPr>
      </w:pPr>
      <w:r w:rsidRPr="00560A54">
        <w:rPr>
          <w:rFonts w:ascii="Times New Roman" w:eastAsiaTheme="minorEastAsia" w:hAnsi="Times New Roman" w:cs="Times New Roman"/>
          <w:b/>
          <w:bCs/>
          <w:color w:val="000000" w:themeColor="text1"/>
          <w:sz w:val="28"/>
          <w:szCs w:val="28"/>
          <w:lang w:val="kk-KZ" w:eastAsia="ru-RU"/>
        </w:rPr>
        <w:t>Оқу жұмыс жоспары 2024/2025 оқу жылы</w:t>
      </w:r>
    </w:p>
    <w:p w14:paraId="7E7C3C48" w14:textId="77777777" w:rsidR="00735F1C" w:rsidRDefault="00735F1C" w:rsidP="00735F1C">
      <w:pPr>
        <w:rPr>
          <w:lang w:val="kk-KZ"/>
        </w:rPr>
      </w:pPr>
      <w:hyperlink r:id="rId42" w:history="1">
        <w:r>
          <w:rPr>
            <w:rStyle w:val="a5"/>
            <w:lang w:val="kk-KZ"/>
          </w:rPr>
          <w:t>https://drive.google.com/file/d/1ENzIm7Fv8iU9OLD_ug_4VEAO6mgyEFFc/view?usp=sharing</w:t>
        </w:r>
      </w:hyperlink>
      <w:r>
        <w:rPr>
          <w:lang w:val="kk-KZ"/>
        </w:rPr>
        <w:t xml:space="preserve"> </w:t>
      </w:r>
    </w:p>
    <w:p w14:paraId="66BAAC73" w14:textId="77777777" w:rsidR="00560A54" w:rsidRPr="00560A54" w:rsidRDefault="00560A54" w:rsidP="00560A54">
      <w:pPr>
        <w:spacing w:after="0" w:line="240" w:lineRule="auto"/>
        <w:jc w:val="both"/>
        <w:rPr>
          <w:rFonts w:ascii="Times New Roman" w:eastAsiaTheme="minorEastAsia" w:hAnsi="Times New Roman" w:cs="Times New Roman"/>
          <w:b/>
          <w:bCs/>
          <w:color w:val="000000" w:themeColor="text1"/>
          <w:sz w:val="28"/>
          <w:szCs w:val="28"/>
          <w:lang w:val="kk-KZ" w:eastAsia="ru-RU"/>
        </w:rPr>
      </w:pPr>
      <w:r w:rsidRPr="00560A54">
        <w:rPr>
          <w:rFonts w:ascii="Times New Roman" w:eastAsiaTheme="minorEastAsia" w:hAnsi="Times New Roman" w:cs="Times New Roman"/>
          <w:b/>
          <w:bCs/>
          <w:color w:val="000000" w:themeColor="text1"/>
          <w:sz w:val="28"/>
          <w:szCs w:val="28"/>
          <w:lang w:val="kk-KZ" w:eastAsia="ru-RU"/>
        </w:rPr>
        <w:t>Оқу жұмыс жоспары 2025/2026 оқу жылы</w:t>
      </w:r>
    </w:p>
    <w:p w14:paraId="07D8B510" w14:textId="77777777" w:rsidR="00735F1C" w:rsidRDefault="00735F1C" w:rsidP="00735F1C">
      <w:pPr>
        <w:rPr>
          <w:lang w:val="kk-KZ"/>
        </w:rPr>
      </w:pPr>
      <w:hyperlink r:id="rId43" w:history="1">
        <w:r>
          <w:rPr>
            <w:rStyle w:val="a5"/>
            <w:lang w:val="kk-KZ"/>
          </w:rPr>
          <w:t>https://drive.google.com/file/d/1b3nWk_dhVFRlSwt19IACpyS2lq5slp0-/view?usp=sharing</w:t>
        </w:r>
      </w:hyperlink>
      <w:r>
        <w:rPr>
          <w:lang w:val="kk-KZ"/>
        </w:rPr>
        <w:t xml:space="preserve"> </w:t>
      </w:r>
    </w:p>
    <w:p w14:paraId="568462AE" w14:textId="77777777" w:rsidR="00560A54" w:rsidRPr="00560A54" w:rsidRDefault="00560A54" w:rsidP="00560A54">
      <w:pPr>
        <w:spacing w:after="0" w:line="240" w:lineRule="auto"/>
        <w:jc w:val="both"/>
        <w:rPr>
          <w:rFonts w:ascii="Times New Roman" w:eastAsiaTheme="minorEastAsia" w:hAnsi="Times New Roman" w:cs="Times New Roman"/>
          <w:b/>
          <w:bCs/>
          <w:color w:val="000000" w:themeColor="text1"/>
          <w:sz w:val="28"/>
          <w:szCs w:val="28"/>
          <w:lang w:val="kk-KZ" w:eastAsia="ru-RU"/>
        </w:rPr>
      </w:pPr>
      <w:r w:rsidRPr="00560A54">
        <w:rPr>
          <w:rFonts w:ascii="Times New Roman" w:eastAsiaTheme="minorEastAsia" w:hAnsi="Times New Roman" w:cs="Times New Roman"/>
          <w:b/>
          <w:bCs/>
          <w:color w:val="000000" w:themeColor="text1"/>
          <w:sz w:val="28"/>
          <w:szCs w:val="28"/>
          <w:lang w:val="kk-KZ" w:eastAsia="ru-RU"/>
        </w:rPr>
        <w:t xml:space="preserve">                 2023-2024 оқу жылындағы жұмыс оқу жоспары</w:t>
      </w:r>
    </w:p>
    <w:p w14:paraId="2FCA8D6C" w14:textId="77777777" w:rsidR="00560A54" w:rsidRPr="00560A54" w:rsidRDefault="00560A54" w:rsidP="00560A54">
      <w:pPr>
        <w:spacing w:after="0" w:line="240" w:lineRule="auto"/>
        <w:jc w:val="both"/>
        <w:rPr>
          <w:rFonts w:ascii="Times New Roman" w:eastAsia="Times New Roman" w:hAnsi="Times New Roman" w:cs="Times New Roman"/>
          <w:b/>
          <w:i/>
          <w:sz w:val="28"/>
          <w:szCs w:val="28"/>
          <w:lang w:val="kk-KZ"/>
        </w:rPr>
      </w:pPr>
      <w:r w:rsidRPr="00560A54">
        <w:rPr>
          <w:rFonts w:ascii="Times New Roman" w:eastAsia="Times New Roman" w:hAnsi="Times New Roman" w:cs="Times New Roman"/>
          <w:sz w:val="28"/>
          <w:szCs w:val="28"/>
          <w:lang w:val="kk-KZ"/>
        </w:rPr>
        <w:t xml:space="preserve">       Тегісшілдік ауылының №6 жалпы білім беретін  мектебі КММ-нің 2023-2024 оқу жылына арналған жұмыс оқу жоспарын жасауда төмендегідей нормативтік-құқықтық құжаттар басшылыққа алынды:</w:t>
      </w:r>
      <w:r w:rsidRPr="00560A54">
        <w:rPr>
          <w:rFonts w:ascii="Times New Roman" w:eastAsia="Times New Roman" w:hAnsi="Times New Roman" w:cs="Times New Roman"/>
          <w:b/>
          <w:i/>
          <w:sz w:val="28"/>
          <w:szCs w:val="28"/>
          <w:lang w:val="kk-KZ"/>
        </w:rPr>
        <w:t xml:space="preserve"> </w:t>
      </w:r>
    </w:p>
    <w:p w14:paraId="08A0246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b/>
          <w:sz w:val="28"/>
          <w:szCs w:val="28"/>
          <w:lang w:val="kk-KZ"/>
        </w:rPr>
        <w:t>-</w:t>
      </w:r>
      <w:r w:rsidRPr="00560A54">
        <w:rPr>
          <w:rFonts w:ascii="Times New Roman" w:eastAsia="Times New Roman" w:hAnsi="Times New Roman" w:cs="Times New Roman"/>
          <w:sz w:val="28"/>
          <w:szCs w:val="28"/>
          <w:lang w:val="kk-KZ"/>
        </w:rPr>
        <w:t xml:space="preserve"> Мектепке дейінгі тәрбие мен оқытудың, бастауыш, негізгі орта 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техникалық</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кәсіптік,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білімнен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кейінгі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берудің</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мемлекеттік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жалпыға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міндетті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стандарттарын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бекіту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туралы»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(бұдан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әрі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МЖМБС) (Қазақстан</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Республикасы</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Оқу-ағарту</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 xml:space="preserve"> 2022 жылғы </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3 тамыздағы</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 348</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 xml:space="preserve">бұйрығы; </w:t>
      </w:r>
    </w:p>
    <w:p w14:paraId="02A157CB"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«2023-2024 оқу жылында Қазақстан Республикасының орта білім беру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ұйымдарында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оқу-тәрбие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процесін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ұйымдастырудың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ерекшеліктері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туралы»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әдістемелік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нұсқау хаты</w:t>
      </w:r>
    </w:p>
    <w:p w14:paraId="02B1A818"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2023 жылғы 31 тамыздағы №1педагогикалық кеңестің шешімі негізінде жасалды:</w:t>
      </w:r>
    </w:p>
    <w:p w14:paraId="4B6BE016" w14:textId="77777777" w:rsidR="00560A54" w:rsidRPr="00560A54" w:rsidRDefault="00560A54" w:rsidP="00560A54">
      <w:pPr>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b/>
          <w:sz w:val="28"/>
          <w:szCs w:val="28"/>
          <w:lang w:val="kk-KZ" w:eastAsia="ru-RU"/>
        </w:rPr>
        <w:t xml:space="preserve">1)мектеп жанындағы «Күншуақ» шағын орталығының оқу қызметін ұйымдастыру ,  мектепалды даярлық сыныбының   білім беру процесі: </w:t>
      </w:r>
    </w:p>
    <w:p w14:paraId="04807A9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«Білім туралы» 2007 жылғы 27 шілдедегі № 319-III Қазақстан Республикасының Заңы;</w:t>
      </w:r>
    </w:p>
    <w:p w14:paraId="4FEBE173" w14:textId="77777777" w:rsidR="00560A54" w:rsidRPr="00560A54" w:rsidRDefault="00560A54" w:rsidP="00560A54">
      <w:pPr>
        <w:tabs>
          <w:tab w:val="left" w:pos="142"/>
        </w:tabs>
        <w:ind w:right="95"/>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w:t>
      </w:r>
    </w:p>
    <w:p w14:paraId="2734D684" w14:textId="77777777" w:rsidR="00560A54" w:rsidRPr="00560A54" w:rsidRDefault="00560A54" w:rsidP="00560A54">
      <w:pPr>
        <w:tabs>
          <w:tab w:val="left" w:pos="142"/>
        </w:tabs>
        <w:ind w:right="95"/>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 Қазақстан Республикасының Оқу-ағарту министрінің 2022 жылғы 09 қыркүйектегі №394 бұйрығы;</w:t>
      </w:r>
    </w:p>
    <w:p w14:paraId="31164259"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w:t>
      </w:r>
      <w:r w:rsidRPr="00560A54">
        <w:rPr>
          <w:rFonts w:ascii="Times New Roman" w:eastAsiaTheme="minorEastAsia" w:hAnsi="Times New Roman" w:cs="Times New Roman"/>
          <w:bCs/>
          <w:color w:val="000000"/>
          <w:sz w:val="28"/>
          <w:szCs w:val="28"/>
          <w:shd w:val="clear" w:color="auto" w:fill="FFFFFF"/>
          <w:lang w:val="kk-KZ" w:eastAsia="ru-RU"/>
        </w:rPr>
        <w:t>"Мектепке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 енгізу туралы</w:t>
      </w:r>
      <w:r w:rsidRPr="00560A54">
        <w:rPr>
          <w:rFonts w:ascii="Times New Roman" w:eastAsiaTheme="minorEastAsia" w:hAnsi="Times New Roman" w:cs="Times New Roman"/>
          <w:color w:val="000000"/>
          <w:sz w:val="28"/>
          <w:szCs w:val="28"/>
          <w:shd w:val="clear" w:color="auto" w:fill="FFFFFF"/>
          <w:lang w:val="kk-KZ" w:eastAsia="ru-RU"/>
        </w:rPr>
        <w:t xml:space="preserve"> Қазақстан Республикасы Оқу-ағарту министрінің 2022 жылғы 14 қазандағы № 422 бұйрығы</w:t>
      </w:r>
    </w:p>
    <w:p w14:paraId="3DFC133E" w14:textId="77777777" w:rsidR="00560A54" w:rsidRPr="00560A54" w:rsidRDefault="00560A54" w:rsidP="00560A54">
      <w:pPr>
        <w:tabs>
          <w:tab w:val="left" w:pos="426"/>
        </w:tabs>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b/>
          <w:sz w:val="28"/>
          <w:szCs w:val="28"/>
          <w:lang w:val="kk-KZ" w:eastAsia="ru-RU"/>
        </w:rPr>
        <w:t xml:space="preserve">2) 1-4 сыныптарда білім беру процесі: </w:t>
      </w:r>
    </w:p>
    <w:p w14:paraId="0A7B133C"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Мектепке дейінгі тәрбие мен оқытудың, бастауыш, негізгі орта 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техникалық</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кәсіптік,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білімнен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кейінгі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 xml:space="preserve">берудің </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мемлекеттік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жалпыға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міндетті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стандарттарын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бекіту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туралы»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(Қазақстан</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Республикасы</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Оқу-ағарту</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 xml:space="preserve"> 2022 жылғы </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3 тамыздағы</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 348</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бұйрығы; ҚР Оқу-ағарту министрінің 23.09.2022 ж. № 406 бұйрығымен енгізілген өзгерістерімен);</w:t>
      </w:r>
    </w:p>
    <w:p w14:paraId="2E9D92E1" w14:textId="77777777" w:rsidR="00560A54" w:rsidRPr="00560A54" w:rsidRDefault="00560A54" w:rsidP="00560A54">
      <w:pPr>
        <w:tabs>
          <w:tab w:val="left" w:pos="284"/>
        </w:tabs>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Қазақстан Республикасындағы бастауыш, негізгі орта, жалпы орта білім берудің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үлгілік оқу жоспарларын бекіту туралы" ҚР БҒМ</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2012</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жылғы</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8</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қарашадағы</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500</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бұйрығына</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өзгерістер</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мен</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толықтырулар</w:t>
      </w:r>
      <w:r w:rsidRPr="00560A54">
        <w:rPr>
          <w:rFonts w:ascii="Times New Roman" w:eastAsia="Times New Roman" w:hAnsi="Times New Roman" w:cs="Times New Roman"/>
          <w:spacing w:val="-50"/>
          <w:sz w:val="28"/>
          <w:szCs w:val="28"/>
          <w:lang w:val="kk-KZ"/>
        </w:rPr>
        <w:t xml:space="preserve"> </w:t>
      </w:r>
      <w:r w:rsidRPr="00560A54">
        <w:rPr>
          <w:rFonts w:ascii="Times New Roman" w:eastAsia="Times New Roman" w:hAnsi="Times New Roman" w:cs="Times New Roman"/>
          <w:sz w:val="28"/>
          <w:szCs w:val="28"/>
          <w:lang w:val="kk-KZ"/>
        </w:rPr>
        <w:t>енгізу</w:t>
      </w:r>
      <w:r w:rsidRPr="00560A54">
        <w:rPr>
          <w:rFonts w:ascii="Times New Roman" w:eastAsia="Times New Roman" w:hAnsi="Times New Roman" w:cs="Times New Roman"/>
          <w:spacing w:val="-2"/>
          <w:sz w:val="28"/>
          <w:szCs w:val="28"/>
          <w:lang w:val="kk-KZ"/>
        </w:rPr>
        <w:t xml:space="preserve"> </w:t>
      </w:r>
      <w:r w:rsidRPr="00560A54">
        <w:rPr>
          <w:rFonts w:ascii="Times New Roman" w:eastAsia="Times New Roman" w:hAnsi="Times New Roman" w:cs="Times New Roman"/>
          <w:sz w:val="28"/>
          <w:szCs w:val="28"/>
          <w:lang w:val="kk-KZ"/>
        </w:rPr>
        <w:t>туралы Қазақстан</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Республикасы</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Оқу-ағарту</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2022</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жылғы</w:t>
      </w:r>
      <w:r w:rsidRPr="00560A54">
        <w:rPr>
          <w:rFonts w:ascii="Times New Roman" w:eastAsia="Times New Roman" w:hAnsi="Times New Roman" w:cs="Times New Roman"/>
          <w:spacing w:val="48"/>
          <w:sz w:val="28"/>
          <w:szCs w:val="28"/>
          <w:lang w:val="kk-KZ"/>
        </w:rPr>
        <w:t xml:space="preserve"> 30</w:t>
      </w:r>
      <w:r w:rsidRPr="00560A54">
        <w:rPr>
          <w:rFonts w:ascii="Times New Roman" w:eastAsia="Times New Roman" w:hAnsi="Times New Roman" w:cs="Times New Roman"/>
          <w:sz w:val="28"/>
          <w:szCs w:val="28"/>
          <w:lang w:val="kk-KZ"/>
        </w:rPr>
        <w:t>қыркүйектегі</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48"/>
          <w:sz w:val="28"/>
          <w:szCs w:val="28"/>
          <w:lang w:val="kk-KZ"/>
        </w:rPr>
        <w:t xml:space="preserve"> 412</w:t>
      </w:r>
      <w:r w:rsidRPr="00560A54">
        <w:rPr>
          <w:rFonts w:ascii="Times New Roman" w:eastAsia="Times New Roman" w:hAnsi="Times New Roman" w:cs="Times New Roman"/>
          <w:sz w:val="28"/>
          <w:szCs w:val="28"/>
          <w:lang w:val="kk-KZ"/>
        </w:rPr>
        <w:t xml:space="preserve"> </w:t>
      </w:r>
      <w:r w:rsidRPr="00560A54">
        <w:rPr>
          <w:rFonts w:ascii="Times New Roman" w:eastAsia="Times New Roman" w:hAnsi="Times New Roman" w:cs="Times New Roman"/>
          <w:spacing w:val="-50"/>
          <w:sz w:val="28"/>
          <w:szCs w:val="28"/>
          <w:lang w:val="kk-KZ"/>
        </w:rPr>
        <w:t xml:space="preserve"> </w:t>
      </w:r>
      <w:r w:rsidRPr="00560A54">
        <w:rPr>
          <w:rFonts w:ascii="Times New Roman" w:eastAsia="Times New Roman" w:hAnsi="Times New Roman" w:cs="Times New Roman"/>
          <w:sz w:val="28"/>
          <w:szCs w:val="28"/>
          <w:lang w:val="kk-KZ"/>
        </w:rPr>
        <w:t>бұйрығының 1-қосымшасы, 1-2 сыныптар үшін "Қазақстан Республикасындағы бастауыш, негізгі орта, жалпы орта білім берудің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үлгілік оқу жоспарларын бекіту туралы" 18.08.2023 жылғы №264 бұйрығының 1-қосымшасы;</w:t>
      </w:r>
    </w:p>
    <w:p w14:paraId="6E189069"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  -ағарту министрінің 2022 жылғы 16 қыркүйектегі № 399 бұйрығы (өзгерістер мен  толықтырулар енгізу туралы 2023 жылғы 5 шілдедігі № 199  бұйрығы);  </w:t>
      </w:r>
    </w:p>
    <w:p w14:paraId="3F6901B5"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10 мамырдағы  № 199 бұйрығымен өзгерістер мен толықтырулар енгізілген);</w:t>
      </w:r>
    </w:p>
    <w:p w14:paraId="3A735672" w14:textId="77777777" w:rsidR="00560A54" w:rsidRPr="00560A54" w:rsidRDefault="00560A54" w:rsidP="00560A54">
      <w:pPr>
        <w:widowControl w:val="0"/>
        <w:autoSpaceDE w:val="0"/>
        <w:autoSpaceDN w:val="0"/>
        <w:spacing w:after="0" w:line="240" w:lineRule="auto"/>
        <w:ind w:left="57" w:firstLine="454"/>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2020 жылғы 27 қарашадағы № 496  бұйрығы</w:t>
      </w:r>
    </w:p>
    <w:p w14:paraId="75C81725" w14:textId="77777777" w:rsidR="00560A54" w:rsidRPr="00560A54" w:rsidRDefault="00560A54" w:rsidP="00560A54">
      <w:pPr>
        <w:widowControl w:val="0"/>
        <w:autoSpaceDE w:val="0"/>
        <w:autoSpaceDN w:val="0"/>
        <w:spacing w:after="0" w:line="240" w:lineRule="auto"/>
        <w:ind w:left="57" w:firstLine="454"/>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Бастауыш білім беру сыныптарында вариативтік компоненттің апталық оқу жүктемесінің  жалпы көлемі: 1-сыныпта 1 сағат «Ойнайық та,ойлайық», 2-сыныпта 2 сағат «Қызықты ойындар» және «Кел,ойланайық», 3-сыныпта 1 сағат «Ойнайық та,ойлайық», 4-сыныпта 1 сағат «Ойнайық та,ойлайық». 1-4 сыныптарда оқу жоспарының вариативті компонентінің белсенді-қозғалмалы сипаттағы жеке және топтық сабақтар білім алушылардың ойын арқылы  ойлау қабілеттерін дамытуға бағытталды.</w:t>
      </w:r>
    </w:p>
    <w:p w14:paraId="182CEE70" w14:textId="77777777" w:rsidR="00560A54" w:rsidRPr="00560A54" w:rsidRDefault="00560A54" w:rsidP="00560A54">
      <w:pPr>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b/>
          <w:sz w:val="28"/>
          <w:szCs w:val="28"/>
          <w:lang w:val="kk-KZ" w:eastAsia="ru-RU"/>
        </w:rPr>
        <w:t>2) 5-11 сыныптарда білім беру процесі келесі құжаттар негізінде жүзеге асырылады:</w:t>
      </w:r>
    </w:p>
    <w:p w14:paraId="0EC40C3E" w14:textId="77777777" w:rsidR="00560A54" w:rsidRPr="00560A54" w:rsidRDefault="00560A54" w:rsidP="00560A54">
      <w:pPr>
        <w:tabs>
          <w:tab w:val="left" w:pos="284"/>
        </w:tabs>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Мектепке дейінгі тәрбие мен оқытудың, бастауыш, негізгі орта және</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жалпы</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орта,</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техникалық</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және</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кәсіптік,</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орта</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білімнен</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кейінгі</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білім</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 xml:space="preserve">берудің </w:t>
      </w:r>
      <w:r w:rsidRPr="00560A54">
        <w:rPr>
          <w:rFonts w:ascii="Times New Roman" w:eastAsiaTheme="minorEastAsia" w:hAnsi="Times New Roman" w:cs="Times New Roman"/>
          <w:spacing w:val="-48"/>
          <w:sz w:val="28"/>
          <w:szCs w:val="28"/>
          <w:lang w:val="kk-KZ" w:eastAsia="ru-RU"/>
        </w:rPr>
        <w:t xml:space="preserve"> </w:t>
      </w:r>
      <w:r w:rsidRPr="00560A54">
        <w:rPr>
          <w:rFonts w:ascii="Times New Roman" w:eastAsiaTheme="minorEastAsia" w:hAnsi="Times New Roman" w:cs="Times New Roman"/>
          <w:sz w:val="28"/>
          <w:szCs w:val="28"/>
          <w:lang w:val="kk-KZ" w:eastAsia="ru-RU"/>
        </w:rPr>
        <w:t>мемлекеттік</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жалпыға</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міндетті</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стандарттарын</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бекіту</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туралы»</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(Қазақстан</w:t>
      </w:r>
      <w:r w:rsidRPr="00560A54">
        <w:rPr>
          <w:rFonts w:ascii="Times New Roman" w:eastAsiaTheme="minorEastAsia" w:hAnsi="Times New Roman" w:cs="Times New Roman"/>
          <w:spacing w:val="47"/>
          <w:sz w:val="28"/>
          <w:szCs w:val="28"/>
          <w:lang w:val="kk-KZ" w:eastAsia="ru-RU"/>
        </w:rPr>
        <w:t xml:space="preserve"> </w:t>
      </w:r>
      <w:r w:rsidRPr="00560A54">
        <w:rPr>
          <w:rFonts w:ascii="Times New Roman" w:eastAsiaTheme="minorEastAsia" w:hAnsi="Times New Roman" w:cs="Times New Roman"/>
          <w:sz w:val="28"/>
          <w:szCs w:val="28"/>
          <w:lang w:val="kk-KZ" w:eastAsia="ru-RU"/>
        </w:rPr>
        <w:t>Республикасы</w:t>
      </w:r>
      <w:r w:rsidRPr="00560A54">
        <w:rPr>
          <w:rFonts w:ascii="Times New Roman" w:eastAsiaTheme="minorEastAsia" w:hAnsi="Times New Roman" w:cs="Times New Roman"/>
          <w:spacing w:val="48"/>
          <w:sz w:val="28"/>
          <w:szCs w:val="28"/>
          <w:lang w:val="kk-KZ" w:eastAsia="ru-RU"/>
        </w:rPr>
        <w:t xml:space="preserve"> </w:t>
      </w:r>
      <w:r w:rsidRPr="00560A54">
        <w:rPr>
          <w:rFonts w:ascii="Times New Roman" w:eastAsiaTheme="minorEastAsia" w:hAnsi="Times New Roman" w:cs="Times New Roman"/>
          <w:sz w:val="28"/>
          <w:szCs w:val="28"/>
          <w:lang w:val="kk-KZ" w:eastAsia="ru-RU"/>
        </w:rPr>
        <w:t>Оқу-ағарту</w:t>
      </w:r>
      <w:r w:rsidRPr="00560A54">
        <w:rPr>
          <w:rFonts w:ascii="Times New Roman" w:eastAsiaTheme="minorEastAsia" w:hAnsi="Times New Roman" w:cs="Times New Roman"/>
          <w:spacing w:val="48"/>
          <w:sz w:val="28"/>
          <w:szCs w:val="28"/>
          <w:lang w:val="kk-KZ" w:eastAsia="ru-RU"/>
        </w:rPr>
        <w:t xml:space="preserve"> </w:t>
      </w:r>
      <w:r w:rsidRPr="00560A54">
        <w:rPr>
          <w:rFonts w:ascii="Times New Roman" w:eastAsiaTheme="minorEastAsia" w:hAnsi="Times New Roman" w:cs="Times New Roman"/>
          <w:sz w:val="28"/>
          <w:szCs w:val="28"/>
          <w:lang w:val="kk-KZ" w:eastAsia="ru-RU"/>
        </w:rPr>
        <w:t>министрінің</w:t>
      </w:r>
      <w:r w:rsidRPr="00560A54">
        <w:rPr>
          <w:rFonts w:ascii="Times New Roman" w:eastAsiaTheme="minorEastAsia" w:hAnsi="Times New Roman" w:cs="Times New Roman"/>
          <w:spacing w:val="48"/>
          <w:sz w:val="28"/>
          <w:szCs w:val="28"/>
          <w:lang w:val="kk-KZ" w:eastAsia="ru-RU"/>
        </w:rPr>
        <w:t xml:space="preserve"> </w:t>
      </w:r>
      <w:r w:rsidRPr="00560A54">
        <w:rPr>
          <w:rFonts w:ascii="Times New Roman" w:eastAsiaTheme="minorEastAsia" w:hAnsi="Times New Roman" w:cs="Times New Roman"/>
          <w:sz w:val="28"/>
          <w:szCs w:val="28"/>
          <w:lang w:val="kk-KZ" w:eastAsia="ru-RU"/>
        </w:rPr>
        <w:t xml:space="preserve"> 2022 жылғы </w:t>
      </w:r>
      <w:r w:rsidRPr="00560A54">
        <w:rPr>
          <w:rFonts w:ascii="Times New Roman" w:eastAsiaTheme="minorEastAsia" w:hAnsi="Times New Roman" w:cs="Times New Roman"/>
          <w:spacing w:val="-48"/>
          <w:sz w:val="28"/>
          <w:szCs w:val="28"/>
          <w:lang w:val="kk-KZ" w:eastAsia="ru-RU"/>
        </w:rPr>
        <w:t xml:space="preserve"> </w:t>
      </w:r>
      <w:r w:rsidRPr="00560A54">
        <w:rPr>
          <w:rFonts w:ascii="Times New Roman" w:eastAsiaTheme="minorEastAsia" w:hAnsi="Times New Roman" w:cs="Times New Roman"/>
          <w:sz w:val="28"/>
          <w:szCs w:val="28"/>
          <w:lang w:val="kk-KZ" w:eastAsia="ru-RU"/>
        </w:rPr>
        <w:t>3 тамыздағы</w:t>
      </w:r>
      <w:r w:rsidRPr="00560A54">
        <w:rPr>
          <w:rFonts w:ascii="Times New Roman" w:eastAsiaTheme="minorEastAsia" w:hAnsi="Times New Roman" w:cs="Times New Roman"/>
          <w:spacing w:val="-3"/>
          <w:sz w:val="28"/>
          <w:szCs w:val="28"/>
          <w:lang w:val="kk-KZ" w:eastAsia="ru-RU"/>
        </w:rPr>
        <w:t xml:space="preserve"> </w:t>
      </w:r>
      <w:r w:rsidRPr="00560A54">
        <w:rPr>
          <w:rFonts w:ascii="Times New Roman" w:eastAsiaTheme="minorEastAsia" w:hAnsi="Times New Roman" w:cs="Times New Roman"/>
          <w:sz w:val="28"/>
          <w:szCs w:val="28"/>
          <w:lang w:val="kk-KZ" w:eastAsia="ru-RU"/>
        </w:rPr>
        <w:t>№ 348</w:t>
      </w:r>
      <w:r w:rsidRPr="00560A54">
        <w:rPr>
          <w:rFonts w:ascii="Times New Roman" w:eastAsiaTheme="minorEastAsia" w:hAnsi="Times New Roman" w:cs="Times New Roman"/>
          <w:spacing w:val="-3"/>
          <w:sz w:val="28"/>
          <w:szCs w:val="28"/>
          <w:lang w:val="kk-KZ" w:eastAsia="ru-RU"/>
        </w:rPr>
        <w:t xml:space="preserve"> </w:t>
      </w:r>
      <w:r w:rsidRPr="00560A54">
        <w:rPr>
          <w:rFonts w:ascii="Times New Roman" w:eastAsiaTheme="minorEastAsia" w:hAnsi="Times New Roman" w:cs="Times New Roman"/>
          <w:sz w:val="28"/>
          <w:szCs w:val="28"/>
          <w:lang w:val="kk-KZ" w:eastAsia="ru-RU"/>
        </w:rPr>
        <w:t>бұйрығы; ҚР Оқу-ағарту министрінің 23.09.2022 ж. № 406 бұйрығымен енгізілген өзгерістерімен);</w:t>
      </w:r>
    </w:p>
    <w:p w14:paraId="121659ED"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"Қазақстан Республикасындағы бастауыш, негізгі орта, жалпы орта білім берудің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үлгілік оқу жоспарларын бекіту туралы" Қазақстан Республикасы Білім және ғылым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2012</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жылғы</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8</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қарашадағы</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500</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бұйрығына</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өзгерістер</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мен</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 xml:space="preserve">толықтырулар </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енгізу</w:t>
      </w:r>
      <w:r w:rsidRPr="00560A54">
        <w:rPr>
          <w:rFonts w:ascii="Times New Roman" w:eastAsia="Times New Roman" w:hAnsi="Times New Roman" w:cs="Times New Roman"/>
          <w:spacing w:val="-2"/>
          <w:sz w:val="28"/>
          <w:szCs w:val="28"/>
          <w:lang w:val="kk-KZ"/>
        </w:rPr>
        <w:t xml:space="preserve"> </w:t>
      </w:r>
      <w:r w:rsidRPr="00560A54">
        <w:rPr>
          <w:rFonts w:ascii="Times New Roman" w:eastAsia="Times New Roman" w:hAnsi="Times New Roman" w:cs="Times New Roman"/>
          <w:sz w:val="28"/>
          <w:szCs w:val="28"/>
          <w:lang w:val="kk-KZ"/>
        </w:rPr>
        <w:t>туралы Қазақстан</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Республикасы</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Оқу-ағарту</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2022</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жылғы</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12</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тамыздағы</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 xml:space="preserve">365 </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бұйрығы;</w:t>
      </w:r>
    </w:p>
    <w:p w14:paraId="7E84A3CC" w14:textId="77777777" w:rsidR="00560A54" w:rsidRPr="00560A54" w:rsidRDefault="00560A54" w:rsidP="00560A54">
      <w:pPr>
        <w:tabs>
          <w:tab w:val="left" w:pos="284"/>
        </w:tabs>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  -ағарту министрінің 2022 жылғы 16 қыркүйектегі № 399 бұйрығы (өзгерістер мен  толықтырулар енгізу туралы 2023 жылғы 5 шілдедегі № 199  бұйрығы);  </w:t>
      </w:r>
    </w:p>
    <w:p w14:paraId="418CCCFC" w14:textId="77777777" w:rsidR="00560A54" w:rsidRPr="00560A54" w:rsidRDefault="00560A54" w:rsidP="00560A54">
      <w:pPr>
        <w:spacing w:after="0" w:line="240" w:lineRule="auto"/>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"Қазақстан Республикасы Білім және ғылым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2012</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жылғы</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8</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қарашадағы</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500</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бұйрығына</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өзгерістер</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мен</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 xml:space="preserve">толықтырулар </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енгізу</w:t>
      </w:r>
      <w:r w:rsidRPr="00560A54">
        <w:rPr>
          <w:rFonts w:ascii="Times New Roman" w:eastAsia="Times New Roman" w:hAnsi="Times New Roman" w:cs="Times New Roman"/>
          <w:spacing w:val="-2"/>
          <w:sz w:val="28"/>
          <w:szCs w:val="28"/>
          <w:lang w:val="kk-KZ"/>
        </w:rPr>
        <w:t xml:space="preserve"> </w:t>
      </w:r>
      <w:r w:rsidRPr="00560A54">
        <w:rPr>
          <w:rFonts w:ascii="Times New Roman" w:eastAsia="Times New Roman" w:hAnsi="Times New Roman" w:cs="Times New Roman"/>
          <w:sz w:val="28"/>
          <w:szCs w:val="28"/>
          <w:lang w:val="kk-KZ"/>
        </w:rPr>
        <w:t>туралы Қазақстан</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 xml:space="preserve">Республикасы Оқу-ағарту министрінің 2022 жылғы 30қыркүйектегі № 412 </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бұйрығының 4,6,39-қосымшалары;</w:t>
      </w:r>
    </w:p>
    <w:p w14:paraId="51A0AD66"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1C28F155" w14:textId="77777777" w:rsidR="00560A54" w:rsidRPr="00560A54" w:rsidRDefault="00560A54" w:rsidP="00560A54">
      <w:pPr>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b/>
          <w:i/>
          <w:sz w:val="28"/>
          <w:szCs w:val="28"/>
          <w:lang w:val="kk-KZ"/>
        </w:rPr>
        <w:t xml:space="preserve"> </w:t>
      </w:r>
      <w:r w:rsidRPr="00560A54">
        <w:rPr>
          <w:rFonts w:ascii="Times New Roman" w:eastAsia="Times New Roman" w:hAnsi="Times New Roman" w:cs="Times New Roman"/>
          <w:b/>
          <w:sz w:val="28"/>
          <w:szCs w:val="28"/>
          <w:lang w:val="kk-KZ"/>
        </w:rPr>
        <w:t>Негізгі білім беру деңгейінде</w:t>
      </w:r>
      <w:r w:rsidRPr="00560A54">
        <w:rPr>
          <w:rFonts w:ascii="Times New Roman" w:eastAsia="Times New Roman" w:hAnsi="Times New Roman" w:cs="Times New Roman"/>
          <w:sz w:val="28"/>
          <w:szCs w:val="28"/>
          <w:lang w:val="kk-KZ"/>
        </w:rPr>
        <w:t>:</w:t>
      </w:r>
    </w:p>
    <w:p w14:paraId="69BF0419" w14:textId="77777777" w:rsidR="00560A54" w:rsidRPr="00560A54" w:rsidRDefault="00560A54" w:rsidP="00560A54">
      <w:pPr>
        <w:spacing w:after="0" w:line="240" w:lineRule="auto"/>
        <w:ind w:firstLine="567"/>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pacing w:val="-1"/>
          <w:sz w:val="28"/>
          <w:szCs w:val="28"/>
          <w:lang w:val="kk-KZ"/>
        </w:rPr>
        <w:t>5-9</w:t>
      </w:r>
      <w:r w:rsidRPr="00560A54">
        <w:rPr>
          <w:rFonts w:ascii="Times New Roman" w:eastAsia="Times New Roman" w:hAnsi="Times New Roman" w:cs="Times New Roman"/>
          <w:spacing w:val="-18"/>
          <w:sz w:val="28"/>
          <w:szCs w:val="28"/>
          <w:lang w:val="kk-KZ"/>
        </w:rPr>
        <w:t xml:space="preserve"> </w:t>
      </w:r>
      <w:r w:rsidRPr="00560A54">
        <w:rPr>
          <w:rFonts w:ascii="Times New Roman" w:eastAsia="Times New Roman" w:hAnsi="Times New Roman" w:cs="Times New Roman"/>
          <w:spacing w:val="-1"/>
          <w:sz w:val="28"/>
          <w:szCs w:val="28"/>
          <w:lang w:val="kk-KZ"/>
        </w:rPr>
        <w:t>сыныптарда</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pacing w:val="-1"/>
          <w:sz w:val="28"/>
          <w:szCs w:val="28"/>
          <w:lang w:val="kk-KZ"/>
        </w:rPr>
        <w:t>вариативтік</w:t>
      </w:r>
      <w:r w:rsidRPr="00560A54">
        <w:rPr>
          <w:rFonts w:ascii="Times New Roman" w:eastAsia="Times New Roman" w:hAnsi="Times New Roman" w:cs="Times New Roman"/>
          <w:spacing w:val="-16"/>
          <w:sz w:val="28"/>
          <w:szCs w:val="28"/>
          <w:lang w:val="kk-KZ"/>
        </w:rPr>
        <w:t xml:space="preserve"> </w:t>
      </w:r>
      <w:r w:rsidRPr="00560A54">
        <w:rPr>
          <w:rFonts w:ascii="Times New Roman" w:eastAsia="Times New Roman" w:hAnsi="Times New Roman" w:cs="Times New Roman"/>
          <w:sz w:val="28"/>
          <w:szCs w:val="28"/>
          <w:lang w:val="kk-KZ"/>
        </w:rPr>
        <w:t>компонент</w:t>
      </w:r>
      <w:r w:rsidRPr="00560A54">
        <w:rPr>
          <w:rFonts w:ascii="Times New Roman" w:eastAsia="Times New Roman" w:hAnsi="Times New Roman" w:cs="Times New Roman"/>
          <w:spacing w:val="-18"/>
          <w:sz w:val="28"/>
          <w:szCs w:val="28"/>
          <w:lang w:val="kk-KZ"/>
        </w:rPr>
        <w:t xml:space="preserve"> </w:t>
      </w:r>
      <w:r w:rsidRPr="00560A54">
        <w:rPr>
          <w:rFonts w:ascii="Times New Roman" w:eastAsia="Times New Roman" w:hAnsi="Times New Roman" w:cs="Times New Roman"/>
          <w:sz w:val="28"/>
          <w:szCs w:val="28"/>
          <w:lang w:val="kk-KZ"/>
        </w:rPr>
        <w:t>сағаттары</w:t>
      </w:r>
      <w:r w:rsidRPr="00560A54">
        <w:rPr>
          <w:rFonts w:ascii="Times New Roman" w:eastAsia="Times New Roman" w:hAnsi="Times New Roman" w:cs="Times New Roman"/>
          <w:spacing w:val="-18"/>
          <w:sz w:val="28"/>
          <w:szCs w:val="28"/>
          <w:lang w:val="kk-KZ"/>
        </w:rPr>
        <w:t xml:space="preserve"> </w:t>
      </w:r>
      <w:r w:rsidRPr="00560A54">
        <w:rPr>
          <w:rFonts w:ascii="Times New Roman" w:eastAsia="Times New Roman" w:hAnsi="Times New Roman" w:cs="Times New Roman"/>
          <w:sz w:val="28"/>
          <w:szCs w:val="28"/>
          <w:lang w:val="kk-KZ"/>
        </w:rPr>
        <w:t>«Жаһандық</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құзыреттілік»</w:t>
      </w:r>
      <w:r w:rsidRPr="00560A54">
        <w:rPr>
          <w:rFonts w:ascii="Times New Roman" w:eastAsia="Times New Roman" w:hAnsi="Times New Roman" w:cs="Times New Roman"/>
          <w:spacing w:val="-52"/>
          <w:sz w:val="28"/>
          <w:szCs w:val="28"/>
          <w:lang w:val="kk-KZ"/>
        </w:rPr>
        <w:t xml:space="preserve">  </w:t>
      </w:r>
      <w:r w:rsidRPr="00560A54">
        <w:rPr>
          <w:rFonts w:ascii="Times New Roman" w:eastAsia="Times New Roman" w:hAnsi="Times New Roman" w:cs="Times New Roman"/>
          <w:sz w:val="28"/>
          <w:szCs w:val="28"/>
          <w:lang w:val="kk-KZ"/>
        </w:rPr>
        <w:t>курсын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оқуға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бөлінді. «Парасаттылық және әдеп», «Азаматтық  және патриотизм», «Медиасауаттылық және қаржылық сауаттылық», «Тіршілік қауіпсіздігі», «Экологиялық мәдениет», «Зайырлылық және дінтану»  бірліктері  бойынша 5-8 сыныптар аптасына 0,5 сағаттан, 9-сынып -1 сағаттан оқытылады.</w:t>
      </w:r>
    </w:p>
    <w:p w14:paraId="600D1217"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b/>
          <w:sz w:val="28"/>
          <w:szCs w:val="28"/>
          <w:lang w:val="kk-KZ" w:eastAsia="ru-RU"/>
        </w:rPr>
        <w:t>Жоғары білім беру деңгейінде</w:t>
      </w:r>
      <w:r w:rsidRPr="00560A54">
        <w:rPr>
          <w:rFonts w:ascii="Times New Roman" w:eastAsiaTheme="minorEastAsia" w:hAnsi="Times New Roman" w:cs="Times New Roman"/>
          <w:sz w:val="28"/>
          <w:szCs w:val="28"/>
          <w:lang w:val="kk-KZ" w:eastAsia="ru-RU"/>
        </w:rPr>
        <w:t xml:space="preserve">: </w:t>
      </w:r>
    </w:p>
    <w:p w14:paraId="707BE27B" w14:textId="77777777" w:rsidR="00560A54" w:rsidRPr="00560A54" w:rsidRDefault="00560A54" w:rsidP="00560A54">
      <w:pPr>
        <w:widowControl w:val="0"/>
        <w:autoSpaceDE w:val="0"/>
        <w:autoSpaceDN w:val="0"/>
        <w:spacing w:after="0" w:line="240" w:lineRule="auto"/>
        <w:ind w:left="57" w:firstLine="454"/>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10-11 сыныптарда жаратылыстану-математикалық бағыт бойынша вариативті компоненттің апталық оқу жүктемесінің жалпы көлемі жалпы орта білім беру деңгейін құрайды: 10-сыныпта – 2 сағат; 11-сыныпта – 2 сағат. 10-11 сыныптарда 1 сағаттан «Жаһандық құзыреттілік» курсын оқуға бөлінді. «Жаһандық құзыреттілік»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w:t>
      </w:r>
    </w:p>
    <w:p w14:paraId="5BAC78A0" w14:textId="77777777" w:rsidR="00560A54" w:rsidRPr="00560A54" w:rsidRDefault="00560A54" w:rsidP="00560A54">
      <w:pPr>
        <w:ind w:left="57" w:firstLine="454"/>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10-сыныпта «Далалық оқу жиыны», «Техника және қоршаған орта» элективті курстарына бір сағаттан, 11-сыныпта «Физика заңдылықтары» және «3D модельдеу» элективті курстарына бір сағаттан вариативтік бөлімнен берілді. </w:t>
      </w:r>
    </w:p>
    <w:p w14:paraId="029C7A5B" w14:textId="77777777" w:rsidR="00560A54" w:rsidRPr="00560A54" w:rsidRDefault="00560A54" w:rsidP="00560A54">
      <w:pPr>
        <w:ind w:firstLine="567"/>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Вариативтік білім компоненттерінің сағаттары бастауыш сыныптан бастап бірізділік, үздіксіздік принциптеріне сүйене отырып және «2023-2024 оқу жылында Қазақстан Республикасының орта білім беру ұйымдарында оқу-тәрбие процесін ұйымдастырудың ерекшеліктері туралы» әістемелік нұсқау хатты басшылыққа ала отырып оқу жоспарына енгізілді.</w:t>
      </w:r>
    </w:p>
    <w:p w14:paraId="480E9B92"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Жұмыс оқу жоспарында </w:t>
      </w:r>
      <w:r w:rsidRPr="00560A54">
        <w:rPr>
          <w:rFonts w:ascii="Times New Roman" w:eastAsia="Batang" w:hAnsi="Times New Roman" w:cs="Times New Roman"/>
          <w:sz w:val="28"/>
          <w:szCs w:val="28"/>
          <w:lang w:val="kk-KZ" w:eastAsia="ru-RU"/>
        </w:rPr>
        <w:t xml:space="preserve">бастауыш, </w:t>
      </w:r>
      <w:r w:rsidRPr="00560A54">
        <w:rPr>
          <w:rFonts w:ascii="Times New Roman" w:eastAsiaTheme="minorEastAsia" w:hAnsi="Times New Roman" w:cs="Times New Roman"/>
          <w:bCs/>
          <w:sz w:val="28"/>
          <w:szCs w:val="28"/>
          <w:shd w:val="clear" w:color="auto" w:fill="FFFFFF"/>
          <w:lang w:val="kk-KZ" w:eastAsia="ru-RU"/>
        </w:rPr>
        <w:t>негізгі орта, жалпы орта білім беру</w:t>
      </w:r>
      <w:r w:rsidRPr="00560A54">
        <w:rPr>
          <w:rFonts w:ascii="Times New Roman" w:eastAsiaTheme="minorEastAsia" w:hAnsi="Times New Roman" w:cs="Times New Roman"/>
          <w:b/>
          <w:sz w:val="28"/>
          <w:szCs w:val="28"/>
          <w:lang w:val="kk-KZ" w:eastAsia="ru-RU"/>
        </w:rPr>
        <w:t xml:space="preserve"> </w:t>
      </w:r>
      <w:r w:rsidRPr="00560A54">
        <w:rPr>
          <w:rFonts w:ascii="Times New Roman" w:eastAsia="Batang" w:hAnsi="Times New Roman" w:cs="Times New Roman"/>
          <w:sz w:val="28"/>
          <w:szCs w:val="28"/>
          <w:lang w:val="kk-KZ" w:eastAsia="ru-RU"/>
        </w:rPr>
        <w:t xml:space="preserve">мемлекеттік жалпыға міндетті білім беру стандартына сәйкес оқыту қазақ тілінде жүретін жаңартылған білім берудің үлгілік оқу жоспарларына негізделген    инварианттық </w:t>
      </w:r>
      <w:r w:rsidRPr="00560A54">
        <w:rPr>
          <w:rFonts w:ascii="Times New Roman" w:eastAsiaTheme="minorEastAsia" w:hAnsi="Times New Roman" w:cs="Times New Roman"/>
          <w:sz w:val="28"/>
          <w:szCs w:val="28"/>
          <w:lang w:val="kk-KZ" w:eastAsia="ru-RU"/>
        </w:rPr>
        <w:t xml:space="preserve"> компоненті толық сақталған.</w:t>
      </w:r>
    </w:p>
    <w:p w14:paraId="737317D0"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Жұмыс оқу жоспарында білім алушылардың талап-тілектері, мектептің материалдық-техникалық базасы, мұғалімдердің кәсіби және шығармашылық мүмкіндіктері толық ескерілген.</w:t>
      </w:r>
    </w:p>
    <w:p w14:paraId="66135450" w14:textId="77777777" w:rsidR="000A439A" w:rsidRDefault="00560A54" w:rsidP="00560A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sz w:val="28"/>
          <w:szCs w:val="28"/>
          <w:lang w:val="kk-KZ" w:eastAsia="ru-RU"/>
        </w:rPr>
      </w:pPr>
      <w:r w:rsidRPr="00560A54">
        <w:rPr>
          <w:rFonts w:ascii="Times New Roman" w:eastAsia="Times New Roman" w:hAnsi="Times New Roman" w:cs="Times New Roman"/>
          <w:b/>
          <w:bCs/>
          <w:kern w:val="32"/>
          <w:sz w:val="28"/>
          <w:szCs w:val="28"/>
          <w:lang w:val="kk-KZ" w:eastAsia="ru-RU"/>
        </w:rPr>
        <w:t xml:space="preserve">                </w:t>
      </w:r>
    </w:p>
    <w:p w14:paraId="1E517F99" w14:textId="3D4C9C9F" w:rsidR="00560A54" w:rsidRPr="00560A54" w:rsidRDefault="000A439A" w:rsidP="00560A54">
      <w:pPr>
        <w:keepNext/>
        <w:widowControl w:val="0"/>
        <w:autoSpaceDE w:val="0"/>
        <w:autoSpaceDN w:val="0"/>
        <w:adjustRightInd w:val="0"/>
        <w:spacing w:before="240" w:after="60" w:line="240" w:lineRule="auto"/>
        <w:outlineLvl w:val="0"/>
        <w:rPr>
          <w:rFonts w:ascii="Times New Roman" w:eastAsia="Times New Roman" w:hAnsi="Times New Roman" w:cs="Times New Roman"/>
          <w:b/>
          <w:bCs/>
          <w:spacing w:val="-2"/>
          <w:kern w:val="32"/>
          <w:sz w:val="28"/>
          <w:szCs w:val="28"/>
          <w:lang w:val="kk-KZ" w:eastAsia="ru-RU"/>
        </w:rPr>
      </w:pPr>
      <w:r>
        <w:rPr>
          <w:rFonts w:ascii="Times New Roman" w:eastAsia="Times New Roman" w:hAnsi="Times New Roman" w:cs="Times New Roman"/>
          <w:b/>
          <w:bCs/>
          <w:kern w:val="32"/>
          <w:sz w:val="28"/>
          <w:szCs w:val="28"/>
          <w:lang w:val="kk-KZ" w:eastAsia="ru-RU"/>
        </w:rPr>
        <w:t xml:space="preserve">                 </w:t>
      </w:r>
      <w:r w:rsidR="00560A54" w:rsidRPr="00560A54">
        <w:rPr>
          <w:rFonts w:ascii="Times New Roman" w:eastAsia="Times New Roman" w:hAnsi="Times New Roman" w:cs="Times New Roman"/>
          <w:b/>
          <w:bCs/>
          <w:kern w:val="32"/>
          <w:sz w:val="28"/>
          <w:szCs w:val="28"/>
          <w:lang w:val="kk-KZ" w:eastAsia="ru-RU"/>
        </w:rPr>
        <w:t xml:space="preserve"> 2024-2025</w:t>
      </w:r>
      <w:r w:rsidR="00560A54" w:rsidRPr="00560A54">
        <w:rPr>
          <w:rFonts w:ascii="Times New Roman" w:eastAsia="Times New Roman" w:hAnsi="Times New Roman" w:cs="Times New Roman"/>
          <w:b/>
          <w:bCs/>
          <w:spacing w:val="-3"/>
          <w:kern w:val="32"/>
          <w:sz w:val="28"/>
          <w:szCs w:val="28"/>
          <w:lang w:val="kk-KZ" w:eastAsia="ru-RU"/>
        </w:rPr>
        <w:t xml:space="preserve"> </w:t>
      </w:r>
      <w:r w:rsidR="00560A54" w:rsidRPr="00560A54">
        <w:rPr>
          <w:rFonts w:ascii="Times New Roman" w:eastAsia="Times New Roman" w:hAnsi="Times New Roman" w:cs="Times New Roman"/>
          <w:b/>
          <w:bCs/>
          <w:kern w:val="32"/>
          <w:sz w:val="28"/>
          <w:szCs w:val="28"/>
          <w:lang w:val="kk-KZ" w:eastAsia="ru-RU"/>
        </w:rPr>
        <w:t>оқу</w:t>
      </w:r>
      <w:r w:rsidR="00560A54" w:rsidRPr="00560A54">
        <w:rPr>
          <w:rFonts w:ascii="Times New Roman" w:eastAsia="Times New Roman" w:hAnsi="Times New Roman" w:cs="Times New Roman"/>
          <w:b/>
          <w:bCs/>
          <w:spacing w:val="-2"/>
          <w:kern w:val="32"/>
          <w:sz w:val="28"/>
          <w:szCs w:val="28"/>
          <w:lang w:val="kk-KZ" w:eastAsia="ru-RU"/>
        </w:rPr>
        <w:t xml:space="preserve"> </w:t>
      </w:r>
      <w:r w:rsidR="00560A54" w:rsidRPr="00560A54">
        <w:rPr>
          <w:rFonts w:ascii="Times New Roman" w:eastAsia="Times New Roman" w:hAnsi="Times New Roman" w:cs="Times New Roman"/>
          <w:b/>
          <w:bCs/>
          <w:kern w:val="32"/>
          <w:sz w:val="28"/>
          <w:szCs w:val="28"/>
          <w:lang w:val="kk-KZ" w:eastAsia="ru-RU"/>
        </w:rPr>
        <w:t>жылындағы</w:t>
      </w:r>
      <w:r w:rsidR="00560A54" w:rsidRPr="00560A54">
        <w:rPr>
          <w:rFonts w:ascii="Times New Roman" w:eastAsia="Times New Roman" w:hAnsi="Times New Roman" w:cs="Times New Roman"/>
          <w:b/>
          <w:bCs/>
          <w:spacing w:val="-4"/>
          <w:kern w:val="32"/>
          <w:sz w:val="28"/>
          <w:szCs w:val="28"/>
          <w:lang w:val="kk-KZ" w:eastAsia="ru-RU"/>
        </w:rPr>
        <w:t xml:space="preserve"> </w:t>
      </w:r>
      <w:r w:rsidR="00560A54" w:rsidRPr="00560A54">
        <w:rPr>
          <w:rFonts w:ascii="Times New Roman" w:eastAsia="Times New Roman" w:hAnsi="Times New Roman" w:cs="Times New Roman"/>
          <w:b/>
          <w:bCs/>
          <w:kern w:val="32"/>
          <w:sz w:val="28"/>
          <w:szCs w:val="28"/>
          <w:lang w:val="kk-KZ" w:eastAsia="ru-RU"/>
        </w:rPr>
        <w:t>жұмыс</w:t>
      </w:r>
      <w:r w:rsidR="00560A54" w:rsidRPr="00560A54">
        <w:rPr>
          <w:rFonts w:ascii="Times New Roman" w:eastAsia="Times New Roman" w:hAnsi="Times New Roman" w:cs="Times New Roman"/>
          <w:b/>
          <w:bCs/>
          <w:spacing w:val="-3"/>
          <w:kern w:val="32"/>
          <w:sz w:val="28"/>
          <w:szCs w:val="28"/>
          <w:lang w:val="kk-KZ" w:eastAsia="ru-RU"/>
        </w:rPr>
        <w:t xml:space="preserve"> </w:t>
      </w:r>
      <w:r w:rsidR="00560A54" w:rsidRPr="00560A54">
        <w:rPr>
          <w:rFonts w:ascii="Times New Roman" w:eastAsia="Times New Roman" w:hAnsi="Times New Roman" w:cs="Times New Roman"/>
          <w:b/>
          <w:bCs/>
          <w:kern w:val="32"/>
          <w:sz w:val="28"/>
          <w:szCs w:val="28"/>
          <w:lang w:val="kk-KZ" w:eastAsia="ru-RU"/>
        </w:rPr>
        <w:t>оқу</w:t>
      </w:r>
      <w:r w:rsidR="00560A54" w:rsidRPr="00560A54">
        <w:rPr>
          <w:rFonts w:ascii="Times New Roman" w:eastAsia="Times New Roman" w:hAnsi="Times New Roman" w:cs="Times New Roman"/>
          <w:b/>
          <w:bCs/>
          <w:spacing w:val="-2"/>
          <w:kern w:val="32"/>
          <w:sz w:val="28"/>
          <w:szCs w:val="28"/>
          <w:lang w:val="kk-KZ" w:eastAsia="ru-RU"/>
        </w:rPr>
        <w:t xml:space="preserve"> жоспары</w:t>
      </w:r>
    </w:p>
    <w:p w14:paraId="3798C1E3"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Тегісшілдік ауылының №6 жалпы білім беретін мектебінің 2024-2025 оқу жылына жұмыс оқу жоспары «2024-2025 оқу жылында Қазақстан Республикасының жалпы білім беретін</w:t>
      </w:r>
      <w:r w:rsidRPr="00560A54">
        <w:rPr>
          <w:rFonts w:ascii="Times New Roman" w:eastAsiaTheme="minorEastAsia" w:hAnsi="Times New Roman" w:cs="Times New Roman"/>
          <w:spacing w:val="1"/>
          <w:sz w:val="28"/>
          <w:szCs w:val="28"/>
          <w:lang w:val="kk-KZ" w:eastAsia="ru-RU"/>
        </w:rPr>
        <w:t xml:space="preserve"> мектептерінде  білім беру </w:t>
      </w:r>
      <w:r w:rsidRPr="00560A54">
        <w:rPr>
          <w:rFonts w:ascii="Times New Roman" w:eastAsiaTheme="minorEastAsia" w:hAnsi="Times New Roman" w:cs="Times New Roman"/>
          <w:sz w:val="28"/>
          <w:szCs w:val="28"/>
          <w:lang w:val="kk-KZ" w:eastAsia="ru-RU"/>
        </w:rPr>
        <w:t>процесін</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ұйымдастырудың</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ерекшеліктері</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туралы»</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әдістемелік</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нұсқау хат</w:t>
      </w:r>
      <w:r w:rsidRPr="00560A54">
        <w:rPr>
          <w:rFonts w:ascii="Times New Roman" w:eastAsiaTheme="minorEastAsia" w:hAnsi="Times New Roman" w:cs="Times New Roman"/>
          <w:b/>
          <w:sz w:val="28"/>
          <w:szCs w:val="28"/>
          <w:lang w:val="kk-KZ" w:eastAsia="ru-RU"/>
        </w:rPr>
        <w:t xml:space="preserve"> </w:t>
      </w:r>
      <w:r w:rsidRPr="00560A54">
        <w:rPr>
          <w:rFonts w:ascii="Times New Roman" w:eastAsiaTheme="minorEastAsia" w:hAnsi="Times New Roman" w:cs="Times New Roman"/>
          <w:sz w:val="28"/>
          <w:szCs w:val="28"/>
          <w:lang w:val="kk-KZ" w:eastAsia="ru-RU"/>
        </w:rPr>
        <w:t>және төмендегі нормативтік құжаттарға  сүйеніп құрастырылды:</w:t>
      </w:r>
    </w:p>
    <w:p w14:paraId="7A52E8DE" w14:textId="77777777" w:rsidR="00560A54" w:rsidRPr="00560A54" w:rsidRDefault="00560A54" w:rsidP="00560A54">
      <w:pPr>
        <w:ind w:left="-15"/>
        <w:jc w:val="both"/>
        <w:rPr>
          <w:rFonts w:ascii="Times New Roman" w:eastAsiaTheme="minorEastAsia" w:hAnsi="Times New Roman" w:cs="Times New Roman"/>
          <w:b/>
          <w:i/>
          <w:sz w:val="28"/>
          <w:szCs w:val="28"/>
          <w:lang w:val="kk-KZ" w:eastAsia="ru-RU"/>
        </w:rPr>
      </w:pPr>
      <w:r w:rsidRPr="00560A54">
        <w:rPr>
          <w:rFonts w:ascii="Times New Roman" w:eastAsiaTheme="minorEastAsia" w:hAnsi="Times New Roman" w:cs="Times New Roman"/>
          <w:b/>
          <w:i/>
          <w:sz w:val="28"/>
          <w:szCs w:val="28"/>
          <w:lang w:val="kk-KZ" w:eastAsia="ru-RU"/>
        </w:rPr>
        <w:t xml:space="preserve">    1)мектеп жанындағы «Күншуақ» шағын орталығының оқу қызметін ұйымдастыру,  мектепалды  сыныбының   білім беру процесі төмендегі құжаттар басшылыққа алынды </w:t>
      </w:r>
    </w:p>
    <w:p w14:paraId="59BC90D2" w14:textId="77777777" w:rsidR="00560A54" w:rsidRPr="00560A54" w:rsidRDefault="00560A54" w:rsidP="00560A54">
      <w:pPr>
        <w:numPr>
          <w:ilvl w:val="0"/>
          <w:numId w:val="23"/>
        </w:numPr>
        <w:suppressAutoHyphens/>
        <w:spacing w:after="120" w:line="240" w:lineRule="auto"/>
        <w:ind w:left="0" w:right="-2" w:firstLine="0"/>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Мектепке дейінгі тәрбие мен оқытудың, бастауыш, негізгі орта 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техникалық</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кәсіптік,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білімнен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кейінгі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берудің</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мемлекеттік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жалпыға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міндетті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стандарттарын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бекіту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туралы»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(МЖМБС) Қазақстан Республикасы Білім және ғылым министрінің 2022 жылғы</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3 тамыздағы</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 348</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бұйрығы 23.09.2022 ж. № 406 бұйрығымен енгізілген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өзгерістерімен;</w:t>
      </w:r>
    </w:p>
    <w:p w14:paraId="320CB204" w14:textId="77777777" w:rsidR="00560A54" w:rsidRPr="00560A54" w:rsidRDefault="00560A54" w:rsidP="00560A54">
      <w:pPr>
        <w:numPr>
          <w:ilvl w:val="0"/>
          <w:numId w:val="23"/>
        </w:numPr>
        <w:spacing w:after="0" w:line="240" w:lineRule="auto"/>
        <w:ind w:left="142" w:firstLine="76"/>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«Білім туралы» 2007 жылғы 27 шілдедегі № 319-III Қазақстан Республикасының Заңы;</w:t>
      </w:r>
    </w:p>
    <w:p w14:paraId="2C16023F" w14:textId="77777777" w:rsidR="00560A54" w:rsidRPr="00560A54" w:rsidRDefault="00560A54" w:rsidP="00560A54">
      <w:pPr>
        <w:numPr>
          <w:ilvl w:val="0"/>
          <w:numId w:val="23"/>
        </w:numPr>
        <w:tabs>
          <w:tab w:val="left" w:pos="142"/>
        </w:tabs>
        <w:spacing w:after="0" w:line="240" w:lineRule="auto"/>
        <w:ind w:left="142" w:right="95" w:firstLine="76"/>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 Қазақстан Республикасының Оқу-ағарту министрінің 2022 жылғы 09 қыркүйектегі №394 бұйрығы;</w:t>
      </w:r>
    </w:p>
    <w:p w14:paraId="6360E69A" w14:textId="77777777" w:rsidR="00560A54" w:rsidRPr="00560A54" w:rsidRDefault="00560A54" w:rsidP="00560A54">
      <w:pPr>
        <w:numPr>
          <w:ilvl w:val="0"/>
          <w:numId w:val="23"/>
        </w:numPr>
        <w:spacing w:after="0" w:line="240" w:lineRule="auto"/>
        <w:ind w:left="142" w:firstLine="76"/>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bCs/>
          <w:color w:val="000000"/>
          <w:sz w:val="28"/>
          <w:szCs w:val="28"/>
          <w:shd w:val="clear" w:color="auto" w:fill="FFFFFF"/>
          <w:lang w:val="kk-KZ" w:eastAsia="ru-RU"/>
        </w:rPr>
        <w:t>"Мектепке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 енгізу туралы</w:t>
      </w:r>
      <w:r w:rsidRPr="00560A54">
        <w:rPr>
          <w:rFonts w:ascii="Times New Roman" w:eastAsiaTheme="minorEastAsia" w:hAnsi="Times New Roman" w:cs="Times New Roman"/>
          <w:color w:val="000000"/>
          <w:sz w:val="28"/>
          <w:szCs w:val="28"/>
          <w:shd w:val="clear" w:color="auto" w:fill="FFFFFF"/>
          <w:lang w:val="kk-KZ" w:eastAsia="ru-RU"/>
        </w:rPr>
        <w:t xml:space="preserve"> Қазақстан Республикасы Оқу-ағарту министрінің 2022 жылғы 14 қазандағы № 422 бұйрығы</w:t>
      </w:r>
    </w:p>
    <w:p w14:paraId="177B993C" w14:textId="77777777" w:rsidR="00560A54" w:rsidRPr="00560A54" w:rsidRDefault="00560A54" w:rsidP="00560A54">
      <w:pPr>
        <w:jc w:val="both"/>
        <w:rPr>
          <w:rFonts w:ascii="Times New Roman" w:eastAsiaTheme="minorEastAsia" w:hAnsi="Times New Roman" w:cs="Times New Roman"/>
          <w:b/>
          <w:sz w:val="28"/>
          <w:szCs w:val="28"/>
          <w:lang w:eastAsia="ru-RU"/>
        </w:rPr>
      </w:pPr>
      <w:r w:rsidRPr="00560A54">
        <w:rPr>
          <w:rFonts w:ascii="Times New Roman" w:eastAsiaTheme="minorEastAsia" w:hAnsi="Times New Roman" w:cs="Times New Roman"/>
          <w:b/>
          <w:i/>
          <w:sz w:val="28"/>
          <w:szCs w:val="28"/>
          <w:lang w:val="kk-KZ" w:eastAsia="ru-RU"/>
        </w:rPr>
        <w:t xml:space="preserve">2 </w:t>
      </w:r>
      <w:r w:rsidRPr="00560A54">
        <w:rPr>
          <w:rFonts w:ascii="Times New Roman" w:eastAsiaTheme="minorEastAsia" w:hAnsi="Times New Roman" w:cs="Times New Roman"/>
          <w:b/>
          <w:i/>
          <w:sz w:val="28"/>
          <w:szCs w:val="28"/>
          <w:lang w:eastAsia="ru-RU"/>
        </w:rPr>
        <w:t xml:space="preserve">) 1-4сыныптарда білім беру процесі: </w:t>
      </w:r>
    </w:p>
    <w:p w14:paraId="7BB24CDD" w14:textId="77777777" w:rsidR="00560A54" w:rsidRPr="00560A54" w:rsidRDefault="00560A54" w:rsidP="00560A54">
      <w:pPr>
        <w:numPr>
          <w:ilvl w:val="0"/>
          <w:numId w:val="24"/>
        </w:numPr>
        <w:suppressAutoHyphens/>
        <w:spacing w:after="120" w:line="240" w:lineRule="auto"/>
        <w:ind w:left="142" w:right="-2" w:firstLine="0"/>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Мектепке дейінгі тәрбие мен оқытудың, бастауыш, негізгі орта 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техникалық</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кәсіптік,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білімнен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кейінгі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берудің</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мемлекеттік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жалпыға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міндетті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стандарттарын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бекіту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туралы»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(МЖМБС) Қазақстан</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Республикасы</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Оқу-ағарту</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 xml:space="preserve"> 2022 жылғы </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3 тамыздағы</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 348</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бұйрығы23.09.2022 ж. № 406 бұйрығымен енгізілген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өзгерістерімен;</w:t>
      </w:r>
    </w:p>
    <w:p w14:paraId="023BB1BA" w14:textId="77777777" w:rsidR="00560A54" w:rsidRPr="00560A54" w:rsidRDefault="00560A54" w:rsidP="00560A54">
      <w:pPr>
        <w:widowControl w:val="0"/>
        <w:numPr>
          <w:ilvl w:val="0"/>
          <w:numId w:val="24"/>
        </w:numPr>
        <w:autoSpaceDE w:val="0"/>
        <w:autoSpaceDN w:val="0"/>
        <w:spacing w:before="88" w:after="0" w:line="273" w:lineRule="auto"/>
        <w:ind w:left="284" w:right="126" w:firstLine="7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«Қазақстан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Республикасында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бастауыш,</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негізгі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берудің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үлгілік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оқу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жоспарларын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бекіту туралы» ҚР БҒМ 8.11.2012 ж. № 500 бұйрығы,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ҚР</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Оқу-ағарту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12.08.2022</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365;</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30.09.2022</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№412</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бұйрығымен;</w:t>
      </w:r>
      <w:r w:rsidRPr="00560A54">
        <w:rPr>
          <w:rFonts w:ascii="Times New Roman" w:eastAsia="Times New Roman" w:hAnsi="Times New Roman" w:cs="Times New Roman"/>
          <w:spacing w:val="1"/>
          <w:sz w:val="28"/>
          <w:szCs w:val="28"/>
          <w:lang w:val="kk-KZ"/>
        </w:rPr>
        <w:t xml:space="preserve"> 18.08.2023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 xml:space="preserve">264 </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бұйрығымен;</w:t>
      </w:r>
      <w:r w:rsidRPr="00560A54">
        <w:rPr>
          <w:rFonts w:ascii="Times New Roman" w:eastAsia="Times New Roman" w:hAnsi="Times New Roman" w:cs="Times New Roman"/>
          <w:color w:val="000000"/>
          <w:sz w:val="28"/>
          <w:szCs w:val="28"/>
          <w:lang w:val="kk-KZ"/>
        </w:rPr>
        <w:t xml:space="preserve"> Қазақстан Республикасы Оқу-ағарту министрінің 2023 жылғы 26 қазандағы № 323 бұйрығымен, Қазақстан Республикасы Оқу-ағарту министрінің 8.02.2024  № 27 бұйрығымен</w:t>
      </w:r>
      <w:r w:rsidRPr="00560A54">
        <w:rPr>
          <w:rFonts w:ascii="Times New Roman" w:eastAsia="Calibri" w:hAnsi="Times New Roman" w:cs="Times New Roman"/>
          <w:sz w:val="28"/>
          <w:szCs w:val="28"/>
          <w:lang w:val="kk-KZ"/>
        </w:rPr>
        <w:t xml:space="preserve"> </w:t>
      </w:r>
      <w:r w:rsidRPr="00560A54">
        <w:rPr>
          <w:rFonts w:ascii="Times New Roman" w:eastAsia="Times New Roman" w:hAnsi="Times New Roman" w:cs="Times New Roman"/>
          <w:sz w:val="28"/>
          <w:szCs w:val="28"/>
          <w:lang w:val="kk-KZ"/>
        </w:rPr>
        <w:t xml:space="preserve"> енгізілген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өзгерістерімен ;</w:t>
      </w:r>
    </w:p>
    <w:p w14:paraId="471DCE5D" w14:textId="77777777" w:rsidR="00560A54" w:rsidRPr="00560A54" w:rsidRDefault="00560A54" w:rsidP="00560A54">
      <w:pPr>
        <w:widowControl w:val="0"/>
        <w:numPr>
          <w:ilvl w:val="0"/>
          <w:numId w:val="24"/>
        </w:numPr>
        <w:autoSpaceDE w:val="0"/>
        <w:autoSpaceDN w:val="0"/>
        <w:spacing w:before="88" w:after="0" w:line="273" w:lineRule="auto"/>
        <w:ind w:left="284" w:right="126" w:firstLine="7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«Жалпы</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беру</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ұйымдарына</w:t>
      </w:r>
      <w:r w:rsidRPr="00560A54">
        <w:rPr>
          <w:rFonts w:ascii="Times New Roman" w:eastAsia="Times New Roman" w:hAnsi="Times New Roman" w:cs="Times New Roman"/>
          <w:spacing w:val="14"/>
          <w:sz w:val="28"/>
          <w:szCs w:val="28"/>
          <w:lang w:val="kk-KZ"/>
        </w:rPr>
        <w:t xml:space="preserve"> </w:t>
      </w:r>
      <w:r w:rsidRPr="00560A54">
        <w:rPr>
          <w:rFonts w:ascii="Times New Roman" w:eastAsia="Times New Roman" w:hAnsi="Times New Roman" w:cs="Times New Roman"/>
          <w:sz w:val="28"/>
          <w:szCs w:val="28"/>
          <w:lang w:val="kk-KZ"/>
        </w:rPr>
        <w:t>арналған</w:t>
      </w:r>
      <w:r w:rsidRPr="00560A54">
        <w:rPr>
          <w:rFonts w:ascii="Times New Roman" w:eastAsia="Times New Roman" w:hAnsi="Times New Roman" w:cs="Times New Roman"/>
          <w:spacing w:val="16"/>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беретін</w:t>
      </w:r>
      <w:r w:rsidRPr="00560A54">
        <w:rPr>
          <w:rFonts w:ascii="Times New Roman" w:eastAsia="Times New Roman" w:hAnsi="Times New Roman" w:cs="Times New Roman"/>
          <w:spacing w:val="50"/>
          <w:sz w:val="28"/>
          <w:szCs w:val="28"/>
          <w:lang w:val="kk-KZ"/>
        </w:rPr>
        <w:t xml:space="preserve"> </w:t>
      </w:r>
      <w:r w:rsidRPr="00560A54">
        <w:rPr>
          <w:rFonts w:ascii="Times New Roman" w:eastAsia="Times New Roman" w:hAnsi="Times New Roman" w:cs="Times New Roman"/>
          <w:sz w:val="28"/>
          <w:szCs w:val="28"/>
          <w:lang w:val="kk-KZ"/>
        </w:rPr>
        <w:t>пәндер,</w:t>
      </w:r>
      <w:r w:rsidRPr="00560A54">
        <w:rPr>
          <w:rFonts w:ascii="Times New Roman" w:eastAsia="Times New Roman" w:hAnsi="Times New Roman" w:cs="Times New Roman"/>
          <w:spacing w:val="50"/>
          <w:sz w:val="28"/>
          <w:szCs w:val="28"/>
          <w:lang w:val="kk-KZ"/>
        </w:rPr>
        <w:t xml:space="preserve"> </w:t>
      </w:r>
      <w:r w:rsidRPr="00560A54">
        <w:rPr>
          <w:rFonts w:ascii="Times New Roman" w:eastAsia="Times New Roman" w:hAnsi="Times New Roman" w:cs="Times New Roman"/>
          <w:sz w:val="28"/>
          <w:szCs w:val="28"/>
          <w:lang w:val="kk-KZ"/>
        </w:rPr>
        <w:t>таңдау</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курстары</w:t>
      </w:r>
      <w:r w:rsidRPr="00560A54">
        <w:rPr>
          <w:rFonts w:ascii="Times New Roman" w:eastAsia="Times New Roman" w:hAnsi="Times New Roman" w:cs="Times New Roman"/>
          <w:spacing w:val="49"/>
          <w:sz w:val="28"/>
          <w:szCs w:val="28"/>
          <w:lang w:val="kk-KZ"/>
        </w:rPr>
        <w:t xml:space="preserve"> </w:t>
      </w:r>
      <w:r w:rsidRPr="00560A54">
        <w:rPr>
          <w:rFonts w:ascii="Times New Roman" w:eastAsia="Times New Roman" w:hAnsi="Times New Roman" w:cs="Times New Roman"/>
          <w:sz w:val="28"/>
          <w:szCs w:val="28"/>
          <w:lang w:val="kk-KZ"/>
        </w:rPr>
        <w:t>мен</w:t>
      </w:r>
      <w:r w:rsidRPr="00560A54">
        <w:rPr>
          <w:rFonts w:ascii="Times New Roman" w:eastAsia="Times New Roman" w:hAnsi="Times New Roman" w:cs="Times New Roman"/>
          <w:spacing w:val="51"/>
          <w:sz w:val="28"/>
          <w:szCs w:val="28"/>
          <w:lang w:val="kk-KZ"/>
        </w:rPr>
        <w:t xml:space="preserve"> </w:t>
      </w:r>
      <w:r w:rsidRPr="00560A54">
        <w:rPr>
          <w:rFonts w:ascii="Times New Roman" w:eastAsia="Times New Roman" w:hAnsi="Times New Roman" w:cs="Times New Roman"/>
          <w:sz w:val="28"/>
          <w:szCs w:val="28"/>
          <w:lang w:val="kk-KZ"/>
        </w:rPr>
        <w:t>факультативтер</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бойынша үлгілік оқу бағдарламаларын бекіту туралы»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pacing w:val="-1"/>
          <w:sz w:val="28"/>
          <w:szCs w:val="28"/>
          <w:lang w:val="kk-KZ"/>
        </w:rPr>
        <w:t>ҚР</w:t>
      </w:r>
      <w:r w:rsidRPr="00560A54">
        <w:rPr>
          <w:rFonts w:ascii="Times New Roman" w:eastAsia="Times New Roman" w:hAnsi="Times New Roman" w:cs="Times New Roman"/>
          <w:spacing w:val="-14"/>
          <w:sz w:val="28"/>
          <w:szCs w:val="28"/>
          <w:lang w:val="kk-KZ"/>
        </w:rPr>
        <w:t xml:space="preserve"> </w:t>
      </w:r>
      <w:r w:rsidRPr="00560A54">
        <w:rPr>
          <w:rFonts w:ascii="Times New Roman" w:eastAsia="Times New Roman" w:hAnsi="Times New Roman" w:cs="Times New Roman"/>
          <w:spacing w:val="-1"/>
          <w:sz w:val="28"/>
          <w:szCs w:val="28"/>
          <w:lang w:val="kk-KZ"/>
        </w:rPr>
        <w:t>Оқу-ағарту</w:t>
      </w:r>
      <w:r w:rsidRPr="00560A54">
        <w:rPr>
          <w:rFonts w:ascii="Times New Roman" w:eastAsia="Times New Roman" w:hAnsi="Times New Roman" w:cs="Times New Roman"/>
          <w:spacing w:val="-13"/>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16.09.2022ж.</w:t>
      </w:r>
      <w:r w:rsidRPr="00560A54">
        <w:rPr>
          <w:rFonts w:ascii="Times New Roman" w:eastAsia="Times New Roman" w:hAnsi="Times New Roman" w:cs="Times New Roman"/>
          <w:spacing w:val="-14"/>
          <w:sz w:val="28"/>
          <w:szCs w:val="28"/>
          <w:lang w:val="kk-KZ"/>
        </w:rPr>
        <w:t xml:space="preserve"> </w:t>
      </w:r>
      <w:r w:rsidRPr="00560A54">
        <w:rPr>
          <w:rFonts w:ascii="Times New Roman" w:eastAsia="Times New Roman" w:hAnsi="Times New Roman" w:cs="Times New Roman"/>
          <w:sz w:val="28"/>
          <w:szCs w:val="28"/>
          <w:lang w:val="kk-KZ"/>
        </w:rPr>
        <w:t>№399</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бұйрығына</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21.11.2022</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pacing w:val="11"/>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11"/>
          <w:sz w:val="28"/>
          <w:szCs w:val="28"/>
          <w:lang w:val="kk-KZ"/>
        </w:rPr>
        <w:t xml:space="preserve"> </w:t>
      </w:r>
      <w:r w:rsidRPr="00560A54">
        <w:rPr>
          <w:rFonts w:ascii="Times New Roman" w:eastAsia="Times New Roman" w:hAnsi="Times New Roman" w:cs="Times New Roman"/>
          <w:sz w:val="28"/>
          <w:szCs w:val="28"/>
          <w:lang w:val="kk-KZ"/>
        </w:rPr>
        <w:t>467,</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05.07.2023</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11"/>
          <w:sz w:val="28"/>
          <w:szCs w:val="28"/>
          <w:lang w:val="kk-KZ"/>
        </w:rPr>
        <w:t xml:space="preserve"> </w:t>
      </w:r>
      <w:r w:rsidRPr="00560A54">
        <w:rPr>
          <w:rFonts w:ascii="Times New Roman" w:eastAsia="Times New Roman" w:hAnsi="Times New Roman" w:cs="Times New Roman"/>
          <w:sz w:val="28"/>
          <w:szCs w:val="28"/>
          <w:lang w:val="kk-KZ"/>
        </w:rPr>
        <w:t>199</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 xml:space="preserve">бұйрығымен, 5.03.2024 ж  № 54 бұйрығына сәйкес  </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енгізілген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өзгерістерімен;</w:t>
      </w:r>
    </w:p>
    <w:p w14:paraId="5D829C8E" w14:textId="77777777" w:rsidR="00560A54" w:rsidRPr="00560A54" w:rsidRDefault="00560A54" w:rsidP="00560A54">
      <w:pPr>
        <w:widowControl w:val="0"/>
        <w:numPr>
          <w:ilvl w:val="0"/>
          <w:numId w:val="24"/>
        </w:numPr>
        <w:autoSpaceDE w:val="0"/>
        <w:autoSpaceDN w:val="0"/>
        <w:spacing w:before="88" w:after="0" w:line="273" w:lineRule="auto"/>
        <w:ind w:left="284" w:right="126" w:firstLine="7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Оқу-ағарту министрінің 2022 жылғы 16 қыркүйектегі № 399 бұйрығына өзгерістер мен толықтырулар енгізу туралы 2024 жылғы 5 наурыздағы № 54 бұйрығына сәйкес 3-сыныпта «Жаратылыстану» оқу пәні 1 сағат көлемінде оқытылады.</w:t>
      </w:r>
    </w:p>
    <w:p w14:paraId="76BCCB19" w14:textId="77777777" w:rsidR="00560A54" w:rsidRPr="00560A54" w:rsidRDefault="00560A54" w:rsidP="00560A54">
      <w:pPr>
        <w:numPr>
          <w:ilvl w:val="0"/>
          <w:numId w:val="50"/>
        </w:numPr>
        <w:suppressAutoHyphens/>
        <w:spacing w:after="0" w:line="240" w:lineRule="auto"/>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Бастауыш білім беру деңгейі бойынша: тілдерді кезең-кезеңмен оқыту шеңберінде</w:t>
      </w:r>
    </w:p>
    <w:p w14:paraId="43C88447" w14:textId="77777777" w:rsidR="00560A54" w:rsidRPr="00560A54" w:rsidRDefault="00560A54" w:rsidP="00560A54">
      <w:pPr>
        <w:widowControl w:val="0"/>
        <w:autoSpaceDE w:val="0"/>
        <w:autoSpaceDN w:val="0"/>
        <w:spacing w:after="0" w:line="240" w:lineRule="auto"/>
        <w:ind w:left="57" w:firstLine="454"/>
        <w:jc w:val="center"/>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3- сыныптан бастап аптасына 2 сағат көлемінде «Шетел тілі» пәнін оқыту енгізілетінін;                                                                                                                                                                                             3- сыныпта «Еңбекке баулу» және «Бейнелеу өнері» пәндері аптасына</w:t>
      </w:r>
    </w:p>
    <w:p w14:paraId="7E877DEB" w14:textId="77777777" w:rsidR="00560A54" w:rsidRPr="00560A54" w:rsidRDefault="00560A54" w:rsidP="00560A54">
      <w:pPr>
        <w:widowControl w:val="0"/>
        <w:autoSpaceDE w:val="0"/>
        <w:autoSpaceDN w:val="0"/>
        <w:spacing w:after="0" w:line="240" w:lineRule="auto"/>
        <w:ind w:left="57" w:firstLine="454"/>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1 сағаттан оқытылатынын; «Жаратылыстану» пәні 3-сыныпта аптасына 1 сағаттан, </w:t>
      </w:r>
    </w:p>
    <w:p w14:paraId="2EF69051" w14:textId="77777777" w:rsidR="00560A54" w:rsidRPr="00560A54" w:rsidRDefault="00560A54" w:rsidP="00560A54">
      <w:pPr>
        <w:widowControl w:val="0"/>
        <w:autoSpaceDE w:val="0"/>
        <w:autoSpaceDN w:val="0"/>
        <w:spacing w:after="0" w:line="240" w:lineRule="auto"/>
        <w:ind w:left="57" w:firstLine="454"/>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4- сыныпта аптасына 2 сағаттан оқытылатынын ескеру қажет.</w:t>
      </w:r>
    </w:p>
    <w:p w14:paraId="440B354A" w14:textId="77777777" w:rsidR="00560A54" w:rsidRPr="00560A54" w:rsidRDefault="00560A54" w:rsidP="00560A54">
      <w:pPr>
        <w:widowControl w:val="0"/>
        <w:autoSpaceDE w:val="0"/>
        <w:autoSpaceDN w:val="0"/>
        <w:spacing w:before="88" w:after="0" w:line="273" w:lineRule="auto"/>
        <w:ind w:right="126"/>
        <w:jc w:val="both"/>
        <w:outlineLvl w:val="1"/>
        <w:rPr>
          <w:rFonts w:ascii="Times New Roman" w:eastAsia="Times New Roman" w:hAnsi="Times New Roman" w:cs="Times New Roman"/>
          <w:sz w:val="28"/>
          <w:szCs w:val="28"/>
          <w:lang w:val="kk-KZ"/>
        </w:rPr>
      </w:pPr>
    </w:p>
    <w:p w14:paraId="7D0824C1" w14:textId="77777777" w:rsidR="00560A54" w:rsidRPr="00560A54" w:rsidRDefault="00560A54" w:rsidP="00560A54">
      <w:pPr>
        <w:jc w:val="both"/>
        <w:rPr>
          <w:rFonts w:ascii="Times New Roman" w:eastAsiaTheme="minorEastAsia" w:hAnsi="Times New Roman" w:cs="Times New Roman"/>
          <w:b/>
          <w:i/>
          <w:sz w:val="28"/>
          <w:szCs w:val="28"/>
          <w:lang w:val="kk-KZ" w:eastAsia="ru-RU"/>
        </w:rPr>
      </w:pPr>
      <w:r w:rsidRPr="00560A54">
        <w:rPr>
          <w:rFonts w:ascii="Times New Roman" w:eastAsiaTheme="minorEastAsia" w:hAnsi="Times New Roman" w:cs="Times New Roman"/>
          <w:b/>
          <w:i/>
          <w:sz w:val="28"/>
          <w:szCs w:val="28"/>
          <w:lang w:val="kk-KZ" w:eastAsia="ru-RU"/>
        </w:rPr>
        <w:t>3)5-11-сыныптарда білім беру процесі келесі құжаттар негізінде жүзеге асырылады:</w:t>
      </w:r>
    </w:p>
    <w:p w14:paraId="3C770E41" w14:textId="77777777" w:rsidR="00560A54" w:rsidRPr="00560A54" w:rsidRDefault="00560A54" w:rsidP="00560A54">
      <w:pPr>
        <w:numPr>
          <w:ilvl w:val="0"/>
          <w:numId w:val="24"/>
        </w:numPr>
        <w:suppressAutoHyphens/>
        <w:spacing w:after="120" w:line="240" w:lineRule="auto"/>
        <w:ind w:right="-2"/>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Мектепке дейінгі тәрбие мен оқытудың, бастауыш, негізгі орта 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техникалық</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кәсіптік,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білімнен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кейінгі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берудің</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мемлекеттік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жалпыға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міндетті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стандарттарын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бекіту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туралы»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МЖМБС) Қазақстан</w:t>
      </w:r>
      <w:r w:rsidRPr="00560A54">
        <w:rPr>
          <w:rFonts w:ascii="Times New Roman" w:eastAsia="Times New Roman" w:hAnsi="Times New Roman" w:cs="Times New Roman"/>
          <w:spacing w:val="47"/>
          <w:sz w:val="28"/>
          <w:szCs w:val="28"/>
          <w:lang w:val="kk-KZ"/>
        </w:rPr>
        <w:t xml:space="preserve"> </w:t>
      </w:r>
      <w:r w:rsidRPr="00560A54">
        <w:rPr>
          <w:rFonts w:ascii="Times New Roman" w:eastAsia="Times New Roman" w:hAnsi="Times New Roman" w:cs="Times New Roman"/>
          <w:sz w:val="28"/>
          <w:szCs w:val="28"/>
          <w:lang w:val="kk-KZ"/>
        </w:rPr>
        <w:t>Республикасы</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Оқу-ағарту</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 xml:space="preserve"> 2022 жылғы </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3 тамыздағы</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 348</w:t>
      </w:r>
      <w:r w:rsidRPr="00560A54">
        <w:rPr>
          <w:rFonts w:ascii="Times New Roman" w:eastAsia="Times New Roman" w:hAnsi="Times New Roman" w:cs="Times New Roman"/>
          <w:spacing w:val="-3"/>
          <w:sz w:val="28"/>
          <w:szCs w:val="28"/>
          <w:lang w:val="kk-KZ"/>
        </w:rPr>
        <w:t xml:space="preserve"> </w:t>
      </w:r>
      <w:r w:rsidRPr="00560A54">
        <w:rPr>
          <w:rFonts w:ascii="Times New Roman" w:eastAsia="Times New Roman" w:hAnsi="Times New Roman" w:cs="Times New Roman"/>
          <w:sz w:val="28"/>
          <w:szCs w:val="28"/>
          <w:lang w:val="kk-KZ"/>
        </w:rPr>
        <w:t>бұйрығы;</w:t>
      </w:r>
    </w:p>
    <w:p w14:paraId="3E6A9D1E" w14:textId="77777777" w:rsidR="00560A54" w:rsidRPr="00560A54" w:rsidRDefault="00560A54" w:rsidP="00560A54">
      <w:pPr>
        <w:widowControl w:val="0"/>
        <w:numPr>
          <w:ilvl w:val="0"/>
          <w:numId w:val="24"/>
        </w:numPr>
        <w:autoSpaceDE w:val="0"/>
        <w:autoSpaceDN w:val="0"/>
        <w:spacing w:before="88" w:after="0" w:line="273" w:lineRule="auto"/>
        <w:ind w:left="284" w:right="126" w:firstLine="7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«Қазақстан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Республикасында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бастауыш,</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негізгі</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орта</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берудің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үлгілік</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оқу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жоспарларын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бекіту туралы» (ҚР БҒМ 8.11.2012 ж. № 500 бұйрығы,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ҚР</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Оқу-ағарту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12.08.2022</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365;</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30.09.2022</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№412</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бұйрығымен,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color w:val="000000"/>
          <w:sz w:val="28"/>
          <w:szCs w:val="28"/>
          <w:lang w:val="kk-KZ"/>
        </w:rPr>
        <w:t xml:space="preserve">Қазақстан Республикасы Оқу-ағарту министрінің 2023 жылғы 26 қазандағы № 323 бұйрығымен, </w:t>
      </w:r>
      <w:r w:rsidRPr="00560A54">
        <w:rPr>
          <w:rFonts w:ascii="Times New Roman" w:eastAsia="Times New Roman" w:hAnsi="Times New Roman" w:cs="Times New Roman"/>
          <w:sz w:val="28"/>
          <w:szCs w:val="28"/>
          <w:lang w:val="kk-KZ"/>
        </w:rPr>
        <w:t>ҚР Оқу-ағартуминистрі2024 жылғы 8 ақпандағы№ 27 бұйрығына енгізілген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өзгерістерімен ;</w:t>
      </w:r>
    </w:p>
    <w:p w14:paraId="1B1A6902" w14:textId="77777777" w:rsidR="00560A54" w:rsidRPr="00560A54" w:rsidRDefault="00560A54" w:rsidP="00560A54">
      <w:pPr>
        <w:widowControl w:val="0"/>
        <w:numPr>
          <w:ilvl w:val="0"/>
          <w:numId w:val="24"/>
        </w:numPr>
        <w:autoSpaceDE w:val="0"/>
        <w:autoSpaceDN w:val="0"/>
        <w:spacing w:before="88" w:after="0" w:line="273" w:lineRule="auto"/>
        <w:ind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«Жалпы</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беру</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ұйымдарына</w:t>
      </w:r>
      <w:r w:rsidRPr="00560A54">
        <w:rPr>
          <w:rFonts w:ascii="Times New Roman" w:eastAsia="Times New Roman" w:hAnsi="Times New Roman" w:cs="Times New Roman"/>
          <w:spacing w:val="14"/>
          <w:sz w:val="28"/>
          <w:szCs w:val="28"/>
          <w:lang w:val="kk-KZ"/>
        </w:rPr>
        <w:t xml:space="preserve"> </w:t>
      </w:r>
      <w:r w:rsidRPr="00560A54">
        <w:rPr>
          <w:rFonts w:ascii="Times New Roman" w:eastAsia="Times New Roman" w:hAnsi="Times New Roman" w:cs="Times New Roman"/>
          <w:sz w:val="28"/>
          <w:szCs w:val="28"/>
          <w:lang w:val="kk-KZ"/>
        </w:rPr>
        <w:t>арналған</w:t>
      </w:r>
      <w:r w:rsidRPr="00560A54">
        <w:rPr>
          <w:rFonts w:ascii="Times New Roman" w:eastAsia="Times New Roman" w:hAnsi="Times New Roman" w:cs="Times New Roman"/>
          <w:spacing w:val="16"/>
          <w:sz w:val="28"/>
          <w:szCs w:val="28"/>
          <w:lang w:val="kk-KZ"/>
        </w:rPr>
        <w:t xml:space="preserve"> </w:t>
      </w:r>
      <w:r w:rsidRPr="00560A54">
        <w:rPr>
          <w:rFonts w:ascii="Times New Roman" w:eastAsia="Times New Roman" w:hAnsi="Times New Roman" w:cs="Times New Roman"/>
          <w:sz w:val="28"/>
          <w:szCs w:val="28"/>
          <w:lang w:val="kk-KZ"/>
        </w:rPr>
        <w:t>жалпы</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беретін</w:t>
      </w:r>
      <w:r w:rsidRPr="00560A54">
        <w:rPr>
          <w:rFonts w:ascii="Times New Roman" w:eastAsia="Times New Roman" w:hAnsi="Times New Roman" w:cs="Times New Roman"/>
          <w:spacing w:val="50"/>
          <w:sz w:val="28"/>
          <w:szCs w:val="28"/>
          <w:lang w:val="kk-KZ"/>
        </w:rPr>
        <w:t xml:space="preserve"> </w:t>
      </w:r>
      <w:r w:rsidRPr="00560A54">
        <w:rPr>
          <w:rFonts w:ascii="Times New Roman" w:eastAsia="Times New Roman" w:hAnsi="Times New Roman" w:cs="Times New Roman"/>
          <w:sz w:val="28"/>
          <w:szCs w:val="28"/>
          <w:lang w:val="kk-KZ"/>
        </w:rPr>
        <w:t>пәндер,</w:t>
      </w:r>
      <w:r w:rsidRPr="00560A54">
        <w:rPr>
          <w:rFonts w:ascii="Times New Roman" w:eastAsia="Times New Roman" w:hAnsi="Times New Roman" w:cs="Times New Roman"/>
          <w:spacing w:val="50"/>
          <w:sz w:val="28"/>
          <w:szCs w:val="28"/>
          <w:lang w:val="kk-KZ"/>
        </w:rPr>
        <w:t xml:space="preserve"> </w:t>
      </w:r>
      <w:r w:rsidRPr="00560A54">
        <w:rPr>
          <w:rFonts w:ascii="Times New Roman" w:eastAsia="Times New Roman" w:hAnsi="Times New Roman" w:cs="Times New Roman"/>
          <w:sz w:val="28"/>
          <w:szCs w:val="28"/>
          <w:lang w:val="kk-KZ"/>
        </w:rPr>
        <w:t>таңдау</w:t>
      </w:r>
      <w:r w:rsidRPr="00560A54">
        <w:rPr>
          <w:rFonts w:ascii="Times New Roman" w:eastAsia="Times New Roman" w:hAnsi="Times New Roman" w:cs="Times New Roman"/>
          <w:spacing w:val="48"/>
          <w:sz w:val="28"/>
          <w:szCs w:val="28"/>
          <w:lang w:val="kk-KZ"/>
        </w:rPr>
        <w:t xml:space="preserve"> </w:t>
      </w:r>
      <w:r w:rsidRPr="00560A54">
        <w:rPr>
          <w:rFonts w:ascii="Times New Roman" w:eastAsia="Times New Roman" w:hAnsi="Times New Roman" w:cs="Times New Roman"/>
          <w:sz w:val="28"/>
          <w:szCs w:val="28"/>
          <w:lang w:val="kk-KZ"/>
        </w:rPr>
        <w:t>курстары</w:t>
      </w:r>
      <w:r w:rsidRPr="00560A54">
        <w:rPr>
          <w:rFonts w:ascii="Times New Roman" w:eastAsia="Times New Roman" w:hAnsi="Times New Roman" w:cs="Times New Roman"/>
          <w:spacing w:val="49"/>
          <w:sz w:val="28"/>
          <w:szCs w:val="28"/>
          <w:lang w:val="kk-KZ"/>
        </w:rPr>
        <w:t xml:space="preserve"> </w:t>
      </w:r>
      <w:r w:rsidRPr="00560A54">
        <w:rPr>
          <w:rFonts w:ascii="Times New Roman" w:eastAsia="Times New Roman" w:hAnsi="Times New Roman" w:cs="Times New Roman"/>
          <w:sz w:val="28"/>
          <w:szCs w:val="28"/>
          <w:lang w:val="kk-KZ"/>
        </w:rPr>
        <w:t>мен</w:t>
      </w:r>
      <w:r w:rsidRPr="00560A54">
        <w:rPr>
          <w:rFonts w:ascii="Times New Roman" w:eastAsia="Times New Roman" w:hAnsi="Times New Roman" w:cs="Times New Roman"/>
          <w:spacing w:val="51"/>
          <w:sz w:val="28"/>
          <w:szCs w:val="28"/>
          <w:lang w:val="kk-KZ"/>
        </w:rPr>
        <w:t xml:space="preserve"> </w:t>
      </w:r>
      <w:r w:rsidRPr="00560A54">
        <w:rPr>
          <w:rFonts w:ascii="Times New Roman" w:eastAsia="Times New Roman" w:hAnsi="Times New Roman" w:cs="Times New Roman"/>
          <w:sz w:val="28"/>
          <w:szCs w:val="28"/>
          <w:lang w:val="kk-KZ"/>
        </w:rPr>
        <w:t>факультативтер</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бойынша үлгілік оқу бағдарламаларын бекіту туралы»</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pacing w:val="-1"/>
          <w:sz w:val="28"/>
          <w:szCs w:val="28"/>
          <w:lang w:val="kk-KZ"/>
        </w:rPr>
        <w:t>ҚР</w:t>
      </w:r>
      <w:r w:rsidRPr="00560A54">
        <w:rPr>
          <w:rFonts w:ascii="Times New Roman" w:eastAsia="Times New Roman" w:hAnsi="Times New Roman" w:cs="Times New Roman"/>
          <w:spacing w:val="-14"/>
          <w:sz w:val="28"/>
          <w:szCs w:val="28"/>
          <w:lang w:val="kk-KZ"/>
        </w:rPr>
        <w:t xml:space="preserve"> </w:t>
      </w:r>
      <w:r w:rsidRPr="00560A54">
        <w:rPr>
          <w:rFonts w:ascii="Times New Roman" w:eastAsia="Times New Roman" w:hAnsi="Times New Roman" w:cs="Times New Roman"/>
          <w:spacing w:val="-1"/>
          <w:sz w:val="28"/>
          <w:szCs w:val="28"/>
          <w:lang w:val="kk-KZ"/>
        </w:rPr>
        <w:t>Оқу-ағарту</w:t>
      </w:r>
      <w:r w:rsidRPr="00560A54">
        <w:rPr>
          <w:rFonts w:ascii="Times New Roman" w:eastAsia="Times New Roman" w:hAnsi="Times New Roman" w:cs="Times New Roman"/>
          <w:spacing w:val="-13"/>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16.09.2022ж.</w:t>
      </w:r>
      <w:r w:rsidRPr="00560A54">
        <w:rPr>
          <w:rFonts w:ascii="Times New Roman" w:eastAsia="Times New Roman" w:hAnsi="Times New Roman" w:cs="Times New Roman"/>
          <w:spacing w:val="-14"/>
          <w:sz w:val="28"/>
          <w:szCs w:val="28"/>
          <w:lang w:val="kk-KZ"/>
        </w:rPr>
        <w:t xml:space="preserve"> </w:t>
      </w:r>
      <w:r w:rsidRPr="00560A54">
        <w:rPr>
          <w:rFonts w:ascii="Times New Roman" w:eastAsia="Times New Roman" w:hAnsi="Times New Roman" w:cs="Times New Roman"/>
          <w:sz w:val="28"/>
          <w:szCs w:val="28"/>
          <w:lang w:val="kk-KZ"/>
        </w:rPr>
        <w:t>№399</w:t>
      </w:r>
      <w:r w:rsidRPr="00560A54">
        <w:rPr>
          <w:rFonts w:ascii="Times New Roman" w:eastAsia="Times New Roman" w:hAnsi="Times New Roman" w:cs="Times New Roman"/>
          <w:spacing w:val="-15"/>
          <w:sz w:val="28"/>
          <w:szCs w:val="28"/>
          <w:lang w:val="kk-KZ"/>
        </w:rPr>
        <w:t xml:space="preserve"> </w:t>
      </w:r>
      <w:r w:rsidRPr="00560A54">
        <w:rPr>
          <w:rFonts w:ascii="Times New Roman" w:eastAsia="Times New Roman" w:hAnsi="Times New Roman" w:cs="Times New Roman"/>
          <w:sz w:val="28"/>
          <w:szCs w:val="28"/>
          <w:lang w:val="kk-KZ"/>
        </w:rPr>
        <w:t>бұйрығы</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21.11.2022</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pacing w:val="11"/>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11"/>
          <w:sz w:val="28"/>
          <w:szCs w:val="28"/>
          <w:lang w:val="kk-KZ"/>
        </w:rPr>
        <w:t xml:space="preserve"> </w:t>
      </w:r>
      <w:r w:rsidRPr="00560A54">
        <w:rPr>
          <w:rFonts w:ascii="Times New Roman" w:eastAsia="Times New Roman" w:hAnsi="Times New Roman" w:cs="Times New Roman"/>
          <w:sz w:val="28"/>
          <w:szCs w:val="28"/>
          <w:lang w:val="kk-KZ"/>
        </w:rPr>
        <w:t>467,</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05.07.2023</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11"/>
          <w:sz w:val="28"/>
          <w:szCs w:val="28"/>
          <w:lang w:val="kk-KZ"/>
        </w:rPr>
        <w:t xml:space="preserve"> </w:t>
      </w:r>
      <w:r w:rsidRPr="00560A54">
        <w:rPr>
          <w:rFonts w:ascii="Times New Roman" w:eastAsia="Times New Roman" w:hAnsi="Times New Roman" w:cs="Times New Roman"/>
          <w:sz w:val="28"/>
          <w:szCs w:val="28"/>
          <w:lang w:val="kk-KZ"/>
        </w:rPr>
        <w:t>199</w:t>
      </w:r>
      <w:r w:rsidRPr="00560A54">
        <w:rPr>
          <w:rFonts w:ascii="Times New Roman" w:eastAsia="Times New Roman" w:hAnsi="Times New Roman" w:cs="Times New Roman"/>
          <w:spacing w:val="12"/>
          <w:sz w:val="28"/>
          <w:szCs w:val="28"/>
          <w:lang w:val="kk-KZ"/>
        </w:rPr>
        <w:t xml:space="preserve"> </w:t>
      </w:r>
      <w:r w:rsidRPr="00560A54">
        <w:rPr>
          <w:rFonts w:ascii="Times New Roman" w:eastAsia="Times New Roman" w:hAnsi="Times New Roman" w:cs="Times New Roman"/>
          <w:sz w:val="28"/>
          <w:szCs w:val="28"/>
          <w:lang w:val="kk-KZ"/>
        </w:rPr>
        <w:t>бұйрығымен</w:t>
      </w:r>
      <w:r w:rsidRPr="00560A54">
        <w:rPr>
          <w:rFonts w:ascii="Times New Roman" w:eastAsia="Times New Roman" w:hAnsi="Times New Roman" w:cs="Times New Roman"/>
          <w:spacing w:val="-57"/>
          <w:sz w:val="28"/>
          <w:szCs w:val="28"/>
          <w:lang w:val="kk-KZ"/>
        </w:rPr>
        <w:t xml:space="preserve"> </w:t>
      </w:r>
      <w:r w:rsidRPr="00560A54">
        <w:rPr>
          <w:rFonts w:ascii="Times New Roman" w:eastAsia="Times New Roman" w:hAnsi="Times New Roman" w:cs="Times New Roman"/>
          <w:sz w:val="28"/>
          <w:szCs w:val="28"/>
          <w:lang w:val="kk-KZ"/>
        </w:rPr>
        <w:t>енгізілген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өзгерістерімен</w:t>
      </w:r>
    </w:p>
    <w:p w14:paraId="5F3B34C9" w14:textId="77777777" w:rsidR="00560A54" w:rsidRPr="00560A54" w:rsidRDefault="00560A54" w:rsidP="00560A54">
      <w:pPr>
        <w:widowControl w:val="0"/>
        <w:numPr>
          <w:ilvl w:val="0"/>
          <w:numId w:val="24"/>
        </w:numPr>
        <w:tabs>
          <w:tab w:val="left" w:pos="0"/>
          <w:tab w:val="left" w:pos="993"/>
        </w:tabs>
        <w:spacing w:after="0" w:line="240" w:lineRule="auto"/>
        <w:jc w:val="both"/>
        <w:rPr>
          <w:rFonts w:ascii="Times New Roman" w:eastAsia="Times New Roman" w:hAnsi="Times New Roman" w:cs="Times New Roman"/>
          <w:sz w:val="28"/>
          <w:szCs w:val="28"/>
          <w:lang w:val="kk-KZ"/>
        </w:rPr>
      </w:pPr>
      <w:r w:rsidRPr="00560A54">
        <w:rPr>
          <w:rFonts w:ascii="Times New Roman" w:eastAsia="Batang" w:hAnsi="Times New Roman" w:cs="Times New Roman"/>
          <w:sz w:val="28"/>
          <w:szCs w:val="28"/>
          <w:lang w:val="kk-KZ"/>
        </w:rPr>
        <w:t xml:space="preserve">ҚР БҒМ 2013 жылғы 3 сәуірдегі № 115 бұйрығымен </w:t>
      </w:r>
      <w:r w:rsidRPr="00560A54">
        <w:rPr>
          <w:rFonts w:ascii="Times New Roman" w:eastAsia="Times New Roman" w:hAnsi="Times New Roman" w:cs="Times New Roman"/>
          <w:sz w:val="28"/>
          <w:szCs w:val="28"/>
          <w:lang w:val="kk-KZ"/>
        </w:rPr>
        <w:t>бекітілген Негізгі орта</w:t>
      </w:r>
      <w:r w:rsidRPr="00560A54">
        <w:rPr>
          <w:rFonts w:ascii="Times New Roman" w:eastAsia="Times New Roman" w:hAnsi="Times New Roman" w:cs="Times New Roman"/>
          <w:color w:val="000000"/>
          <w:spacing w:val="2"/>
          <w:sz w:val="28"/>
          <w:szCs w:val="28"/>
          <w:shd w:val="clear" w:color="auto" w:fill="FFFFFF"/>
          <w:lang w:val="kk-KZ"/>
        </w:rPr>
        <w:t xml:space="preserve"> білім берудің жалпы білім беретін пәндерінің үлгілік оқу бағдарламалары</w:t>
      </w:r>
      <w:r w:rsidRPr="00560A54">
        <w:rPr>
          <w:rFonts w:ascii="Times New Roman" w:eastAsia="Times New Roman" w:hAnsi="Times New Roman" w:cs="Times New Roman"/>
          <w:sz w:val="28"/>
          <w:szCs w:val="28"/>
          <w:lang w:val="kk-KZ"/>
        </w:rPr>
        <w:t xml:space="preserve"> (2017 жылғы 25 қазандағы № 545 бұйрықпен </w:t>
      </w:r>
      <w:r w:rsidRPr="00560A54">
        <w:rPr>
          <w:rFonts w:ascii="Times New Roman" w:eastAsia="Batang" w:hAnsi="Times New Roman" w:cs="Times New Roman"/>
          <w:sz w:val="28"/>
          <w:szCs w:val="28"/>
          <w:lang w:val="kk-KZ"/>
        </w:rPr>
        <w:t>өзгерістер мен толықтырулар енгізілген)</w:t>
      </w:r>
      <w:r w:rsidRPr="00560A54">
        <w:rPr>
          <w:rFonts w:ascii="Times New Roman" w:eastAsia="Times New Roman" w:hAnsi="Times New Roman" w:cs="Times New Roman"/>
          <w:color w:val="000000"/>
          <w:spacing w:val="2"/>
          <w:sz w:val="28"/>
          <w:szCs w:val="28"/>
          <w:shd w:val="clear" w:color="auto" w:fill="FFFFFF"/>
          <w:lang w:val="kk-KZ"/>
        </w:rPr>
        <w:t>;</w:t>
      </w:r>
    </w:p>
    <w:p w14:paraId="7D64F2A9" w14:textId="77777777" w:rsidR="00560A54" w:rsidRPr="00560A54" w:rsidRDefault="00560A54" w:rsidP="00560A54">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color w:val="000000"/>
          <w:spacing w:val="2"/>
          <w:sz w:val="28"/>
          <w:szCs w:val="28"/>
          <w:shd w:val="clear" w:color="auto" w:fill="FFFFFF"/>
          <w:lang w:val="kk-KZ" w:eastAsia="ru-RU"/>
        </w:rPr>
      </w:pPr>
      <w:r w:rsidRPr="00560A54">
        <w:rPr>
          <w:rFonts w:ascii="Times New Roman" w:eastAsia="Times New Roman" w:hAnsi="Times New Roman" w:cs="Times New Roman"/>
          <w:color w:val="000000"/>
          <w:sz w:val="28"/>
          <w:szCs w:val="28"/>
          <w:lang w:val="kk-KZ" w:eastAsia="ru-RU"/>
        </w:rPr>
        <w:t>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24BE2FF6" w14:textId="77777777" w:rsidR="00560A54" w:rsidRPr="00560A54" w:rsidRDefault="00560A54" w:rsidP="00560A54">
      <w:pPr>
        <w:widowControl w:val="0"/>
        <w:numPr>
          <w:ilvl w:val="0"/>
          <w:numId w:val="24"/>
        </w:numPr>
        <w:autoSpaceDE w:val="0"/>
        <w:autoSpaceDN w:val="0"/>
        <w:spacing w:after="0" w:line="240" w:lineRule="auto"/>
        <w:ind w:right="-2"/>
        <w:jc w:val="both"/>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алушылардың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үлгеріміне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ағымдық</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бақылау,</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аралық</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және</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қорытынды аттестаттау өткізудің үлгілік ережелерін бекіту туралы» (Қазақстан</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Республикасы</w:t>
      </w:r>
      <w:r w:rsidRPr="00560A54">
        <w:rPr>
          <w:rFonts w:ascii="Times New Roman" w:eastAsia="Times New Roman" w:hAnsi="Times New Roman" w:cs="Times New Roman"/>
          <w:spacing w:val="-8"/>
          <w:sz w:val="28"/>
          <w:szCs w:val="28"/>
          <w:lang w:val="kk-KZ"/>
        </w:rPr>
        <w:t xml:space="preserve"> </w:t>
      </w:r>
      <w:r w:rsidRPr="00560A54">
        <w:rPr>
          <w:rFonts w:ascii="Times New Roman" w:eastAsia="Times New Roman" w:hAnsi="Times New Roman" w:cs="Times New Roman"/>
          <w:sz w:val="28"/>
          <w:szCs w:val="28"/>
          <w:lang w:val="kk-KZ"/>
        </w:rPr>
        <w:t>Білім</w:t>
      </w:r>
      <w:r w:rsidRPr="00560A54">
        <w:rPr>
          <w:rFonts w:ascii="Times New Roman" w:eastAsia="Times New Roman" w:hAnsi="Times New Roman" w:cs="Times New Roman"/>
          <w:spacing w:val="-10"/>
          <w:sz w:val="28"/>
          <w:szCs w:val="28"/>
          <w:lang w:val="kk-KZ"/>
        </w:rPr>
        <w:t xml:space="preserve"> </w:t>
      </w:r>
      <w:r w:rsidRPr="00560A54">
        <w:rPr>
          <w:rFonts w:ascii="Times New Roman" w:eastAsia="Times New Roman" w:hAnsi="Times New Roman" w:cs="Times New Roman"/>
          <w:sz w:val="28"/>
          <w:szCs w:val="28"/>
          <w:lang w:val="kk-KZ"/>
        </w:rPr>
        <w:t>және</w:t>
      </w:r>
      <w:r w:rsidRPr="00560A54">
        <w:rPr>
          <w:rFonts w:ascii="Times New Roman" w:eastAsia="Times New Roman" w:hAnsi="Times New Roman" w:cs="Times New Roman"/>
          <w:spacing w:val="-8"/>
          <w:sz w:val="28"/>
          <w:szCs w:val="28"/>
          <w:lang w:val="kk-KZ"/>
        </w:rPr>
        <w:t xml:space="preserve"> </w:t>
      </w:r>
      <w:r w:rsidRPr="00560A54">
        <w:rPr>
          <w:rFonts w:ascii="Times New Roman" w:eastAsia="Times New Roman" w:hAnsi="Times New Roman" w:cs="Times New Roman"/>
          <w:sz w:val="28"/>
          <w:szCs w:val="28"/>
          <w:lang w:val="kk-KZ"/>
        </w:rPr>
        <w:t>ғылым</w:t>
      </w:r>
      <w:r w:rsidRPr="00560A54">
        <w:rPr>
          <w:rFonts w:ascii="Times New Roman" w:eastAsia="Times New Roman" w:hAnsi="Times New Roman" w:cs="Times New Roman"/>
          <w:spacing w:val="-8"/>
          <w:sz w:val="28"/>
          <w:szCs w:val="28"/>
          <w:lang w:val="kk-KZ"/>
        </w:rPr>
        <w:t xml:space="preserve"> </w:t>
      </w:r>
      <w:r w:rsidRPr="00560A54">
        <w:rPr>
          <w:rFonts w:ascii="Times New Roman" w:eastAsia="Times New Roman" w:hAnsi="Times New Roman" w:cs="Times New Roman"/>
          <w:sz w:val="28"/>
          <w:szCs w:val="28"/>
          <w:lang w:val="kk-KZ"/>
        </w:rPr>
        <w:t>министрінің</w:t>
      </w:r>
      <w:r w:rsidRPr="00560A54">
        <w:rPr>
          <w:rFonts w:ascii="Times New Roman" w:eastAsia="Times New Roman" w:hAnsi="Times New Roman" w:cs="Times New Roman"/>
          <w:spacing w:val="-7"/>
          <w:sz w:val="28"/>
          <w:szCs w:val="28"/>
          <w:lang w:val="kk-KZ"/>
        </w:rPr>
        <w:t xml:space="preserve"> </w:t>
      </w:r>
      <w:r w:rsidRPr="00560A54">
        <w:rPr>
          <w:rFonts w:ascii="Times New Roman" w:eastAsia="Times New Roman" w:hAnsi="Times New Roman" w:cs="Times New Roman"/>
          <w:sz w:val="28"/>
          <w:szCs w:val="28"/>
          <w:lang w:val="kk-KZ"/>
        </w:rPr>
        <w:t>2008</w:t>
      </w:r>
      <w:r w:rsidRPr="00560A54">
        <w:rPr>
          <w:rFonts w:ascii="Times New Roman" w:eastAsia="Times New Roman" w:hAnsi="Times New Roman" w:cs="Times New Roman"/>
          <w:spacing w:val="-7"/>
          <w:sz w:val="28"/>
          <w:szCs w:val="28"/>
          <w:lang w:val="kk-KZ"/>
        </w:rPr>
        <w:t xml:space="preserve"> </w:t>
      </w:r>
      <w:r w:rsidRPr="00560A54">
        <w:rPr>
          <w:rFonts w:ascii="Times New Roman" w:eastAsia="Times New Roman" w:hAnsi="Times New Roman" w:cs="Times New Roman"/>
          <w:sz w:val="28"/>
          <w:szCs w:val="28"/>
          <w:lang w:val="kk-KZ"/>
        </w:rPr>
        <w:t>жылғы</w:t>
      </w:r>
      <w:r w:rsidRPr="00560A54">
        <w:rPr>
          <w:rFonts w:ascii="Times New Roman" w:eastAsia="Times New Roman" w:hAnsi="Times New Roman" w:cs="Times New Roman"/>
          <w:spacing w:val="-7"/>
          <w:sz w:val="28"/>
          <w:szCs w:val="28"/>
          <w:lang w:val="kk-KZ"/>
        </w:rPr>
        <w:t xml:space="preserve"> </w:t>
      </w:r>
      <w:r w:rsidRPr="00560A54">
        <w:rPr>
          <w:rFonts w:ascii="Times New Roman" w:eastAsia="Times New Roman" w:hAnsi="Times New Roman" w:cs="Times New Roman"/>
          <w:sz w:val="28"/>
          <w:szCs w:val="28"/>
          <w:lang w:val="kk-KZ"/>
        </w:rPr>
        <w:t>18</w:t>
      </w:r>
      <w:r w:rsidRPr="00560A54">
        <w:rPr>
          <w:rFonts w:ascii="Times New Roman" w:eastAsia="Times New Roman" w:hAnsi="Times New Roman" w:cs="Times New Roman"/>
          <w:spacing w:val="-7"/>
          <w:sz w:val="28"/>
          <w:szCs w:val="28"/>
          <w:lang w:val="kk-KZ"/>
        </w:rPr>
        <w:t xml:space="preserve"> </w:t>
      </w:r>
      <w:r w:rsidRPr="00560A54">
        <w:rPr>
          <w:rFonts w:ascii="Times New Roman" w:eastAsia="Times New Roman" w:hAnsi="Times New Roman" w:cs="Times New Roman"/>
          <w:sz w:val="28"/>
          <w:szCs w:val="28"/>
          <w:lang w:val="kk-KZ"/>
        </w:rPr>
        <w:t>наурыздағы</w:t>
      </w:r>
      <w:r w:rsidRPr="00560A54">
        <w:rPr>
          <w:rFonts w:ascii="Times New Roman" w:eastAsia="Times New Roman" w:hAnsi="Times New Roman" w:cs="Times New Roman"/>
          <w:spacing w:val="-7"/>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7"/>
          <w:sz w:val="28"/>
          <w:szCs w:val="28"/>
          <w:lang w:val="kk-KZ"/>
        </w:rPr>
        <w:t xml:space="preserve"> </w:t>
      </w:r>
      <w:r w:rsidRPr="00560A54">
        <w:rPr>
          <w:rFonts w:ascii="Times New Roman" w:eastAsia="Times New Roman" w:hAnsi="Times New Roman" w:cs="Times New Roman"/>
          <w:sz w:val="28"/>
          <w:szCs w:val="28"/>
          <w:lang w:val="kk-KZ"/>
        </w:rPr>
        <w:t>125</w:t>
      </w:r>
      <w:r w:rsidRPr="00560A54">
        <w:rPr>
          <w:rFonts w:ascii="Times New Roman" w:eastAsia="Times New Roman" w:hAnsi="Times New Roman" w:cs="Times New Roman"/>
          <w:spacing w:val="-68"/>
          <w:sz w:val="28"/>
          <w:szCs w:val="28"/>
          <w:lang w:val="kk-KZ"/>
        </w:rPr>
        <w:t xml:space="preserve"> </w:t>
      </w:r>
      <w:r w:rsidRPr="00560A54">
        <w:rPr>
          <w:rFonts w:ascii="Times New Roman" w:eastAsia="Times New Roman" w:hAnsi="Times New Roman" w:cs="Times New Roman"/>
          <w:sz w:val="28"/>
          <w:szCs w:val="28"/>
          <w:lang w:val="kk-KZ"/>
        </w:rPr>
        <w:t>бұйрығы);</w:t>
      </w:r>
    </w:p>
    <w:p w14:paraId="20DEEC8B" w14:textId="77777777" w:rsidR="000A439A" w:rsidRDefault="00560A54" w:rsidP="00560A54">
      <w:pPr>
        <w:ind w:right="95"/>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w:t>
      </w:r>
    </w:p>
    <w:p w14:paraId="2EC776C6" w14:textId="7EB92C21" w:rsidR="00560A54" w:rsidRPr="00560A54" w:rsidRDefault="00560A54" w:rsidP="00560A54">
      <w:pPr>
        <w:ind w:right="95"/>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w:t>
      </w:r>
      <w:r w:rsidRPr="00560A54">
        <w:rPr>
          <w:rFonts w:ascii="Times New Roman" w:eastAsiaTheme="minorEastAsia" w:hAnsi="Times New Roman" w:cs="Times New Roman"/>
          <w:b/>
          <w:sz w:val="28"/>
          <w:szCs w:val="28"/>
          <w:lang w:val="kk-KZ" w:eastAsia="ru-RU"/>
        </w:rPr>
        <w:t>Негізгі білім беру деңгейінде</w:t>
      </w:r>
      <w:r w:rsidRPr="00560A54">
        <w:rPr>
          <w:rFonts w:ascii="Times New Roman" w:eastAsiaTheme="minorEastAsia" w:hAnsi="Times New Roman" w:cs="Times New Roman"/>
          <w:sz w:val="28"/>
          <w:szCs w:val="28"/>
          <w:lang w:val="kk-KZ" w:eastAsia="ru-RU"/>
        </w:rPr>
        <w:t xml:space="preserve">: </w:t>
      </w:r>
    </w:p>
    <w:p w14:paraId="35245C94" w14:textId="77777777" w:rsidR="00560A54" w:rsidRPr="00560A54" w:rsidRDefault="00560A54" w:rsidP="00560A54">
      <w:pPr>
        <w:ind w:right="95"/>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pacing w:val="-1"/>
          <w:sz w:val="28"/>
          <w:szCs w:val="28"/>
          <w:lang w:val="kk-KZ" w:eastAsia="ru-RU"/>
        </w:rPr>
        <w:t>5-9</w:t>
      </w:r>
      <w:r w:rsidRPr="00560A54">
        <w:rPr>
          <w:rFonts w:ascii="Times New Roman" w:eastAsiaTheme="minorEastAsia" w:hAnsi="Times New Roman" w:cs="Times New Roman"/>
          <w:spacing w:val="-17"/>
          <w:sz w:val="28"/>
          <w:szCs w:val="28"/>
          <w:lang w:val="kk-KZ" w:eastAsia="ru-RU"/>
        </w:rPr>
        <w:t xml:space="preserve"> </w:t>
      </w:r>
      <w:r w:rsidRPr="00560A54">
        <w:rPr>
          <w:rFonts w:ascii="Times New Roman" w:eastAsiaTheme="minorEastAsia" w:hAnsi="Times New Roman" w:cs="Times New Roman"/>
          <w:spacing w:val="-1"/>
          <w:sz w:val="28"/>
          <w:szCs w:val="28"/>
          <w:lang w:val="kk-KZ" w:eastAsia="ru-RU"/>
        </w:rPr>
        <w:t>сыныптарда</w:t>
      </w:r>
      <w:r w:rsidRPr="00560A54">
        <w:rPr>
          <w:rFonts w:ascii="Times New Roman" w:eastAsiaTheme="minorEastAsia" w:hAnsi="Times New Roman" w:cs="Times New Roman"/>
          <w:spacing w:val="-14"/>
          <w:sz w:val="28"/>
          <w:szCs w:val="28"/>
          <w:lang w:val="kk-KZ" w:eastAsia="ru-RU"/>
        </w:rPr>
        <w:t xml:space="preserve"> </w:t>
      </w:r>
      <w:r w:rsidRPr="00560A54">
        <w:rPr>
          <w:rFonts w:ascii="Times New Roman" w:eastAsiaTheme="minorEastAsia" w:hAnsi="Times New Roman" w:cs="Times New Roman"/>
          <w:spacing w:val="-1"/>
          <w:sz w:val="28"/>
          <w:szCs w:val="28"/>
          <w:lang w:val="kk-KZ" w:eastAsia="ru-RU"/>
        </w:rPr>
        <w:t>вариативтік</w:t>
      </w:r>
      <w:r w:rsidRPr="00560A54">
        <w:rPr>
          <w:rFonts w:ascii="Times New Roman" w:eastAsiaTheme="minorEastAsia" w:hAnsi="Times New Roman" w:cs="Times New Roman"/>
          <w:spacing w:val="-15"/>
          <w:sz w:val="28"/>
          <w:szCs w:val="28"/>
          <w:lang w:val="kk-KZ" w:eastAsia="ru-RU"/>
        </w:rPr>
        <w:t xml:space="preserve"> </w:t>
      </w:r>
      <w:r w:rsidRPr="00560A54">
        <w:rPr>
          <w:rFonts w:ascii="Times New Roman" w:eastAsiaTheme="minorEastAsia" w:hAnsi="Times New Roman" w:cs="Times New Roman"/>
          <w:sz w:val="28"/>
          <w:szCs w:val="28"/>
          <w:lang w:val="kk-KZ" w:eastAsia="ru-RU"/>
        </w:rPr>
        <w:t>компонент</w:t>
      </w:r>
      <w:r w:rsidRPr="00560A54">
        <w:rPr>
          <w:rFonts w:ascii="Times New Roman" w:eastAsiaTheme="minorEastAsia" w:hAnsi="Times New Roman" w:cs="Times New Roman"/>
          <w:spacing w:val="-17"/>
          <w:sz w:val="28"/>
          <w:szCs w:val="28"/>
          <w:lang w:val="kk-KZ" w:eastAsia="ru-RU"/>
        </w:rPr>
        <w:t xml:space="preserve"> </w:t>
      </w:r>
      <w:r w:rsidRPr="00560A54">
        <w:rPr>
          <w:rFonts w:ascii="Times New Roman" w:eastAsiaTheme="minorEastAsia" w:hAnsi="Times New Roman" w:cs="Times New Roman"/>
          <w:sz w:val="28"/>
          <w:szCs w:val="28"/>
          <w:lang w:val="kk-KZ" w:eastAsia="ru-RU"/>
        </w:rPr>
        <w:t>сағаттары</w:t>
      </w:r>
      <w:r w:rsidRPr="00560A54">
        <w:rPr>
          <w:rFonts w:ascii="Times New Roman" w:eastAsiaTheme="minorEastAsia" w:hAnsi="Times New Roman" w:cs="Times New Roman"/>
          <w:spacing w:val="-17"/>
          <w:sz w:val="28"/>
          <w:szCs w:val="28"/>
          <w:lang w:val="kk-KZ" w:eastAsia="ru-RU"/>
        </w:rPr>
        <w:t xml:space="preserve"> </w:t>
      </w:r>
      <w:r w:rsidRPr="00560A54">
        <w:rPr>
          <w:rFonts w:ascii="Times New Roman" w:eastAsiaTheme="minorEastAsia" w:hAnsi="Times New Roman" w:cs="Times New Roman"/>
          <w:sz w:val="28"/>
          <w:szCs w:val="28"/>
          <w:lang w:val="kk-KZ" w:eastAsia="ru-RU"/>
        </w:rPr>
        <w:t>«Жаһандық</w:t>
      </w:r>
      <w:r w:rsidRPr="00560A54">
        <w:rPr>
          <w:rFonts w:ascii="Times New Roman" w:eastAsiaTheme="minorEastAsia" w:hAnsi="Times New Roman" w:cs="Times New Roman"/>
          <w:spacing w:val="-14"/>
          <w:sz w:val="28"/>
          <w:szCs w:val="28"/>
          <w:lang w:val="kk-KZ" w:eastAsia="ru-RU"/>
        </w:rPr>
        <w:t xml:space="preserve"> </w:t>
      </w:r>
      <w:r w:rsidRPr="00560A54">
        <w:rPr>
          <w:rFonts w:ascii="Times New Roman" w:eastAsiaTheme="minorEastAsia" w:hAnsi="Times New Roman" w:cs="Times New Roman"/>
          <w:sz w:val="28"/>
          <w:szCs w:val="28"/>
          <w:lang w:val="kk-KZ" w:eastAsia="ru-RU"/>
        </w:rPr>
        <w:t>құзыреттілік»</w:t>
      </w:r>
      <w:r w:rsidRPr="00560A54">
        <w:rPr>
          <w:rFonts w:ascii="Times New Roman" w:eastAsiaTheme="minorEastAsia" w:hAnsi="Times New Roman" w:cs="Times New Roman"/>
          <w:spacing w:val="-68"/>
          <w:sz w:val="28"/>
          <w:szCs w:val="28"/>
          <w:lang w:val="kk-KZ" w:eastAsia="ru-RU"/>
        </w:rPr>
        <w:t xml:space="preserve"> </w:t>
      </w:r>
      <w:r w:rsidRPr="00560A54">
        <w:rPr>
          <w:rFonts w:ascii="Times New Roman" w:eastAsiaTheme="minorEastAsia" w:hAnsi="Times New Roman" w:cs="Times New Roman"/>
          <w:sz w:val="28"/>
          <w:szCs w:val="28"/>
          <w:lang w:val="kk-KZ" w:eastAsia="ru-RU"/>
        </w:rPr>
        <w:t>курсын</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оқуға</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 xml:space="preserve">бөлінді. «Парасаттылық және әдеп», «Азаматтық  және патриотизм», «Медиасауаттылық және қаржылық сауаттылық» , «Тіршілік қауіпсіздігі», «Экологиялық мәдениет», «Зайырлылық және дінтану»  бірліктері  бойынша 5-8 сыныптар аптасына 0,5 сағаттан, 9-сынып –аптасына 1 сағаттан оқиды .  </w:t>
      </w:r>
    </w:p>
    <w:p w14:paraId="4F005AA7" w14:textId="77777777" w:rsidR="00560A54" w:rsidRPr="00560A54" w:rsidRDefault="00560A54" w:rsidP="00560A54">
      <w:pPr>
        <w:widowControl w:val="0"/>
        <w:autoSpaceDE w:val="0"/>
        <w:autoSpaceDN w:val="0"/>
        <w:spacing w:before="88" w:after="0" w:line="273" w:lineRule="auto"/>
        <w:ind w:left="120"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w:t>
      </w:r>
      <w:r w:rsidRPr="00560A54">
        <w:rPr>
          <w:rFonts w:ascii="Times New Roman" w:eastAsia="Times New Roman" w:hAnsi="Times New Roman" w:cs="Times New Roman"/>
          <w:b/>
          <w:sz w:val="28"/>
          <w:szCs w:val="28"/>
          <w:lang w:val="kk-KZ"/>
        </w:rPr>
        <w:t>Жоғары білім беру деңгейінде</w:t>
      </w:r>
      <w:r w:rsidRPr="00560A54">
        <w:rPr>
          <w:rFonts w:ascii="Times New Roman" w:eastAsia="Times New Roman" w:hAnsi="Times New Roman" w:cs="Times New Roman"/>
          <w:sz w:val="28"/>
          <w:szCs w:val="28"/>
          <w:lang w:val="kk-KZ"/>
        </w:rPr>
        <w:t>:10-11сыныптар "Қазақстан Республикасындағы бастауыш, негізгі орта, жалпы орта білім берудің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үлгілік оқу жоспарларын бекіту туралы" ҚР  БҒМ</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2012</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жылғы</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8</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қарашадағы</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500</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бұйрығына</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өзгерістер</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мен</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толықтырулар</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енгізу</w:t>
      </w:r>
      <w:r w:rsidRPr="00560A54">
        <w:rPr>
          <w:rFonts w:ascii="Times New Roman" w:eastAsia="Times New Roman" w:hAnsi="Times New Roman" w:cs="Times New Roman"/>
          <w:spacing w:val="-2"/>
          <w:sz w:val="28"/>
          <w:szCs w:val="28"/>
          <w:lang w:val="kk-KZ"/>
        </w:rPr>
        <w:t xml:space="preserve"> </w:t>
      </w:r>
      <w:r w:rsidRPr="00560A54">
        <w:rPr>
          <w:rFonts w:ascii="Times New Roman" w:eastAsia="Times New Roman" w:hAnsi="Times New Roman" w:cs="Times New Roman"/>
          <w:sz w:val="28"/>
          <w:szCs w:val="28"/>
          <w:lang w:val="kk-KZ"/>
        </w:rPr>
        <w:t xml:space="preserve">туралы </w:t>
      </w:r>
      <w:r w:rsidRPr="00560A54">
        <w:rPr>
          <w:rFonts w:ascii="Times New Roman" w:eastAsia="Times New Roman" w:hAnsi="Times New Roman" w:cs="Times New Roman"/>
          <w:color w:val="000000"/>
          <w:sz w:val="28"/>
          <w:szCs w:val="28"/>
          <w:lang w:val="kk-KZ"/>
        </w:rPr>
        <w:t xml:space="preserve">Қазақстан Республикасы Оқу-ағарту министрінің 2023 жылғы 26 қазандағы № 323 </w:t>
      </w:r>
      <w:r w:rsidRPr="00560A54">
        <w:rPr>
          <w:rFonts w:ascii="Times New Roman" w:eastAsia="Times New Roman" w:hAnsi="Times New Roman" w:cs="Times New Roman"/>
          <w:sz w:val="28"/>
          <w:szCs w:val="28"/>
          <w:lang w:val="kk-KZ"/>
        </w:rPr>
        <w:t>бұйрығының 132</w:t>
      </w:r>
      <w:r w:rsidRPr="00560A54">
        <w:rPr>
          <w:rFonts w:ascii="Times New Roman" w:eastAsia="Times New Roman" w:hAnsi="Times New Roman" w:cs="Times New Roman"/>
          <w:color w:val="000000"/>
          <w:sz w:val="28"/>
          <w:szCs w:val="28"/>
          <w:lang w:val="kk-KZ"/>
        </w:rPr>
        <w:t>-қосымшаcына</w:t>
      </w:r>
      <w:r w:rsidRPr="00560A54">
        <w:rPr>
          <w:rFonts w:ascii="Times New Roman" w:eastAsia="Times New Roman" w:hAnsi="Times New Roman" w:cs="Times New Roman"/>
          <w:sz w:val="28"/>
          <w:szCs w:val="28"/>
          <w:lang w:val="kk-KZ"/>
        </w:rPr>
        <w:t xml:space="preserve"> сәйкес жаңартылған білім мазмұны бойынша  жаратылыстану-математикалық бағытта оқиды.</w:t>
      </w:r>
    </w:p>
    <w:p w14:paraId="5BA29E0B" w14:textId="77777777" w:rsidR="00560A54" w:rsidRPr="00560A54" w:rsidRDefault="00560A54" w:rsidP="00560A54">
      <w:pPr>
        <w:widowControl w:val="0"/>
        <w:autoSpaceDE w:val="0"/>
        <w:autoSpaceDN w:val="0"/>
        <w:spacing w:before="88" w:after="0" w:line="273" w:lineRule="auto"/>
        <w:ind w:left="120"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10-11 сыныптарда жаратылыстану-математикалық бағыт бойынша вариативті компоненттің апталық оқу жүктемесінің жалпы көлемі жалпы орта білім беру деңгейін құрайды: 10-сыныпта – 2 сағат; 11-сыныпта – 2 сағат. 10-11 сыныптарда 1 сағаттан «Жаһандық құзыреттілік» курсын оқуға бөлінді.</w:t>
      </w:r>
    </w:p>
    <w:p w14:paraId="089602FC" w14:textId="77777777" w:rsidR="00560A54" w:rsidRPr="00560A54" w:rsidRDefault="00560A54" w:rsidP="00560A54">
      <w:pPr>
        <w:widowControl w:val="0"/>
        <w:autoSpaceDE w:val="0"/>
        <w:autoSpaceDN w:val="0"/>
        <w:spacing w:before="88" w:after="0" w:line="273" w:lineRule="auto"/>
        <w:ind w:left="120"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 xml:space="preserve"> «Жаһандық құзыреттілік»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w:t>
      </w:r>
    </w:p>
    <w:p w14:paraId="7DFD421A" w14:textId="77777777" w:rsidR="00560A54" w:rsidRPr="00560A54" w:rsidRDefault="00560A54" w:rsidP="00560A54">
      <w:pPr>
        <w:widowControl w:val="0"/>
        <w:autoSpaceDE w:val="0"/>
        <w:autoSpaceDN w:val="0"/>
        <w:spacing w:before="88" w:after="0" w:line="273" w:lineRule="auto"/>
        <w:ind w:left="120"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10-сыныпта «Жасанды интеллект», «Техника және қоршаған орта» элективті курстарына бір сағаттан, 11-сыныпта «Физикадан күрделі есептерді шешу» және «Pyton тілінде бағдарламалау» элективті курстарына бір сағаттан вариативтік бөлімнен берілді.</w:t>
      </w:r>
    </w:p>
    <w:p w14:paraId="77DDE75D"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Вариативтік білім  компоненттерінің сағаттары бастауыш сыныптан бастап бірізділік, үздіксіздік принциптеріне сүйене отырып және  «2024-2025 оқу жылында Қазақстан Республикасының жалпы білім беретін</w:t>
      </w:r>
      <w:r w:rsidRPr="00560A54">
        <w:rPr>
          <w:rFonts w:ascii="Times New Roman" w:eastAsiaTheme="minorEastAsia" w:hAnsi="Times New Roman" w:cs="Times New Roman"/>
          <w:spacing w:val="1"/>
          <w:sz w:val="28"/>
          <w:szCs w:val="28"/>
          <w:lang w:val="kk-KZ" w:eastAsia="ru-RU"/>
        </w:rPr>
        <w:t xml:space="preserve"> мектептерінде  білім беру </w:t>
      </w:r>
      <w:r w:rsidRPr="00560A54">
        <w:rPr>
          <w:rFonts w:ascii="Times New Roman" w:eastAsiaTheme="minorEastAsia" w:hAnsi="Times New Roman" w:cs="Times New Roman"/>
          <w:sz w:val="28"/>
          <w:szCs w:val="28"/>
          <w:lang w:val="kk-KZ" w:eastAsia="ru-RU"/>
        </w:rPr>
        <w:t>процесін</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ұйымдастырудың</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ерекшеліктері</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туралы»</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әдістемелік</w:t>
      </w:r>
      <w:r w:rsidRPr="00560A54">
        <w:rPr>
          <w:rFonts w:ascii="Times New Roman" w:eastAsiaTheme="minorEastAsia" w:hAnsi="Times New Roman" w:cs="Times New Roman"/>
          <w:spacing w:val="1"/>
          <w:sz w:val="28"/>
          <w:szCs w:val="28"/>
          <w:lang w:val="kk-KZ" w:eastAsia="ru-RU"/>
        </w:rPr>
        <w:t xml:space="preserve"> </w:t>
      </w:r>
      <w:r w:rsidRPr="00560A54">
        <w:rPr>
          <w:rFonts w:ascii="Times New Roman" w:eastAsiaTheme="minorEastAsia" w:hAnsi="Times New Roman" w:cs="Times New Roman"/>
          <w:sz w:val="28"/>
          <w:szCs w:val="28"/>
          <w:lang w:val="kk-KZ" w:eastAsia="ru-RU"/>
        </w:rPr>
        <w:t xml:space="preserve">нұсқау хатты басшылыққа ала отырып жұмыс оқу жоспарына енгізілді. </w:t>
      </w:r>
    </w:p>
    <w:p w14:paraId="1701C7CF"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Жұмыс оқу жоспарында </w:t>
      </w:r>
      <w:r w:rsidRPr="00560A54">
        <w:rPr>
          <w:rFonts w:ascii="Times New Roman" w:eastAsia="Batang" w:hAnsi="Times New Roman" w:cs="Times New Roman"/>
          <w:sz w:val="28"/>
          <w:szCs w:val="28"/>
          <w:lang w:val="kk-KZ" w:eastAsia="ru-RU"/>
        </w:rPr>
        <w:t xml:space="preserve">бастауыш, </w:t>
      </w:r>
      <w:r w:rsidRPr="00560A54">
        <w:rPr>
          <w:rFonts w:ascii="Times New Roman" w:eastAsiaTheme="minorEastAsia" w:hAnsi="Times New Roman" w:cs="Times New Roman"/>
          <w:bCs/>
          <w:sz w:val="28"/>
          <w:szCs w:val="28"/>
          <w:shd w:val="clear" w:color="auto" w:fill="FFFFFF"/>
          <w:lang w:val="kk-KZ" w:eastAsia="ru-RU"/>
        </w:rPr>
        <w:t>негізгі орта, жалпы орта білім беру</w:t>
      </w:r>
      <w:r w:rsidRPr="00560A54">
        <w:rPr>
          <w:rFonts w:ascii="Times New Roman" w:eastAsiaTheme="minorEastAsia" w:hAnsi="Times New Roman" w:cs="Times New Roman"/>
          <w:b/>
          <w:bCs/>
          <w:sz w:val="28"/>
          <w:szCs w:val="28"/>
          <w:shd w:val="clear" w:color="auto" w:fill="FFFFFF"/>
          <w:lang w:val="kk-KZ" w:eastAsia="ru-RU"/>
        </w:rPr>
        <w:t xml:space="preserve"> </w:t>
      </w:r>
      <w:r w:rsidRPr="00560A54">
        <w:rPr>
          <w:rFonts w:ascii="Times New Roman" w:eastAsia="Batang" w:hAnsi="Times New Roman" w:cs="Times New Roman"/>
          <w:sz w:val="28"/>
          <w:szCs w:val="28"/>
          <w:lang w:val="kk-KZ" w:eastAsia="ru-RU"/>
        </w:rPr>
        <w:t xml:space="preserve">мемлекеттік жалпыға міндетті білім беру стандартына сәйкес оқыту қазақ тілінде жүретін жаңартылған  білім берудің үлгілік оқу жоспарларына негізделген    инварианттық </w:t>
      </w:r>
      <w:r w:rsidRPr="00560A54">
        <w:rPr>
          <w:rFonts w:ascii="Times New Roman" w:eastAsiaTheme="minorEastAsia" w:hAnsi="Times New Roman" w:cs="Times New Roman"/>
          <w:sz w:val="28"/>
          <w:szCs w:val="28"/>
          <w:lang w:val="kk-KZ" w:eastAsia="ru-RU"/>
        </w:rPr>
        <w:t xml:space="preserve"> компоненті толық сақталған.</w:t>
      </w:r>
    </w:p>
    <w:p w14:paraId="3A5B0EC4" w14:textId="77777777" w:rsidR="00560A54" w:rsidRPr="00560A54" w:rsidRDefault="00560A54" w:rsidP="00560A54">
      <w:pPr>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Жұмыс оқу жоспарында оқушылардың талап-тілектері, мектептің материалдық-техникалық базасы, мұғалімдердің кәсіби және шығармашылық мүмкіндіктері толық ескерілген.</w:t>
      </w:r>
    </w:p>
    <w:p w14:paraId="52524261" w14:textId="77777777" w:rsidR="00560A54" w:rsidRPr="00560A54" w:rsidRDefault="00560A54" w:rsidP="00560A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sz w:val="28"/>
          <w:szCs w:val="28"/>
          <w:lang w:val="kk-KZ" w:eastAsia="ru-RU"/>
        </w:rPr>
      </w:pPr>
      <w:r w:rsidRPr="00560A54">
        <w:rPr>
          <w:rFonts w:ascii="Times New Roman" w:eastAsia="Times New Roman" w:hAnsi="Times New Roman" w:cs="Times New Roman"/>
          <w:b/>
          <w:bCs/>
          <w:kern w:val="32"/>
          <w:sz w:val="28"/>
          <w:szCs w:val="28"/>
          <w:lang w:val="kk-KZ" w:eastAsia="ru-RU"/>
        </w:rPr>
        <w:t xml:space="preserve">                 2025-2026</w:t>
      </w:r>
      <w:r w:rsidRPr="00560A54">
        <w:rPr>
          <w:rFonts w:ascii="Times New Roman" w:eastAsia="Times New Roman" w:hAnsi="Times New Roman" w:cs="Times New Roman"/>
          <w:b/>
          <w:bCs/>
          <w:spacing w:val="-3"/>
          <w:kern w:val="32"/>
          <w:sz w:val="28"/>
          <w:szCs w:val="28"/>
          <w:lang w:val="kk-KZ" w:eastAsia="ru-RU"/>
        </w:rPr>
        <w:t xml:space="preserve"> </w:t>
      </w:r>
      <w:r w:rsidRPr="00560A54">
        <w:rPr>
          <w:rFonts w:ascii="Times New Roman" w:eastAsia="Times New Roman" w:hAnsi="Times New Roman" w:cs="Times New Roman"/>
          <w:b/>
          <w:bCs/>
          <w:kern w:val="32"/>
          <w:sz w:val="28"/>
          <w:szCs w:val="28"/>
          <w:lang w:val="kk-KZ" w:eastAsia="ru-RU"/>
        </w:rPr>
        <w:t>оқу</w:t>
      </w:r>
      <w:r w:rsidRPr="00560A54">
        <w:rPr>
          <w:rFonts w:ascii="Times New Roman" w:eastAsia="Times New Roman" w:hAnsi="Times New Roman" w:cs="Times New Roman"/>
          <w:b/>
          <w:bCs/>
          <w:spacing w:val="-2"/>
          <w:kern w:val="32"/>
          <w:sz w:val="28"/>
          <w:szCs w:val="28"/>
          <w:lang w:val="kk-KZ" w:eastAsia="ru-RU"/>
        </w:rPr>
        <w:t xml:space="preserve"> </w:t>
      </w:r>
      <w:r w:rsidRPr="00560A54">
        <w:rPr>
          <w:rFonts w:ascii="Times New Roman" w:eastAsia="Times New Roman" w:hAnsi="Times New Roman" w:cs="Times New Roman"/>
          <w:b/>
          <w:bCs/>
          <w:kern w:val="32"/>
          <w:sz w:val="28"/>
          <w:szCs w:val="28"/>
          <w:lang w:val="kk-KZ" w:eastAsia="ru-RU"/>
        </w:rPr>
        <w:t>жылындағы</w:t>
      </w:r>
      <w:r w:rsidRPr="00560A54">
        <w:rPr>
          <w:rFonts w:ascii="Times New Roman" w:eastAsia="Times New Roman" w:hAnsi="Times New Roman" w:cs="Times New Roman"/>
          <w:b/>
          <w:bCs/>
          <w:spacing w:val="-4"/>
          <w:kern w:val="32"/>
          <w:sz w:val="28"/>
          <w:szCs w:val="28"/>
          <w:lang w:val="kk-KZ" w:eastAsia="ru-RU"/>
        </w:rPr>
        <w:t xml:space="preserve"> </w:t>
      </w:r>
      <w:r w:rsidRPr="00560A54">
        <w:rPr>
          <w:rFonts w:ascii="Times New Roman" w:eastAsia="Times New Roman" w:hAnsi="Times New Roman" w:cs="Times New Roman"/>
          <w:b/>
          <w:bCs/>
          <w:kern w:val="32"/>
          <w:sz w:val="28"/>
          <w:szCs w:val="28"/>
          <w:lang w:val="kk-KZ" w:eastAsia="ru-RU"/>
        </w:rPr>
        <w:t>жұмыс</w:t>
      </w:r>
      <w:r w:rsidRPr="00560A54">
        <w:rPr>
          <w:rFonts w:ascii="Times New Roman" w:eastAsia="Times New Roman" w:hAnsi="Times New Roman" w:cs="Times New Roman"/>
          <w:b/>
          <w:bCs/>
          <w:spacing w:val="-3"/>
          <w:kern w:val="32"/>
          <w:sz w:val="28"/>
          <w:szCs w:val="28"/>
          <w:lang w:val="kk-KZ" w:eastAsia="ru-RU"/>
        </w:rPr>
        <w:t xml:space="preserve"> </w:t>
      </w:r>
      <w:r w:rsidRPr="00560A54">
        <w:rPr>
          <w:rFonts w:ascii="Times New Roman" w:eastAsia="Times New Roman" w:hAnsi="Times New Roman" w:cs="Times New Roman"/>
          <w:b/>
          <w:bCs/>
          <w:kern w:val="32"/>
          <w:sz w:val="28"/>
          <w:szCs w:val="28"/>
          <w:lang w:val="kk-KZ" w:eastAsia="ru-RU"/>
        </w:rPr>
        <w:t>оқу</w:t>
      </w:r>
      <w:r w:rsidRPr="00560A54">
        <w:rPr>
          <w:rFonts w:ascii="Times New Roman" w:eastAsia="Times New Roman" w:hAnsi="Times New Roman" w:cs="Times New Roman"/>
          <w:b/>
          <w:bCs/>
          <w:spacing w:val="-2"/>
          <w:kern w:val="32"/>
          <w:sz w:val="28"/>
          <w:szCs w:val="28"/>
          <w:lang w:val="kk-KZ" w:eastAsia="ru-RU"/>
        </w:rPr>
        <w:t xml:space="preserve"> жоспары</w:t>
      </w:r>
    </w:p>
    <w:p w14:paraId="38C96086" w14:textId="77777777" w:rsidR="00560A54" w:rsidRPr="00560A54" w:rsidRDefault="00560A54" w:rsidP="00560A54">
      <w:pPr>
        <w:spacing w:after="0" w:line="240" w:lineRule="auto"/>
        <w:ind w:firstLine="567"/>
        <w:contextualSpacing/>
        <w:jc w:val="both"/>
        <w:rPr>
          <w:rFonts w:ascii="Times New Roman" w:eastAsia="SimSun" w:hAnsi="Times New Roman" w:cs="Times New Roman"/>
          <w:b/>
          <w:sz w:val="28"/>
          <w:szCs w:val="28"/>
          <w:lang w:val="kk-KZ" w:eastAsia="ru-RU"/>
        </w:rPr>
      </w:pPr>
      <w:r w:rsidRPr="00560A54">
        <w:rPr>
          <w:rFonts w:ascii="Times New Roman" w:eastAsia="SimSun" w:hAnsi="Times New Roman" w:cs="Times New Roman"/>
          <w:sz w:val="28"/>
          <w:szCs w:val="28"/>
          <w:lang w:val="kk-KZ" w:eastAsia="ru-RU"/>
        </w:rPr>
        <w:t>2025-2026 оқу жылында    «</w:t>
      </w:r>
      <w:r w:rsidRPr="00560A54">
        <w:rPr>
          <w:rFonts w:ascii="Times New Roman" w:eastAsia="SimSun" w:hAnsi="Times New Roman" w:cs="Times New Roman"/>
          <w:sz w:val="28"/>
          <w:szCs w:val="28"/>
          <w:u w:val="single"/>
          <w:lang w:val="kk-KZ" w:eastAsia="ru-RU"/>
        </w:rPr>
        <w:t>№6 жалпы білім беретін мектебі</w:t>
      </w:r>
      <w:r w:rsidRPr="00560A54">
        <w:rPr>
          <w:rFonts w:ascii="Times New Roman" w:eastAsia="SimSun" w:hAnsi="Times New Roman" w:cs="Times New Roman"/>
          <w:sz w:val="28"/>
          <w:szCs w:val="28"/>
          <w:lang w:val="kk-KZ" w:eastAsia="ru-RU"/>
        </w:rPr>
        <w:t>»</w:t>
      </w:r>
      <w:r w:rsidRPr="00560A54">
        <w:rPr>
          <w:rFonts w:ascii="Times New Roman" w:eastAsia="SimSun" w:hAnsi="Times New Roman" w:cs="Times New Roman"/>
          <w:b/>
          <w:sz w:val="28"/>
          <w:szCs w:val="28"/>
          <w:lang w:val="kk-KZ" w:eastAsia="ru-RU"/>
        </w:rPr>
        <w:t xml:space="preserve"> </w:t>
      </w:r>
      <w:r w:rsidRPr="00560A54">
        <w:rPr>
          <w:rFonts w:ascii="Times New Roman" w:eastAsia="SimSun" w:hAnsi="Times New Roman" w:cs="Times New Roman"/>
          <w:sz w:val="28"/>
          <w:szCs w:val="28"/>
          <w:lang w:val="kk-KZ" w:eastAsia="ru-RU"/>
        </w:rPr>
        <w:t xml:space="preserve"> КММ білім беру процесін ұйымдастыру кезінде </w:t>
      </w:r>
      <w:r w:rsidRPr="00560A54">
        <w:rPr>
          <w:rFonts w:ascii="Times New Roman" w:eastAsia="SimSun" w:hAnsi="Times New Roman" w:cs="Times New Roman"/>
          <w:color w:val="242021"/>
          <w:sz w:val="28"/>
          <w:szCs w:val="28"/>
          <w:lang w:val="kk-KZ" w:eastAsia="ru-RU"/>
        </w:rPr>
        <w:t>Қазақстан Республикасының «Білім туралы» Заңын, «Педагог мәртебесі туралы», «Қазақстан Республикасындағы Баланың құқықтары туралы» және т.б. заңдарды және басқа да заңнама актілерін басшылыққа алуы және оқыту процесін келесі нормативтік құжаттар негізінде жүзеге асыруы тиіс</w:t>
      </w:r>
    </w:p>
    <w:p w14:paraId="2088D3FE" w14:textId="77777777" w:rsidR="00560A54" w:rsidRPr="00560A54" w:rsidRDefault="00560A54" w:rsidP="00560A54">
      <w:pPr>
        <w:spacing w:after="0" w:line="240" w:lineRule="auto"/>
        <w:ind w:right="-1" w:firstLine="284"/>
        <w:contextualSpacing/>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w:t>
      </w:r>
      <w:r w:rsidRPr="00560A54">
        <w:rPr>
          <w:rFonts w:ascii="Times New Roman" w:eastAsia="SimSun" w:hAnsi="Times New Roman" w:cs="Times New Roman"/>
          <w:sz w:val="28"/>
          <w:szCs w:val="28"/>
          <w:u w:val="single"/>
          <w:lang w:val="kk-KZ" w:eastAsia="ru-RU"/>
        </w:rPr>
        <w:t>№6 жалпы білім беретін мектебі</w:t>
      </w:r>
      <w:r w:rsidRPr="00560A54">
        <w:rPr>
          <w:rFonts w:ascii="Times New Roman" w:eastAsia="SimSun" w:hAnsi="Times New Roman" w:cs="Times New Roman"/>
          <w:sz w:val="28"/>
          <w:szCs w:val="28"/>
          <w:lang w:val="kk-KZ" w:eastAsia="ru-RU"/>
        </w:rPr>
        <w:t xml:space="preserve">»  </w:t>
      </w:r>
      <w:r w:rsidRPr="00560A54">
        <w:rPr>
          <w:rFonts w:ascii="Times New Roman" w:eastAsia="SimSun" w:hAnsi="Times New Roman" w:cs="Times New Roman"/>
          <w:sz w:val="28"/>
          <w:szCs w:val="28"/>
          <w:lang w:val="kk-KZ" w:eastAsia="ru-RU"/>
        </w:rPr>
        <w:tab/>
        <w:t xml:space="preserve"> коммуналдық мемлекеттік мекемесінің  жұмыс оқу жоспары келесі нормативтік құжаттар негізінде әзірленді:</w:t>
      </w:r>
    </w:p>
    <w:p w14:paraId="3C396C8C" w14:textId="77777777" w:rsidR="00560A54" w:rsidRPr="00560A54" w:rsidRDefault="00560A54" w:rsidP="00560A54">
      <w:pPr>
        <w:numPr>
          <w:ilvl w:val="0"/>
          <w:numId w:val="49"/>
        </w:numPr>
        <w:spacing w:after="0" w:line="240" w:lineRule="auto"/>
        <w:ind w:right="-1"/>
        <w:contextualSpacing/>
        <w:jc w:val="both"/>
        <w:rPr>
          <w:rFonts w:ascii="Times New Roman" w:eastAsia="SimSun" w:hAnsi="Times New Roman" w:cs="Times New Roman"/>
          <w:b/>
          <w:bCs/>
          <w:sz w:val="28"/>
          <w:szCs w:val="28"/>
          <w:lang w:val="kk-KZ" w:eastAsia="ru-RU"/>
        </w:rPr>
      </w:pPr>
      <w:r w:rsidRPr="00560A54">
        <w:rPr>
          <w:rFonts w:ascii="Times New Roman" w:eastAsia="SimSun" w:hAnsi="Times New Roman" w:cs="Times New Roman"/>
          <w:b/>
          <w:bCs/>
          <w:sz w:val="28"/>
          <w:szCs w:val="28"/>
          <w:lang w:val="kk-KZ" w:eastAsia="ru-RU"/>
        </w:rPr>
        <w:t>мектеп жанындағы «Күншуақ» шағын орталығының оқу қызметін ұйымдастыруда, мектеп алды сыныбында білі беру процесінде төмендегі құжаттар басшылыққа алынды:</w:t>
      </w:r>
    </w:p>
    <w:p w14:paraId="02061652" w14:textId="77777777" w:rsidR="00560A54" w:rsidRPr="00560A54" w:rsidRDefault="00560A54" w:rsidP="00560A54">
      <w:pPr>
        <w:spacing w:after="0" w:line="240" w:lineRule="auto"/>
        <w:ind w:right="-1" w:firstLine="567"/>
        <w:contextualSpacing/>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«Білім туралы» 2007 жылғы 27 шілдедегі №319 -ІІІ Қазақстан Республикасының Заңы;</w:t>
      </w:r>
    </w:p>
    <w:p w14:paraId="3E930B00" w14:textId="77777777" w:rsidR="00560A54" w:rsidRPr="00560A54" w:rsidRDefault="00560A54" w:rsidP="00560A54">
      <w:pPr>
        <w:numPr>
          <w:ilvl w:val="0"/>
          <w:numId w:val="45"/>
        </w:numPr>
        <w:tabs>
          <w:tab w:val="left" w:pos="993"/>
        </w:tabs>
        <w:spacing w:after="0" w:line="240" w:lineRule="auto"/>
        <w:ind w:right="-1" w:firstLine="567"/>
        <w:contextualSpacing/>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bCs/>
          <w:kern w:val="36"/>
          <w:sz w:val="28"/>
          <w:szCs w:val="28"/>
          <w:lang w:val="kk-KZ" w:eastAsia="ru-RU"/>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sidRPr="00560A54">
        <w:rPr>
          <w:rFonts w:ascii="Times New Roman" w:eastAsia="SimSun" w:hAnsi="Times New Roman" w:cs="Times New Roman"/>
          <w:sz w:val="28"/>
          <w:szCs w:val="28"/>
          <w:lang w:val="kk-KZ" w:eastAsia="ru-RU"/>
        </w:rPr>
        <w:t xml:space="preserve"> Қазақстан Республикасы Оқу-ағарту министрінің 2022 жылғы 3 тамыздағы № 348 бұйрығына өзгерістер енгізу туралы» Қазақстан Республикасы Оқу-ағарту министрінің 2022 жылғы 23  қыркүйектегі № 406 бұйрығы;</w:t>
      </w:r>
    </w:p>
    <w:p w14:paraId="2A19D638" w14:textId="77777777" w:rsidR="00560A54" w:rsidRPr="00560A54" w:rsidRDefault="00560A54" w:rsidP="00560A54">
      <w:pPr>
        <w:numPr>
          <w:ilvl w:val="0"/>
          <w:numId w:val="45"/>
        </w:numPr>
        <w:tabs>
          <w:tab w:val="left" w:pos="993"/>
        </w:tabs>
        <w:spacing w:after="0" w:line="240" w:lineRule="auto"/>
        <w:ind w:right="-1" w:firstLine="567"/>
        <w:contextualSpacing/>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«Мектепке дейінгі тәрбие мен оқытудың үлгілік оқу жоспарларын бекіту туралы» Қазақстан Республикасы Білім және ғылым министрінің  2012 жылғы 20 желтоқсанындағы №557 бұйрығына өзгерістер енгізу туралы Қазақстан Республикасының  Оқу- ағарту министрінің  2025 жылғы 16 қаңтардағы №7 бұйрығы (1,2,3 – қосымша);</w:t>
      </w:r>
    </w:p>
    <w:p w14:paraId="3C3BFD4F" w14:textId="77777777" w:rsidR="00560A54" w:rsidRPr="00560A54" w:rsidRDefault="00560A54" w:rsidP="00560A54">
      <w:pPr>
        <w:numPr>
          <w:ilvl w:val="0"/>
          <w:numId w:val="46"/>
        </w:numPr>
        <w:shd w:val="clear" w:color="auto" w:fill="FFFFFF"/>
        <w:tabs>
          <w:tab w:val="left" w:pos="993"/>
        </w:tabs>
        <w:spacing w:after="0" w:line="240" w:lineRule="auto"/>
        <w:ind w:left="851" w:right="-1"/>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 «Қазақстан Республикасындағы бастауыш, негізгі орта, жалпы орта білім </w:t>
      </w:r>
    </w:p>
    <w:p w14:paraId="647186CE" w14:textId="77777777" w:rsidR="00560A54" w:rsidRPr="00560A54" w:rsidRDefault="00560A54" w:rsidP="00560A54">
      <w:pPr>
        <w:shd w:val="clear" w:color="auto" w:fill="FFFFFF"/>
        <w:tabs>
          <w:tab w:val="left" w:pos="993"/>
        </w:tabs>
        <w:spacing w:after="0" w:line="240" w:lineRule="auto"/>
        <w:ind w:right="-1"/>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 Қазақстан Республикасы Оқу-ағарту министрінің </w:t>
      </w:r>
      <w:r w:rsidRPr="00560A54">
        <w:rPr>
          <w:rFonts w:ascii="Times New Roman" w:eastAsia="SimSun" w:hAnsi="Times New Roman" w:cs="Times New Roman"/>
          <w:bCs/>
          <w:sz w:val="28"/>
          <w:szCs w:val="28"/>
          <w:lang w:val="kk-KZ" w:eastAsia="ru-RU"/>
        </w:rPr>
        <w:t>2023 жылғы 26 қазандағы №323, 2024 жылғы 27 маусымдағы № 161</w:t>
      </w:r>
      <w:r w:rsidRPr="00560A54">
        <w:rPr>
          <w:rFonts w:ascii="Times New Roman" w:eastAsia="SimSun" w:hAnsi="Times New Roman" w:cs="Times New Roman"/>
          <w:b/>
          <w:sz w:val="28"/>
          <w:szCs w:val="28"/>
          <w:lang w:val="kk-KZ" w:eastAsia="ru-RU"/>
        </w:rPr>
        <w:t xml:space="preserve"> </w:t>
      </w:r>
      <w:r w:rsidRPr="00560A54">
        <w:rPr>
          <w:rFonts w:ascii="Times New Roman" w:eastAsia="SimSun" w:hAnsi="Times New Roman" w:cs="Times New Roman"/>
          <w:sz w:val="28"/>
          <w:szCs w:val="28"/>
          <w:lang w:val="kk-KZ" w:eastAsia="ru-RU"/>
        </w:rPr>
        <w:t xml:space="preserve"> бұйрығы;</w:t>
      </w:r>
    </w:p>
    <w:p w14:paraId="724D7522" w14:textId="77777777" w:rsidR="00560A54" w:rsidRPr="00560A54" w:rsidRDefault="00560A54" w:rsidP="00560A54">
      <w:pPr>
        <w:numPr>
          <w:ilvl w:val="0"/>
          <w:numId w:val="47"/>
        </w:numPr>
        <w:shd w:val="clear" w:color="auto" w:fill="FFFFFF"/>
        <w:tabs>
          <w:tab w:val="left" w:pos="993"/>
        </w:tabs>
        <w:spacing w:after="0" w:line="240" w:lineRule="auto"/>
        <w:ind w:right="-1"/>
        <w:contextualSpacing/>
        <w:jc w:val="both"/>
        <w:rPr>
          <w:rFonts w:ascii="Times New Roman" w:eastAsia="SimSun" w:hAnsi="Times New Roman" w:cs="Times New Roman"/>
          <w:b/>
          <w:sz w:val="28"/>
          <w:szCs w:val="28"/>
          <w:lang w:val="kk-KZ" w:eastAsia="ru-RU"/>
        </w:rPr>
      </w:pPr>
      <w:r w:rsidRPr="00560A54">
        <w:rPr>
          <w:rFonts w:ascii="Times New Roman" w:eastAsia="SimSun" w:hAnsi="Times New Roman" w:cs="Times New Roman"/>
          <w:sz w:val="28"/>
          <w:szCs w:val="28"/>
          <w:lang w:val="kk-KZ" w:eastAsia="ru-RU"/>
        </w:rPr>
        <w:t xml:space="preserve"> «Жалпы білім беру ұйымдарына арналған жалпы білім беретін пәндердің,</w:t>
      </w:r>
    </w:p>
    <w:p w14:paraId="20939390" w14:textId="77777777" w:rsidR="00560A54" w:rsidRPr="00560A54" w:rsidRDefault="00560A54" w:rsidP="00560A54">
      <w:pPr>
        <w:shd w:val="clear" w:color="auto" w:fill="FFFFFF"/>
        <w:tabs>
          <w:tab w:val="left" w:pos="993"/>
        </w:tabs>
        <w:spacing w:after="0" w:line="240" w:lineRule="auto"/>
        <w:jc w:val="both"/>
        <w:rPr>
          <w:rFonts w:ascii="Times New Roman" w:eastAsia="SimSun" w:hAnsi="Times New Roman" w:cs="Times New Roman"/>
          <w:spacing w:val="2"/>
          <w:sz w:val="28"/>
          <w:szCs w:val="28"/>
          <w:lang w:val="kk-KZ" w:eastAsia="ru-RU"/>
        </w:rPr>
      </w:pPr>
      <w:r w:rsidRPr="00560A54">
        <w:rPr>
          <w:rFonts w:ascii="Times New Roman" w:eastAsia="SimSun" w:hAnsi="Times New Roman" w:cs="Times New Roman"/>
          <w:sz w:val="28"/>
          <w:szCs w:val="28"/>
          <w:lang w:val="kk-KZ" w:eastAsia="ru-RU"/>
        </w:rPr>
        <w:t xml:space="preserve">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енгізу туралы» </w:t>
      </w:r>
      <w:r w:rsidRPr="00560A54">
        <w:rPr>
          <w:rFonts w:ascii="Times New Roman" w:eastAsia="SimSun" w:hAnsi="Times New Roman" w:cs="Times New Roman"/>
          <w:spacing w:val="2"/>
          <w:sz w:val="28"/>
          <w:szCs w:val="28"/>
          <w:lang w:val="kk-KZ" w:eastAsia="ru-RU"/>
        </w:rPr>
        <w:t xml:space="preserve">Қазақстан Республикасы Білім және ғылым министрінің 2021 жылғы 26 наурыздағы № 123 бұйрығы;   </w:t>
      </w:r>
    </w:p>
    <w:p w14:paraId="5890B8AD" w14:textId="77777777" w:rsidR="00560A54" w:rsidRPr="00560A54" w:rsidRDefault="00560A54" w:rsidP="00560A54">
      <w:pPr>
        <w:widowControl w:val="0"/>
        <w:numPr>
          <w:ilvl w:val="0"/>
          <w:numId w:val="45"/>
        </w:numPr>
        <w:shd w:val="clear" w:color="auto" w:fill="FFFFFF"/>
        <w:tabs>
          <w:tab w:val="left" w:pos="993"/>
        </w:tabs>
        <w:autoSpaceDE w:val="0"/>
        <w:autoSpaceDN w:val="0"/>
        <w:spacing w:after="0" w:line="240" w:lineRule="auto"/>
        <w:ind w:firstLine="284"/>
        <w:contextualSpacing/>
        <w:jc w:val="both"/>
        <w:textAlignment w:val="baseline"/>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«Жалпы білім беру ұйымдарына арналған</w:t>
      </w:r>
      <w:r w:rsidRPr="00560A54">
        <w:rPr>
          <w:rFonts w:ascii="Times New Roman" w:eastAsia="SimSun" w:hAnsi="Times New Roman" w:cs="Times New Roman"/>
          <w:b/>
          <w:sz w:val="28"/>
          <w:szCs w:val="28"/>
          <w:lang w:val="kk-KZ" w:eastAsia="ru-RU"/>
        </w:rPr>
        <w:t xml:space="preserve"> </w:t>
      </w:r>
      <w:r w:rsidRPr="00560A54">
        <w:rPr>
          <w:rFonts w:ascii="Times New Roman" w:eastAsia="SimSun" w:hAnsi="Times New Roman" w:cs="Times New Roman"/>
          <w:sz w:val="28"/>
          <w:szCs w:val="28"/>
          <w:lang w:val="kk-KZ" w:eastAsia="ru-RU"/>
        </w:rPr>
        <w:t>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енгізу туралы» Қазақстан Республикасы Оқу-ағарту министрінің 2025 жылғы 15 сәуірдегi №74 бұйрығы;</w:t>
      </w:r>
    </w:p>
    <w:p w14:paraId="4309BBFC" w14:textId="77777777" w:rsidR="00560A54" w:rsidRPr="00560A54" w:rsidRDefault="00560A54" w:rsidP="00560A54">
      <w:pPr>
        <w:widowControl w:val="0"/>
        <w:numPr>
          <w:ilvl w:val="0"/>
          <w:numId w:val="45"/>
        </w:numPr>
        <w:shd w:val="clear" w:color="auto" w:fill="FFFFFF"/>
        <w:tabs>
          <w:tab w:val="left" w:pos="993"/>
        </w:tabs>
        <w:autoSpaceDE w:val="0"/>
        <w:autoSpaceDN w:val="0"/>
        <w:spacing w:after="0" w:line="240" w:lineRule="auto"/>
        <w:ind w:firstLine="284"/>
        <w:contextualSpacing/>
        <w:jc w:val="both"/>
        <w:textAlignment w:val="baseline"/>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«Қазақстан Республикасында мектепке дейінгі, орта, техникалық және кәсіптік білім беруді дамытудың 2023–2029 жылдарға арналған тұжырымдамасы» Қазақстан Республикасы Үкіметінің 2023 жылғы 28 наурыздағы № 249 қаулысы;</w:t>
      </w:r>
    </w:p>
    <w:p w14:paraId="677D850A" w14:textId="77777777" w:rsidR="00560A54" w:rsidRPr="00560A54" w:rsidRDefault="00560A54" w:rsidP="00560A54">
      <w:pPr>
        <w:widowControl w:val="0"/>
        <w:numPr>
          <w:ilvl w:val="0"/>
          <w:numId w:val="48"/>
        </w:numPr>
        <w:shd w:val="clear" w:color="auto" w:fill="FFFFFF"/>
        <w:tabs>
          <w:tab w:val="left" w:pos="993"/>
        </w:tabs>
        <w:autoSpaceDE w:val="0"/>
        <w:autoSpaceDN w:val="0"/>
        <w:spacing w:after="0" w:line="240" w:lineRule="auto"/>
        <w:ind w:firstLine="284"/>
        <w:contextualSpacing/>
        <w:jc w:val="both"/>
        <w:textAlignment w:val="baseline"/>
        <w:rPr>
          <w:rFonts w:ascii="Times New Roman" w:eastAsia="SimSun" w:hAnsi="Times New Roman" w:cs="Times New Roman"/>
          <w:b/>
          <w:sz w:val="28"/>
          <w:szCs w:val="28"/>
          <w:u w:val="single"/>
          <w:lang w:val="kk-KZ" w:eastAsia="ru-RU"/>
        </w:rPr>
      </w:pPr>
      <w:r w:rsidRPr="00560A54">
        <w:rPr>
          <w:rFonts w:ascii="Times New Roman" w:eastAsia="SimSun" w:hAnsi="Times New Roman" w:cs="Times New Roman"/>
          <w:sz w:val="28"/>
          <w:szCs w:val="28"/>
          <w:lang w:val="kk-KZ" w:eastAsia="ru-RU"/>
        </w:rPr>
        <w:t>«Білім алушылардың үлгеріміне ағымдық бақылау, аралық және қорытынды аттестаттау өткізудің үлгілік қағидаларын бекіту туралы» ҚР БҒМ 2008 жылғы 18 наурыздағы № 125 бұйрығына өзгерістер енгізу туралы» 2022 жылғы 12 мамырдағы  №193 бұйрығы, 2023 жылғы 4 сәуірдегі  №96 бұйрығы, ҚР Оқу-ағарту министрінің 2025 жылғы 30 сәуірдегі № 98  бұйрығы;</w:t>
      </w:r>
    </w:p>
    <w:p w14:paraId="5565D04F" w14:textId="77777777" w:rsidR="00560A54" w:rsidRPr="00560A54" w:rsidRDefault="00560A54" w:rsidP="00560A54">
      <w:pPr>
        <w:widowControl w:val="0"/>
        <w:numPr>
          <w:ilvl w:val="0"/>
          <w:numId w:val="45"/>
        </w:numPr>
        <w:shd w:val="clear" w:color="auto" w:fill="FFFFFF"/>
        <w:tabs>
          <w:tab w:val="left" w:pos="993"/>
        </w:tabs>
        <w:autoSpaceDE w:val="0"/>
        <w:autoSpaceDN w:val="0"/>
        <w:spacing w:after="0" w:line="240" w:lineRule="auto"/>
        <w:ind w:firstLine="284"/>
        <w:contextualSpacing/>
        <w:jc w:val="both"/>
        <w:textAlignment w:val="baseline"/>
        <w:rPr>
          <w:rFonts w:ascii="Times New Roman" w:eastAsia="SimSun" w:hAnsi="Times New Roman" w:cs="Times New Roman"/>
          <w:b/>
          <w:sz w:val="28"/>
          <w:szCs w:val="28"/>
          <w:u w:val="single"/>
          <w:lang w:val="kk-KZ" w:eastAsia="ru-RU"/>
        </w:rPr>
      </w:pPr>
      <w:r w:rsidRPr="00560A54">
        <w:rPr>
          <w:rFonts w:ascii="Times New Roman" w:eastAsia="SimSun" w:hAnsi="Times New Roman" w:cs="Times New Roman"/>
          <w:sz w:val="28"/>
          <w:szCs w:val="28"/>
          <w:lang w:val="kk-KZ" w:eastAsia="ru-RU"/>
        </w:rPr>
        <w:t>«Ерекше білім беру қажеттіліктерін бағалау қағидаларын бекіту туралы» Қазақстан Республикасы Білім және ғылым</w:t>
      </w:r>
      <w:r w:rsidRPr="00560A54">
        <w:rPr>
          <w:rFonts w:ascii="Times New Roman" w:eastAsia="SimSun" w:hAnsi="Times New Roman" w:cs="Times New Roman"/>
          <w:b/>
          <w:sz w:val="28"/>
          <w:szCs w:val="28"/>
          <w:lang w:val="kk-KZ" w:eastAsia="ru-RU"/>
        </w:rPr>
        <w:t xml:space="preserve"> </w:t>
      </w:r>
      <w:r w:rsidRPr="00560A54">
        <w:rPr>
          <w:rFonts w:ascii="Times New Roman" w:eastAsia="SimSun" w:hAnsi="Times New Roman" w:cs="Times New Roman"/>
          <w:sz w:val="28"/>
          <w:szCs w:val="28"/>
          <w:lang w:val="kk-KZ" w:eastAsia="ru-RU"/>
        </w:rPr>
        <w:t>министрінің 2022 жылғы 12 қаңтардағы №4 бұйрығы</w:t>
      </w:r>
      <w:r w:rsidRPr="00560A54">
        <w:rPr>
          <w:rFonts w:ascii="Times New Roman" w:eastAsia="SimSun" w:hAnsi="Times New Roman" w:cs="Times New Roman"/>
          <w:b/>
          <w:sz w:val="28"/>
          <w:szCs w:val="28"/>
          <w:lang w:val="kk-KZ" w:eastAsia="ru-RU"/>
        </w:rPr>
        <w:t>;</w:t>
      </w:r>
    </w:p>
    <w:p w14:paraId="3DF55452" w14:textId="77777777" w:rsidR="00560A54" w:rsidRPr="00560A54" w:rsidRDefault="00560A54" w:rsidP="00560A54">
      <w:pPr>
        <w:widowControl w:val="0"/>
        <w:shd w:val="clear" w:color="auto" w:fill="FFFFFF"/>
        <w:tabs>
          <w:tab w:val="left" w:pos="993"/>
        </w:tabs>
        <w:autoSpaceDE w:val="0"/>
        <w:autoSpaceDN w:val="0"/>
        <w:spacing w:after="0" w:line="240" w:lineRule="auto"/>
        <w:contextualSpacing/>
        <w:jc w:val="both"/>
        <w:textAlignment w:val="baseline"/>
        <w:rPr>
          <w:rFonts w:ascii="Times New Roman" w:eastAsia="SimSun" w:hAnsi="Times New Roman" w:cs="Times New Roman"/>
          <w:b/>
          <w:sz w:val="28"/>
          <w:szCs w:val="28"/>
          <w:lang w:val="kk-KZ" w:eastAsia="ru-RU"/>
        </w:rPr>
      </w:pPr>
    </w:p>
    <w:p w14:paraId="07B09DAB" w14:textId="77777777" w:rsidR="00560A54" w:rsidRPr="00560A54" w:rsidRDefault="00560A54" w:rsidP="00560A54">
      <w:pPr>
        <w:widowControl w:val="0"/>
        <w:numPr>
          <w:ilvl w:val="0"/>
          <w:numId w:val="46"/>
        </w:numPr>
        <w:shd w:val="clear" w:color="auto" w:fill="FFFFFF"/>
        <w:tabs>
          <w:tab w:val="left" w:pos="993"/>
        </w:tabs>
        <w:autoSpaceDE w:val="0"/>
        <w:autoSpaceDN w:val="0"/>
        <w:spacing w:after="0" w:line="240" w:lineRule="auto"/>
        <w:ind w:firstLine="284"/>
        <w:contextualSpacing/>
        <w:jc w:val="both"/>
        <w:textAlignment w:val="baseline"/>
        <w:rPr>
          <w:rFonts w:ascii="Times New Roman" w:eastAsia="SimSun" w:hAnsi="Times New Roman" w:cs="Times New Roman"/>
          <w:b/>
          <w:sz w:val="28"/>
          <w:szCs w:val="28"/>
          <w:u w:val="single"/>
          <w:lang w:val="kk-KZ" w:eastAsia="ru-RU"/>
        </w:rPr>
      </w:pPr>
      <w:r w:rsidRPr="00560A54">
        <w:rPr>
          <w:rFonts w:ascii="Times New Roman" w:eastAsia="SimSun" w:hAnsi="Times New Roman" w:cs="Times New Roman"/>
          <w:sz w:val="28"/>
          <w:szCs w:val="28"/>
          <w:lang w:val="kk-KZ" w:eastAsia="ru-RU"/>
        </w:rPr>
        <w:t>«Білім беру ұйымдарында «Адал азамат» біртұтас тәрбие бағдарламасын бекіту туралы» ҚР Оқу-ағарту министрінің 2025 жылғы 26 мамырдағы №123 бұйрығы;</w:t>
      </w:r>
    </w:p>
    <w:p w14:paraId="1D9D4E5D" w14:textId="77777777" w:rsidR="00560A54" w:rsidRPr="00560A54" w:rsidRDefault="00560A54" w:rsidP="00560A54">
      <w:pPr>
        <w:widowControl w:val="0"/>
        <w:numPr>
          <w:ilvl w:val="0"/>
          <w:numId w:val="46"/>
        </w:numPr>
        <w:shd w:val="clear" w:color="auto" w:fill="FFFFFF"/>
        <w:tabs>
          <w:tab w:val="left" w:pos="993"/>
        </w:tabs>
        <w:autoSpaceDE w:val="0"/>
        <w:autoSpaceDN w:val="0"/>
        <w:spacing w:after="0" w:line="240" w:lineRule="auto"/>
        <w:ind w:firstLine="284"/>
        <w:contextualSpacing/>
        <w:jc w:val="both"/>
        <w:textAlignment w:val="baseline"/>
        <w:rPr>
          <w:rFonts w:ascii="Times New Roman" w:eastAsia="SimSun" w:hAnsi="Times New Roman" w:cs="Times New Roman"/>
          <w:b/>
          <w:sz w:val="28"/>
          <w:szCs w:val="28"/>
          <w:u w:val="single"/>
          <w:lang w:val="kk-KZ" w:eastAsia="ru-RU"/>
        </w:rPr>
      </w:pPr>
      <w:r w:rsidRPr="00560A54">
        <w:rPr>
          <w:rFonts w:ascii="Times New Roman" w:eastAsia="SimSun" w:hAnsi="Times New Roman" w:cs="Times New Roman"/>
          <w:sz w:val="28"/>
          <w:szCs w:val="28"/>
          <w:lang w:val="kk-KZ" w:eastAsia="ru-RU"/>
        </w:rPr>
        <w:t>«Қазақстан Республикасындағы инклюзивті саясаттың 2025 – 2030 жылдарға арналған тұжырымдамасын бекіту туралы» Қазақстан Республикасы Үкіметінің 2024 жылғы 30 желтоқсандағы № 1143 қаулысы</w:t>
      </w:r>
    </w:p>
    <w:p w14:paraId="36D403D4" w14:textId="77777777" w:rsidR="00560A54" w:rsidRPr="00560A54" w:rsidRDefault="00560A54" w:rsidP="00560A54">
      <w:pPr>
        <w:keepNext/>
        <w:widowControl w:val="0"/>
        <w:numPr>
          <w:ilvl w:val="0"/>
          <w:numId w:val="45"/>
        </w:numPr>
        <w:shd w:val="clear" w:color="auto" w:fill="FFFFFF"/>
        <w:tabs>
          <w:tab w:val="left" w:pos="993"/>
        </w:tabs>
        <w:autoSpaceDE w:val="0"/>
        <w:autoSpaceDN w:val="0"/>
        <w:spacing w:after="0" w:line="240" w:lineRule="auto"/>
        <w:jc w:val="both"/>
        <w:textAlignment w:val="baseline"/>
        <w:outlineLvl w:val="0"/>
        <w:rPr>
          <w:rFonts w:ascii="Times New Roman" w:eastAsia="SimSun" w:hAnsi="Times New Roman" w:cs="Times New Roman"/>
          <w:spacing w:val="2"/>
          <w:sz w:val="28"/>
          <w:szCs w:val="28"/>
          <w:lang w:val="kk-KZ" w:eastAsia="ru-RU"/>
        </w:rPr>
      </w:pPr>
      <w:r w:rsidRPr="00560A54">
        <w:rPr>
          <w:rFonts w:ascii="Times New Roman" w:eastAsia="SimSun" w:hAnsi="Times New Roman" w:cs="Times New Roman"/>
          <w:sz w:val="28"/>
          <w:szCs w:val="28"/>
          <w:lang w:val="kk-KZ" w:eastAsia="ru-RU"/>
        </w:rPr>
        <w:t>«Мектепке дейінгі, бастауыш, негізгі орта, жалпы орта, техникалық және</w:t>
      </w:r>
    </w:p>
    <w:p w14:paraId="7EA39EC6" w14:textId="77777777" w:rsidR="00560A54" w:rsidRPr="00560A54" w:rsidRDefault="00560A54" w:rsidP="00560A54">
      <w:pPr>
        <w:keepNext/>
        <w:widowControl w:val="0"/>
        <w:shd w:val="clear" w:color="auto" w:fill="FFFFFF"/>
        <w:tabs>
          <w:tab w:val="left" w:pos="993"/>
        </w:tabs>
        <w:autoSpaceDE w:val="0"/>
        <w:autoSpaceDN w:val="0"/>
        <w:spacing w:after="0" w:line="240" w:lineRule="auto"/>
        <w:jc w:val="both"/>
        <w:textAlignment w:val="baseline"/>
        <w:outlineLvl w:val="0"/>
        <w:rPr>
          <w:rFonts w:ascii="Times New Roman" w:eastAsia="SimSun" w:hAnsi="Times New Roman" w:cs="Times New Roman"/>
          <w:b/>
          <w:sz w:val="28"/>
          <w:szCs w:val="28"/>
          <w:u w:val="single"/>
          <w:lang w:val="kk-KZ" w:eastAsia="ru-RU"/>
        </w:rPr>
      </w:pPr>
      <w:r w:rsidRPr="00560A54">
        <w:rPr>
          <w:rFonts w:ascii="Times New Roman" w:eastAsia="SimSun" w:hAnsi="Times New Roman" w:cs="Times New Roman"/>
          <w:sz w:val="28"/>
          <w:szCs w:val="28"/>
          <w:lang w:val="kk-KZ" w:eastAsia="ru-RU"/>
        </w:rPr>
        <w:t xml:space="preserve">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w:t>
      </w:r>
      <w:r w:rsidRPr="00560A54">
        <w:rPr>
          <w:rFonts w:ascii="Times New Roman" w:eastAsia="SimSun" w:hAnsi="Times New Roman" w:cs="Times New Roman"/>
          <w:spacing w:val="2"/>
          <w:sz w:val="28"/>
          <w:szCs w:val="28"/>
          <w:lang w:val="kk-KZ" w:eastAsia="ru-RU"/>
        </w:rPr>
        <w:t>Қазақстан Республикасы Оқу-ағарту министрінің 2022 жылғы 31 тамыздағы № 385 бұйрығы;</w:t>
      </w:r>
    </w:p>
    <w:p w14:paraId="660F0C10" w14:textId="77777777" w:rsidR="00560A54" w:rsidRPr="00560A54" w:rsidRDefault="00560A54" w:rsidP="00560A54">
      <w:pPr>
        <w:numPr>
          <w:ilvl w:val="0"/>
          <w:numId w:val="45"/>
        </w:numPr>
        <w:tabs>
          <w:tab w:val="left" w:pos="993"/>
        </w:tabs>
        <w:spacing w:after="0" w:line="240" w:lineRule="auto"/>
        <w:ind w:right="-1" w:firstLine="567"/>
        <w:contextualSpacing/>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«Білім беру деңгейлері бойынша сапаны қамтамасыз ету жөніндегі нұсқаулықты бекіту туралы» Қазақстан Республикасы Білім және ғылым министрінің 2022 жылғы 23 маусымдағы № 292 бұйрығы;</w:t>
      </w:r>
    </w:p>
    <w:p w14:paraId="6A4E9EA5" w14:textId="77777777" w:rsidR="00560A54" w:rsidRPr="00560A54" w:rsidRDefault="00560A54" w:rsidP="00560A54">
      <w:pPr>
        <w:numPr>
          <w:ilvl w:val="0"/>
          <w:numId w:val="45"/>
        </w:numPr>
        <w:tabs>
          <w:tab w:val="left" w:pos="0"/>
          <w:tab w:val="left" w:pos="993"/>
        </w:tabs>
        <w:spacing w:after="0" w:line="240" w:lineRule="auto"/>
        <w:ind w:right="-1" w:firstLine="567"/>
        <w:contextualSpacing/>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«Білімді ұлт» сапалы білім беру» ұлттық жобасын бекіту туралы  Қазақстан Республикасы Үкіметінің 2021 жылғы 12 қазандағы №726 қаулысы;</w:t>
      </w:r>
    </w:p>
    <w:p w14:paraId="6529222A" w14:textId="77777777" w:rsidR="00560A54" w:rsidRPr="00560A54" w:rsidRDefault="00560A54" w:rsidP="00560A54">
      <w:pPr>
        <w:numPr>
          <w:ilvl w:val="0"/>
          <w:numId w:val="45"/>
        </w:numPr>
        <w:tabs>
          <w:tab w:val="left" w:pos="993"/>
        </w:tabs>
        <w:spacing w:after="0" w:line="240" w:lineRule="auto"/>
        <w:ind w:right="-1" w:hanging="76"/>
        <w:contextualSpacing/>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«Білім беру объектілеріне қойылатын санитариялық эпидемиологиялық</w:t>
      </w:r>
    </w:p>
    <w:p w14:paraId="7610999E" w14:textId="77777777" w:rsidR="00560A54" w:rsidRPr="00560A54" w:rsidRDefault="00560A54" w:rsidP="00560A54">
      <w:pPr>
        <w:tabs>
          <w:tab w:val="left" w:pos="993"/>
        </w:tabs>
        <w:spacing w:after="0" w:line="240" w:lineRule="auto"/>
        <w:ind w:right="-1"/>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талаптар» санитариялық қағидаларын бекіту туралы» Қазақстан Республикасы Денсаулық сақтау министрінің 2021 жылғы 5 тамыздағы № ҚР ДСМ-76 бұйрығына өзгерістер енгізу туралы» Қазақстан Республикасы Денсаулық сақтау министрінің 2022 жылғы 31 наурыздағы № ҚР ДСМ-31 бұйрығы, ҚР Денсаулық сақтау министрінің 2025 жылғы 21 сәуірдегі №39 бұйрығы;</w:t>
      </w:r>
    </w:p>
    <w:p w14:paraId="75E245F8" w14:textId="77777777" w:rsidR="00560A54" w:rsidRPr="00560A54" w:rsidRDefault="00560A54" w:rsidP="00560A54">
      <w:pPr>
        <w:widowControl w:val="0"/>
        <w:numPr>
          <w:ilvl w:val="0"/>
          <w:numId w:val="45"/>
        </w:numPr>
        <w:shd w:val="clear" w:color="auto" w:fill="FFFFFF"/>
        <w:tabs>
          <w:tab w:val="left" w:pos="993"/>
        </w:tabs>
        <w:autoSpaceDE w:val="0"/>
        <w:autoSpaceDN w:val="0"/>
        <w:spacing w:after="0" w:line="240" w:lineRule="auto"/>
        <w:ind w:firstLine="567"/>
        <w:jc w:val="both"/>
        <w:textAlignment w:val="baseline"/>
        <w:outlineLvl w:val="0"/>
        <w:rPr>
          <w:rFonts w:ascii="Times New Roman" w:eastAsia="SimSun" w:hAnsi="Times New Roman" w:cs="Times New Roman"/>
          <w:spacing w:val="2"/>
          <w:sz w:val="28"/>
          <w:szCs w:val="28"/>
          <w:lang w:val="kk-KZ" w:eastAsia="ru-RU"/>
        </w:rPr>
      </w:pPr>
      <w:r w:rsidRPr="00560A54">
        <w:rPr>
          <w:rFonts w:ascii="Times New Roman" w:eastAsia="SimSun" w:hAnsi="Times New Roman" w:cs="Times New Roman"/>
          <w:sz w:val="28"/>
          <w:szCs w:val="28"/>
          <w:lang w:val="kk-KZ" w:eastAsia="ru-RU"/>
        </w:rP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№216 бұйрығына өзгерістер енгізу туралы </w:t>
      </w:r>
      <w:r w:rsidRPr="00560A54">
        <w:rPr>
          <w:rFonts w:ascii="Times New Roman" w:eastAsia="SimSun" w:hAnsi="Times New Roman" w:cs="Times New Roman"/>
          <w:spacing w:val="2"/>
          <w:sz w:val="28"/>
          <w:szCs w:val="28"/>
          <w:lang w:val="kk-KZ" w:eastAsia="ru-RU"/>
        </w:rPr>
        <w:t>Қазақстан Республикасы Оқу-ағарту министрінің 2023 жылғы 3 тамыздағы № 246 бұйрығы;</w:t>
      </w:r>
    </w:p>
    <w:p w14:paraId="04A339CD" w14:textId="77777777" w:rsidR="00560A54" w:rsidRPr="00560A54" w:rsidRDefault="00560A54" w:rsidP="00560A54">
      <w:pPr>
        <w:widowControl w:val="0"/>
        <w:numPr>
          <w:ilvl w:val="0"/>
          <w:numId w:val="45"/>
        </w:numPr>
        <w:shd w:val="clear" w:color="auto" w:fill="FFFFFF"/>
        <w:tabs>
          <w:tab w:val="left" w:pos="993"/>
        </w:tabs>
        <w:autoSpaceDE w:val="0"/>
        <w:autoSpaceDN w:val="0"/>
        <w:spacing w:after="0" w:line="240" w:lineRule="auto"/>
        <w:ind w:firstLine="567"/>
        <w:jc w:val="both"/>
        <w:textAlignment w:val="baseline"/>
        <w:outlineLvl w:val="0"/>
        <w:rPr>
          <w:rFonts w:ascii="Times New Roman" w:eastAsia="SimSun" w:hAnsi="Times New Roman" w:cs="Times New Roman"/>
          <w:spacing w:val="2"/>
          <w:sz w:val="28"/>
          <w:szCs w:val="28"/>
          <w:lang w:val="kk-KZ" w:eastAsia="ru-RU"/>
        </w:rPr>
      </w:pPr>
      <w:r w:rsidRPr="00560A54">
        <w:rPr>
          <w:rFonts w:ascii="Times New Roman" w:eastAsia="SimSun" w:hAnsi="Times New Roman" w:cs="Times New Roman"/>
          <w:bCs/>
          <w:color w:val="000000"/>
          <w:sz w:val="28"/>
          <w:szCs w:val="28"/>
          <w:lang w:val="kk-KZ" w:eastAsia="ru-RU"/>
        </w:rPr>
        <w:t>«2025-2026 оқу жылында Қазақстан Республикасының орта білім беру ұйымдарындағы оқу-тәрбие процесінің ерекшеліктері туралы»</w:t>
      </w:r>
      <w:r w:rsidRPr="00560A54">
        <w:rPr>
          <w:rFonts w:ascii="Times New Roman" w:eastAsia="SimSun" w:hAnsi="Times New Roman" w:cs="Times New Roman"/>
          <w:b/>
          <w:bCs/>
          <w:color w:val="000000"/>
          <w:sz w:val="28"/>
          <w:szCs w:val="28"/>
          <w:lang w:val="kk-KZ" w:eastAsia="ru-RU"/>
        </w:rPr>
        <w:t xml:space="preserve"> </w:t>
      </w:r>
      <w:r w:rsidRPr="00560A54">
        <w:rPr>
          <w:rFonts w:ascii="Times New Roman" w:eastAsia="SimSun" w:hAnsi="Times New Roman" w:cs="Times New Roman"/>
          <w:bCs/>
          <w:color w:val="000000"/>
          <w:sz w:val="28"/>
          <w:szCs w:val="28"/>
          <w:lang w:val="kk-KZ" w:eastAsia="ru-RU"/>
        </w:rPr>
        <w:t>әдістемелік нұсқау хат</w:t>
      </w:r>
      <w:r w:rsidRPr="00560A54">
        <w:rPr>
          <w:rFonts w:ascii="Times New Roman" w:eastAsia="SimSun" w:hAnsi="Times New Roman" w:cs="Times New Roman"/>
          <w:b/>
          <w:bCs/>
          <w:color w:val="000000"/>
          <w:sz w:val="28"/>
          <w:szCs w:val="28"/>
          <w:lang w:val="kk-KZ" w:eastAsia="ru-RU"/>
        </w:rPr>
        <w:t xml:space="preserve"> </w:t>
      </w:r>
      <w:r w:rsidRPr="00560A54">
        <w:rPr>
          <w:rFonts w:ascii="Times New Roman" w:eastAsia="SimSun" w:hAnsi="Times New Roman" w:cs="Times New Roman"/>
          <w:sz w:val="28"/>
          <w:szCs w:val="28"/>
          <w:lang w:val="kk-KZ" w:eastAsia="ru-RU"/>
        </w:rPr>
        <w:t>(Астана: Ы.Алтынсарин атындағы  ұлттық білім академиясы, 2025ж).</w:t>
      </w:r>
    </w:p>
    <w:p w14:paraId="04ED26F2" w14:textId="77777777" w:rsidR="00560A54" w:rsidRPr="00560A54" w:rsidRDefault="00560A54" w:rsidP="00560A54">
      <w:pPr>
        <w:spacing w:after="0" w:line="240" w:lineRule="auto"/>
        <w:ind w:firstLine="567"/>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b/>
          <w:bCs/>
          <w:sz w:val="28"/>
          <w:szCs w:val="28"/>
          <w:lang w:val="kk-KZ" w:eastAsia="ru-RU"/>
        </w:rPr>
        <w:t>Бастауыш білім беру деңгейінде</w:t>
      </w:r>
      <w:r w:rsidRPr="00560A54">
        <w:rPr>
          <w:rFonts w:ascii="Times New Roman" w:eastAsia="SimSun" w:hAnsi="Times New Roman" w:cs="Times New Roman"/>
          <w:sz w:val="28"/>
          <w:szCs w:val="28"/>
          <w:lang w:val="kk-KZ" w:eastAsia="ru-RU"/>
        </w:rPr>
        <w:t xml:space="preserve">: </w:t>
      </w:r>
    </w:p>
    <w:p w14:paraId="18FBD19B" w14:textId="77777777" w:rsidR="00560A54" w:rsidRPr="00560A54" w:rsidRDefault="00560A54" w:rsidP="00560A54">
      <w:pPr>
        <w:spacing w:after="0" w:line="240" w:lineRule="auto"/>
        <w:ind w:firstLine="567"/>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 1-4 сыныптарда вариативтік компонент сағаттары:</w:t>
      </w:r>
    </w:p>
    <w:p w14:paraId="0FA4E9EC" w14:textId="77777777" w:rsidR="00560A54" w:rsidRPr="00560A54" w:rsidRDefault="00560A54" w:rsidP="00560A54">
      <w:pPr>
        <w:spacing w:after="0" w:line="240" w:lineRule="auto"/>
        <w:ind w:firstLine="567"/>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 1 сыныпта 1 сағат «Көркем жазу»</w:t>
      </w:r>
    </w:p>
    <w:p w14:paraId="44AEC891" w14:textId="77777777" w:rsidR="00560A54" w:rsidRPr="00560A54" w:rsidRDefault="00560A54" w:rsidP="00560A54">
      <w:pPr>
        <w:spacing w:after="0" w:line="240" w:lineRule="auto"/>
        <w:ind w:firstLine="567"/>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 2 сыныпта 2 сағат «Әдемі жазу өнері» және «Логика әлемі»</w:t>
      </w:r>
    </w:p>
    <w:p w14:paraId="0051479C" w14:textId="77777777" w:rsidR="00560A54" w:rsidRPr="00560A54" w:rsidRDefault="00560A54" w:rsidP="00560A54">
      <w:pPr>
        <w:spacing w:after="0" w:line="240" w:lineRule="auto"/>
        <w:ind w:firstLine="567"/>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 3 сыныпта 1 сағат «Логика және зейінді дамыту»</w:t>
      </w:r>
    </w:p>
    <w:p w14:paraId="4934D27C" w14:textId="77777777" w:rsidR="00560A54" w:rsidRPr="00560A54" w:rsidRDefault="00560A54" w:rsidP="00560A54">
      <w:pPr>
        <w:spacing w:after="0" w:line="240" w:lineRule="auto"/>
        <w:ind w:firstLine="567"/>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 4 сыныпта1 сағат «Тез есепте де, ойлан»</w:t>
      </w:r>
    </w:p>
    <w:p w14:paraId="0A7BBC56" w14:textId="77777777" w:rsidR="00560A54" w:rsidRPr="00560A54" w:rsidRDefault="00560A54" w:rsidP="00560A54">
      <w:pPr>
        <w:spacing w:after="0" w:line="240" w:lineRule="auto"/>
        <w:ind w:right="95"/>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         </w:t>
      </w:r>
      <w:r w:rsidRPr="00560A54">
        <w:rPr>
          <w:rFonts w:ascii="Times New Roman" w:eastAsia="SimSun" w:hAnsi="Times New Roman" w:cs="Times New Roman"/>
          <w:b/>
          <w:sz w:val="28"/>
          <w:szCs w:val="28"/>
          <w:lang w:val="kk-KZ" w:eastAsia="ru-RU"/>
        </w:rPr>
        <w:t>Негізгі білім беру деңгейінде</w:t>
      </w:r>
      <w:r w:rsidRPr="00560A54">
        <w:rPr>
          <w:rFonts w:ascii="Times New Roman" w:eastAsia="SimSun" w:hAnsi="Times New Roman" w:cs="Times New Roman"/>
          <w:sz w:val="28"/>
          <w:szCs w:val="28"/>
          <w:lang w:val="kk-KZ" w:eastAsia="ru-RU"/>
        </w:rPr>
        <w:t xml:space="preserve">: </w:t>
      </w:r>
    </w:p>
    <w:p w14:paraId="47F4F693" w14:textId="77777777" w:rsidR="00560A54" w:rsidRPr="00560A54" w:rsidRDefault="00560A54" w:rsidP="00560A54">
      <w:pPr>
        <w:spacing w:after="0" w:line="240" w:lineRule="auto"/>
        <w:ind w:right="95"/>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pacing w:val="-1"/>
          <w:sz w:val="28"/>
          <w:szCs w:val="28"/>
          <w:lang w:val="kk-KZ" w:eastAsia="ru-RU"/>
        </w:rPr>
        <w:t>5-9</w:t>
      </w:r>
      <w:r w:rsidRPr="00560A54">
        <w:rPr>
          <w:rFonts w:ascii="Times New Roman" w:eastAsia="SimSun" w:hAnsi="Times New Roman" w:cs="Times New Roman"/>
          <w:spacing w:val="-17"/>
          <w:sz w:val="28"/>
          <w:szCs w:val="28"/>
          <w:lang w:val="kk-KZ" w:eastAsia="ru-RU"/>
        </w:rPr>
        <w:t xml:space="preserve"> </w:t>
      </w:r>
      <w:r w:rsidRPr="00560A54">
        <w:rPr>
          <w:rFonts w:ascii="Times New Roman" w:eastAsia="SimSun" w:hAnsi="Times New Roman" w:cs="Times New Roman"/>
          <w:spacing w:val="-1"/>
          <w:sz w:val="28"/>
          <w:szCs w:val="28"/>
          <w:lang w:val="kk-KZ" w:eastAsia="ru-RU"/>
        </w:rPr>
        <w:t>сыныптарда</w:t>
      </w:r>
      <w:r w:rsidRPr="00560A54">
        <w:rPr>
          <w:rFonts w:ascii="Times New Roman" w:eastAsia="SimSun" w:hAnsi="Times New Roman" w:cs="Times New Roman"/>
          <w:spacing w:val="-14"/>
          <w:sz w:val="28"/>
          <w:szCs w:val="28"/>
          <w:lang w:val="kk-KZ" w:eastAsia="ru-RU"/>
        </w:rPr>
        <w:t xml:space="preserve"> </w:t>
      </w:r>
      <w:r w:rsidRPr="00560A54">
        <w:rPr>
          <w:rFonts w:ascii="Times New Roman" w:eastAsia="SimSun" w:hAnsi="Times New Roman" w:cs="Times New Roman"/>
          <w:spacing w:val="-1"/>
          <w:sz w:val="28"/>
          <w:szCs w:val="28"/>
          <w:lang w:val="kk-KZ" w:eastAsia="ru-RU"/>
        </w:rPr>
        <w:t>вариативтік</w:t>
      </w:r>
      <w:r w:rsidRPr="00560A54">
        <w:rPr>
          <w:rFonts w:ascii="Times New Roman" w:eastAsia="SimSun" w:hAnsi="Times New Roman" w:cs="Times New Roman"/>
          <w:spacing w:val="-15"/>
          <w:sz w:val="28"/>
          <w:szCs w:val="28"/>
          <w:lang w:val="kk-KZ" w:eastAsia="ru-RU"/>
        </w:rPr>
        <w:t xml:space="preserve"> </w:t>
      </w:r>
      <w:r w:rsidRPr="00560A54">
        <w:rPr>
          <w:rFonts w:ascii="Times New Roman" w:eastAsia="SimSun" w:hAnsi="Times New Roman" w:cs="Times New Roman"/>
          <w:sz w:val="28"/>
          <w:szCs w:val="28"/>
          <w:lang w:val="kk-KZ" w:eastAsia="ru-RU"/>
        </w:rPr>
        <w:t>компонент</w:t>
      </w:r>
      <w:r w:rsidRPr="00560A54">
        <w:rPr>
          <w:rFonts w:ascii="Times New Roman" w:eastAsia="SimSun" w:hAnsi="Times New Roman" w:cs="Times New Roman"/>
          <w:spacing w:val="-17"/>
          <w:sz w:val="28"/>
          <w:szCs w:val="28"/>
          <w:lang w:val="kk-KZ" w:eastAsia="ru-RU"/>
        </w:rPr>
        <w:t xml:space="preserve"> </w:t>
      </w:r>
      <w:r w:rsidRPr="00560A54">
        <w:rPr>
          <w:rFonts w:ascii="Times New Roman" w:eastAsia="SimSun" w:hAnsi="Times New Roman" w:cs="Times New Roman"/>
          <w:sz w:val="28"/>
          <w:szCs w:val="28"/>
          <w:lang w:val="kk-KZ" w:eastAsia="ru-RU"/>
        </w:rPr>
        <w:t>сағаттары</w:t>
      </w:r>
      <w:r w:rsidRPr="00560A54">
        <w:rPr>
          <w:rFonts w:ascii="Times New Roman" w:eastAsia="SimSun" w:hAnsi="Times New Roman" w:cs="Times New Roman"/>
          <w:spacing w:val="-17"/>
          <w:sz w:val="28"/>
          <w:szCs w:val="28"/>
          <w:lang w:val="kk-KZ" w:eastAsia="ru-RU"/>
        </w:rPr>
        <w:t xml:space="preserve"> </w:t>
      </w:r>
      <w:r w:rsidRPr="00560A54">
        <w:rPr>
          <w:rFonts w:ascii="Times New Roman" w:eastAsia="SimSun" w:hAnsi="Times New Roman" w:cs="Times New Roman"/>
          <w:sz w:val="28"/>
          <w:szCs w:val="28"/>
          <w:lang w:val="kk-KZ" w:eastAsia="ru-RU"/>
        </w:rPr>
        <w:t>«Жаһандық</w:t>
      </w:r>
      <w:r w:rsidRPr="00560A54">
        <w:rPr>
          <w:rFonts w:ascii="Times New Roman" w:eastAsia="SimSun" w:hAnsi="Times New Roman" w:cs="Times New Roman"/>
          <w:spacing w:val="-14"/>
          <w:sz w:val="28"/>
          <w:szCs w:val="28"/>
          <w:lang w:val="kk-KZ" w:eastAsia="ru-RU"/>
        </w:rPr>
        <w:t xml:space="preserve"> </w:t>
      </w:r>
      <w:r w:rsidRPr="00560A54">
        <w:rPr>
          <w:rFonts w:ascii="Times New Roman" w:eastAsia="SimSun" w:hAnsi="Times New Roman" w:cs="Times New Roman"/>
          <w:sz w:val="28"/>
          <w:szCs w:val="28"/>
          <w:lang w:val="kk-KZ" w:eastAsia="ru-RU"/>
        </w:rPr>
        <w:t>құзыреттілік»</w:t>
      </w:r>
      <w:r w:rsidRPr="00560A54">
        <w:rPr>
          <w:rFonts w:ascii="Times New Roman" w:eastAsia="SimSun" w:hAnsi="Times New Roman" w:cs="Times New Roman"/>
          <w:spacing w:val="-68"/>
          <w:sz w:val="28"/>
          <w:szCs w:val="28"/>
          <w:lang w:val="kk-KZ" w:eastAsia="ru-RU"/>
        </w:rPr>
        <w:t xml:space="preserve"> </w:t>
      </w:r>
      <w:r w:rsidRPr="00560A54">
        <w:rPr>
          <w:rFonts w:ascii="Times New Roman" w:eastAsia="SimSun" w:hAnsi="Times New Roman" w:cs="Times New Roman"/>
          <w:sz w:val="28"/>
          <w:szCs w:val="28"/>
          <w:lang w:val="kk-KZ" w:eastAsia="ru-RU"/>
        </w:rPr>
        <w:t>курсын</w:t>
      </w:r>
      <w:r w:rsidRPr="00560A54">
        <w:rPr>
          <w:rFonts w:ascii="Times New Roman" w:eastAsia="SimSun" w:hAnsi="Times New Roman" w:cs="Times New Roman"/>
          <w:spacing w:val="1"/>
          <w:sz w:val="28"/>
          <w:szCs w:val="28"/>
          <w:lang w:val="kk-KZ" w:eastAsia="ru-RU"/>
        </w:rPr>
        <w:t xml:space="preserve"> </w:t>
      </w:r>
      <w:r w:rsidRPr="00560A54">
        <w:rPr>
          <w:rFonts w:ascii="Times New Roman" w:eastAsia="SimSun" w:hAnsi="Times New Roman" w:cs="Times New Roman"/>
          <w:sz w:val="28"/>
          <w:szCs w:val="28"/>
          <w:lang w:val="kk-KZ" w:eastAsia="ru-RU"/>
        </w:rPr>
        <w:t>оқуға</w:t>
      </w:r>
      <w:r w:rsidRPr="00560A54">
        <w:rPr>
          <w:rFonts w:ascii="Times New Roman" w:eastAsia="SimSun" w:hAnsi="Times New Roman" w:cs="Times New Roman"/>
          <w:spacing w:val="1"/>
          <w:sz w:val="28"/>
          <w:szCs w:val="28"/>
          <w:lang w:val="kk-KZ" w:eastAsia="ru-RU"/>
        </w:rPr>
        <w:t xml:space="preserve"> </w:t>
      </w:r>
      <w:r w:rsidRPr="00560A54">
        <w:rPr>
          <w:rFonts w:ascii="Times New Roman" w:eastAsia="SimSun" w:hAnsi="Times New Roman" w:cs="Times New Roman"/>
          <w:sz w:val="28"/>
          <w:szCs w:val="28"/>
          <w:lang w:val="kk-KZ" w:eastAsia="ru-RU"/>
        </w:rPr>
        <w:t xml:space="preserve">бөлінді. «Парасаттылық және әдеп», «Азаматтық  және патриотизм», «Медиасауаттылық және қаржылық сауаттылық» , «Тіршілік қауіпсіздігі», «Экологиялық мәдениет», «Зайырлылық және дінтану»  бірліктері  бойынша 5-8 сыныптар аптасына 0,5 сағаттан, 9-сынып –аптасына 1 сағаттан оқиды .  </w:t>
      </w:r>
    </w:p>
    <w:p w14:paraId="06A8045F" w14:textId="77777777" w:rsidR="00560A54" w:rsidRPr="00560A54" w:rsidRDefault="00560A54" w:rsidP="000A439A">
      <w:pPr>
        <w:widowControl w:val="0"/>
        <w:autoSpaceDE w:val="0"/>
        <w:autoSpaceDN w:val="0"/>
        <w:spacing w:before="88" w:after="0" w:line="273" w:lineRule="auto"/>
        <w:ind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b/>
          <w:sz w:val="28"/>
          <w:szCs w:val="28"/>
          <w:lang w:val="kk-KZ"/>
        </w:rPr>
        <w:t>Жоғары білім беру деңгейінде</w:t>
      </w:r>
      <w:r w:rsidRPr="00560A54">
        <w:rPr>
          <w:rFonts w:ascii="Times New Roman" w:eastAsia="Times New Roman" w:hAnsi="Times New Roman" w:cs="Times New Roman"/>
          <w:sz w:val="28"/>
          <w:szCs w:val="28"/>
          <w:lang w:val="kk-KZ"/>
        </w:rPr>
        <w:t>:10-11сыныптар "Қазақстан Республикасындағы бастауыш, негізгі орта, жалпы орта білім берудің</w:t>
      </w:r>
      <w:r w:rsidRPr="00560A54">
        <w:rPr>
          <w:rFonts w:ascii="Times New Roman" w:eastAsia="Times New Roman" w:hAnsi="Times New Roman" w:cs="Times New Roman"/>
          <w:spacing w:val="1"/>
          <w:sz w:val="28"/>
          <w:szCs w:val="28"/>
          <w:lang w:val="kk-KZ"/>
        </w:rPr>
        <w:t xml:space="preserve"> </w:t>
      </w:r>
      <w:r w:rsidRPr="00560A54">
        <w:rPr>
          <w:rFonts w:ascii="Times New Roman" w:eastAsia="Times New Roman" w:hAnsi="Times New Roman" w:cs="Times New Roman"/>
          <w:sz w:val="28"/>
          <w:szCs w:val="28"/>
          <w:lang w:val="kk-KZ"/>
        </w:rPr>
        <w:t>үлгілік оқу жоспарларын бекіту туралы" ҚР  БҒМ</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2012</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жылғы</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8</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қарашадағы</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500</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бұйрығына</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өзгерістер</w:t>
      </w:r>
      <w:r w:rsidRPr="00560A54">
        <w:rPr>
          <w:rFonts w:ascii="Times New Roman" w:eastAsia="Times New Roman" w:hAnsi="Times New Roman" w:cs="Times New Roman"/>
          <w:spacing w:val="-4"/>
          <w:sz w:val="28"/>
          <w:szCs w:val="28"/>
          <w:lang w:val="kk-KZ"/>
        </w:rPr>
        <w:t xml:space="preserve"> </w:t>
      </w:r>
      <w:r w:rsidRPr="00560A54">
        <w:rPr>
          <w:rFonts w:ascii="Times New Roman" w:eastAsia="Times New Roman" w:hAnsi="Times New Roman" w:cs="Times New Roman"/>
          <w:sz w:val="28"/>
          <w:szCs w:val="28"/>
          <w:lang w:val="kk-KZ"/>
        </w:rPr>
        <w:t>мен</w:t>
      </w:r>
      <w:r w:rsidRPr="00560A54">
        <w:rPr>
          <w:rFonts w:ascii="Times New Roman" w:eastAsia="Times New Roman" w:hAnsi="Times New Roman" w:cs="Times New Roman"/>
          <w:spacing w:val="-5"/>
          <w:sz w:val="28"/>
          <w:szCs w:val="28"/>
          <w:lang w:val="kk-KZ"/>
        </w:rPr>
        <w:t xml:space="preserve"> </w:t>
      </w:r>
      <w:r w:rsidRPr="00560A54">
        <w:rPr>
          <w:rFonts w:ascii="Times New Roman" w:eastAsia="Times New Roman" w:hAnsi="Times New Roman" w:cs="Times New Roman"/>
          <w:sz w:val="28"/>
          <w:szCs w:val="28"/>
          <w:lang w:val="kk-KZ"/>
        </w:rPr>
        <w:t>толықтырулар</w:t>
      </w:r>
      <w:r w:rsidRPr="00560A54">
        <w:rPr>
          <w:rFonts w:ascii="Times New Roman" w:eastAsia="Times New Roman" w:hAnsi="Times New Roman" w:cs="Times New Roman"/>
          <w:spacing w:val="-67"/>
          <w:sz w:val="28"/>
          <w:szCs w:val="28"/>
          <w:lang w:val="kk-KZ"/>
        </w:rPr>
        <w:t xml:space="preserve"> </w:t>
      </w:r>
      <w:r w:rsidRPr="00560A54">
        <w:rPr>
          <w:rFonts w:ascii="Times New Roman" w:eastAsia="Times New Roman" w:hAnsi="Times New Roman" w:cs="Times New Roman"/>
          <w:sz w:val="28"/>
          <w:szCs w:val="28"/>
          <w:lang w:val="kk-KZ"/>
        </w:rPr>
        <w:t>енгізу</w:t>
      </w:r>
      <w:r w:rsidRPr="00560A54">
        <w:rPr>
          <w:rFonts w:ascii="Times New Roman" w:eastAsia="Times New Roman" w:hAnsi="Times New Roman" w:cs="Times New Roman"/>
          <w:spacing w:val="-2"/>
          <w:sz w:val="28"/>
          <w:szCs w:val="28"/>
          <w:lang w:val="kk-KZ"/>
        </w:rPr>
        <w:t xml:space="preserve"> </w:t>
      </w:r>
      <w:r w:rsidRPr="00560A54">
        <w:rPr>
          <w:rFonts w:ascii="Times New Roman" w:eastAsia="Times New Roman" w:hAnsi="Times New Roman" w:cs="Times New Roman"/>
          <w:sz w:val="28"/>
          <w:szCs w:val="28"/>
          <w:lang w:val="kk-KZ"/>
        </w:rPr>
        <w:t xml:space="preserve">туралы </w:t>
      </w:r>
      <w:r w:rsidRPr="00560A54">
        <w:rPr>
          <w:rFonts w:ascii="Times New Roman" w:eastAsia="Times New Roman" w:hAnsi="Times New Roman" w:cs="Times New Roman"/>
          <w:color w:val="000000"/>
          <w:sz w:val="28"/>
          <w:szCs w:val="28"/>
          <w:lang w:val="kk-KZ"/>
        </w:rPr>
        <w:t xml:space="preserve">Қазақстан Республикасы Оқу-ағарту министрінің 2023 жылғы 26 қазандағы № 323 </w:t>
      </w:r>
      <w:r w:rsidRPr="00560A54">
        <w:rPr>
          <w:rFonts w:ascii="Times New Roman" w:eastAsia="Times New Roman" w:hAnsi="Times New Roman" w:cs="Times New Roman"/>
          <w:sz w:val="28"/>
          <w:szCs w:val="28"/>
          <w:lang w:val="kk-KZ"/>
        </w:rPr>
        <w:t>бұйрығының 132</w:t>
      </w:r>
      <w:r w:rsidRPr="00560A54">
        <w:rPr>
          <w:rFonts w:ascii="Times New Roman" w:eastAsia="Times New Roman" w:hAnsi="Times New Roman" w:cs="Times New Roman"/>
          <w:color w:val="000000"/>
          <w:sz w:val="28"/>
          <w:szCs w:val="28"/>
          <w:lang w:val="kk-KZ"/>
        </w:rPr>
        <w:t>-қосымшаcына</w:t>
      </w:r>
      <w:r w:rsidRPr="00560A54">
        <w:rPr>
          <w:rFonts w:ascii="Times New Roman" w:eastAsia="Times New Roman" w:hAnsi="Times New Roman" w:cs="Times New Roman"/>
          <w:sz w:val="28"/>
          <w:szCs w:val="28"/>
          <w:lang w:val="kk-KZ"/>
        </w:rPr>
        <w:t xml:space="preserve"> сәйкес жаңартылған білім мазмұны бойынша  жаратылыстану-математикалық бағытта оқиды.</w:t>
      </w:r>
    </w:p>
    <w:p w14:paraId="76BC6EED" w14:textId="77777777" w:rsidR="00560A54" w:rsidRPr="00560A54" w:rsidRDefault="00560A54" w:rsidP="000A439A">
      <w:pPr>
        <w:widowControl w:val="0"/>
        <w:autoSpaceDE w:val="0"/>
        <w:autoSpaceDN w:val="0"/>
        <w:spacing w:before="88" w:after="0" w:line="273" w:lineRule="auto"/>
        <w:ind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10-11 сыныптарда жаратылыстану-математикалық бағыт бойынша вариативті компоненттің апталық оқу жүктемесінің жалпы көлемі жалпы орта білім беру деңгейін құрайды: 10-сыныпта – 2 сағат; 11-сыныпта – 2 сағат. 10-11 сыныптарда 1 сағаттан «Жаһандық құзыреттілік» курсын оқуға бөлінді.</w:t>
      </w:r>
    </w:p>
    <w:p w14:paraId="35F85FB4" w14:textId="77777777" w:rsidR="00560A54" w:rsidRPr="00560A54" w:rsidRDefault="00560A54" w:rsidP="000A439A">
      <w:pPr>
        <w:widowControl w:val="0"/>
        <w:autoSpaceDE w:val="0"/>
        <w:autoSpaceDN w:val="0"/>
        <w:spacing w:before="88" w:after="0" w:line="273" w:lineRule="auto"/>
        <w:ind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sz w:val="28"/>
          <w:szCs w:val="28"/>
          <w:lang w:val="kk-KZ"/>
        </w:rPr>
        <w:t>«Жаһандық құзыреттілік»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w:t>
      </w:r>
    </w:p>
    <w:p w14:paraId="147C3B8F" w14:textId="77777777" w:rsidR="00560A54" w:rsidRPr="00560A54" w:rsidRDefault="00560A54" w:rsidP="000A439A">
      <w:pPr>
        <w:widowControl w:val="0"/>
        <w:autoSpaceDE w:val="0"/>
        <w:autoSpaceDN w:val="0"/>
        <w:spacing w:before="88" w:after="0" w:line="273" w:lineRule="auto"/>
        <w:ind w:right="126"/>
        <w:jc w:val="both"/>
        <w:outlineLvl w:val="1"/>
        <w:rPr>
          <w:rFonts w:ascii="Times New Roman" w:eastAsia="Times New Roman" w:hAnsi="Times New Roman" w:cs="Times New Roman"/>
          <w:sz w:val="28"/>
          <w:szCs w:val="28"/>
          <w:lang w:val="kk-KZ"/>
        </w:rPr>
      </w:pPr>
      <w:r w:rsidRPr="00560A54">
        <w:rPr>
          <w:rFonts w:ascii="Times New Roman" w:eastAsia="Times New Roman" w:hAnsi="Times New Roman" w:cs="Times New Roman"/>
          <w:color w:val="000000"/>
          <w:sz w:val="28"/>
          <w:szCs w:val="28"/>
          <w:lang w:val="kk-KZ"/>
        </w:rPr>
        <w:t>10-сыныпта</w:t>
      </w:r>
      <w:r w:rsidRPr="00560A54">
        <w:rPr>
          <w:rFonts w:ascii="Times New Roman" w:eastAsia="Times New Roman" w:hAnsi="Times New Roman" w:cs="Times New Roman"/>
          <w:sz w:val="28"/>
          <w:szCs w:val="28"/>
          <w:lang w:val="kk-KZ"/>
        </w:rPr>
        <w:t xml:space="preserve"> «Археология- тарихтың тірі куәсі», «</w:t>
      </w:r>
      <w:r w:rsidRPr="00560A54">
        <w:rPr>
          <w:rFonts w:ascii="Times New Roman" w:eastAsia="Times New Roman" w:hAnsi="Times New Roman" w:cs="Times New Roman"/>
          <w:color w:val="000000"/>
          <w:sz w:val="28"/>
          <w:szCs w:val="28"/>
          <w:lang w:val="kk-KZ"/>
        </w:rPr>
        <w:t>Физика тұрмыста</w:t>
      </w:r>
      <w:r w:rsidRPr="00560A54">
        <w:rPr>
          <w:rFonts w:ascii="Times New Roman" w:eastAsia="Times New Roman" w:hAnsi="Times New Roman" w:cs="Times New Roman"/>
          <w:sz w:val="28"/>
          <w:szCs w:val="28"/>
          <w:lang w:val="kk-KZ"/>
        </w:rPr>
        <w:t>» элективті курстарына бір сағаттан, 11-сыныпта «</w:t>
      </w:r>
      <w:r w:rsidRPr="00560A54">
        <w:rPr>
          <w:rFonts w:ascii="Times New Roman" w:eastAsia="Times New Roman" w:hAnsi="Times New Roman" w:cs="Times New Roman"/>
          <w:color w:val="000000"/>
          <w:sz w:val="28"/>
          <w:szCs w:val="28"/>
          <w:lang w:val="kk-KZ"/>
        </w:rPr>
        <w:t>Ф</w:t>
      </w:r>
      <w:r w:rsidRPr="00560A54">
        <w:rPr>
          <w:rFonts w:ascii="Times New Roman" w:eastAsia="Times New Roman" w:hAnsi="Times New Roman" w:cs="Times New Roman"/>
          <w:sz w:val="28"/>
          <w:szCs w:val="28"/>
          <w:lang w:val="kk-KZ"/>
        </w:rPr>
        <w:t>изика және әлем» және «Алаштану» элективті курстарына бір сағаттан вариативтік бөлімнен берілді.</w:t>
      </w:r>
    </w:p>
    <w:p w14:paraId="7D059524" w14:textId="77777777" w:rsidR="00560A54" w:rsidRPr="00560A54" w:rsidRDefault="00560A54" w:rsidP="000A439A">
      <w:pPr>
        <w:spacing w:after="0" w:line="240" w:lineRule="auto"/>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 Вариативтік білім  компоненттерінің сағаттары бастауыш сыныптан бастап    бірізділік, үздіксіздік принциптеріне сүйене отырып және  «2025-2026 оқу жылында Қазақстан Республикасының жалпы білім беретін</w:t>
      </w:r>
      <w:r w:rsidRPr="00560A54">
        <w:rPr>
          <w:rFonts w:ascii="Times New Roman" w:eastAsia="SimSun" w:hAnsi="Times New Roman" w:cs="Times New Roman"/>
          <w:spacing w:val="1"/>
          <w:sz w:val="28"/>
          <w:szCs w:val="28"/>
          <w:lang w:val="kk-KZ" w:eastAsia="ru-RU"/>
        </w:rPr>
        <w:t xml:space="preserve"> мектептерінде  білім беру </w:t>
      </w:r>
      <w:r w:rsidRPr="00560A54">
        <w:rPr>
          <w:rFonts w:ascii="Times New Roman" w:eastAsia="SimSun" w:hAnsi="Times New Roman" w:cs="Times New Roman"/>
          <w:sz w:val="28"/>
          <w:szCs w:val="28"/>
          <w:lang w:val="kk-KZ" w:eastAsia="ru-RU"/>
        </w:rPr>
        <w:t>процесін</w:t>
      </w:r>
      <w:r w:rsidRPr="00560A54">
        <w:rPr>
          <w:rFonts w:ascii="Times New Roman" w:eastAsia="SimSun" w:hAnsi="Times New Roman" w:cs="Times New Roman"/>
          <w:spacing w:val="1"/>
          <w:sz w:val="28"/>
          <w:szCs w:val="28"/>
          <w:lang w:val="kk-KZ" w:eastAsia="ru-RU"/>
        </w:rPr>
        <w:t xml:space="preserve"> </w:t>
      </w:r>
      <w:r w:rsidRPr="00560A54">
        <w:rPr>
          <w:rFonts w:ascii="Times New Roman" w:eastAsia="SimSun" w:hAnsi="Times New Roman" w:cs="Times New Roman"/>
          <w:sz w:val="28"/>
          <w:szCs w:val="28"/>
          <w:lang w:val="kk-KZ" w:eastAsia="ru-RU"/>
        </w:rPr>
        <w:t>ұйымдастырудың</w:t>
      </w:r>
      <w:r w:rsidRPr="00560A54">
        <w:rPr>
          <w:rFonts w:ascii="Times New Roman" w:eastAsia="SimSun" w:hAnsi="Times New Roman" w:cs="Times New Roman"/>
          <w:spacing w:val="1"/>
          <w:sz w:val="28"/>
          <w:szCs w:val="28"/>
          <w:lang w:val="kk-KZ" w:eastAsia="ru-RU"/>
        </w:rPr>
        <w:t xml:space="preserve"> </w:t>
      </w:r>
      <w:r w:rsidRPr="00560A54">
        <w:rPr>
          <w:rFonts w:ascii="Times New Roman" w:eastAsia="SimSun" w:hAnsi="Times New Roman" w:cs="Times New Roman"/>
          <w:sz w:val="28"/>
          <w:szCs w:val="28"/>
          <w:lang w:val="kk-KZ" w:eastAsia="ru-RU"/>
        </w:rPr>
        <w:t>ерекшеліктері</w:t>
      </w:r>
      <w:r w:rsidRPr="00560A54">
        <w:rPr>
          <w:rFonts w:ascii="Times New Roman" w:eastAsia="SimSun" w:hAnsi="Times New Roman" w:cs="Times New Roman"/>
          <w:spacing w:val="1"/>
          <w:sz w:val="28"/>
          <w:szCs w:val="28"/>
          <w:lang w:val="kk-KZ" w:eastAsia="ru-RU"/>
        </w:rPr>
        <w:t xml:space="preserve"> </w:t>
      </w:r>
      <w:r w:rsidRPr="00560A54">
        <w:rPr>
          <w:rFonts w:ascii="Times New Roman" w:eastAsia="SimSun" w:hAnsi="Times New Roman" w:cs="Times New Roman"/>
          <w:sz w:val="28"/>
          <w:szCs w:val="28"/>
          <w:lang w:val="kk-KZ" w:eastAsia="ru-RU"/>
        </w:rPr>
        <w:t>туралы»</w:t>
      </w:r>
      <w:r w:rsidRPr="00560A54">
        <w:rPr>
          <w:rFonts w:ascii="Times New Roman" w:eastAsia="SimSun" w:hAnsi="Times New Roman" w:cs="Times New Roman"/>
          <w:spacing w:val="1"/>
          <w:sz w:val="28"/>
          <w:szCs w:val="28"/>
          <w:lang w:val="kk-KZ" w:eastAsia="ru-RU"/>
        </w:rPr>
        <w:t xml:space="preserve"> </w:t>
      </w:r>
      <w:r w:rsidRPr="00560A54">
        <w:rPr>
          <w:rFonts w:ascii="Times New Roman" w:eastAsia="SimSun" w:hAnsi="Times New Roman" w:cs="Times New Roman"/>
          <w:sz w:val="28"/>
          <w:szCs w:val="28"/>
          <w:lang w:val="kk-KZ" w:eastAsia="ru-RU"/>
        </w:rPr>
        <w:t>әдістемелік</w:t>
      </w:r>
      <w:r w:rsidRPr="00560A54">
        <w:rPr>
          <w:rFonts w:ascii="Times New Roman" w:eastAsia="SimSun" w:hAnsi="Times New Roman" w:cs="Times New Roman"/>
          <w:spacing w:val="1"/>
          <w:sz w:val="28"/>
          <w:szCs w:val="28"/>
          <w:lang w:val="kk-KZ" w:eastAsia="ru-RU"/>
        </w:rPr>
        <w:t xml:space="preserve"> </w:t>
      </w:r>
      <w:r w:rsidRPr="00560A54">
        <w:rPr>
          <w:rFonts w:ascii="Times New Roman" w:eastAsia="SimSun" w:hAnsi="Times New Roman" w:cs="Times New Roman"/>
          <w:sz w:val="28"/>
          <w:szCs w:val="28"/>
          <w:lang w:val="kk-KZ" w:eastAsia="ru-RU"/>
        </w:rPr>
        <w:t>нұсқау хатты басшылыққа ала отырып жұмыс оқу жоспарына енгізілді.</w:t>
      </w:r>
    </w:p>
    <w:p w14:paraId="5A378F1F" w14:textId="77777777" w:rsidR="00560A54" w:rsidRPr="00560A54" w:rsidRDefault="00560A54" w:rsidP="000A439A">
      <w:pPr>
        <w:spacing w:after="0" w:line="240" w:lineRule="auto"/>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 xml:space="preserve">Жұмыс оқу жоспарында </w:t>
      </w:r>
      <w:r w:rsidRPr="00560A54">
        <w:rPr>
          <w:rFonts w:ascii="Times New Roman" w:eastAsia="Batang" w:hAnsi="Times New Roman" w:cs="Times New Roman"/>
          <w:sz w:val="28"/>
          <w:szCs w:val="28"/>
          <w:lang w:val="kk-KZ" w:eastAsia="ru-RU"/>
        </w:rPr>
        <w:t xml:space="preserve">бастауыш, </w:t>
      </w:r>
      <w:r w:rsidRPr="00560A54">
        <w:rPr>
          <w:rFonts w:ascii="Times New Roman" w:eastAsia="SimSun" w:hAnsi="Times New Roman" w:cs="Times New Roman"/>
          <w:bCs/>
          <w:sz w:val="28"/>
          <w:szCs w:val="28"/>
          <w:shd w:val="clear" w:color="auto" w:fill="FFFFFF"/>
          <w:lang w:val="kk-KZ" w:eastAsia="ru-RU"/>
        </w:rPr>
        <w:t>негізгі орта, жалпы орта білім беру</w:t>
      </w:r>
      <w:r w:rsidRPr="00560A54">
        <w:rPr>
          <w:rFonts w:ascii="Times New Roman" w:eastAsia="SimSun" w:hAnsi="Times New Roman" w:cs="Times New Roman"/>
          <w:b/>
          <w:bCs/>
          <w:sz w:val="28"/>
          <w:szCs w:val="28"/>
          <w:shd w:val="clear" w:color="auto" w:fill="FFFFFF"/>
          <w:lang w:val="kk-KZ" w:eastAsia="ru-RU"/>
        </w:rPr>
        <w:t xml:space="preserve"> </w:t>
      </w:r>
      <w:r w:rsidRPr="00560A54">
        <w:rPr>
          <w:rFonts w:ascii="Times New Roman" w:eastAsia="Batang" w:hAnsi="Times New Roman" w:cs="Times New Roman"/>
          <w:sz w:val="28"/>
          <w:szCs w:val="28"/>
          <w:lang w:val="kk-KZ" w:eastAsia="ru-RU"/>
        </w:rPr>
        <w:t xml:space="preserve">мемлекеттік жалпыға міндетті білім беру стандартына сәйкес оқыту қазақ тілінде жүретін жаңартылған  білім берудің үлгілік оқу жоспарларына негізделген    инварианттық </w:t>
      </w:r>
      <w:r w:rsidRPr="00560A54">
        <w:rPr>
          <w:rFonts w:ascii="Times New Roman" w:eastAsia="SimSun" w:hAnsi="Times New Roman" w:cs="Times New Roman"/>
          <w:sz w:val="28"/>
          <w:szCs w:val="28"/>
          <w:lang w:val="kk-KZ" w:eastAsia="ru-RU"/>
        </w:rPr>
        <w:t xml:space="preserve"> компоненті толық сақталған.</w:t>
      </w:r>
    </w:p>
    <w:p w14:paraId="207A7AA5" w14:textId="77777777" w:rsidR="00560A54" w:rsidRPr="00560A54" w:rsidRDefault="00560A54" w:rsidP="000A439A">
      <w:pPr>
        <w:spacing w:after="0" w:line="240" w:lineRule="auto"/>
        <w:jc w:val="both"/>
        <w:rPr>
          <w:rFonts w:ascii="Times New Roman" w:eastAsia="SimSun" w:hAnsi="Times New Roman" w:cs="Times New Roman"/>
          <w:sz w:val="28"/>
          <w:szCs w:val="28"/>
          <w:lang w:val="kk-KZ" w:eastAsia="ru-RU"/>
        </w:rPr>
      </w:pPr>
      <w:r w:rsidRPr="00560A54">
        <w:rPr>
          <w:rFonts w:ascii="Times New Roman" w:eastAsia="SimSun" w:hAnsi="Times New Roman" w:cs="Times New Roman"/>
          <w:sz w:val="28"/>
          <w:szCs w:val="28"/>
          <w:lang w:val="kk-KZ" w:eastAsia="ru-RU"/>
        </w:rPr>
        <w:t>Жұмыс оқу жоспарында оқушылардың талап-тілектері, мектептің материалдық-техникалық базасы, мұғалімдердің кәсіби және шығармашылық мүмкіндіктері толық ескерілген.</w:t>
      </w:r>
    </w:p>
    <w:p w14:paraId="15BFD260" w14:textId="77777777" w:rsidR="00560A54" w:rsidRPr="00560A54" w:rsidRDefault="00560A54" w:rsidP="00560A54">
      <w:pPr>
        <w:widowControl w:val="0"/>
        <w:autoSpaceDE w:val="0"/>
        <w:autoSpaceDN w:val="0"/>
        <w:spacing w:after="0" w:line="240" w:lineRule="auto"/>
        <w:rPr>
          <w:rFonts w:ascii="Times New Roman" w:eastAsia="Times New Roman" w:hAnsi="Times New Roman" w:cs="Times New Roman"/>
          <w:sz w:val="28"/>
          <w:szCs w:val="28"/>
          <w:lang w:val="kk-KZ"/>
        </w:rPr>
      </w:pPr>
    </w:p>
    <w:p w14:paraId="0A4329BB" w14:textId="77777777" w:rsidR="002235E7" w:rsidRDefault="00560A54" w:rsidP="00560A54">
      <w:pPr>
        <w:spacing w:after="0" w:line="240" w:lineRule="auto"/>
        <w:jc w:val="both"/>
        <w:rPr>
          <w:rFonts w:ascii="Times New Roman" w:eastAsiaTheme="minorEastAsia" w:hAnsi="Times New Roman" w:cs="Times New Roman"/>
          <w:b/>
          <w:sz w:val="28"/>
          <w:szCs w:val="28"/>
          <w:lang w:val="kk-KZ" w:eastAsia="ru-RU"/>
        </w:rPr>
      </w:pPr>
      <w:r w:rsidRPr="00560A54">
        <w:rPr>
          <w:rFonts w:ascii="Times New Roman" w:eastAsia="SimSun" w:hAnsi="Times New Roman" w:cs="Times New Roman"/>
          <w:sz w:val="28"/>
          <w:szCs w:val="28"/>
          <w:lang w:val="kk-KZ" w:eastAsia="ru-RU"/>
        </w:rPr>
        <w:t xml:space="preserve">   </w:t>
      </w:r>
      <w:r w:rsidRPr="00560A54">
        <w:rPr>
          <w:rFonts w:ascii="Times New Roman" w:eastAsiaTheme="minorEastAsia" w:hAnsi="Times New Roman" w:cs="Times New Roman"/>
          <w:sz w:val="28"/>
          <w:szCs w:val="28"/>
          <w:lang w:val="kk-KZ" w:eastAsia="ru-RU"/>
        </w:rPr>
        <w:t xml:space="preserve">     </w:t>
      </w:r>
      <w:r w:rsidRPr="00560A54">
        <w:rPr>
          <w:rFonts w:ascii="Times New Roman" w:eastAsiaTheme="minorEastAsia" w:hAnsi="Times New Roman" w:cs="Times New Roman"/>
          <w:sz w:val="28"/>
          <w:szCs w:val="28"/>
          <w:lang w:val="kk-KZ" w:eastAsia="ru-RU"/>
        </w:rPr>
        <w:tab/>
      </w:r>
      <w:r w:rsidRPr="00560A54">
        <w:rPr>
          <w:rFonts w:ascii="Times New Roman" w:eastAsiaTheme="minorEastAsia" w:hAnsi="Times New Roman" w:cs="Times New Roman"/>
          <w:b/>
          <w:sz w:val="28"/>
          <w:szCs w:val="28"/>
          <w:lang w:val="kk-KZ" w:eastAsia="ru-RU"/>
        </w:rPr>
        <w:t>Сабақ кестесі</w:t>
      </w:r>
    </w:p>
    <w:p w14:paraId="1B3B5088" w14:textId="3E5FE4DE" w:rsidR="007610AC" w:rsidRDefault="007610AC" w:rsidP="00560A54">
      <w:pPr>
        <w:spacing w:after="0" w:line="240" w:lineRule="auto"/>
        <w:contextualSpacing/>
        <w:jc w:val="both"/>
        <w:rPr>
          <w:rFonts w:ascii="Times New Roman" w:eastAsiaTheme="minorEastAsia" w:hAnsi="Times New Roman" w:cs="Times New Roman"/>
          <w:b/>
          <w:sz w:val="28"/>
          <w:szCs w:val="28"/>
          <w:lang w:val="kk-KZ" w:eastAsia="ru-RU"/>
        </w:rPr>
      </w:pPr>
      <w:bookmarkStart w:id="6" w:name="_Hlk210164350"/>
      <w:r>
        <w:rPr>
          <w:rFonts w:ascii="Times New Roman" w:eastAsiaTheme="minorEastAsia" w:hAnsi="Times New Roman" w:cs="Times New Roman"/>
          <w:b/>
          <w:sz w:val="28"/>
          <w:szCs w:val="28"/>
          <w:lang w:val="kk-KZ" w:eastAsia="ru-RU"/>
        </w:rPr>
        <w:t>2023-2024 оқу жылы</w:t>
      </w:r>
    </w:p>
    <w:bookmarkEnd w:id="6"/>
    <w:p w14:paraId="7AF67CD2" w14:textId="53C1757D" w:rsidR="00560A54" w:rsidRDefault="002235E7" w:rsidP="00560A54">
      <w:pPr>
        <w:spacing w:after="0" w:line="240" w:lineRule="auto"/>
        <w:contextualSpacing/>
        <w:jc w:val="both"/>
        <w:rPr>
          <w:lang w:val="kk-KZ"/>
        </w:rPr>
      </w:pPr>
      <w:r>
        <w:rPr>
          <w:lang w:val="kk-KZ"/>
        </w:rPr>
        <w:fldChar w:fldCharType="begin"/>
      </w:r>
      <w:r>
        <w:rPr>
          <w:lang w:val="kk-KZ"/>
        </w:rPr>
        <w:instrText>HYPERLINK "</w:instrText>
      </w:r>
      <w:r w:rsidRPr="002235E7">
        <w:rPr>
          <w:lang w:val="kk-KZ"/>
        </w:rPr>
        <w:instrText>https://drive.google.com/file/d/1YRzswZw6QExL5HjBiTEepoLMyaZaZjeS/view?usp=sharing</w:instrText>
      </w:r>
      <w:r>
        <w:rPr>
          <w:lang w:val="kk-KZ"/>
        </w:rPr>
        <w:instrText>"</w:instrText>
      </w:r>
      <w:r>
        <w:rPr>
          <w:lang w:val="kk-KZ"/>
        </w:rPr>
      </w:r>
      <w:r>
        <w:rPr>
          <w:lang w:val="kk-KZ"/>
        </w:rPr>
        <w:fldChar w:fldCharType="separate"/>
      </w:r>
      <w:r w:rsidRPr="00BB5F9E">
        <w:rPr>
          <w:rStyle w:val="a5"/>
          <w:lang w:val="kk-KZ"/>
        </w:rPr>
        <w:t>https://drive.google.com/file/d/1YRzswZw6QExL5HjBiTEepoLMyaZaZjeS/view?usp=sharing</w:t>
      </w:r>
      <w:r>
        <w:rPr>
          <w:lang w:val="kk-KZ"/>
        </w:rPr>
        <w:fldChar w:fldCharType="end"/>
      </w:r>
    </w:p>
    <w:p w14:paraId="3234EB21" w14:textId="058BB42A" w:rsidR="007610AC" w:rsidRDefault="007610AC" w:rsidP="007610AC">
      <w:pPr>
        <w:spacing w:after="0" w:line="240" w:lineRule="auto"/>
        <w:contextualSpacing/>
        <w:jc w:val="both"/>
        <w:rPr>
          <w:rFonts w:ascii="Times New Roman" w:eastAsiaTheme="minorEastAsia" w:hAnsi="Times New Roman" w:cs="Times New Roman"/>
          <w:b/>
          <w:sz w:val="28"/>
          <w:szCs w:val="28"/>
          <w:lang w:val="kk-KZ" w:eastAsia="ru-RU"/>
        </w:rPr>
      </w:pPr>
      <w:r>
        <w:rPr>
          <w:rFonts w:ascii="Times New Roman" w:eastAsiaTheme="minorEastAsia" w:hAnsi="Times New Roman" w:cs="Times New Roman"/>
          <w:b/>
          <w:sz w:val="28"/>
          <w:szCs w:val="28"/>
          <w:lang w:val="kk-KZ" w:eastAsia="ru-RU"/>
        </w:rPr>
        <w:t>2024-2025 оқу жылы</w:t>
      </w:r>
    </w:p>
    <w:p w14:paraId="6CB19982" w14:textId="77777777" w:rsidR="002235E7" w:rsidRDefault="002235E7" w:rsidP="002235E7">
      <w:pPr>
        <w:contextualSpacing/>
        <w:rPr>
          <w:lang w:val="kk-KZ"/>
        </w:rPr>
      </w:pPr>
      <w:hyperlink r:id="rId44" w:history="1">
        <w:r>
          <w:rPr>
            <w:rStyle w:val="a5"/>
            <w:lang w:val="kk-KZ"/>
          </w:rPr>
          <w:t>https://drive.google.com/file/d/1uuVjZy_foRo1XfWcJKXznnoNuSnh-L9E/view?usp=sharing</w:t>
        </w:r>
      </w:hyperlink>
      <w:r>
        <w:rPr>
          <w:lang w:val="kk-KZ"/>
        </w:rPr>
        <w:t xml:space="preserve"> </w:t>
      </w:r>
    </w:p>
    <w:p w14:paraId="256FE57F" w14:textId="184E3773" w:rsidR="007610AC" w:rsidRDefault="007610AC" w:rsidP="007610AC">
      <w:pPr>
        <w:spacing w:after="0" w:line="240" w:lineRule="auto"/>
        <w:contextualSpacing/>
        <w:jc w:val="both"/>
        <w:rPr>
          <w:rFonts w:ascii="Times New Roman" w:eastAsiaTheme="minorEastAsia" w:hAnsi="Times New Roman" w:cs="Times New Roman"/>
          <w:b/>
          <w:sz w:val="28"/>
          <w:szCs w:val="28"/>
          <w:lang w:val="kk-KZ" w:eastAsia="ru-RU"/>
        </w:rPr>
      </w:pPr>
      <w:r>
        <w:rPr>
          <w:rFonts w:ascii="Times New Roman" w:eastAsiaTheme="minorEastAsia" w:hAnsi="Times New Roman" w:cs="Times New Roman"/>
          <w:b/>
          <w:sz w:val="28"/>
          <w:szCs w:val="28"/>
          <w:lang w:val="kk-KZ" w:eastAsia="ru-RU"/>
        </w:rPr>
        <w:t>2025-2026 оқу жылы</w:t>
      </w:r>
    </w:p>
    <w:p w14:paraId="6213FA6B" w14:textId="77777777" w:rsidR="002235E7" w:rsidRDefault="002235E7" w:rsidP="002235E7">
      <w:pPr>
        <w:contextualSpacing/>
        <w:rPr>
          <w:lang w:val="kk-KZ"/>
        </w:rPr>
      </w:pPr>
      <w:hyperlink r:id="rId45" w:history="1">
        <w:r>
          <w:rPr>
            <w:rStyle w:val="a5"/>
            <w:lang w:val="kk-KZ"/>
          </w:rPr>
          <w:t>https://drive.google.com/file/d/1AiVXp2r_hd3oddS2vK-OQG60CHaKgFL8/view?usp=sharing</w:t>
        </w:r>
      </w:hyperlink>
      <w:r>
        <w:rPr>
          <w:lang w:val="kk-KZ"/>
        </w:rPr>
        <w:t xml:space="preserve"> </w:t>
      </w:r>
    </w:p>
    <w:p w14:paraId="494D8371" w14:textId="77777777" w:rsidR="006A7DA1" w:rsidRDefault="006A7DA1" w:rsidP="00560A54">
      <w:pPr>
        <w:spacing w:line="240" w:lineRule="auto"/>
        <w:jc w:val="both"/>
        <w:rPr>
          <w:rFonts w:ascii="Times New Roman" w:eastAsiaTheme="minorEastAsia" w:hAnsi="Times New Roman" w:cs="Times New Roman"/>
          <w:sz w:val="28"/>
          <w:szCs w:val="28"/>
          <w:lang w:val="kk-KZ" w:eastAsia="ru-RU"/>
        </w:rPr>
      </w:pPr>
    </w:p>
    <w:p w14:paraId="7FC9B22C" w14:textId="2107F4F8" w:rsidR="00560A54" w:rsidRPr="00560A54" w:rsidRDefault="00560A54" w:rsidP="00560A54">
      <w:pPr>
        <w:spacing w:line="240" w:lineRule="auto"/>
        <w:jc w:val="both"/>
        <w:rPr>
          <w:rFonts w:ascii="Times New Roman" w:eastAsiaTheme="minorEastAsia" w:hAnsi="Times New Roman" w:cs="Times New Roman"/>
          <w:color w:val="FF0000"/>
          <w:sz w:val="28"/>
          <w:szCs w:val="28"/>
          <w:lang w:val="kk-KZ" w:eastAsia="ru-RU"/>
        </w:rPr>
      </w:pPr>
      <w:r w:rsidRPr="00560A54">
        <w:rPr>
          <w:rFonts w:ascii="Times New Roman" w:eastAsiaTheme="minorEastAsia" w:hAnsi="Times New Roman" w:cs="Times New Roman"/>
          <w:sz w:val="28"/>
          <w:szCs w:val="28"/>
          <w:lang w:val="kk-KZ" w:eastAsia="ru-RU"/>
        </w:rPr>
        <w:t>Сабақ кестесі  мектептің бекітілген оқу жұмыс жоспарына сай құрылып, бекітіледі және "Тиісті үлгідегі білім беру ұйымдары қызметінің үлгілік қағидаларын бекіту туралы" Қазақстан Республикасы Білім және ғылым министрінің 2020 жылғы 18 мамырдағы № 207 бұйрығы, Қазақстан Республикасы Денсаулық сақтау министрінің бұйрығымен № ҚР ДСМ-76   5 тамыз 2021 жыл бекітілген «Білім беру объектілеріне қойылатын санитариялық-эпидемиологиялық талаптар» санитариялық қағидаларына сәйкес жасалды.</w:t>
      </w:r>
      <w:r w:rsidRPr="00560A54">
        <w:rPr>
          <w:rFonts w:ascii="Times New Roman" w:eastAsiaTheme="minorEastAsia" w:hAnsi="Times New Roman" w:cs="Times New Roman"/>
          <w:spacing w:val="2"/>
          <w:sz w:val="28"/>
          <w:szCs w:val="28"/>
          <w:lang w:val="kk-KZ" w:eastAsia="ru-RU"/>
        </w:rPr>
        <w:t xml:space="preserve"> Сабақ кестесінде оқу сабақтарының күнделікті саны, ұзақтығы және реті көрсетіледі және білім алушылар мен тәрбиеленушілердің тамақтануы мен белсенді демалуы үшін ұзақтығы жеткілікті үзілістерді көздейді.</w:t>
      </w:r>
      <w:r w:rsidRPr="00560A54">
        <w:rPr>
          <w:rFonts w:ascii="Times New Roman" w:eastAsiaTheme="minorEastAsia" w:hAnsi="Times New Roman" w:cs="Times New Roman"/>
          <w:sz w:val="28"/>
          <w:szCs w:val="28"/>
          <w:lang w:val="kk-KZ" w:eastAsia="ru-RU"/>
        </w:rPr>
        <w:t xml:space="preserve"> Апталық оқу жүктемесі нормадан аспауында қағиданың 3-қосымшасы ескерілді.Бір күн және бір аптаның ішіндегі оқушының ақыл-ой еңбегіне қабілеттілік серпіні ескеріліп, пәндердің қиындығы бойынша саралауда ереженің  4-қосымшасы ескерілді, 5- тарау 73-тармағындағы бастауыш сыныптарда қосарланған сабақтар қойылған жоқ. Бір күн және бір аптаның ішіндегі оқушының ақыл-ой еңбегіне қабілеттілік серпіні ескерілді. 74- тармақ бойынша сабақ кестесі міндетті және факультативтік курстар үшін жеке жасалды. Факультативтік сабақтар міндетті сабақтар саны аз күнге қойылуы ескерілді. Сабақ кестесі ата-аналар комитетімен келісілді (72-тармақ) .74- тармақтағы оқу жиынының салмағы 1-3 сыныптар үшін 1,5-2,0 кг, 4-5 сыныптар үшін 2,0-2,5 кг, 6-7 сыныптар үшін 3,0-3,5 кг, 8-11 сыныптар үшін 4,0-4,5 кг-нан аспауы ескерілді.Мектепалды даярлық сыныптары үшін 76 - тарау басшылыққа алынды. Сабақ кестесіндегі үзілістерді, екі ауысым арасындағы уақытты қоюда 75-тармақ ескерілді:бір үлкен үзілістің орнына екінші және төртінші сабақтан кейін 15 минуттан екі үзіліс жасалды. Сонымен қатар әрбір сыныптар бойынша үй тапсырмасының көлемінің талапқа сәйкестілігі ескеріліп, Қазақстан Республикасы Білім және ғылым министрлігінің  2017 жылғы 24 сәуірдегі №132 бұйрығымен бекітілген «Орта білім беру ұйымдарында үй тапсырмасын ұйымдастыру және орындау жөніндегі әдістемелік ұсынымдары» басшылыққа алынды.      </w:t>
      </w:r>
      <w:r w:rsidRPr="00560A54">
        <w:rPr>
          <w:rFonts w:ascii="Times New Roman" w:eastAsiaTheme="minorEastAsia" w:hAnsi="Times New Roman" w:cs="Times New Roman"/>
          <w:color w:val="FF0000"/>
          <w:sz w:val="28"/>
          <w:szCs w:val="28"/>
          <w:lang w:val="kk-KZ" w:eastAsia="ru-RU"/>
        </w:rPr>
        <w:t xml:space="preserve">         </w:t>
      </w:r>
    </w:p>
    <w:p w14:paraId="77C5312D" w14:textId="77777777" w:rsidR="00560A54" w:rsidRPr="00560A54" w:rsidRDefault="00560A54" w:rsidP="00560A54">
      <w:pPr>
        <w:spacing w:after="0" w:line="240" w:lineRule="auto"/>
        <w:jc w:val="both"/>
        <w:rPr>
          <w:rFonts w:ascii="Times New Roman" w:eastAsiaTheme="minorEastAsia" w:hAnsi="Times New Roman" w:cs="Times New Roman"/>
          <w:sz w:val="28"/>
          <w:szCs w:val="28"/>
          <w:lang w:val="kk-KZ" w:eastAsia="ru-RU"/>
        </w:rPr>
      </w:pPr>
      <w:r w:rsidRPr="00560A54">
        <w:rPr>
          <w:rFonts w:ascii="Times New Roman" w:eastAsiaTheme="minorEastAsia" w:hAnsi="Times New Roman" w:cs="Times New Roman"/>
          <w:sz w:val="28"/>
          <w:szCs w:val="28"/>
          <w:lang w:val="kk-KZ" w:eastAsia="ru-RU"/>
        </w:rPr>
        <w:t xml:space="preserve">     2023-2024 оқу жылынан 2025-2026 оқу жылына дейін сабақ кестелері «Bilimal» электрондық журналында бар.  Мектепішілік бақылауға алынып, жоспарлы саралау жұмыстары жүргізілу, нәтижесінде  2024/2025  оқу жылында толық кемшіліктер оқу жылдарында мұндай қателіктер болған жоқ.</w:t>
      </w:r>
    </w:p>
    <w:p w14:paraId="62FC7A77" w14:textId="77777777" w:rsidR="00560A54" w:rsidRPr="00560A54" w:rsidRDefault="00560A54" w:rsidP="00560A54">
      <w:pPr>
        <w:spacing w:after="0" w:line="240" w:lineRule="auto"/>
        <w:jc w:val="both"/>
        <w:rPr>
          <w:rFonts w:ascii="Times New Roman" w:eastAsiaTheme="minorEastAsia" w:hAnsi="Times New Roman" w:cs="Times New Roman"/>
          <w:b/>
          <w:sz w:val="28"/>
          <w:szCs w:val="28"/>
          <w:lang w:val="kk-KZ" w:eastAsia="ru-RU"/>
        </w:rPr>
      </w:pPr>
      <w:r w:rsidRPr="00560A54">
        <w:rPr>
          <w:rFonts w:ascii="Times New Roman" w:eastAsiaTheme="minorEastAsia" w:hAnsi="Times New Roman" w:cs="Times New Roman"/>
          <w:b/>
          <w:sz w:val="28"/>
          <w:szCs w:val="28"/>
          <w:lang w:val="kk-KZ" w:eastAsia="ru-RU"/>
        </w:rPr>
        <w:t>4.2.Жалпы білім беретін пәндер бойынша үлгілік оқу бағдарламаларына сәйкес жүзеге асырылатын оқу пәндерінің базалық мазмұнын игерту.</w:t>
      </w:r>
    </w:p>
    <w:p w14:paraId="0AF30F76" w14:textId="77777777" w:rsidR="00560A54" w:rsidRPr="00560A54" w:rsidRDefault="00560A54" w:rsidP="00560A54">
      <w:pPr>
        <w:shd w:val="clear" w:color="auto" w:fill="FFFFFF"/>
        <w:spacing w:after="0" w:line="240" w:lineRule="auto"/>
        <w:jc w:val="both"/>
        <w:rPr>
          <w:rFonts w:ascii="Times New Roman" w:eastAsia="Times New Roman" w:hAnsi="Times New Roman" w:cs="Times New Roman"/>
          <w:sz w:val="28"/>
          <w:szCs w:val="28"/>
          <w:lang w:val="kk-KZ"/>
        </w:rPr>
      </w:pPr>
      <w:r w:rsidRPr="00560A54">
        <w:rPr>
          <w:rFonts w:ascii="Times New Roman" w:eastAsiaTheme="minorEastAsia" w:hAnsi="Times New Roman" w:cs="Times New Roman"/>
          <w:b/>
          <w:bCs/>
          <w:sz w:val="28"/>
          <w:szCs w:val="28"/>
          <w:lang w:val="kk-KZ" w:eastAsia="ru-RU"/>
        </w:rPr>
        <w:t xml:space="preserve">         Қазақстан Республикасы Білім және ғылым министрінің 03.04.2013 жылғы №115 бұйрығымен бекітілген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 </w:t>
      </w:r>
      <w:r w:rsidRPr="00560A54">
        <w:rPr>
          <w:rFonts w:ascii="Times New Roman" w:eastAsia="Times New Roman" w:hAnsi="Times New Roman" w:cs="Times New Roman"/>
          <w:sz w:val="28"/>
          <w:szCs w:val="28"/>
          <w:lang w:val="kk-KZ"/>
        </w:rPr>
        <w:t xml:space="preserve"> өлшемшарттары бойынша жұмыс оқу жоспарындағы  инваринатты компонент пәндері бойынша бағдарламаның орындалысы әр оқу жылы басталарда әдістемелік пән бірлестіктерінде оқыту бағдарламаларына сай ҰМЖ талданып, әдістемелік кеңесте мақұлданып, мектеп директорымен бекітіліп   «Bilimal» автоматтандырылған басқару жүйесінің электронды журналына ендіріледі,үлгілік бағдарламада белгіленген оқу мақсаттарының орындалысы, білімнің стандарт талаптарына сәйкестілігі, апталық, тоқсандық, жылдық  бағдарламаның орындалысы жыл ішінде мектепішілік бақылауда 4 рет қаралып, сараланып отырады, оқу тоқсаны сайын   пән мұғалімдерінің күнтізбелік-тақырыптық жоспарлары, ай сайын электронды сынып журналдары қаралады. Нәтижесінде әр оқу пәні бойынша күнтізбелік-тақырыптық жоспарларының үлгілік оқу бағдарламаларының мазмұнына сәйкес жасалғаны және жоспарланған барлық тақырыптардың сабақ кестесіне сәйкес өткізілгені және орындалғаны анықталды. Яғни,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12, 13, 14, 16, 18, 20, 22, 24-тармақтары (Бастауыш білім берудің жалпыға міндетті стандарты), 3-қосымшасының 25, 27, 30, 32, 35, 37-тармақтары (Негізгі орта білім берудің жалпыға міндетті стандарты), 4-қосымшасының 23, 28-тармақтары (Жалпы орта білім берудің жалпыға міндетті стандарты) талаптары орындалып тұр.</w:t>
      </w:r>
    </w:p>
    <w:p w14:paraId="29A4C862" w14:textId="77777777" w:rsidR="00560A54" w:rsidRPr="00560A54" w:rsidRDefault="00560A54" w:rsidP="00560A54">
      <w:pPr>
        <w:widowControl w:val="0"/>
        <w:autoSpaceDE w:val="0"/>
        <w:autoSpaceDN w:val="0"/>
        <w:jc w:val="both"/>
        <w:rPr>
          <w:rFonts w:ascii="Times New Roman" w:eastAsia="Times New Roman" w:hAnsi="Times New Roman" w:cs="Times New Roman"/>
          <w:sz w:val="28"/>
          <w:szCs w:val="28"/>
          <w:lang w:val="kk-KZ" w:eastAsia="ru-RU"/>
        </w:rPr>
      </w:pPr>
      <w:r w:rsidRPr="00560A54">
        <w:rPr>
          <w:rFonts w:ascii="Times New Roman" w:eastAsia="Times New Roman" w:hAnsi="Times New Roman" w:cs="Times New Roman"/>
          <w:color w:val="FF0000"/>
          <w:sz w:val="28"/>
          <w:szCs w:val="28"/>
          <w:lang w:val="kk-KZ"/>
        </w:rPr>
        <w:t xml:space="preserve"> </w:t>
      </w:r>
      <w:r w:rsidRPr="00560A54">
        <w:rPr>
          <w:rFonts w:asciiTheme="majorBidi" w:eastAsia="Times New Roman" w:hAnsiTheme="majorBidi" w:cstheme="majorBidi"/>
          <w:sz w:val="28"/>
          <w:szCs w:val="28"/>
          <w:lang w:val="kk-KZ"/>
        </w:rPr>
        <w:t xml:space="preserve">2023-2024 оқу жылында </w:t>
      </w:r>
      <w:bookmarkStart w:id="7" w:name="_Hlk199433056"/>
      <w:r w:rsidRPr="00560A54">
        <w:rPr>
          <w:rFonts w:asciiTheme="majorBidi" w:eastAsia="Times New Roman" w:hAnsiTheme="majorBidi" w:cstheme="majorBidi"/>
          <w:sz w:val="28"/>
          <w:szCs w:val="28"/>
          <w:lang w:val="kk-KZ"/>
        </w:rPr>
        <w:t xml:space="preserve">білімал электронды журналында қазақ тілінен ІІІ тоқсанда </w:t>
      </w:r>
      <w:bookmarkEnd w:id="7"/>
      <w:r w:rsidRPr="00560A54">
        <w:rPr>
          <w:rFonts w:asciiTheme="majorBidi" w:eastAsia="Times New Roman" w:hAnsiTheme="majorBidi" w:cstheme="majorBidi"/>
          <w:sz w:val="28"/>
          <w:szCs w:val="28"/>
          <w:lang w:val="kk-KZ"/>
        </w:rPr>
        <w:t>31.01.2023 (9 сынып); қазақ әдебиетінен 27.02.2023 (9 сынып) ТЖБ балдары қойылмаған.</w:t>
      </w:r>
      <w:r w:rsidRPr="00560A54">
        <w:rPr>
          <w:rFonts w:ascii="Times New Roman" w:eastAsia="Times New Roman" w:hAnsi="Times New Roman" w:cs="Times New Roman"/>
          <w:sz w:val="28"/>
          <w:szCs w:val="28"/>
          <w:lang w:val="kk-KZ"/>
        </w:rPr>
        <w:t xml:space="preserve"> </w:t>
      </w:r>
      <w:r w:rsidRPr="00560A54">
        <w:rPr>
          <w:rFonts w:ascii="Times New Roman" w:eastAsia="Times New Roman" w:hAnsi="Times New Roman" w:cs="Times New Roman"/>
          <w:sz w:val="28"/>
          <w:szCs w:val="28"/>
          <w:lang w:val="kk-KZ" w:eastAsia="ru-RU"/>
        </w:rPr>
        <w:t>Қазақ тілінен2 сыныпта : 19.09,26.09, 30.09 күндері екі оқушы ғана бағаланған.Әдебиеттік оқудан 20.09- 07.10 аралығында баға қойылмаған.</w:t>
      </w:r>
    </w:p>
    <w:p w14:paraId="18D477E3" w14:textId="77777777" w:rsidR="00560A54" w:rsidRPr="00560A54" w:rsidRDefault="00560A54" w:rsidP="00560A54">
      <w:pPr>
        <w:widowControl w:val="0"/>
        <w:autoSpaceDE w:val="0"/>
        <w:autoSpaceDN w:val="0"/>
        <w:jc w:val="both"/>
        <w:rPr>
          <w:rFonts w:ascii="Times New Roman" w:eastAsia="Times New Roman" w:hAnsi="Times New Roman" w:cs="Times New Roman"/>
          <w:sz w:val="28"/>
          <w:szCs w:val="28"/>
          <w:lang w:val="kk-KZ" w:eastAsia="ru-RU"/>
        </w:rPr>
      </w:pPr>
      <w:bookmarkStart w:id="8" w:name="_Hlk199433846"/>
      <w:r w:rsidRPr="00560A54">
        <w:rPr>
          <w:rFonts w:asciiTheme="majorBidi" w:eastAsia="Times New Roman" w:hAnsiTheme="majorBidi" w:cstheme="majorBidi"/>
          <w:sz w:val="28"/>
          <w:szCs w:val="28"/>
          <w:lang w:val="kk-KZ"/>
        </w:rPr>
        <w:t xml:space="preserve">2024-2025 оқу жылында білімал білімал электронды журналында </w:t>
      </w:r>
      <w:bookmarkEnd w:id="8"/>
      <w:r w:rsidRPr="00560A54">
        <w:rPr>
          <w:rFonts w:asciiTheme="majorBidi" w:eastAsia="Times New Roman" w:hAnsiTheme="majorBidi" w:cstheme="majorBidi"/>
          <w:sz w:val="28"/>
          <w:szCs w:val="28"/>
          <w:lang w:val="kk-KZ"/>
        </w:rPr>
        <w:t>қазақстан тарихы пәнінен І тоқсанда  (6 сынып) 25.10 күні баға қойылмаған,</w:t>
      </w:r>
      <w:r w:rsidRPr="00560A54">
        <w:rPr>
          <w:rFonts w:ascii="Times New Roman" w:eastAsia="Times New Roman" w:hAnsi="Times New Roman" w:cs="Times New Roman"/>
          <w:sz w:val="28"/>
          <w:szCs w:val="28"/>
          <w:lang w:val="kk-KZ"/>
        </w:rPr>
        <w:t xml:space="preserve"> Жаhандық құзыреттілік пәнінен </w:t>
      </w:r>
      <w:r w:rsidRPr="00560A54">
        <w:rPr>
          <w:rFonts w:ascii="Times New Roman" w:eastAsia="Times New Roman" w:hAnsi="Times New Roman" w:cs="Times New Roman"/>
          <w:sz w:val="28"/>
          <w:szCs w:val="28"/>
          <w:lang w:val="kk-KZ" w:eastAsia="ru-RU"/>
        </w:rPr>
        <w:t>КТ</w:t>
      </w:r>
      <w:r w:rsidRPr="00560A54">
        <w:rPr>
          <w:rFonts w:ascii="Times New Roman" w:eastAsia="Times New Roman" w:hAnsi="Times New Roman" w:cs="Times New Roman"/>
          <w:sz w:val="28"/>
          <w:szCs w:val="28"/>
          <w:lang w:val="kk-KZ"/>
        </w:rPr>
        <w:t>Ж</w:t>
      </w:r>
      <w:r w:rsidRPr="00560A54">
        <w:rPr>
          <w:rFonts w:ascii="Times New Roman" w:eastAsia="Times New Roman" w:hAnsi="Times New Roman" w:cs="Times New Roman"/>
          <w:sz w:val="28"/>
          <w:szCs w:val="28"/>
          <w:lang w:val="kk-KZ" w:eastAsia="ru-RU"/>
        </w:rPr>
        <w:t xml:space="preserve"> 3 күн ғана толтырылған</w:t>
      </w:r>
      <w:r w:rsidRPr="00560A54">
        <w:rPr>
          <w:rFonts w:ascii="Times New Roman" w:eastAsia="Times New Roman" w:hAnsi="Times New Roman" w:cs="Times New Roman"/>
          <w:sz w:val="28"/>
          <w:szCs w:val="28"/>
          <w:lang w:val="kk-KZ"/>
        </w:rPr>
        <w:t xml:space="preserve">.География пәнінен 11 сыныпта </w:t>
      </w:r>
      <w:r w:rsidRPr="00560A54">
        <w:rPr>
          <w:rFonts w:ascii="Times New Roman" w:eastAsia="Times New Roman" w:hAnsi="Times New Roman" w:cs="Times New Roman"/>
          <w:sz w:val="28"/>
          <w:szCs w:val="28"/>
          <w:lang w:val="kk-KZ" w:eastAsia="ru-RU"/>
        </w:rPr>
        <w:t>22.10</w:t>
      </w:r>
      <w:r w:rsidRPr="00560A54">
        <w:rPr>
          <w:rFonts w:ascii="Times New Roman" w:eastAsia="Times New Roman" w:hAnsi="Times New Roman" w:cs="Times New Roman"/>
          <w:sz w:val="28"/>
          <w:szCs w:val="28"/>
          <w:lang w:val="kk-KZ"/>
        </w:rPr>
        <w:t xml:space="preserve"> күні</w:t>
      </w:r>
      <w:r w:rsidRPr="00560A54">
        <w:rPr>
          <w:rFonts w:ascii="Times New Roman" w:eastAsia="Times New Roman" w:hAnsi="Times New Roman" w:cs="Times New Roman"/>
          <w:sz w:val="28"/>
          <w:szCs w:val="28"/>
          <w:lang w:val="kk-KZ" w:eastAsia="ru-RU"/>
        </w:rPr>
        <w:t xml:space="preserve"> тжб бағасы қойылмаған</w:t>
      </w:r>
      <w:r w:rsidRPr="00560A54">
        <w:rPr>
          <w:rFonts w:ascii="Times New Roman" w:eastAsia="Times New Roman" w:hAnsi="Times New Roman" w:cs="Times New Roman"/>
          <w:sz w:val="28"/>
          <w:szCs w:val="28"/>
          <w:lang w:val="kk-KZ"/>
        </w:rPr>
        <w:t xml:space="preserve">. </w:t>
      </w:r>
      <w:r w:rsidRPr="00560A54">
        <w:rPr>
          <w:rFonts w:ascii="Times New Roman" w:eastAsia="Times New Roman" w:hAnsi="Times New Roman" w:cs="Times New Roman"/>
          <w:sz w:val="28"/>
          <w:szCs w:val="28"/>
          <w:lang w:val="kk-KZ" w:eastAsia="ru-RU"/>
        </w:rPr>
        <w:t>Қазақ тілінен (4 сынып) 02.10 күні екі оқушы ғана бағаланған.</w:t>
      </w:r>
    </w:p>
    <w:p w14:paraId="2A07F33E" w14:textId="76374C3A" w:rsidR="00560A54" w:rsidRPr="00560A54" w:rsidRDefault="00560A54" w:rsidP="00560A54">
      <w:pPr>
        <w:jc w:val="both"/>
        <w:rPr>
          <w:rFonts w:asciiTheme="majorBidi" w:eastAsiaTheme="minorEastAsia" w:hAnsiTheme="majorBidi" w:cstheme="majorBidi"/>
          <w:sz w:val="28"/>
          <w:szCs w:val="28"/>
          <w:lang w:val="kk-KZ" w:eastAsia="ru-RU"/>
        </w:rPr>
      </w:pPr>
      <w:r w:rsidRPr="00560A54">
        <w:rPr>
          <w:rFonts w:asciiTheme="majorBidi" w:eastAsiaTheme="minorEastAsia" w:hAnsiTheme="majorBidi" w:cstheme="majorBidi"/>
          <w:sz w:val="28"/>
          <w:szCs w:val="28"/>
          <w:lang w:val="kk-KZ" w:eastAsia="ru-RU"/>
        </w:rPr>
        <w:t>2025-2026 оқу жылының басында  білімал электронды журналында ешқандай кемшіліктер болған жоқ.</w:t>
      </w:r>
    </w:p>
    <w:p w14:paraId="0E0B58B5" w14:textId="77777777" w:rsidR="00560A54" w:rsidRPr="00560A54" w:rsidRDefault="00560A54" w:rsidP="00560A54">
      <w:pPr>
        <w:jc w:val="both"/>
        <w:rPr>
          <w:rFonts w:asciiTheme="majorBidi" w:eastAsiaTheme="minorEastAsia" w:hAnsiTheme="majorBidi" w:cstheme="majorBidi"/>
          <w:sz w:val="28"/>
          <w:szCs w:val="28"/>
          <w:lang w:val="kk-KZ" w:eastAsia="ru-RU"/>
        </w:rPr>
      </w:pPr>
      <w:r w:rsidRPr="00560A54">
        <w:rPr>
          <w:rFonts w:asciiTheme="majorBidi" w:eastAsiaTheme="minorEastAsia" w:hAnsiTheme="majorBidi" w:cstheme="majorBidi"/>
          <w:sz w:val="28"/>
          <w:szCs w:val="28"/>
          <w:lang w:val="kk-KZ" w:eastAsia="ru-RU"/>
        </w:rPr>
        <w:t>БЖБ балдары қойылмаған, мұғалімнің журнал толтырудағы біліктілік құзыретілігінің төмендігінен, мектепішілік бақылаудың жеткіліксіздігінен, жауапты тұлғаның лауазымдық жауапкершілігінің аздығынан болған.Аталған кемшіліктер бойынша мақсатты жұмыстар жасалып, әр мұғалімнің нормативтік құжаттармен жұмыс жасау құзыреттіліктері бақылауға алынды.Бұл кемшіліктер  2025-2026 оқу жылында жойылған.</w:t>
      </w:r>
    </w:p>
    <w:p w14:paraId="726EBD26" w14:textId="77777777" w:rsidR="00F74A59" w:rsidRPr="003D303B" w:rsidRDefault="00F74A59" w:rsidP="00F74A59">
      <w:pPr>
        <w:spacing w:after="0" w:line="240" w:lineRule="auto"/>
        <w:jc w:val="both"/>
        <w:rPr>
          <w:rFonts w:ascii="Times New Roman" w:hAnsi="Times New Roman" w:cs="Times New Roman"/>
          <w:sz w:val="28"/>
          <w:szCs w:val="28"/>
          <w:lang w:val="kk-KZ"/>
        </w:rPr>
      </w:pPr>
      <w:r w:rsidRPr="003D303B">
        <w:rPr>
          <w:rFonts w:ascii="Times New Roman" w:hAnsi="Times New Roman" w:cs="Times New Roman"/>
          <w:b/>
          <w:color w:val="FF0000"/>
          <w:sz w:val="28"/>
          <w:szCs w:val="28"/>
          <w:lang w:val="kk-KZ"/>
        </w:rPr>
        <w:t xml:space="preserve"> </w:t>
      </w:r>
      <w:r w:rsidRPr="003D303B">
        <w:rPr>
          <w:rStyle w:val="a6"/>
          <w:rFonts w:ascii="Times New Roman" w:eastAsia="SimSun" w:hAnsi="Times New Roman" w:cs="Times New Roman"/>
          <w:sz w:val="28"/>
          <w:szCs w:val="28"/>
          <w:lang w:val="kk-KZ" w:eastAsia="zh-CN" w:bidi="ar"/>
        </w:rPr>
        <w:t xml:space="preserve">  4.3. Білім алушылардың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асыруда</w:t>
      </w:r>
      <w:r w:rsidRPr="003D303B">
        <w:rPr>
          <w:rFonts w:ascii="Times New Roman" w:eastAsia="Calibri" w:hAnsi="Times New Roman" w:cs="Times New Roman"/>
          <w:b/>
          <w:sz w:val="28"/>
          <w:szCs w:val="28"/>
          <w:lang w:val="kk-KZ" w:eastAsia="zh-CN" w:bidi="ar"/>
        </w:rPr>
        <w:t xml:space="preserve"> </w:t>
      </w:r>
      <w:r w:rsidRPr="003D303B">
        <w:rPr>
          <w:rFonts w:ascii="Times New Roman" w:eastAsia="Calibri" w:hAnsi="Times New Roman" w:cs="Times New Roman"/>
          <w:sz w:val="28"/>
          <w:szCs w:val="28"/>
          <w:lang w:val="kk-KZ" w:eastAsia="zh-CN" w:bidi="ar"/>
        </w:rPr>
        <w:t xml:space="preserve">ҚР </w:t>
      </w:r>
      <w:r>
        <w:rPr>
          <w:rFonts w:ascii="Times New Roman" w:eastAsia="Calibri" w:hAnsi="Times New Roman" w:cs="Times New Roman"/>
          <w:sz w:val="28"/>
          <w:szCs w:val="28"/>
          <w:lang w:val="kk-KZ" w:eastAsia="zh-CN" w:bidi="ar"/>
        </w:rPr>
        <w:t>«</w:t>
      </w:r>
      <w:r w:rsidRPr="003D303B">
        <w:rPr>
          <w:rFonts w:ascii="Times New Roman" w:eastAsia="Calibri" w:hAnsi="Times New Roman" w:cs="Times New Roman"/>
          <w:sz w:val="28"/>
          <w:szCs w:val="28"/>
          <w:lang w:val="kk-KZ" w:eastAsia="zh-CN" w:bidi="ar"/>
        </w:rPr>
        <w:t>Оқу-ағарту министрінің 2022 жылғы</w:t>
      </w:r>
      <w:r>
        <w:rPr>
          <w:rFonts w:ascii="Times New Roman" w:eastAsia="Calibri" w:hAnsi="Times New Roman" w:cs="Times New Roman"/>
          <w:sz w:val="28"/>
          <w:szCs w:val="28"/>
          <w:lang w:val="kk-KZ" w:eastAsia="zh-CN" w:bidi="ar"/>
        </w:rPr>
        <w:t xml:space="preserve"> 3 тамыздағы</w:t>
      </w:r>
      <w:r w:rsidRPr="003D303B">
        <w:rPr>
          <w:rFonts w:ascii="Times New Roman" w:eastAsia="Calibri" w:hAnsi="Times New Roman" w:cs="Times New Roman"/>
          <w:sz w:val="28"/>
          <w:szCs w:val="28"/>
          <w:lang w:val="kk-KZ" w:eastAsia="zh-CN" w:bidi="ar"/>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w:t>
      </w:r>
      <w:r>
        <w:rPr>
          <w:rFonts w:ascii="Times New Roman" w:eastAsia="Calibri" w:hAnsi="Times New Roman" w:cs="Times New Roman"/>
          <w:sz w:val="28"/>
          <w:szCs w:val="28"/>
          <w:lang w:val="kk-KZ" w:eastAsia="zh-CN" w:bidi="ar"/>
        </w:rPr>
        <w:t xml:space="preserve"> өзгерістер енгізу туралы»</w:t>
      </w:r>
      <w:r w:rsidRPr="00B63D9D">
        <w:rPr>
          <w:rFonts w:ascii="Times New Roman" w:eastAsia="Calibri" w:hAnsi="Times New Roman" w:cs="Times New Roman"/>
          <w:sz w:val="28"/>
          <w:szCs w:val="28"/>
          <w:lang w:val="kk-KZ" w:eastAsia="zh-CN" w:bidi="ar"/>
        </w:rPr>
        <w:t xml:space="preserve"> </w:t>
      </w:r>
      <w:r w:rsidRPr="00CF23EA">
        <w:rPr>
          <w:rFonts w:ascii="Times New Roman" w:eastAsia="Calibri" w:hAnsi="Times New Roman" w:cs="Times New Roman"/>
          <w:sz w:val="28"/>
          <w:szCs w:val="28"/>
          <w:lang w:val="kk-KZ" w:eastAsia="zh-CN" w:bidi="ar"/>
        </w:rPr>
        <w:t>Қазақстан Республикасы Оқу-ағарту министрінің 2022 жылғы 23 қыркүйектегі № 406 бұйрығы</w:t>
      </w:r>
      <w:r>
        <w:rPr>
          <w:rFonts w:ascii="Times New Roman" w:eastAsia="Calibri" w:hAnsi="Times New Roman" w:cs="Times New Roman"/>
          <w:sz w:val="28"/>
          <w:szCs w:val="28"/>
          <w:lang w:val="kk-KZ" w:eastAsia="zh-CN" w:bidi="ar"/>
        </w:rPr>
        <w:t xml:space="preserve">ндағы </w:t>
      </w:r>
      <w:r w:rsidRPr="003D303B">
        <w:rPr>
          <w:rFonts w:ascii="Times New Roman" w:eastAsia="Calibri" w:hAnsi="Times New Roman" w:cs="Times New Roman"/>
          <w:sz w:val="28"/>
          <w:szCs w:val="28"/>
          <w:lang w:val="kk-KZ" w:eastAsia="zh-CN" w:bidi="ar"/>
        </w:rPr>
        <w:t>2-қосымшасының 5-тармағы (Бастауыш білім берудің жалпыға міндетті стандарты), 3-қосымшасының 7, 12,17 - тармақтары (Негізгі орта білім берудің мемлекеттік жалпыға міндетті стандарты), 4-қосымшасының 4,6 -тармағы (Жалпы орта білім берудің мемлекеттік жалпыға міндетті стандарты) талаптарын орындаудамыз.</w:t>
      </w:r>
    </w:p>
    <w:p w14:paraId="1D5B3F4A" w14:textId="77777777" w:rsidR="00F74A59" w:rsidRPr="003D303B" w:rsidRDefault="00F74A59" w:rsidP="00F74A59">
      <w:pPr>
        <w:spacing w:after="0" w:line="240" w:lineRule="auto"/>
        <w:jc w:val="both"/>
        <w:rPr>
          <w:rFonts w:ascii="Times New Roman"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w:t>
      </w:r>
    </w:p>
    <w:p w14:paraId="5097A8DD" w14:textId="77777777" w:rsidR="00F74A59" w:rsidRPr="00B63D9D" w:rsidRDefault="00F74A59" w:rsidP="00F74A59">
      <w:pPr>
        <w:spacing w:line="240" w:lineRule="auto"/>
        <w:rPr>
          <w:rFonts w:ascii="Times New Roman" w:hAnsi="Times New Roman" w:cs="Times New Roman"/>
          <w:b/>
          <w:bCs/>
          <w:sz w:val="28"/>
          <w:szCs w:val="28"/>
          <w:lang w:val="kk-KZ"/>
        </w:rPr>
      </w:pPr>
      <w:r w:rsidRPr="00B63D9D">
        <w:rPr>
          <w:rFonts w:ascii="Times New Roman" w:eastAsia="Calibri" w:hAnsi="Times New Roman" w:cs="Times New Roman"/>
          <w:b/>
          <w:bCs/>
          <w:sz w:val="28"/>
          <w:szCs w:val="28"/>
          <w:lang w:val="kk-KZ" w:eastAsia="zh-CN" w:bidi="ar"/>
        </w:rPr>
        <w:t>2023-2024 оқу жылы тәрбие жоспары</w:t>
      </w:r>
    </w:p>
    <w:p w14:paraId="6535FBDA" w14:textId="77777777" w:rsidR="00F74A59" w:rsidRPr="00761D7F" w:rsidRDefault="00F74A59" w:rsidP="00F74A59">
      <w:pPr>
        <w:rPr>
          <w:rFonts w:ascii="Times New Roman" w:hAnsi="Times New Roman" w:cs="Times New Roman"/>
          <w:kern w:val="2"/>
          <w:sz w:val="28"/>
          <w:szCs w:val="28"/>
          <w:lang w:val="kk-KZ"/>
          <w14:ligatures w14:val="standardContextual"/>
        </w:rPr>
      </w:pPr>
      <w:hyperlink r:id="rId46" w:history="1"/>
      <w:hyperlink r:id="rId47" w:history="1">
        <w:r w:rsidRPr="003F47B3">
          <w:rPr>
            <w:rStyle w:val="a5"/>
            <w:rFonts w:ascii="Times New Roman" w:hAnsi="Times New Roman" w:cs="Times New Roman"/>
            <w:kern w:val="2"/>
            <w:sz w:val="28"/>
            <w:szCs w:val="28"/>
            <w:lang w:val="kk-KZ"/>
            <w14:ligatures w14:val="standardContextual"/>
          </w:rPr>
          <w:t>https://drive.google.com/file/d/1t78ydrZ_kEVIIwIY2muhrY7HmCqYyRny/view?usp=sharing</w:t>
        </w:r>
      </w:hyperlink>
      <w:r w:rsidRPr="00761D7F">
        <w:rPr>
          <w:rFonts w:ascii="Times New Roman" w:hAnsi="Times New Roman" w:cs="Times New Roman"/>
          <w:kern w:val="2"/>
          <w:sz w:val="28"/>
          <w:szCs w:val="28"/>
          <w:lang w:val="kk-KZ"/>
          <w14:ligatures w14:val="standardContextual"/>
        </w:rPr>
        <w:t xml:space="preserve"> </w:t>
      </w:r>
    </w:p>
    <w:p w14:paraId="630BC4AB" w14:textId="77777777" w:rsidR="00F74A59" w:rsidRPr="00B63D9D" w:rsidRDefault="00F74A59" w:rsidP="00F74A59">
      <w:pPr>
        <w:spacing w:line="240" w:lineRule="auto"/>
        <w:rPr>
          <w:rFonts w:ascii="Times New Roman" w:hAnsi="Times New Roman" w:cs="Times New Roman"/>
          <w:b/>
          <w:bCs/>
          <w:sz w:val="28"/>
          <w:szCs w:val="28"/>
          <w:lang w:val="kk-KZ"/>
        </w:rPr>
      </w:pPr>
      <w:r w:rsidRPr="00B63D9D">
        <w:rPr>
          <w:rFonts w:ascii="Times New Roman" w:eastAsia="Calibri" w:hAnsi="Times New Roman" w:cs="Times New Roman"/>
          <w:b/>
          <w:bCs/>
          <w:sz w:val="28"/>
          <w:szCs w:val="28"/>
          <w:lang w:val="kk-KZ" w:eastAsia="zh-CN" w:bidi="ar"/>
        </w:rPr>
        <w:t>2023-2024 оқу жылы тәрбие жоспарының талдау</w:t>
      </w:r>
    </w:p>
    <w:p w14:paraId="5584B23B" w14:textId="77777777" w:rsidR="00F74A59" w:rsidRPr="00761D7F" w:rsidRDefault="00F74A59" w:rsidP="00F74A59">
      <w:pPr>
        <w:spacing w:after="160" w:line="278" w:lineRule="auto"/>
        <w:rPr>
          <w:rFonts w:ascii="Times New Roman" w:hAnsi="Times New Roman" w:cs="Times New Roman"/>
          <w:kern w:val="2"/>
          <w:sz w:val="28"/>
          <w:szCs w:val="28"/>
          <w:lang w:val="kk-KZ"/>
          <w14:ligatures w14:val="standardContextual"/>
        </w:rPr>
      </w:pPr>
      <w:hyperlink r:id="rId48" w:history="1">
        <w:r w:rsidRPr="00761D7F">
          <w:rPr>
            <w:rFonts w:ascii="Times New Roman" w:hAnsi="Times New Roman" w:cs="Times New Roman"/>
            <w:color w:val="0000FF" w:themeColor="hyperlink"/>
            <w:kern w:val="2"/>
            <w:sz w:val="28"/>
            <w:szCs w:val="28"/>
            <w:u w:val="single"/>
            <w:lang w:val="kk-KZ"/>
            <w14:ligatures w14:val="standardContextual"/>
          </w:rPr>
          <w:t>https://drive.google.com/file/d/1MTZc-13gO2VqNtq9sSAq9f1ZXy7Bpmav/view?usp=sharing</w:t>
        </w:r>
      </w:hyperlink>
      <w:r w:rsidRPr="00761D7F">
        <w:rPr>
          <w:rFonts w:ascii="Times New Roman" w:hAnsi="Times New Roman" w:cs="Times New Roman"/>
          <w:kern w:val="2"/>
          <w:sz w:val="28"/>
          <w:szCs w:val="28"/>
          <w:lang w:val="kk-KZ"/>
          <w14:ligatures w14:val="standardContextual"/>
        </w:rPr>
        <w:t xml:space="preserve"> </w:t>
      </w:r>
    </w:p>
    <w:p w14:paraId="5EB660AA" w14:textId="77777777" w:rsidR="00F74A59" w:rsidRPr="00B63D9D" w:rsidRDefault="00F74A59" w:rsidP="00F74A59">
      <w:pPr>
        <w:spacing w:line="240" w:lineRule="auto"/>
        <w:rPr>
          <w:rFonts w:ascii="Times New Roman" w:hAnsi="Times New Roman" w:cs="Times New Roman"/>
          <w:b/>
          <w:bCs/>
          <w:sz w:val="28"/>
          <w:szCs w:val="28"/>
          <w:lang w:val="kk-KZ"/>
        </w:rPr>
      </w:pPr>
      <w:r w:rsidRPr="00B63D9D">
        <w:rPr>
          <w:rFonts w:ascii="Times New Roman" w:eastAsia="Calibri" w:hAnsi="Times New Roman" w:cs="Times New Roman"/>
          <w:b/>
          <w:bCs/>
          <w:sz w:val="28"/>
          <w:szCs w:val="28"/>
          <w:lang w:val="kk-KZ" w:eastAsia="zh-CN" w:bidi="ar"/>
        </w:rPr>
        <w:t xml:space="preserve"> 2024-2025 оқу жылы тәрбие жоспары</w:t>
      </w:r>
    </w:p>
    <w:p w14:paraId="15A754CB" w14:textId="77777777" w:rsidR="00F74A59" w:rsidRPr="00761D7F" w:rsidRDefault="00F74A59" w:rsidP="00F74A59">
      <w:pPr>
        <w:rPr>
          <w:rFonts w:ascii="Times New Roman" w:hAnsi="Times New Roman" w:cs="Times New Roman"/>
          <w:kern w:val="2"/>
          <w:sz w:val="28"/>
          <w:szCs w:val="28"/>
          <w:lang w:val="kk-KZ"/>
          <w14:ligatures w14:val="standardContextual"/>
        </w:rPr>
      </w:pPr>
      <w:hyperlink r:id="rId49" w:history="1"/>
      <w:r w:rsidRPr="00761D7F">
        <w:rPr>
          <w:rFonts w:ascii="Times New Roman" w:hAnsi="Times New Roman" w:cs="Times New Roman"/>
          <w:sz w:val="28"/>
          <w:szCs w:val="28"/>
          <w:lang w:val="kk-KZ"/>
        </w:rPr>
        <w:t xml:space="preserve"> </w:t>
      </w:r>
      <w:hyperlink r:id="rId50" w:history="1">
        <w:r w:rsidRPr="00761D7F">
          <w:rPr>
            <w:rFonts w:ascii="Times New Roman" w:hAnsi="Times New Roman" w:cs="Times New Roman"/>
            <w:color w:val="0000FF" w:themeColor="hyperlink"/>
            <w:kern w:val="2"/>
            <w:sz w:val="28"/>
            <w:szCs w:val="28"/>
            <w:u w:val="single"/>
            <w:lang w:val="kk-KZ"/>
            <w14:ligatures w14:val="standardContextual"/>
          </w:rPr>
          <w:t>https://drive.google.com/file/d/1UxjlAm7KjKKTUgQZKASPaMp-5ATm9Bcz/view?usp=sharing</w:t>
        </w:r>
      </w:hyperlink>
      <w:r w:rsidRPr="00761D7F">
        <w:rPr>
          <w:rFonts w:ascii="Times New Roman" w:hAnsi="Times New Roman" w:cs="Times New Roman"/>
          <w:kern w:val="2"/>
          <w:sz w:val="28"/>
          <w:szCs w:val="28"/>
          <w:lang w:val="kk-KZ"/>
          <w14:ligatures w14:val="standardContextual"/>
        </w:rPr>
        <w:t xml:space="preserve"> </w:t>
      </w:r>
    </w:p>
    <w:p w14:paraId="4F6CACF6" w14:textId="77777777" w:rsidR="00F74A59" w:rsidRPr="00B63D9D" w:rsidRDefault="00F74A59" w:rsidP="00F74A59">
      <w:pPr>
        <w:spacing w:line="240" w:lineRule="auto"/>
        <w:rPr>
          <w:rFonts w:ascii="Times New Roman" w:hAnsi="Times New Roman" w:cs="Times New Roman"/>
          <w:b/>
          <w:bCs/>
          <w:sz w:val="28"/>
          <w:szCs w:val="28"/>
          <w:lang w:val="kk-KZ"/>
        </w:rPr>
      </w:pPr>
      <w:r w:rsidRPr="00B63D9D">
        <w:rPr>
          <w:rFonts w:ascii="Times New Roman" w:eastAsia="Calibri" w:hAnsi="Times New Roman" w:cs="Times New Roman"/>
          <w:b/>
          <w:bCs/>
          <w:sz w:val="28"/>
          <w:szCs w:val="28"/>
          <w:lang w:val="kk-KZ" w:eastAsia="zh-CN" w:bidi="ar"/>
        </w:rPr>
        <w:t>2024-2025 оқу жылы тәрбие жоспарының талдауы</w:t>
      </w:r>
    </w:p>
    <w:p w14:paraId="17344292" w14:textId="77777777" w:rsidR="00F74A59" w:rsidRPr="00761D7F" w:rsidRDefault="00F74A59" w:rsidP="00F74A59">
      <w:pPr>
        <w:spacing w:after="160" w:line="278" w:lineRule="auto"/>
        <w:rPr>
          <w:rFonts w:ascii="Times New Roman" w:hAnsi="Times New Roman" w:cs="Times New Roman"/>
          <w:kern w:val="2"/>
          <w:sz w:val="28"/>
          <w:szCs w:val="28"/>
          <w:lang w:val="kk-KZ"/>
          <w14:ligatures w14:val="standardContextual"/>
        </w:rPr>
      </w:pPr>
      <w:hyperlink r:id="rId51" w:history="1">
        <w:r w:rsidRPr="00761D7F">
          <w:rPr>
            <w:rFonts w:ascii="Times New Roman" w:hAnsi="Times New Roman" w:cs="Times New Roman"/>
            <w:color w:val="0000FF" w:themeColor="hyperlink"/>
            <w:kern w:val="2"/>
            <w:sz w:val="28"/>
            <w:szCs w:val="28"/>
            <w:u w:val="single"/>
            <w:lang w:val="kk-KZ"/>
            <w14:ligatures w14:val="standardContextual"/>
          </w:rPr>
          <w:t>https://drive.google.com/file/d/1L0UWNMR_YGOHOabE286UoeCApqauZ0jW/view?usp=sharing</w:t>
        </w:r>
      </w:hyperlink>
      <w:r w:rsidRPr="00761D7F">
        <w:rPr>
          <w:rFonts w:ascii="Times New Roman" w:hAnsi="Times New Roman" w:cs="Times New Roman"/>
          <w:kern w:val="2"/>
          <w:sz w:val="28"/>
          <w:szCs w:val="28"/>
          <w:lang w:val="kk-KZ"/>
          <w14:ligatures w14:val="standardContextual"/>
        </w:rPr>
        <w:t xml:space="preserve"> </w:t>
      </w:r>
    </w:p>
    <w:p w14:paraId="4AEA8F6A" w14:textId="77777777" w:rsidR="00F74A59" w:rsidRPr="00390055" w:rsidRDefault="00F74A59" w:rsidP="00F74A59">
      <w:pPr>
        <w:spacing w:line="240" w:lineRule="auto"/>
        <w:rPr>
          <w:rFonts w:ascii="Times New Roman" w:hAnsi="Times New Roman" w:cs="Times New Roman"/>
          <w:b/>
          <w:bCs/>
          <w:sz w:val="28"/>
          <w:szCs w:val="28"/>
          <w:lang w:val="kk-KZ"/>
        </w:rPr>
      </w:pPr>
      <w:r w:rsidRPr="00B63D9D">
        <w:rPr>
          <w:rFonts w:ascii="Times New Roman" w:eastAsia="Calibri" w:hAnsi="Times New Roman" w:cs="Times New Roman"/>
          <w:b/>
          <w:bCs/>
          <w:sz w:val="28"/>
          <w:szCs w:val="28"/>
          <w:lang w:val="kk-KZ" w:eastAsia="zh-CN" w:bidi="ar"/>
        </w:rPr>
        <w:t>2025-2026 оқу жылы тәрбие жоспары</w:t>
      </w:r>
      <w:r w:rsidRPr="00761D7F">
        <w:rPr>
          <w:rFonts w:ascii="Times New Roman" w:hAnsi="Times New Roman" w:cs="Times New Roman"/>
          <w:kern w:val="2"/>
          <w:sz w:val="28"/>
          <w:szCs w:val="28"/>
          <w:lang w:val="kk-KZ"/>
          <w14:ligatures w14:val="standardContextual"/>
        </w:rPr>
        <w:t xml:space="preserve"> </w:t>
      </w:r>
      <w:hyperlink r:id="rId52" w:history="1">
        <w:r w:rsidRPr="003A1839">
          <w:rPr>
            <w:rStyle w:val="a5"/>
            <w:rFonts w:ascii="Times New Roman" w:hAnsi="Times New Roman" w:cs="Times New Roman"/>
            <w:kern w:val="2"/>
            <w:sz w:val="28"/>
            <w:szCs w:val="28"/>
            <w:lang w:val="kk-KZ"/>
            <w14:ligatures w14:val="standardContextual"/>
          </w:rPr>
          <w:t>https://drive.google.com/file/d/1gbTQPSbVW12v4Bx_s5W6xOSnod4t2PIj/view?usp=sharing</w:t>
        </w:r>
      </w:hyperlink>
      <w:r>
        <w:rPr>
          <w:rFonts w:ascii="Times New Roman" w:hAnsi="Times New Roman" w:cs="Times New Roman"/>
          <w:kern w:val="2"/>
          <w:sz w:val="28"/>
          <w:szCs w:val="28"/>
          <w:lang w:val="kk-KZ"/>
          <w14:ligatures w14:val="standardContextual"/>
        </w:rPr>
        <w:t xml:space="preserve"> </w:t>
      </w:r>
    </w:p>
    <w:p w14:paraId="238CAE13" w14:textId="77777777" w:rsidR="00F74A59" w:rsidRPr="00B63D9D" w:rsidRDefault="00F74A59" w:rsidP="00F74A59">
      <w:pPr>
        <w:rPr>
          <w:rFonts w:ascii="Times New Roman" w:hAnsi="Times New Roman" w:cs="Times New Roman"/>
          <w:b/>
          <w:bCs/>
          <w:kern w:val="2"/>
          <w:sz w:val="28"/>
          <w:szCs w:val="28"/>
          <w:lang w:val="kk-KZ"/>
          <w14:ligatures w14:val="standardContextual"/>
        </w:rPr>
      </w:pPr>
      <w:r w:rsidRPr="00B63D9D">
        <w:rPr>
          <w:rFonts w:ascii="Times New Roman" w:hAnsi="Times New Roman" w:cs="Times New Roman"/>
          <w:b/>
          <w:bCs/>
          <w:kern w:val="2"/>
          <w:sz w:val="28"/>
          <w:szCs w:val="28"/>
          <w:lang w:val="kk-KZ"/>
          <w14:ligatures w14:val="standardContextual"/>
        </w:rPr>
        <w:t>2025-2026 оқу жылының қыркүйек айында атқарылған жұмыстары</w:t>
      </w:r>
    </w:p>
    <w:p w14:paraId="66FEDD33" w14:textId="77777777" w:rsidR="00F74A59" w:rsidRPr="00761D7F" w:rsidRDefault="00F74A59" w:rsidP="00F74A59">
      <w:pPr>
        <w:rPr>
          <w:rFonts w:ascii="Times New Roman" w:hAnsi="Times New Roman" w:cs="Times New Roman"/>
          <w:kern w:val="2"/>
          <w:sz w:val="28"/>
          <w:szCs w:val="28"/>
          <w:lang w:val="kk-KZ"/>
          <w14:ligatures w14:val="standardContextual"/>
        </w:rPr>
      </w:pPr>
      <w:hyperlink r:id="rId53" w:history="1">
        <w:r w:rsidRPr="009136E2">
          <w:rPr>
            <w:rStyle w:val="a5"/>
            <w:rFonts w:ascii="Times New Roman" w:hAnsi="Times New Roman" w:cs="Times New Roman"/>
            <w:kern w:val="2"/>
            <w:sz w:val="28"/>
            <w:szCs w:val="28"/>
            <w:lang w:val="kk-KZ"/>
            <w14:ligatures w14:val="standardContextual"/>
          </w:rPr>
          <w:t>https://drive.google.com/file/d/1uL-oP1wLFJsfZIfRX5XwbX9YuHKa2e6w/view?usp=sharing</w:t>
        </w:r>
      </w:hyperlink>
      <w:r>
        <w:rPr>
          <w:rFonts w:ascii="Times New Roman" w:hAnsi="Times New Roman" w:cs="Times New Roman"/>
          <w:kern w:val="2"/>
          <w:sz w:val="28"/>
          <w:szCs w:val="28"/>
          <w:lang w:val="kk-KZ"/>
          <w14:ligatures w14:val="standardContextual"/>
        </w:rPr>
        <w:t xml:space="preserve"> </w:t>
      </w:r>
    </w:p>
    <w:p w14:paraId="5A78E69C" w14:textId="77777777" w:rsidR="00F74A59" w:rsidRPr="003D303B" w:rsidRDefault="00F74A59" w:rsidP="00F74A59">
      <w:pPr>
        <w:spacing w:after="0" w:line="240" w:lineRule="auto"/>
        <w:jc w:val="both"/>
        <w:rPr>
          <w:rFonts w:ascii="Times New Roman" w:hAnsi="Times New Roman" w:cs="Times New Roman"/>
          <w:sz w:val="28"/>
          <w:szCs w:val="28"/>
          <w:lang w:val="kk-KZ"/>
        </w:rPr>
      </w:pPr>
      <w:r w:rsidRPr="003D303B">
        <w:rPr>
          <w:rFonts w:ascii="Times New Roman" w:eastAsia="Calibri" w:hAnsi="Times New Roman" w:cs="Times New Roman"/>
          <w:sz w:val="28"/>
          <w:szCs w:val="28"/>
          <w:lang w:val="kk-KZ" w:eastAsia="zh-CN" w:bidi="ar"/>
        </w:rPr>
        <w:t>13/1-қосымша</w:t>
      </w:r>
    </w:p>
    <w:p w14:paraId="6B33DCE4" w14:textId="77777777" w:rsidR="00F74A59" w:rsidRPr="00B63D9D" w:rsidRDefault="00F74A59" w:rsidP="00F74A59">
      <w:pPr>
        <w:spacing w:line="240" w:lineRule="auto"/>
        <w:rPr>
          <w:rFonts w:ascii="Times New Roman" w:hAnsi="Times New Roman" w:cs="Times New Roman"/>
          <w:b/>
          <w:bCs/>
          <w:sz w:val="28"/>
          <w:szCs w:val="28"/>
          <w:lang w:val="kk-KZ"/>
        </w:rPr>
      </w:pPr>
      <w:r w:rsidRPr="00B63D9D">
        <w:rPr>
          <w:rFonts w:ascii="Times New Roman" w:eastAsia="Calibri" w:hAnsi="Times New Roman" w:cs="Times New Roman"/>
          <w:b/>
          <w:bCs/>
          <w:sz w:val="28"/>
          <w:szCs w:val="28"/>
          <w:lang w:val="kk-KZ" w:eastAsia="zh-CN" w:bidi="ar"/>
        </w:rPr>
        <w:t>2023-2024 оқу жылы қамқоршылық кеңес құру туралы</w:t>
      </w:r>
    </w:p>
    <w:p w14:paraId="3FADF816" w14:textId="6D330FDB" w:rsidR="00F74A59" w:rsidRPr="006B4C7F" w:rsidRDefault="00F74A59" w:rsidP="00F74A59">
      <w:pPr>
        <w:rPr>
          <w:rFonts w:ascii="Times New Roman" w:hAnsi="Times New Roman" w:cs="Times New Roman"/>
          <w:color w:val="4F81BD" w:themeColor="accent1"/>
          <w:kern w:val="2"/>
          <w:sz w:val="28"/>
          <w:szCs w:val="28"/>
          <w:lang w:val="kk-KZ"/>
          <w14:ligatures w14:val="standardContextual"/>
        </w:rPr>
      </w:pPr>
      <w:hyperlink r:id="rId54" w:history="1"/>
      <w:hyperlink r:id="rId55" w:history="1">
        <w:r w:rsidR="006B4C7F" w:rsidRPr="006B4C7F">
          <w:rPr>
            <w:rStyle w:val="a5"/>
            <w:rFonts w:ascii="Times New Roman" w:hAnsi="Times New Roman" w:cs="Times New Roman"/>
            <w:color w:val="4F81BD" w:themeColor="accent1"/>
            <w:kern w:val="2"/>
            <w:sz w:val="28"/>
            <w:szCs w:val="28"/>
            <w:lang w:val="kk-KZ"/>
            <w14:ligatures w14:val="standardContextual"/>
          </w:rPr>
          <w:t>https://drive.google.com/file/d/1keaDS7zFGhWRGxIqFAaBu0AvPWIgrKeU/view?usp=sharing  2015</w:t>
        </w:r>
      </w:hyperlink>
      <w:r w:rsidRPr="006B4C7F">
        <w:rPr>
          <w:rFonts w:ascii="Times New Roman" w:hAnsi="Times New Roman" w:cs="Times New Roman"/>
          <w:color w:val="4F81BD" w:themeColor="accent1"/>
          <w:kern w:val="2"/>
          <w:sz w:val="28"/>
          <w:szCs w:val="28"/>
          <w:lang w:val="kk-KZ"/>
          <w14:ligatures w14:val="standardContextual"/>
        </w:rPr>
        <w:t xml:space="preserve">  </w:t>
      </w:r>
    </w:p>
    <w:p w14:paraId="10133525" w14:textId="77777777" w:rsidR="00F74A59" w:rsidRPr="00B63D9D" w:rsidRDefault="00F74A59" w:rsidP="00F74A59">
      <w:pPr>
        <w:spacing w:line="240" w:lineRule="auto"/>
        <w:rPr>
          <w:rFonts w:ascii="Times New Roman" w:hAnsi="Times New Roman" w:cs="Times New Roman"/>
          <w:b/>
          <w:bCs/>
          <w:sz w:val="28"/>
          <w:szCs w:val="28"/>
          <w:lang w:val="kk-KZ"/>
        </w:rPr>
      </w:pPr>
      <w:r w:rsidRPr="003D303B">
        <w:rPr>
          <w:rFonts w:ascii="Times New Roman" w:eastAsia="Calibri" w:hAnsi="Times New Roman" w:cs="Times New Roman"/>
          <w:sz w:val="28"/>
          <w:szCs w:val="28"/>
          <w:lang w:val="kk-KZ" w:eastAsia="zh-CN" w:bidi="ar"/>
        </w:rPr>
        <w:t xml:space="preserve"> </w:t>
      </w:r>
      <w:r w:rsidRPr="00B63D9D">
        <w:rPr>
          <w:rFonts w:ascii="Times New Roman" w:eastAsia="Calibri" w:hAnsi="Times New Roman" w:cs="Times New Roman"/>
          <w:b/>
          <w:bCs/>
          <w:sz w:val="28"/>
          <w:szCs w:val="28"/>
          <w:lang w:val="kk-KZ" w:eastAsia="zh-CN" w:bidi="ar"/>
        </w:rPr>
        <w:t>2024-2025 оқу жылы қамқоршылық кеңес құру туралы</w:t>
      </w:r>
    </w:p>
    <w:p w14:paraId="4BEA750D" w14:textId="77777777" w:rsidR="00F74A59" w:rsidRPr="00A45BFE" w:rsidRDefault="00F74A59" w:rsidP="00F74A59">
      <w:pPr>
        <w:rPr>
          <w:rFonts w:ascii="Times New Roman" w:hAnsi="Times New Roman" w:cs="Times New Roman"/>
          <w:kern w:val="2"/>
          <w:sz w:val="28"/>
          <w:szCs w:val="28"/>
          <w:lang w:val="kk-KZ"/>
          <w14:ligatures w14:val="standardContextual"/>
        </w:rPr>
      </w:pPr>
      <w:hyperlink r:id="rId56" w:history="1"/>
      <w:hyperlink r:id="rId57" w:history="1">
        <w:r w:rsidRPr="003F47B3">
          <w:rPr>
            <w:rStyle w:val="a5"/>
            <w:rFonts w:ascii="Times New Roman" w:hAnsi="Times New Roman" w:cs="Times New Roman"/>
            <w:kern w:val="2"/>
            <w:sz w:val="28"/>
            <w:szCs w:val="28"/>
            <w:lang w:val="kk-KZ"/>
            <w14:ligatures w14:val="standardContextual"/>
          </w:rPr>
          <w:t>https://drive.google.com/file/d/1UQNjwZtfg93tnOcXBLQuL6l6_NYbUv8T/view?usp=sharing</w:t>
        </w:r>
      </w:hyperlink>
      <w:r w:rsidRPr="00761D7F">
        <w:rPr>
          <w:rFonts w:ascii="Times New Roman" w:hAnsi="Times New Roman" w:cs="Times New Roman"/>
          <w:kern w:val="2"/>
          <w:sz w:val="28"/>
          <w:szCs w:val="28"/>
          <w:lang w:val="kk-KZ"/>
          <w14:ligatures w14:val="standardContextual"/>
        </w:rPr>
        <w:t xml:space="preserve"> </w:t>
      </w:r>
    </w:p>
    <w:p w14:paraId="7C995ECB" w14:textId="77777777" w:rsidR="00F74A59" w:rsidRPr="00B63D9D" w:rsidRDefault="00F74A59" w:rsidP="00F74A59">
      <w:pPr>
        <w:spacing w:line="240" w:lineRule="auto"/>
        <w:rPr>
          <w:rFonts w:ascii="Times New Roman" w:hAnsi="Times New Roman" w:cs="Times New Roman"/>
          <w:b/>
          <w:bCs/>
          <w:sz w:val="28"/>
          <w:szCs w:val="28"/>
          <w:lang w:val="kk-KZ"/>
        </w:rPr>
      </w:pPr>
      <w:r w:rsidRPr="00B63D9D">
        <w:rPr>
          <w:rFonts w:ascii="Times New Roman" w:eastAsia="Calibri" w:hAnsi="Times New Roman" w:cs="Times New Roman"/>
          <w:b/>
          <w:bCs/>
          <w:sz w:val="28"/>
          <w:szCs w:val="28"/>
          <w:lang w:val="kk-KZ" w:eastAsia="zh-CN" w:bidi="ar"/>
        </w:rPr>
        <w:t xml:space="preserve"> 2025-2026 оқу жылы қамқоршылық кеңес  құру туралы</w:t>
      </w:r>
    </w:p>
    <w:p w14:paraId="22D6813E" w14:textId="77777777" w:rsidR="00F74A59" w:rsidRPr="00761D7F" w:rsidRDefault="00F74A59" w:rsidP="00F74A59">
      <w:pPr>
        <w:rPr>
          <w:rFonts w:ascii="Times New Roman" w:hAnsi="Times New Roman" w:cs="Times New Roman"/>
          <w:kern w:val="2"/>
          <w:sz w:val="28"/>
          <w:szCs w:val="28"/>
          <w:lang w:val="kk-KZ"/>
          <w14:ligatures w14:val="standardContextual"/>
        </w:rPr>
      </w:pPr>
      <w:hyperlink r:id="rId58" w:history="1"/>
      <w:hyperlink r:id="rId59" w:history="1">
        <w:r w:rsidRPr="00761D7F">
          <w:rPr>
            <w:rFonts w:ascii="Times New Roman" w:hAnsi="Times New Roman" w:cs="Times New Roman"/>
            <w:color w:val="0000FF" w:themeColor="hyperlink"/>
            <w:kern w:val="2"/>
            <w:sz w:val="28"/>
            <w:szCs w:val="28"/>
            <w:u w:val="single"/>
            <w:lang w:val="kk-KZ"/>
            <w14:ligatures w14:val="standardContextual"/>
          </w:rPr>
          <w:t>https://drive.google.com/file/d/1hruC6BQyfLo_D0E7S3s1N3ztWYV0Hbkc/view?usp=sharing</w:t>
        </w:r>
      </w:hyperlink>
      <w:r w:rsidRPr="00761D7F">
        <w:rPr>
          <w:rFonts w:ascii="Times New Roman" w:hAnsi="Times New Roman" w:cs="Times New Roman"/>
          <w:kern w:val="2"/>
          <w:sz w:val="28"/>
          <w:szCs w:val="28"/>
          <w:lang w:val="kk-KZ"/>
          <w14:ligatures w14:val="standardContextual"/>
        </w:rPr>
        <w:t xml:space="preserve"> </w:t>
      </w:r>
    </w:p>
    <w:p w14:paraId="1A28E5CB" w14:textId="77777777" w:rsidR="00F74A59" w:rsidRPr="003D303B" w:rsidRDefault="00F74A59" w:rsidP="00F74A59">
      <w:pPr>
        <w:spacing w:beforeAutospacing="1" w:after="0" w:afterAutospacing="1" w:line="240" w:lineRule="auto"/>
        <w:ind w:left="360"/>
        <w:jc w:val="both"/>
        <w:rPr>
          <w:rFonts w:ascii="Times New Roman" w:eastAsia="Times New Roman" w:hAnsi="Times New Roman" w:cs="Times New Roman"/>
          <w:color w:val="212529"/>
          <w:sz w:val="28"/>
          <w:szCs w:val="28"/>
          <w:lang w:val="kk-KZ" w:eastAsia="ru"/>
        </w:rPr>
      </w:pPr>
      <w:r w:rsidRPr="003D303B">
        <w:rPr>
          <w:rFonts w:ascii="Times New Roman" w:eastAsia="Calibri" w:hAnsi="Times New Roman" w:cs="Times New Roman"/>
          <w:sz w:val="28"/>
          <w:szCs w:val="28"/>
          <w:lang w:val="kk-KZ" w:eastAsia="zh-CN" w:bidi="ar"/>
        </w:rPr>
        <w:t>Мектептің тәрбие жұмысы әр оқу жылында өзінің проблемалық- бағдарлы талдауы бойынша мақсат-міндеттерін айқындай отырып жұмыс жасайды. Мектептің оқу-тәрбие жұмысын жүргізуде төмендегі  мемлекеттік нормативтік актілерде белгіленген нормативтік-құқықтық құжаттарды басшылыққа алып жұмыс жасайды:</w:t>
      </w:r>
    </w:p>
    <w:p w14:paraId="2E044E0D"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Қазақстан Республикасының Конституциясы;</w:t>
      </w:r>
    </w:p>
    <w:p w14:paraId="76331020"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ҚР 2007 жылғы 27 шілдедегі №319-ІІІ «Білім туралы» заңы</w:t>
      </w:r>
    </w:p>
    <w:p w14:paraId="1FFE9FCD"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«Бала құқығы туралы» БҰҰ Конвенциясы;</w:t>
      </w:r>
    </w:p>
    <w:p w14:paraId="06453ED6"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«Қазақстан Республикасындағы баланың құқықтары туралы» ҚР Заңы 2002 жылғы 8 тамыздағы №345;</w:t>
      </w:r>
    </w:p>
    <w:p w14:paraId="29885689"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Pr>
          <w:sz w:val="28"/>
          <w:szCs w:val="28"/>
          <w:lang w:val="kk-KZ"/>
        </w:rPr>
        <w:t>«</w:t>
      </w:r>
      <w:r w:rsidRPr="003D303B">
        <w:rPr>
          <w:sz w:val="28"/>
          <w:szCs w:val="28"/>
        </w:rPr>
        <w:t>Қазақстан Республикасы Оқу-ағарту министрлігінің 2022 жылғы 3 тамыздағы №348 бұйрығы</w:t>
      </w:r>
      <w:r>
        <w:rPr>
          <w:sz w:val="28"/>
          <w:szCs w:val="28"/>
          <w:lang w:val="kk-KZ"/>
        </w:rPr>
        <w:t>на</w:t>
      </w:r>
      <w:r w:rsidRPr="003D303B">
        <w:rPr>
          <w:sz w:val="28"/>
          <w:szCs w:val="28"/>
        </w:rPr>
        <w:t xml:space="preserve"> </w:t>
      </w:r>
      <w:r>
        <w:rPr>
          <w:sz w:val="28"/>
          <w:szCs w:val="28"/>
        </w:rPr>
        <w:t>өзгерістер</w:t>
      </w:r>
      <w:r>
        <w:rPr>
          <w:sz w:val="28"/>
          <w:szCs w:val="28"/>
          <w:lang w:val="kk-KZ"/>
        </w:rPr>
        <w:t xml:space="preserve"> енгізу туралы»</w:t>
      </w:r>
      <w:r>
        <w:rPr>
          <w:sz w:val="28"/>
          <w:szCs w:val="28"/>
        </w:rPr>
        <w:t xml:space="preserve"> </w:t>
      </w:r>
      <w:r w:rsidRPr="00CF23EA">
        <w:rPr>
          <w:sz w:val="28"/>
          <w:szCs w:val="28"/>
        </w:rPr>
        <w:t>Қазақстан Республикасы Оқу-ағарту министрінің 2022 жылғы 23 қыркүйектегі № 406 бұйрығы</w:t>
      </w:r>
      <w:r w:rsidRPr="003D303B">
        <w:rPr>
          <w:sz w:val="28"/>
          <w:szCs w:val="28"/>
        </w:rPr>
        <w:t xml:space="preserve"> бекітілген орта білім берудің</w:t>
      </w:r>
      <w:r>
        <w:rPr>
          <w:sz w:val="28"/>
          <w:szCs w:val="28"/>
          <w:lang w:val="kk-KZ"/>
        </w:rPr>
        <w:t xml:space="preserve"> </w:t>
      </w:r>
      <w:r w:rsidRPr="003D303B">
        <w:rPr>
          <w:sz w:val="28"/>
          <w:szCs w:val="28"/>
        </w:rPr>
        <w:t>стандарты (бастауыш,негізгі орта, жалпы орта білім беру) мемлекеттік жалпыға міндетті</w:t>
      </w:r>
      <w:r>
        <w:rPr>
          <w:sz w:val="28"/>
          <w:szCs w:val="28"/>
        </w:rPr>
        <w:t>)</w:t>
      </w:r>
      <w:r w:rsidRPr="003D303B">
        <w:rPr>
          <w:sz w:val="28"/>
          <w:szCs w:val="28"/>
        </w:rPr>
        <w:t>;</w:t>
      </w:r>
    </w:p>
    <w:p w14:paraId="6E6C817C"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«Қазақстан Республикасында білім беруді және ғылымды дамытудың 2020-2025 жылдарға арналған мемлекеттік бағдарламасы;</w:t>
      </w:r>
    </w:p>
    <w:p w14:paraId="53B06955"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 xml:space="preserve"> «Неке  (ерлі-зайыптылық) және отбасы туралы» ҚР Кодексі 2011 жылғы 26 желтоқсандағы №518-IY </w:t>
      </w:r>
    </w:p>
    <w:p w14:paraId="31C5C250"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2030 жылға дейінгі ҚР отбасылық және гендерлік саясат тұжырымдамасы;</w:t>
      </w:r>
    </w:p>
    <w:p w14:paraId="0ABC4823"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Қазақстан Республикасы Білім және ғылым министрінің 2018 жылғы 31 қазандағы №604 бұйрығы;</w:t>
      </w:r>
    </w:p>
    <w:p w14:paraId="74282EB8"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 xml:space="preserve"> «Тұрмыстық зорлық-зомбылық профилактикасы туралы» ҚР Заңы 2009 жылғы 4 желтоқсандағы №214- IY; </w:t>
      </w:r>
    </w:p>
    <w:p w14:paraId="4495380A"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Кәмелетке толмағандар арасындағы құқық бұзушылықтың профилактикасы мен балалардың қадағалаусыз және панасыз қалуының алдын алу туралы ҚР 2004 жылғы 9 шілдесіндегі №591 заңы;</w:t>
      </w:r>
    </w:p>
    <w:p w14:paraId="2B93A064"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ҚР Сыбайлас жемқорлыққа қарсы саясатының 2022-2026 жылдарға арналған тұжырымдамасы;</w:t>
      </w:r>
    </w:p>
    <w:p w14:paraId="597CDE1D" w14:textId="77777777" w:rsidR="00F74A59" w:rsidRPr="003D303B" w:rsidRDefault="00F74A59" w:rsidP="00F74A59">
      <w:pPr>
        <w:pStyle w:val="af2"/>
        <w:numPr>
          <w:ilvl w:val="0"/>
          <w:numId w:val="25"/>
        </w:numPr>
        <w:autoSpaceDN w:val="0"/>
        <w:spacing w:before="0" w:beforeAutospacing="0" w:after="0" w:afterAutospacing="0"/>
        <w:contextualSpacing/>
        <w:rPr>
          <w:sz w:val="28"/>
          <w:szCs w:val="28"/>
        </w:rPr>
      </w:pPr>
      <w:r w:rsidRPr="003D303B">
        <w:rPr>
          <w:sz w:val="28"/>
          <w:szCs w:val="28"/>
        </w:rPr>
        <w:t xml:space="preserve"> «Біртұтас тәрбие» бағдарламасы  ҚР Білім және ғылым министрінің 2023 жылғы 19 қыркүйектегі  </w:t>
      </w:r>
      <w:r w:rsidRPr="003D303B">
        <w:rPr>
          <w:sz w:val="28"/>
          <w:szCs w:val="28"/>
          <w:lang w:val="kk-KZ"/>
        </w:rPr>
        <w:t xml:space="preserve"> №294 бұйрығы;</w:t>
      </w:r>
    </w:p>
    <w:p w14:paraId="2661EACF"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«Балаларды денсаулығы мен дамуына зардабын тигізетін ақпараттан қорғау туралы» ҚР Заңы 2018 жылғы 02 шілде;</w:t>
      </w:r>
    </w:p>
    <w:p w14:paraId="1579CCBC"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 xml:space="preserve"> «Балаларды денсаулығы мен дамуына зардабын тигізетін ақпараттан қорғау туралы» Қ.Р 2018 жылғы 02 шілдедегі №169-YІ</w:t>
      </w:r>
    </w:p>
    <w:p w14:paraId="7CB01159" w14:textId="77777777" w:rsidR="00F74A59" w:rsidRPr="003D303B" w:rsidRDefault="00F74A59" w:rsidP="00F74A59">
      <w:pPr>
        <w:pStyle w:val="af7"/>
        <w:ind w:left="426" w:hanging="426"/>
        <w:jc w:val="both"/>
        <w:rPr>
          <w:sz w:val="28"/>
          <w:szCs w:val="28"/>
          <w:lang w:val="kk-KZ"/>
        </w:rPr>
      </w:pPr>
      <w:r w:rsidRPr="003D303B">
        <w:rPr>
          <w:sz w:val="28"/>
          <w:szCs w:val="28"/>
          <w:lang w:val="kk-KZ"/>
        </w:rPr>
        <w:t xml:space="preserve"> -   «Білімді ұлт» «Сапалы білім беру» ұлттық жобасын бекіту туралы Қазақстан Республикасы  Үкіметінің 2021 жылғы     12 қазандағы №726 қаулысы; </w:t>
      </w:r>
    </w:p>
    <w:p w14:paraId="0996875C" w14:textId="77777777" w:rsidR="00F74A59" w:rsidRPr="003D303B" w:rsidRDefault="00F74A59" w:rsidP="00F74A59">
      <w:pPr>
        <w:pStyle w:val="af2"/>
        <w:autoSpaceDN w:val="0"/>
        <w:spacing w:before="0" w:beforeAutospacing="0" w:after="0" w:afterAutospacing="0"/>
        <w:contextualSpacing/>
        <w:jc w:val="both"/>
        <w:rPr>
          <w:sz w:val="28"/>
          <w:szCs w:val="28"/>
          <w:lang w:val="kk-KZ"/>
        </w:rPr>
      </w:pPr>
    </w:p>
    <w:p w14:paraId="6ED389FE" w14:textId="77777777" w:rsidR="00F74A59" w:rsidRPr="007B66BA" w:rsidRDefault="00F74A59" w:rsidP="00F74A59">
      <w:pPr>
        <w:spacing w:after="0" w:line="240" w:lineRule="auto"/>
        <w:ind w:firstLineChars="200" w:firstLine="560"/>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Әр оқу жылы басында нормативтік-жоспарлау құжаттары жинақталып, жұмыс барысында пайдаланылады. </w:t>
      </w:r>
      <w:r w:rsidRPr="007B66BA">
        <w:rPr>
          <w:rFonts w:ascii="Times New Roman" w:eastAsia="Calibri" w:hAnsi="Times New Roman" w:cs="Times New Roman"/>
          <w:sz w:val="28"/>
          <w:szCs w:val="28"/>
          <w:lang w:val="kk-KZ" w:eastAsia="zh-CN" w:bidi="ar"/>
        </w:rPr>
        <w:t xml:space="preserve">Сонымен қатар, кәмелетке толмағандардың құқық бұзушылықтарының алдын алу туралы Ереже, сынып жетекшілерінің әдістемелік бірлестігі туралы Ереже, оқушылардың өзін-өзі басқаруы туралы ереже, психологиялық қызмет туралы және әлеуметтік – психологиялық қызмет туралы ереже, кәсіптік бағдар беру қызметінің жұмысы туралы ережелер басшылыққа алынып жұмыстар жүргізілді. </w:t>
      </w:r>
    </w:p>
    <w:p w14:paraId="4461D09B" w14:textId="77777777" w:rsidR="00F74A59" w:rsidRPr="007B66BA" w:rsidRDefault="00F74A59" w:rsidP="00F74A59">
      <w:pPr>
        <w:spacing w:after="0" w:line="240" w:lineRule="auto"/>
        <w:jc w:val="both"/>
        <w:rPr>
          <w:rFonts w:ascii="Times New Roman" w:eastAsia="Calibri" w:hAnsi="Times New Roman" w:cs="Times New Roman"/>
          <w:sz w:val="28"/>
          <w:szCs w:val="28"/>
          <w:lang w:val="kk-KZ"/>
        </w:rPr>
      </w:pPr>
      <w:r w:rsidRPr="007B66BA">
        <w:rPr>
          <w:rFonts w:ascii="Times New Roman" w:eastAsia="Calibri" w:hAnsi="Times New Roman" w:cs="Times New Roman"/>
          <w:sz w:val="28"/>
          <w:szCs w:val="28"/>
          <w:lang w:val="kk-KZ" w:eastAsia="zh-CN" w:bidi="ar"/>
        </w:rPr>
        <w:t xml:space="preserve">     </w:t>
      </w:r>
      <w:r w:rsidRPr="007B66BA">
        <w:rPr>
          <w:rFonts w:ascii="Times New Roman" w:eastAsia="Calibri" w:hAnsi="Times New Roman" w:cs="Times New Roman"/>
          <w:sz w:val="28"/>
          <w:szCs w:val="28"/>
          <w:lang w:val="kk-KZ" w:eastAsia="zh-CN" w:bidi="ar"/>
        </w:rPr>
        <w:tab/>
        <w:t xml:space="preserve"> Ата-аналар жиналыстарының, кәмелетке толмағандар арасындағы құқық бұзушылықтың алдын алу жөніндегі кеңестердің, сынып жетекшілердің әдістемелік бірлестігінің отырыстарын өткізу кестелері әзірленіп, бекітілді.</w:t>
      </w:r>
    </w:p>
    <w:p w14:paraId="778CA38C" w14:textId="77777777" w:rsidR="00F74A59" w:rsidRPr="007B66BA" w:rsidRDefault="00F74A59" w:rsidP="00F74A59">
      <w:pPr>
        <w:spacing w:after="0" w:line="240" w:lineRule="auto"/>
        <w:jc w:val="both"/>
        <w:rPr>
          <w:rFonts w:ascii="Times New Roman" w:eastAsia="Calibri" w:hAnsi="Times New Roman" w:cs="Times New Roman"/>
          <w:sz w:val="28"/>
          <w:szCs w:val="28"/>
          <w:lang w:val="kk-KZ"/>
        </w:rPr>
      </w:pPr>
      <w:r w:rsidRPr="007B66BA">
        <w:rPr>
          <w:rFonts w:ascii="Times New Roman" w:eastAsia="Calibri" w:hAnsi="Times New Roman" w:cs="Times New Roman"/>
          <w:sz w:val="28"/>
          <w:szCs w:val="28"/>
          <w:lang w:val="kk-KZ" w:eastAsia="zh-CN" w:bidi="ar"/>
        </w:rPr>
        <w:t xml:space="preserve">    </w:t>
      </w:r>
      <w:r w:rsidRPr="007B66BA">
        <w:rPr>
          <w:rFonts w:ascii="Times New Roman" w:eastAsia="Calibri" w:hAnsi="Times New Roman" w:cs="Times New Roman"/>
          <w:sz w:val="28"/>
          <w:szCs w:val="28"/>
          <w:lang w:val="kk-KZ" w:eastAsia="zh-CN" w:bidi="ar"/>
        </w:rPr>
        <w:tab/>
      </w:r>
      <w:r w:rsidRPr="007B66BA">
        <w:rPr>
          <w:rFonts w:ascii="Times New Roman" w:eastAsia="Times New Roman" w:hAnsi="Times New Roman" w:cs="Times New Roman"/>
          <w:sz w:val="28"/>
          <w:szCs w:val="28"/>
          <w:lang w:val="kk-KZ" w:eastAsia="zh-CN" w:bidi="ar"/>
        </w:rPr>
        <w:t xml:space="preserve">«2023-2024 оқу жылында Қазақстан Республикасының орта білім беру ұйымдарындағы оқу-тәрбие процесінің ерекшеліктері туралы» әдістемелік нұсқаулық пен </w:t>
      </w:r>
      <w:r w:rsidRPr="007B66BA">
        <w:rPr>
          <w:rFonts w:ascii="Times New Roman" w:hAnsi="Times New Roman" w:cs="Times New Roman"/>
          <w:sz w:val="28"/>
          <w:szCs w:val="28"/>
          <w:lang w:val="kk-KZ"/>
        </w:rPr>
        <w:t>«Біртұтас тәрбие бағдарламасын» іске асыру бойынша Мемлекеттік құзырлы органдармен бірлескен 2023-2024 оқу жылына арналған кешенді жоспар  (2023 жыл 19.09 № 294) басшылыққа алынды.</w:t>
      </w:r>
    </w:p>
    <w:p w14:paraId="696B1882"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Сынып жетекшілер мектеп жоспары мен оқушылардың қызығушылықтары мен мұғалімнің мүмкіндіктеріне сәйкес жұмыс жоспарын жасады. Жоспарға жалпы мектепішілік іс-шаралар, сыныптың дәстүрлі іс-шаралары, сынып сағаттары енгізілді. Мектептегі тәрбие жұмыстарының жай-күйі мен нәтижелілігіне және тәрбие жұмыстары саласындағы жұмыстар тексеріліп, анықтамалары жазылып отырды.</w:t>
      </w:r>
    </w:p>
    <w:p w14:paraId="4C982DBC" w14:textId="77777777" w:rsidR="00F74A59" w:rsidRPr="003D303B" w:rsidRDefault="00F74A59" w:rsidP="00F74A59">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val="kk-KZ" w:eastAsia="zh-CN" w:bidi="ar"/>
        </w:rPr>
        <w:t xml:space="preserve">     Мектепте оқу-тәрбие жұмысының белгілі бір жүйесі ұйымдастырылған. Оның құрылымына директордың тәрбие жұмысы жөніндегі орынбасары, сынып жетекшілердің әдістемелік бірлестігі, кітапханашы, педагог-психолог кіреді. Мектептің тәрбие жүйесі  оқу-тәрбие іс-әрекетін жүйелі ұйымдастыруға және дамытуға бағытталған. Педагогикалық процестің маңызды құрамдас бөлігі тұлғалық-бағдарлы білім беру болып табылады, онда мектеп білім алушыларының тұлғалық қасиеттері мен өзіндік дамуы жүзеге асады. </w:t>
      </w:r>
      <w:r w:rsidRPr="003D303B">
        <w:rPr>
          <w:rFonts w:ascii="Times New Roman" w:eastAsia="Calibri" w:hAnsi="Times New Roman" w:cs="Times New Roman"/>
          <w:sz w:val="28"/>
          <w:szCs w:val="28"/>
          <w:lang w:eastAsia="zh-CN" w:bidi="ar"/>
        </w:rPr>
        <w:t xml:space="preserve">Жұмыстар бірнеше негізгі бағыттар бойынша жүргізілді. </w:t>
      </w:r>
    </w:p>
    <w:p w14:paraId="051F5E77"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Құқық бұзушылықтың алдын алу;</w:t>
      </w:r>
    </w:p>
    <w:p w14:paraId="1F77B48E"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Аутодеструкивті және суицидтік мінез-құлықтың алдын алу;</w:t>
      </w:r>
    </w:p>
    <w:p w14:paraId="4E565D56"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Жобалық іс-шаралар өткізу;</w:t>
      </w:r>
    </w:p>
    <w:p w14:paraId="62479D75"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Кәсіптік бағдар беру жұмысы;</w:t>
      </w:r>
    </w:p>
    <w:p w14:paraId="70707CF3" w14:textId="77777777" w:rsidR="00F74A59" w:rsidRPr="003D303B" w:rsidRDefault="00F74A59" w:rsidP="00F74A59">
      <w:pPr>
        <w:pStyle w:val="af2"/>
        <w:numPr>
          <w:ilvl w:val="0"/>
          <w:numId w:val="25"/>
        </w:numPr>
        <w:autoSpaceDN w:val="0"/>
        <w:spacing w:before="0" w:beforeAutospacing="0" w:after="0" w:afterAutospacing="0"/>
        <w:contextualSpacing/>
        <w:jc w:val="both"/>
        <w:rPr>
          <w:sz w:val="28"/>
          <w:szCs w:val="28"/>
        </w:rPr>
      </w:pPr>
      <w:r w:rsidRPr="003D303B">
        <w:rPr>
          <w:sz w:val="28"/>
          <w:szCs w:val="28"/>
        </w:rPr>
        <w:t>Білім алушыларға әлеуметтік-психологиялық көмек көрсету.</w:t>
      </w:r>
    </w:p>
    <w:p w14:paraId="26766240" w14:textId="77777777" w:rsidR="00F74A59" w:rsidRPr="003D303B" w:rsidRDefault="00F74A59" w:rsidP="00F74A59">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Мектеп директорының бұйрығымен әр сыныпқа сынып жетекшілер бекітілген, әр оқу жылына арналған тәрбие жұмысының жоспарлары жүйелі жасалады.</w:t>
      </w:r>
    </w:p>
    <w:p w14:paraId="26A4015A" w14:textId="77777777" w:rsidR="00F74A59" w:rsidRPr="003D303B" w:rsidRDefault="00F74A59" w:rsidP="00F74A59">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 xml:space="preserve">     Оқу жылының басында сынып жетекшілердің білім алушылармен жүргізетін жұмыстары мектептегі тәрбие жұмысының кешенді-мақсатты бағдарламасымен сәйкестендіріліп жасалды.</w:t>
      </w:r>
    </w:p>
    <w:p w14:paraId="7CD493D6" w14:textId="77777777" w:rsidR="00F74A59" w:rsidRPr="003D303B" w:rsidRDefault="00F74A59" w:rsidP="00F74A59">
      <w:pPr>
        <w:spacing w:after="0" w:line="240" w:lineRule="auto"/>
        <w:jc w:val="both"/>
        <w:rPr>
          <w:rFonts w:ascii="Times New Roman" w:eastAsia="Calibri" w:hAnsi="Times New Roman" w:cs="Times New Roman"/>
          <w:sz w:val="28"/>
          <w:szCs w:val="28"/>
          <w:lang w:eastAsia="zh-CN" w:bidi="ar"/>
        </w:rPr>
      </w:pPr>
      <w:r w:rsidRPr="003D303B">
        <w:rPr>
          <w:rFonts w:ascii="Times New Roman" w:eastAsia="Calibri" w:hAnsi="Times New Roman" w:cs="Times New Roman"/>
          <w:sz w:val="28"/>
          <w:szCs w:val="28"/>
          <w:lang w:eastAsia="zh-CN" w:bidi="ar"/>
        </w:rPr>
        <w:t xml:space="preserve">   Оқушылардың жас ерекшелігі мен психологиялық ерекшелігін, мүдделерін, қажеттіліктерін ескере отырып жұмыс жасау сынып жетекшілердің үлесінде. Соған байланысты жеке тұлғаның талантын, ойлау және дене даму ерекшеліктерін дамытуға жалпы мәдениетін қалыптастыруға, ата-аналармен үнемі байланыста болуда  сынып жетекшілердің атқарар жұмыстары ерекше. Осындай жұмыстарды ұйымдастыруда сынып жетекшілер әдістемелік бірлестігі қызметінің ережелерін басшылыққа алдық.    </w:t>
      </w:r>
    </w:p>
    <w:p w14:paraId="02387726" w14:textId="77777777" w:rsidR="00F74A59" w:rsidRPr="003D303B" w:rsidRDefault="00F74A59" w:rsidP="00F74A59">
      <w:pPr>
        <w:spacing w:after="0" w:line="240" w:lineRule="auto"/>
        <w:jc w:val="center"/>
        <w:rPr>
          <w:rFonts w:ascii="Times New Roman" w:eastAsia="Calibri" w:hAnsi="Times New Roman" w:cs="Times New Roman"/>
          <w:b/>
          <w:bCs/>
          <w:sz w:val="28"/>
          <w:szCs w:val="28"/>
          <w:lang w:eastAsia="zh-CN" w:bidi="ar"/>
        </w:rPr>
      </w:pPr>
      <w:r w:rsidRPr="003D303B">
        <w:rPr>
          <w:rFonts w:ascii="Times New Roman" w:eastAsia="Calibri" w:hAnsi="Times New Roman" w:cs="Times New Roman"/>
          <w:b/>
          <w:bCs/>
          <w:sz w:val="28"/>
          <w:szCs w:val="28"/>
          <w:lang w:eastAsia="zh-CN" w:bidi="ar"/>
        </w:rPr>
        <w:t>2023-2024 оқу жылында тәрбие саласы бойынша атқарылған жұмыстар</w:t>
      </w:r>
    </w:p>
    <w:p w14:paraId="4B3FB0C4"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hAnsi="Times New Roman" w:cs="Times New Roman"/>
          <w:sz w:val="28"/>
          <w:szCs w:val="28"/>
          <w:lang w:val="kk-KZ"/>
        </w:rPr>
        <w:t xml:space="preserve">          Тәрбие жұмысының  жылдық жоспары 2023-2024 оқу жылы бойынша «Біртұтас тәрбие» бағдарламасын және Нұсқау хатты басшылыққа ала отырып  жасалып,бекітілді.  Мектебімізде 1-11- сыныптарда барлығы 11</w:t>
      </w:r>
      <w:r>
        <w:rPr>
          <w:rFonts w:ascii="Times New Roman" w:hAnsi="Times New Roman" w:cs="Times New Roman"/>
          <w:sz w:val="28"/>
          <w:szCs w:val="28"/>
          <w:lang w:val="kk-KZ"/>
        </w:rPr>
        <w:t>4</w:t>
      </w:r>
      <w:r w:rsidRPr="003D303B">
        <w:rPr>
          <w:rFonts w:ascii="Times New Roman" w:hAnsi="Times New Roman" w:cs="Times New Roman"/>
          <w:sz w:val="28"/>
          <w:szCs w:val="28"/>
          <w:lang w:val="kk-KZ"/>
        </w:rPr>
        <w:t xml:space="preserve"> оқушы бар. 11- сынып жетекші бар.</w:t>
      </w:r>
    </w:p>
    <w:p w14:paraId="656D1F60"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w:t>
      </w:r>
      <w:r w:rsidRPr="003D303B">
        <w:rPr>
          <w:rFonts w:ascii="Times New Roman" w:eastAsia="Calibri" w:hAnsi="Times New Roman" w:cs="Times New Roman"/>
          <w:sz w:val="28"/>
          <w:szCs w:val="28"/>
          <w:lang w:val="kk-KZ" w:eastAsia="zh-CN" w:bidi="ar"/>
        </w:rPr>
        <w:tab/>
        <w:t xml:space="preserve">   2023-2024 оқу жылында тәрбие процесінде басшылыққа алынған      «Біртұтас тәрбие бағдарламасы» ұлттық, адами құндылықтарға негізделген.Қазақстан   Республикасы Білім  және ғылым   министрінің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2023-2024 оқу жылына арналған кешенді жоспары негізінде жасалған  тәрбиенің жылдық жоспары жасалып, бекітілді. </w:t>
      </w:r>
    </w:p>
    <w:p w14:paraId="2659A45B"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Республикалық «Мектепке жол» акциясына  ауылдық әкімшілік  ұжымы, мұғалімдер белсене қатысып, көп балалы, толық емес отбасының  балаларына  оқу-құралдары мен киім–кешектерден демеушілік жасалды. Мектеп оқушыларына үш құндылыққа және 6 жобаға негізделген  жан-жақты тәрбие беру мақсатында, құқық бұзушылықтың алдын алуда «Құқық кеңесі», «Діни экстремизм мен тероризмнің алдын алу», қыз балалар  арасында «Тұмар кеңесі», ер балалар арасында </w:t>
      </w:r>
      <w:r w:rsidRPr="003D303B">
        <w:rPr>
          <w:rFonts w:ascii="Times New Roman" w:eastAsia="Calibri" w:hAnsi="Times New Roman" w:cs="Times New Roman"/>
          <w:b/>
          <w:sz w:val="28"/>
          <w:szCs w:val="28"/>
          <w:lang w:val="kk-KZ" w:eastAsia="zh-CN" w:bidi="ar"/>
        </w:rPr>
        <w:t xml:space="preserve"> «</w:t>
      </w:r>
      <w:r w:rsidRPr="003D303B">
        <w:rPr>
          <w:rFonts w:ascii="Times New Roman" w:eastAsia="Calibri" w:hAnsi="Times New Roman" w:cs="Times New Roman"/>
          <w:sz w:val="28"/>
          <w:szCs w:val="28"/>
          <w:lang w:val="kk-KZ" w:eastAsia="zh-CN" w:bidi="ar"/>
        </w:rPr>
        <w:t xml:space="preserve">Азамат  кеңесі», ата-аналар кеңесі және «Ата-аналарға педагогикалық қолдау көрсету» тұжырымдамасы негізінде «Даналық мектебі» клубы жоспарлы түрде жұмыстар жүргізуде. Тәрбиенің мақсаты  мен тәрбие жұмысының міндеттері білім беру процесінде, сабақтан тыс және бос уақытта  іске асырылады.    </w:t>
      </w:r>
    </w:p>
    <w:p w14:paraId="580301E9" w14:textId="77777777" w:rsidR="00F74A59" w:rsidRPr="003D303B" w:rsidRDefault="00F74A59" w:rsidP="00F74A59">
      <w:pPr>
        <w:shd w:val="clear" w:color="auto" w:fill="FFFFFF"/>
        <w:spacing w:after="0" w:line="240" w:lineRule="auto"/>
        <w:jc w:val="both"/>
        <w:rPr>
          <w:rFonts w:ascii="Times New Roman" w:eastAsia="Calibri" w:hAnsi="Times New Roman" w:cs="Times New Roman"/>
          <w:bCs/>
          <w:iCs/>
          <w:sz w:val="28"/>
          <w:szCs w:val="28"/>
          <w:shd w:val="clear" w:color="auto" w:fill="FFFFFF"/>
          <w:lang w:val="kk-KZ"/>
        </w:rPr>
      </w:pPr>
      <w:r w:rsidRPr="003D303B">
        <w:rPr>
          <w:rFonts w:ascii="Times New Roman" w:eastAsia="Calibri" w:hAnsi="Times New Roman" w:cs="Times New Roman"/>
          <w:b/>
          <w:sz w:val="28"/>
          <w:szCs w:val="28"/>
          <w:shd w:val="clear" w:color="auto" w:fill="FFFFFF"/>
          <w:lang w:val="kk-KZ" w:eastAsia="zh-CN" w:bidi="ar"/>
        </w:rPr>
        <w:t xml:space="preserve">    </w:t>
      </w:r>
      <w:r w:rsidRPr="003D303B">
        <w:rPr>
          <w:rFonts w:ascii="Times New Roman" w:eastAsia="Calibri" w:hAnsi="Times New Roman" w:cs="Times New Roman"/>
          <w:b/>
          <w:sz w:val="28"/>
          <w:szCs w:val="28"/>
          <w:shd w:val="clear" w:color="auto" w:fill="FFFFFF"/>
          <w:lang w:val="kk-KZ" w:eastAsia="zh-CN" w:bidi="ar"/>
        </w:rPr>
        <w:tab/>
      </w:r>
      <w:r w:rsidRPr="003D303B">
        <w:rPr>
          <w:rFonts w:ascii="Times New Roman" w:eastAsia="Calibri" w:hAnsi="Times New Roman" w:cs="Times New Roman"/>
          <w:sz w:val="28"/>
          <w:szCs w:val="28"/>
          <w:shd w:val="clear" w:color="auto" w:fill="FFFFFF"/>
          <w:lang w:val="kk-KZ" w:eastAsia="zh-CN" w:bidi="ar"/>
        </w:rPr>
        <w:t>Тәрбие жұмысының тақырыбы:</w:t>
      </w:r>
      <w:r w:rsidRPr="003D303B">
        <w:rPr>
          <w:rFonts w:ascii="Times New Roman" w:eastAsia="Calibri" w:hAnsi="Times New Roman" w:cs="Times New Roman"/>
          <w:b/>
          <w:sz w:val="28"/>
          <w:szCs w:val="28"/>
          <w:shd w:val="clear" w:color="auto" w:fill="FFFFFF"/>
          <w:lang w:val="kk-KZ" w:eastAsia="zh-CN" w:bidi="ar"/>
        </w:rPr>
        <w:t xml:space="preserve"> «</w:t>
      </w:r>
      <w:r w:rsidRPr="003D303B">
        <w:rPr>
          <w:rFonts w:ascii="Times New Roman" w:eastAsia="Calibri" w:hAnsi="Times New Roman" w:cs="Times New Roman"/>
          <w:bCs/>
          <w:iCs/>
          <w:sz w:val="28"/>
          <w:szCs w:val="28"/>
          <w:shd w:val="clear" w:color="auto" w:fill="FFFFFF"/>
          <w:lang w:val="kk-KZ" w:eastAsia="zh-CN" w:bidi="ar"/>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066D3318" w14:textId="77777777" w:rsidR="00F74A59" w:rsidRPr="003D303B" w:rsidRDefault="00F74A59" w:rsidP="00F74A59">
      <w:pPr>
        <w:shd w:val="clear" w:color="auto" w:fill="FFFFFF"/>
        <w:spacing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b/>
          <w:bCs/>
          <w:sz w:val="28"/>
          <w:szCs w:val="28"/>
          <w:shd w:val="clear" w:color="auto" w:fill="FFFFFF"/>
          <w:lang w:val="kk-KZ" w:eastAsia="zh-CN" w:bidi="ar"/>
        </w:rPr>
        <w:t> </w:t>
      </w:r>
      <w:r w:rsidRPr="003D303B">
        <w:rPr>
          <w:rFonts w:ascii="Times New Roman" w:eastAsia="Calibri" w:hAnsi="Times New Roman" w:cs="Times New Roman"/>
          <w:bCs/>
          <w:sz w:val="28"/>
          <w:szCs w:val="28"/>
          <w:shd w:val="clear" w:color="auto" w:fill="FFFFFF"/>
          <w:lang w:val="kk-KZ" w:eastAsia="zh-CN" w:bidi="ar"/>
        </w:rPr>
        <w:t>«Біртұтас тәрбие бағдарламасының» мақсаты:</w:t>
      </w:r>
    </w:p>
    <w:p w14:paraId="264DE554" w14:textId="77777777" w:rsidR="00F74A59" w:rsidRPr="003D303B" w:rsidRDefault="00F74A59" w:rsidP="00F74A59">
      <w:pPr>
        <w:shd w:val="clear" w:color="auto" w:fill="FFFFFF"/>
        <w:spacing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Жалпыадамзаттық және ұлттық құндылықтарды бойына сіңірген еңбекқор, адал, саналы, жасампаз азаматты тәрбиелеу.</w:t>
      </w:r>
    </w:p>
    <w:p w14:paraId="1563978B" w14:textId="77777777" w:rsidR="00F74A59" w:rsidRPr="003D303B" w:rsidRDefault="00F74A59" w:rsidP="00F74A59">
      <w:pPr>
        <w:shd w:val="clear" w:color="auto" w:fill="FFFFFF"/>
        <w:spacing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b/>
          <w:bCs/>
          <w:sz w:val="28"/>
          <w:szCs w:val="28"/>
          <w:shd w:val="clear" w:color="auto" w:fill="FFFFFF"/>
          <w:lang w:val="kk-KZ" w:eastAsia="zh-CN" w:bidi="ar"/>
        </w:rPr>
        <w:t xml:space="preserve">     </w:t>
      </w:r>
      <w:r w:rsidRPr="003D303B">
        <w:rPr>
          <w:rFonts w:ascii="Times New Roman" w:eastAsia="Calibri" w:hAnsi="Times New Roman" w:cs="Times New Roman"/>
          <w:bCs/>
          <w:sz w:val="28"/>
          <w:szCs w:val="28"/>
          <w:shd w:val="clear" w:color="auto" w:fill="FFFFFF"/>
          <w:lang w:val="kk-KZ" w:eastAsia="zh-CN" w:bidi="ar"/>
        </w:rPr>
        <w:t>Міндеттері:</w:t>
      </w:r>
    </w:p>
    <w:p w14:paraId="28B962AD" w14:textId="77777777" w:rsidR="00F74A59" w:rsidRPr="003D303B" w:rsidRDefault="00F74A59" w:rsidP="00F74A59">
      <w:pPr>
        <w:shd w:val="clear" w:color="auto" w:fill="FFFFFF"/>
        <w:tabs>
          <w:tab w:val="left" w:pos="720"/>
        </w:tabs>
        <w:spacing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 xml:space="preserve">  1.Ата-ананың өсиетін тыңдауға, отбасы татулығы мен берекесін қадірлеуге, перзенттік парызын өтеуге тәрбиелеу.</w:t>
      </w:r>
    </w:p>
    <w:p w14:paraId="6B0B3CA5" w14:textId="77777777" w:rsidR="00F74A59" w:rsidRPr="003D303B" w:rsidRDefault="00F74A59" w:rsidP="00F74A59">
      <w:pPr>
        <w:shd w:val="clear" w:color="auto" w:fill="FFFFFF"/>
        <w:tabs>
          <w:tab w:val="left" w:pos="720"/>
        </w:tabs>
        <w:spacing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 xml:space="preserve">  2.Ұлттық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29226FD1" w14:textId="77777777" w:rsidR="00F74A59" w:rsidRPr="003D303B" w:rsidRDefault="00F74A59" w:rsidP="00F74A59">
      <w:pPr>
        <w:shd w:val="clear" w:color="auto" w:fill="FFFFFF"/>
        <w:spacing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 xml:space="preserve">   3.Жақсылыққа,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292871BB" w14:textId="77777777" w:rsidR="00F74A59" w:rsidRPr="003D303B" w:rsidRDefault="00F74A59" w:rsidP="00F74A59">
      <w:pPr>
        <w:shd w:val="clear" w:color="auto" w:fill="FFFFFF"/>
        <w:spacing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 xml:space="preserve">    4.Денсаулықты қадірлеуге, салауатты өмір салтын ұстануға, ойдың тазалығын және            эмоционалды тұрақтылыққа баулу.</w:t>
      </w:r>
    </w:p>
    <w:p w14:paraId="0F9FCD62" w14:textId="77777777" w:rsidR="00F74A59" w:rsidRPr="003D303B" w:rsidRDefault="00F74A59" w:rsidP="00F74A59">
      <w:pPr>
        <w:shd w:val="clear" w:color="auto" w:fill="FFFFFF"/>
        <w:spacing w:after="0" w:line="240" w:lineRule="auto"/>
        <w:jc w:val="both"/>
        <w:rPr>
          <w:rFonts w:ascii="Times New Roman" w:eastAsia="Calibri" w:hAnsi="Times New Roman" w:cs="Times New Roman"/>
          <w:b/>
          <w:bCs/>
          <w:sz w:val="28"/>
          <w:szCs w:val="28"/>
          <w:shd w:val="clear" w:color="auto" w:fill="FFFFFF"/>
          <w:lang w:val="kk-KZ" w:eastAsia="zh-CN" w:bidi="ar"/>
        </w:rPr>
      </w:pPr>
      <w:r w:rsidRPr="003D303B">
        <w:rPr>
          <w:rFonts w:ascii="Times New Roman" w:eastAsia="Calibri" w:hAnsi="Times New Roman" w:cs="Times New Roman"/>
          <w:sz w:val="28"/>
          <w:szCs w:val="28"/>
          <w:shd w:val="clear" w:color="auto" w:fill="FFFFFF"/>
          <w:lang w:val="kk-KZ" w:eastAsia="zh-CN" w:bidi="ar"/>
        </w:rPr>
        <w:t xml:space="preserve">    5.Табиғатқа, табиғи мұраға ұқыптылықпен қарауға және табиғи ресурстарды үнемді әрі тиімді қолдануға тәрбиелеу және еңбекқорлыққа баулу.</w:t>
      </w:r>
      <w:r w:rsidRPr="003D303B">
        <w:rPr>
          <w:rFonts w:ascii="Times New Roman" w:eastAsia="Calibri" w:hAnsi="Times New Roman" w:cs="Times New Roman"/>
          <w:b/>
          <w:bCs/>
          <w:sz w:val="28"/>
          <w:szCs w:val="28"/>
          <w:shd w:val="clear" w:color="auto" w:fill="FFFFFF"/>
          <w:lang w:val="kk-KZ" w:eastAsia="zh-CN" w:bidi="ar"/>
        </w:rPr>
        <w:t xml:space="preserve"> </w:t>
      </w:r>
    </w:p>
    <w:p w14:paraId="0096CFCB" w14:textId="77777777" w:rsidR="00F74A59" w:rsidRPr="003D303B" w:rsidRDefault="00F74A59" w:rsidP="00F74A59">
      <w:pPr>
        <w:shd w:val="clear" w:color="auto" w:fill="FFFFFF"/>
        <w:spacing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bCs/>
          <w:sz w:val="28"/>
          <w:szCs w:val="28"/>
          <w:shd w:val="clear" w:color="auto" w:fill="FFFFFF"/>
          <w:lang w:val="kk-KZ" w:eastAsia="zh-CN" w:bidi="ar"/>
        </w:rPr>
        <w:t>Күтілетін нәтиже:</w:t>
      </w:r>
    </w:p>
    <w:p w14:paraId="34AE5226" w14:textId="77777777" w:rsidR="00F74A59" w:rsidRDefault="00F74A59" w:rsidP="00F74A59">
      <w:pPr>
        <w:shd w:val="clear" w:color="auto" w:fill="FFFFFF"/>
        <w:tabs>
          <w:tab w:val="left" w:pos="720"/>
        </w:tabs>
        <w:spacing w:beforeAutospacing="1"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1.Ата-анасын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1E924683" w14:textId="77777777" w:rsidR="00F74A59" w:rsidRPr="003D303B" w:rsidRDefault="00F74A59" w:rsidP="00F74A59">
      <w:pPr>
        <w:shd w:val="clear" w:color="auto" w:fill="FFFFFF"/>
        <w:tabs>
          <w:tab w:val="left" w:pos="720"/>
        </w:tabs>
        <w:spacing w:beforeAutospacing="1"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2.Отаншыл, мемлекетшіл, 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салт-дәстүрлерді біледі, оны сақтайды.</w:t>
      </w:r>
    </w:p>
    <w:p w14:paraId="6CA7D23C" w14:textId="77777777" w:rsidR="00F74A59" w:rsidRPr="003D303B" w:rsidRDefault="00F74A59" w:rsidP="00F74A59">
      <w:pPr>
        <w:shd w:val="clear" w:color="auto" w:fill="FFFFFF"/>
        <w:tabs>
          <w:tab w:val="left" w:pos="709"/>
        </w:tabs>
        <w:spacing w:beforeAutospacing="1"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 xml:space="preserve">  3.  Әр ісіне, қадамына жауапкершілікпен қарайды, әдепті және мейірімді,  сөзіне берік, ісіне адал, кішіге ізет, үлкенге құрмет көрсетеді, ар-ұятты жоғары бағалайды.</w:t>
      </w:r>
    </w:p>
    <w:p w14:paraId="7D394AA8" w14:textId="77777777" w:rsidR="00F74A59" w:rsidRPr="003D303B" w:rsidRDefault="00F74A59" w:rsidP="00F74A59">
      <w:pPr>
        <w:shd w:val="clear" w:color="auto" w:fill="FFFFFF"/>
        <w:tabs>
          <w:tab w:val="left" w:pos="720"/>
        </w:tabs>
        <w:spacing w:beforeAutospacing="1"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 xml:space="preserve">  4.Жан мен тән тазалығын сақтайды, дұрыс тамақтану мәдениетін түсінеді, эмоционалды жай-күйін басқарады.</w:t>
      </w:r>
    </w:p>
    <w:p w14:paraId="19F20532" w14:textId="77777777" w:rsidR="00F74A59" w:rsidRPr="003D303B" w:rsidRDefault="00F74A59" w:rsidP="00F74A59">
      <w:pPr>
        <w:shd w:val="clear" w:color="auto" w:fill="FFFFFF"/>
        <w:tabs>
          <w:tab w:val="left" w:pos="720"/>
        </w:tabs>
        <w:spacing w:beforeAutospacing="1" w:after="0" w:line="240" w:lineRule="auto"/>
        <w:jc w:val="both"/>
        <w:rPr>
          <w:rFonts w:ascii="Times New Roman" w:eastAsia="Calibri" w:hAnsi="Times New Roman" w:cs="Times New Roman"/>
          <w:sz w:val="28"/>
          <w:szCs w:val="28"/>
          <w:shd w:val="clear" w:color="auto" w:fill="FFFFFF"/>
          <w:lang w:val="kk-KZ"/>
        </w:rPr>
      </w:pPr>
      <w:r w:rsidRPr="003D303B">
        <w:rPr>
          <w:rFonts w:ascii="Times New Roman" w:eastAsia="Calibri" w:hAnsi="Times New Roman" w:cs="Times New Roman"/>
          <w:sz w:val="28"/>
          <w:szCs w:val="28"/>
          <w:shd w:val="clear" w:color="auto" w:fill="FFFFFF"/>
          <w:lang w:val="kk-KZ" w:eastAsia="zh-CN" w:bidi="ar"/>
        </w:rPr>
        <w:t xml:space="preserve">   5.Тұратын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және адал еңбекті жоғары бағалайды. </w:t>
      </w:r>
    </w:p>
    <w:p w14:paraId="74BE13DF" w14:textId="77777777" w:rsidR="00F74A59" w:rsidRPr="003D303B" w:rsidRDefault="00F74A59" w:rsidP="00F74A59">
      <w:pPr>
        <w:pStyle w:val="af7"/>
        <w:jc w:val="both"/>
        <w:rPr>
          <w:sz w:val="28"/>
          <w:szCs w:val="28"/>
          <w:lang w:val="kk-KZ"/>
        </w:rPr>
      </w:pPr>
      <w:r w:rsidRPr="003D303B">
        <w:rPr>
          <w:rFonts w:eastAsia="Calibri"/>
          <w:sz w:val="28"/>
          <w:szCs w:val="28"/>
          <w:shd w:val="clear" w:color="auto" w:fill="FFFFFF"/>
          <w:lang w:val="kk-KZ" w:eastAsia="zh-CN" w:bidi="ar"/>
        </w:rPr>
        <w:t xml:space="preserve">Осындай мақсат-міндеттерді басшылыққа ала отырып, 2023-2024 оқу жылында тәрбие жұмысы </w:t>
      </w:r>
      <w:r w:rsidRPr="003D303B">
        <w:rPr>
          <w:rFonts w:eastAsia="Calibri"/>
          <w:bCs/>
          <w:sz w:val="28"/>
          <w:szCs w:val="28"/>
          <w:shd w:val="clear" w:color="auto" w:fill="FFFFFF"/>
          <w:lang w:val="kk-KZ" w:eastAsia="zh-CN" w:bidi="ar"/>
        </w:rPr>
        <w:t>халқымыздың ұлттық құндылықтары: «</w:t>
      </w:r>
      <w:r w:rsidRPr="003D303B">
        <w:rPr>
          <w:rFonts w:eastAsia="Calibri"/>
          <w:bCs/>
          <w:iCs/>
          <w:sz w:val="28"/>
          <w:szCs w:val="28"/>
          <w:shd w:val="clear" w:color="auto" w:fill="FFFFFF"/>
          <w:lang w:val="kk-KZ" w:eastAsia="zh-CN" w:bidi="ar"/>
        </w:rPr>
        <w:t>Ұлттық мүдде», «Ар-ұят», «Талап»</w:t>
      </w:r>
      <w:r w:rsidRPr="003D303B">
        <w:rPr>
          <w:rFonts w:eastAsia="Calibri"/>
          <w:sz w:val="28"/>
          <w:szCs w:val="28"/>
          <w:shd w:val="clear" w:color="auto" w:fill="FFFFFF"/>
          <w:lang w:val="kk-KZ" w:eastAsia="zh-CN" w:bidi="ar"/>
        </w:rPr>
        <w:t xml:space="preserve"> бағыттары бойынша жүргізілді. Кешенді жоспарды іске асыруда тәрбие жұмысын ұйымдастыру жұмыстары салауатты өмір салтына ынталандыру, сыныпта достық ортаны, өзара түсіністікті құру, білім алушылардың басқаларға деген жауапкершілігін және ұжымда жұмыс істей білуге баулу, ата-аналар жиналысын өткізу,оқу жетістіктері мен ішкі тәртіп ережелерін сақтау мәселелері бойынша ата-аналармен жұмыс жүргізу жоспарланды. Оқу жылының басында ата-ана, мүғалімдер, оқушылар арасында </w:t>
      </w:r>
      <w:r w:rsidRPr="003D303B">
        <w:rPr>
          <w:rFonts w:eastAsia="Calibri"/>
          <w:b/>
          <w:bCs/>
          <w:sz w:val="28"/>
          <w:szCs w:val="28"/>
          <w:shd w:val="clear" w:color="auto" w:fill="FFFFFF"/>
          <w:lang w:val="kk-KZ" w:eastAsia="zh-CN" w:bidi="ar"/>
        </w:rPr>
        <w:t> </w:t>
      </w:r>
      <w:r w:rsidRPr="003D303B">
        <w:rPr>
          <w:rFonts w:eastAsia="Calibri"/>
          <w:bCs/>
          <w:sz w:val="28"/>
          <w:szCs w:val="28"/>
          <w:shd w:val="clear" w:color="auto" w:fill="FFFFFF"/>
          <w:lang w:val="kk-KZ" w:eastAsia="zh-CN" w:bidi="ar"/>
        </w:rPr>
        <w:t>«Біртұтас тәрбие бағдарламасына»</w:t>
      </w:r>
      <w:r w:rsidRPr="003D303B">
        <w:rPr>
          <w:rFonts w:eastAsia="Calibri"/>
          <w:b/>
          <w:bCs/>
          <w:sz w:val="28"/>
          <w:szCs w:val="28"/>
          <w:shd w:val="clear" w:color="auto" w:fill="FFFFFF"/>
          <w:lang w:val="kk-KZ" w:eastAsia="zh-CN" w:bidi="ar"/>
        </w:rPr>
        <w:t xml:space="preserve"> </w:t>
      </w:r>
      <w:r w:rsidRPr="003D303B">
        <w:rPr>
          <w:rFonts w:eastAsia="Calibri"/>
          <w:sz w:val="28"/>
          <w:szCs w:val="28"/>
          <w:shd w:val="clear" w:color="auto" w:fill="FFFFFF"/>
          <w:lang w:val="kk-KZ" w:eastAsia="zh-CN" w:bidi="ar"/>
        </w:rPr>
        <w:t xml:space="preserve"> байланысты барлық түсіндірме жұмыстары жүргізілді. Оқу жылының тәрбие жоспарын талқылау мақсатында сынып жетекшілермен «Біртұтас тәрбие бағдарламасы» талқыланып, жоспарланды</w:t>
      </w:r>
      <w:r w:rsidRPr="003D303B">
        <w:rPr>
          <w:sz w:val="28"/>
          <w:szCs w:val="28"/>
          <w:lang w:val="kk-KZ"/>
        </w:rPr>
        <w:t xml:space="preserve"> . Жоспар негізінде төмендегі жұмыстар іске асырылды. </w:t>
      </w:r>
    </w:p>
    <w:p w14:paraId="3B0D4181" w14:textId="77777777" w:rsidR="00F74A59" w:rsidRPr="003D303B" w:rsidRDefault="00F74A59" w:rsidP="00F74A59">
      <w:pPr>
        <w:spacing w:after="0"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 xml:space="preserve">          « Мектебім-мейірім мекені»  тақырыбында ұстаздар, оқушылар, ата-аналардың қатысуымен   1 қыркүйек  алғашқы қоңырау мерекесіне орай іс-шара   өткізілді.  Барлық сыныпта «Мектеп-мейірім мекені» тақырыбында тәрбие сағаттары өткізілді. Тамыз айынан бастау алған «Мектепке жол» акциясы қыркүйек айының аяғына дейін созылды. Нәтижесінде, аз қамтылған,көп балалы,мүмкіндігі шектеулі бала тәрбиелеп отырған отбасы балаларын оқу-құрал жабдықтарымен,киім-кешекпен жабдықталды. Сонымен қатар, қыркүйек айында Тілдер мерекесі мен Ахмет Байтұрсынұлының туған күніне орай апталық өткізілді. Апталықта таным сағаттары,түрлі сайыстар,мәнерлеп оқу байқауы,ертеңгіліктер өз мәнінде өтті.       </w:t>
      </w:r>
    </w:p>
    <w:p w14:paraId="0696D67F" w14:textId="77777777" w:rsidR="00F74A59" w:rsidRPr="003D303B" w:rsidRDefault="00F74A59" w:rsidP="00F74A59">
      <w:pPr>
        <w:spacing w:after="0"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 xml:space="preserve"> Қазан айында мектебімізде дублер күні және мектеп президентіне үміткерлердің сайлауы өткізілді.   Шығармашылық топтың ұйымдастыруымен өткен «Ұстаз-ұлы тұлға» атты мерекелік бағдарлама ұстаздар қауымына мерекелік көңіл күй сыйлады. Жыл сайын,дәстүрлі түрде өткізілетін «Арайлы алтын күз» мерекесі 5-11-сыныптар аралығында қазан айында болды. Тартысты да қызыққа толы кеш болды.</w:t>
      </w:r>
    </w:p>
    <w:p w14:paraId="63AF7770" w14:textId="77777777" w:rsidR="00F74A59" w:rsidRPr="003D303B" w:rsidRDefault="00F74A59" w:rsidP="00F74A59">
      <w:pPr>
        <w:pStyle w:val="af7"/>
        <w:jc w:val="both"/>
        <w:rPr>
          <w:sz w:val="28"/>
          <w:szCs w:val="28"/>
          <w:lang w:val="kk-KZ"/>
        </w:rPr>
      </w:pPr>
      <w:r w:rsidRPr="003D303B">
        <w:rPr>
          <w:sz w:val="28"/>
          <w:szCs w:val="28"/>
          <w:lang w:val="kk-KZ"/>
        </w:rPr>
        <w:t xml:space="preserve">         25 қазан Республика күніне орай мектебімізде  жоспарлы түрде «Қыран елім-Қазақстан»атты мерекелік әдеби-сазды кеш өткізілді. Кеш өте мағыналы,оқушыларға ой саларлық дәрежеде өтті.  </w:t>
      </w:r>
    </w:p>
    <w:p w14:paraId="5D85F175" w14:textId="77777777" w:rsidR="00F74A59" w:rsidRPr="003D303B" w:rsidRDefault="00F74A59" w:rsidP="00F74A59">
      <w:pPr>
        <w:pStyle w:val="af7"/>
        <w:jc w:val="both"/>
        <w:rPr>
          <w:sz w:val="28"/>
          <w:szCs w:val="28"/>
          <w:lang w:val="kk-KZ"/>
        </w:rPr>
      </w:pPr>
      <w:r w:rsidRPr="003D303B">
        <w:rPr>
          <w:sz w:val="28"/>
          <w:szCs w:val="28"/>
          <w:lang w:val="kk-KZ"/>
        </w:rPr>
        <w:t xml:space="preserve">       Желтоқсан айында, Тәуелсіздік күніне орай апталық жоспары жасалып,іс-шаралар өткізілді.   14 желтоқсан күні «Жас Ұлан» және «Жас қыран» ұйымына 2,5-сынып оқушыларын қабылдау салтанатты жиыны өтті. Бастауыш сыныптарда,шағын орталықта «Тәуелсіз елдің ұланымын» атты ертеңгіліктер өткізілді.  15 желтоқсан күні «Тәуелсіздік –тәу еткен киелі ұғым» тақырыбында салтанатты жиын болды. Әр шара өз дәрежесінде,тыңғылықты дайындықпен өтті.</w:t>
      </w:r>
    </w:p>
    <w:p w14:paraId="768CF350" w14:textId="77777777" w:rsidR="00F74A59" w:rsidRPr="003D303B" w:rsidRDefault="00F74A59" w:rsidP="00F74A59">
      <w:pPr>
        <w:pStyle w:val="af7"/>
        <w:jc w:val="both"/>
        <w:rPr>
          <w:sz w:val="28"/>
          <w:szCs w:val="28"/>
          <w:lang w:val="kk-KZ"/>
        </w:rPr>
      </w:pPr>
      <w:r w:rsidRPr="003D303B">
        <w:rPr>
          <w:sz w:val="28"/>
          <w:szCs w:val="28"/>
          <w:lang w:val="kk-KZ"/>
        </w:rPr>
        <w:t xml:space="preserve">       Желтоқсан айының аяғында мектеп оқушыларына арналған Жаңа жылдық шырша екі ауысыммен өтті. Барлық сынып оқушылары асыға күткен мерекелеріне өте қызығушылықпен қатысты,өздеріне де,ата-аналар мен мұғалімдерге де тамаша көңіл күй сыйлады. Сәуір айында «Мен гимнді жүрегіммен орындаймын» атты байқау өткізілді.Байқауға мен елімнің патриотымын деген ұландар қатысты.Оқушылардың гимнді сезіне алуы,сахна мәдениеті,киім киісі бәрі есепке алынды.</w:t>
      </w:r>
    </w:p>
    <w:p w14:paraId="185F2DCA" w14:textId="77777777" w:rsidR="00F74A59" w:rsidRPr="003D303B" w:rsidRDefault="00F74A59" w:rsidP="00F74A59">
      <w:pPr>
        <w:pStyle w:val="af7"/>
        <w:jc w:val="both"/>
        <w:rPr>
          <w:sz w:val="28"/>
          <w:szCs w:val="28"/>
          <w:lang w:val="kk-KZ"/>
        </w:rPr>
      </w:pPr>
      <w:r w:rsidRPr="003D303B">
        <w:rPr>
          <w:sz w:val="28"/>
          <w:szCs w:val="28"/>
          <w:lang w:val="kk-KZ"/>
        </w:rPr>
        <w:t xml:space="preserve">       Наурыз айында көптеген іс</w:t>
      </w:r>
      <w:r>
        <w:rPr>
          <w:sz w:val="28"/>
          <w:szCs w:val="28"/>
          <w:lang w:val="kk-KZ"/>
        </w:rPr>
        <w:t>-</w:t>
      </w:r>
      <w:r w:rsidRPr="003D303B">
        <w:rPr>
          <w:sz w:val="28"/>
          <w:szCs w:val="28"/>
          <w:lang w:val="kk-KZ"/>
        </w:rPr>
        <w:t xml:space="preserve"> шаралар өтті.1 наурыз алғыс айту күнінен бастап,ұлттық ойындар күні,ұлттық мәдениет күні,ұлттық дәстүрлер күні аталып өтті. «Наурыз-думан» мерекесі  мерекеленіп,әр сынып ауыл ауылға бөлініп, ұлттық салт-дәстүрлерді көрсетіп,арты көңілді әуенге ұласты.    Мамыр айы ынтымақтастық күнімен басталды. «Бірлігіміз жарасқан» тақырыбымен өткен іс-шараға әр сынып әр түрлі ұлт өкілдерінің киімін киіп,биін билеп,әнін айтты.Дәстүрлерінен көріністер көрсетті.Жыл бойы «9 айға 9 іс-шара» жобасы аясында шахмат ойнаудан,логикалық есептер шығарудан,ұлттық асық ойындарынан, күй тартудан челлендждерге қатыстық.  «Дос болайық» республикалық апталығы өз мәнінде өтаізілді.  </w:t>
      </w:r>
    </w:p>
    <w:p w14:paraId="166C5D40" w14:textId="77777777" w:rsidR="00F74A59" w:rsidRPr="003D303B" w:rsidRDefault="00F74A59" w:rsidP="00F74A59">
      <w:pPr>
        <w:pStyle w:val="af7"/>
        <w:jc w:val="both"/>
        <w:rPr>
          <w:sz w:val="28"/>
          <w:szCs w:val="28"/>
          <w:lang w:val="kk-KZ"/>
        </w:rPr>
      </w:pPr>
      <w:r w:rsidRPr="003D303B">
        <w:rPr>
          <w:sz w:val="28"/>
          <w:szCs w:val="28"/>
          <w:lang w:val="kk-KZ"/>
        </w:rPr>
        <w:t>Ұландар күні,Ұлы Отан соғысының жеңіс күніне орай жоспарлы түрде іс</w:t>
      </w:r>
      <w:r>
        <w:rPr>
          <w:sz w:val="28"/>
          <w:szCs w:val="28"/>
          <w:lang w:val="kk-KZ"/>
        </w:rPr>
        <w:t>-</w:t>
      </w:r>
      <w:r w:rsidRPr="003D303B">
        <w:rPr>
          <w:sz w:val="28"/>
          <w:szCs w:val="28"/>
          <w:lang w:val="kk-KZ"/>
        </w:rPr>
        <w:t xml:space="preserve"> шаралар өтті. Жеңіс күніне арнайы мерекелік концерт ұйымдастырылды.  </w:t>
      </w:r>
    </w:p>
    <w:p w14:paraId="564222EF" w14:textId="77777777" w:rsidR="00F74A59" w:rsidRPr="003D303B" w:rsidRDefault="00F74A59" w:rsidP="00F74A59">
      <w:pPr>
        <w:pStyle w:val="af7"/>
        <w:jc w:val="both"/>
        <w:rPr>
          <w:sz w:val="28"/>
          <w:szCs w:val="28"/>
          <w:lang w:val="kk-KZ"/>
        </w:rPr>
      </w:pPr>
      <w:r w:rsidRPr="003D303B">
        <w:rPr>
          <w:sz w:val="28"/>
          <w:szCs w:val="28"/>
          <w:lang w:val="kk-KZ"/>
        </w:rPr>
        <w:t xml:space="preserve"> Сонымен қатар,ай сайын сыбайлас жемқорлыққа байланысты адалдық сағаттары,пікірсайыстар,құқықбұзушылықтың алдын алу сабақтары жоспарға сәйкес өткізіліп отырады.Түрлі пәндік үйірмелер, дебат клубы,  қыздар,ұлдар кеңесі,өзін-өзі басқару ұйымы,спорт секциялары жоспарлы түрде жұмыстарын жасады. Мектепте өткізілген әрбір іс-шара мектептің әлеуметтік желісіне жүктеліп отырады.</w:t>
      </w:r>
    </w:p>
    <w:p w14:paraId="42431DFD"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rPr>
        <w:t xml:space="preserve">   </w:t>
      </w:r>
      <w:r w:rsidRPr="003D303B">
        <w:rPr>
          <w:rFonts w:ascii="Times New Roman" w:eastAsia="Calibri" w:hAnsi="Times New Roman" w:cs="Times New Roman"/>
          <w:sz w:val="28"/>
          <w:szCs w:val="28"/>
          <w:lang w:val="kk-KZ" w:eastAsia="zh-CN" w:bidi="ar"/>
        </w:rPr>
        <w:t xml:space="preserve">Оқушылардың сабаққа қатысы, үлгерімі, тәртібі, үнемі қадағаланып, ата-ана, мұғалім, сынып жетекшілер арасында сабақтастық орнаған. Күнделікті сабаққа кешігетін оқушы жоқ, ата-аналарымен хабарласып,олардың сабақты себепсіз босатпау керектігі үнемі ескертіліп отырады. </w:t>
      </w:r>
    </w:p>
    <w:p w14:paraId="23E253B8"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w:t>
      </w:r>
      <w:r w:rsidRPr="003D303B">
        <w:rPr>
          <w:rFonts w:ascii="Times New Roman" w:eastAsia="Calibri" w:hAnsi="Times New Roman" w:cs="Times New Roman"/>
          <w:sz w:val="28"/>
          <w:szCs w:val="28"/>
          <w:lang w:val="kk-KZ" w:eastAsia="zh-CN" w:bidi="ar"/>
        </w:rPr>
        <w:tab/>
        <w:t>Діннің зиянды жақтары мен әр түрлі ағымдарынан сақтандыру,алданып қалмау, өз дініміз бен тілімізді сақтауға үйрету барысында жүргізілген жұмыстарға сынып жетекшілердің жауапкершілігі жоғары болды.</w:t>
      </w:r>
    </w:p>
    <w:p w14:paraId="3CB28765"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w:t>
      </w:r>
      <w:r w:rsidRPr="003D303B">
        <w:rPr>
          <w:rFonts w:ascii="Times New Roman" w:eastAsia="Calibri" w:hAnsi="Times New Roman" w:cs="Times New Roman"/>
          <w:sz w:val="28"/>
          <w:szCs w:val="28"/>
          <w:lang w:val="kk-KZ" w:eastAsia="zh-CN" w:bidi="ar"/>
        </w:rPr>
        <w:tab/>
        <w:t xml:space="preserve"> 2023-2024 оқу жылында «Оқуға құштар мектеп», «Еңбегі адал жас өрен», «Қоғамға қызмет», « Жеткіншектің жеті жарғысы», «Салауатты ұрпақ» жобалары мен «Шұғыла» дебат клубы жұмыс жасады. Әр жобаның мақсат-міндеттері айқындалып, жоспары бекітілген. Білім алушылардың бойына адамгершілік қасиеттер мен ұлттық құндылықты, азаматтық, рухани-адамгершілік қасиеттерді қалыптастыруда бұл жобалардың алар орны ерекше болды.   </w:t>
      </w:r>
    </w:p>
    <w:p w14:paraId="28010775"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w:t>
      </w:r>
      <w:r w:rsidRPr="003D303B">
        <w:rPr>
          <w:rFonts w:ascii="Times New Roman" w:eastAsia="Calibri" w:hAnsi="Times New Roman" w:cs="Times New Roman"/>
          <w:sz w:val="28"/>
          <w:szCs w:val="28"/>
          <w:lang w:val="kk-KZ" w:eastAsia="zh-CN" w:bidi="ar"/>
        </w:rPr>
        <w:tab/>
        <w:t>«Оқуға құштар мектеп» жобасының мақсаты- жас ұрпақ бойына елжандылық пен ұлттық құндылықты, азаматтық, рухани-адамгершілік қасиеттерді қалыптастыру. Ата-аналар мен оқушылар, мұғалімдердің оқу мәдениетін, оқу сауаттылығын, оқу белсенділігін арттыру. Бұл жоба бойынша мектепте бастауыш сынып оқушылары арасында ертегілер бойынша  сахналық қойылымдар қойылып, кітап  оқылып талдаулар жасалады. «Оқы және өзгеге сыйла» акциясы өткізіліп,8, 9,10- сынып оқушылары белсенділікпен қатысты. Буккроссинг бұрышы ашылған. Бұрышта үнемі әр түрлі тақырыпта жұмыстар жүргізіледі. «Оқуға құштар</w:t>
      </w:r>
      <w:r>
        <w:rPr>
          <w:rFonts w:ascii="Times New Roman" w:eastAsia="Calibri" w:hAnsi="Times New Roman" w:cs="Times New Roman"/>
          <w:sz w:val="28"/>
          <w:szCs w:val="28"/>
          <w:lang w:val="kk-KZ" w:eastAsia="zh-CN" w:bidi="ar"/>
        </w:rPr>
        <w:t xml:space="preserve"> мектеп</w:t>
      </w:r>
      <w:r w:rsidRPr="003D303B">
        <w:rPr>
          <w:rFonts w:ascii="Times New Roman" w:eastAsia="Calibri" w:hAnsi="Times New Roman" w:cs="Times New Roman"/>
          <w:sz w:val="28"/>
          <w:szCs w:val="28"/>
          <w:lang w:val="kk-KZ" w:eastAsia="zh-CN" w:bidi="ar"/>
        </w:rPr>
        <w:t>» жобасы аясында отбасылық оқудың дәстүрін жаңғырту, білім алушылардың оқу сауаттылығын арттыру, кітапхана қорын көркем әдебиетпен толықтыру жұмыстары күнделікті жүргізіліп отырады.</w:t>
      </w:r>
    </w:p>
    <w:p w14:paraId="4A87DE35"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«Қоғамға қызмет» жобасы бойынша оқушылар жалғызілікті аналар мен қарттардың үйіне барып көмектесу,жол бойларын тазалау,мектеп ауласына тазалық жұмыстарын жүргізу,абаттандыру жұмыстарын жүргізді.  </w:t>
      </w:r>
    </w:p>
    <w:p w14:paraId="596474C3" w14:textId="77777777" w:rsidR="00F74A59" w:rsidRPr="003D303B" w:rsidRDefault="00F74A59" w:rsidP="00F74A59">
      <w:pPr>
        <w:spacing w:after="0" w:line="240" w:lineRule="auto"/>
        <w:jc w:val="both"/>
        <w:rPr>
          <w:rFonts w:ascii="Times New Roman" w:eastAsia="Calibri" w:hAnsi="Times New Roman" w:cs="Times New Roman"/>
          <w:b/>
          <w:sz w:val="28"/>
          <w:szCs w:val="28"/>
          <w:lang w:val="kk-KZ"/>
        </w:rPr>
      </w:pPr>
      <w:r w:rsidRPr="003D303B">
        <w:rPr>
          <w:rFonts w:ascii="Times New Roman" w:eastAsia="Calibri" w:hAnsi="Times New Roman" w:cs="Times New Roman"/>
          <w:b/>
          <w:sz w:val="28"/>
          <w:szCs w:val="28"/>
          <w:lang w:val="kk-KZ" w:eastAsia="zh-CN" w:bidi="ar"/>
        </w:rPr>
        <w:t>4.4.Білімалушылардың рухани –адамгершілік, азаматтық-патриоттық,көркемдік –эстетикалық, еңбек және дене тәрбиесін іске асыруды қамтамасыз ететін сабақтан тыс қызметтің әр түрліі нысандарын ұйымдастыру</w:t>
      </w:r>
    </w:p>
    <w:p w14:paraId="7DE0510D" w14:textId="77777777" w:rsidR="00F74A59" w:rsidRDefault="00F74A59" w:rsidP="00F74A59">
      <w:pPr>
        <w:spacing w:after="0"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 xml:space="preserve">    </w:t>
      </w:r>
    </w:p>
    <w:p w14:paraId="6C3C849F" w14:textId="77777777" w:rsidR="000A439A" w:rsidRDefault="000A439A" w:rsidP="00F74A59">
      <w:pPr>
        <w:spacing w:after="0" w:line="240" w:lineRule="auto"/>
        <w:jc w:val="both"/>
        <w:rPr>
          <w:rFonts w:ascii="Times New Roman" w:eastAsia="Calibri" w:hAnsi="Times New Roman" w:cs="Times New Roman"/>
          <w:sz w:val="28"/>
          <w:szCs w:val="28"/>
          <w:lang w:val="kk-KZ" w:eastAsia="zh-CN" w:bidi="ar"/>
        </w:rPr>
      </w:pPr>
    </w:p>
    <w:p w14:paraId="104449DD" w14:textId="77777777" w:rsidR="000A439A" w:rsidRPr="003D303B" w:rsidRDefault="000A439A" w:rsidP="00F74A59">
      <w:pPr>
        <w:spacing w:after="0" w:line="240" w:lineRule="auto"/>
        <w:jc w:val="both"/>
        <w:rPr>
          <w:rFonts w:ascii="Times New Roman" w:eastAsia="Calibri" w:hAnsi="Times New Roman" w:cs="Times New Roman"/>
          <w:sz w:val="28"/>
          <w:szCs w:val="28"/>
          <w:lang w:val="kk-KZ"/>
        </w:rPr>
      </w:pPr>
    </w:p>
    <w:p w14:paraId="2192555D"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b/>
          <w:sz w:val="28"/>
          <w:szCs w:val="28"/>
          <w:lang w:val="kk-KZ" w:eastAsia="zh-CN" w:bidi="ar"/>
        </w:rPr>
        <w:t xml:space="preserve">      </w:t>
      </w:r>
      <w:r w:rsidRPr="003D303B">
        <w:rPr>
          <w:rFonts w:ascii="Times New Roman" w:eastAsia="Calibri" w:hAnsi="Times New Roman" w:cs="Times New Roman"/>
          <w:sz w:val="28"/>
          <w:szCs w:val="28"/>
          <w:lang w:val="kk-KZ" w:eastAsia="zh-CN" w:bidi="ar"/>
        </w:rPr>
        <w:t>2023-2024 жылдарында өткізілген тәрбиелік іс-шаралардың сандық көрсеткіші</w:t>
      </w:r>
    </w:p>
    <w:tbl>
      <w:tblPr>
        <w:tblW w:w="9645"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0" w:type="dxa"/>
          <w:right w:w="100" w:type="dxa"/>
        </w:tblCellMar>
        <w:tblLook w:val="04A0" w:firstRow="1" w:lastRow="0" w:firstColumn="1" w:lastColumn="0" w:noHBand="0" w:noVBand="1"/>
      </w:tblPr>
      <w:tblGrid>
        <w:gridCol w:w="2002"/>
        <w:gridCol w:w="3969"/>
        <w:gridCol w:w="1843"/>
        <w:gridCol w:w="1831"/>
      </w:tblGrid>
      <w:tr w:rsidR="00F74A59" w:rsidRPr="003D303B" w14:paraId="10D5EA6C" w14:textId="77777777" w:rsidTr="00C61E6F">
        <w:trPr>
          <w:trHeight w:val="300"/>
        </w:trPr>
        <w:tc>
          <w:tcPr>
            <w:tcW w:w="2002"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5E18B28"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Тәрбие жұмыстарының бағыттары</w:t>
            </w:r>
          </w:p>
        </w:tc>
        <w:tc>
          <w:tcPr>
            <w:tcW w:w="7643" w:type="dxa"/>
            <w:gridSpan w:val="3"/>
            <w:tcBorders>
              <w:top w:val="single" w:sz="2" w:space="0" w:color="000000"/>
              <w:left w:val="single" w:sz="2" w:space="0" w:color="000000"/>
              <w:bottom w:val="single" w:sz="2" w:space="0" w:color="auto"/>
              <w:right w:val="single" w:sz="2" w:space="0" w:color="000000"/>
            </w:tcBorders>
            <w:shd w:val="clear" w:color="auto" w:fill="auto"/>
          </w:tcPr>
          <w:p w14:paraId="38A4441D" w14:textId="77777777" w:rsidR="00F74A59" w:rsidRPr="003D303B" w:rsidRDefault="00F74A59" w:rsidP="00C61E6F">
            <w:pPr>
              <w:spacing w:after="0" w:line="240" w:lineRule="auto"/>
              <w:jc w:val="both"/>
              <w:rPr>
                <w:rFonts w:ascii="Times New Roman" w:eastAsia="Calibri" w:hAnsi="Times New Roman" w:cs="Times New Roman"/>
                <w:b/>
                <w:sz w:val="28"/>
                <w:szCs w:val="28"/>
              </w:rPr>
            </w:pPr>
            <w:r w:rsidRPr="003D303B">
              <w:rPr>
                <w:rFonts w:ascii="Times New Roman" w:eastAsia="Calibri" w:hAnsi="Times New Roman" w:cs="Times New Roman"/>
                <w:sz w:val="28"/>
                <w:szCs w:val="28"/>
                <w:lang w:eastAsia="zh-CN" w:bidi="ar"/>
              </w:rPr>
              <w:t xml:space="preserve">         </w:t>
            </w:r>
            <w:r w:rsidRPr="003D303B">
              <w:rPr>
                <w:rFonts w:ascii="Times New Roman" w:eastAsia="Calibri" w:hAnsi="Times New Roman" w:cs="Times New Roman"/>
                <w:b/>
                <w:sz w:val="28"/>
                <w:szCs w:val="28"/>
                <w:lang w:eastAsia="zh-CN" w:bidi="ar"/>
              </w:rPr>
              <w:t>202</w:t>
            </w:r>
            <w:r>
              <w:rPr>
                <w:rFonts w:ascii="Times New Roman" w:eastAsia="Calibri" w:hAnsi="Times New Roman" w:cs="Times New Roman"/>
                <w:b/>
                <w:sz w:val="28"/>
                <w:szCs w:val="28"/>
                <w:lang w:eastAsia="zh-CN" w:bidi="ar"/>
              </w:rPr>
              <w:t>3</w:t>
            </w:r>
            <w:r w:rsidRPr="003D303B">
              <w:rPr>
                <w:rFonts w:ascii="Times New Roman" w:eastAsia="Calibri" w:hAnsi="Times New Roman" w:cs="Times New Roman"/>
                <w:b/>
                <w:sz w:val="28"/>
                <w:szCs w:val="28"/>
                <w:lang w:eastAsia="zh-CN" w:bidi="ar"/>
              </w:rPr>
              <w:t>-202</w:t>
            </w:r>
            <w:r>
              <w:rPr>
                <w:rFonts w:ascii="Times New Roman" w:eastAsia="Calibri" w:hAnsi="Times New Roman" w:cs="Times New Roman"/>
                <w:b/>
                <w:sz w:val="28"/>
                <w:szCs w:val="28"/>
                <w:lang w:eastAsia="zh-CN" w:bidi="ar"/>
              </w:rPr>
              <w:t>4</w:t>
            </w:r>
          </w:p>
        </w:tc>
      </w:tr>
      <w:tr w:rsidR="00F74A59" w:rsidRPr="003D303B" w14:paraId="31AC2297" w14:textId="77777777" w:rsidTr="00C61E6F">
        <w:trPr>
          <w:trHeight w:val="96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798EFB8F"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000000"/>
              <w:right w:val="single" w:sz="2" w:space="0" w:color="000000"/>
            </w:tcBorders>
            <w:shd w:val="clear" w:color="auto" w:fill="auto"/>
          </w:tcPr>
          <w:p w14:paraId="7D55A457"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формасы</w:t>
            </w:r>
          </w:p>
        </w:tc>
        <w:tc>
          <w:tcPr>
            <w:tcW w:w="1843" w:type="dxa"/>
            <w:tcBorders>
              <w:top w:val="single" w:sz="2" w:space="0" w:color="auto"/>
              <w:left w:val="single" w:sz="2" w:space="0" w:color="000000"/>
              <w:bottom w:val="single" w:sz="2" w:space="0" w:color="000000"/>
              <w:right w:val="single" w:sz="2" w:space="0" w:color="000000"/>
            </w:tcBorders>
            <w:shd w:val="clear" w:color="auto" w:fill="auto"/>
          </w:tcPr>
          <w:p w14:paraId="598EA680"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Іс-шаралар саны</w:t>
            </w:r>
          </w:p>
        </w:tc>
        <w:tc>
          <w:tcPr>
            <w:tcW w:w="1831" w:type="dxa"/>
            <w:tcBorders>
              <w:top w:val="single" w:sz="2" w:space="0" w:color="auto"/>
              <w:left w:val="single" w:sz="2" w:space="0" w:color="000000"/>
              <w:bottom w:val="single" w:sz="2" w:space="0" w:color="000000"/>
              <w:right w:val="single" w:sz="2" w:space="0" w:color="000000"/>
            </w:tcBorders>
            <w:shd w:val="clear" w:color="auto" w:fill="auto"/>
          </w:tcPr>
          <w:p w14:paraId="509650F2"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Қамтылған сыныптар</w:t>
            </w:r>
          </w:p>
        </w:tc>
      </w:tr>
      <w:tr w:rsidR="00F74A59" w:rsidRPr="003D303B" w14:paraId="59017914" w14:textId="77777777" w:rsidTr="00C61E6F">
        <w:trPr>
          <w:trHeight w:val="360"/>
        </w:trPr>
        <w:tc>
          <w:tcPr>
            <w:tcW w:w="2002"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3B7CA0E"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val="kk-KZ" w:eastAsia="zh-CN" w:bidi="ar"/>
              </w:rPr>
              <w:t xml:space="preserve"> Ұлттық мүдде</w:t>
            </w:r>
          </w:p>
          <w:p w14:paraId="2CCF54B4" w14:textId="77777777" w:rsidR="00F74A59" w:rsidRPr="003D303B" w:rsidRDefault="00F74A59" w:rsidP="00C61E6F">
            <w:pPr>
              <w:spacing w:after="0" w:line="240" w:lineRule="auto"/>
              <w:jc w:val="both"/>
              <w:rPr>
                <w:rFonts w:ascii="Times New Roman" w:eastAsia="Calibri" w:hAnsi="Times New Roman" w:cs="Times New Roman"/>
                <w:sz w:val="28"/>
                <w:szCs w:val="28"/>
              </w:rPr>
            </w:pPr>
          </w:p>
        </w:tc>
        <w:tc>
          <w:tcPr>
            <w:tcW w:w="3969" w:type="dxa"/>
            <w:tcBorders>
              <w:top w:val="single" w:sz="2" w:space="0" w:color="000000"/>
              <w:left w:val="single" w:sz="2" w:space="0" w:color="000000"/>
              <w:bottom w:val="single" w:sz="2" w:space="0" w:color="auto"/>
              <w:right w:val="single" w:sz="2" w:space="0" w:color="000000"/>
            </w:tcBorders>
            <w:shd w:val="clear" w:color="auto" w:fill="auto"/>
          </w:tcPr>
          <w:p w14:paraId="28F13A29"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Сынып сағаттары</w:t>
            </w:r>
          </w:p>
        </w:tc>
        <w:tc>
          <w:tcPr>
            <w:tcW w:w="1843" w:type="dxa"/>
            <w:tcBorders>
              <w:top w:val="single" w:sz="2" w:space="0" w:color="000000"/>
              <w:left w:val="single" w:sz="2" w:space="0" w:color="000000"/>
              <w:bottom w:val="single" w:sz="2" w:space="0" w:color="auto"/>
              <w:right w:val="single" w:sz="2" w:space="0" w:color="000000"/>
            </w:tcBorders>
            <w:shd w:val="clear" w:color="auto" w:fill="auto"/>
          </w:tcPr>
          <w:p w14:paraId="4950F649" w14:textId="77777777" w:rsidR="00F74A59" w:rsidRPr="003D303B" w:rsidRDefault="00F74A59" w:rsidP="00C61E6F">
            <w:pPr>
              <w:spacing w:after="0" w:line="240" w:lineRule="auto"/>
              <w:jc w:val="center"/>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12</w:t>
            </w:r>
          </w:p>
        </w:tc>
        <w:tc>
          <w:tcPr>
            <w:tcW w:w="1831" w:type="dxa"/>
            <w:tcBorders>
              <w:top w:val="single" w:sz="2" w:space="0" w:color="000000"/>
              <w:left w:val="single" w:sz="2" w:space="0" w:color="000000"/>
              <w:bottom w:val="single" w:sz="2" w:space="0" w:color="auto"/>
              <w:right w:val="single" w:sz="2" w:space="0" w:color="000000"/>
            </w:tcBorders>
            <w:shd w:val="clear" w:color="auto" w:fill="auto"/>
          </w:tcPr>
          <w:p w14:paraId="42051B9F"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1-11</w:t>
            </w:r>
          </w:p>
        </w:tc>
      </w:tr>
      <w:tr w:rsidR="00F74A59" w:rsidRPr="003D303B" w14:paraId="5B231EF9" w14:textId="77777777" w:rsidTr="00C61E6F">
        <w:trPr>
          <w:trHeight w:val="50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288ED7B2"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auto"/>
              <w:right w:val="single" w:sz="2" w:space="0" w:color="000000"/>
            </w:tcBorders>
            <w:shd w:val="clear" w:color="auto" w:fill="auto"/>
          </w:tcPr>
          <w:p w14:paraId="0AF5A2EE"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Тәрбиелік іс-шаралар</w:t>
            </w:r>
          </w:p>
        </w:tc>
        <w:tc>
          <w:tcPr>
            <w:tcW w:w="1843" w:type="dxa"/>
            <w:tcBorders>
              <w:top w:val="single" w:sz="2" w:space="0" w:color="auto"/>
              <w:left w:val="single" w:sz="2" w:space="0" w:color="000000"/>
              <w:bottom w:val="single" w:sz="2" w:space="0" w:color="auto"/>
              <w:right w:val="single" w:sz="2" w:space="0" w:color="000000"/>
            </w:tcBorders>
            <w:shd w:val="clear" w:color="auto" w:fill="auto"/>
          </w:tcPr>
          <w:p w14:paraId="0C784115" w14:textId="77777777" w:rsidR="00F74A59" w:rsidRPr="003D303B" w:rsidRDefault="00F74A59" w:rsidP="00C61E6F">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eastAsia="zh-CN" w:bidi="ar"/>
              </w:rPr>
              <w:t>2</w:t>
            </w:r>
            <w:r w:rsidRPr="003D303B">
              <w:rPr>
                <w:rFonts w:ascii="Times New Roman" w:eastAsia="Calibri" w:hAnsi="Times New Roman" w:cs="Times New Roman"/>
                <w:sz w:val="28"/>
                <w:szCs w:val="28"/>
                <w:lang w:val="kk-KZ" w:eastAsia="zh-CN" w:bidi="ar"/>
              </w:rPr>
              <w:t>0</w:t>
            </w:r>
          </w:p>
        </w:tc>
        <w:tc>
          <w:tcPr>
            <w:tcW w:w="1831" w:type="dxa"/>
            <w:tcBorders>
              <w:top w:val="single" w:sz="2" w:space="0" w:color="auto"/>
              <w:left w:val="single" w:sz="2" w:space="0" w:color="000000"/>
              <w:bottom w:val="single" w:sz="2" w:space="0" w:color="auto"/>
              <w:right w:val="single" w:sz="2" w:space="0" w:color="000000"/>
            </w:tcBorders>
            <w:shd w:val="clear" w:color="auto" w:fill="auto"/>
          </w:tcPr>
          <w:p w14:paraId="7C657414"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1-11</w:t>
            </w:r>
          </w:p>
        </w:tc>
      </w:tr>
      <w:tr w:rsidR="00F74A59" w:rsidRPr="003D303B" w14:paraId="09B5E7DE" w14:textId="77777777" w:rsidTr="00C61E6F">
        <w:trPr>
          <w:trHeight w:val="38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6D680C19"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auto"/>
              <w:right w:val="single" w:sz="2" w:space="0" w:color="000000"/>
            </w:tcBorders>
            <w:shd w:val="clear" w:color="auto" w:fill="auto"/>
          </w:tcPr>
          <w:p w14:paraId="4BA50C86"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Жобалар</w:t>
            </w:r>
          </w:p>
        </w:tc>
        <w:tc>
          <w:tcPr>
            <w:tcW w:w="1843" w:type="dxa"/>
            <w:tcBorders>
              <w:top w:val="single" w:sz="2" w:space="0" w:color="auto"/>
              <w:left w:val="single" w:sz="2" w:space="0" w:color="000000"/>
              <w:bottom w:val="single" w:sz="2" w:space="0" w:color="auto"/>
              <w:right w:val="single" w:sz="2" w:space="0" w:color="000000"/>
            </w:tcBorders>
            <w:shd w:val="clear" w:color="auto" w:fill="auto"/>
          </w:tcPr>
          <w:p w14:paraId="15DE4AD2" w14:textId="77777777" w:rsidR="00F74A59" w:rsidRPr="003D303B" w:rsidRDefault="00F74A59" w:rsidP="00C61E6F">
            <w:pPr>
              <w:spacing w:after="0" w:line="240" w:lineRule="auto"/>
              <w:jc w:val="center"/>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2</w:t>
            </w:r>
          </w:p>
        </w:tc>
        <w:tc>
          <w:tcPr>
            <w:tcW w:w="1831" w:type="dxa"/>
            <w:tcBorders>
              <w:top w:val="single" w:sz="2" w:space="0" w:color="auto"/>
              <w:left w:val="single" w:sz="2" w:space="0" w:color="000000"/>
              <w:bottom w:val="single" w:sz="2" w:space="0" w:color="auto"/>
              <w:right w:val="single" w:sz="2" w:space="0" w:color="000000"/>
            </w:tcBorders>
            <w:shd w:val="clear" w:color="auto" w:fill="auto"/>
          </w:tcPr>
          <w:p w14:paraId="0BE92179"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8-11</w:t>
            </w:r>
          </w:p>
        </w:tc>
      </w:tr>
      <w:tr w:rsidR="00F74A59" w:rsidRPr="003D303B" w14:paraId="79EA0901" w14:textId="77777777" w:rsidTr="00C61E6F">
        <w:trPr>
          <w:trHeight w:val="40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228CD903"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auto"/>
              <w:right w:val="single" w:sz="2" w:space="0" w:color="000000"/>
            </w:tcBorders>
            <w:shd w:val="clear" w:color="auto" w:fill="auto"/>
          </w:tcPr>
          <w:p w14:paraId="106E05C2"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байқаулар</w:t>
            </w:r>
          </w:p>
        </w:tc>
        <w:tc>
          <w:tcPr>
            <w:tcW w:w="1843" w:type="dxa"/>
            <w:tcBorders>
              <w:top w:val="single" w:sz="2" w:space="0" w:color="auto"/>
              <w:left w:val="single" w:sz="2" w:space="0" w:color="000000"/>
              <w:bottom w:val="single" w:sz="2" w:space="0" w:color="auto"/>
              <w:right w:val="single" w:sz="2" w:space="0" w:color="000000"/>
            </w:tcBorders>
            <w:shd w:val="clear" w:color="auto" w:fill="auto"/>
          </w:tcPr>
          <w:p w14:paraId="67DFA9C2"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2</w:t>
            </w:r>
          </w:p>
        </w:tc>
        <w:tc>
          <w:tcPr>
            <w:tcW w:w="1831" w:type="dxa"/>
            <w:tcBorders>
              <w:top w:val="single" w:sz="2" w:space="0" w:color="auto"/>
              <w:left w:val="single" w:sz="2" w:space="0" w:color="000000"/>
              <w:bottom w:val="single" w:sz="2" w:space="0" w:color="auto"/>
              <w:right w:val="single" w:sz="2" w:space="0" w:color="000000"/>
            </w:tcBorders>
            <w:shd w:val="clear" w:color="auto" w:fill="auto"/>
          </w:tcPr>
          <w:p w14:paraId="0A805FDB"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5-11</w:t>
            </w:r>
          </w:p>
        </w:tc>
      </w:tr>
      <w:tr w:rsidR="00F74A59" w:rsidRPr="003D303B" w14:paraId="0887B754" w14:textId="77777777" w:rsidTr="00C61E6F">
        <w:trPr>
          <w:trHeight w:val="36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22687143"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000000"/>
              <w:right w:val="single" w:sz="2" w:space="0" w:color="000000"/>
            </w:tcBorders>
            <w:shd w:val="clear" w:color="auto" w:fill="auto"/>
          </w:tcPr>
          <w:p w14:paraId="1BCDE199"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флешмоб</w:t>
            </w:r>
          </w:p>
        </w:tc>
        <w:tc>
          <w:tcPr>
            <w:tcW w:w="1843" w:type="dxa"/>
            <w:tcBorders>
              <w:top w:val="single" w:sz="2" w:space="0" w:color="auto"/>
              <w:left w:val="single" w:sz="2" w:space="0" w:color="000000"/>
              <w:bottom w:val="single" w:sz="2" w:space="0" w:color="000000"/>
              <w:right w:val="single" w:sz="2" w:space="0" w:color="000000"/>
            </w:tcBorders>
            <w:shd w:val="clear" w:color="auto" w:fill="auto"/>
          </w:tcPr>
          <w:p w14:paraId="44545E48"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eastAsia="zh-CN" w:bidi="ar"/>
              </w:rPr>
              <w:t>2</w:t>
            </w:r>
          </w:p>
        </w:tc>
        <w:tc>
          <w:tcPr>
            <w:tcW w:w="1831" w:type="dxa"/>
            <w:tcBorders>
              <w:top w:val="single" w:sz="2" w:space="0" w:color="auto"/>
              <w:left w:val="single" w:sz="2" w:space="0" w:color="000000"/>
              <w:bottom w:val="single" w:sz="2" w:space="0" w:color="000000"/>
              <w:right w:val="single" w:sz="2" w:space="0" w:color="000000"/>
            </w:tcBorders>
            <w:shd w:val="clear" w:color="auto" w:fill="auto"/>
          </w:tcPr>
          <w:p w14:paraId="73B1D6BB"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5-11</w:t>
            </w:r>
          </w:p>
        </w:tc>
      </w:tr>
      <w:tr w:rsidR="00F74A59" w:rsidRPr="003D303B" w14:paraId="63C44540" w14:textId="77777777" w:rsidTr="00C61E6F">
        <w:trPr>
          <w:trHeight w:val="280"/>
        </w:trPr>
        <w:tc>
          <w:tcPr>
            <w:tcW w:w="2002"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990BA80" w14:textId="77777777" w:rsidR="00F74A59" w:rsidRPr="003D303B" w:rsidRDefault="00F74A59" w:rsidP="00C61E6F">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Ар-ұят</w:t>
            </w:r>
          </w:p>
          <w:p w14:paraId="204FA80E" w14:textId="77777777" w:rsidR="00F74A59" w:rsidRPr="003D303B" w:rsidRDefault="00F74A59" w:rsidP="00C61E6F">
            <w:pPr>
              <w:spacing w:after="0" w:line="240" w:lineRule="auto"/>
              <w:jc w:val="both"/>
              <w:rPr>
                <w:rFonts w:ascii="Times New Roman" w:eastAsia="Calibri" w:hAnsi="Times New Roman" w:cs="Times New Roman"/>
                <w:sz w:val="28"/>
                <w:szCs w:val="28"/>
              </w:rPr>
            </w:pPr>
          </w:p>
        </w:tc>
        <w:tc>
          <w:tcPr>
            <w:tcW w:w="3969" w:type="dxa"/>
            <w:tcBorders>
              <w:top w:val="single" w:sz="2" w:space="0" w:color="000000"/>
              <w:left w:val="single" w:sz="2" w:space="0" w:color="000000"/>
              <w:bottom w:val="single" w:sz="2" w:space="0" w:color="auto"/>
              <w:right w:val="single" w:sz="2" w:space="0" w:color="000000"/>
            </w:tcBorders>
            <w:shd w:val="clear" w:color="auto" w:fill="auto"/>
          </w:tcPr>
          <w:p w14:paraId="2AEED59D"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Сынып сағаттар</w:t>
            </w:r>
          </w:p>
        </w:tc>
        <w:tc>
          <w:tcPr>
            <w:tcW w:w="1843" w:type="dxa"/>
            <w:tcBorders>
              <w:top w:val="single" w:sz="2" w:space="0" w:color="000000"/>
              <w:left w:val="single" w:sz="2" w:space="0" w:color="000000"/>
              <w:bottom w:val="single" w:sz="2" w:space="0" w:color="auto"/>
              <w:right w:val="single" w:sz="2" w:space="0" w:color="000000"/>
            </w:tcBorders>
            <w:shd w:val="clear" w:color="auto" w:fill="auto"/>
          </w:tcPr>
          <w:p w14:paraId="2785A82D"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10</w:t>
            </w:r>
          </w:p>
        </w:tc>
        <w:tc>
          <w:tcPr>
            <w:tcW w:w="1831" w:type="dxa"/>
            <w:tcBorders>
              <w:top w:val="single" w:sz="2" w:space="0" w:color="000000"/>
              <w:left w:val="single" w:sz="2" w:space="0" w:color="000000"/>
              <w:bottom w:val="single" w:sz="2" w:space="0" w:color="auto"/>
              <w:right w:val="single" w:sz="2" w:space="0" w:color="000000"/>
            </w:tcBorders>
            <w:shd w:val="clear" w:color="auto" w:fill="auto"/>
          </w:tcPr>
          <w:p w14:paraId="4D918C68"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1-11</w:t>
            </w:r>
          </w:p>
        </w:tc>
      </w:tr>
      <w:tr w:rsidR="00F74A59" w:rsidRPr="003D303B" w14:paraId="1CBC91CC" w14:textId="77777777" w:rsidTr="00C61E6F">
        <w:trPr>
          <w:trHeight w:val="30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7BA18F6C"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auto"/>
              <w:right w:val="single" w:sz="2" w:space="0" w:color="000000"/>
            </w:tcBorders>
            <w:shd w:val="clear" w:color="auto" w:fill="auto"/>
          </w:tcPr>
          <w:p w14:paraId="00082703"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Тәрбиелік іс-шаралар</w:t>
            </w:r>
          </w:p>
        </w:tc>
        <w:tc>
          <w:tcPr>
            <w:tcW w:w="1843" w:type="dxa"/>
            <w:tcBorders>
              <w:top w:val="single" w:sz="2" w:space="0" w:color="auto"/>
              <w:left w:val="single" w:sz="2" w:space="0" w:color="000000"/>
              <w:bottom w:val="single" w:sz="2" w:space="0" w:color="auto"/>
              <w:right w:val="single" w:sz="2" w:space="0" w:color="000000"/>
            </w:tcBorders>
            <w:shd w:val="clear" w:color="auto" w:fill="auto"/>
          </w:tcPr>
          <w:p w14:paraId="53CD4C78" w14:textId="77777777" w:rsidR="00F74A59" w:rsidRPr="003D303B" w:rsidRDefault="00F74A59" w:rsidP="00C61E6F">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eastAsia="zh-CN" w:bidi="ar"/>
              </w:rPr>
              <w:t>25</w:t>
            </w:r>
          </w:p>
        </w:tc>
        <w:tc>
          <w:tcPr>
            <w:tcW w:w="1831" w:type="dxa"/>
            <w:tcBorders>
              <w:top w:val="single" w:sz="2" w:space="0" w:color="auto"/>
              <w:left w:val="single" w:sz="2" w:space="0" w:color="000000"/>
              <w:bottom w:val="single" w:sz="2" w:space="0" w:color="auto"/>
              <w:right w:val="single" w:sz="2" w:space="0" w:color="000000"/>
            </w:tcBorders>
            <w:shd w:val="clear" w:color="auto" w:fill="auto"/>
          </w:tcPr>
          <w:p w14:paraId="05FB8226"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1-11</w:t>
            </w:r>
          </w:p>
        </w:tc>
      </w:tr>
      <w:tr w:rsidR="00F74A59" w:rsidRPr="003D303B" w14:paraId="1FFD3F81" w14:textId="77777777" w:rsidTr="00C61E6F">
        <w:trPr>
          <w:trHeight w:val="28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0931F61C"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auto"/>
              <w:right w:val="single" w:sz="2" w:space="0" w:color="000000"/>
            </w:tcBorders>
            <w:shd w:val="clear" w:color="auto" w:fill="auto"/>
          </w:tcPr>
          <w:p w14:paraId="5CBB5016"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жобалар</w:t>
            </w:r>
          </w:p>
        </w:tc>
        <w:tc>
          <w:tcPr>
            <w:tcW w:w="1843" w:type="dxa"/>
            <w:tcBorders>
              <w:top w:val="single" w:sz="2" w:space="0" w:color="auto"/>
              <w:left w:val="single" w:sz="2" w:space="0" w:color="000000"/>
              <w:bottom w:val="single" w:sz="2" w:space="0" w:color="auto"/>
              <w:right w:val="single" w:sz="2" w:space="0" w:color="000000"/>
            </w:tcBorders>
            <w:shd w:val="clear" w:color="auto" w:fill="auto"/>
          </w:tcPr>
          <w:p w14:paraId="18FC3383"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w:t>
            </w:r>
          </w:p>
        </w:tc>
        <w:tc>
          <w:tcPr>
            <w:tcW w:w="1831" w:type="dxa"/>
            <w:tcBorders>
              <w:top w:val="single" w:sz="2" w:space="0" w:color="auto"/>
              <w:left w:val="single" w:sz="2" w:space="0" w:color="000000"/>
              <w:bottom w:val="single" w:sz="2" w:space="0" w:color="auto"/>
              <w:right w:val="single" w:sz="2" w:space="0" w:color="000000"/>
            </w:tcBorders>
            <w:shd w:val="clear" w:color="auto" w:fill="auto"/>
          </w:tcPr>
          <w:p w14:paraId="1E50E210"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5-11</w:t>
            </w:r>
          </w:p>
        </w:tc>
      </w:tr>
      <w:tr w:rsidR="00F74A59" w:rsidRPr="003D303B" w14:paraId="2BD76244" w14:textId="77777777" w:rsidTr="00C61E6F">
        <w:trPr>
          <w:trHeight w:val="34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5179FA79"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000000"/>
              <w:right w:val="single" w:sz="2" w:space="0" w:color="000000"/>
            </w:tcBorders>
            <w:shd w:val="clear" w:color="auto" w:fill="auto"/>
          </w:tcPr>
          <w:p w14:paraId="4F8AE027"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челлендж</w:t>
            </w:r>
          </w:p>
        </w:tc>
        <w:tc>
          <w:tcPr>
            <w:tcW w:w="1843" w:type="dxa"/>
            <w:tcBorders>
              <w:top w:val="single" w:sz="2" w:space="0" w:color="auto"/>
              <w:left w:val="single" w:sz="2" w:space="0" w:color="000000"/>
              <w:bottom w:val="single" w:sz="2" w:space="0" w:color="000000"/>
              <w:right w:val="single" w:sz="2" w:space="0" w:color="000000"/>
            </w:tcBorders>
            <w:shd w:val="clear" w:color="auto" w:fill="auto"/>
          </w:tcPr>
          <w:p w14:paraId="1DC61D19"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eastAsia="zh-CN" w:bidi="ar"/>
              </w:rPr>
              <w:t>3</w:t>
            </w:r>
          </w:p>
        </w:tc>
        <w:tc>
          <w:tcPr>
            <w:tcW w:w="1831" w:type="dxa"/>
            <w:tcBorders>
              <w:top w:val="single" w:sz="2" w:space="0" w:color="auto"/>
              <w:left w:val="single" w:sz="2" w:space="0" w:color="000000"/>
              <w:bottom w:val="single" w:sz="2" w:space="0" w:color="000000"/>
              <w:right w:val="single" w:sz="2" w:space="0" w:color="000000"/>
            </w:tcBorders>
            <w:shd w:val="clear" w:color="auto" w:fill="auto"/>
          </w:tcPr>
          <w:p w14:paraId="54571542"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5-11</w:t>
            </w:r>
          </w:p>
        </w:tc>
      </w:tr>
      <w:tr w:rsidR="00F74A59" w:rsidRPr="003D303B" w14:paraId="454FAAC6" w14:textId="77777777" w:rsidTr="00C61E6F">
        <w:trPr>
          <w:trHeight w:val="240"/>
        </w:trPr>
        <w:tc>
          <w:tcPr>
            <w:tcW w:w="2002"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0E183A7" w14:textId="77777777" w:rsidR="00F74A59" w:rsidRPr="003D303B" w:rsidRDefault="00F74A59" w:rsidP="00C61E6F">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Талап</w:t>
            </w:r>
          </w:p>
          <w:p w14:paraId="668452F1" w14:textId="77777777" w:rsidR="00F74A59" w:rsidRPr="003D303B" w:rsidRDefault="00F74A59" w:rsidP="00C61E6F">
            <w:pPr>
              <w:spacing w:after="0" w:line="240" w:lineRule="auto"/>
              <w:jc w:val="both"/>
              <w:rPr>
                <w:rFonts w:ascii="Times New Roman" w:eastAsia="Calibri" w:hAnsi="Times New Roman" w:cs="Times New Roman"/>
                <w:sz w:val="28"/>
                <w:szCs w:val="28"/>
              </w:rPr>
            </w:pPr>
          </w:p>
        </w:tc>
        <w:tc>
          <w:tcPr>
            <w:tcW w:w="3969" w:type="dxa"/>
            <w:tcBorders>
              <w:top w:val="single" w:sz="2" w:space="0" w:color="000000"/>
              <w:left w:val="single" w:sz="2" w:space="0" w:color="000000"/>
              <w:bottom w:val="single" w:sz="2" w:space="0" w:color="auto"/>
              <w:right w:val="single" w:sz="2" w:space="0" w:color="000000"/>
            </w:tcBorders>
            <w:shd w:val="clear" w:color="auto" w:fill="auto"/>
          </w:tcPr>
          <w:p w14:paraId="7D6EC702"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Сынып сағаттары</w:t>
            </w:r>
          </w:p>
        </w:tc>
        <w:tc>
          <w:tcPr>
            <w:tcW w:w="1843" w:type="dxa"/>
            <w:tcBorders>
              <w:top w:val="single" w:sz="2" w:space="0" w:color="000000"/>
              <w:left w:val="single" w:sz="2" w:space="0" w:color="000000"/>
              <w:bottom w:val="single" w:sz="2" w:space="0" w:color="auto"/>
              <w:right w:val="single" w:sz="2" w:space="0" w:color="000000"/>
            </w:tcBorders>
            <w:shd w:val="clear" w:color="auto" w:fill="auto"/>
          </w:tcPr>
          <w:p w14:paraId="1DD58CC4" w14:textId="77777777" w:rsidR="00F74A59" w:rsidRPr="003D303B" w:rsidRDefault="00F74A59" w:rsidP="00C61E6F">
            <w:pPr>
              <w:spacing w:after="0" w:line="240" w:lineRule="auto"/>
              <w:jc w:val="center"/>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12</w:t>
            </w:r>
          </w:p>
        </w:tc>
        <w:tc>
          <w:tcPr>
            <w:tcW w:w="1831" w:type="dxa"/>
            <w:tcBorders>
              <w:top w:val="single" w:sz="2" w:space="0" w:color="000000"/>
              <w:left w:val="single" w:sz="2" w:space="0" w:color="000000"/>
              <w:bottom w:val="single" w:sz="2" w:space="0" w:color="auto"/>
              <w:right w:val="single" w:sz="2" w:space="0" w:color="000000"/>
            </w:tcBorders>
            <w:shd w:val="clear" w:color="auto" w:fill="auto"/>
          </w:tcPr>
          <w:p w14:paraId="24860A8E"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1-11</w:t>
            </w:r>
          </w:p>
        </w:tc>
      </w:tr>
      <w:tr w:rsidR="00F74A59" w:rsidRPr="003D303B" w14:paraId="1161F0D9" w14:textId="77777777" w:rsidTr="00C61E6F">
        <w:trPr>
          <w:trHeight w:val="16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1C5748D2"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auto"/>
              <w:right w:val="single" w:sz="2" w:space="0" w:color="000000"/>
            </w:tcBorders>
            <w:shd w:val="clear" w:color="auto" w:fill="auto"/>
          </w:tcPr>
          <w:p w14:paraId="5B91606D"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Тәрбиелік іс-шаралар</w:t>
            </w:r>
          </w:p>
        </w:tc>
        <w:tc>
          <w:tcPr>
            <w:tcW w:w="1843" w:type="dxa"/>
            <w:tcBorders>
              <w:top w:val="single" w:sz="2" w:space="0" w:color="auto"/>
              <w:left w:val="single" w:sz="2" w:space="0" w:color="000000"/>
              <w:bottom w:val="single" w:sz="2" w:space="0" w:color="auto"/>
              <w:right w:val="single" w:sz="2" w:space="0" w:color="000000"/>
            </w:tcBorders>
            <w:shd w:val="clear" w:color="auto" w:fill="auto"/>
          </w:tcPr>
          <w:p w14:paraId="732D2204" w14:textId="77777777" w:rsidR="00F74A59" w:rsidRPr="003D303B" w:rsidRDefault="00F74A59" w:rsidP="00C61E6F">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eastAsia="zh-CN" w:bidi="ar"/>
              </w:rPr>
              <w:t>30</w:t>
            </w:r>
          </w:p>
        </w:tc>
        <w:tc>
          <w:tcPr>
            <w:tcW w:w="1831" w:type="dxa"/>
            <w:tcBorders>
              <w:top w:val="single" w:sz="2" w:space="0" w:color="auto"/>
              <w:left w:val="single" w:sz="2" w:space="0" w:color="000000"/>
              <w:bottom w:val="single" w:sz="2" w:space="0" w:color="auto"/>
              <w:right w:val="single" w:sz="2" w:space="0" w:color="000000"/>
            </w:tcBorders>
            <w:shd w:val="clear" w:color="auto" w:fill="auto"/>
          </w:tcPr>
          <w:p w14:paraId="257EED4A"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2-11</w:t>
            </w:r>
          </w:p>
        </w:tc>
      </w:tr>
      <w:tr w:rsidR="00F74A59" w:rsidRPr="003D303B" w14:paraId="12A8763B" w14:textId="77777777" w:rsidTr="00C61E6F">
        <w:trPr>
          <w:trHeight w:val="16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75617AD0"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auto"/>
              <w:right w:val="single" w:sz="2" w:space="0" w:color="000000"/>
            </w:tcBorders>
            <w:shd w:val="clear" w:color="auto" w:fill="auto"/>
          </w:tcPr>
          <w:p w14:paraId="37B1706E"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байқаулар</w:t>
            </w:r>
          </w:p>
        </w:tc>
        <w:tc>
          <w:tcPr>
            <w:tcW w:w="1843" w:type="dxa"/>
            <w:tcBorders>
              <w:top w:val="single" w:sz="2" w:space="0" w:color="auto"/>
              <w:left w:val="single" w:sz="2" w:space="0" w:color="000000"/>
              <w:bottom w:val="single" w:sz="2" w:space="0" w:color="auto"/>
              <w:right w:val="single" w:sz="2" w:space="0" w:color="000000"/>
            </w:tcBorders>
            <w:shd w:val="clear" w:color="auto" w:fill="auto"/>
          </w:tcPr>
          <w:p w14:paraId="2D32F0F9"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w:t>
            </w:r>
          </w:p>
        </w:tc>
        <w:tc>
          <w:tcPr>
            <w:tcW w:w="1831" w:type="dxa"/>
            <w:tcBorders>
              <w:top w:val="single" w:sz="2" w:space="0" w:color="auto"/>
              <w:left w:val="single" w:sz="2" w:space="0" w:color="000000"/>
              <w:bottom w:val="single" w:sz="2" w:space="0" w:color="auto"/>
              <w:right w:val="single" w:sz="2" w:space="0" w:color="000000"/>
            </w:tcBorders>
            <w:shd w:val="clear" w:color="auto" w:fill="auto"/>
          </w:tcPr>
          <w:p w14:paraId="16533F1A"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8-11</w:t>
            </w:r>
          </w:p>
        </w:tc>
      </w:tr>
      <w:tr w:rsidR="00F74A59" w:rsidRPr="003D303B" w14:paraId="0664219A" w14:textId="77777777" w:rsidTr="00C61E6F">
        <w:trPr>
          <w:trHeight w:val="12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63CC683C"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000000"/>
              <w:right w:val="single" w:sz="2" w:space="0" w:color="000000"/>
            </w:tcBorders>
            <w:shd w:val="clear" w:color="auto" w:fill="auto"/>
          </w:tcPr>
          <w:p w14:paraId="33C7A57B" w14:textId="77777777" w:rsidR="00F74A59" w:rsidRPr="003D303B" w:rsidRDefault="00F74A59" w:rsidP="00C61E6F">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rPr>
              <w:t>жобалар</w:t>
            </w:r>
          </w:p>
        </w:tc>
        <w:tc>
          <w:tcPr>
            <w:tcW w:w="1843" w:type="dxa"/>
            <w:tcBorders>
              <w:top w:val="single" w:sz="2" w:space="0" w:color="auto"/>
              <w:left w:val="single" w:sz="2" w:space="0" w:color="000000"/>
              <w:bottom w:val="single" w:sz="2" w:space="0" w:color="000000"/>
              <w:right w:val="single" w:sz="2" w:space="0" w:color="000000"/>
            </w:tcBorders>
            <w:shd w:val="clear" w:color="auto" w:fill="auto"/>
          </w:tcPr>
          <w:p w14:paraId="0D2437CD" w14:textId="77777777" w:rsidR="00F74A59" w:rsidRPr="003D303B" w:rsidRDefault="00F74A59" w:rsidP="00C61E6F">
            <w:pPr>
              <w:spacing w:after="0" w:line="240" w:lineRule="auto"/>
              <w:jc w:val="center"/>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2</w:t>
            </w:r>
          </w:p>
        </w:tc>
        <w:tc>
          <w:tcPr>
            <w:tcW w:w="1831" w:type="dxa"/>
            <w:tcBorders>
              <w:top w:val="single" w:sz="2" w:space="0" w:color="auto"/>
              <w:left w:val="single" w:sz="2" w:space="0" w:color="000000"/>
              <w:bottom w:val="single" w:sz="2" w:space="0" w:color="000000"/>
              <w:right w:val="single" w:sz="2" w:space="0" w:color="000000"/>
            </w:tcBorders>
            <w:shd w:val="clear" w:color="auto" w:fill="auto"/>
          </w:tcPr>
          <w:p w14:paraId="417D7E54"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5-8</w:t>
            </w:r>
          </w:p>
        </w:tc>
      </w:tr>
      <w:tr w:rsidR="00F74A59" w:rsidRPr="003D303B" w14:paraId="1640B62B" w14:textId="77777777" w:rsidTr="00C61E6F">
        <w:trPr>
          <w:trHeight w:val="200"/>
        </w:trPr>
        <w:tc>
          <w:tcPr>
            <w:tcW w:w="2002" w:type="dxa"/>
            <w:vMerge/>
            <w:tcBorders>
              <w:top w:val="single" w:sz="2" w:space="0" w:color="000000"/>
              <w:left w:val="single" w:sz="2" w:space="0" w:color="000000"/>
              <w:bottom w:val="single" w:sz="2" w:space="0" w:color="000000"/>
              <w:right w:val="single" w:sz="2" w:space="0" w:color="000000"/>
            </w:tcBorders>
            <w:shd w:val="clear" w:color="auto" w:fill="auto"/>
          </w:tcPr>
          <w:p w14:paraId="4A69D68E" w14:textId="77777777" w:rsidR="00F74A59" w:rsidRPr="003D303B" w:rsidRDefault="00F74A59" w:rsidP="00C61E6F">
            <w:pPr>
              <w:spacing w:line="240" w:lineRule="auto"/>
              <w:rPr>
                <w:rFonts w:ascii="Times New Roman" w:hAnsi="Times New Roman" w:cs="Times New Roman"/>
                <w:sz w:val="28"/>
                <w:szCs w:val="28"/>
              </w:rPr>
            </w:pPr>
          </w:p>
        </w:tc>
        <w:tc>
          <w:tcPr>
            <w:tcW w:w="3969" w:type="dxa"/>
            <w:tcBorders>
              <w:top w:val="single" w:sz="2" w:space="0" w:color="auto"/>
              <w:left w:val="single" w:sz="2" w:space="0" w:color="000000"/>
              <w:bottom w:val="single" w:sz="2" w:space="0" w:color="auto"/>
              <w:right w:val="single" w:sz="2" w:space="0" w:color="000000"/>
            </w:tcBorders>
            <w:shd w:val="clear" w:color="auto" w:fill="auto"/>
          </w:tcPr>
          <w:p w14:paraId="5958D59C" w14:textId="77777777" w:rsidR="00F74A59" w:rsidRPr="003D303B" w:rsidRDefault="00F74A59" w:rsidP="00C61E6F">
            <w:pPr>
              <w:spacing w:after="0"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челлендж</w:t>
            </w:r>
            <w:r w:rsidRPr="003D303B">
              <w:rPr>
                <w:rFonts w:ascii="Times New Roman" w:eastAsia="Calibri" w:hAnsi="Times New Roman" w:cs="Times New Roman"/>
                <w:sz w:val="28"/>
                <w:szCs w:val="28"/>
                <w:lang w:val="kk-KZ" w:eastAsia="zh-CN" w:bidi="ar"/>
              </w:rPr>
              <w:t>,</w:t>
            </w:r>
            <w:r w:rsidRPr="003D303B">
              <w:rPr>
                <w:rFonts w:ascii="Times New Roman" w:eastAsia="Calibri" w:hAnsi="Times New Roman" w:cs="Times New Roman"/>
                <w:sz w:val="28"/>
                <w:szCs w:val="28"/>
                <w:lang w:eastAsia="zh-CN" w:bidi="ar"/>
              </w:rPr>
              <w:t>флешмоб</w:t>
            </w:r>
          </w:p>
        </w:tc>
        <w:tc>
          <w:tcPr>
            <w:tcW w:w="1843" w:type="dxa"/>
            <w:tcBorders>
              <w:top w:val="single" w:sz="2" w:space="0" w:color="auto"/>
              <w:left w:val="single" w:sz="2" w:space="0" w:color="000000"/>
              <w:bottom w:val="single" w:sz="2" w:space="0" w:color="auto"/>
              <w:right w:val="single" w:sz="2" w:space="0" w:color="000000"/>
            </w:tcBorders>
            <w:shd w:val="clear" w:color="auto" w:fill="auto"/>
          </w:tcPr>
          <w:p w14:paraId="40079B36"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eastAsia="zh-CN" w:bidi="ar"/>
              </w:rPr>
              <w:t>3</w:t>
            </w:r>
          </w:p>
        </w:tc>
        <w:tc>
          <w:tcPr>
            <w:tcW w:w="1831" w:type="dxa"/>
            <w:tcBorders>
              <w:top w:val="single" w:sz="2" w:space="0" w:color="auto"/>
              <w:left w:val="single" w:sz="2" w:space="0" w:color="000000"/>
              <w:bottom w:val="single" w:sz="2" w:space="0" w:color="auto"/>
              <w:right w:val="single" w:sz="2" w:space="0" w:color="000000"/>
            </w:tcBorders>
            <w:shd w:val="clear" w:color="auto" w:fill="auto"/>
          </w:tcPr>
          <w:p w14:paraId="7EDA42C7" w14:textId="77777777" w:rsidR="00F74A59" w:rsidRPr="003D303B" w:rsidRDefault="00F74A59" w:rsidP="00C61E6F">
            <w:pPr>
              <w:spacing w:after="0" w:line="240" w:lineRule="auto"/>
              <w:jc w:val="center"/>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1-11</w:t>
            </w:r>
          </w:p>
        </w:tc>
      </w:tr>
    </w:tbl>
    <w:p w14:paraId="4B995C6C" w14:textId="77777777" w:rsidR="00F74A59" w:rsidRPr="003D303B" w:rsidRDefault="00F74A59" w:rsidP="00F74A59">
      <w:pPr>
        <w:tabs>
          <w:tab w:val="left" w:pos="1380"/>
        </w:tabs>
        <w:spacing w:after="0" w:line="240" w:lineRule="auto"/>
        <w:jc w:val="both"/>
        <w:rPr>
          <w:rFonts w:ascii="Times New Roman" w:eastAsia="Calibri" w:hAnsi="Times New Roman" w:cs="Times New Roman"/>
          <w:sz w:val="28"/>
          <w:szCs w:val="28"/>
          <w:lang w:val="kk-KZ"/>
        </w:rPr>
      </w:pPr>
    </w:p>
    <w:p w14:paraId="557B7C0A" w14:textId="77777777" w:rsidR="00F74A59" w:rsidRPr="003D303B" w:rsidRDefault="00F74A59" w:rsidP="00F74A59">
      <w:pPr>
        <w:spacing w:after="0"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 xml:space="preserve">     Мектепте жоспарланған іс-шаралар жүйелі орындалып отырады. Кәсіптік бағдар беру бойынша ұйымдастыру жұмыстарында оқушыларға кәсіптік бағдар    бере отырып, белгілі бір мамандыққа бейімділігін анықтау мақсатында жоғары сынып оқушылары арасында сауалнама жүргізіледі, ата-аналарымен үнемі байланыс жасалады және түрлі тақырыптарда сынып сағаттары өткізілді. Аптаның әр дүйсенбі күні лездеме өткізіліп,  мемлекеттік гимн орындалады. Жалпы мектеп бойынша дүйсенбі саяси хабар, бейсенбі денсаулық, жұма ұлт</w:t>
      </w:r>
    </w:p>
    <w:p w14:paraId="6E3B7AF1" w14:textId="77777777" w:rsidR="006B4C7F" w:rsidRDefault="00F74A59" w:rsidP="00F74A59">
      <w:pPr>
        <w:spacing w:after="0"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 xml:space="preserve">  күні болып белгіленген. 2020 жылдан бастап мектеп жұмысының ашықтығын қамтамасыз ету мақсатында  әлеуметтік желі</w:t>
      </w:r>
    </w:p>
    <w:p w14:paraId="7D527F8B" w14:textId="7E647077" w:rsidR="00F74A59" w:rsidRPr="003D303B" w:rsidRDefault="00F74A59" w:rsidP="00F74A5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eastAsia="zh-CN" w:bidi="ar"/>
        </w:rPr>
        <w:t xml:space="preserve"> (</w:t>
      </w:r>
      <w:r w:rsidRPr="008C77C0">
        <w:rPr>
          <w:rFonts w:ascii="Times New Roman" w:eastAsia="Calibri" w:hAnsi="Times New Roman" w:cs="Times New Roman"/>
          <w:color w:val="004E9A"/>
          <w:sz w:val="28"/>
          <w:szCs w:val="28"/>
          <w:lang w:val="kk-KZ" w:eastAsia="zh-CN" w:bidi="ar"/>
        </w:rPr>
        <w:t xml:space="preserve">@ mektep_6_ </w:t>
      </w:r>
      <w:r>
        <w:rPr>
          <w:rFonts w:ascii="Times New Roman" w:eastAsia="Calibri" w:hAnsi="Times New Roman" w:cs="Times New Roman"/>
          <w:sz w:val="28"/>
          <w:szCs w:val="28"/>
          <w:lang w:val="kk-KZ" w:eastAsia="zh-CN" w:bidi="ar"/>
        </w:rPr>
        <w:t>)</w:t>
      </w:r>
      <w:r w:rsidRPr="003D303B">
        <w:rPr>
          <w:rFonts w:ascii="Times New Roman" w:eastAsia="Calibri" w:hAnsi="Times New Roman" w:cs="Times New Roman"/>
          <w:sz w:val="28"/>
          <w:szCs w:val="28"/>
          <w:lang w:val="kk-KZ" w:eastAsia="zh-CN" w:bidi="ar"/>
        </w:rPr>
        <w:t xml:space="preserve">парақшасы жұмыс жасайды. Мектеп өмірінде болып жатқан жұмыстар осы парақшаға салынып отырады.  Білім алушылардың құқықтары мен  еркіндіктері, оларды сақтау және қорғауға бағытталған жұмыстар да жүйелі жүргізілді.   </w:t>
      </w:r>
    </w:p>
    <w:p w14:paraId="60F3F79F" w14:textId="77777777" w:rsidR="00F74A59" w:rsidRPr="003D303B" w:rsidRDefault="00F74A59" w:rsidP="00F74A59">
      <w:pPr>
        <w:spacing w:after="0"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w:t>
      </w:r>
      <w:r w:rsidRPr="003D303B">
        <w:rPr>
          <w:rFonts w:ascii="Times New Roman" w:eastAsia="Calibri" w:hAnsi="Times New Roman" w:cs="Times New Roman"/>
          <w:sz w:val="28"/>
          <w:szCs w:val="28"/>
          <w:lang w:val="kk-KZ" w:eastAsia="zh-CN" w:bidi="ar"/>
        </w:rPr>
        <w:tab/>
        <w:t>Білім алушылардың жас ерекшеліктері мен қабілеттеріне байланысты өнерге, спортқа, шығармашылыққа деген қызығушылықтарын, ынта-жігерін арттыру, эстетикалық талғамын дамытуға тәрбиелеу мақсатында мектепте ақысыз үйірме жұмыстары жүргізіледі. Үйірме жұмыстарын жүргізудегі жетекшілердің негізгі мақсаты білім алушылардың шығармашылық қабілеті мен өзіндік іс-әрекетін жан-жақты дамыту, бос уақыттарын тиімді ұйымдастыруға шыңдау болғандықтан , оны ұйымдастыру мен жүргізуде үнемі жауапкершілік танытып отыру керек. Үйірме жұмыстарын жүргізуде мұғалімнің шығармашылық қабілеті айқын көрінеді. Сондықтан үйірме жұмысын жүргізу үшін</w:t>
      </w:r>
      <w:r>
        <w:rPr>
          <w:rFonts w:ascii="Times New Roman" w:eastAsia="Calibri" w:hAnsi="Times New Roman" w:cs="Times New Roman"/>
          <w:sz w:val="28"/>
          <w:szCs w:val="28"/>
          <w:lang w:val="kk-KZ" w:eastAsia="zh-CN" w:bidi="ar"/>
        </w:rPr>
        <w:t>,</w:t>
      </w:r>
      <w:r w:rsidRPr="003D303B">
        <w:rPr>
          <w:rFonts w:ascii="Times New Roman" w:eastAsia="Calibri" w:hAnsi="Times New Roman" w:cs="Times New Roman"/>
          <w:sz w:val="28"/>
          <w:szCs w:val="28"/>
          <w:lang w:val="kk-KZ" w:eastAsia="zh-CN" w:bidi="ar"/>
        </w:rPr>
        <w:t xml:space="preserve"> ең бірінші  білім алушылардың талаптары мен сұраныстарын қанағаттандыра отырып, үйірме мүшелерін ортақ іске жұмылдырамыз. Ол үшін үйірме жетекшісі алынған тақырыбының үйретушілік және тәрбиелік маңызына ерекше көңіл бөледі.     Осыған байланысты үйірме сабақтарында   білім алушылардың ойлау қабілеттерін арттыруда, ізденіс дағдыларын қалыптастыруға мүмкіндік береді. Ал оны дамыту үшін тиімді жаңа әдіс-тәсілдерді қолдана отырып,  жұмыстар жүргізу</w:t>
      </w:r>
      <w:r>
        <w:rPr>
          <w:rFonts w:ascii="Times New Roman" w:eastAsia="Calibri" w:hAnsi="Times New Roman" w:cs="Times New Roman"/>
          <w:sz w:val="28"/>
          <w:szCs w:val="28"/>
          <w:lang w:val="kk-KZ" w:eastAsia="zh-CN" w:bidi="ar"/>
        </w:rPr>
        <w:t>ді</w:t>
      </w:r>
      <w:r w:rsidRPr="003D303B">
        <w:rPr>
          <w:rFonts w:ascii="Times New Roman" w:eastAsia="Calibri" w:hAnsi="Times New Roman" w:cs="Times New Roman"/>
          <w:sz w:val="28"/>
          <w:szCs w:val="28"/>
          <w:lang w:val="kk-KZ" w:eastAsia="zh-CN" w:bidi="ar"/>
        </w:rPr>
        <w:t xml:space="preserve"> үйірме жетекшілері басты назарда ұстау қажет.Осындай ұстаным мен талаптарды ұстана отырып, жетекшілер жыл басынан бері арнайы құрылған жоспарлары бойынша жұмыс ж</w:t>
      </w:r>
      <w:r>
        <w:rPr>
          <w:rFonts w:ascii="Times New Roman" w:eastAsia="Calibri" w:hAnsi="Times New Roman" w:cs="Times New Roman"/>
          <w:sz w:val="28"/>
          <w:szCs w:val="28"/>
          <w:lang w:val="kk-KZ" w:eastAsia="zh-CN" w:bidi="ar"/>
        </w:rPr>
        <w:t>асайды</w:t>
      </w:r>
      <w:r w:rsidRPr="003D303B">
        <w:rPr>
          <w:rFonts w:ascii="Times New Roman" w:eastAsia="Calibri" w:hAnsi="Times New Roman" w:cs="Times New Roman"/>
          <w:sz w:val="28"/>
          <w:szCs w:val="28"/>
          <w:lang w:val="kk-KZ" w:eastAsia="zh-CN" w:bidi="ar"/>
        </w:rPr>
        <w:t xml:space="preserve">. Мектеп білім алушыларының үйірмелерге қызығушылықтары жоғары. Қолөнер жұмыстары бойынша жасаған бұйымдары жинақталған. </w:t>
      </w:r>
    </w:p>
    <w:p w14:paraId="0A6F7FFB" w14:textId="77777777" w:rsidR="00F74A59" w:rsidRPr="003D303B" w:rsidRDefault="00F74A59" w:rsidP="00F74A59">
      <w:pPr>
        <w:spacing w:after="0"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 xml:space="preserve">    </w:t>
      </w:r>
      <w:r w:rsidRPr="003D303B">
        <w:rPr>
          <w:rFonts w:ascii="Times New Roman" w:eastAsia="Calibri" w:hAnsi="Times New Roman" w:cs="Times New Roman"/>
          <w:sz w:val="28"/>
          <w:szCs w:val="28"/>
          <w:lang w:val="kk-KZ" w:eastAsia="zh-CN" w:bidi="ar"/>
        </w:rPr>
        <w:tab/>
        <w:t xml:space="preserve">«Шұғыла» дебат клубының жұмысы жоғары деңгейде жұмыс жасауда. Биылғы оқу жылында қатысатын оқушылардың саны артып,қызығушылықтары    оянуда. Мысалы, мектепішілік дебат ойынына </w:t>
      </w:r>
      <w:r>
        <w:rPr>
          <w:rFonts w:ascii="Times New Roman" w:eastAsia="Calibri" w:hAnsi="Times New Roman" w:cs="Times New Roman"/>
          <w:sz w:val="28"/>
          <w:szCs w:val="28"/>
          <w:lang w:val="kk-KZ" w:eastAsia="zh-CN" w:bidi="ar"/>
        </w:rPr>
        <w:t>3</w:t>
      </w:r>
      <w:r w:rsidRPr="003D303B">
        <w:rPr>
          <w:rFonts w:ascii="Times New Roman" w:eastAsia="Calibri" w:hAnsi="Times New Roman" w:cs="Times New Roman"/>
          <w:sz w:val="28"/>
          <w:szCs w:val="28"/>
          <w:lang w:val="kk-KZ" w:eastAsia="zh-CN" w:bidi="ar"/>
        </w:rPr>
        <w:t xml:space="preserve"> командаға дейін қатысып, әр түрлі тақырыпта өткен ойындарда өздерінің сөйлеу,ойлау дағдыларының қалыптасқаны</w:t>
      </w:r>
      <w:r>
        <w:rPr>
          <w:rFonts w:ascii="Times New Roman" w:eastAsia="Calibri" w:hAnsi="Times New Roman" w:cs="Times New Roman"/>
          <w:sz w:val="28"/>
          <w:szCs w:val="28"/>
          <w:lang w:val="kk-KZ" w:eastAsia="zh-CN" w:bidi="ar"/>
        </w:rPr>
        <w:t>н</w:t>
      </w:r>
      <w:r w:rsidRPr="003D303B">
        <w:rPr>
          <w:rFonts w:ascii="Times New Roman" w:eastAsia="Calibri" w:hAnsi="Times New Roman" w:cs="Times New Roman"/>
          <w:sz w:val="28"/>
          <w:szCs w:val="28"/>
          <w:lang w:val="kk-KZ" w:eastAsia="zh-CN" w:bidi="ar"/>
        </w:rPr>
        <w:t>, өзін-өзі ұстау мәдениетінің жақсы дамығаны</w:t>
      </w:r>
      <w:r>
        <w:rPr>
          <w:rFonts w:ascii="Times New Roman" w:eastAsia="Calibri" w:hAnsi="Times New Roman" w:cs="Times New Roman"/>
          <w:sz w:val="28"/>
          <w:szCs w:val="28"/>
          <w:lang w:val="kk-KZ" w:eastAsia="zh-CN" w:bidi="ar"/>
        </w:rPr>
        <w:t>н</w:t>
      </w:r>
      <w:r w:rsidRPr="003D303B">
        <w:rPr>
          <w:rFonts w:ascii="Times New Roman" w:eastAsia="Calibri" w:hAnsi="Times New Roman" w:cs="Times New Roman"/>
          <w:sz w:val="28"/>
          <w:szCs w:val="28"/>
          <w:lang w:val="kk-KZ" w:eastAsia="zh-CN" w:bidi="ar"/>
        </w:rPr>
        <w:t xml:space="preserve"> байқа</w:t>
      </w:r>
      <w:r>
        <w:rPr>
          <w:rFonts w:ascii="Times New Roman" w:eastAsia="Calibri" w:hAnsi="Times New Roman" w:cs="Times New Roman"/>
          <w:sz w:val="28"/>
          <w:szCs w:val="28"/>
          <w:lang w:val="kk-KZ" w:eastAsia="zh-CN" w:bidi="ar"/>
        </w:rPr>
        <w:t>тт</w:t>
      </w:r>
      <w:r w:rsidRPr="003D303B">
        <w:rPr>
          <w:rFonts w:ascii="Times New Roman" w:eastAsia="Calibri" w:hAnsi="Times New Roman" w:cs="Times New Roman"/>
          <w:sz w:val="28"/>
          <w:szCs w:val="28"/>
          <w:lang w:val="kk-KZ" w:eastAsia="zh-CN" w:bidi="ar"/>
        </w:rPr>
        <w:t xml:space="preserve">ы. Дебат қатысушылары аудандық сайыстарға барып, </w:t>
      </w:r>
      <w:r>
        <w:rPr>
          <w:rFonts w:ascii="Times New Roman" w:eastAsia="Calibri" w:hAnsi="Times New Roman" w:cs="Times New Roman"/>
          <w:sz w:val="28"/>
          <w:szCs w:val="28"/>
          <w:lang w:val="kk-KZ" w:eastAsia="zh-CN" w:bidi="ar"/>
        </w:rPr>
        <w:t>алғыс  хаттарға</w:t>
      </w:r>
      <w:r w:rsidRPr="003D303B">
        <w:rPr>
          <w:rFonts w:ascii="Times New Roman" w:eastAsia="Calibri" w:hAnsi="Times New Roman" w:cs="Times New Roman"/>
          <w:sz w:val="28"/>
          <w:szCs w:val="28"/>
          <w:lang w:val="kk-KZ" w:eastAsia="zh-CN" w:bidi="ar"/>
        </w:rPr>
        <w:t xml:space="preserve"> ие болып жүр. Әрбір</w:t>
      </w:r>
      <w:r>
        <w:rPr>
          <w:rFonts w:ascii="Times New Roman" w:eastAsia="Calibri" w:hAnsi="Times New Roman" w:cs="Times New Roman"/>
          <w:sz w:val="28"/>
          <w:szCs w:val="28"/>
          <w:lang w:val="kk-KZ" w:eastAsia="zh-CN" w:bidi="ar"/>
        </w:rPr>
        <w:t xml:space="preserve"> ойыншы</w:t>
      </w:r>
      <w:r w:rsidRPr="003D303B">
        <w:rPr>
          <w:rFonts w:ascii="Times New Roman" w:eastAsia="Calibri" w:hAnsi="Times New Roman" w:cs="Times New Roman"/>
          <w:sz w:val="28"/>
          <w:szCs w:val="28"/>
          <w:lang w:val="kk-KZ" w:eastAsia="zh-CN" w:bidi="ar"/>
        </w:rPr>
        <w:t xml:space="preserve"> таңдап ойнаған тақырыптары арқылы өз бетімен білім алуға дағдыланады, саяси сана-сезімі, қоғамға деген көзқарастары өзгереді.</w:t>
      </w:r>
    </w:p>
    <w:p w14:paraId="728D8544" w14:textId="77777777" w:rsidR="00F74A59" w:rsidRPr="003D303B" w:rsidRDefault="00F74A59" w:rsidP="00F74A59">
      <w:pPr>
        <w:spacing w:after="0" w:line="240" w:lineRule="auto"/>
        <w:jc w:val="center"/>
        <w:rPr>
          <w:rFonts w:ascii="Times New Roman" w:eastAsia="Calibri" w:hAnsi="Times New Roman" w:cs="Times New Roman"/>
          <w:b/>
          <w:bCs/>
          <w:sz w:val="28"/>
          <w:szCs w:val="28"/>
          <w:lang w:val="kk-KZ" w:eastAsia="zh-CN" w:bidi="ar"/>
        </w:rPr>
      </w:pPr>
      <w:r w:rsidRPr="003D303B">
        <w:rPr>
          <w:rFonts w:ascii="Times New Roman" w:eastAsia="Calibri" w:hAnsi="Times New Roman" w:cs="Times New Roman"/>
          <w:sz w:val="28"/>
          <w:szCs w:val="28"/>
          <w:lang w:val="kk-KZ" w:eastAsia="zh-CN" w:bidi="ar"/>
        </w:rPr>
        <w:t xml:space="preserve"> </w:t>
      </w:r>
      <w:r w:rsidRPr="003D303B">
        <w:rPr>
          <w:rFonts w:ascii="Times New Roman" w:eastAsia="Calibri" w:hAnsi="Times New Roman" w:cs="Times New Roman"/>
          <w:b/>
          <w:bCs/>
          <w:sz w:val="28"/>
          <w:szCs w:val="28"/>
          <w:lang w:val="kk-KZ" w:eastAsia="zh-CN" w:bidi="ar"/>
        </w:rPr>
        <w:t>2024-2025 оқу жылында тәрбие саласы бойынша атқарылған жұмыстар</w:t>
      </w:r>
    </w:p>
    <w:p w14:paraId="3A3E6DAD" w14:textId="77777777" w:rsidR="00F74A59" w:rsidRPr="003D303B" w:rsidRDefault="00F74A59" w:rsidP="00F74A59">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3D303B">
        <w:rPr>
          <w:rFonts w:ascii="Times New Roman" w:eastAsia="Times New Roman" w:hAnsi="Times New Roman" w:cs="Times New Roman"/>
          <w:sz w:val="28"/>
          <w:szCs w:val="28"/>
          <w:lang w:val="kk-KZ" w:eastAsia="zh-CN" w:bidi="ar"/>
        </w:rPr>
        <w:t xml:space="preserve">         ҚР Оқу-ағарту министрлігінің «Біртұтас тәрбие бағдарламасын» іске асыру бойынша Мемлекеттік құзырлы органдармен бірлескен  </w:t>
      </w:r>
      <w:r w:rsidRPr="003D303B">
        <w:rPr>
          <w:rFonts w:ascii="Times New Roman" w:eastAsia="Times New Roman" w:hAnsi="Times New Roman" w:cs="Times New Roman"/>
          <w:b/>
          <w:sz w:val="28"/>
          <w:szCs w:val="28"/>
          <w:lang w:val="kk-KZ" w:eastAsia="zh-CN" w:bidi="ar"/>
        </w:rPr>
        <w:t>2024-2025</w:t>
      </w:r>
      <w:r w:rsidRPr="003D303B">
        <w:rPr>
          <w:rFonts w:ascii="Times New Roman" w:eastAsia="Times New Roman" w:hAnsi="Times New Roman" w:cs="Times New Roman"/>
          <w:sz w:val="28"/>
          <w:szCs w:val="28"/>
          <w:lang w:val="kk-KZ" w:eastAsia="zh-CN" w:bidi="ar"/>
        </w:rPr>
        <w:t xml:space="preserve"> оқу жылына арналған кешенді жоспар</w:t>
      </w:r>
      <w:r>
        <w:rPr>
          <w:rFonts w:ascii="Times New Roman" w:eastAsia="Times New Roman" w:hAnsi="Times New Roman" w:cs="Times New Roman"/>
          <w:sz w:val="28"/>
          <w:szCs w:val="28"/>
          <w:lang w:val="kk-KZ" w:eastAsia="zh-CN" w:bidi="ar"/>
        </w:rPr>
        <w:t>ды басшылыққа ала отырып,мектепішілік</w:t>
      </w:r>
      <w:r w:rsidRPr="003D303B">
        <w:rPr>
          <w:rFonts w:ascii="Times New Roman" w:eastAsia="Times New Roman" w:hAnsi="Times New Roman" w:cs="Times New Roman"/>
          <w:sz w:val="28"/>
          <w:szCs w:val="28"/>
          <w:lang w:val="kk-KZ" w:eastAsia="zh-CN" w:bidi="ar"/>
        </w:rPr>
        <w:t xml:space="preserve"> тәрбие жоспары жасалып, бекітілді. </w:t>
      </w:r>
    </w:p>
    <w:p w14:paraId="080255F3" w14:textId="77777777" w:rsidR="00F74A59" w:rsidRPr="003D303B" w:rsidRDefault="00F74A59" w:rsidP="00F74A59">
      <w:pPr>
        <w:shd w:val="clear" w:color="auto" w:fill="FFFFFF"/>
        <w:spacing w:after="0" w:line="240" w:lineRule="auto"/>
        <w:jc w:val="both"/>
        <w:rPr>
          <w:rFonts w:ascii="Times New Roman" w:eastAsia="SimSun" w:hAnsi="Times New Roman" w:cs="Times New Roman"/>
          <w:sz w:val="28"/>
          <w:szCs w:val="28"/>
          <w:shd w:val="clear" w:color="auto" w:fill="FFFFFF"/>
          <w:lang w:val="kk-KZ" w:eastAsia="ru"/>
        </w:rPr>
      </w:pPr>
      <w:r w:rsidRPr="003D303B">
        <w:rPr>
          <w:rFonts w:ascii="Times New Roman" w:eastAsia="Times New Roman" w:hAnsi="Times New Roman" w:cs="Times New Roman"/>
          <w:sz w:val="28"/>
          <w:szCs w:val="28"/>
          <w:shd w:val="clear" w:color="auto" w:fill="FFFFFF"/>
          <w:lang w:val="kk-KZ" w:eastAsia="zh-CN" w:bidi="ar"/>
        </w:rPr>
        <w:t xml:space="preserve">     </w:t>
      </w:r>
      <w:r w:rsidRPr="003D303B">
        <w:rPr>
          <w:rFonts w:ascii="Times New Roman" w:eastAsia="SimSun" w:hAnsi="Times New Roman" w:cs="Times New Roman"/>
          <w:b/>
          <w:sz w:val="28"/>
          <w:szCs w:val="28"/>
          <w:shd w:val="clear" w:color="auto" w:fill="FFFFFF"/>
          <w:lang w:val="kk-KZ" w:eastAsia="ru" w:bidi="ar"/>
        </w:rPr>
        <w:t>Мектепішілік тәрбие жұмысының тақырыбы: </w:t>
      </w:r>
      <w:r w:rsidRPr="003D303B">
        <w:rPr>
          <w:rFonts w:ascii="Times New Roman" w:eastAsia="SimSun" w:hAnsi="Times New Roman" w:cs="Times New Roman"/>
          <w:bCs/>
          <w:kern w:val="24"/>
          <w:sz w:val="28"/>
          <w:szCs w:val="28"/>
          <w:shd w:val="clear" w:color="auto" w:fill="FFFFFF"/>
          <w:lang w:val="kk-KZ" w:eastAsia="ru" w:bidi="ar"/>
        </w:rPr>
        <w:t>«Тәрбие жұмысының қазіргі заманғы    әдістері мен нысандарын ескере отырып, өскелең  ұрпақтың  дене  және  рухани дамуын жетілдіру»</w:t>
      </w:r>
    </w:p>
    <w:p w14:paraId="5CA8056C" w14:textId="77777777" w:rsidR="00F74A59" w:rsidRPr="003D303B" w:rsidRDefault="00F74A59" w:rsidP="00F74A59">
      <w:pPr>
        <w:shd w:val="clear" w:color="auto" w:fill="FFFFFF"/>
        <w:spacing w:line="240" w:lineRule="auto"/>
        <w:jc w:val="both"/>
        <w:rPr>
          <w:rFonts w:ascii="Times New Roman" w:eastAsia="SimSun" w:hAnsi="Times New Roman" w:cs="Times New Roman"/>
          <w:sz w:val="28"/>
          <w:szCs w:val="28"/>
          <w:shd w:val="clear" w:color="auto" w:fill="FFFFFF"/>
          <w:lang w:val="kk-KZ" w:eastAsia="ru"/>
        </w:rPr>
      </w:pPr>
      <w:r w:rsidRPr="003D303B">
        <w:rPr>
          <w:rFonts w:ascii="Times New Roman" w:eastAsia="SimSun" w:hAnsi="Times New Roman" w:cs="Times New Roman"/>
          <w:b/>
          <w:sz w:val="28"/>
          <w:szCs w:val="28"/>
          <w:lang w:val="kk-KZ" w:eastAsia="ru" w:bidi="ar"/>
        </w:rPr>
        <w:t xml:space="preserve"> «Біртұтас тәрбие» бағдарламасы </w:t>
      </w:r>
      <w:r w:rsidRPr="003D303B">
        <w:rPr>
          <w:rFonts w:ascii="Times New Roman" w:eastAsia="SimSun" w:hAnsi="Times New Roman" w:cs="Times New Roman"/>
          <w:sz w:val="28"/>
          <w:szCs w:val="28"/>
          <w:lang w:val="kk-KZ" w:eastAsia="ru" w:bidi="ar"/>
        </w:rPr>
        <w:t>–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34E4D847" w14:textId="77777777" w:rsidR="00F74A59" w:rsidRPr="006E529C" w:rsidRDefault="00F74A59" w:rsidP="00F74A59">
      <w:pPr>
        <w:pStyle w:val="12"/>
        <w:jc w:val="both"/>
        <w:rPr>
          <w:rFonts w:ascii="Times New Roman" w:eastAsia="SimSun" w:hAnsi="Times New Roman"/>
          <w:sz w:val="28"/>
          <w:szCs w:val="28"/>
          <w:lang w:val="kk-KZ"/>
        </w:rPr>
      </w:pPr>
      <w:r w:rsidRPr="006E529C">
        <w:rPr>
          <w:rFonts w:ascii="Times New Roman" w:eastAsia="SimSun" w:hAnsi="Times New Roman"/>
          <w:b/>
          <w:sz w:val="28"/>
          <w:szCs w:val="28"/>
          <w:lang w:val="kk-KZ"/>
        </w:rPr>
        <w:t xml:space="preserve">  Мектептегі тәрбие жұмысының мақсаты</w:t>
      </w:r>
      <w:r w:rsidRPr="006E529C">
        <w:rPr>
          <w:rFonts w:ascii="Times New Roman" w:eastAsia="SimSun" w:hAnsi="Times New Roman"/>
          <w:b/>
          <w:w w:val="85"/>
          <w:sz w:val="28"/>
          <w:szCs w:val="28"/>
          <w:lang w:val="kk-KZ" w:eastAsia="ru" w:bidi="ar"/>
        </w:rPr>
        <w:t xml:space="preserve">: </w:t>
      </w:r>
      <w:r w:rsidRPr="006E529C">
        <w:rPr>
          <w:rFonts w:ascii="Times New Roman" w:eastAsia="SimSun" w:hAnsi="Times New Roman"/>
          <w:sz w:val="28"/>
          <w:szCs w:val="28"/>
          <w:lang w:val="kk-KZ"/>
        </w:rPr>
        <w:t>жалпыадамзаттық және ұлттық құндылықтарды бойына сіңірген еңбекқор, адал, саналы, жасампаз азаматты тәрбиелеу.</w:t>
      </w:r>
    </w:p>
    <w:p w14:paraId="4A49DFAD" w14:textId="77777777" w:rsidR="00F74A59" w:rsidRDefault="00F74A59" w:rsidP="00F74A59">
      <w:pPr>
        <w:pStyle w:val="12"/>
        <w:jc w:val="both"/>
        <w:rPr>
          <w:rFonts w:ascii="Times New Roman" w:eastAsia="Calibri" w:hAnsi="Times New Roman"/>
          <w:sz w:val="28"/>
          <w:szCs w:val="28"/>
          <w:lang w:val="kk-KZ"/>
        </w:rPr>
      </w:pPr>
      <w:r w:rsidRPr="006E529C">
        <w:rPr>
          <w:rFonts w:ascii="Times New Roman" w:eastAsia="Calibri" w:hAnsi="Times New Roman"/>
          <w:b/>
          <w:bCs/>
          <w:sz w:val="28"/>
          <w:szCs w:val="28"/>
          <w:lang w:val="kk-KZ"/>
        </w:rPr>
        <w:t>Мектептегі тәрбие жұмысының міндеттері:</w:t>
      </w:r>
      <w:r w:rsidRPr="006E529C">
        <w:rPr>
          <w:rFonts w:ascii="Times New Roman" w:eastAsia="Calibri" w:hAnsi="Times New Roman"/>
          <w:sz w:val="28"/>
          <w:szCs w:val="28"/>
          <w:lang w:val="kk-KZ"/>
        </w:rPr>
        <w:t xml:space="preserve"> </w:t>
      </w:r>
    </w:p>
    <w:p w14:paraId="0F16DF6B" w14:textId="77777777" w:rsidR="00F74A59" w:rsidRPr="006E529C" w:rsidRDefault="00F74A59" w:rsidP="00F74A59">
      <w:pPr>
        <w:pStyle w:val="12"/>
        <w:numPr>
          <w:ilvl w:val="0"/>
          <w:numId w:val="56"/>
        </w:numPr>
        <w:jc w:val="both"/>
        <w:rPr>
          <w:rFonts w:ascii="Times New Roman" w:eastAsia="Calibri" w:hAnsi="Times New Roman"/>
          <w:sz w:val="28"/>
          <w:szCs w:val="28"/>
          <w:lang w:val="kk-KZ"/>
        </w:rPr>
      </w:pPr>
      <w:r w:rsidRPr="006E529C">
        <w:rPr>
          <w:rFonts w:ascii="Times New Roman" w:eastAsia="Calibri" w:hAnsi="Times New Roman"/>
          <w:sz w:val="28"/>
          <w:szCs w:val="28"/>
          <w:lang w:val="kk-KZ"/>
        </w:rPr>
        <w:t>Ата-ананың өсиетін тыңдауға, отбасы татулығы мен берекесін қадірлеуге, перзенттік парызын өтеуге тәрбиелеу</w:t>
      </w:r>
      <w:r>
        <w:rPr>
          <w:rFonts w:ascii="Times New Roman" w:eastAsia="Calibri" w:hAnsi="Times New Roman"/>
          <w:sz w:val="28"/>
          <w:szCs w:val="28"/>
          <w:lang w:val="kk-KZ"/>
        </w:rPr>
        <w:t>;</w:t>
      </w:r>
    </w:p>
    <w:p w14:paraId="7B85D11A" w14:textId="77777777" w:rsidR="00F74A59" w:rsidRPr="006E529C" w:rsidRDefault="00F74A59" w:rsidP="00F74A59">
      <w:pPr>
        <w:pStyle w:val="12"/>
        <w:numPr>
          <w:ilvl w:val="0"/>
          <w:numId w:val="56"/>
        </w:numPr>
        <w:jc w:val="both"/>
        <w:rPr>
          <w:rFonts w:ascii="Times New Roman" w:eastAsia="Calibri" w:hAnsi="Times New Roman"/>
          <w:sz w:val="28"/>
          <w:szCs w:val="28"/>
          <w:lang w:val="kk-KZ"/>
        </w:rPr>
      </w:pPr>
      <w:r w:rsidRPr="006E529C">
        <w:rPr>
          <w:rFonts w:ascii="Times New Roman" w:eastAsia="Calibri" w:hAnsi="Times New Roman"/>
          <w:sz w:val="28"/>
          <w:szCs w:val="28"/>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r>
        <w:rPr>
          <w:rFonts w:ascii="Times New Roman" w:eastAsia="Calibri" w:hAnsi="Times New Roman"/>
          <w:sz w:val="28"/>
          <w:szCs w:val="28"/>
          <w:lang w:val="kk-KZ"/>
        </w:rPr>
        <w:t>;</w:t>
      </w:r>
    </w:p>
    <w:p w14:paraId="57B3CC5A" w14:textId="77777777" w:rsidR="00F74A59" w:rsidRPr="006E529C" w:rsidRDefault="00F74A59" w:rsidP="00F74A59">
      <w:pPr>
        <w:pStyle w:val="12"/>
        <w:numPr>
          <w:ilvl w:val="0"/>
          <w:numId w:val="56"/>
        </w:numPr>
        <w:jc w:val="both"/>
        <w:rPr>
          <w:rFonts w:ascii="Times New Roman" w:eastAsia="Calibri" w:hAnsi="Times New Roman"/>
          <w:sz w:val="28"/>
          <w:szCs w:val="28"/>
          <w:lang w:val="kk-KZ"/>
        </w:rPr>
      </w:pPr>
      <w:r w:rsidRPr="006E529C">
        <w:rPr>
          <w:rFonts w:ascii="Times New Roman" w:eastAsia="Calibri" w:hAnsi="Times New Roman"/>
          <w:sz w:val="28"/>
          <w:szCs w:val="28"/>
          <w:lang w:val="kk-KZ"/>
        </w:rPr>
        <w:t>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r>
        <w:rPr>
          <w:rFonts w:ascii="Times New Roman" w:eastAsia="Calibri" w:hAnsi="Times New Roman"/>
          <w:sz w:val="28"/>
          <w:szCs w:val="28"/>
          <w:lang w:val="kk-KZ"/>
        </w:rPr>
        <w:t>;</w:t>
      </w:r>
    </w:p>
    <w:p w14:paraId="27B386EB" w14:textId="77777777" w:rsidR="00F74A59" w:rsidRPr="006E529C" w:rsidRDefault="00F74A59" w:rsidP="00F74A59">
      <w:pPr>
        <w:pStyle w:val="12"/>
        <w:numPr>
          <w:ilvl w:val="0"/>
          <w:numId w:val="56"/>
        </w:numPr>
        <w:jc w:val="both"/>
        <w:rPr>
          <w:rFonts w:ascii="Times New Roman" w:eastAsia="Calibri" w:hAnsi="Times New Roman"/>
          <w:sz w:val="28"/>
          <w:szCs w:val="28"/>
          <w:lang w:val="kk-KZ"/>
        </w:rPr>
      </w:pPr>
      <w:r w:rsidRPr="006E529C">
        <w:rPr>
          <w:rFonts w:ascii="Times New Roman" w:eastAsia="Calibri" w:hAnsi="Times New Roman"/>
          <w:sz w:val="28"/>
          <w:szCs w:val="28"/>
          <w:lang w:val="kk-KZ"/>
        </w:rPr>
        <w:t>Денсаулықты қадірлеуге, салауатты өмір салтын ұстануға, ойдың тазалығын және эмоционалды тұрақтылыққа баулу</w:t>
      </w:r>
      <w:r>
        <w:rPr>
          <w:rFonts w:ascii="Times New Roman" w:eastAsia="Calibri" w:hAnsi="Times New Roman"/>
          <w:sz w:val="28"/>
          <w:szCs w:val="28"/>
          <w:lang w:val="kk-KZ"/>
        </w:rPr>
        <w:t>;</w:t>
      </w:r>
    </w:p>
    <w:p w14:paraId="2D4BA044" w14:textId="77777777" w:rsidR="00F74A59" w:rsidRDefault="00F74A59" w:rsidP="00F74A59">
      <w:pPr>
        <w:pStyle w:val="af2"/>
        <w:widowControl w:val="0"/>
        <w:numPr>
          <w:ilvl w:val="0"/>
          <w:numId w:val="56"/>
        </w:numPr>
        <w:autoSpaceDE w:val="0"/>
        <w:autoSpaceDN w:val="0"/>
        <w:spacing w:before="0" w:beforeAutospacing="0" w:after="0" w:afterAutospacing="0"/>
        <w:contextualSpacing/>
        <w:jc w:val="both"/>
        <w:rPr>
          <w:rFonts w:eastAsia="Calibri"/>
          <w:sz w:val="28"/>
          <w:szCs w:val="28"/>
          <w:lang w:val="kk-KZ"/>
        </w:rPr>
      </w:pPr>
      <w:r>
        <w:rPr>
          <w:rFonts w:eastAsia="Calibri"/>
          <w:sz w:val="28"/>
          <w:szCs w:val="28"/>
          <w:lang w:val="kk-KZ"/>
        </w:rPr>
        <w:t>Табиғатқа, табиғи мүраға ұқыптылықпен қарауға және табиғи ресурстарды үнемді әрі тиімді қолдануға тәрбиелеу және еңбекқорлыққа баулу;</w:t>
      </w:r>
    </w:p>
    <w:p w14:paraId="495021B3" w14:textId="77777777" w:rsidR="00F74A59" w:rsidRDefault="00F74A59" w:rsidP="00F74A59">
      <w:pPr>
        <w:pStyle w:val="af2"/>
        <w:widowControl w:val="0"/>
        <w:autoSpaceDE w:val="0"/>
        <w:autoSpaceDN w:val="0"/>
        <w:spacing w:before="0" w:beforeAutospacing="0" w:after="0" w:afterAutospacing="0"/>
        <w:contextualSpacing/>
        <w:jc w:val="both"/>
        <w:rPr>
          <w:rFonts w:eastAsia="Calibri"/>
          <w:b/>
          <w:sz w:val="28"/>
          <w:szCs w:val="28"/>
          <w:lang w:val="kk-KZ" w:eastAsia="zh-CN" w:bidi="ar"/>
        </w:rPr>
      </w:pPr>
      <w:r w:rsidRPr="009C666A">
        <w:rPr>
          <w:rFonts w:eastAsia="Calibri"/>
          <w:b/>
          <w:sz w:val="28"/>
          <w:szCs w:val="28"/>
          <w:lang w:val="kk-KZ" w:eastAsia="zh-CN" w:bidi="ar"/>
        </w:rPr>
        <w:t xml:space="preserve">  </w:t>
      </w:r>
      <w:r w:rsidRPr="009C666A">
        <w:rPr>
          <w:rFonts w:eastAsia="Calibri"/>
          <w:b/>
          <w:sz w:val="28"/>
          <w:szCs w:val="28"/>
          <w:lang w:eastAsia="zh-CN" w:bidi="ar"/>
        </w:rPr>
        <w:t>Күтілетін нәтиже:</w:t>
      </w:r>
    </w:p>
    <w:p w14:paraId="2229B76E" w14:textId="77777777" w:rsidR="00F74A59" w:rsidRPr="009C666A" w:rsidRDefault="00F74A59" w:rsidP="00F74A59">
      <w:pPr>
        <w:pStyle w:val="af2"/>
        <w:widowControl w:val="0"/>
        <w:autoSpaceDE w:val="0"/>
        <w:autoSpaceDN w:val="0"/>
        <w:spacing w:before="0" w:beforeAutospacing="0" w:after="0" w:afterAutospacing="0"/>
        <w:contextualSpacing/>
        <w:jc w:val="both"/>
        <w:rPr>
          <w:rFonts w:eastAsia="Calibri"/>
          <w:sz w:val="28"/>
          <w:szCs w:val="28"/>
          <w:lang w:val="kk-KZ"/>
        </w:rPr>
      </w:pPr>
      <w:r>
        <w:rPr>
          <w:rFonts w:eastAsia="Calibri"/>
          <w:b/>
          <w:sz w:val="28"/>
          <w:szCs w:val="28"/>
          <w:lang w:val="kk-KZ" w:eastAsia="zh-CN" w:bidi="ar"/>
        </w:rPr>
        <w:t>Білім алушылар:</w:t>
      </w:r>
    </w:p>
    <w:p w14:paraId="356EC3EA" w14:textId="77777777" w:rsidR="00F74A59" w:rsidRPr="003D303B" w:rsidRDefault="00F74A59" w:rsidP="00F74A59">
      <w:pPr>
        <w:pStyle w:val="af2"/>
        <w:numPr>
          <w:ilvl w:val="0"/>
          <w:numId w:val="30"/>
        </w:numPr>
        <w:autoSpaceDE w:val="0"/>
        <w:autoSpaceDN w:val="0"/>
        <w:adjustRightInd w:val="0"/>
        <w:spacing w:before="0" w:beforeAutospacing="0" w:after="0" w:afterAutospacing="0"/>
        <w:ind w:left="0" w:firstLine="0"/>
        <w:contextualSpacing/>
        <w:jc w:val="both"/>
        <w:rPr>
          <w:rFonts w:eastAsia="Calibri"/>
          <w:sz w:val="28"/>
          <w:szCs w:val="28"/>
          <w:lang w:val="kk-KZ"/>
        </w:rPr>
      </w:pPr>
      <w:r w:rsidRPr="003D303B">
        <w:rPr>
          <w:rFonts w:eastAsia="Calibri"/>
          <w:sz w:val="28"/>
          <w:szCs w:val="28"/>
          <w:lang w:val="kk-KZ"/>
        </w:rPr>
        <w:t xml:space="preserve"> 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r>
        <w:rPr>
          <w:rFonts w:eastAsia="Calibri"/>
          <w:sz w:val="28"/>
          <w:szCs w:val="28"/>
          <w:lang w:val="kk-KZ"/>
        </w:rPr>
        <w:t>;</w:t>
      </w:r>
    </w:p>
    <w:p w14:paraId="755EB063" w14:textId="77777777" w:rsidR="00F74A59" w:rsidRPr="003D303B" w:rsidRDefault="00F74A59" w:rsidP="00F74A59">
      <w:pPr>
        <w:autoSpaceDE w:val="0"/>
        <w:autoSpaceDN w:val="0"/>
        <w:adjustRightInd w:val="0"/>
        <w:spacing w:after="0"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2. Отаншыл, мемлекетшіл, 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салт-дәстүрлерді біледі, оны сақтайды</w:t>
      </w:r>
      <w:r>
        <w:rPr>
          <w:rFonts w:ascii="Times New Roman" w:eastAsia="SimSun" w:hAnsi="Times New Roman" w:cs="Times New Roman"/>
          <w:sz w:val="28"/>
          <w:szCs w:val="28"/>
          <w:lang w:val="kk-KZ" w:eastAsia="ru" w:bidi="ar"/>
        </w:rPr>
        <w:t>;</w:t>
      </w:r>
    </w:p>
    <w:p w14:paraId="4CA1B1A3" w14:textId="77777777" w:rsidR="00F74A59" w:rsidRPr="003D303B" w:rsidRDefault="00F74A59" w:rsidP="00F74A59">
      <w:pPr>
        <w:autoSpaceDE w:val="0"/>
        <w:autoSpaceDN w:val="0"/>
        <w:adjustRightInd w:val="0"/>
        <w:spacing w:after="0"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3. Әр ісіне, қадамына жауапкершілікпен қарайды, әдепті және мейірімді, сөзіне берік, ісіне адал, кішіге ізет, үлкенге құрмет көрсетеді, ар-ұятты жоғары бағалайды</w:t>
      </w:r>
      <w:r>
        <w:rPr>
          <w:rFonts w:ascii="Times New Roman" w:eastAsia="SimSun" w:hAnsi="Times New Roman" w:cs="Times New Roman"/>
          <w:sz w:val="28"/>
          <w:szCs w:val="28"/>
          <w:lang w:val="kk-KZ" w:eastAsia="ru" w:bidi="ar"/>
        </w:rPr>
        <w:t>;</w:t>
      </w:r>
    </w:p>
    <w:p w14:paraId="722894CD" w14:textId="77777777" w:rsidR="00F74A59" w:rsidRPr="003D303B" w:rsidRDefault="00F74A59" w:rsidP="00F74A59">
      <w:pPr>
        <w:autoSpaceDE w:val="0"/>
        <w:autoSpaceDN w:val="0"/>
        <w:adjustRightInd w:val="0"/>
        <w:spacing w:after="0"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4. Жан мен тән тазалығын сақтайды, дұрыс тамақтану мәдениетін түсінеді, эмоционалды жай-күйін басқарады</w:t>
      </w:r>
      <w:r>
        <w:rPr>
          <w:rFonts w:ascii="Times New Roman" w:eastAsia="SimSun" w:hAnsi="Times New Roman" w:cs="Times New Roman"/>
          <w:sz w:val="28"/>
          <w:szCs w:val="28"/>
          <w:lang w:val="kk-KZ" w:eastAsia="ru" w:bidi="ar"/>
        </w:rPr>
        <w:t>;</w:t>
      </w:r>
    </w:p>
    <w:p w14:paraId="19E16D78" w14:textId="77777777" w:rsidR="00F74A59" w:rsidRPr="003D303B" w:rsidRDefault="00F74A59" w:rsidP="00F74A59">
      <w:pPr>
        <w:autoSpaceDE w:val="0"/>
        <w:autoSpaceDN w:val="0"/>
        <w:adjustRightInd w:val="0"/>
        <w:spacing w:after="0"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5. 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және адал еңбекті жоғары бағалайды</w:t>
      </w:r>
      <w:r>
        <w:rPr>
          <w:rFonts w:ascii="Times New Roman" w:eastAsia="SimSun" w:hAnsi="Times New Roman" w:cs="Times New Roman"/>
          <w:sz w:val="28"/>
          <w:szCs w:val="28"/>
          <w:lang w:val="kk-KZ" w:eastAsia="ru" w:bidi="ar"/>
        </w:rPr>
        <w:t>;</w:t>
      </w:r>
    </w:p>
    <w:p w14:paraId="783144C5" w14:textId="77777777" w:rsidR="00F74A59" w:rsidRPr="003D303B" w:rsidRDefault="00F74A59" w:rsidP="00F74A59">
      <w:pPr>
        <w:spacing w:after="0" w:line="240" w:lineRule="auto"/>
        <w:jc w:val="both"/>
        <w:rPr>
          <w:rFonts w:ascii="Times New Roman" w:eastAsia="SimSun" w:hAnsi="Times New Roman" w:cs="Times New Roman"/>
          <w:b/>
          <w:sz w:val="28"/>
          <w:szCs w:val="28"/>
          <w:lang w:val="kk-KZ" w:eastAsia="ru"/>
        </w:rPr>
      </w:pPr>
      <w:r w:rsidRPr="003D303B">
        <w:rPr>
          <w:rFonts w:ascii="Times New Roman" w:eastAsia="SimSun" w:hAnsi="Times New Roman" w:cs="Times New Roman"/>
          <w:b/>
          <w:sz w:val="28"/>
          <w:szCs w:val="28"/>
          <w:lang w:val="kk-KZ" w:eastAsia="ru" w:bidi="ar"/>
        </w:rPr>
        <w:t>Құндылықтар:</w:t>
      </w:r>
    </w:p>
    <w:p w14:paraId="152831E7" w14:textId="77777777" w:rsidR="00F74A59" w:rsidRPr="003D303B" w:rsidRDefault="00F74A59" w:rsidP="00F74A59">
      <w:pPr>
        <w:spacing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-Тәуелсіздік және отаншылдық;</w:t>
      </w:r>
    </w:p>
    <w:p w14:paraId="420F39F8" w14:textId="77777777" w:rsidR="00F74A59" w:rsidRPr="003D303B" w:rsidRDefault="00F74A59" w:rsidP="00F74A59">
      <w:pPr>
        <w:spacing w:after="0"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 xml:space="preserve">- Бірлік және ынтымақ; </w:t>
      </w:r>
    </w:p>
    <w:p w14:paraId="5D2FAAC5" w14:textId="77777777" w:rsidR="00F74A59" w:rsidRPr="003D303B" w:rsidRDefault="00F74A59" w:rsidP="00F74A59">
      <w:pPr>
        <w:spacing w:after="0"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-Әділдік және жауапкершілік;</w:t>
      </w:r>
    </w:p>
    <w:p w14:paraId="08B732F1" w14:textId="77777777" w:rsidR="00F74A59" w:rsidRPr="003D303B" w:rsidRDefault="00F74A59" w:rsidP="00F74A59">
      <w:pPr>
        <w:spacing w:after="0"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 Заң және тәртіп</w:t>
      </w:r>
      <w:r>
        <w:rPr>
          <w:rFonts w:ascii="Times New Roman" w:eastAsia="SimSun" w:hAnsi="Times New Roman" w:cs="Times New Roman"/>
          <w:sz w:val="28"/>
          <w:szCs w:val="28"/>
          <w:lang w:val="kk-KZ" w:eastAsia="ru" w:bidi="ar"/>
        </w:rPr>
        <w:t>;</w:t>
      </w:r>
      <w:r w:rsidRPr="003D303B">
        <w:rPr>
          <w:rFonts w:ascii="Times New Roman" w:eastAsia="SimSun" w:hAnsi="Times New Roman" w:cs="Times New Roman"/>
          <w:sz w:val="28"/>
          <w:szCs w:val="28"/>
          <w:lang w:val="kk-KZ" w:eastAsia="ru" w:bidi="ar"/>
        </w:rPr>
        <w:t xml:space="preserve"> </w:t>
      </w:r>
    </w:p>
    <w:p w14:paraId="772A0630" w14:textId="77777777" w:rsidR="00F74A59" w:rsidRPr="003D303B" w:rsidRDefault="00F74A59" w:rsidP="00F74A59">
      <w:pPr>
        <w:spacing w:after="0"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-Жасампаз және жаңашылдық;</w:t>
      </w:r>
    </w:p>
    <w:p w14:paraId="223C59F3" w14:textId="77777777" w:rsidR="00F74A59" w:rsidRPr="003D303B" w:rsidRDefault="00F74A59" w:rsidP="00F74A59">
      <w:pPr>
        <w:spacing w:line="240" w:lineRule="auto"/>
        <w:jc w:val="both"/>
        <w:rPr>
          <w:rFonts w:ascii="Times New Roman" w:eastAsia="SimSun" w:hAnsi="Times New Roman" w:cs="Times New Roman"/>
          <w:sz w:val="28"/>
          <w:szCs w:val="28"/>
          <w:lang w:val="kk-KZ" w:eastAsia="ru"/>
        </w:rPr>
      </w:pPr>
      <w:r w:rsidRPr="003D303B">
        <w:rPr>
          <w:rFonts w:ascii="Times New Roman" w:eastAsia="SimSun" w:hAnsi="Times New Roman" w:cs="Times New Roman"/>
          <w:sz w:val="28"/>
          <w:szCs w:val="28"/>
          <w:lang w:val="kk-KZ" w:eastAsia="ru" w:bidi="ar"/>
        </w:rPr>
        <w:t>-Еңбекқорлық және кәсіби біліктілік</w:t>
      </w:r>
    </w:p>
    <w:p w14:paraId="00537228" w14:textId="77777777" w:rsidR="00F74A59" w:rsidRPr="003D303B" w:rsidRDefault="00F74A59" w:rsidP="00F74A59">
      <w:pPr>
        <w:pStyle w:val="af7"/>
        <w:jc w:val="both"/>
        <w:rPr>
          <w:b/>
          <w:bCs/>
          <w:color w:val="000000"/>
          <w:spacing w:val="2"/>
          <w:kern w:val="2"/>
          <w:sz w:val="28"/>
          <w:szCs w:val="28"/>
          <w:lang w:val="kk-KZ"/>
        </w:rPr>
      </w:pPr>
      <w:r w:rsidRPr="003D303B">
        <w:rPr>
          <w:sz w:val="28"/>
          <w:szCs w:val="28"/>
          <w:lang w:val="kk-KZ" w:eastAsia="zh-CN" w:bidi="ar"/>
        </w:rPr>
        <w:t xml:space="preserve"> </w:t>
      </w:r>
      <w:r w:rsidRPr="003D303B">
        <w:rPr>
          <w:b/>
          <w:bCs/>
          <w:color w:val="000000"/>
          <w:spacing w:val="2"/>
          <w:kern w:val="2"/>
          <w:sz w:val="28"/>
          <w:szCs w:val="28"/>
          <w:lang w:val="kk-KZ"/>
        </w:rPr>
        <w:t>Қыркүйек – еңбекқорлық және кәсіби біліктілік айы</w:t>
      </w:r>
    </w:p>
    <w:p w14:paraId="1C4F28D2" w14:textId="77777777" w:rsidR="00F74A59" w:rsidRPr="003D303B" w:rsidRDefault="00F74A59" w:rsidP="00F74A59">
      <w:pPr>
        <w:pStyle w:val="af7"/>
        <w:jc w:val="both"/>
        <w:rPr>
          <w:sz w:val="28"/>
          <w:szCs w:val="28"/>
          <w:lang w:val="kk-KZ"/>
        </w:rPr>
      </w:pPr>
      <w:r w:rsidRPr="003D303B">
        <w:rPr>
          <w:sz w:val="28"/>
          <w:szCs w:val="28"/>
          <w:lang w:val="kk-KZ"/>
        </w:rPr>
        <w:t xml:space="preserve">      2024-2025 оқу жылының басында өткізілген педагогикалық кеңесте «Біртұтас тәрбие» бағдарламасы туралы ақпарат берілді. Ақпарат беру барысында сынып сағаты әр аптаның дүйсенбі күні 3-ке қойылатыны,   жоспар бойынша бөлінген апта дәйексөздері туралы мағлұматтар мен сынып сағатына кіріктірілген 10 минуттық қауіпсіздік сабағы туралы таныстырылды. </w:t>
      </w:r>
    </w:p>
    <w:p w14:paraId="23DDD44A" w14:textId="77777777" w:rsidR="00F74A59" w:rsidRPr="003D303B" w:rsidRDefault="00F74A59" w:rsidP="00F74A59">
      <w:pPr>
        <w:pStyle w:val="af7"/>
        <w:jc w:val="both"/>
        <w:rPr>
          <w:sz w:val="28"/>
          <w:szCs w:val="28"/>
          <w:lang w:val="kk-KZ"/>
        </w:rPr>
      </w:pPr>
      <w:r w:rsidRPr="003D303B">
        <w:rPr>
          <w:sz w:val="28"/>
          <w:szCs w:val="28"/>
          <w:lang w:val="kk-KZ"/>
        </w:rPr>
        <w:t xml:space="preserve">     «Біртұтас тәрбие» бағдарламасы бойынша Қыркүйек айы –еңбекқорлық және кәсіби біліктілік айы. </w:t>
      </w:r>
    </w:p>
    <w:p w14:paraId="1025CE23" w14:textId="77777777" w:rsidR="00F74A59" w:rsidRPr="003D303B" w:rsidRDefault="00F74A59" w:rsidP="00F74A59">
      <w:pPr>
        <w:pStyle w:val="af7"/>
        <w:jc w:val="both"/>
        <w:rPr>
          <w:b/>
          <w:kern w:val="2"/>
          <w:sz w:val="28"/>
          <w:szCs w:val="28"/>
          <w:lang w:val="kk-KZ" w:eastAsia="zh-TW"/>
        </w:rPr>
      </w:pPr>
      <w:r w:rsidRPr="003D303B">
        <w:rPr>
          <w:sz w:val="28"/>
          <w:szCs w:val="28"/>
          <w:lang w:val="kk-KZ"/>
        </w:rPr>
        <w:t xml:space="preserve">      2024 жылдың 1</w:t>
      </w:r>
      <w:r>
        <w:rPr>
          <w:sz w:val="28"/>
          <w:szCs w:val="28"/>
          <w:lang w:val="kk-KZ"/>
        </w:rPr>
        <w:t xml:space="preserve"> </w:t>
      </w:r>
      <w:r w:rsidRPr="003D303B">
        <w:rPr>
          <w:sz w:val="28"/>
          <w:szCs w:val="28"/>
          <w:lang w:val="kk-KZ"/>
        </w:rPr>
        <w:t>қыркүйек күні «Мектеп –мейірім мекені!» тақырыбында Білім күніне арналған мектепішілік салтанатты жиын өткізілді. 1-4</w:t>
      </w:r>
      <w:r>
        <w:rPr>
          <w:sz w:val="28"/>
          <w:szCs w:val="28"/>
          <w:lang w:val="kk-KZ"/>
        </w:rPr>
        <w:t>-</w:t>
      </w:r>
      <w:r w:rsidRPr="003D303B">
        <w:rPr>
          <w:sz w:val="28"/>
          <w:szCs w:val="28"/>
          <w:lang w:val="kk-KZ"/>
        </w:rPr>
        <w:t xml:space="preserve"> сыныптарда </w:t>
      </w:r>
    </w:p>
    <w:p w14:paraId="1561D17C" w14:textId="77777777" w:rsidR="00F74A59" w:rsidRPr="003D303B" w:rsidRDefault="00F74A59" w:rsidP="00F74A59">
      <w:pPr>
        <w:pStyle w:val="af7"/>
        <w:jc w:val="both"/>
        <w:rPr>
          <w:kern w:val="2"/>
          <w:sz w:val="28"/>
          <w:szCs w:val="28"/>
          <w:lang w:val="kk-KZ" w:eastAsia="zh-TW"/>
        </w:rPr>
      </w:pPr>
      <w:r w:rsidRPr="003D303B">
        <w:rPr>
          <w:bCs/>
          <w:kern w:val="2"/>
          <w:sz w:val="28"/>
          <w:szCs w:val="28"/>
          <w:lang w:val="kk-KZ" w:eastAsia="zh-TW"/>
        </w:rPr>
        <w:t>«Менің Отаным</w:t>
      </w:r>
      <w:r>
        <w:rPr>
          <w:bCs/>
          <w:kern w:val="2"/>
          <w:sz w:val="28"/>
          <w:szCs w:val="28"/>
          <w:lang w:val="kk-KZ" w:eastAsia="zh-TW"/>
        </w:rPr>
        <w:t>-</w:t>
      </w:r>
      <w:r w:rsidRPr="003D303B">
        <w:rPr>
          <w:bCs/>
          <w:kern w:val="2"/>
          <w:sz w:val="28"/>
          <w:szCs w:val="28"/>
          <w:lang w:val="kk-KZ" w:eastAsia="zh-TW"/>
        </w:rPr>
        <w:t xml:space="preserve"> Қазақстан»</w:t>
      </w:r>
      <w:r w:rsidRPr="003D303B">
        <w:rPr>
          <w:b/>
          <w:kern w:val="2"/>
          <w:sz w:val="28"/>
          <w:szCs w:val="28"/>
          <w:lang w:val="kk-KZ" w:eastAsia="zh-TW"/>
        </w:rPr>
        <w:t xml:space="preserve"> </w:t>
      </w:r>
      <w:r w:rsidRPr="003D303B">
        <w:rPr>
          <w:kern w:val="2"/>
          <w:sz w:val="28"/>
          <w:szCs w:val="28"/>
          <w:lang w:val="kk-KZ" w:eastAsia="zh-TW"/>
        </w:rPr>
        <w:t xml:space="preserve"> тақырыбында біріңғай сынып сағаттары өткізілді.  «Біртұтас тәрбие» бағадарламасы аясында  сынып сағатына кіріктірілген түрде 10 минуттық қауіпсіздік сағаты өткізілу міндеттелді. Әр сыныпқа белгіленген  қауіпсіздік сағатының тақырыптары сынып жетекшілерге таныстырылып, жүктелді.  Сонымен қатар</w:t>
      </w:r>
      <w:r>
        <w:rPr>
          <w:kern w:val="2"/>
          <w:sz w:val="28"/>
          <w:szCs w:val="28"/>
          <w:lang w:val="kk-KZ" w:eastAsia="zh-TW"/>
        </w:rPr>
        <w:t>,</w:t>
      </w:r>
      <w:r w:rsidRPr="003D303B">
        <w:rPr>
          <w:kern w:val="2"/>
          <w:sz w:val="28"/>
          <w:szCs w:val="28"/>
          <w:lang w:val="kk-KZ" w:eastAsia="zh-TW"/>
        </w:rPr>
        <w:t xml:space="preserve"> 1-8</w:t>
      </w:r>
      <w:r>
        <w:rPr>
          <w:kern w:val="2"/>
          <w:sz w:val="28"/>
          <w:szCs w:val="28"/>
          <w:lang w:val="kk-KZ" w:eastAsia="zh-TW"/>
        </w:rPr>
        <w:t>-</w:t>
      </w:r>
      <w:r w:rsidRPr="003D303B">
        <w:rPr>
          <w:kern w:val="2"/>
          <w:sz w:val="28"/>
          <w:szCs w:val="28"/>
          <w:lang w:val="kk-KZ" w:eastAsia="zh-TW"/>
        </w:rPr>
        <w:t xml:space="preserve"> сыныптар аралығында «Жолда жүру ережелері» бойынша сынып сағатына кіріктірілген тақырыптары бекітілді.   </w:t>
      </w:r>
    </w:p>
    <w:p w14:paraId="64AE416F" w14:textId="77777777" w:rsidR="00F74A59" w:rsidRPr="003D303B" w:rsidRDefault="00F74A59" w:rsidP="00F74A59">
      <w:pPr>
        <w:pStyle w:val="TableParagraph"/>
        <w:tabs>
          <w:tab w:val="center" w:pos="4730"/>
        </w:tabs>
        <w:jc w:val="both"/>
        <w:rPr>
          <w:bCs/>
          <w:sz w:val="28"/>
          <w:szCs w:val="28"/>
          <w:lang w:val="kk-KZ" w:eastAsia="ru-RU"/>
        </w:rPr>
      </w:pPr>
      <w:r w:rsidRPr="003D303B">
        <w:rPr>
          <w:bCs/>
          <w:sz w:val="28"/>
          <w:szCs w:val="28"/>
          <w:lang w:val="kk-KZ" w:eastAsia="ru-RU"/>
        </w:rPr>
        <w:t>«Тілім менің ғасырларға аманат»(А.Байтұрсыновтың туған күніне орай)</w:t>
      </w:r>
    </w:p>
    <w:p w14:paraId="0C1132CB" w14:textId="77777777" w:rsidR="00F74A59" w:rsidRPr="003D303B" w:rsidRDefault="00F74A59" w:rsidP="00F74A59">
      <w:pPr>
        <w:pStyle w:val="TableParagraph"/>
        <w:jc w:val="both"/>
        <w:rPr>
          <w:sz w:val="28"/>
          <w:szCs w:val="28"/>
          <w:lang w:val="kk-KZ" w:eastAsia="ru-RU"/>
        </w:rPr>
      </w:pPr>
      <w:r w:rsidRPr="003D303B">
        <w:rPr>
          <w:sz w:val="28"/>
          <w:szCs w:val="28"/>
          <w:lang w:val="kk-KZ" w:eastAsia="ru-RU"/>
        </w:rPr>
        <w:t xml:space="preserve"> </w:t>
      </w:r>
      <w:r>
        <w:rPr>
          <w:sz w:val="28"/>
          <w:szCs w:val="28"/>
          <w:lang w:val="kk-KZ" w:eastAsia="ru-RU"/>
        </w:rPr>
        <w:t>м</w:t>
      </w:r>
      <w:r w:rsidRPr="003D303B">
        <w:rPr>
          <w:sz w:val="28"/>
          <w:szCs w:val="28"/>
          <w:lang w:val="kk-KZ" w:eastAsia="ru-RU"/>
        </w:rPr>
        <w:t>ектебміізде қазақ тілі мен әдебиеті апталығы</w:t>
      </w:r>
      <w:r>
        <w:rPr>
          <w:sz w:val="28"/>
          <w:szCs w:val="28"/>
          <w:lang w:val="kk-KZ" w:eastAsia="ru-RU"/>
        </w:rPr>
        <w:t xml:space="preserve"> жоспарланып, өткізілді.</w:t>
      </w:r>
      <w:r w:rsidRPr="003D303B">
        <w:rPr>
          <w:sz w:val="28"/>
          <w:szCs w:val="28"/>
          <w:lang w:val="kk-KZ" w:eastAsia="ru-RU"/>
        </w:rPr>
        <w:t xml:space="preserve"> Бірлестік мұғалімдерінің ұйымдастыруымен 5-14 қыркүйек аралығында іс-шаралар жоспарланды</w:t>
      </w:r>
      <w:r>
        <w:rPr>
          <w:sz w:val="28"/>
          <w:szCs w:val="28"/>
          <w:lang w:val="kk-KZ" w:eastAsia="ru-RU"/>
        </w:rPr>
        <w:t>,</w:t>
      </w:r>
      <w:r w:rsidRPr="003D303B">
        <w:rPr>
          <w:sz w:val="28"/>
          <w:szCs w:val="28"/>
          <w:lang w:val="kk-KZ" w:eastAsia="ru-RU"/>
        </w:rPr>
        <w:t xml:space="preserve"> барлық сынып  жоспармен таныстырылды.</w:t>
      </w:r>
    </w:p>
    <w:p w14:paraId="0AD645B4" w14:textId="77777777" w:rsidR="00F74A59" w:rsidRPr="003D303B" w:rsidRDefault="00F74A59" w:rsidP="00F74A59">
      <w:pPr>
        <w:pStyle w:val="TableParagraph"/>
        <w:jc w:val="both"/>
        <w:rPr>
          <w:sz w:val="28"/>
          <w:szCs w:val="28"/>
          <w:lang w:val="kk-KZ" w:eastAsia="ru-RU"/>
        </w:rPr>
      </w:pPr>
      <w:r w:rsidRPr="003D303B">
        <w:rPr>
          <w:sz w:val="28"/>
          <w:szCs w:val="28"/>
          <w:lang w:val="kk-KZ" w:eastAsia="ru-RU"/>
        </w:rPr>
        <w:t xml:space="preserve">Апталықтың мақсаты: қазақ тілі мен әдебиетінің мол мұрасымен кеңінен таныстыру, тілдің мемлекеттік мәртебесін қалыптастыру, қазақ тілінің қолданылу аясын кеңейтуге үлес қосу. </w:t>
      </w:r>
    </w:p>
    <w:p w14:paraId="593CC775" w14:textId="77777777" w:rsidR="00F74A59" w:rsidRPr="003D303B" w:rsidRDefault="00F74A59" w:rsidP="00F74A59">
      <w:pPr>
        <w:pStyle w:val="TableParagraph"/>
        <w:jc w:val="both"/>
        <w:rPr>
          <w:sz w:val="28"/>
          <w:szCs w:val="28"/>
          <w:lang w:val="kk-KZ" w:eastAsia="ru-RU"/>
        </w:rPr>
      </w:pPr>
      <w:r w:rsidRPr="003D303B">
        <w:rPr>
          <w:sz w:val="28"/>
          <w:szCs w:val="28"/>
          <w:lang w:val="kk-KZ" w:eastAsia="ru-RU"/>
        </w:rPr>
        <w:t>Апталықтың жоспарына сәйкес "Білім- қымбат қазына, қанағат тұтпа азына" тақырыбында "топқа біріктіру","plickers","apps_classroom" әдістері арқылы қызықты ойындар өткізілді.</w:t>
      </w:r>
    </w:p>
    <w:p w14:paraId="0BBCAEC5" w14:textId="77777777" w:rsidR="00F74A59" w:rsidRPr="003D303B" w:rsidRDefault="00F74A59" w:rsidP="00F74A59">
      <w:pPr>
        <w:pStyle w:val="TableParagraph"/>
        <w:jc w:val="both"/>
        <w:rPr>
          <w:sz w:val="28"/>
          <w:szCs w:val="28"/>
          <w:lang w:val="kk-KZ" w:eastAsia="ru-RU"/>
        </w:rPr>
      </w:pPr>
      <w:r>
        <w:rPr>
          <w:sz w:val="28"/>
          <w:szCs w:val="28"/>
          <w:lang w:val="kk-KZ" w:eastAsia="ru-RU"/>
        </w:rPr>
        <w:t>«</w:t>
      </w:r>
      <w:r w:rsidRPr="003D303B">
        <w:rPr>
          <w:sz w:val="28"/>
          <w:szCs w:val="28"/>
          <w:lang w:val="kk-KZ" w:eastAsia="ru-RU"/>
        </w:rPr>
        <w:t>Теңіздей толқыған қаламгер» тақыры</w:t>
      </w:r>
      <w:r>
        <w:rPr>
          <w:sz w:val="28"/>
          <w:szCs w:val="28"/>
          <w:lang w:val="kk-KZ" w:eastAsia="ru-RU"/>
        </w:rPr>
        <w:t>бынд</w:t>
      </w:r>
      <w:r w:rsidRPr="003D303B">
        <w:rPr>
          <w:sz w:val="28"/>
          <w:szCs w:val="28"/>
          <w:lang w:val="kk-KZ" w:eastAsia="ru-RU"/>
        </w:rPr>
        <w:t>а Әбдіжәміл Нұрпейісовтың 100 жылдығына орай кітап көрмесі ұйымдастырылды.Оқушылар жазушының өмірбаяны, шығармашылығы туралы мағлұмат алды.</w:t>
      </w:r>
    </w:p>
    <w:p w14:paraId="6089782F" w14:textId="77777777" w:rsidR="00F74A59" w:rsidRPr="003D303B" w:rsidRDefault="00F74A59" w:rsidP="00F74A59">
      <w:pPr>
        <w:pStyle w:val="af7"/>
        <w:jc w:val="both"/>
        <w:rPr>
          <w:sz w:val="28"/>
          <w:szCs w:val="28"/>
          <w:lang w:val="kk-KZ" w:eastAsia="ru-RU"/>
        </w:rPr>
      </w:pPr>
      <w:r w:rsidRPr="003D303B">
        <w:rPr>
          <w:sz w:val="28"/>
          <w:szCs w:val="28"/>
          <w:shd w:val="clear" w:color="auto" w:fill="FFFFFF"/>
          <w:lang w:val="kk-KZ"/>
        </w:rPr>
        <w:t xml:space="preserve">Мектебімізде балаларды көшеде дұрыс жүріп, жол ережесін сақтауға, жол белгілерін ажырату дағдыларын қалыптастыру мақсатында </w:t>
      </w:r>
      <w:r w:rsidRPr="003D303B">
        <w:rPr>
          <w:sz w:val="28"/>
          <w:szCs w:val="28"/>
          <w:lang w:val="kk-KZ" w:eastAsia="ru-RU"/>
        </w:rPr>
        <w:t>"Абайлаңыз, балалар!"жедел профилактикалық іс-шарасы негізінде оқушыларды жолда жүру ережесімен таныстыру, жол қауіпсіздігін есте сақтауға, жол ережесінің белгілерімен жүре білуге үйрету, көшеде дұрыс жүріп, жол ережесін сақтауға тәрбиелеу мақсатында "Жол тәртібін, білейік!" тақырыбында  тәрбие сағаттары өткізілді.  Байлығымыз – балалар. Ал олардың алаңсыз білім алып, қауіпсіз өмір сүруіне әрқайсымыз жауаптымыз. Сондықтан отбасында ата-ана, мектепте ұстаздар, ал жол бойында полиция қызметкерлері балаларымыздың санасына жол жүру ережелерін ұдайы сіңіріп, бағыт-бағдар беріп отырғаны абзал.</w:t>
      </w:r>
    </w:p>
    <w:p w14:paraId="14D47AE5" w14:textId="77777777" w:rsidR="00F74A59" w:rsidRPr="003D303B" w:rsidRDefault="00F74A59" w:rsidP="00F74A59">
      <w:pPr>
        <w:pStyle w:val="af7"/>
        <w:jc w:val="both"/>
        <w:rPr>
          <w:sz w:val="28"/>
          <w:szCs w:val="28"/>
          <w:lang w:val="kk-KZ" w:eastAsia="ru-RU"/>
        </w:rPr>
      </w:pPr>
      <w:r w:rsidRPr="003D303B">
        <w:rPr>
          <w:sz w:val="28"/>
          <w:szCs w:val="28"/>
          <w:lang w:val="kk-KZ" w:eastAsia="ru-RU"/>
        </w:rPr>
        <w:t>Мектебімізде "Біртұтас тәрбие бағдарламасы" жоспарына сәйкес ата-аналардың болашақ ұрпақ тәрбиесіндегі жауапкершілігін арттыру мақсатында "Уақытты басқару және өзін-өзі ұйымдастыру» атты 1-11</w:t>
      </w:r>
      <w:r>
        <w:rPr>
          <w:sz w:val="28"/>
          <w:szCs w:val="28"/>
          <w:lang w:val="kk-KZ" w:eastAsia="ru-RU"/>
        </w:rPr>
        <w:t>-</w:t>
      </w:r>
      <w:r w:rsidRPr="003D303B">
        <w:rPr>
          <w:sz w:val="28"/>
          <w:szCs w:val="28"/>
          <w:lang w:val="kk-KZ" w:eastAsia="ru-RU"/>
        </w:rPr>
        <w:t xml:space="preserve"> сыныптар арасында ата-аналар жиналысы өткізілді. Жиналыс барысында мектеп директоры Б.С.Сапаров күн тәртібіндегі мәселелерді таныстырып, ата-аналарға "Біртұтас тәрбие бағдарламасының" жаңа оқу жылындағы мақсаты мен міндеттері туралы ақпарат беріп өтті. Сонымен қатар, мектептің ішкі-тәртіп ережесі, мектеп формасы оқушылардың білім деңгейі мен тəртібі, құқық бұзушылық, буллинг, кибербуллинг, зорлық - зомбылықтың алдын алуға байланысты алдағы уақытта атқарылатын жұмыстар жүйесі туралы айтылды. Директордың тәрбие ісі жөніндегі орынбасары Д.А.Мукишева балалардың бос уақытын тиімді пайдалану үшін жаңа оқу жылында ашылып жатқан үйірмелерге шақырды. </w:t>
      </w:r>
    </w:p>
    <w:p w14:paraId="367B522C" w14:textId="77777777" w:rsidR="00F74A59" w:rsidRPr="003D303B" w:rsidRDefault="00F74A59" w:rsidP="00F74A59">
      <w:pPr>
        <w:pStyle w:val="af7"/>
        <w:jc w:val="both"/>
        <w:rPr>
          <w:sz w:val="28"/>
          <w:szCs w:val="28"/>
          <w:lang w:val="kk-KZ" w:eastAsia="ru-RU"/>
        </w:rPr>
      </w:pPr>
      <w:r w:rsidRPr="003D303B">
        <w:rPr>
          <w:sz w:val="28"/>
          <w:szCs w:val="28"/>
          <w:lang w:val="kk-KZ" w:eastAsia="ru-RU"/>
        </w:rPr>
        <w:t>Ата-аналар тарапынан, көкейтесті сауалдар қойылып, қанағаттанарлық жауаптарын алды.</w:t>
      </w:r>
    </w:p>
    <w:p w14:paraId="340C378E" w14:textId="77777777" w:rsidR="00F74A59" w:rsidRPr="003D303B" w:rsidRDefault="00F74A59" w:rsidP="00F74A59">
      <w:pPr>
        <w:pStyle w:val="af7"/>
        <w:jc w:val="both"/>
        <w:rPr>
          <w:sz w:val="28"/>
          <w:szCs w:val="28"/>
          <w:lang w:val="kk-KZ" w:eastAsia="ru-RU"/>
        </w:rPr>
      </w:pPr>
      <w:r w:rsidRPr="003D303B">
        <w:rPr>
          <w:sz w:val="28"/>
          <w:szCs w:val="28"/>
          <w:lang w:val="kk-KZ" w:eastAsia="ru-RU"/>
        </w:rPr>
        <w:t xml:space="preserve">«Отбасы күніне» орай «Отбасы-тәрбиенің алтын бесігі» атты челлендж, «Отбасы дәстүрлері» тақырыбында ата-ана мен оқушы біріге отырып жасаған презентациялар сайысы өтті,сайысқа 6 отбасы қатысты. Әр отбасы өз шаңырақтарында қалыптасқан дәстүрлер туралы айтып, қорғап шықты. </w:t>
      </w:r>
      <w:r w:rsidRPr="003D303B">
        <w:rPr>
          <w:sz w:val="28"/>
          <w:szCs w:val="28"/>
          <w:lang w:val="kk-KZ"/>
        </w:rPr>
        <w:tab/>
      </w:r>
    </w:p>
    <w:p w14:paraId="53BC06B2" w14:textId="77777777" w:rsidR="00F74A59" w:rsidRPr="003D303B" w:rsidRDefault="00F74A59" w:rsidP="00F74A59">
      <w:pPr>
        <w:spacing w:after="0" w:line="240" w:lineRule="auto"/>
        <w:jc w:val="both"/>
        <w:rPr>
          <w:rFonts w:ascii="Times New Roman" w:hAnsi="Times New Roman" w:cs="Times New Roman"/>
          <w:b/>
          <w:bCs/>
          <w:color w:val="000000"/>
          <w:spacing w:val="2"/>
          <w:kern w:val="2"/>
          <w:sz w:val="28"/>
          <w:szCs w:val="28"/>
          <w:lang w:val="kk-KZ"/>
        </w:rPr>
      </w:pPr>
      <w:r w:rsidRPr="003D303B">
        <w:rPr>
          <w:rFonts w:ascii="Times New Roman" w:hAnsi="Times New Roman" w:cs="Times New Roman"/>
          <w:b/>
          <w:bCs/>
          <w:color w:val="000000"/>
          <w:spacing w:val="2"/>
          <w:kern w:val="2"/>
          <w:sz w:val="28"/>
          <w:szCs w:val="28"/>
          <w:lang w:val="kk-KZ"/>
        </w:rPr>
        <w:t xml:space="preserve">              Қазан айы – тәуелсіздік және отаншылдық</w:t>
      </w:r>
    </w:p>
    <w:p w14:paraId="6F59B8C5" w14:textId="77777777" w:rsidR="00F74A59" w:rsidRPr="003D303B" w:rsidRDefault="00F74A59" w:rsidP="00F74A59">
      <w:pPr>
        <w:pStyle w:val="af7"/>
        <w:jc w:val="both"/>
        <w:rPr>
          <w:sz w:val="28"/>
          <w:szCs w:val="28"/>
          <w:lang w:val="kk-KZ"/>
        </w:rPr>
      </w:pPr>
      <w:r w:rsidRPr="003D303B">
        <w:rPr>
          <w:sz w:val="28"/>
          <w:szCs w:val="28"/>
          <w:lang w:val="kk-KZ"/>
        </w:rPr>
        <w:t xml:space="preserve">"Біртұтас тәрбие" бағдарламасын жүзеге асыру мақсатында "Қамқор" жобасы аясында "1 қазан-Қарттар күні" және </w:t>
      </w:r>
      <w:r>
        <w:rPr>
          <w:sz w:val="28"/>
          <w:szCs w:val="28"/>
          <w:lang w:val="kk-KZ"/>
        </w:rPr>
        <w:t>м</w:t>
      </w:r>
      <w:r w:rsidRPr="003D303B">
        <w:rPr>
          <w:sz w:val="28"/>
          <w:szCs w:val="28"/>
          <w:lang w:val="kk-KZ"/>
        </w:rPr>
        <w:t>ұғалімдер күні мерекесіне орай "Қоғамға қызмет ету" тақырыбымен волонтерлік шара өтті.</w:t>
      </w:r>
    </w:p>
    <w:p w14:paraId="60126329" w14:textId="77777777" w:rsidR="00F74A59" w:rsidRPr="003D303B" w:rsidRDefault="00F74A59" w:rsidP="00F74A59">
      <w:pPr>
        <w:pStyle w:val="af7"/>
        <w:jc w:val="both"/>
        <w:rPr>
          <w:sz w:val="28"/>
          <w:szCs w:val="28"/>
          <w:lang w:val="kk-KZ"/>
        </w:rPr>
      </w:pPr>
      <w:r w:rsidRPr="003D303B">
        <w:rPr>
          <w:sz w:val="28"/>
          <w:szCs w:val="28"/>
          <w:lang w:val="kk-KZ"/>
        </w:rPr>
        <w:t>Мақсаты:Қоғамға қызмет жасай отырып,ерікті түрде еңбек ету.Тәлімгер волонтёрлық қызмет жайлы жан-жақты түсінік бере отырып,қарттарға,мүгедектерге,мүмкіндігі шектеулі жандарға т.б көмекті қажет еткен жандарға ерікті түрде көмек беру адамгершілік қасиет екендігін түсіндірді,сол арқылы елдің алғысына бөлену</w:t>
      </w:r>
      <w:r>
        <w:rPr>
          <w:sz w:val="28"/>
          <w:szCs w:val="28"/>
          <w:lang w:val="kk-KZ"/>
        </w:rPr>
        <w:t>дің өзі ғажап екенін жеткізді</w:t>
      </w:r>
      <w:r w:rsidRPr="003D303B">
        <w:rPr>
          <w:sz w:val="28"/>
          <w:szCs w:val="28"/>
          <w:lang w:val="kk-KZ"/>
        </w:rPr>
        <w:t>.</w:t>
      </w:r>
    </w:p>
    <w:p w14:paraId="3C731701" w14:textId="77777777" w:rsidR="00F74A59" w:rsidRPr="003D303B" w:rsidRDefault="00F74A59" w:rsidP="00F74A59">
      <w:pPr>
        <w:pStyle w:val="af7"/>
        <w:jc w:val="both"/>
        <w:rPr>
          <w:sz w:val="28"/>
          <w:szCs w:val="28"/>
          <w:lang w:val="kk-KZ"/>
        </w:rPr>
      </w:pPr>
      <w:r w:rsidRPr="003D303B">
        <w:rPr>
          <w:sz w:val="28"/>
          <w:szCs w:val="28"/>
          <w:lang w:val="kk-KZ"/>
        </w:rPr>
        <w:t xml:space="preserve"> «Қоғамға қызмет ету» волонтерлік қызметі – адамдардың ерікті түрде, өз еркімен қоғам игілігі үшін атқаратын қызметі. Бұл қызмет материалдық сыйақысыз жүзеге асырылады және қоғамның дамуына, әл-ауқатын жақсартуға бағытталады. Волонтерлік қызмет түрлері көп және әртүрлі салаларда қолданылады, соның ішінде білім беру, денсаулық сақтау, экология, әлеуметтік көмек және мәдени шаралар сияқты бағыттар</w:t>
      </w:r>
      <w:r>
        <w:rPr>
          <w:sz w:val="28"/>
          <w:szCs w:val="28"/>
          <w:lang w:val="kk-KZ"/>
        </w:rPr>
        <w:t xml:space="preserve"> бар</w:t>
      </w:r>
      <w:r w:rsidRPr="003D303B">
        <w:rPr>
          <w:sz w:val="28"/>
          <w:szCs w:val="28"/>
          <w:lang w:val="kk-KZ"/>
        </w:rPr>
        <w:t>.</w:t>
      </w:r>
    </w:p>
    <w:p w14:paraId="2646458D" w14:textId="77777777" w:rsidR="00F74A59" w:rsidRPr="003D303B" w:rsidRDefault="00F74A59" w:rsidP="00F74A59">
      <w:pPr>
        <w:pStyle w:val="af7"/>
        <w:jc w:val="both"/>
        <w:rPr>
          <w:sz w:val="28"/>
          <w:szCs w:val="28"/>
          <w:lang w:val="kk-KZ"/>
        </w:rPr>
      </w:pPr>
      <w:r w:rsidRPr="003D303B">
        <w:rPr>
          <w:sz w:val="28"/>
          <w:szCs w:val="28"/>
          <w:lang w:val="kk-KZ"/>
        </w:rPr>
        <w:t xml:space="preserve">    Біздің мектебімізде де «Қамқор» волонтерлық қызметінің жұмысы алға басып келеді. Бұл шара арқылы оқушылардың бойына жауапкершілік пен адалдық, Отанды, қоғамды құрметтеу, татулық пен ізгілік қасиеттерін дарыту.</w:t>
      </w:r>
    </w:p>
    <w:p w14:paraId="70E6F0EF" w14:textId="77777777" w:rsidR="00F74A59" w:rsidRPr="003D303B" w:rsidRDefault="00F74A59" w:rsidP="00F74A59">
      <w:pPr>
        <w:pStyle w:val="af7"/>
        <w:jc w:val="both"/>
        <w:rPr>
          <w:sz w:val="28"/>
          <w:szCs w:val="28"/>
          <w:lang w:val="kk-KZ"/>
        </w:rPr>
      </w:pPr>
      <w:r w:rsidRPr="003D303B">
        <w:rPr>
          <w:iCs/>
          <w:color w:val="000000"/>
          <w:sz w:val="28"/>
          <w:szCs w:val="28"/>
          <w:shd w:val="clear" w:color="auto" w:fill="FFFFFF"/>
          <w:lang w:val="kk-KZ"/>
        </w:rPr>
        <w:t xml:space="preserve"> Қазақ халқында «Жақсылық болған жерде, тапшылық болмайды» деген керемет мақал бар. Бір жағадан бас, бір жеңінен қол шығарып қоғамға қызмет ету - қашаннан қанымызға сіңген асыл қасиет»</w:t>
      </w:r>
    </w:p>
    <w:p w14:paraId="66B6024C" w14:textId="77777777" w:rsidR="00F74A59" w:rsidRPr="003D303B" w:rsidRDefault="00F74A59" w:rsidP="00F74A59">
      <w:pPr>
        <w:pStyle w:val="af7"/>
        <w:jc w:val="both"/>
        <w:rPr>
          <w:sz w:val="28"/>
          <w:szCs w:val="28"/>
          <w:lang w:val="kk-KZ"/>
        </w:rPr>
      </w:pPr>
      <w:r w:rsidRPr="003D303B">
        <w:rPr>
          <w:sz w:val="28"/>
          <w:szCs w:val="28"/>
          <w:lang w:val="kk-KZ" w:eastAsia="ru-RU"/>
        </w:rPr>
        <w:t xml:space="preserve"> </w:t>
      </w:r>
      <w:r>
        <w:rPr>
          <w:sz w:val="28"/>
          <w:szCs w:val="28"/>
          <w:lang w:val="kk-KZ" w:eastAsia="ru-RU"/>
        </w:rPr>
        <w:t xml:space="preserve">  </w:t>
      </w:r>
      <w:r w:rsidRPr="003D303B">
        <w:rPr>
          <w:sz w:val="28"/>
          <w:szCs w:val="28"/>
          <w:lang w:val="kk-KZ"/>
        </w:rPr>
        <w:t>«Шабыт» жобасы аясында «Даналық ұстаздан» апталығы ұйымдастырылды</w:t>
      </w:r>
    </w:p>
    <w:p w14:paraId="6F831904" w14:textId="77777777" w:rsidR="00F74A59" w:rsidRPr="003D303B" w:rsidRDefault="00F74A59" w:rsidP="00F74A59">
      <w:pPr>
        <w:pStyle w:val="af7"/>
        <w:jc w:val="both"/>
        <w:rPr>
          <w:sz w:val="28"/>
          <w:szCs w:val="28"/>
          <w:lang w:val="kk-KZ"/>
        </w:rPr>
      </w:pPr>
      <w:r w:rsidRPr="003D303B">
        <w:rPr>
          <w:sz w:val="28"/>
          <w:szCs w:val="28"/>
          <w:lang w:val="kk-KZ"/>
        </w:rPr>
        <w:t>Мақсаты мен міндеттері:</w:t>
      </w:r>
    </w:p>
    <w:p w14:paraId="13638E84" w14:textId="77777777" w:rsidR="00F74A59" w:rsidRPr="003D303B" w:rsidRDefault="00F74A59" w:rsidP="00F74A59">
      <w:pPr>
        <w:pStyle w:val="af7"/>
        <w:jc w:val="both"/>
        <w:rPr>
          <w:sz w:val="28"/>
          <w:szCs w:val="28"/>
          <w:lang w:val="kk-KZ"/>
        </w:rPr>
      </w:pPr>
      <w:r w:rsidRPr="003D303B">
        <w:rPr>
          <w:sz w:val="28"/>
          <w:szCs w:val="28"/>
          <w:lang w:val="kk-KZ"/>
        </w:rPr>
        <w:t>- Оқушылардың ұстаздарға деген құрметін арттыру;</w:t>
      </w:r>
    </w:p>
    <w:p w14:paraId="6D5F0C55" w14:textId="77777777" w:rsidR="00F74A59" w:rsidRPr="003D303B" w:rsidRDefault="00F74A59" w:rsidP="00F74A59">
      <w:pPr>
        <w:pStyle w:val="af7"/>
        <w:jc w:val="both"/>
        <w:rPr>
          <w:sz w:val="28"/>
          <w:szCs w:val="28"/>
          <w:lang w:val="kk-KZ"/>
        </w:rPr>
      </w:pPr>
      <w:r w:rsidRPr="003D303B">
        <w:rPr>
          <w:sz w:val="28"/>
          <w:szCs w:val="28"/>
          <w:lang w:val="kk-KZ"/>
        </w:rPr>
        <w:t>- Рухани-адамгершілік құндылықтарды насихаттау;</w:t>
      </w:r>
    </w:p>
    <w:p w14:paraId="7269036D" w14:textId="77777777" w:rsidR="00F74A59" w:rsidRPr="003D303B" w:rsidRDefault="00F74A59" w:rsidP="00F74A59">
      <w:pPr>
        <w:pStyle w:val="af7"/>
        <w:jc w:val="both"/>
        <w:rPr>
          <w:sz w:val="28"/>
          <w:szCs w:val="28"/>
          <w:lang w:val="kk-KZ"/>
        </w:rPr>
      </w:pPr>
      <w:r w:rsidRPr="003D303B">
        <w:rPr>
          <w:sz w:val="28"/>
          <w:szCs w:val="28"/>
          <w:lang w:val="kk-KZ"/>
        </w:rPr>
        <w:t>- Оқушылардың шығармашылық қабілеттерін дамыту;</w:t>
      </w:r>
    </w:p>
    <w:p w14:paraId="41B551D3" w14:textId="77777777" w:rsidR="00F74A59" w:rsidRPr="003D303B" w:rsidRDefault="00F74A59" w:rsidP="00F74A59">
      <w:pPr>
        <w:pStyle w:val="af7"/>
        <w:jc w:val="both"/>
        <w:rPr>
          <w:sz w:val="28"/>
          <w:szCs w:val="28"/>
          <w:lang w:val="kk-KZ"/>
        </w:rPr>
      </w:pPr>
      <w:r w:rsidRPr="003D303B">
        <w:rPr>
          <w:sz w:val="28"/>
          <w:szCs w:val="28"/>
          <w:lang w:val="kk-KZ"/>
        </w:rPr>
        <w:t>- Мектеп қауымдастығының бірлігін нығайту.</w:t>
      </w:r>
    </w:p>
    <w:p w14:paraId="6410F4C6" w14:textId="77777777" w:rsidR="00F74A59" w:rsidRPr="003D303B" w:rsidRDefault="00F74A59" w:rsidP="00F74A59">
      <w:pPr>
        <w:pStyle w:val="af7"/>
        <w:jc w:val="both"/>
        <w:rPr>
          <w:sz w:val="28"/>
          <w:szCs w:val="28"/>
          <w:lang w:val="kk-KZ"/>
        </w:rPr>
      </w:pPr>
      <w:r w:rsidRPr="003D303B">
        <w:rPr>
          <w:sz w:val="28"/>
          <w:szCs w:val="28"/>
          <w:lang w:val="kk-KZ"/>
        </w:rPr>
        <w:t>«Даналық ұстаздан» апталығы аясында өткізілген іс-шаралар оқушылардың ұстаздарға деген құрметі мен ризашылығын арттыруға, шығармашылық қабілеттерін дамытуға және рухани-адамгершілік құндылықтарды насихаттауға зор мүмкіндік берді. Іс-шаралар барысында «Дублер» күніне оқушылардың белсенділігі мен ынтасы жоғары болды,  ұстаздар тарапынан да оң пікірлер айтылды. Ұйымдастырылған челлендждер мен байқаулар мектеп ұжымының бірлігін арттырып, тәрбие жұмысындағы маңызды бағыттардың бірі – ұстаз тұлғасын қадірлеу мен құрметтеудің маңыздылығын тағы бір мәрте көрсетті.</w:t>
      </w:r>
    </w:p>
    <w:p w14:paraId="798B4A0F" w14:textId="77777777" w:rsidR="00F74A59" w:rsidRPr="00742EE6" w:rsidRDefault="00F74A59" w:rsidP="00F74A59">
      <w:pPr>
        <w:pStyle w:val="af7"/>
        <w:jc w:val="both"/>
        <w:rPr>
          <w:sz w:val="28"/>
          <w:szCs w:val="28"/>
          <w:lang w:val="kk-KZ"/>
        </w:rPr>
      </w:pPr>
      <w:r w:rsidRPr="003D303B">
        <w:rPr>
          <w:sz w:val="28"/>
          <w:szCs w:val="28"/>
          <w:lang w:val="kk-KZ"/>
        </w:rPr>
        <w:t>Бұл апталық «Шабыт» жобасы аясында оқушылардың тұлғалық дамуына, ұлттық құндылықтарға деген қызығушылығын оятуға бағытталған табысты бастамалардың бірі ретінде бағаланды. Іс-шаралар алдағы уақытта да жүйелі түрде жалғасын табатын болады.</w:t>
      </w:r>
      <w:r>
        <w:rPr>
          <w:sz w:val="28"/>
          <w:szCs w:val="28"/>
          <w:lang w:val="kk-KZ"/>
        </w:rPr>
        <w:t xml:space="preserve"> «</w:t>
      </w:r>
      <w:r w:rsidRPr="003D303B">
        <w:rPr>
          <w:color w:val="080809"/>
          <w:sz w:val="28"/>
          <w:szCs w:val="28"/>
          <w:lang w:val="kk-KZ"/>
        </w:rPr>
        <w:t>Біртұтас тәрбие бағдарламасы</w:t>
      </w:r>
      <w:r>
        <w:rPr>
          <w:color w:val="080809"/>
          <w:sz w:val="28"/>
          <w:szCs w:val="28"/>
          <w:lang w:val="kk-KZ"/>
        </w:rPr>
        <w:t>»</w:t>
      </w:r>
      <w:r w:rsidRPr="003D303B">
        <w:rPr>
          <w:color w:val="080809"/>
          <w:sz w:val="28"/>
          <w:szCs w:val="28"/>
          <w:lang w:val="kk-KZ"/>
        </w:rPr>
        <w:t xml:space="preserve"> аясында сынып жетекшілерінің ұйымдастыруымен «Жол қауіпсіздігі» тақырыбында тәрбие сағаты өтілді.Тәрбие сағатында оқушыларға жол ережесі тәртібі түсіндірілді</w:t>
      </w:r>
      <w:r>
        <w:rPr>
          <w:color w:val="080809"/>
          <w:sz w:val="28"/>
          <w:szCs w:val="28"/>
          <w:lang w:val="kk-KZ"/>
        </w:rPr>
        <w:t xml:space="preserve">. </w:t>
      </w:r>
      <w:r w:rsidRPr="003D303B">
        <w:rPr>
          <w:color w:val="080809"/>
          <w:sz w:val="28"/>
          <w:szCs w:val="28"/>
          <w:lang w:val="kk-KZ"/>
        </w:rPr>
        <w:t>Тәрбие сағаты барысында   оқушыларға құқық бұзушылық жасағаны үшін әкімшілік және қылмыстық жауапкершіліктерін, көлік обьектілерінде жүріп-тұру қауіпсіздігі қағидаларын түсіндіріп және құқықтық мәдениетті қалыптастырып, қоғамға қарсы мінез-құлықты болдырмау мақсатында түсіндірме жұмыстарын жүргізді. Сондай-ақ, жол арқылы өту кезінде сақтық шараларын қатаң сақтауды, көшеде   жол бойымен жүрген кезде ұялы телефон карап, наушник тақпау керектігі тереңінен айтылып, түсіндірілді.</w:t>
      </w:r>
    </w:p>
    <w:p w14:paraId="6FA5247F" w14:textId="77777777" w:rsidR="00F74A59" w:rsidRPr="003D303B" w:rsidRDefault="00F74A59" w:rsidP="00F74A59">
      <w:pPr>
        <w:shd w:val="clear" w:color="auto" w:fill="FFFFFF"/>
        <w:spacing w:after="0" w:line="240" w:lineRule="auto"/>
        <w:jc w:val="both"/>
        <w:rPr>
          <w:rFonts w:ascii="Times New Roman" w:eastAsia="Times New Roman" w:hAnsi="Times New Roman" w:cs="Times New Roman"/>
          <w:color w:val="080809"/>
          <w:sz w:val="28"/>
          <w:szCs w:val="28"/>
          <w:lang w:val="kk-KZ"/>
        </w:rPr>
      </w:pPr>
      <w:r>
        <w:rPr>
          <w:rFonts w:ascii="Times New Roman" w:eastAsia="Times New Roman" w:hAnsi="Times New Roman" w:cs="Times New Roman"/>
          <w:color w:val="080809"/>
          <w:sz w:val="28"/>
          <w:szCs w:val="28"/>
          <w:lang w:val="kk-KZ"/>
        </w:rPr>
        <w:t>Үшінші аптада «Ойынға салауатты көзқарас»</w:t>
      </w:r>
      <w:r w:rsidRPr="003D303B">
        <w:rPr>
          <w:rFonts w:ascii="Times New Roman" w:eastAsia="Times New Roman" w:hAnsi="Times New Roman" w:cs="Times New Roman"/>
          <w:color w:val="080809"/>
          <w:sz w:val="28"/>
          <w:szCs w:val="28"/>
          <w:lang w:val="kk-KZ"/>
        </w:rPr>
        <w:t xml:space="preserve"> тақырыбы бойынша сабақ өтілді.</w:t>
      </w:r>
    </w:p>
    <w:p w14:paraId="2D761080" w14:textId="77777777" w:rsidR="00F74A59" w:rsidRPr="003D303B" w:rsidRDefault="00F74A59" w:rsidP="00F74A59">
      <w:pPr>
        <w:shd w:val="clear" w:color="auto" w:fill="FFFFFF"/>
        <w:spacing w:after="0" w:line="240" w:lineRule="auto"/>
        <w:jc w:val="both"/>
        <w:rPr>
          <w:rFonts w:ascii="Times New Roman" w:eastAsia="Times New Roman" w:hAnsi="Times New Roman" w:cs="Times New Roman"/>
          <w:color w:val="080809"/>
          <w:sz w:val="28"/>
          <w:szCs w:val="28"/>
          <w:lang w:val="kk-KZ"/>
        </w:rPr>
      </w:pPr>
      <w:r w:rsidRPr="003D303B">
        <w:rPr>
          <w:rFonts w:ascii="Times New Roman" w:eastAsia="Times New Roman" w:hAnsi="Times New Roman" w:cs="Times New Roman"/>
          <w:color w:val="080809"/>
          <w:sz w:val="28"/>
          <w:szCs w:val="28"/>
          <w:lang w:val="kk-KZ"/>
        </w:rPr>
        <w:t>Сабақта лудоманияның (ойынға тәуелділік) алдын алу жолдары мен салауатты ойын мәдениеті талқыланды.</w:t>
      </w:r>
    </w:p>
    <w:p w14:paraId="2563DBCA" w14:textId="77777777" w:rsidR="00F74A59" w:rsidRPr="003D303B" w:rsidRDefault="00F74A59" w:rsidP="00F74A59">
      <w:pPr>
        <w:shd w:val="clear" w:color="auto" w:fill="FFFFFF"/>
        <w:spacing w:after="0" w:line="240" w:lineRule="auto"/>
        <w:jc w:val="both"/>
        <w:rPr>
          <w:rFonts w:ascii="Times New Roman" w:eastAsia="Times New Roman" w:hAnsi="Times New Roman" w:cs="Times New Roman"/>
          <w:color w:val="080809"/>
          <w:sz w:val="28"/>
          <w:szCs w:val="28"/>
          <w:lang w:val="kk-KZ"/>
        </w:rPr>
      </w:pPr>
      <w:r w:rsidRPr="003D303B">
        <w:rPr>
          <w:rFonts w:ascii="Times New Roman" w:eastAsia="Times New Roman" w:hAnsi="Times New Roman" w:cs="Times New Roman"/>
          <w:color w:val="080809"/>
          <w:sz w:val="28"/>
          <w:szCs w:val="28"/>
          <w:lang w:val="kk-KZ"/>
        </w:rPr>
        <w:t xml:space="preserve">Мақсат: ойын мен шын өмір арасындағы тепе-теңдікті сақтау, өз-өзіңді басқару дағдыларын жетілдіру және қауіпсіз ойын мәдениетін қалыптастыру.Оқушылар өз ойларымен бөлісіп, пайдалы ақпарат пен практикалық кеңестер алды. Біздің болашағымыз саналы және жауапты ұрпақтың қолында! </w:t>
      </w:r>
    </w:p>
    <w:p w14:paraId="02F38D55" w14:textId="77777777" w:rsidR="00F74A59" w:rsidRPr="003D303B" w:rsidRDefault="00F74A59" w:rsidP="00F74A59">
      <w:pPr>
        <w:spacing w:after="0" w:line="240" w:lineRule="auto"/>
        <w:jc w:val="both"/>
        <w:rPr>
          <w:rFonts w:ascii="Times New Roman" w:hAnsi="Times New Roman" w:cs="Times New Roman"/>
          <w:sz w:val="28"/>
          <w:szCs w:val="28"/>
          <w:lang w:val="kk-KZ"/>
        </w:rPr>
      </w:pPr>
      <w:r>
        <w:rPr>
          <w:rFonts w:ascii="Times New Roman" w:hAnsi="Times New Roman" w:cs="Times New Roman"/>
          <w:kern w:val="2"/>
          <w:sz w:val="28"/>
          <w:szCs w:val="28"/>
          <w:lang w:val="kk-KZ"/>
        </w:rPr>
        <w:t xml:space="preserve">  </w:t>
      </w:r>
      <w:r w:rsidRPr="003D303B">
        <w:rPr>
          <w:rFonts w:ascii="Times New Roman" w:hAnsi="Times New Roman" w:cs="Times New Roman"/>
          <w:kern w:val="2"/>
          <w:sz w:val="28"/>
          <w:szCs w:val="28"/>
          <w:lang w:val="kk-KZ"/>
        </w:rPr>
        <w:t xml:space="preserve">«SMARTBALA» жобасы аясында </w:t>
      </w:r>
      <w:r w:rsidRPr="003D303B">
        <w:rPr>
          <w:rFonts w:ascii="Times New Roman" w:hAnsi="Times New Roman" w:cs="Times New Roman"/>
          <w:sz w:val="28"/>
          <w:szCs w:val="28"/>
          <w:lang w:val="kk-KZ"/>
        </w:rPr>
        <w:t>“Цифрлық әлемде қауіпсіз қадам”</w:t>
      </w:r>
      <w:r>
        <w:rPr>
          <w:rFonts w:ascii="Times New Roman" w:hAnsi="Times New Roman" w:cs="Times New Roman"/>
          <w:sz w:val="28"/>
          <w:szCs w:val="28"/>
          <w:lang w:val="kk-KZ"/>
        </w:rPr>
        <w:t xml:space="preserve"> </w:t>
      </w:r>
      <w:r w:rsidRPr="003D303B">
        <w:rPr>
          <w:rFonts w:ascii="Times New Roman" w:hAnsi="Times New Roman" w:cs="Times New Roman"/>
          <w:sz w:val="28"/>
          <w:szCs w:val="28"/>
          <w:lang w:val="kk-KZ"/>
        </w:rPr>
        <w:t>тақырыбында тәрбие сағаты өткізілді.</w:t>
      </w:r>
    </w:p>
    <w:p w14:paraId="5481AB27" w14:textId="77777777" w:rsidR="00F74A59" w:rsidRPr="003D303B" w:rsidRDefault="00F74A59" w:rsidP="00F74A59">
      <w:pPr>
        <w:pStyle w:val="af7"/>
        <w:jc w:val="both"/>
        <w:rPr>
          <w:sz w:val="28"/>
          <w:szCs w:val="28"/>
          <w:lang w:val="kk-KZ"/>
        </w:rPr>
      </w:pPr>
      <w:r w:rsidRPr="003D303B">
        <w:rPr>
          <w:sz w:val="28"/>
          <w:szCs w:val="28"/>
          <w:lang w:val="kk-KZ"/>
        </w:rPr>
        <w:t>Мақсаты:Оқушыларды интернеттегі қауіпсіздік ережелерімен таныстырып,</w:t>
      </w:r>
      <w:r>
        <w:rPr>
          <w:sz w:val="28"/>
          <w:szCs w:val="28"/>
          <w:lang w:val="kk-KZ"/>
        </w:rPr>
        <w:t xml:space="preserve"> </w:t>
      </w:r>
      <w:r w:rsidRPr="003D303B">
        <w:rPr>
          <w:sz w:val="28"/>
          <w:szCs w:val="28"/>
          <w:lang w:val="kk-KZ"/>
        </w:rPr>
        <w:t>жеке ақпаратты қорғаудың маңыздылығын түсіндіріп,</w:t>
      </w:r>
      <w:r>
        <w:rPr>
          <w:sz w:val="28"/>
          <w:szCs w:val="28"/>
          <w:lang w:val="kk-KZ"/>
        </w:rPr>
        <w:t xml:space="preserve"> </w:t>
      </w:r>
      <w:r w:rsidRPr="003D303B">
        <w:rPr>
          <w:sz w:val="28"/>
          <w:szCs w:val="28"/>
          <w:lang w:val="kk-KZ"/>
        </w:rPr>
        <w:t>интернеттегі күдікті жағдайлардан сақтандыру.</w:t>
      </w:r>
      <w:r>
        <w:rPr>
          <w:sz w:val="28"/>
          <w:szCs w:val="28"/>
          <w:lang w:val="kk-KZ"/>
        </w:rPr>
        <w:t xml:space="preserve"> </w:t>
      </w:r>
      <w:r w:rsidRPr="003D303B">
        <w:rPr>
          <w:sz w:val="28"/>
          <w:szCs w:val="28"/>
          <w:lang w:val="kk-KZ"/>
        </w:rPr>
        <w:t>Оқушылардың цифрлық сауаттылығын арттыру.</w:t>
      </w:r>
    </w:p>
    <w:p w14:paraId="0D8FD6A2" w14:textId="77777777" w:rsidR="00F74A59" w:rsidRPr="003D303B" w:rsidRDefault="00F74A59" w:rsidP="00F74A59">
      <w:pPr>
        <w:pStyle w:val="af7"/>
        <w:jc w:val="both"/>
        <w:rPr>
          <w:sz w:val="28"/>
          <w:szCs w:val="28"/>
          <w:lang w:val="kk-KZ"/>
        </w:rPr>
      </w:pPr>
      <w:r w:rsidRPr="003D303B">
        <w:rPr>
          <w:sz w:val="28"/>
          <w:szCs w:val="28"/>
          <w:lang w:val="kk-KZ"/>
        </w:rPr>
        <w:t>Интернеттің өмірімізде маңызды рөл атқаратынын түсіндіру.</w:t>
      </w:r>
      <w:r>
        <w:rPr>
          <w:sz w:val="28"/>
          <w:szCs w:val="28"/>
          <w:lang w:val="kk-KZ"/>
        </w:rPr>
        <w:t xml:space="preserve"> </w:t>
      </w:r>
    </w:p>
    <w:p w14:paraId="6229B8B3" w14:textId="77777777" w:rsidR="00F74A59" w:rsidRPr="003D303B" w:rsidRDefault="00F74A59" w:rsidP="00F74A59">
      <w:pPr>
        <w:pStyle w:val="af7"/>
        <w:jc w:val="both"/>
        <w:rPr>
          <w:sz w:val="28"/>
          <w:szCs w:val="28"/>
          <w:lang w:val="kk-KZ"/>
        </w:rPr>
      </w:pPr>
      <w:r w:rsidRPr="003D303B">
        <w:rPr>
          <w:color w:val="080809"/>
          <w:sz w:val="28"/>
          <w:szCs w:val="28"/>
          <w:shd w:val="clear" w:color="auto" w:fill="FFFFFF"/>
          <w:lang w:val="kk-KZ"/>
        </w:rPr>
        <w:t>Соңғы кездегі әр түрлі ойындардың компьютердегі баламасы жасалды, ол ойындарды кез келген жерде, кез келген уақытта қол телефонмен-ақ ойнауға болады. Ал осы ойындардың бәрі</w:t>
      </w:r>
      <w:r>
        <w:rPr>
          <w:color w:val="080809"/>
          <w:sz w:val="28"/>
          <w:szCs w:val="28"/>
          <w:shd w:val="clear" w:color="auto" w:fill="FFFFFF"/>
          <w:lang w:val="kk-KZ"/>
        </w:rPr>
        <w:t>нің де</w:t>
      </w:r>
      <w:r w:rsidRPr="003D303B">
        <w:rPr>
          <w:color w:val="080809"/>
          <w:sz w:val="28"/>
          <w:szCs w:val="28"/>
          <w:shd w:val="clear" w:color="auto" w:fill="FFFFFF"/>
          <w:lang w:val="kk-KZ"/>
        </w:rPr>
        <w:t xml:space="preserve"> компьютерлік нұсқалары болғандықтан адамдарды ойын құмарлыққа әкеледі.</w:t>
      </w:r>
      <w:r>
        <w:rPr>
          <w:sz w:val="28"/>
          <w:szCs w:val="28"/>
          <w:lang w:val="kk-KZ"/>
        </w:rPr>
        <w:t xml:space="preserve"> </w:t>
      </w:r>
      <w:r w:rsidRPr="003D303B">
        <w:rPr>
          <w:sz w:val="28"/>
          <w:szCs w:val="28"/>
          <w:lang w:val="kk-KZ"/>
        </w:rPr>
        <w:t>Сабақ соңында “Дүкенде өнімдерді таңдау ережелері”</w:t>
      </w:r>
      <w:r>
        <w:rPr>
          <w:sz w:val="28"/>
          <w:szCs w:val="28"/>
          <w:lang w:val="kk-KZ"/>
        </w:rPr>
        <w:t xml:space="preserve"> </w:t>
      </w:r>
      <w:r w:rsidRPr="003D303B">
        <w:rPr>
          <w:sz w:val="28"/>
          <w:szCs w:val="28"/>
          <w:lang w:val="kk-KZ"/>
        </w:rPr>
        <w:t>тақырыбында қауіпсіздік сабағы өткізілді. Күз- молшылықтың, байлықтың, берекенің айы. Әр үйдің қырманы толатын, берекелі де, мерекелі де алтын күз - ырыстың мезгілі. Қырман басы тазаланып, бау- бақшамыз да әбден жиналатын кез, осы кезеңге орай мектебімізде үлкен мереке «Еңбегі адал - жас өрен» жобасы аясында бастауыш сыныптарда "Күзгі асар" күзгі өнімдер жәрмеңкесі өткізілді.</w:t>
      </w:r>
      <w:r>
        <w:rPr>
          <w:sz w:val="28"/>
          <w:szCs w:val="28"/>
          <w:lang w:val="kk-KZ"/>
        </w:rPr>
        <w:t xml:space="preserve"> </w:t>
      </w:r>
      <w:r w:rsidRPr="003D303B">
        <w:rPr>
          <w:sz w:val="28"/>
          <w:szCs w:val="28"/>
          <w:lang w:val="kk-KZ"/>
        </w:rPr>
        <w:t>Жәрмеңкеде 1-4- сынып оқушыларының егіннің табиғи өнімдері мен жеміс- жидек, көкөніс өнімдерін пайдалана отырып, ата- ана мен оқушының бірігіп жасаған шығармашылық жұмыстары да орын алды.</w:t>
      </w:r>
      <w:r>
        <w:rPr>
          <w:sz w:val="28"/>
          <w:szCs w:val="28"/>
          <w:lang w:val="kk-KZ"/>
        </w:rPr>
        <w:t xml:space="preserve"> </w:t>
      </w:r>
      <w:r w:rsidRPr="003D303B">
        <w:rPr>
          <w:sz w:val="28"/>
          <w:szCs w:val="28"/>
          <w:lang w:val="kk-KZ"/>
        </w:rPr>
        <w:t>Ал жоғары сыныптарда «Мерекелі, Алтын күз» мерекесі 10-сыныптың ұйымдастыруымен өткізілді.</w:t>
      </w:r>
    </w:p>
    <w:p w14:paraId="759F9F8A" w14:textId="77777777" w:rsidR="00F74A59" w:rsidRPr="003D303B" w:rsidRDefault="00F74A59" w:rsidP="00F74A59">
      <w:pPr>
        <w:pStyle w:val="TableParagraph"/>
        <w:jc w:val="both"/>
        <w:rPr>
          <w:sz w:val="28"/>
          <w:szCs w:val="28"/>
          <w:lang w:val="kk-KZ"/>
        </w:rPr>
      </w:pPr>
      <w:r w:rsidRPr="003D303B">
        <w:rPr>
          <w:spacing w:val="-2"/>
          <w:sz w:val="28"/>
          <w:szCs w:val="28"/>
          <w:lang w:val="kk-KZ"/>
        </w:rPr>
        <w:t>1-11сынып</w:t>
      </w:r>
      <w:r w:rsidRPr="003D303B">
        <w:rPr>
          <w:sz w:val="28"/>
          <w:szCs w:val="28"/>
          <w:lang w:val="kk-KZ"/>
        </w:rPr>
        <w:t xml:space="preserve"> </w:t>
      </w:r>
      <w:r w:rsidRPr="003D303B">
        <w:rPr>
          <w:spacing w:val="-2"/>
          <w:sz w:val="28"/>
          <w:szCs w:val="28"/>
          <w:lang w:val="kk-KZ"/>
        </w:rPr>
        <w:t>жетекшілері,</w:t>
      </w:r>
      <w:r w:rsidRPr="003D303B">
        <w:rPr>
          <w:sz w:val="28"/>
          <w:szCs w:val="28"/>
          <w:lang w:val="kk-KZ"/>
        </w:rPr>
        <w:t xml:space="preserve"> педагог психолог ұйымдастыруымен </w:t>
      </w:r>
      <w:r w:rsidRPr="003D303B">
        <w:rPr>
          <w:kern w:val="2"/>
          <w:sz w:val="28"/>
          <w:szCs w:val="28"/>
          <w:lang w:val="kk-KZ"/>
        </w:rPr>
        <w:t xml:space="preserve">«Қамқор» жобасы аясында </w:t>
      </w:r>
      <w:r w:rsidRPr="003D303B">
        <w:rPr>
          <w:spacing w:val="-4"/>
          <w:sz w:val="28"/>
          <w:szCs w:val="28"/>
          <w:lang w:val="kk-KZ"/>
        </w:rPr>
        <w:t xml:space="preserve">«Буллингтен </w:t>
      </w:r>
      <w:r w:rsidRPr="003D303B">
        <w:rPr>
          <w:sz w:val="28"/>
          <w:szCs w:val="28"/>
          <w:lang w:val="kk-KZ"/>
        </w:rPr>
        <w:t>қорған!» тақырыбында сынып сағаты өткізілді.</w:t>
      </w:r>
    </w:p>
    <w:p w14:paraId="07B85C49" w14:textId="77777777" w:rsidR="00F74A59" w:rsidRPr="003D303B" w:rsidRDefault="00F74A59" w:rsidP="00F74A59">
      <w:pPr>
        <w:pStyle w:val="TableParagraph"/>
        <w:jc w:val="both"/>
        <w:rPr>
          <w:sz w:val="28"/>
          <w:szCs w:val="28"/>
          <w:lang w:val="kk-KZ"/>
        </w:rPr>
      </w:pPr>
      <w:r w:rsidRPr="003D303B">
        <w:rPr>
          <w:sz w:val="28"/>
          <w:szCs w:val="28"/>
          <w:lang w:val="kk-KZ"/>
        </w:rPr>
        <w:t>Мақсаты:</w:t>
      </w:r>
    </w:p>
    <w:p w14:paraId="46B90668" w14:textId="77777777" w:rsidR="00F74A59" w:rsidRPr="003D303B" w:rsidRDefault="00F74A59" w:rsidP="00F74A59">
      <w:pPr>
        <w:pStyle w:val="TableParagraph"/>
        <w:jc w:val="both"/>
        <w:rPr>
          <w:sz w:val="28"/>
          <w:szCs w:val="28"/>
          <w:lang w:val="kk-KZ"/>
        </w:rPr>
      </w:pPr>
      <w:r w:rsidRPr="003D303B">
        <w:rPr>
          <w:sz w:val="28"/>
          <w:szCs w:val="28"/>
          <w:lang w:val="kk-KZ"/>
        </w:rPr>
        <w:t xml:space="preserve">- Буллинг ұғымы мен түрлері туралы оқушыларға толық мағлұмат беру;  </w:t>
      </w:r>
    </w:p>
    <w:p w14:paraId="43378BDD" w14:textId="77777777" w:rsidR="00F74A59" w:rsidRPr="003D303B" w:rsidRDefault="00F74A59" w:rsidP="00F74A59">
      <w:pPr>
        <w:pStyle w:val="TableParagraph"/>
        <w:jc w:val="both"/>
        <w:rPr>
          <w:sz w:val="28"/>
          <w:szCs w:val="28"/>
          <w:lang w:val="kk-KZ"/>
        </w:rPr>
      </w:pPr>
      <w:r w:rsidRPr="003D303B">
        <w:rPr>
          <w:sz w:val="28"/>
          <w:szCs w:val="28"/>
          <w:lang w:val="kk-KZ"/>
        </w:rPr>
        <w:t xml:space="preserve">- Қоғамда, мектепте, сыныпта және интернет кеңістігінде буллингтен сақтану жолдарын үйрету;  </w:t>
      </w:r>
    </w:p>
    <w:p w14:paraId="44FD6D15" w14:textId="77777777" w:rsidR="00F74A59" w:rsidRPr="003D303B" w:rsidRDefault="00F74A59" w:rsidP="00F74A59">
      <w:pPr>
        <w:pStyle w:val="TableParagraph"/>
        <w:jc w:val="both"/>
        <w:rPr>
          <w:sz w:val="28"/>
          <w:szCs w:val="28"/>
          <w:lang w:val="kk-KZ"/>
        </w:rPr>
      </w:pPr>
      <w:r w:rsidRPr="003D303B">
        <w:rPr>
          <w:sz w:val="28"/>
          <w:szCs w:val="28"/>
          <w:lang w:val="kk-KZ"/>
        </w:rPr>
        <w:t xml:space="preserve">- Оқушыларды бір-біріне құрметпен қарауға, достық пен мейірімділікке тәрбиелеу;  </w:t>
      </w:r>
    </w:p>
    <w:p w14:paraId="494EA9A0" w14:textId="77777777" w:rsidR="00F74A59" w:rsidRPr="003D303B" w:rsidRDefault="00F74A59" w:rsidP="00F74A59">
      <w:pPr>
        <w:pStyle w:val="TableParagraph"/>
        <w:jc w:val="both"/>
        <w:rPr>
          <w:sz w:val="28"/>
          <w:szCs w:val="28"/>
          <w:lang w:val="kk-KZ"/>
        </w:rPr>
      </w:pPr>
      <w:r w:rsidRPr="003D303B">
        <w:rPr>
          <w:sz w:val="28"/>
          <w:szCs w:val="28"/>
          <w:lang w:val="kk-KZ"/>
        </w:rPr>
        <w:t>- Буллинг жағдайында өз құқықтарын қорғау жолдарын түсіндіру.</w:t>
      </w:r>
    </w:p>
    <w:p w14:paraId="69CE47A6" w14:textId="77777777" w:rsidR="00F74A59" w:rsidRPr="003D303B" w:rsidRDefault="00F74A59" w:rsidP="00F74A59">
      <w:pPr>
        <w:pStyle w:val="TableParagraph"/>
        <w:jc w:val="both"/>
        <w:rPr>
          <w:sz w:val="28"/>
          <w:szCs w:val="28"/>
          <w:lang w:val="kk-KZ"/>
        </w:rPr>
      </w:pPr>
      <w:r w:rsidRPr="003D303B">
        <w:rPr>
          <w:sz w:val="28"/>
          <w:szCs w:val="28"/>
          <w:lang w:val="kk-KZ"/>
        </w:rPr>
        <w:t>Сынып сағатында буллинг және кибербуллинг ұғымдарына тоқталып, оның психологиялық және әлеуметтік салдары туралы түсіндіру жұмыстары жүргізілді. Мектеп психологы буллинг құрбаны болған жағдайда не істеу қажет, кімнен көмек сұрауға болатыны жайлы ақпарат берді.</w:t>
      </w:r>
      <w:r>
        <w:rPr>
          <w:sz w:val="28"/>
          <w:szCs w:val="28"/>
          <w:lang w:val="kk-KZ"/>
        </w:rPr>
        <w:t xml:space="preserve"> </w:t>
      </w:r>
      <w:r w:rsidRPr="003D303B">
        <w:rPr>
          <w:sz w:val="28"/>
          <w:szCs w:val="28"/>
          <w:lang w:val="kk-KZ"/>
        </w:rPr>
        <w:t>Сабақ барысында интерактивті бейнероликтер көрсетіліп, оқушылар пікір алмасу, рөлдік ойындар арқылы әртүрлі жағдаяттарды талдады. «Мен не істер едім?» атты ситуациялық сұрақтар арқылы оқушылар өз ойларын ортаға салып, дұрыс шешім қабылдауға дағдыланды.</w:t>
      </w:r>
    </w:p>
    <w:p w14:paraId="299F940E" w14:textId="77777777" w:rsidR="00F74A59" w:rsidRPr="00AA1785" w:rsidRDefault="00F74A59" w:rsidP="00F74A59">
      <w:pPr>
        <w:pStyle w:val="TableParagraph"/>
        <w:jc w:val="both"/>
        <w:rPr>
          <w:bCs/>
          <w:sz w:val="28"/>
          <w:szCs w:val="28"/>
          <w:lang w:val="kk-KZ"/>
        </w:rPr>
      </w:pPr>
      <w:r>
        <w:rPr>
          <w:bCs/>
          <w:sz w:val="28"/>
          <w:szCs w:val="28"/>
          <w:lang w:val="kk-KZ"/>
        </w:rPr>
        <w:t xml:space="preserve">   </w:t>
      </w:r>
      <w:r w:rsidRPr="003D303B">
        <w:rPr>
          <w:sz w:val="28"/>
          <w:szCs w:val="28"/>
          <w:lang w:val="kk-KZ"/>
        </w:rPr>
        <w:t xml:space="preserve">«Ұшқыр ой алаңы» жобасы аясында мектеп оқушылары арасында «Сыбайлас жемқорлыққа қарсы халықаралық күрес күніне» орай зияткерлік ойын өткізілді. Іс-шараның негізгі мақсаты – жас ұрпақтың құқықтық сауаттылығын арттыру, адалдық, әділдік, парасаттылық, заңдылық секілді құндылықтарды насихаттау, сондай-ақ сыбайлас жемқорлыққа деген теріс көзқарасты қалыптастыру болды.  </w:t>
      </w:r>
    </w:p>
    <w:p w14:paraId="69FFB460" w14:textId="77777777" w:rsidR="00F74A59" w:rsidRPr="003D303B" w:rsidRDefault="00F74A59" w:rsidP="00F74A59">
      <w:pPr>
        <w:pStyle w:val="TableParagraph"/>
        <w:jc w:val="both"/>
        <w:rPr>
          <w:sz w:val="28"/>
          <w:szCs w:val="28"/>
          <w:lang w:val="kk-KZ"/>
        </w:rPr>
      </w:pPr>
      <w:r w:rsidRPr="003D303B">
        <w:rPr>
          <w:sz w:val="28"/>
          <w:szCs w:val="28"/>
          <w:lang w:val="kk-KZ"/>
        </w:rPr>
        <w:t>Зияткерлік ойынға 8-11</w:t>
      </w:r>
      <w:r>
        <w:rPr>
          <w:sz w:val="28"/>
          <w:szCs w:val="28"/>
          <w:lang w:val="kk-KZ"/>
        </w:rPr>
        <w:t>-</w:t>
      </w:r>
      <w:r w:rsidRPr="003D303B">
        <w:rPr>
          <w:sz w:val="28"/>
          <w:szCs w:val="28"/>
          <w:lang w:val="kk-KZ"/>
        </w:rPr>
        <w:t xml:space="preserve"> сынып оқушыларынан құралған командалар қатысып, түрлі бағыттағы сұрақтарға жауап берді. Ойын барысында оқушылар сыбайлас жемқорлықтың мәні мен зардаптары, оның қоғамға тигізетін әсері, заң алдында жауапкершілік мәселелері бойынша білімдерін ортаға салды. Ойын бірнеше бөлімнен тұрды: блиц-тур, ситуациялық сұрақтар, ұғымды түсіндіру және топтық пікірталас. Әр команда өз ой-өрісін, логикалық қабілетін және құқықтық сауаттылығын көрсете білді. Шара</w:t>
      </w:r>
      <w:r>
        <w:rPr>
          <w:sz w:val="28"/>
          <w:szCs w:val="28"/>
          <w:lang w:val="kk-KZ"/>
        </w:rPr>
        <w:t>ғ</w:t>
      </w:r>
      <w:r w:rsidRPr="003D303B">
        <w:rPr>
          <w:sz w:val="28"/>
          <w:szCs w:val="28"/>
          <w:lang w:val="kk-KZ"/>
        </w:rPr>
        <w:t xml:space="preserve">а мектеп </w:t>
      </w:r>
      <w:r>
        <w:rPr>
          <w:sz w:val="28"/>
          <w:szCs w:val="28"/>
          <w:lang w:val="kk-KZ"/>
        </w:rPr>
        <w:t>мұғалімдері</w:t>
      </w:r>
      <w:r w:rsidRPr="003D303B">
        <w:rPr>
          <w:sz w:val="28"/>
          <w:szCs w:val="28"/>
          <w:lang w:val="kk-KZ"/>
        </w:rPr>
        <w:t xml:space="preserve"> </w:t>
      </w:r>
      <w:r>
        <w:rPr>
          <w:sz w:val="28"/>
          <w:szCs w:val="28"/>
          <w:lang w:val="kk-KZ"/>
        </w:rPr>
        <w:t xml:space="preserve"> </w:t>
      </w:r>
      <w:r w:rsidRPr="003D303B">
        <w:rPr>
          <w:sz w:val="28"/>
          <w:szCs w:val="28"/>
          <w:lang w:val="kk-KZ"/>
        </w:rPr>
        <w:t xml:space="preserve"> әділқазылық етті.</w:t>
      </w:r>
      <w:r>
        <w:rPr>
          <w:sz w:val="28"/>
          <w:szCs w:val="28"/>
          <w:lang w:val="kk-KZ"/>
        </w:rPr>
        <w:t xml:space="preserve"> </w:t>
      </w:r>
      <w:r w:rsidRPr="003D303B">
        <w:rPr>
          <w:sz w:val="28"/>
          <w:szCs w:val="28"/>
          <w:lang w:val="kk-KZ"/>
        </w:rPr>
        <w:t xml:space="preserve">«Біртұтас тәрбие» бағдарламасының жоспарына сәйкес бастауыш сынып мұғалімдері жіне 5-11-сынып жетекшілері «Республикам-мақтанышым» тақырыбында, сонымен қатар «Отанды сүю - отбасынан басталады!» дәйек сөзін басшылыққа ала отырып бірыңғай сынып сағатын өткізді. </w:t>
      </w:r>
    </w:p>
    <w:p w14:paraId="11B7B82B" w14:textId="77777777" w:rsidR="00F74A59" w:rsidRPr="00390055" w:rsidRDefault="00F74A59" w:rsidP="00F74A59">
      <w:pPr>
        <w:pStyle w:val="af7"/>
        <w:jc w:val="both"/>
        <w:rPr>
          <w:sz w:val="28"/>
          <w:szCs w:val="28"/>
          <w:lang w:val="kk-KZ"/>
        </w:rPr>
      </w:pPr>
      <w:r w:rsidRPr="0092251E">
        <w:rPr>
          <w:sz w:val="28"/>
          <w:szCs w:val="28"/>
          <w:lang w:val="kk-KZ"/>
        </w:rPr>
        <w:t xml:space="preserve">Мақсаты: </w:t>
      </w:r>
    </w:p>
    <w:p w14:paraId="502115AC" w14:textId="77777777" w:rsidR="00F74A59" w:rsidRPr="00390055" w:rsidRDefault="00F74A59" w:rsidP="00F74A59">
      <w:pPr>
        <w:pStyle w:val="af7"/>
        <w:jc w:val="both"/>
        <w:rPr>
          <w:sz w:val="28"/>
          <w:szCs w:val="28"/>
          <w:lang w:val="kk-KZ"/>
        </w:rPr>
      </w:pPr>
      <w:r w:rsidRPr="0092251E">
        <w:rPr>
          <w:sz w:val="28"/>
          <w:szCs w:val="28"/>
          <w:lang w:val="kk-KZ"/>
        </w:rPr>
        <w:t>Оқушылардың бойына туған елге деген құрмет пен</w:t>
      </w:r>
      <w:r w:rsidRPr="003D303B">
        <w:rPr>
          <w:sz w:val="28"/>
          <w:szCs w:val="28"/>
          <w:lang w:val="kk-KZ"/>
        </w:rPr>
        <w:t xml:space="preserve"> отаншылдық құндылығын дарыту. Қазақстан Республикасының рәміздерін құрметтеуге үйрету. </w:t>
      </w:r>
    </w:p>
    <w:p w14:paraId="20494F56" w14:textId="77777777" w:rsidR="00F74A59" w:rsidRPr="003D303B" w:rsidRDefault="00F74A59" w:rsidP="00F74A59">
      <w:pPr>
        <w:pStyle w:val="af7"/>
        <w:jc w:val="both"/>
        <w:rPr>
          <w:sz w:val="28"/>
          <w:szCs w:val="28"/>
          <w:lang w:val="kk-KZ"/>
        </w:rPr>
      </w:pPr>
      <w:r w:rsidRPr="003D303B">
        <w:rPr>
          <w:sz w:val="28"/>
          <w:szCs w:val="28"/>
          <w:lang w:val="kk-KZ"/>
        </w:rPr>
        <w:t>Тәрбие сағаты барысында әнұран шырқап, тақырып ашылды. Мемлекеттік тілді біліп, құрметтеуге және рәміздер туралы түсініктеме қалыптастырды. Поэзиялық минутта оқушылар Республика күніне жүрек жарды тақпақтарымен бөлісті. Шығармашылық жұмыс барысында “Елім деп соғар жүрегім” тақырыбында сурет салып, “Жаса, Қазақстан!” әнімен жалғасын тапты. Сонымен қатар, «Қыран боп қалықтаған елім» тақырыбында мерекелік шара шығармашыл топтың ұйымдастыруымен өткізілді.</w:t>
      </w:r>
    </w:p>
    <w:p w14:paraId="377566A4" w14:textId="77777777" w:rsidR="00F74A59" w:rsidRPr="003D303B" w:rsidRDefault="00F74A59" w:rsidP="00F74A59">
      <w:pPr>
        <w:pStyle w:val="af7"/>
        <w:jc w:val="both"/>
        <w:rPr>
          <w:b/>
          <w:sz w:val="28"/>
          <w:szCs w:val="28"/>
          <w:lang w:val="kk-KZ"/>
        </w:rPr>
      </w:pPr>
      <w:r w:rsidRPr="003D303B">
        <w:rPr>
          <w:b/>
          <w:sz w:val="28"/>
          <w:szCs w:val="28"/>
          <w:lang w:val="kk-KZ"/>
        </w:rPr>
        <w:t>«Демалыста кітап оқимыз» («Балалар кітапханасы» жобасы аясында)</w:t>
      </w:r>
    </w:p>
    <w:p w14:paraId="2DEF7799" w14:textId="77777777" w:rsidR="00F74A59" w:rsidRPr="003D303B" w:rsidRDefault="00F74A59" w:rsidP="00F74A59">
      <w:pPr>
        <w:pStyle w:val="af7"/>
        <w:jc w:val="both"/>
        <w:rPr>
          <w:sz w:val="28"/>
          <w:szCs w:val="28"/>
          <w:lang w:val="kk-KZ"/>
        </w:rPr>
      </w:pPr>
      <w:r w:rsidRPr="003D303B">
        <w:rPr>
          <w:sz w:val="28"/>
          <w:szCs w:val="28"/>
          <w:lang w:val="kk-KZ"/>
        </w:rPr>
        <w:t xml:space="preserve">     Мектеп кітапханашы</w:t>
      </w:r>
      <w:r>
        <w:rPr>
          <w:sz w:val="28"/>
          <w:szCs w:val="28"/>
          <w:lang w:val="kk-KZ"/>
        </w:rPr>
        <w:t>сы</w:t>
      </w:r>
      <w:r w:rsidRPr="003D303B">
        <w:rPr>
          <w:sz w:val="28"/>
          <w:szCs w:val="28"/>
          <w:lang w:val="kk-KZ"/>
        </w:rPr>
        <w:t>ның ұйымдастыруымен «Демалыста кітап оқимыз» атты Буккроссинг акциясы өткізілді. Буккросинг (ағылшын тілінде «кітаптың айналыста жүруі) – «өзің оқысаң, өзгеге табыс ет» қағидасына негізделген хобби мен адам және кітап арасын жақындататын, кітап оқуға шақыратын қоғамдық қозғалыстардың бірі. Буккроссингтің ережесі бойынша, кез-келген адам өзі оқып бітірген бір кітабын қоғамдық көпшілік орындарда (саябақ, кафе, кітапхана және т.б.) қойып кете алады, кейін бұл кітапты тауып алған басқа адам оқиды, оқып болған соң, ол да сол кітапты орнына тастап кетеді, дәл осылай ол кітапты басқа оқырман оқи алады. Бұл қоғамдық қозғалысқа қатысушыларды – «буккроссерлер» деп атайды.</w:t>
      </w:r>
      <w:r>
        <w:rPr>
          <w:sz w:val="28"/>
          <w:szCs w:val="28"/>
          <w:lang w:val="kk-KZ"/>
        </w:rPr>
        <w:t xml:space="preserve"> </w:t>
      </w:r>
      <w:r w:rsidRPr="003D303B">
        <w:rPr>
          <w:sz w:val="28"/>
          <w:szCs w:val="28"/>
          <w:lang w:val="kk-KZ"/>
        </w:rPr>
        <w:t>«Буккроссингтің» басты мақсаты ол − үйімізде шаң тозаң болып жатқан немесе оқылған кітаптарға «екінші өмір сыйлау»; оқырмандар арасында «кітап алмастыру» акциясын жүргізу;</w:t>
      </w:r>
      <w:r>
        <w:rPr>
          <w:sz w:val="28"/>
          <w:szCs w:val="28"/>
          <w:lang w:val="kk-KZ"/>
        </w:rPr>
        <w:t xml:space="preserve"> </w:t>
      </w:r>
      <w:r w:rsidRPr="003D303B">
        <w:rPr>
          <w:sz w:val="28"/>
          <w:szCs w:val="28"/>
          <w:lang w:val="kk-KZ"/>
        </w:rPr>
        <w:t xml:space="preserve">кітапханаға оқырмандарды тарту; күнделікті өмірдегі әр оқырманның кітап оқу әрекетін танымал етуге өз үлесін қосу; </w:t>
      </w:r>
    </w:p>
    <w:p w14:paraId="56CBF023" w14:textId="77777777" w:rsidR="00F74A59" w:rsidRPr="003D303B" w:rsidRDefault="00F74A59" w:rsidP="00F74A59">
      <w:pPr>
        <w:pStyle w:val="af7"/>
        <w:jc w:val="both"/>
        <w:rPr>
          <w:sz w:val="28"/>
          <w:szCs w:val="28"/>
          <w:lang w:val="kk-KZ"/>
        </w:rPr>
      </w:pPr>
      <w:r w:rsidRPr="003D303B">
        <w:rPr>
          <w:sz w:val="28"/>
          <w:szCs w:val="28"/>
          <w:lang w:val="kk-KZ"/>
        </w:rPr>
        <w:t>Мектеп білім алушылары акцияға белсене қатысып, өздерінің оқыған кітаптарын бір-біріне сыйға тартты.</w:t>
      </w:r>
    </w:p>
    <w:p w14:paraId="68C85A76" w14:textId="77777777" w:rsidR="00F74A59" w:rsidRPr="003D303B" w:rsidRDefault="00F74A59" w:rsidP="00F74A59">
      <w:pPr>
        <w:pStyle w:val="1c"/>
        <w:widowControl w:val="0"/>
        <w:spacing w:after="0" w:line="240" w:lineRule="auto"/>
        <w:ind w:firstLine="709"/>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 xml:space="preserve">Қорытындысы:   </w:t>
      </w:r>
    </w:p>
    <w:p w14:paraId="69434259" w14:textId="77777777" w:rsidR="00F74A59" w:rsidRPr="0092251E" w:rsidRDefault="00F74A59" w:rsidP="00F74A59">
      <w:pPr>
        <w:pStyle w:val="af7"/>
        <w:jc w:val="both"/>
        <w:rPr>
          <w:sz w:val="28"/>
          <w:szCs w:val="28"/>
          <w:lang w:val="kk-KZ"/>
        </w:rPr>
      </w:pPr>
      <w:r w:rsidRPr="003D303B">
        <w:rPr>
          <w:sz w:val="28"/>
          <w:szCs w:val="28"/>
          <w:lang w:val="kk-KZ"/>
        </w:rPr>
        <w:t xml:space="preserve">           2024-2025 оқу жылының бірінші тоқсаны  бойынша біртұтас тәрбие бағдарламасы негізінде сынып жетекшілерінің жұмысы жоспарға сәйкес жүргізіліп, балалардың жас ерекшеліктері ескерілген.Тәрбие жұмысы барысында оқушылардың танымдық, әлеуметтік және эмоционалдық дамуына назар аударылды. Жоспарланған іс-шаралар уақытында орындалып, олардың сапасы талапқа сай болды.Оқушылардың жас топтарына сәйкес тәрбиелік іс-шаралар әртүрлі бағытта ұйымдастырылған.Төменгі сынып оқушылары үшін ойын элементтерімен сабақтар өткізіліп, орта және жоғарғы сыныптарда сыни ойлау мен өмірлік дағдыларды қалыптастыруға арналған іс-шаралар жоспарланған.Оқушылардың рухани-адамгершілік, патриоттық, экологиялық тәрбиесіне ерекше көңіл бөлінген. Бұл бағыттар бойынша ұйымдастырылған іс-шаралар бағдарламаның толықтай жүзеге асқанын көрсетеді.Оқушылар бағдарламалық іс-шараларға белсенді түрде қатысуда.Әсіресе, сынып жетекшілері мен тәрбиешілердің үйлесімді жұмысының арқасында оқушылардың қызығушылығы артқан.Оқушылардың жас ерекшеліктеріне сай қажеттіліктерін ескеру арқылы, мектепте тәрбиелік жұмыс жүйелі түрде жүргізілуде.Мысалы, бастауыш сынып оқушыларына арналған іс-шаралар қарапайым әрі қызықты түрде болса,жоғарғы сынып оқушылары үшін мазмұны терең тақырыптар қамтылған. Тәрбие бағдарламасы тиімді іске асырылуда. Балалардың жас ерекшеліктерін ескере отырып ұйымдастырылған іс-шаралар оқушылардың жан-жақты дамуына ықпал етуде.  Дегенмен, осы тоқсанда іске аспай қалған шаралар да болды.  </w:t>
      </w:r>
    </w:p>
    <w:p w14:paraId="7179446D" w14:textId="77777777" w:rsidR="000A439A" w:rsidRDefault="00F74A59" w:rsidP="00F74A59">
      <w:pPr>
        <w:spacing w:after="0" w:line="240" w:lineRule="auto"/>
        <w:jc w:val="both"/>
        <w:rPr>
          <w:rFonts w:ascii="Times New Roman" w:hAnsi="Times New Roman" w:cs="Times New Roman"/>
          <w:b/>
          <w:bCs/>
          <w:kern w:val="2"/>
          <w:sz w:val="28"/>
          <w:szCs w:val="28"/>
          <w:lang w:val="kk-KZ"/>
        </w:rPr>
      </w:pPr>
      <w:r w:rsidRPr="003D303B">
        <w:rPr>
          <w:rFonts w:ascii="Times New Roman" w:hAnsi="Times New Roman" w:cs="Times New Roman"/>
          <w:b/>
          <w:bCs/>
          <w:kern w:val="2"/>
          <w:sz w:val="28"/>
          <w:szCs w:val="28"/>
          <w:lang w:val="kk-KZ"/>
        </w:rPr>
        <w:t xml:space="preserve">      </w:t>
      </w:r>
    </w:p>
    <w:p w14:paraId="2AF5ADFB" w14:textId="77777777" w:rsidR="000A439A" w:rsidRDefault="000A439A" w:rsidP="00F74A59">
      <w:pPr>
        <w:spacing w:after="0" w:line="240" w:lineRule="auto"/>
        <w:jc w:val="both"/>
        <w:rPr>
          <w:rFonts w:ascii="Times New Roman" w:hAnsi="Times New Roman" w:cs="Times New Roman"/>
          <w:b/>
          <w:bCs/>
          <w:kern w:val="2"/>
          <w:sz w:val="28"/>
          <w:szCs w:val="28"/>
          <w:lang w:val="kk-KZ"/>
        </w:rPr>
      </w:pPr>
    </w:p>
    <w:p w14:paraId="28CA666E" w14:textId="77777777" w:rsidR="000A439A" w:rsidRDefault="000A439A" w:rsidP="00F74A59">
      <w:pPr>
        <w:spacing w:after="0" w:line="240" w:lineRule="auto"/>
        <w:jc w:val="both"/>
        <w:rPr>
          <w:rFonts w:ascii="Times New Roman" w:hAnsi="Times New Roman" w:cs="Times New Roman"/>
          <w:b/>
          <w:bCs/>
          <w:kern w:val="2"/>
          <w:sz w:val="28"/>
          <w:szCs w:val="28"/>
          <w:lang w:val="kk-KZ"/>
        </w:rPr>
      </w:pPr>
    </w:p>
    <w:p w14:paraId="5455363C" w14:textId="77C85C61" w:rsidR="00F74A59" w:rsidRPr="003D303B" w:rsidRDefault="00F74A59" w:rsidP="000A439A">
      <w:pPr>
        <w:spacing w:after="0" w:line="240" w:lineRule="auto"/>
        <w:jc w:val="center"/>
        <w:rPr>
          <w:rFonts w:ascii="Times New Roman" w:hAnsi="Times New Roman" w:cs="Times New Roman"/>
          <w:b/>
          <w:bCs/>
          <w:kern w:val="2"/>
          <w:sz w:val="28"/>
          <w:szCs w:val="28"/>
          <w:lang w:val="kk-KZ"/>
        </w:rPr>
      </w:pPr>
      <w:r w:rsidRPr="003D303B">
        <w:rPr>
          <w:rFonts w:ascii="Times New Roman" w:hAnsi="Times New Roman" w:cs="Times New Roman"/>
          <w:b/>
          <w:bCs/>
          <w:kern w:val="2"/>
          <w:sz w:val="28"/>
          <w:szCs w:val="28"/>
          <w:lang w:val="kk-KZ"/>
        </w:rPr>
        <w:t>Қараша – әділдік және жауапкершілік айы</w:t>
      </w:r>
    </w:p>
    <w:p w14:paraId="640E76D5" w14:textId="77777777" w:rsidR="00F74A59" w:rsidRPr="003D303B" w:rsidRDefault="00F74A59" w:rsidP="00F74A59">
      <w:pPr>
        <w:pStyle w:val="TableParagraph"/>
        <w:jc w:val="both"/>
        <w:rPr>
          <w:sz w:val="28"/>
          <w:szCs w:val="28"/>
          <w:lang w:val="kk-KZ"/>
        </w:rPr>
      </w:pPr>
      <w:r w:rsidRPr="003D303B">
        <w:rPr>
          <w:sz w:val="28"/>
          <w:szCs w:val="28"/>
          <w:lang w:val="kk-KZ"/>
        </w:rPr>
        <w:t>Біртұтас тәрбие бағдарламасы аясында 4 қараша күні 1-11-сынып оқушыларының қатысуымен "Адал азамат- Адал еңбек- Адал табыс" тақырыбында тәрбие сағаты өтті.</w:t>
      </w:r>
    </w:p>
    <w:p w14:paraId="19F1BDD2" w14:textId="77777777" w:rsidR="00F74A59" w:rsidRPr="003D303B" w:rsidRDefault="00F74A59" w:rsidP="00F74A59">
      <w:pPr>
        <w:pStyle w:val="TableParagraph"/>
        <w:jc w:val="both"/>
        <w:rPr>
          <w:sz w:val="28"/>
          <w:szCs w:val="28"/>
          <w:lang w:val="kk-KZ"/>
        </w:rPr>
      </w:pPr>
      <w:r w:rsidRPr="003D303B">
        <w:rPr>
          <w:sz w:val="28"/>
          <w:szCs w:val="28"/>
          <w:lang w:val="kk-KZ"/>
        </w:rPr>
        <w:t>Мақсаты: Оқушыларға адалдықтың, еңбекқорлықтың және адал табыстың маңыздылығы туралы ой қозғау. Адал азамат болу-қоғамымыздың негізгі қорғаны, ал адал еңбек-адамның өзіне және отбасына жарқын болашақ сыйлаудың ең тиімді жолы екенін түсіндіру. Сонымен қатар, балаларды адалдық пен әдептілікке, әділдікке тәрбиелеу.</w:t>
      </w:r>
    </w:p>
    <w:p w14:paraId="6A0BDF1A" w14:textId="77777777" w:rsidR="00F74A59" w:rsidRPr="003D303B" w:rsidRDefault="00F74A59" w:rsidP="00F74A59">
      <w:pPr>
        <w:pStyle w:val="TableParagraph"/>
        <w:jc w:val="both"/>
        <w:rPr>
          <w:sz w:val="28"/>
          <w:szCs w:val="28"/>
          <w:lang w:val="kk-KZ"/>
        </w:rPr>
      </w:pPr>
      <w:r w:rsidRPr="003D303B">
        <w:rPr>
          <w:sz w:val="28"/>
          <w:szCs w:val="28"/>
          <w:lang w:val="kk-KZ"/>
        </w:rPr>
        <w:t xml:space="preserve">Тәрбие сағаты барысында сынып жетекшілері  оқушыларға "Адал адам", "адал еңбек" және "адал табыс" ұғымдарына тоқталып, түсінік берді. Ақын-жазушылардың шығармаларынан үзінді келтіріп, мағынасы түсіндірді. Оқушыларға тақырып аясында сұрақтар қойып, кері байланыс орнатылды.  </w:t>
      </w:r>
    </w:p>
    <w:p w14:paraId="647AE307" w14:textId="77777777" w:rsidR="00F74A59" w:rsidRPr="003D303B" w:rsidRDefault="00F74A59" w:rsidP="00F74A59">
      <w:pPr>
        <w:pStyle w:val="TableParagraph"/>
        <w:jc w:val="both"/>
        <w:rPr>
          <w:sz w:val="28"/>
          <w:szCs w:val="28"/>
          <w:lang w:val="kk-KZ"/>
        </w:rPr>
      </w:pPr>
      <w:r w:rsidRPr="003D303B">
        <w:rPr>
          <w:sz w:val="28"/>
          <w:szCs w:val="28"/>
          <w:lang w:val="kk-KZ"/>
        </w:rPr>
        <w:t>Адал азамат дегеніміз — жақсы қасиеттерге ие болып, адал еңбек ететін және табысқа адал жолмен жететін адам. Яғни, адалдық пен әділдікті бәрінен биік қояды.Озық ойлы ұлт болу үшін бүкіл қоғам сана-сезімін өзгертіп, жаңа құндылықтарды орнықтыруы керек. Әрбір адам "Адал азамат" деген атқа лайық болса, елімізде әділ қоғам орнайды. Адал еңбек – адамның жан-дүниесін байытатын және оның қоғамдағы орнын айқындайтын басты құндылық. Оқушылар әрбір адам адал еңбек арқылы ғана шынайы табысқа жете алатынын түсінді.</w:t>
      </w:r>
    </w:p>
    <w:p w14:paraId="596463AD" w14:textId="77777777" w:rsidR="00F74A59" w:rsidRPr="003D303B" w:rsidRDefault="00F74A59" w:rsidP="00F74A59">
      <w:pPr>
        <w:pStyle w:val="TableParagraph"/>
        <w:jc w:val="both"/>
        <w:rPr>
          <w:sz w:val="28"/>
          <w:szCs w:val="28"/>
          <w:lang w:val="kk-KZ"/>
        </w:rPr>
      </w:pPr>
      <w:r w:rsidRPr="003D303B">
        <w:rPr>
          <w:kern w:val="2"/>
          <w:sz w:val="28"/>
          <w:szCs w:val="28"/>
          <w:lang w:val="kk-KZ"/>
        </w:rPr>
        <w:t xml:space="preserve">«Шабыт» жобасы аясында  «Ананың аялы алақаны» тақырыбында челлендж ұйымдастырылды. </w:t>
      </w:r>
      <w:r w:rsidRPr="003D303B">
        <w:rPr>
          <w:sz w:val="28"/>
          <w:szCs w:val="28"/>
          <w:lang w:val="kk-KZ"/>
        </w:rPr>
        <w:t>«Ананың аялы алақаны» атты челлендж аналардың қоғамдағы, отбасыдағы орны мен рөлін ұлықтауға бағытталды. Іс-шара барысында оқушылар өз аналарына арнап жылы лебіздерін, тілектерін, өлең жолдарын, әндерін, бейнероликтер мен шығармашылық жұмыстарын ұсынып, челлендж форматында әлеуметтік желілерде жариялады. Бұл челлендж арқылы жас ұрпақтың бойында мейірімділік, сүйіспеншілік, анаға деген құрмет секілді адами құндылықтар тереңірек қалыптасты. «Әкем,анам және мен» отбасылық сайыс өткізілді.</w:t>
      </w:r>
    </w:p>
    <w:p w14:paraId="7B50BF68" w14:textId="77777777" w:rsidR="00F74A59" w:rsidRPr="003D303B" w:rsidRDefault="00F74A59" w:rsidP="00F74A59">
      <w:pPr>
        <w:pStyle w:val="TableParagraph"/>
        <w:jc w:val="both"/>
        <w:rPr>
          <w:sz w:val="28"/>
          <w:szCs w:val="28"/>
          <w:lang w:val="kk-KZ"/>
        </w:rPr>
      </w:pPr>
      <w:r w:rsidRPr="003D303B">
        <w:rPr>
          <w:sz w:val="28"/>
          <w:szCs w:val="28"/>
          <w:lang w:val="kk-KZ"/>
        </w:rPr>
        <w:t>Мақсаты:</w:t>
      </w:r>
    </w:p>
    <w:p w14:paraId="63CBF7A2" w14:textId="77777777" w:rsidR="00F74A59" w:rsidRPr="003D303B" w:rsidRDefault="00F74A59" w:rsidP="00F74A59">
      <w:pPr>
        <w:pStyle w:val="TableParagraph"/>
        <w:jc w:val="both"/>
        <w:rPr>
          <w:sz w:val="28"/>
          <w:szCs w:val="28"/>
          <w:lang w:val="kk-KZ"/>
        </w:rPr>
      </w:pPr>
      <w:r w:rsidRPr="003D303B">
        <w:rPr>
          <w:sz w:val="28"/>
          <w:szCs w:val="28"/>
          <w:lang w:val="kk-KZ"/>
        </w:rPr>
        <w:t>-Отбасыларды мектепке тарту;</w:t>
      </w:r>
    </w:p>
    <w:p w14:paraId="22E7EFA0" w14:textId="77777777" w:rsidR="00F74A59" w:rsidRPr="003D303B" w:rsidRDefault="00F74A59" w:rsidP="00F74A59">
      <w:pPr>
        <w:pStyle w:val="TableParagraph"/>
        <w:jc w:val="both"/>
        <w:rPr>
          <w:sz w:val="28"/>
          <w:szCs w:val="28"/>
          <w:lang w:val="kk-KZ"/>
        </w:rPr>
      </w:pPr>
      <w:r w:rsidRPr="003D303B">
        <w:rPr>
          <w:sz w:val="28"/>
          <w:szCs w:val="28"/>
          <w:lang w:val="kk-KZ"/>
        </w:rPr>
        <w:t>- Отбасы мүшелері арасындағы ұйымшылдық пен бірлікті нығайту;</w:t>
      </w:r>
    </w:p>
    <w:p w14:paraId="36E08493" w14:textId="77777777" w:rsidR="00F74A59" w:rsidRPr="003D303B" w:rsidRDefault="00F74A59" w:rsidP="00F74A59">
      <w:pPr>
        <w:pStyle w:val="TableParagraph"/>
        <w:jc w:val="both"/>
        <w:rPr>
          <w:sz w:val="28"/>
          <w:szCs w:val="28"/>
          <w:lang w:val="kk-KZ"/>
        </w:rPr>
      </w:pPr>
      <w:r w:rsidRPr="003D303B">
        <w:rPr>
          <w:sz w:val="28"/>
          <w:szCs w:val="28"/>
          <w:lang w:val="kk-KZ"/>
        </w:rPr>
        <w:t xml:space="preserve">«15 қараша  –  Ұлттық валюта  –  теңге күні» тақырыбында сынып сағаттары ұйымдастырылды.Сынып сағаты барысында оқушыларға 1993 жылы 15 қарашада енгізілген ұлттық валюта – теңгенің тарихы, дизайны мен маңызы туралы ақпараттар ұсынылды. Теңгенің алғашқы үлгілері, олардың авторлары, қорғаныш элементтері жайлы бейнематериалдар көрсетілді. Сонымен қатар, оқушыларға қаржылық мәдениет пен ақшаны үнемдеп жұмсаудың маңызы туралы әңгімелер айтылып, сұрақ-жауап түрінде пікір алмасу ұйымдастырылды.Кейбір сыныптарда оқушылар шағын көрініс көрсетіп, теңгеге байланысты өлеңдер оқыды. Қаржыгер мамандығы туралы мағлұмат беріліп, оқушылардың кәсіптік бағдарлануына ықпал етті.Тәлімгер және  </w:t>
      </w:r>
      <w:r w:rsidRPr="003D303B">
        <w:rPr>
          <w:spacing w:val="25"/>
          <w:sz w:val="28"/>
          <w:szCs w:val="28"/>
          <w:lang w:val="kk-KZ"/>
        </w:rPr>
        <w:t xml:space="preserve"> </w:t>
      </w:r>
      <w:r w:rsidRPr="003D303B">
        <w:rPr>
          <w:sz w:val="28"/>
          <w:szCs w:val="28"/>
          <w:lang w:val="kk-KZ"/>
        </w:rPr>
        <w:t>мектептің</w:t>
      </w:r>
      <w:r w:rsidRPr="003D303B">
        <w:rPr>
          <w:spacing w:val="28"/>
          <w:sz w:val="28"/>
          <w:szCs w:val="28"/>
          <w:lang w:val="kk-KZ"/>
        </w:rPr>
        <w:t xml:space="preserve"> </w:t>
      </w:r>
      <w:r w:rsidRPr="003D303B">
        <w:rPr>
          <w:sz w:val="28"/>
          <w:szCs w:val="28"/>
          <w:lang w:val="kk-KZ"/>
        </w:rPr>
        <w:t>өзін-</w:t>
      </w:r>
      <w:r w:rsidRPr="003D303B">
        <w:rPr>
          <w:spacing w:val="-5"/>
          <w:sz w:val="28"/>
          <w:szCs w:val="28"/>
          <w:lang w:val="kk-KZ"/>
        </w:rPr>
        <w:t>өзі</w:t>
      </w:r>
      <w:r w:rsidRPr="003D303B">
        <w:rPr>
          <w:sz w:val="28"/>
          <w:szCs w:val="28"/>
          <w:lang w:val="kk-KZ"/>
        </w:rPr>
        <w:t xml:space="preserve"> басқару</w:t>
      </w:r>
      <w:r w:rsidRPr="003D303B">
        <w:rPr>
          <w:spacing w:val="-12"/>
          <w:sz w:val="28"/>
          <w:szCs w:val="28"/>
          <w:lang w:val="kk-KZ"/>
        </w:rPr>
        <w:t xml:space="preserve"> </w:t>
      </w:r>
      <w:r w:rsidRPr="003D303B">
        <w:rPr>
          <w:spacing w:val="-2"/>
          <w:sz w:val="28"/>
          <w:szCs w:val="28"/>
          <w:lang w:val="kk-KZ"/>
        </w:rPr>
        <w:t xml:space="preserve">ұйымының жетекшілігімен </w:t>
      </w:r>
      <w:r w:rsidRPr="003D303B">
        <w:rPr>
          <w:kern w:val="2"/>
          <w:sz w:val="28"/>
          <w:szCs w:val="28"/>
          <w:lang w:val="kk-KZ"/>
        </w:rPr>
        <w:t xml:space="preserve">«Ұшқыр ой алаңы» жобасы аясында </w:t>
      </w:r>
      <w:r w:rsidRPr="003D303B">
        <w:rPr>
          <w:i/>
          <w:iCs/>
          <w:kern w:val="2"/>
          <w:sz w:val="28"/>
          <w:szCs w:val="28"/>
          <w:lang w:val="kk-KZ"/>
        </w:rPr>
        <w:t xml:space="preserve"> </w:t>
      </w:r>
      <w:r w:rsidRPr="003D303B">
        <w:rPr>
          <w:sz w:val="28"/>
          <w:szCs w:val="28"/>
          <w:lang w:val="kk-KZ"/>
        </w:rPr>
        <w:t>«Сыбайлас жемқорлық – барша қоғамның жауы» тақыр</w:t>
      </w:r>
      <w:r>
        <w:rPr>
          <w:sz w:val="28"/>
          <w:szCs w:val="28"/>
          <w:lang w:val="kk-KZ"/>
        </w:rPr>
        <w:t>ы</w:t>
      </w:r>
      <w:r w:rsidRPr="003D303B">
        <w:rPr>
          <w:sz w:val="28"/>
          <w:szCs w:val="28"/>
          <w:lang w:val="kk-KZ"/>
        </w:rPr>
        <w:t>бында зияткерлік ойыны ұйымдастырыл</w:t>
      </w:r>
      <w:r>
        <w:rPr>
          <w:sz w:val="28"/>
          <w:szCs w:val="28"/>
          <w:lang w:val="kk-KZ"/>
        </w:rPr>
        <w:t>ды</w:t>
      </w:r>
      <w:r w:rsidRPr="003D303B">
        <w:rPr>
          <w:sz w:val="28"/>
          <w:szCs w:val="28"/>
          <w:lang w:val="kk-KZ"/>
        </w:rPr>
        <w:t>.Ойын барысында пікір алмасу, нақты дәлелдермен ой айту, қарсы пікірді қабылдау мәдениеті қалыптасты. Оқушылар өз ойларын еркін жеткізе отырып, сыбайлас жемқорлықтың зиянын, оның болашаққа әсерін жан-жақты талқылады. Зияткерлік ойын оқушылардың құқықтық мәдениетін арттырып, адалдық пен әділдік ұғымдарына терең бойлауына ықпал етті. Қатысушылар белсенділік танытып, өзара ынтымақтастықта жұмыс жасады. Шара соңында белсенді қатысушылар марапатталды.</w:t>
      </w:r>
    </w:p>
    <w:p w14:paraId="5E4ABEC3" w14:textId="77777777" w:rsidR="00F74A59" w:rsidRPr="003D303B" w:rsidRDefault="00F74A59" w:rsidP="00F74A59">
      <w:pPr>
        <w:pStyle w:val="af7"/>
        <w:jc w:val="both"/>
        <w:rPr>
          <w:sz w:val="28"/>
          <w:szCs w:val="28"/>
          <w:lang w:val="kk-KZ"/>
        </w:rPr>
      </w:pPr>
      <w:r w:rsidRPr="003D303B">
        <w:rPr>
          <w:kern w:val="2"/>
          <w:sz w:val="28"/>
          <w:szCs w:val="28"/>
          <w:lang w:val="kk-KZ"/>
        </w:rPr>
        <w:t xml:space="preserve">«SMARTBALA» жобасы аясында «Startup» байқауы ұйымдастырылды. </w:t>
      </w:r>
    </w:p>
    <w:p w14:paraId="748523FD" w14:textId="77777777" w:rsidR="00F74A59" w:rsidRPr="003D303B" w:rsidRDefault="00F74A59" w:rsidP="00F74A59">
      <w:pPr>
        <w:pStyle w:val="TableParagraph"/>
        <w:jc w:val="both"/>
        <w:rPr>
          <w:sz w:val="28"/>
          <w:szCs w:val="28"/>
          <w:lang w:val="kk-KZ"/>
        </w:rPr>
      </w:pPr>
      <w:r w:rsidRPr="003D303B">
        <w:rPr>
          <w:sz w:val="28"/>
          <w:szCs w:val="28"/>
          <w:lang w:val="kk-KZ"/>
        </w:rPr>
        <w:t>Мақсаты:Оқушылардың кәсіпкерлік қабілеттерін дамыту, инновациялық идеяларды жүзеге асыруға ынталандыру, шығармашылық және сыни ойлау дағдыларын жетілдіру.</w:t>
      </w:r>
    </w:p>
    <w:p w14:paraId="32C2A95B" w14:textId="77777777" w:rsidR="00F74A59" w:rsidRPr="003D303B" w:rsidRDefault="00F74A59" w:rsidP="00F74A59">
      <w:pPr>
        <w:pStyle w:val="TableParagraph"/>
        <w:jc w:val="both"/>
        <w:rPr>
          <w:sz w:val="28"/>
          <w:szCs w:val="28"/>
          <w:lang w:val="kk-KZ"/>
        </w:rPr>
      </w:pPr>
      <w:r>
        <w:rPr>
          <w:sz w:val="28"/>
          <w:szCs w:val="28"/>
          <w:lang w:val="kk-KZ"/>
        </w:rPr>
        <w:t xml:space="preserve"> </w:t>
      </w:r>
      <w:r w:rsidRPr="003D303B">
        <w:rPr>
          <w:sz w:val="28"/>
          <w:szCs w:val="28"/>
          <w:lang w:val="kk-KZ"/>
        </w:rPr>
        <w:t>Байқау барысында оқушылар өздерінің бизнес идеяларын ұсынды. Әр топ өз жобаларын таныстыру үшін презентациялар дайындап, олардың жаңашылдығы, нарықтағы өміршеңдігі, команданың тәжірибесі мен қабілеттілігі, жобаның қаржылық тартымдылығы бойынша бағаланды. Жобалар әртүрлі салаларда болды, мысалы, экология, білім беру, ақпараттық технологиялар және т.б.</w:t>
      </w:r>
    </w:p>
    <w:p w14:paraId="70E7D90E" w14:textId="77777777" w:rsidR="00F74A59" w:rsidRPr="003D303B" w:rsidRDefault="00F74A59" w:rsidP="00F74A59">
      <w:pPr>
        <w:pStyle w:val="TableParagraph"/>
        <w:jc w:val="both"/>
        <w:rPr>
          <w:sz w:val="28"/>
          <w:szCs w:val="28"/>
          <w:lang w:val="kk-KZ"/>
        </w:rPr>
      </w:pPr>
      <w:r w:rsidRPr="003D303B">
        <w:rPr>
          <w:sz w:val="28"/>
          <w:szCs w:val="28"/>
          <w:lang w:val="kk-KZ"/>
        </w:rPr>
        <w:t>Байқау оқушылардың кәсіпкерлік ойлауын дамытуға, өз идеяларын нақты түрде жеткізуге, топтық жұмыс дағдыларын жетілдіруге ықпал етті. Жеңімпаздар арнайы дипломдармен және сыйлықтармен марапатталды.«Startup» байқауы оқушылардың шығармашылық әлеуетін ашуға, оларды кәсіпкерлікке баулуға бағытталған маңызды іс-шара болды. Бұл байқау оқушылардың болашақта өз бизнесін бастауға деген қызығушылығын арттырып, кәсіпкерлік мәдениетті қалыптастыруға ықпал етті.</w:t>
      </w:r>
    </w:p>
    <w:p w14:paraId="097ED57E" w14:textId="77777777" w:rsidR="00F74A59" w:rsidRPr="003D303B" w:rsidRDefault="00F74A59" w:rsidP="00F74A59">
      <w:pPr>
        <w:shd w:val="clear" w:color="auto" w:fill="FFFFFF"/>
        <w:spacing w:after="0" w:line="240" w:lineRule="auto"/>
        <w:jc w:val="both"/>
        <w:rPr>
          <w:rFonts w:ascii="Times New Roman" w:eastAsia="Times New Roman" w:hAnsi="Times New Roman" w:cs="Times New Roman"/>
          <w:color w:val="080809"/>
          <w:sz w:val="28"/>
          <w:szCs w:val="28"/>
          <w:lang w:val="kk-KZ"/>
        </w:rPr>
      </w:pPr>
      <w:r w:rsidRPr="003D303B">
        <w:rPr>
          <w:rFonts w:ascii="Times New Roman" w:eastAsia="Times New Roman" w:hAnsi="Times New Roman" w:cs="Times New Roman"/>
          <w:color w:val="080809"/>
          <w:sz w:val="28"/>
          <w:szCs w:val="28"/>
          <w:lang w:val="kk-KZ"/>
        </w:rPr>
        <w:t xml:space="preserve">     Мектебімізде жас жеткіншектер арасындағы құқықбұзушылық пен зорлық-зомбылықтың белең алған түрі буллинг, кибербуллингтің алдын алу мақсатында мектептегі педагог-психологтың қатысуымен сынып сағаттары болып өтті.</w:t>
      </w:r>
      <w:r w:rsidRPr="003D303B">
        <w:rPr>
          <w:rFonts w:ascii="Times New Roman" w:hAnsi="Times New Roman" w:cs="Times New Roman"/>
          <w:sz w:val="28"/>
          <w:szCs w:val="28"/>
          <w:lang w:val="kk-KZ"/>
        </w:rPr>
        <w:t xml:space="preserve"> Мектептегі зорлық-зомбылық қазіргі білім беру жүйесінің маңызды мәселесі болып табылады. Өкінішке орай, айдап салу немесе қорқытуды кез-келген мектепте кездестіруге болады. Әлеуметтік-психологиялық құбылыс ретінде буллинг білім беру процесіне қатысушылардың қауіпсіздігіне қауіп төндіреді. Буллинг салдары – тікелей де және жанама түрде – оқушылардың зияткерлік және жеке тұлғалық дамуына теріс әсер етеді.</w:t>
      </w:r>
    </w:p>
    <w:p w14:paraId="61D0E95C" w14:textId="77777777" w:rsidR="00F74A59" w:rsidRPr="003D303B" w:rsidRDefault="00F74A59" w:rsidP="00F74A59">
      <w:pPr>
        <w:shd w:val="clear" w:color="auto" w:fill="FFFFFF"/>
        <w:spacing w:after="0" w:line="240" w:lineRule="auto"/>
        <w:jc w:val="both"/>
        <w:rPr>
          <w:rFonts w:ascii="Times New Roman" w:eastAsia="Times New Roman" w:hAnsi="Times New Roman" w:cs="Times New Roman"/>
          <w:noProof/>
          <w:color w:val="080809"/>
          <w:sz w:val="28"/>
          <w:szCs w:val="28"/>
          <w:lang w:val="kk-KZ"/>
        </w:rPr>
      </w:pPr>
      <w:r w:rsidRPr="003D303B">
        <w:rPr>
          <w:rFonts w:ascii="Times New Roman" w:hAnsi="Times New Roman" w:cs="Times New Roman"/>
          <w:sz w:val="28"/>
          <w:szCs w:val="28"/>
          <w:lang w:val="kk-KZ"/>
        </w:rPr>
        <w:t xml:space="preserve">     Бүгінгі күні білім беру ұйымдарына буллинг проблемасын пысықтау және жою жауапкершілігі жүктеледі. Бұл білім алушылардың психологиялық денсаулығын сақтауға, білім берудің жоғары сапасын, білім алушылардың рухани-адамгершілік тәрбиесі мен дамуын қамтамасыз ететін, сондай-ақ білім алушылардың физикалық және әлеуметтік денсаулығын сақтауға және нығайтуға кепілдік беретін қолайлы дамытушы білім беру ортасын құруға мүмкіндік береді.</w:t>
      </w:r>
      <w:r w:rsidRPr="003D303B">
        <w:rPr>
          <w:rFonts w:ascii="Times New Roman" w:eastAsia="Times New Roman" w:hAnsi="Times New Roman" w:cs="Times New Roman"/>
          <w:noProof/>
          <w:color w:val="080809"/>
          <w:sz w:val="28"/>
          <w:szCs w:val="28"/>
          <w:lang w:val="kk-KZ"/>
        </w:rPr>
        <w:t xml:space="preserve"> </w:t>
      </w:r>
    </w:p>
    <w:p w14:paraId="26955D2B" w14:textId="77777777" w:rsidR="00F74A59" w:rsidRPr="003D303B" w:rsidRDefault="00F74A59" w:rsidP="00F74A59">
      <w:pPr>
        <w:pStyle w:val="TableParagraph"/>
        <w:jc w:val="both"/>
        <w:rPr>
          <w:sz w:val="28"/>
          <w:szCs w:val="28"/>
          <w:lang w:val="kk-KZ"/>
        </w:rPr>
      </w:pPr>
      <w:r w:rsidRPr="003D303B">
        <w:rPr>
          <w:sz w:val="28"/>
          <w:szCs w:val="28"/>
          <w:lang w:val="kk-KZ"/>
        </w:rPr>
        <w:t>«Өмірге</w:t>
      </w:r>
      <w:r w:rsidRPr="003D303B">
        <w:rPr>
          <w:spacing w:val="-15"/>
          <w:sz w:val="28"/>
          <w:szCs w:val="28"/>
          <w:lang w:val="kk-KZ"/>
        </w:rPr>
        <w:t xml:space="preserve"> </w:t>
      </w:r>
      <w:r w:rsidRPr="003D303B">
        <w:rPr>
          <w:sz w:val="28"/>
          <w:szCs w:val="28"/>
          <w:lang w:val="kk-KZ"/>
        </w:rPr>
        <w:t>салауатты</w:t>
      </w:r>
      <w:r w:rsidRPr="003D303B">
        <w:rPr>
          <w:spacing w:val="-14"/>
          <w:sz w:val="28"/>
          <w:szCs w:val="28"/>
          <w:lang w:val="kk-KZ"/>
        </w:rPr>
        <w:t xml:space="preserve"> </w:t>
      </w:r>
      <w:r w:rsidRPr="003D303B">
        <w:rPr>
          <w:spacing w:val="-2"/>
          <w:sz w:val="28"/>
          <w:szCs w:val="28"/>
          <w:lang w:val="kk-KZ"/>
        </w:rPr>
        <w:t xml:space="preserve">қадам» </w:t>
      </w:r>
      <w:r w:rsidRPr="003D303B">
        <w:rPr>
          <w:sz w:val="28"/>
          <w:szCs w:val="28"/>
          <w:lang w:val="kk-KZ"/>
        </w:rPr>
        <w:t>тақырыбында сыныптан тыс іс шара өтілді.</w:t>
      </w:r>
      <w:r>
        <w:rPr>
          <w:sz w:val="28"/>
          <w:szCs w:val="28"/>
          <w:lang w:val="kk-KZ"/>
        </w:rPr>
        <w:t xml:space="preserve"> </w:t>
      </w:r>
      <w:r w:rsidRPr="003D303B">
        <w:rPr>
          <w:sz w:val="28"/>
          <w:szCs w:val="28"/>
          <w:lang w:val="kk-KZ"/>
        </w:rPr>
        <w:t>Дүниежүзілік денсаулық күні -жыл сайын 19 қарашада бүкіл әлемде атап өтілетін маңызды күн. Бұл күннің мақсаты - адамдарға денсаулық сақтау, салауатты өмір салтын ұстану және аурулардың алдын алу туралы ақпарат беру, сондай-ақ денсаулықты сақтау мен нығайту үшін қажетті шараларды көтермелеу болып табылады. Осыған орай, біздің мектепте 19 қараша күні «Өмірге салауатты қадам» тақырыбында сыныптан тыс іс-шара ұйымдастырылды. Іс-шараның мақсаты - оқушылардың денсаулық туралы білімін арттыру, салауатты өмір салтын насихаттау және денсаулықты қорғауға бағытталған әрекеттерге ынталандыру. Оқушыларға дұрыс тамақтану негіздері туралы тренинг өткізілді. Бұл тренингте денсаулық үшін пайдалы және зиянды азық-түлік туралы әңгіме болып, дұрыс тамақтану кестесі ұсынылды. Оқушылар түрлі тағамдардың энергетикалық құндылығы мен адам ағзасына тигізетін әсері туралы көбірек білсе, онда салауатты тағамдарды таңдау дағдыларын қалыптастыра алды. Іс-шараның нәтижесінде оқушылар салауатты өмір салтын ұстанудың қаншалықты маңызды екендігін түсінді. Салауатты тамақтану, тұрақты физикалық белсенділік және жаман әдеттерден аулақ болу арқылы денсаулықты сақтау мен жақсарту мүмкін екендігі көрсетілді. Бұл іс-шара оқушылардың өз денсаулығына деген жауапкершілігін арттыруға және оларды салауатты өмір салтын насихаттауға бағытталған жақсы бастама болды.</w:t>
      </w:r>
    </w:p>
    <w:p w14:paraId="4B23FFEE" w14:textId="77777777" w:rsidR="00F74A59" w:rsidRPr="003D303B" w:rsidRDefault="00F74A59" w:rsidP="00F74A59">
      <w:pPr>
        <w:pStyle w:val="af7"/>
        <w:jc w:val="both"/>
        <w:rPr>
          <w:sz w:val="28"/>
          <w:szCs w:val="28"/>
          <w:shd w:val="clear" w:color="auto" w:fill="FFFFFF"/>
          <w:lang w:val="kk-KZ"/>
        </w:rPr>
      </w:pPr>
      <w:r w:rsidRPr="003D303B">
        <w:rPr>
          <w:sz w:val="28"/>
          <w:szCs w:val="28"/>
          <w:shd w:val="clear" w:color="auto" w:fill="FFFFFF"/>
          <w:lang w:val="kk-KZ"/>
        </w:rPr>
        <w:t xml:space="preserve">     Біртұтас тәрбие жоспары бойынша «Өз іс әрекеттері үшін жауапкершілік” тақырыбында тәрбие сағаттары жүргізілді.   Сабақ соңында “Төтенше нөмерлер” атты қауіпсіздік сабағы өтті. Жауапкершілік деген сөздің аясының кең екенін , оған адамгершілік,сөзге беріктік,уәдеде тұру сияқты қасиеттер жататындығын айтып,топтастыру арқылы қорғады.»Ел боламын десең, бесігіңді түзе» деп ерте жастан жауапкершілікті сезініп, үйрену керектігі жайында сөз қозғады.</w:t>
      </w:r>
    </w:p>
    <w:p w14:paraId="3F1E27FA" w14:textId="77777777" w:rsidR="00F74A59" w:rsidRPr="003D303B" w:rsidRDefault="00F74A59" w:rsidP="00F74A59">
      <w:pPr>
        <w:spacing w:after="0" w:line="240" w:lineRule="auto"/>
        <w:jc w:val="both"/>
        <w:rPr>
          <w:rFonts w:ascii="Times New Roman" w:hAnsi="Times New Roman" w:cs="Times New Roman"/>
          <w:b/>
          <w:bCs/>
          <w:kern w:val="2"/>
          <w:sz w:val="28"/>
          <w:szCs w:val="28"/>
          <w:lang w:val="kk-KZ"/>
        </w:rPr>
      </w:pPr>
      <w:r w:rsidRPr="003D303B">
        <w:rPr>
          <w:rFonts w:ascii="Times New Roman" w:hAnsi="Times New Roman" w:cs="Times New Roman"/>
          <w:sz w:val="28"/>
          <w:szCs w:val="28"/>
          <w:lang w:val="kk-KZ"/>
        </w:rPr>
        <w:t xml:space="preserve">                   </w:t>
      </w:r>
      <w:r w:rsidRPr="003D303B">
        <w:rPr>
          <w:rFonts w:ascii="Times New Roman" w:hAnsi="Times New Roman" w:cs="Times New Roman"/>
          <w:b/>
          <w:bCs/>
          <w:kern w:val="2"/>
          <w:sz w:val="28"/>
          <w:szCs w:val="28"/>
          <w:lang w:val="kk-KZ"/>
        </w:rPr>
        <w:t>Желтоқсан – бірлік және ынтымақ айы</w:t>
      </w:r>
    </w:p>
    <w:p w14:paraId="02F0657C" w14:textId="77777777" w:rsidR="00F74A59" w:rsidRPr="003D303B" w:rsidRDefault="00F74A59" w:rsidP="00F74A59">
      <w:pPr>
        <w:shd w:val="clear" w:color="auto" w:fill="FFFFFF"/>
        <w:spacing w:after="0" w:line="240" w:lineRule="auto"/>
        <w:jc w:val="both"/>
        <w:rPr>
          <w:rFonts w:ascii="Times New Roman" w:eastAsia="Times New Roman" w:hAnsi="Times New Roman" w:cs="Times New Roman"/>
          <w:sz w:val="28"/>
          <w:szCs w:val="28"/>
          <w:lang w:val="kk-KZ"/>
        </w:rPr>
      </w:pPr>
      <w:r w:rsidRPr="003D303B">
        <w:rPr>
          <w:rFonts w:ascii="Times New Roman" w:hAnsi="Times New Roman" w:cs="Times New Roman"/>
          <w:sz w:val="28"/>
          <w:szCs w:val="28"/>
          <w:shd w:val="clear" w:color="auto" w:fill="FFFFFF"/>
          <w:lang w:val="kk-KZ"/>
        </w:rPr>
        <w:t xml:space="preserve">    Табиғат пен адам бір-бірімен тығыз байланысты. Адамға табиғат қаншалықты қажет болса, табиғатқа адам сондайлық қажет. Өйткені табиғатты гүлдендіретін, әрлендіретін, көркейтетін адам.</w:t>
      </w:r>
      <w:r w:rsidRPr="003D303B">
        <w:rPr>
          <w:rFonts w:ascii="Times New Roman" w:eastAsia="Times New Roman" w:hAnsi="Times New Roman" w:cs="Times New Roman"/>
          <w:sz w:val="28"/>
          <w:szCs w:val="28"/>
          <w:lang w:val="kk-KZ"/>
        </w:rPr>
        <w:t xml:space="preserve"> </w:t>
      </w:r>
    </w:p>
    <w:p w14:paraId="5B71FA58" w14:textId="77777777" w:rsidR="00F74A59" w:rsidRPr="003D303B" w:rsidRDefault="00F74A59" w:rsidP="00F74A59">
      <w:pPr>
        <w:shd w:val="clear" w:color="auto" w:fill="FFFFFF"/>
        <w:spacing w:after="0" w:line="240" w:lineRule="auto"/>
        <w:jc w:val="both"/>
        <w:rPr>
          <w:rFonts w:ascii="Times New Roman" w:hAnsi="Times New Roman" w:cs="Times New Roman"/>
          <w:color w:val="151515"/>
          <w:sz w:val="28"/>
          <w:szCs w:val="28"/>
          <w:shd w:val="clear" w:color="auto" w:fill="FFFFFF"/>
          <w:lang w:val="kk-KZ"/>
        </w:rPr>
      </w:pPr>
      <w:r w:rsidRPr="003D303B">
        <w:rPr>
          <w:rFonts w:ascii="Times New Roman" w:eastAsia="Times New Roman" w:hAnsi="Times New Roman" w:cs="Times New Roman"/>
          <w:sz w:val="28"/>
          <w:szCs w:val="28"/>
          <w:lang w:val="kk-KZ"/>
        </w:rPr>
        <w:t xml:space="preserve">   "Біртұтас тәрбие" бағдарламасының </w:t>
      </w:r>
      <w:r w:rsidRPr="003D303B">
        <w:rPr>
          <w:rFonts w:ascii="Times New Roman" w:eastAsia="Times New Roman" w:hAnsi="Times New Roman" w:cs="Times New Roman"/>
          <w:color w:val="080809"/>
          <w:sz w:val="28"/>
          <w:szCs w:val="28"/>
          <w:lang w:val="kk-KZ"/>
        </w:rPr>
        <w:t>2024-2025 оқу жылындағы жылдық тәрбие жоспарына сай, “Қамқор” жобасы желтоқсан  айында "Табиғатқа қамқорлық жасаймыз" акциясы, "Еңбегі адал жас өрен" жобасы аясында - мектеп  оқушылары сыныптарын қоқыстардан тазартып, қажетсіз қалдықтардан тазарту жұмыстарын жүргізді.</w:t>
      </w:r>
      <w:r w:rsidRPr="003D303B">
        <w:rPr>
          <w:rFonts w:ascii="Times New Roman" w:hAnsi="Times New Roman" w:cs="Times New Roman"/>
          <w:color w:val="080809"/>
          <w:sz w:val="28"/>
          <w:szCs w:val="28"/>
          <w:shd w:val="clear" w:color="auto" w:fill="FFFFFF"/>
          <w:lang w:val="kk-KZ"/>
        </w:rPr>
        <w:t xml:space="preserve"> Акция барысында балалар тазалық жұмыстары мен қолданылған қалдықтар мен қоқыстарды арнайы қоқыс жәшіктеріне тастау,  келешек ұрпаққа үгіт-насихат жұмыстарын жүргізді, сондай-ақ рухани-адамгершілік қасиеттерді, азаматтық жауапкершілік пен патриотизмді, парасаттылық пен адалдықты дамыту арқылы қазақстандық мәдениеттің құндылықтары негізінде өскелең ұрпақтың үйлесімді дамыған тұлғасын қалыптастыруға үлестерін қосты.</w:t>
      </w:r>
      <w:r w:rsidRPr="003D303B">
        <w:rPr>
          <w:rFonts w:ascii="Times New Roman" w:hAnsi="Times New Roman" w:cs="Times New Roman"/>
          <w:color w:val="151515"/>
          <w:sz w:val="28"/>
          <w:szCs w:val="28"/>
          <w:shd w:val="clear" w:color="auto" w:fill="FFFFFF"/>
          <w:lang w:val="kk-KZ"/>
        </w:rPr>
        <w:t xml:space="preserve"> Қай кезде де болмасын ең бірінше өз ортаңа тазалықпен қарау адамдықтың басты қасиеті екендігі белгілі. Аталмыш шараның сынып  тазалығын сақтауда ғана емес, еліміздің экологиялық жағдайын жақсартуда да алар үлесі зор. Мектеп  – ортақ үйіміз. Сондықтан, оның көркейіп, гулденуіне әрбір тұрғын бей – жай қарамай, таза ұстауға атсалысуы қажет. Тазалық әркімнің өз ауласынан басталатынын ескерте отырып, аудан тұрғындарын аталған тазалық шарасына өз үлестерін қосуға шақырамыз.</w:t>
      </w:r>
    </w:p>
    <w:p w14:paraId="3E9DF9EF" w14:textId="77777777" w:rsidR="00F74A59" w:rsidRPr="003D303B" w:rsidRDefault="00F74A59" w:rsidP="00F74A59">
      <w:pPr>
        <w:pStyle w:val="TableParagraph"/>
        <w:jc w:val="both"/>
        <w:rPr>
          <w:sz w:val="28"/>
          <w:szCs w:val="28"/>
          <w:lang w:val="kk-KZ"/>
        </w:rPr>
      </w:pPr>
      <w:r w:rsidRPr="003D303B">
        <w:rPr>
          <w:sz w:val="28"/>
          <w:szCs w:val="28"/>
          <w:lang w:val="kk-KZ"/>
        </w:rPr>
        <w:t>«Жетістігімді</w:t>
      </w:r>
      <w:r w:rsidRPr="003D303B">
        <w:rPr>
          <w:spacing w:val="20"/>
          <w:sz w:val="28"/>
          <w:szCs w:val="28"/>
          <w:lang w:val="kk-KZ"/>
        </w:rPr>
        <w:t xml:space="preserve"> </w:t>
      </w:r>
      <w:r w:rsidRPr="003D303B">
        <w:rPr>
          <w:sz w:val="28"/>
          <w:szCs w:val="28"/>
          <w:lang w:val="kk-KZ"/>
        </w:rPr>
        <w:t>еліме</w:t>
      </w:r>
      <w:r w:rsidRPr="003D303B">
        <w:rPr>
          <w:spacing w:val="21"/>
          <w:sz w:val="28"/>
          <w:szCs w:val="28"/>
          <w:lang w:val="kk-KZ"/>
        </w:rPr>
        <w:t xml:space="preserve"> </w:t>
      </w:r>
      <w:r w:rsidRPr="003D303B">
        <w:rPr>
          <w:sz w:val="28"/>
          <w:szCs w:val="28"/>
          <w:lang w:val="kk-KZ"/>
        </w:rPr>
        <w:t>арнаймын» тақырыбында челлендж өтті.Челленджге 1-11</w:t>
      </w:r>
      <w:r>
        <w:rPr>
          <w:sz w:val="28"/>
          <w:szCs w:val="28"/>
          <w:lang w:val="kk-KZ"/>
        </w:rPr>
        <w:t>-</w:t>
      </w:r>
      <w:r w:rsidRPr="003D303B">
        <w:rPr>
          <w:sz w:val="28"/>
          <w:szCs w:val="28"/>
          <w:lang w:val="kk-KZ"/>
        </w:rPr>
        <w:t xml:space="preserve"> сынып оқушылары белсенді түрде қатысып, өздерінің оқу, өнер, спорт, ғылым салаларындағы жетістіктерін бейнежазба, фотосурет және шығармашылық жұмыстар арқылы ұсынды. Әрбір оқушы өз табыстарын ел дамуына арналған нақты ниетпен байланыстырып, «Мен елім үшін не істей аламын?» деген сұраққа жауап іздеді.  Челлендж барысында білім алушылардың тек қана жеке жетістіктері ғана емес, олардың қоғамдық өмірге белсенді араласуы, туған елге деген шынайы махаббаты мен жауапкершілік сезімі айқын көрініс тапты.</w:t>
      </w:r>
    </w:p>
    <w:p w14:paraId="4D8A08E2" w14:textId="77777777" w:rsidR="00F74A59" w:rsidRPr="003D303B" w:rsidRDefault="00F74A59" w:rsidP="00F74A59">
      <w:pPr>
        <w:pStyle w:val="TableParagraph"/>
        <w:jc w:val="both"/>
        <w:rPr>
          <w:sz w:val="28"/>
          <w:szCs w:val="28"/>
          <w:lang w:val="kk-KZ"/>
        </w:rPr>
      </w:pPr>
      <w:r w:rsidRPr="003D303B">
        <w:rPr>
          <w:sz w:val="28"/>
          <w:szCs w:val="28"/>
          <w:lang w:val="kk-KZ"/>
        </w:rPr>
        <w:t xml:space="preserve">Шара әлеуметтік желілерде де кеңінен насихатталып, мектептің ресми парақшаларында арнайы #ЖетістігімдіЕлімеАрнаймын хештегі арқылы жарияланды. Бұл челлендж оқушылар арасында рухани-патриоттық бағыттағы идеяларды кеңінен таратуға, азаматтық белсенділікті дамытуға ықпал етті.  </w:t>
      </w:r>
    </w:p>
    <w:p w14:paraId="4383B5BF" w14:textId="77777777" w:rsidR="00F74A59" w:rsidRPr="003D303B" w:rsidRDefault="00F74A59" w:rsidP="00F74A59">
      <w:pPr>
        <w:pStyle w:val="TableParagraph"/>
        <w:jc w:val="both"/>
        <w:rPr>
          <w:sz w:val="28"/>
          <w:szCs w:val="28"/>
          <w:lang w:val="kk-KZ"/>
        </w:rPr>
      </w:pPr>
      <w:r w:rsidRPr="003D303B">
        <w:rPr>
          <w:sz w:val="28"/>
          <w:szCs w:val="28"/>
          <w:lang w:val="kk-KZ"/>
        </w:rPr>
        <w:t xml:space="preserve">Қорытындысында ең белсенді қатысушылар мен үздік жұмыстар марапатталып, мектеп әкімшілігі тарапынан алғыс хаттар табысталды.  </w:t>
      </w:r>
    </w:p>
    <w:p w14:paraId="2EE02C97" w14:textId="77777777" w:rsidR="00F74A59" w:rsidRPr="003D303B" w:rsidRDefault="00F74A59" w:rsidP="00F74A59">
      <w:pPr>
        <w:pStyle w:val="af7"/>
        <w:jc w:val="both"/>
        <w:rPr>
          <w:sz w:val="28"/>
          <w:szCs w:val="28"/>
          <w:lang w:val="kk-KZ"/>
        </w:rPr>
      </w:pPr>
      <w:r w:rsidRPr="003D303B">
        <w:rPr>
          <w:kern w:val="2"/>
          <w:sz w:val="28"/>
          <w:szCs w:val="28"/>
          <w:lang w:val="kk-KZ"/>
        </w:rPr>
        <w:t xml:space="preserve">«Балалар кітапханасы» жобасы аясында </w:t>
      </w:r>
      <w:r w:rsidRPr="003D303B">
        <w:rPr>
          <w:sz w:val="28"/>
          <w:szCs w:val="28"/>
          <w:lang w:val="kk-KZ" w:eastAsia="zh-CN"/>
        </w:rPr>
        <w:t xml:space="preserve"> «Ертегілер кейіпкерлерін танимыз ба?» тақырыбында кейіпкерлер байқауы өткізілді.</w:t>
      </w:r>
    </w:p>
    <w:p w14:paraId="691B6C47" w14:textId="77777777" w:rsidR="00F74A59" w:rsidRPr="003D303B" w:rsidRDefault="00F74A59" w:rsidP="00F74A59">
      <w:pPr>
        <w:pStyle w:val="af7"/>
        <w:jc w:val="both"/>
        <w:rPr>
          <w:sz w:val="28"/>
          <w:szCs w:val="28"/>
          <w:lang w:val="kk-KZ"/>
        </w:rPr>
      </w:pPr>
      <w:r w:rsidRPr="003D303B">
        <w:rPr>
          <w:sz w:val="28"/>
          <w:szCs w:val="28"/>
          <w:lang w:val="kk-KZ"/>
        </w:rPr>
        <w:t>Мақсаты мен міндеттері:</w:t>
      </w:r>
    </w:p>
    <w:p w14:paraId="5C15CE50" w14:textId="77777777" w:rsidR="00F74A59" w:rsidRPr="003D303B" w:rsidRDefault="00F74A59" w:rsidP="00F74A59">
      <w:pPr>
        <w:pStyle w:val="af7"/>
        <w:jc w:val="both"/>
        <w:rPr>
          <w:sz w:val="28"/>
          <w:szCs w:val="28"/>
          <w:lang w:val="kk-KZ"/>
        </w:rPr>
      </w:pPr>
      <w:r w:rsidRPr="003D303B">
        <w:rPr>
          <w:sz w:val="28"/>
          <w:szCs w:val="28"/>
          <w:lang w:val="kk-KZ"/>
        </w:rPr>
        <w:t>- Оқушылардың әдебиетке деген қызығушылығын арттыру;</w:t>
      </w:r>
    </w:p>
    <w:p w14:paraId="4B98A9D4" w14:textId="77777777" w:rsidR="00F74A59" w:rsidRPr="003D303B" w:rsidRDefault="00F74A59" w:rsidP="00F74A59">
      <w:pPr>
        <w:pStyle w:val="af7"/>
        <w:jc w:val="both"/>
        <w:rPr>
          <w:sz w:val="28"/>
          <w:szCs w:val="28"/>
          <w:lang w:val="kk-KZ"/>
        </w:rPr>
      </w:pPr>
      <w:r w:rsidRPr="003D303B">
        <w:rPr>
          <w:sz w:val="28"/>
          <w:szCs w:val="28"/>
          <w:lang w:val="kk-KZ"/>
        </w:rPr>
        <w:t>- Адамгершілік тәрбие беру арқылы ұлттық құндылықтарды дәріптеу;</w:t>
      </w:r>
    </w:p>
    <w:p w14:paraId="3AB810E5" w14:textId="77777777" w:rsidR="00F74A59" w:rsidRPr="003D303B" w:rsidRDefault="00F74A59" w:rsidP="00F74A59">
      <w:pPr>
        <w:pStyle w:val="af7"/>
        <w:jc w:val="both"/>
        <w:rPr>
          <w:sz w:val="28"/>
          <w:szCs w:val="28"/>
          <w:lang w:val="kk-KZ"/>
        </w:rPr>
      </w:pPr>
      <w:r w:rsidRPr="003D303B">
        <w:rPr>
          <w:sz w:val="28"/>
          <w:szCs w:val="28"/>
          <w:lang w:val="kk-KZ"/>
        </w:rPr>
        <w:t>- Оқушылардың шығармашылық қабілеттерін дамыту.</w:t>
      </w:r>
    </w:p>
    <w:p w14:paraId="426CE3BA" w14:textId="77777777" w:rsidR="00F74A59" w:rsidRPr="003D303B" w:rsidRDefault="00F74A59" w:rsidP="00F74A59">
      <w:pPr>
        <w:pStyle w:val="af7"/>
        <w:jc w:val="both"/>
        <w:rPr>
          <w:b/>
          <w:spacing w:val="-2"/>
          <w:sz w:val="28"/>
          <w:szCs w:val="28"/>
          <w:lang w:val="kk-KZ"/>
        </w:rPr>
      </w:pPr>
      <w:r w:rsidRPr="003D303B">
        <w:rPr>
          <w:sz w:val="28"/>
          <w:szCs w:val="28"/>
          <w:lang w:val="kk-KZ"/>
        </w:rPr>
        <w:t xml:space="preserve"> Байқау оқушылардың ертегіге  деген қызығушылығын арттырып,  ертегіге деген сезімдерін оятты. Іс-шара барысында оқушылардың әдеби талдау, шығармашылық және сөйлеу дағдылары дамыды  </w:t>
      </w:r>
    </w:p>
    <w:p w14:paraId="66693BCC" w14:textId="77777777" w:rsidR="00F74A59" w:rsidRPr="003D303B" w:rsidRDefault="00F74A59" w:rsidP="00F74A59">
      <w:pPr>
        <w:pStyle w:val="af7"/>
        <w:jc w:val="both"/>
        <w:rPr>
          <w:sz w:val="28"/>
          <w:szCs w:val="28"/>
          <w:lang w:val="kk-KZ"/>
        </w:rPr>
      </w:pPr>
      <w:r w:rsidRPr="003D303B">
        <w:rPr>
          <w:sz w:val="28"/>
          <w:szCs w:val="28"/>
          <w:lang w:val="kk-KZ"/>
        </w:rPr>
        <w:t>Тәуелсіздік күні «Тұғыры биік – Тәуелсіздік» атты апталық ұйымдастырылды</w:t>
      </w:r>
    </w:p>
    <w:p w14:paraId="6E27EA28" w14:textId="77777777" w:rsidR="00F74A59" w:rsidRPr="003D303B" w:rsidRDefault="00F74A59" w:rsidP="00F74A59">
      <w:pPr>
        <w:pStyle w:val="af7"/>
        <w:jc w:val="both"/>
        <w:rPr>
          <w:sz w:val="28"/>
          <w:szCs w:val="28"/>
          <w:lang w:val="kk-KZ"/>
        </w:rPr>
      </w:pPr>
      <w:r w:rsidRPr="003D303B">
        <w:rPr>
          <w:sz w:val="28"/>
          <w:szCs w:val="28"/>
          <w:lang w:val="kk-KZ"/>
        </w:rPr>
        <w:t>«Тұғыры биік – Тәуелсіздік» онкүндігі оқушылардың патриоттық рухын көтеріп, ел тарихына деген қызығушылығын арттырды. Іс-шаралар барысында оқушылар өздерінің шығармашылық қабілеттерін көрсетіп, ұлттық құндылықтарды тереңірек түсінді. Апталық мектеп ұжымының бірлігін нығайтып, Тәуелсіздік мерекесінің маңыздылығын айшықтады.</w:t>
      </w:r>
    </w:p>
    <w:p w14:paraId="0C4EF3B3" w14:textId="77777777" w:rsidR="00F74A59" w:rsidRPr="003D303B" w:rsidRDefault="00F74A59" w:rsidP="00F74A59">
      <w:pPr>
        <w:pStyle w:val="af7"/>
        <w:jc w:val="both"/>
        <w:rPr>
          <w:sz w:val="28"/>
          <w:szCs w:val="28"/>
          <w:lang w:val="kk-KZ"/>
        </w:rPr>
      </w:pPr>
      <w:r w:rsidRPr="003D303B">
        <w:rPr>
          <w:kern w:val="2"/>
          <w:sz w:val="28"/>
          <w:szCs w:val="28"/>
          <w:lang w:val="kk-KZ"/>
        </w:rPr>
        <w:t xml:space="preserve">«Балалар кітапханасы» жобасы аясында  «Тәуелсіздік-тұғырым» көрмесі жасалып,оқушылар таныстырылды. </w:t>
      </w:r>
    </w:p>
    <w:p w14:paraId="4BE7D48C" w14:textId="77777777" w:rsidR="00F74A59" w:rsidRPr="003D303B" w:rsidRDefault="00F74A59" w:rsidP="00F74A59">
      <w:pPr>
        <w:pStyle w:val="af7"/>
        <w:jc w:val="both"/>
        <w:rPr>
          <w:sz w:val="28"/>
          <w:szCs w:val="28"/>
          <w:lang w:val="kk-KZ"/>
        </w:rPr>
      </w:pPr>
      <w:r w:rsidRPr="003D303B">
        <w:rPr>
          <w:sz w:val="28"/>
          <w:szCs w:val="28"/>
          <w:lang w:val="kk-KZ"/>
        </w:rPr>
        <w:t>Мақсаты мен міндеттері</w:t>
      </w:r>
      <w:r>
        <w:rPr>
          <w:sz w:val="28"/>
          <w:szCs w:val="28"/>
          <w:lang w:val="kk-KZ"/>
        </w:rPr>
        <w:t>:</w:t>
      </w:r>
    </w:p>
    <w:p w14:paraId="17D1D362" w14:textId="77777777" w:rsidR="00F74A59" w:rsidRPr="003D303B" w:rsidRDefault="00F74A59" w:rsidP="00F74A59">
      <w:pPr>
        <w:pStyle w:val="af7"/>
        <w:jc w:val="both"/>
        <w:rPr>
          <w:sz w:val="28"/>
          <w:szCs w:val="28"/>
          <w:lang w:val="kk-KZ"/>
        </w:rPr>
      </w:pPr>
      <w:r w:rsidRPr="003D303B">
        <w:rPr>
          <w:sz w:val="28"/>
          <w:szCs w:val="28"/>
          <w:lang w:val="kk-KZ"/>
        </w:rPr>
        <w:t xml:space="preserve"> -Тәуелсіздік туралы оқушыларға толыққанды мағлұмат беру;</w:t>
      </w:r>
    </w:p>
    <w:p w14:paraId="67A705E1" w14:textId="77777777" w:rsidR="00F74A59" w:rsidRPr="003D303B" w:rsidRDefault="00F74A59" w:rsidP="00F74A59">
      <w:pPr>
        <w:pStyle w:val="af7"/>
        <w:jc w:val="both"/>
        <w:rPr>
          <w:sz w:val="28"/>
          <w:szCs w:val="28"/>
          <w:lang w:val="kk-KZ"/>
        </w:rPr>
      </w:pPr>
      <w:r w:rsidRPr="003D303B">
        <w:rPr>
          <w:sz w:val="28"/>
          <w:szCs w:val="28"/>
          <w:lang w:val="kk-KZ"/>
        </w:rPr>
        <w:t>- Тарихи тұлғалардың ел мүддесін қорғау жолындағы еңбегін түсіндіру арқылы оқушылардың азаматтық ұстанымын қалыптастыру;</w:t>
      </w:r>
    </w:p>
    <w:p w14:paraId="0D997A2F" w14:textId="77777777" w:rsidR="00F74A59" w:rsidRPr="003D303B" w:rsidRDefault="00F74A59" w:rsidP="00F74A59">
      <w:pPr>
        <w:pStyle w:val="af7"/>
        <w:jc w:val="both"/>
        <w:rPr>
          <w:sz w:val="28"/>
          <w:szCs w:val="28"/>
          <w:lang w:val="kk-KZ"/>
        </w:rPr>
      </w:pPr>
      <w:r w:rsidRPr="003D303B">
        <w:rPr>
          <w:sz w:val="28"/>
          <w:szCs w:val="28"/>
          <w:lang w:val="kk-KZ"/>
        </w:rPr>
        <w:t>- Жас ұрпақтың бойында патриоттық сезімді күшейту, елін сүйетін, тарихын білетін ұрпақ тәрбиелеуге үлес қосу.</w:t>
      </w:r>
    </w:p>
    <w:p w14:paraId="53F110B3" w14:textId="77777777" w:rsidR="00F74A59" w:rsidRPr="003D303B" w:rsidRDefault="00F74A59" w:rsidP="00F74A59">
      <w:pPr>
        <w:pStyle w:val="TableParagraph"/>
        <w:jc w:val="both"/>
        <w:rPr>
          <w:sz w:val="28"/>
          <w:szCs w:val="28"/>
          <w:lang w:val="kk-KZ"/>
        </w:rPr>
      </w:pPr>
      <w:r w:rsidRPr="003D303B">
        <w:rPr>
          <w:sz w:val="28"/>
          <w:szCs w:val="28"/>
          <w:lang w:val="kk-KZ"/>
        </w:rPr>
        <w:t>1-11</w:t>
      </w:r>
      <w:r>
        <w:rPr>
          <w:sz w:val="28"/>
          <w:szCs w:val="28"/>
          <w:lang w:val="kk-KZ"/>
        </w:rPr>
        <w:t>-</w:t>
      </w:r>
      <w:r w:rsidRPr="003D303B">
        <w:rPr>
          <w:sz w:val="28"/>
          <w:szCs w:val="28"/>
          <w:lang w:val="kk-KZ"/>
        </w:rPr>
        <w:t xml:space="preserve"> сынып оқушылары арасында «Бірлік және ынтымақ» құндылығын насихаттауға бағытталған сынып сағаттары өткізілді. Бұл іс-шаралар Ел бірлігінің маңыздылығын, татулық пен өзара түсіністіктің қоғамдағы орны туралы түсініктерді қалыптастыру мақсатында ұйымдастырылды.Сынып сағаттары барысында оқушыларға халқымыздың ұлттар мен ұлыстар арасындағы достық пен ынтымақтастықты сақтауға бағытталған тарихи-мәдени мұралары таныстырылып, бейнероликтер көрсетілді. Мұғалімдер оқушылармен бірлікке бастайтын ұғымдар: достық, бауырмалдық, өзара құрмет, көпұлтты қоғамда өмір сүру мәдениеті туралы мазмұнды әңгімелер жүргізді.Әсіресе</w:t>
      </w:r>
      <w:r>
        <w:rPr>
          <w:sz w:val="28"/>
          <w:szCs w:val="28"/>
          <w:lang w:val="kk-KZ"/>
        </w:rPr>
        <w:t>,</w:t>
      </w:r>
      <w:r w:rsidRPr="003D303B">
        <w:rPr>
          <w:sz w:val="28"/>
          <w:szCs w:val="28"/>
          <w:lang w:val="kk-KZ"/>
        </w:rPr>
        <w:t xml:space="preserve"> жоғары сыныптарда еліміздегі этносаралық келісім мен толеранттылықтың Қазақстан дамуына қосқан үлесі жан-жақты талқыланып, пікір алмасу ұйымдастырылды. Оқушылар өз ойларымен бөлісіп, ынтымақ пен бірлік жайында эссе, сурет және шығармашылық жұмыстар орындады. «Жасыл шырша қасында» ертеңгіліг</w:t>
      </w:r>
      <w:r>
        <w:rPr>
          <w:sz w:val="28"/>
          <w:szCs w:val="28"/>
          <w:lang w:val="kk-KZ"/>
        </w:rPr>
        <w:t>і</w:t>
      </w:r>
      <w:r w:rsidRPr="003D303B">
        <w:rPr>
          <w:sz w:val="28"/>
          <w:szCs w:val="28"/>
          <w:lang w:val="kk-KZ"/>
        </w:rPr>
        <w:t>, жоғары сыныптарда мерекелік шара өтті.</w:t>
      </w:r>
    </w:p>
    <w:p w14:paraId="621A82A2" w14:textId="77777777" w:rsidR="00F74A59" w:rsidRPr="003D303B" w:rsidRDefault="00F74A59" w:rsidP="00F74A59">
      <w:pPr>
        <w:pStyle w:val="TableParagraph"/>
        <w:jc w:val="both"/>
        <w:rPr>
          <w:b/>
          <w:bCs/>
          <w:sz w:val="28"/>
          <w:szCs w:val="28"/>
          <w:lang w:val="kk-KZ"/>
        </w:rPr>
      </w:pPr>
      <w:r w:rsidRPr="003D303B">
        <w:rPr>
          <w:b/>
          <w:bCs/>
          <w:sz w:val="28"/>
          <w:szCs w:val="28"/>
          <w:lang w:val="kk-KZ"/>
        </w:rPr>
        <w:t xml:space="preserve">Қорытынды:  </w:t>
      </w:r>
    </w:p>
    <w:p w14:paraId="2E12785D" w14:textId="77777777" w:rsidR="00F74A59" w:rsidRPr="003D303B" w:rsidRDefault="00F74A59" w:rsidP="00F74A59">
      <w:pPr>
        <w:pStyle w:val="TableParagraph"/>
        <w:jc w:val="both"/>
        <w:rPr>
          <w:sz w:val="28"/>
          <w:szCs w:val="28"/>
          <w:lang w:val="kk-KZ"/>
        </w:rPr>
      </w:pPr>
      <w:r w:rsidRPr="003D303B">
        <w:rPr>
          <w:sz w:val="28"/>
          <w:szCs w:val="28"/>
          <w:lang w:val="kk-KZ"/>
        </w:rPr>
        <w:t>ІІ оқу тоқсанында «Біртұтас тәрбие бағдарламасы» аясында атқарылған шаралар оқушылардың адамгершілік және әлеуметтік дағдыларын дамытуға, олардың тұлғалық дамуына оң ықпал етті. Іс-шаралар оқушылардың өзара қарым-қатынастарын жақсартып, әлеуметтік жауапкершілігін арттырып, шығармашылық қабілеттерін дамытуға жағдай жасады. Сонымен қатар, экологиялық және мәдени құндылықтарға назар аударылып, оқушылардың табиғатқа деген сүйіспеншілігін арттырды.</w:t>
      </w:r>
    </w:p>
    <w:p w14:paraId="15A056C3" w14:textId="77777777" w:rsidR="00F74A59" w:rsidRPr="003D303B" w:rsidRDefault="00F74A59" w:rsidP="00F74A59">
      <w:pPr>
        <w:spacing w:after="0" w:line="240" w:lineRule="auto"/>
        <w:jc w:val="both"/>
        <w:rPr>
          <w:rFonts w:ascii="Times New Roman" w:hAnsi="Times New Roman" w:cs="Times New Roman"/>
          <w:b/>
          <w:bCs/>
          <w:kern w:val="2"/>
          <w:sz w:val="28"/>
          <w:szCs w:val="28"/>
          <w:lang w:val="kk-KZ"/>
        </w:rPr>
      </w:pPr>
      <w:r w:rsidRPr="003D303B">
        <w:rPr>
          <w:rFonts w:ascii="Times New Roman" w:hAnsi="Times New Roman" w:cs="Times New Roman"/>
          <w:b/>
          <w:bCs/>
          <w:kern w:val="2"/>
          <w:sz w:val="28"/>
          <w:szCs w:val="28"/>
          <w:lang w:val="kk-KZ"/>
        </w:rPr>
        <w:t xml:space="preserve">                              Қаңтар – заң және тәртіп айы</w:t>
      </w:r>
    </w:p>
    <w:p w14:paraId="432D3B8D" w14:textId="77777777" w:rsidR="00F74A59" w:rsidRPr="003D303B" w:rsidRDefault="00F74A59" w:rsidP="00F74A59">
      <w:pPr>
        <w:pStyle w:val="TableParagraph"/>
        <w:jc w:val="both"/>
        <w:rPr>
          <w:b/>
          <w:sz w:val="28"/>
          <w:szCs w:val="28"/>
          <w:lang w:val="kk-KZ"/>
        </w:rPr>
      </w:pPr>
      <w:r w:rsidRPr="003D303B">
        <w:rPr>
          <w:spacing w:val="-2"/>
          <w:sz w:val="28"/>
          <w:szCs w:val="28"/>
          <w:lang w:val="kk-KZ"/>
        </w:rPr>
        <w:t>Кәсіби бағдар беруші мен</w:t>
      </w:r>
      <w:r w:rsidRPr="003D303B">
        <w:rPr>
          <w:sz w:val="28"/>
          <w:szCs w:val="28"/>
          <w:lang w:val="kk-KZ"/>
        </w:rPr>
        <w:t xml:space="preserve">  9-11 сынып жетекшілерінің ұйымдастыруымен «Еңбегі</w:t>
      </w:r>
      <w:r w:rsidRPr="003D303B">
        <w:rPr>
          <w:spacing w:val="35"/>
          <w:sz w:val="28"/>
          <w:szCs w:val="28"/>
          <w:lang w:val="kk-KZ"/>
        </w:rPr>
        <w:t xml:space="preserve"> </w:t>
      </w:r>
      <w:r w:rsidRPr="003D303B">
        <w:rPr>
          <w:sz w:val="28"/>
          <w:szCs w:val="28"/>
          <w:lang w:val="kk-KZ"/>
        </w:rPr>
        <w:t>адал</w:t>
      </w:r>
      <w:r w:rsidRPr="003D303B">
        <w:rPr>
          <w:spacing w:val="38"/>
          <w:sz w:val="28"/>
          <w:szCs w:val="28"/>
          <w:lang w:val="kk-KZ"/>
        </w:rPr>
        <w:t xml:space="preserve"> </w:t>
      </w:r>
      <w:r w:rsidRPr="003D303B">
        <w:rPr>
          <w:sz w:val="28"/>
          <w:szCs w:val="28"/>
          <w:lang w:val="kk-KZ"/>
        </w:rPr>
        <w:t>жас</w:t>
      </w:r>
      <w:r w:rsidRPr="003D303B">
        <w:rPr>
          <w:spacing w:val="33"/>
          <w:sz w:val="28"/>
          <w:szCs w:val="28"/>
          <w:lang w:val="kk-KZ"/>
        </w:rPr>
        <w:t xml:space="preserve"> </w:t>
      </w:r>
      <w:r w:rsidRPr="003D303B">
        <w:rPr>
          <w:sz w:val="28"/>
          <w:szCs w:val="28"/>
          <w:lang w:val="kk-KZ"/>
        </w:rPr>
        <w:t>өрен»</w:t>
      </w:r>
      <w:r w:rsidRPr="003D303B">
        <w:rPr>
          <w:spacing w:val="35"/>
          <w:sz w:val="28"/>
          <w:szCs w:val="28"/>
          <w:lang w:val="kk-KZ"/>
        </w:rPr>
        <w:t xml:space="preserve"> </w:t>
      </w:r>
      <w:r w:rsidRPr="003D303B">
        <w:rPr>
          <w:sz w:val="28"/>
          <w:szCs w:val="28"/>
          <w:lang w:val="kk-KZ"/>
        </w:rPr>
        <w:t>жобасы</w:t>
      </w:r>
      <w:r w:rsidRPr="003D303B">
        <w:rPr>
          <w:spacing w:val="35"/>
          <w:sz w:val="28"/>
          <w:szCs w:val="28"/>
          <w:lang w:val="kk-KZ"/>
        </w:rPr>
        <w:t xml:space="preserve"> </w:t>
      </w:r>
      <w:r w:rsidRPr="003D303B">
        <w:rPr>
          <w:spacing w:val="-2"/>
          <w:sz w:val="28"/>
          <w:szCs w:val="28"/>
          <w:lang w:val="kk-KZ"/>
        </w:rPr>
        <w:t>аясында</w:t>
      </w:r>
      <w:r w:rsidRPr="003D303B">
        <w:rPr>
          <w:b/>
          <w:sz w:val="28"/>
          <w:szCs w:val="28"/>
          <w:lang w:val="kk-KZ"/>
        </w:rPr>
        <w:t xml:space="preserve"> </w:t>
      </w:r>
      <w:r w:rsidRPr="003D303B">
        <w:rPr>
          <w:sz w:val="28"/>
          <w:szCs w:val="28"/>
          <w:lang w:val="kk-KZ"/>
        </w:rPr>
        <w:t>«Жастар -жарқын болашақ кепілі</w:t>
      </w:r>
      <w:r w:rsidRPr="003D303B">
        <w:rPr>
          <w:spacing w:val="-2"/>
          <w:sz w:val="28"/>
          <w:szCs w:val="28"/>
          <w:lang w:val="kk-KZ"/>
        </w:rPr>
        <w:t>» тақырыбында студенттермен кездесу өтілді.</w:t>
      </w:r>
    </w:p>
    <w:p w14:paraId="3952595A" w14:textId="77777777" w:rsidR="00F74A59" w:rsidRPr="003D303B" w:rsidRDefault="00F74A59" w:rsidP="00F74A59">
      <w:pPr>
        <w:pStyle w:val="TableParagraph"/>
        <w:jc w:val="both"/>
        <w:rPr>
          <w:sz w:val="28"/>
          <w:szCs w:val="28"/>
          <w:lang w:val="kk-KZ"/>
        </w:rPr>
      </w:pPr>
      <w:r w:rsidRPr="003D303B">
        <w:rPr>
          <w:sz w:val="28"/>
          <w:szCs w:val="28"/>
          <w:lang w:val="kk-KZ"/>
        </w:rPr>
        <w:t xml:space="preserve">Мақсаты:  </w:t>
      </w:r>
    </w:p>
    <w:p w14:paraId="273AB653" w14:textId="77777777" w:rsidR="00F74A59" w:rsidRPr="003D303B" w:rsidRDefault="00F74A59" w:rsidP="00F74A59">
      <w:pPr>
        <w:pStyle w:val="TableParagraph"/>
        <w:jc w:val="both"/>
        <w:rPr>
          <w:sz w:val="28"/>
          <w:szCs w:val="28"/>
          <w:lang w:val="kk-KZ"/>
        </w:rPr>
      </w:pPr>
      <w:r w:rsidRPr="003D303B">
        <w:rPr>
          <w:sz w:val="28"/>
          <w:szCs w:val="28"/>
          <w:lang w:val="kk-KZ"/>
        </w:rPr>
        <w:t>Оқушылардың кәсіби бағдарын қалыптастыру, мамандықтар әлемін таныстыру, болашақ мамандықты таңдауға ынталандыру.</w:t>
      </w:r>
    </w:p>
    <w:p w14:paraId="127165D2" w14:textId="77777777" w:rsidR="00F74A59" w:rsidRPr="003D303B" w:rsidRDefault="00F74A59" w:rsidP="00F74A59">
      <w:pPr>
        <w:pStyle w:val="TableParagraph"/>
        <w:jc w:val="both"/>
        <w:rPr>
          <w:sz w:val="28"/>
          <w:szCs w:val="28"/>
          <w:lang w:val="kk-KZ"/>
        </w:rPr>
      </w:pPr>
      <w:r w:rsidRPr="003D303B">
        <w:rPr>
          <w:sz w:val="28"/>
          <w:szCs w:val="28"/>
          <w:lang w:val="kk-KZ"/>
        </w:rPr>
        <w:t>Іс-шараның мазмұны:</w:t>
      </w:r>
    </w:p>
    <w:p w14:paraId="235BF0B3" w14:textId="77777777" w:rsidR="00F74A59" w:rsidRPr="003D303B" w:rsidRDefault="00F74A59" w:rsidP="00F74A59">
      <w:pPr>
        <w:pStyle w:val="TableParagraph"/>
        <w:jc w:val="both"/>
        <w:rPr>
          <w:sz w:val="28"/>
          <w:szCs w:val="28"/>
          <w:lang w:val="kk-KZ"/>
        </w:rPr>
      </w:pPr>
      <w:r w:rsidRPr="003D303B">
        <w:rPr>
          <w:sz w:val="28"/>
          <w:szCs w:val="28"/>
          <w:lang w:val="kk-KZ"/>
        </w:rPr>
        <w:t>Іс-шара барысында оқушылар төрт топқа бөлініп, әр топқа белгілі бір мамандықтар тағайындалды. Әр топ өз мамандықтарын таныстыру үшін төмендегі кезеңдерден өтті:</w:t>
      </w:r>
    </w:p>
    <w:p w14:paraId="192DBA7A" w14:textId="77777777" w:rsidR="00F74A59" w:rsidRPr="003D303B" w:rsidRDefault="00F74A59" w:rsidP="00F74A59">
      <w:pPr>
        <w:pStyle w:val="TableParagraph"/>
        <w:jc w:val="both"/>
        <w:rPr>
          <w:sz w:val="28"/>
          <w:szCs w:val="28"/>
          <w:lang w:val="kk-KZ"/>
        </w:rPr>
      </w:pPr>
      <w:r w:rsidRPr="003D303B">
        <w:rPr>
          <w:sz w:val="28"/>
          <w:szCs w:val="28"/>
          <w:lang w:val="kk-KZ"/>
        </w:rPr>
        <w:t xml:space="preserve">1. Таныстыру кезеңі:  </w:t>
      </w:r>
    </w:p>
    <w:p w14:paraId="0A579DAF" w14:textId="77777777" w:rsidR="00F74A59" w:rsidRPr="003D303B" w:rsidRDefault="00F74A59" w:rsidP="00F74A59">
      <w:pPr>
        <w:pStyle w:val="TableParagraph"/>
        <w:jc w:val="both"/>
        <w:rPr>
          <w:sz w:val="28"/>
          <w:szCs w:val="28"/>
          <w:lang w:val="kk-KZ"/>
        </w:rPr>
      </w:pPr>
      <w:r w:rsidRPr="003D303B">
        <w:rPr>
          <w:sz w:val="28"/>
          <w:szCs w:val="28"/>
          <w:lang w:val="kk-KZ"/>
        </w:rPr>
        <w:t xml:space="preserve">   Әр студент өз мамандықтарын ұран арқылы таныстырды.</w:t>
      </w:r>
    </w:p>
    <w:p w14:paraId="5E49015D" w14:textId="77777777" w:rsidR="00F74A59" w:rsidRPr="003D303B" w:rsidRDefault="00F74A59" w:rsidP="00F74A59">
      <w:pPr>
        <w:pStyle w:val="TableParagraph"/>
        <w:jc w:val="both"/>
        <w:rPr>
          <w:sz w:val="28"/>
          <w:szCs w:val="28"/>
          <w:lang w:val="kk-KZ"/>
        </w:rPr>
      </w:pPr>
      <w:r w:rsidRPr="003D303B">
        <w:rPr>
          <w:sz w:val="28"/>
          <w:szCs w:val="28"/>
          <w:lang w:val="kk-KZ"/>
        </w:rPr>
        <w:t xml:space="preserve">2. Ситуациялық сұрақтар кезеңі:  </w:t>
      </w:r>
    </w:p>
    <w:p w14:paraId="31C62EDE" w14:textId="77777777" w:rsidR="00F74A59" w:rsidRPr="003D303B" w:rsidRDefault="00F74A59" w:rsidP="00F74A59">
      <w:pPr>
        <w:pStyle w:val="TableParagraph"/>
        <w:jc w:val="both"/>
        <w:rPr>
          <w:sz w:val="28"/>
          <w:szCs w:val="28"/>
          <w:lang w:val="kk-KZ"/>
        </w:rPr>
      </w:pPr>
      <w:r w:rsidRPr="003D303B">
        <w:rPr>
          <w:sz w:val="28"/>
          <w:szCs w:val="28"/>
          <w:lang w:val="kk-KZ"/>
        </w:rPr>
        <w:t xml:space="preserve">   Студенттер мамандықтарына қатысты қойылған сұрақтарға жауап беріп, тапқырлықтарын көрсетті.</w:t>
      </w:r>
    </w:p>
    <w:p w14:paraId="1B00CB93" w14:textId="77777777" w:rsidR="00F74A59" w:rsidRPr="003D303B" w:rsidRDefault="00F74A59" w:rsidP="00F74A59">
      <w:pPr>
        <w:pStyle w:val="TableParagraph"/>
        <w:jc w:val="both"/>
        <w:rPr>
          <w:sz w:val="28"/>
          <w:szCs w:val="28"/>
          <w:lang w:val="kk-KZ"/>
        </w:rPr>
      </w:pPr>
      <w:r w:rsidRPr="003D303B">
        <w:rPr>
          <w:sz w:val="28"/>
          <w:szCs w:val="28"/>
          <w:lang w:val="kk-KZ"/>
        </w:rPr>
        <w:t xml:space="preserve">3. Шеберлік кезеңі:  </w:t>
      </w:r>
    </w:p>
    <w:p w14:paraId="088E807A" w14:textId="77777777" w:rsidR="00F74A59" w:rsidRPr="003D303B" w:rsidRDefault="00F74A59" w:rsidP="00F74A59">
      <w:pPr>
        <w:pStyle w:val="TableParagraph"/>
        <w:jc w:val="both"/>
        <w:rPr>
          <w:sz w:val="28"/>
          <w:szCs w:val="28"/>
          <w:lang w:val="kk-KZ"/>
        </w:rPr>
      </w:pPr>
      <w:r w:rsidRPr="003D303B">
        <w:rPr>
          <w:sz w:val="28"/>
          <w:szCs w:val="28"/>
          <w:lang w:val="kk-KZ"/>
        </w:rPr>
        <w:t xml:space="preserve">   Әр студент өз мамандықтары бойынша практикалық тапсырмаларды орындап, шеберліктерін байқатты.</w:t>
      </w:r>
    </w:p>
    <w:p w14:paraId="5DE37307" w14:textId="77777777" w:rsidR="00F74A59" w:rsidRPr="003D303B" w:rsidRDefault="00F74A59" w:rsidP="00F74A59">
      <w:pPr>
        <w:pStyle w:val="TableParagraph"/>
        <w:jc w:val="both"/>
        <w:rPr>
          <w:sz w:val="28"/>
          <w:szCs w:val="28"/>
          <w:lang w:val="kk-KZ"/>
        </w:rPr>
      </w:pPr>
      <w:r w:rsidRPr="003D303B">
        <w:rPr>
          <w:sz w:val="28"/>
          <w:szCs w:val="28"/>
          <w:lang w:val="kk-KZ"/>
        </w:rPr>
        <w:t xml:space="preserve">Іс-шара оқушылардың мамандықтар туралы түсініктерін кеңейтті, өздерінің болашақ мамандықтарын таңдауға деген қызығушылықтарын арттырды.  </w:t>
      </w:r>
    </w:p>
    <w:p w14:paraId="79C0C1E9" w14:textId="77777777" w:rsidR="00F74A59" w:rsidRPr="003D303B" w:rsidRDefault="00F74A59" w:rsidP="00F74A59">
      <w:pPr>
        <w:pStyle w:val="TableParagraph"/>
        <w:jc w:val="both"/>
        <w:rPr>
          <w:sz w:val="28"/>
          <w:szCs w:val="28"/>
          <w:lang w:val="kk-KZ"/>
        </w:rPr>
      </w:pPr>
      <w:r w:rsidRPr="003D303B">
        <w:rPr>
          <w:sz w:val="28"/>
          <w:szCs w:val="28"/>
          <w:lang w:val="kk-KZ"/>
        </w:rPr>
        <w:t xml:space="preserve"> Студенттермен кездесу оқушылардың кәсіби бағдарын қалыптастыруда маңызды рөл атқарды. Іс-шара болашақ мамандықты таңдауда оқушыларға бағыт-бағдар беріп, олардың өз қабілеттерін танып-білуіне мүмкіндік жасады.</w:t>
      </w:r>
    </w:p>
    <w:p w14:paraId="72DBF6D6" w14:textId="77777777" w:rsidR="00F74A59" w:rsidRPr="003D303B" w:rsidRDefault="00F74A59" w:rsidP="00F74A59">
      <w:pPr>
        <w:shd w:val="clear" w:color="auto" w:fill="FFFFFF"/>
        <w:spacing w:after="0" w:line="240" w:lineRule="auto"/>
        <w:jc w:val="both"/>
        <w:rPr>
          <w:rFonts w:ascii="Times New Roman" w:eastAsia="Times New Roman" w:hAnsi="Times New Roman" w:cs="Times New Roman"/>
          <w:color w:val="080809"/>
          <w:sz w:val="28"/>
          <w:szCs w:val="28"/>
          <w:lang w:val="kk-KZ"/>
        </w:rPr>
      </w:pPr>
      <w:r w:rsidRPr="003D303B">
        <w:rPr>
          <w:rFonts w:ascii="Times New Roman" w:eastAsia="Times New Roman" w:hAnsi="Times New Roman" w:cs="Times New Roman"/>
          <w:color w:val="080809"/>
          <w:sz w:val="28"/>
          <w:szCs w:val="28"/>
          <w:lang w:val="kk-KZ"/>
        </w:rPr>
        <w:t>"Біртұтас тәрбие" бағдарламасының қаңтар айындағы жоспарына сәйкес,</w:t>
      </w:r>
    </w:p>
    <w:p w14:paraId="7B995EDC" w14:textId="77777777" w:rsidR="00F74A59" w:rsidRPr="003D303B" w:rsidRDefault="00F74A59" w:rsidP="00F74A59">
      <w:pPr>
        <w:shd w:val="clear" w:color="auto" w:fill="FFFFFF"/>
        <w:spacing w:after="0" w:line="240" w:lineRule="auto"/>
        <w:jc w:val="both"/>
        <w:rPr>
          <w:rFonts w:ascii="Times New Roman" w:eastAsia="Times New Roman" w:hAnsi="Times New Roman" w:cs="Times New Roman"/>
          <w:color w:val="080809"/>
          <w:sz w:val="28"/>
          <w:szCs w:val="28"/>
          <w:lang w:val="kk-KZ"/>
        </w:rPr>
      </w:pPr>
      <w:r w:rsidRPr="003D303B">
        <w:rPr>
          <w:rFonts w:ascii="Times New Roman" w:eastAsia="Times New Roman" w:hAnsi="Times New Roman" w:cs="Times New Roman"/>
          <w:color w:val="080809"/>
          <w:sz w:val="28"/>
          <w:szCs w:val="28"/>
          <w:lang w:val="kk-KZ"/>
        </w:rPr>
        <w:t>1-4</w:t>
      </w:r>
      <w:r>
        <w:rPr>
          <w:rFonts w:ascii="Times New Roman" w:eastAsia="Times New Roman" w:hAnsi="Times New Roman" w:cs="Times New Roman"/>
          <w:color w:val="080809"/>
          <w:sz w:val="28"/>
          <w:szCs w:val="28"/>
          <w:lang w:val="kk-KZ"/>
        </w:rPr>
        <w:t>-</w:t>
      </w:r>
      <w:r w:rsidRPr="003D303B">
        <w:rPr>
          <w:rFonts w:ascii="Times New Roman" w:eastAsia="Times New Roman" w:hAnsi="Times New Roman" w:cs="Times New Roman"/>
          <w:color w:val="080809"/>
          <w:sz w:val="28"/>
          <w:szCs w:val="28"/>
          <w:lang w:val="kk-KZ"/>
        </w:rPr>
        <w:t>сынып аралығында "</w:t>
      </w:r>
      <w:r w:rsidRPr="003D303B">
        <w:rPr>
          <w:rFonts w:ascii="Times New Roman" w:hAnsi="Times New Roman" w:cs="Times New Roman"/>
          <w:kern w:val="2"/>
          <w:sz w:val="28"/>
          <w:szCs w:val="28"/>
          <w:lang w:val="kk-KZ"/>
        </w:rPr>
        <w:t xml:space="preserve"> Біз – сыбайлас жемқорлыққа қарсымыз!</w:t>
      </w:r>
      <w:r w:rsidRPr="003D303B">
        <w:rPr>
          <w:rFonts w:ascii="Times New Roman" w:eastAsia="Times New Roman" w:hAnsi="Times New Roman" w:cs="Times New Roman"/>
          <w:color w:val="080809"/>
          <w:sz w:val="28"/>
          <w:szCs w:val="28"/>
          <w:lang w:val="kk-KZ"/>
        </w:rPr>
        <w:t>» тақырыбында тәрбие сағаты өтілді.</w:t>
      </w:r>
    </w:p>
    <w:p w14:paraId="45D90626" w14:textId="77777777" w:rsidR="00F74A59" w:rsidRPr="00FD6AC0" w:rsidRDefault="00F74A59" w:rsidP="00F74A59">
      <w:pPr>
        <w:shd w:val="clear" w:color="auto" w:fill="FFFFFF"/>
        <w:spacing w:after="0" w:line="240" w:lineRule="auto"/>
        <w:jc w:val="both"/>
        <w:rPr>
          <w:rFonts w:ascii="Times New Roman" w:eastAsia="Times New Roman" w:hAnsi="Times New Roman" w:cs="Times New Roman"/>
          <w:color w:val="080809"/>
          <w:sz w:val="28"/>
          <w:szCs w:val="28"/>
          <w:lang w:val="kk-KZ"/>
        </w:rPr>
      </w:pPr>
      <w:r w:rsidRPr="003D303B">
        <w:rPr>
          <w:rFonts w:ascii="Times New Roman" w:eastAsia="Times New Roman" w:hAnsi="Times New Roman" w:cs="Times New Roman"/>
          <w:color w:val="080809"/>
          <w:sz w:val="28"/>
          <w:szCs w:val="28"/>
          <w:lang w:val="kk-KZ"/>
        </w:rPr>
        <w:t>Мақсаты: Адамдарға жақсылық ойлау, ондағы адалдық, әділдік, шыншылдық сияқты адами құндылықтардың алтын орны, олардың адамдар үшін маңызы жайлы, адалдық пен шыншылдыққа, әділдікке бағдарлай отырып, әдептілік ережелерін қадағалауды үйрету; Оқушы ізденіске ұмтылады, оқығанын талдап, мәнін аша біледі, ой қорытады, аз сөзбен түйіндеуге дағдыланады. Адами қасиеттерді, адалдық, шыншылдық, әділдікті бойына сіңіреді. Әлеуметтік жағынан дамыған, ұшқыр, ұтымды ойлап, белсенді қимылдайтын, өзгенің пікірін сыйлап, төзімділікпен тыңдай білетін саналы азамат болып қалыптасуға дағдыланады.</w:t>
      </w:r>
      <w:r w:rsidRPr="00FD6AC0">
        <w:rPr>
          <w:rFonts w:ascii="Times New Roman" w:hAnsi="Times New Roman" w:cs="Times New Roman"/>
          <w:spacing w:val="-4"/>
          <w:sz w:val="28"/>
          <w:szCs w:val="28"/>
          <w:lang w:val="kk-KZ"/>
        </w:rPr>
        <w:t xml:space="preserve">5-11-сыныптарда «Буллингтен </w:t>
      </w:r>
      <w:r w:rsidRPr="00FD6AC0">
        <w:rPr>
          <w:rFonts w:ascii="Times New Roman" w:hAnsi="Times New Roman" w:cs="Times New Roman"/>
          <w:sz w:val="28"/>
          <w:szCs w:val="28"/>
          <w:lang w:val="kk-KZ"/>
        </w:rPr>
        <w:t>қорған!» тақырыбында сынып сағаттары өтті.</w:t>
      </w:r>
    </w:p>
    <w:p w14:paraId="31CDACC2" w14:textId="77777777" w:rsidR="00F74A59" w:rsidRPr="003D303B" w:rsidRDefault="00F74A59" w:rsidP="00F74A59">
      <w:pPr>
        <w:pStyle w:val="TableParagraph"/>
        <w:jc w:val="both"/>
        <w:rPr>
          <w:sz w:val="28"/>
          <w:szCs w:val="28"/>
          <w:lang w:val="kk-KZ"/>
        </w:rPr>
      </w:pPr>
      <w:r w:rsidRPr="003D303B">
        <w:rPr>
          <w:sz w:val="28"/>
          <w:szCs w:val="28"/>
          <w:lang w:val="kk-KZ"/>
        </w:rPr>
        <w:t>Мақсаты:</w:t>
      </w:r>
    </w:p>
    <w:p w14:paraId="3A6956DC" w14:textId="77777777" w:rsidR="00F74A59" w:rsidRPr="003D303B" w:rsidRDefault="00F74A59" w:rsidP="00F74A59">
      <w:pPr>
        <w:pStyle w:val="TableParagraph"/>
        <w:jc w:val="both"/>
        <w:rPr>
          <w:sz w:val="28"/>
          <w:szCs w:val="28"/>
          <w:lang w:val="kk-KZ"/>
        </w:rPr>
      </w:pPr>
      <w:r w:rsidRPr="003D303B">
        <w:rPr>
          <w:sz w:val="28"/>
          <w:szCs w:val="28"/>
          <w:lang w:val="kk-KZ"/>
        </w:rPr>
        <w:t xml:space="preserve">- Буллинг ұғымы мен түрлері туралы оқушыларға толық мағлұмат беру;  </w:t>
      </w:r>
    </w:p>
    <w:p w14:paraId="7635FB3A" w14:textId="77777777" w:rsidR="00F74A59" w:rsidRPr="003D303B" w:rsidRDefault="00F74A59" w:rsidP="00F74A59">
      <w:pPr>
        <w:pStyle w:val="TableParagraph"/>
        <w:jc w:val="both"/>
        <w:rPr>
          <w:sz w:val="28"/>
          <w:szCs w:val="28"/>
          <w:lang w:val="kk-KZ"/>
        </w:rPr>
      </w:pPr>
      <w:r w:rsidRPr="003D303B">
        <w:rPr>
          <w:sz w:val="28"/>
          <w:szCs w:val="28"/>
          <w:lang w:val="kk-KZ"/>
        </w:rPr>
        <w:t xml:space="preserve">- Қоғамда, мектепте, сыныпта және интернет кеңістігінде буллингтен сақтану жолдарын үйрету;  </w:t>
      </w:r>
    </w:p>
    <w:p w14:paraId="0FF3E0F3" w14:textId="77777777" w:rsidR="00F74A59" w:rsidRPr="003D303B" w:rsidRDefault="00F74A59" w:rsidP="00F74A59">
      <w:pPr>
        <w:pStyle w:val="TableParagraph"/>
        <w:jc w:val="both"/>
        <w:rPr>
          <w:sz w:val="28"/>
          <w:szCs w:val="28"/>
          <w:lang w:val="kk-KZ"/>
        </w:rPr>
      </w:pPr>
      <w:r w:rsidRPr="003D303B">
        <w:rPr>
          <w:sz w:val="28"/>
          <w:szCs w:val="28"/>
          <w:lang w:val="kk-KZ"/>
        </w:rPr>
        <w:t xml:space="preserve">- Оқушыларды бір-біріне құрметпен қарауға, достық пен мейірімділікке тәрбиелеу;  </w:t>
      </w:r>
    </w:p>
    <w:p w14:paraId="1A098DF1" w14:textId="77777777" w:rsidR="00F74A59" w:rsidRPr="003D303B" w:rsidRDefault="00F74A59" w:rsidP="00F74A59">
      <w:pPr>
        <w:pStyle w:val="TableParagraph"/>
        <w:jc w:val="both"/>
        <w:rPr>
          <w:sz w:val="28"/>
          <w:szCs w:val="28"/>
          <w:lang w:val="kk-KZ"/>
        </w:rPr>
      </w:pPr>
      <w:r w:rsidRPr="003D303B">
        <w:rPr>
          <w:sz w:val="28"/>
          <w:szCs w:val="28"/>
          <w:lang w:val="kk-KZ"/>
        </w:rPr>
        <w:t>- Буллинг жағдайында өз құқықтарын қорғау жолдарын түсіндіру.</w:t>
      </w:r>
    </w:p>
    <w:p w14:paraId="7B970AD9" w14:textId="77777777" w:rsidR="00F74A59" w:rsidRPr="003D303B" w:rsidRDefault="00F74A59" w:rsidP="00F74A59">
      <w:pPr>
        <w:pStyle w:val="TableParagraph"/>
        <w:jc w:val="both"/>
        <w:rPr>
          <w:sz w:val="28"/>
          <w:szCs w:val="28"/>
          <w:lang w:val="kk-KZ"/>
        </w:rPr>
      </w:pPr>
      <w:r w:rsidRPr="003D303B">
        <w:rPr>
          <w:sz w:val="28"/>
          <w:szCs w:val="28"/>
          <w:lang w:val="kk-KZ"/>
        </w:rPr>
        <w:t>Сынып сағатында буллинг және кибербуллинг ұғымдарына тоқталып, оның психологиялық және әлеуметтік салдары туралы түсіндіру жұмыстары жүргізілді. Мектеп психологы буллинг құрбаны болған жағдайда не істеу қажет, кімнен көмек сұрауға болатыны жайлы ақпарат берді.</w:t>
      </w:r>
    </w:p>
    <w:p w14:paraId="6C881ECA" w14:textId="77777777" w:rsidR="00F74A59" w:rsidRPr="003D303B" w:rsidRDefault="00F74A59" w:rsidP="00F74A59">
      <w:pPr>
        <w:pStyle w:val="TableParagraph"/>
        <w:jc w:val="both"/>
        <w:rPr>
          <w:sz w:val="28"/>
          <w:szCs w:val="28"/>
          <w:lang w:val="kk-KZ"/>
        </w:rPr>
      </w:pPr>
      <w:r w:rsidRPr="003D303B">
        <w:rPr>
          <w:sz w:val="28"/>
          <w:szCs w:val="28"/>
          <w:lang w:val="kk-KZ"/>
        </w:rPr>
        <w:t>Сабақ барысында интерактивті бейнероликтер көрсетіліп, оқушылар пікір алмасу, рөлдік ойындар арқылы әртүрлі жағдаяттарды талдады. «Мен не істер едім?» атты ситуациялық сұрақтар арқылы оқушылар өз ойларын ортаға салып, дұрыс шешім қабылдауға дағдыланды.«Заң және Тәртіп»  құндылығы тақырыбында сынып сағаты өтілді.</w:t>
      </w:r>
    </w:p>
    <w:p w14:paraId="3D12243E" w14:textId="77777777" w:rsidR="00F74A59" w:rsidRPr="003D303B" w:rsidRDefault="00F74A59" w:rsidP="00F74A59">
      <w:pPr>
        <w:pStyle w:val="af7"/>
        <w:jc w:val="both"/>
        <w:rPr>
          <w:sz w:val="28"/>
          <w:szCs w:val="28"/>
          <w:lang w:val="kk-KZ"/>
        </w:rPr>
      </w:pPr>
      <w:r w:rsidRPr="003D303B">
        <w:rPr>
          <w:sz w:val="28"/>
          <w:szCs w:val="28"/>
          <w:lang w:val="kk-KZ"/>
        </w:rPr>
        <w:t>Сынып сағатының мақсаты мен міндеттері</w:t>
      </w:r>
      <w:r>
        <w:rPr>
          <w:sz w:val="28"/>
          <w:szCs w:val="28"/>
          <w:lang w:val="kk-KZ"/>
        </w:rPr>
        <w:t>:</w:t>
      </w:r>
    </w:p>
    <w:p w14:paraId="7C0537E9" w14:textId="77777777" w:rsidR="00F74A59" w:rsidRPr="003D303B" w:rsidRDefault="00F74A59" w:rsidP="00F74A59">
      <w:pPr>
        <w:pStyle w:val="af7"/>
        <w:jc w:val="both"/>
        <w:rPr>
          <w:sz w:val="28"/>
          <w:szCs w:val="28"/>
          <w:lang w:val="kk-KZ"/>
        </w:rPr>
      </w:pPr>
      <w:r w:rsidRPr="003D303B">
        <w:rPr>
          <w:sz w:val="28"/>
          <w:szCs w:val="28"/>
          <w:lang w:val="kk-KZ"/>
        </w:rPr>
        <w:t>- Оқушыларға құқықтық тәртіп ұғымдарын түсіндіру;</w:t>
      </w:r>
    </w:p>
    <w:p w14:paraId="6F3EDA3B" w14:textId="77777777" w:rsidR="00F74A59" w:rsidRPr="003D303B" w:rsidRDefault="00F74A59" w:rsidP="00F74A59">
      <w:pPr>
        <w:pStyle w:val="af7"/>
        <w:jc w:val="both"/>
        <w:rPr>
          <w:sz w:val="28"/>
          <w:szCs w:val="28"/>
          <w:lang w:val="kk-KZ"/>
        </w:rPr>
      </w:pPr>
      <w:r w:rsidRPr="003D303B">
        <w:rPr>
          <w:sz w:val="28"/>
          <w:szCs w:val="28"/>
          <w:lang w:val="kk-KZ"/>
        </w:rPr>
        <w:t>- Жауапкершілік, әділдік, адалдық сияқты құндылықтарды дарыту;</w:t>
      </w:r>
    </w:p>
    <w:p w14:paraId="5946FB8C" w14:textId="77777777" w:rsidR="00F74A59" w:rsidRPr="003D303B" w:rsidRDefault="00F74A59" w:rsidP="00F74A59">
      <w:pPr>
        <w:pStyle w:val="af7"/>
        <w:jc w:val="both"/>
        <w:rPr>
          <w:sz w:val="28"/>
          <w:szCs w:val="28"/>
          <w:lang w:val="kk-KZ"/>
        </w:rPr>
      </w:pPr>
      <w:r w:rsidRPr="003D303B">
        <w:rPr>
          <w:sz w:val="28"/>
          <w:szCs w:val="28"/>
          <w:lang w:val="kk-KZ"/>
        </w:rPr>
        <w:t>- Қоғамдағы заң мен тәртіптің маңыздылығын ұғындыру;</w:t>
      </w:r>
    </w:p>
    <w:p w14:paraId="132D1C47" w14:textId="77777777" w:rsidR="00F74A59" w:rsidRPr="003D303B" w:rsidRDefault="00F74A59" w:rsidP="00F74A59">
      <w:pPr>
        <w:pStyle w:val="af7"/>
        <w:jc w:val="both"/>
        <w:rPr>
          <w:sz w:val="28"/>
          <w:szCs w:val="28"/>
          <w:lang w:val="kk-KZ"/>
        </w:rPr>
      </w:pPr>
      <w:r w:rsidRPr="003D303B">
        <w:rPr>
          <w:sz w:val="28"/>
          <w:szCs w:val="28"/>
          <w:lang w:val="kk-KZ"/>
        </w:rPr>
        <w:t>- Құқық бұзушылықтың алдын алу және заңға бағынудың қажеттілігін түсіндіру.</w:t>
      </w:r>
    </w:p>
    <w:p w14:paraId="44A29148" w14:textId="77777777" w:rsidR="00F74A59" w:rsidRPr="003D303B" w:rsidRDefault="00F74A59" w:rsidP="00F74A59">
      <w:pPr>
        <w:pStyle w:val="af7"/>
        <w:jc w:val="both"/>
        <w:rPr>
          <w:sz w:val="28"/>
          <w:szCs w:val="28"/>
          <w:lang w:val="kk-KZ"/>
        </w:rPr>
      </w:pPr>
      <w:r w:rsidRPr="003D303B">
        <w:rPr>
          <w:sz w:val="28"/>
          <w:szCs w:val="28"/>
          <w:lang w:val="kk-KZ"/>
        </w:rPr>
        <w:t>«Заң және Тәртіп» құндылығына арналған сынып сағаттары оқушылардың құқықтық мәдениетін қалыптастыруға, заңға деген құрметін арттыруға және құқық бұзушылықтың алдын алуға бағытталды. Іс-шаралар барысында оқушылардың белсенділігі мен қызығушылығы жоғары болды, бұл олардың құқықтық сауаттылық деңгейінің артуына ықпал етті.</w:t>
      </w:r>
    </w:p>
    <w:p w14:paraId="2BAC478E" w14:textId="77777777" w:rsidR="00F74A59" w:rsidRPr="003D303B" w:rsidRDefault="00F74A59" w:rsidP="00F74A59">
      <w:pPr>
        <w:pStyle w:val="af7"/>
        <w:jc w:val="both"/>
        <w:rPr>
          <w:sz w:val="28"/>
          <w:szCs w:val="28"/>
          <w:lang w:val="kk-KZ"/>
        </w:rPr>
      </w:pPr>
      <w:r w:rsidRPr="003D303B">
        <w:rPr>
          <w:kern w:val="2"/>
          <w:sz w:val="28"/>
          <w:szCs w:val="28"/>
          <w:lang w:val="kk-KZ"/>
        </w:rPr>
        <w:t xml:space="preserve">«SMART BALA» жобасы аясында «Өнертапқыштыққа алғашқы қадам немесе қалдықтарға екінші өмір сыйлайық» байқауы ұйымдастырылды. </w:t>
      </w:r>
    </w:p>
    <w:p w14:paraId="0B41E89B" w14:textId="77777777" w:rsidR="00F74A59" w:rsidRPr="003D303B" w:rsidRDefault="00F74A59" w:rsidP="00F74A59">
      <w:pPr>
        <w:pStyle w:val="af7"/>
        <w:jc w:val="both"/>
        <w:rPr>
          <w:sz w:val="28"/>
          <w:szCs w:val="28"/>
          <w:lang w:val="kk-KZ"/>
        </w:rPr>
      </w:pPr>
      <w:r w:rsidRPr="003D303B">
        <w:rPr>
          <w:sz w:val="28"/>
          <w:szCs w:val="28"/>
          <w:lang w:val="kk-KZ"/>
        </w:rPr>
        <w:t xml:space="preserve">Мақсаты:  </w:t>
      </w:r>
    </w:p>
    <w:p w14:paraId="7A8549DD" w14:textId="77777777" w:rsidR="00F74A59" w:rsidRPr="003D303B" w:rsidRDefault="00F74A59" w:rsidP="00F74A59">
      <w:pPr>
        <w:pStyle w:val="TableParagraph"/>
        <w:jc w:val="both"/>
        <w:rPr>
          <w:sz w:val="28"/>
          <w:szCs w:val="28"/>
          <w:lang w:val="kk-KZ"/>
        </w:rPr>
      </w:pPr>
      <w:r w:rsidRPr="003D303B">
        <w:rPr>
          <w:sz w:val="28"/>
          <w:szCs w:val="28"/>
          <w:lang w:val="kk-KZ"/>
        </w:rPr>
        <w:t>Жас дарынды оқушыларды ғылым, техника және инновация саласында шығармашылық ойлауға, жаңа идеяларды жүзеге асыруға ынталандыру.</w:t>
      </w:r>
    </w:p>
    <w:p w14:paraId="666F8F08" w14:textId="77777777" w:rsidR="00F74A59" w:rsidRPr="003D303B" w:rsidRDefault="00F74A59" w:rsidP="00F74A59">
      <w:pPr>
        <w:pStyle w:val="TableParagraph"/>
        <w:jc w:val="both"/>
        <w:rPr>
          <w:sz w:val="28"/>
          <w:szCs w:val="28"/>
          <w:lang w:val="kk-KZ"/>
        </w:rPr>
      </w:pPr>
      <w:r w:rsidRPr="003D303B">
        <w:rPr>
          <w:sz w:val="28"/>
          <w:szCs w:val="28"/>
          <w:lang w:val="kk-KZ"/>
        </w:rPr>
        <w:t xml:space="preserve">Іс-шараның мазмұны:  </w:t>
      </w:r>
    </w:p>
    <w:p w14:paraId="60CF0789" w14:textId="77777777" w:rsidR="00F74A59" w:rsidRPr="003D303B" w:rsidRDefault="00F74A59" w:rsidP="00F74A59">
      <w:pPr>
        <w:pStyle w:val="TableParagraph"/>
        <w:jc w:val="both"/>
        <w:rPr>
          <w:sz w:val="28"/>
          <w:szCs w:val="28"/>
          <w:lang w:val="kk-KZ"/>
        </w:rPr>
      </w:pPr>
      <w:r w:rsidRPr="003D303B">
        <w:rPr>
          <w:sz w:val="28"/>
          <w:szCs w:val="28"/>
          <w:lang w:val="kk-KZ"/>
        </w:rPr>
        <w:t>Байқау барысында оқушылар инновациялық жобаларын ұсынды. Жобалар түрлі салаларда қолдануға болатын жаңа шешімдер ұсынуға бағытталды. Оқушылар өздерінің шығармашылық қабілеттерін көрсетіп, ғылыми-техникалық шығармашылықтарын дамытуға мүмкіндік алды.Іс-шара оқушылардың инженерлік және ғылыми қабілеттерін дамытуға, оларды жаңашылдық пен өнертапқыштыққа баулуға ықпал етті. Сонымен қатар, оқушылардың өз идеяларын жүзеге асыруға деген ынтасы артты.</w:t>
      </w:r>
    </w:p>
    <w:p w14:paraId="0161069D" w14:textId="77777777" w:rsidR="00F74A59" w:rsidRPr="003D303B" w:rsidRDefault="00F74A59" w:rsidP="00F74A59">
      <w:pPr>
        <w:pStyle w:val="TableParagraph"/>
        <w:jc w:val="both"/>
        <w:rPr>
          <w:sz w:val="28"/>
          <w:szCs w:val="28"/>
          <w:lang w:val="kk-KZ"/>
        </w:rPr>
      </w:pPr>
      <w:r w:rsidRPr="003D303B">
        <w:rPr>
          <w:sz w:val="28"/>
          <w:szCs w:val="28"/>
          <w:lang w:val="kk-KZ"/>
        </w:rPr>
        <w:t xml:space="preserve">Қорытынды:  </w:t>
      </w:r>
    </w:p>
    <w:p w14:paraId="02476179" w14:textId="77777777" w:rsidR="00F74A59" w:rsidRPr="003D303B" w:rsidRDefault="00F74A59" w:rsidP="00F74A59">
      <w:pPr>
        <w:pStyle w:val="TableParagraph"/>
        <w:jc w:val="both"/>
        <w:rPr>
          <w:sz w:val="28"/>
          <w:szCs w:val="28"/>
          <w:lang w:val="kk-KZ"/>
        </w:rPr>
      </w:pPr>
      <w:r w:rsidRPr="003D303B">
        <w:rPr>
          <w:sz w:val="28"/>
          <w:szCs w:val="28"/>
          <w:lang w:val="kk-KZ"/>
        </w:rPr>
        <w:t>«Өнертапқыштыққа алғашқы қадам» байқауы жас ұрпақтың ғылыми және техникалық шығармашылығын дамытуға бағытталған маңызды іс-шара болып табылады. Бұл байқау оқушылардың инновациялық ойлау қабілеттерін дамытуға және болашақта ғылым мен техника саласында жетістіктерге жетуге ықпал етеді.Сонымен қатар, «Қыс қызығы» сайысы өтті,сайысқа оқушылар өз ата-аналарымен қатысып,қыстың тамаша табиғаты аясында түрлі ойындар ойнап,қыс қызығын тамашалады.</w:t>
      </w:r>
    </w:p>
    <w:p w14:paraId="0773076C" w14:textId="77777777" w:rsidR="00F74A59" w:rsidRPr="003D303B" w:rsidRDefault="00F74A59" w:rsidP="00F74A59">
      <w:pPr>
        <w:spacing w:after="0" w:line="240" w:lineRule="auto"/>
        <w:jc w:val="both"/>
        <w:rPr>
          <w:rFonts w:ascii="Times New Roman" w:hAnsi="Times New Roman" w:cs="Times New Roman"/>
          <w:b/>
          <w:bCs/>
          <w:kern w:val="2"/>
          <w:sz w:val="28"/>
          <w:szCs w:val="28"/>
          <w:lang w:val="kk-KZ"/>
        </w:rPr>
      </w:pPr>
      <w:r w:rsidRPr="003D303B">
        <w:rPr>
          <w:rFonts w:ascii="Times New Roman" w:hAnsi="Times New Roman" w:cs="Times New Roman"/>
          <w:b/>
          <w:bCs/>
          <w:kern w:val="2"/>
          <w:sz w:val="28"/>
          <w:szCs w:val="28"/>
          <w:lang w:val="kk-KZ"/>
        </w:rPr>
        <w:t xml:space="preserve">                  Ақпан – жасампаздық және жаңашылдық</w:t>
      </w:r>
    </w:p>
    <w:p w14:paraId="62F07C81" w14:textId="77777777" w:rsidR="00F74A59" w:rsidRPr="003D303B" w:rsidRDefault="00F74A59" w:rsidP="00F74A59">
      <w:pPr>
        <w:pStyle w:val="af7"/>
        <w:jc w:val="both"/>
        <w:rPr>
          <w:sz w:val="28"/>
          <w:szCs w:val="28"/>
          <w:lang w:val="kk-KZ"/>
        </w:rPr>
      </w:pPr>
      <w:r w:rsidRPr="003D303B">
        <w:rPr>
          <w:sz w:val="28"/>
          <w:szCs w:val="28"/>
          <w:lang w:val="kk-KZ"/>
        </w:rPr>
        <w:t>“Цифрлық әлемде қауіпсіз қадам”тақырыбында тәрбие сағаты өткізілді.</w:t>
      </w:r>
    </w:p>
    <w:p w14:paraId="3EE55041" w14:textId="77777777" w:rsidR="00F74A59" w:rsidRPr="003D303B" w:rsidRDefault="00F74A59" w:rsidP="00F74A59">
      <w:pPr>
        <w:pStyle w:val="af7"/>
        <w:jc w:val="both"/>
        <w:rPr>
          <w:sz w:val="28"/>
          <w:szCs w:val="28"/>
          <w:lang w:val="kk-KZ"/>
        </w:rPr>
      </w:pPr>
      <w:r w:rsidRPr="003D303B">
        <w:rPr>
          <w:sz w:val="28"/>
          <w:szCs w:val="28"/>
          <w:lang w:val="kk-KZ"/>
        </w:rPr>
        <w:t>Мақсаты: Оқушыларды интернеттегі қауіпсіздік ережелерімен таныстырып,жеке ақпаратты қорғаудың маңыздылығын түсіндіріп,интернеттегі күдікті жағдайлардан сақтандыру.Оқушылардың цифрлық сауаттылығын арттыру.</w:t>
      </w:r>
    </w:p>
    <w:p w14:paraId="7E44A3DA" w14:textId="77777777" w:rsidR="00F74A59" w:rsidRPr="003D303B" w:rsidRDefault="00F74A59" w:rsidP="00F74A59">
      <w:pPr>
        <w:pStyle w:val="af7"/>
        <w:jc w:val="both"/>
        <w:rPr>
          <w:sz w:val="28"/>
          <w:szCs w:val="28"/>
          <w:lang w:val="kk-KZ"/>
        </w:rPr>
      </w:pPr>
      <w:r w:rsidRPr="003D303B">
        <w:rPr>
          <w:sz w:val="28"/>
          <w:szCs w:val="28"/>
          <w:lang w:val="kk-KZ"/>
        </w:rPr>
        <w:t>Интернеттің өмірімізде маңызды рөл атқаратынын түсіндіру.Интернеттегі қызықты мүмкіндіктермен қатар,қауіпті жағдайлар да болатынын атап өту.</w:t>
      </w:r>
    </w:p>
    <w:p w14:paraId="2A4EE506" w14:textId="77777777" w:rsidR="00F74A59" w:rsidRPr="003D303B" w:rsidRDefault="00F74A59" w:rsidP="00F74A59">
      <w:pPr>
        <w:pStyle w:val="af7"/>
        <w:jc w:val="both"/>
        <w:rPr>
          <w:sz w:val="28"/>
          <w:szCs w:val="28"/>
          <w:lang w:val="kk-KZ"/>
        </w:rPr>
      </w:pPr>
      <w:r w:rsidRPr="003D303B">
        <w:rPr>
          <w:color w:val="080809"/>
          <w:sz w:val="28"/>
          <w:szCs w:val="28"/>
          <w:shd w:val="clear" w:color="auto" w:fill="FFFFFF"/>
          <w:lang w:val="kk-KZ"/>
        </w:rPr>
        <w:t>Соңғы кездегі әр түрлі ойындардың компьютердегі баламасы жасалды, ол ойындарды кез келген жерде, кез келген уақытта қол телефонмен-ақ ойнауға болады. Ал осы ойындардың бәрі де ойындардың компьютерлік нұсқалары болғандықтан адамдарды ойын құмарлыққа әкеледі.</w:t>
      </w:r>
    </w:p>
    <w:p w14:paraId="2FB4D05A" w14:textId="77777777" w:rsidR="00F74A59" w:rsidRPr="003D303B" w:rsidRDefault="00F74A59" w:rsidP="00F74A59">
      <w:pPr>
        <w:pStyle w:val="af7"/>
        <w:jc w:val="both"/>
        <w:rPr>
          <w:sz w:val="28"/>
          <w:szCs w:val="28"/>
          <w:lang w:val="kk-KZ"/>
        </w:rPr>
      </w:pPr>
      <w:r w:rsidRPr="003D303B">
        <w:rPr>
          <w:sz w:val="28"/>
          <w:szCs w:val="28"/>
          <w:lang w:val="kk-KZ"/>
        </w:rPr>
        <w:t>Сабақ соңында  қауіпсіздік сабағы өткізілді.</w:t>
      </w:r>
    </w:p>
    <w:p w14:paraId="46A9D6E0" w14:textId="77777777" w:rsidR="00F74A59" w:rsidRPr="003D303B" w:rsidRDefault="00F74A59" w:rsidP="00F74A59">
      <w:pPr>
        <w:pStyle w:val="af7"/>
        <w:jc w:val="both"/>
        <w:rPr>
          <w:sz w:val="28"/>
          <w:szCs w:val="28"/>
          <w:lang w:val="kk-KZ"/>
        </w:rPr>
      </w:pPr>
      <w:r w:rsidRPr="003D303B">
        <w:rPr>
          <w:sz w:val="28"/>
          <w:szCs w:val="28"/>
          <w:lang w:val="kk-KZ"/>
        </w:rPr>
        <w:t xml:space="preserve"> Ауылымыздың полиция инспекторымен кездесу ұйымдастырылып өткізілді. Кездесу барысында нашақорлық,электронды темекі,буллинг,интернеттегі қауіпті ойындар тақырыптарында әңгіме қозғалып,оқушы сауалдарына жауаптар берілді.Кездесу соңында «Закладка» деректі фильмі көрсетіліп,артынан ойталқы өткізілді.Мектебімізде оқушыларға буллинг және кибербуллинг жайлы мағұлмат беру, жасөспірімдер арасындағы қорлау, мазақтау, намысқа тию жағдайларын алдын алу мақсатында 2 - 11 - сыныптар арасында «Буллингтен қорған» тақырыбында тәрбие сағаттары өткізілді.</w:t>
      </w:r>
    </w:p>
    <w:p w14:paraId="7CA52278" w14:textId="77777777" w:rsidR="00F74A59" w:rsidRPr="003D303B" w:rsidRDefault="00F74A59" w:rsidP="00F74A59">
      <w:pPr>
        <w:pStyle w:val="af7"/>
        <w:jc w:val="both"/>
        <w:rPr>
          <w:sz w:val="28"/>
          <w:szCs w:val="28"/>
          <w:lang w:val="kk-KZ"/>
        </w:rPr>
      </w:pPr>
      <w:r w:rsidRPr="003D303B">
        <w:rPr>
          <w:sz w:val="28"/>
          <w:szCs w:val="28"/>
          <w:lang w:val="kk-KZ"/>
        </w:rPr>
        <w:t xml:space="preserve">Мақсаты: Жасөспірімдер арасындағы буллингтің себептері мен түрлерін анықтау, алдын алу жұмыстарын жүргізу және буллинг туралы ақпаратты кеңейту. </w:t>
      </w:r>
    </w:p>
    <w:p w14:paraId="6628404A" w14:textId="77777777" w:rsidR="00F74A59" w:rsidRPr="003D303B" w:rsidRDefault="00F74A59" w:rsidP="00F74A59">
      <w:pPr>
        <w:pStyle w:val="af7"/>
        <w:jc w:val="both"/>
        <w:rPr>
          <w:sz w:val="28"/>
          <w:szCs w:val="28"/>
          <w:lang w:val="kk-KZ"/>
        </w:rPr>
      </w:pPr>
      <w:r w:rsidRPr="003D303B">
        <w:rPr>
          <w:sz w:val="28"/>
          <w:szCs w:val="28"/>
          <w:shd w:val="clear" w:color="auto" w:fill="FFFFFF"/>
          <w:lang w:val="kk-KZ"/>
        </w:rPr>
        <w:t>Сабақ соңындағы қауіпсіздік сабағының тақырыбы «Төтенше қызмет нөмірлері және сенім телефондары» жайында бейнеролик көрсетіліп, оқушыларға қарапайым және төтенше жағдай арасындағы айырмашылық түсіндірілді және қажет болған жағдайда жедел қызмет нөмірлері мен сенім телефондарын қалай дұрыс пайдалану керектігі туралы ақпараттар айтылды.</w:t>
      </w:r>
    </w:p>
    <w:p w14:paraId="313749E6" w14:textId="77777777" w:rsidR="00F74A59" w:rsidRPr="003D303B" w:rsidRDefault="00F74A59" w:rsidP="00F74A59">
      <w:pPr>
        <w:pStyle w:val="af7"/>
        <w:jc w:val="both"/>
        <w:rPr>
          <w:sz w:val="28"/>
          <w:szCs w:val="28"/>
          <w:lang w:val="kk-KZ"/>
        </w:rPr>
      </w:pPr>
      <w:r w:rsidRPr="003D303B">
        <w:rPr>
          <w:sz w:val="28"/>
          <w:szCs w:val="28"/>
          <w:shd w:val="clear" w:color="auto" w:fill="FFFFFF"/>
          <w:lang w:val="kk-KZ"/>
        </w:rPr>
        <w:t>Буллингпен қоса жүретін Кибербуллингтің (электрондық кеңістікте қудалау, онлайн қатыгездік) өзін-өзі қорғай алмайтын құрбанға қарсы бағытталған, электрондық жолмен әрекеттесу жолдарын қолданумен жалғыз немесе бір топ адам жүзеге асыратын ұзақ уақыт бойы жүйелі қуадалаудың, қасақана агрессияға толы әрекеттердің бір түрі. Бұл смс-хабарламалар, әлеуметті желілер, т.б жолдармен жасалатындығы түсіндіріліп, интернет желісін қолдану шарттары айтылды</w:t>
      </w:r>
    </w:p>
    <w:p w14:paraId="311ACF6D" w14:textId="77777777" w:rsidR="00F74A59" w:rsidRPr="00FD6AC0" w:rsidRDefault="00F74A59" w:rsidP="00F74A59">
      <w:pPr>
        <w:pStyle w:val="TableParagraph"/>
        <w:jc w:val="both"/>
        <w:rPr>
          <w:b/>
          <w:sz w:val="28"/>
          <w:szCs w:val="28"/>
          <w:lang w:val="kk-KZ"/>
        </w:rPr>
      </w:pPr>
      <w:r w:rsidRPr="003D303B">
        <w:rPr>
          <w:b/>
          <w:sz w:val="28"/>
          <w:szCs w:val="28"/>
          <w:lang w:val="kk-KZ"/>
        </w:rPr>
        <w:t>Балалар</w:t>
      </w:r>
      <w:r w:rsidRPr="003D303B">
        <w:rPr>
          <w:b/>
          <w:spacing w:val="31"/>
          <w:sz w:val="28"/>
          <w:szCs w:val="28"/>
          <w:lang w:val="kk-KZ"/>
        </w:rPr>
        <w:t xml:space="preserve"> </w:t>
      </w:r>
      <w:r w:rsidRPr="003D303B">
        <w:rPr>
          <w:b/>
          <w:sz w:val="28"/>
          <w:szCs w:val="28"/>
          <w:lang w:val="kk-KZ"/>
        </w:rPr>
        <w:t>кітапханасы</w:t>
      </w:r>
      <w:r w:rsidRPr="003D303B">
        <w:rPr>
          <w:b/>
          <w:spacing w:val="30"/>
          <w:sz w:val="28"/>
          <w:szCs w:val="28"/>
          <w:lang w:val="kk-KZ"/>
        </w:rPr>
        <w:t xml:space="preserve"> </w:t>
      </w:r>
      <w:r w:rsidRPr="003D303B">
        <w:rPr>
          <w:b/>
          <w:sz w:val="28"/>
          <w:szCs w:val="28"/>
          <w:lang w:val="kk-KZ"/>
        </w:rPr>
        <w:t>жобасы</w:t>
      </w:r>
      <w:r w:rsidRPr="003D303B">
        <w:rPr>
          <w:b/>
          <w:spacing w:val="31"/>
          <w:sz w:val="28"/>
          <w:szCs w:val="28"/>
          <w:lang w:val="kk-KZ"/>
        </w:rPr>
        <w:t xml:space="preserve"> </w:t>
      </w:r>
      <w:r w:rsidRPr="003D303B">
        <w:rPr>
          <w:b/>
          <w:spacing w:val="-2"/>
          <w:sz w:val="28"/>
          <w:szCs w:val="28"/>
          <w:lang w:val="kk-KZ"/>
        </w:rPr>
        <w:t>аясында:</w:t>
      </w:r>
      <w:r w:rsidRPr="003D303B">
        <w:rPr>
          <w:sz w:val="28"/>
          <w:szCs w:val="28"/>
          <w:lang w:val="kk-KZ"/>
        </w:rPr>
        <w:t>«Шын</w:t>
      </w:r>
      <w:r w:rsidRPr="003D303B">
        <w:rPr>
          <w:spacing w:val="30"/>
          <w:sz w:val="28"/>
          <w:szCs w:val="28"/>
          <w:lang w:val="kk-KZ"/>
        </w:rPr>
        <w:t xml:space="preserve"> </w:t>
      </w:r>
      <w:r w:rsidRPr="003D303B">
        <w:rPr>
          <w:sz w:val="28"/>
          <w:szCs w:val="28"/>
          <w:lang w:val="kk-KZ"/>
        </w:rPr>
        <w:t>жүректен</w:t>
      </w:r>
      <w:r w:rsidRPr="003D303B">
        <w:rPr>
          <w:spacing w:val="30"/>
          <w:sz w:val="28"/>
          <w:szCs w:val="28"/>
          <w:lang w:val="kk-KZ"/>
        </w:rPr>
        <w:t xml:space="preserve"> </w:t>
      </w:r>
      <w:r w:rsidRPr="003D303B">
        <w:rPr>
          <w:sz w:val="28"/>
          <w:szCs w:val="28"/>
          <w:lang w:val="kk-KZ"/>
        </w:rPr>
        <w:t>кітап</w:t>
      </w:r>
      <w:r w:rsidRPr="003D303B">
        <w:rPr>
          <w:spacing w:val="30"/>
          <w:sz w:val="28"/>
          <w:szCs w:val="28"/>
          <w:lang w:val="kk-KZ"/>
        </w:rPr>
        <w:t xml:space="preserve"> </w:t>
      </w:r>
      <w:r w:rsidRPr="003D303B">
        <w:rPr>
          <w:sz w:val="28"/>
          <w:szCs w:val="28"/>
          <w:lang w:val="kk-KZ"/>
        </w:rPr>
        <w:t>сыйла!»</w:t>
      </w:r>
      <w:r w:rsidRPr="003D303B">
        <w:rPr>
          <w:spacing w:val="25"/>
          <w:sz w:val="28"/>
          <w:szCs w:val="28"/>
          <w:lang w:val="kk-KZ"/>
        </w:rPr>
        <w:t xml:space="preserve"> </w:t>
      </w:r>
      <w:r w:rsidRPr="003D303B">
        <w:rPr>
          <w:sz w:val="28"/>
          <w:szCs w:val="28"/>
          <w:lang w:val="kk-KZ"/>
        </w:rPr>
        <w:t>челленджі өтілді.</w:t>
      </w:r>
    </w:p>
    <w:p w14:paraId="6C945E63" w14:textId="77777777" w:rsidR="00F74A59" w:rsidRPr="003D303B" w:rsidRDefault="00F74A59" w:rsidP="00F74A59">
      <w:pPr>
        <w:pStyle w:val="TableParagraph"/>
        <w:jc w:val="both"/>
        <w:rPr>
          <w:sz w:val="28"/>
          <w:szCs w:val="28"/>
          <w:lang w:val="kk-KZ"/>
        </w:rPr>
      </w:pPr>
      <w:r w:rsidRPr="003D303B">
        <w:rPr>
          <w:sz w:val="28"/>
          <w:szCs w:val="28"/>
          <w:lang w:val="kk-KZ"/>
        </w:rPr>
        <w:t xml:space="preserve">Мақсаты:  </w:t>
      </w:r>
    </w:p>
    <w:p w14:paraId="12F5FB59" w14:textId="77777777" w:rsidR="00F74A59" w:rsidRPr="003D303B" w:rsidRDefault="00F74A59" w:rsidP="00F74A59">
      <w:pPr>
        <w:pStyle w:val="TableParagraph"/>
        <w:jc w:val="both"/>
        <w:rPr>
          <w:sz w:val="28"/>
          <w:szCs w:val="28"/>
          <w:lang w:val="kk-KZ"/>
        </w:rPr>
      </w:pPr>
      <w:r w:rsidRPr="003D303B">
        <w:rPr>
          <w:sz w:val="28"/>
          <w:szCs w:val="28"/>
          <w:lang w:val="kk-KZ"/>
        </w:rPr>
        <w:t>Оқушылар арасында кітап оқу мәдениетін насихаттау, достық пен қамқорлық құндылықтарын дәріптеу, мектеп кітапханасының қорын толықтыру.</w:t>
      </w:r>
    </w:p>
    <w:p w14:paraId="01B830B8" w14:textId="77777777" w:rsidR="00F74A59" w:rsidRPr="003D303B" w:rsidRDefault="00F74A59" w:rsidP="00F74A59">
      <w:pPr>
        <w:pStyle w:val="TableParagraph"/>
        <w:jc w:val="both"/>
        <w:rPr>
          <w:sz w:val="28"/>
          <w:szCs w:val="28"/>
          <w:lang w:val="kk-KZ"/>
        </w:rPr>
      </w:pPr>
      <w:r>
        <w:rPr>
          <w:sz w:val="28"/>
          <w:szCs w:val="28"/>
          <w:lang w:val="kk-KZ"/>
        </w:rPr>
        <w:t xml:space="preserve">  </w:t>
      </w:r>
      <w:r w:rsidRPr="003D303B">
        <w:rPr>
          <w:sz w:val="28"/>
          <w:szCs w:val="28"/>
          <w:lang w:val="kk-KZ"/>
        </w:rPr>
        <w:t xml:space="preserve">Челлендж аясында оқушылар өздерінің сүйікті кітаптарын мектеп кітапханасына сыйлап, олар жайлы шағын таныстыру жасады. Әрбір кітаптың ішкі бетіне жылы лебіздері мен тілектерін жазды. Бұл челлендж балалардың кітапқа деген қызығушылығын арттырып қана қоймай, олардың бойындағы ізгі ниет, мейірімділік, жомарттық қасиеттерін қалыптастыруға ықпал етті.  </w:t>
      </w:r>
    </w:p>
    <w:p w14:paraId="1231BCD7" w14:textId="77777777" w:rsidR="00F74A59" w:rsidRPr="003D303B" w:rsidRDefault="00F74A59" w:rsidP="00F74A59">
      <w:pPr>
        <w:pStyle w:val="TableParagraph"/>
        <w:jc w:val="both"/>
        <w:rPr>
          <w:sz w:val="28"/>
          <w:szCs w:val="28"/>
          <w:lang w:val="kk-KZ"/>
        </w:rPr>
      </w:pPr>
      <w:r w:rsidRPr="003D303B">
        <w:rPr>
          <w:sz w:val="28"/>
          <w:szCs w:val="28"/>
          <w:lang w:val="kk-KZ"/>
        </w:rPr>
        <w:t xml:space="preserve">Челлендж барысында мектепте арнайы бұрыш ұйымдастырылып, кітаптар көрмеге қойылды. Сонымен қатар, кітап сыйлаған оқушылармен сұхбаттар жүргізіліп, бейнероликтер түсірілді.Челлендж барысында мектеп кітапханасының қоры жаңа көркем және танымдық әдебиеттермен толықты. Оқушылардың кітапқа деген қызығушылығы артты, олар өз қатарластарына жақсы үлгі көрсете білді.«Шын жүректен кітап сыйла!» челленджі – балалар арасында кітапсүйгіштік мәдениетті қалыптастыруға және достық, жанашырлық қасиеттерін дамытуға бағытталған тиімді іс-шара болды. </w:t>
      </w:r>
    </w:p>
    <w:p w14:paraId="19264E37" w14:textId="77777777" w:rsidR="00F74A59" w:rsidRPr="003D303B" w:rsidRDefault="00F74A59" w:rsidP="00F74A59">
      <w:pPr>
        <w:pStyle w:val="TableParagraph"/>
        <w:jc w:val="both"/>
        <w:rPr>
          <w:sz w:val="28"/>
          <w:szCs w:val="28"/>
          <w:lang w:val="kk-KZ"/>
        </w:rPr>
      </w:pPr>
      <w:r w:rsidRPr="003D303B">
        <w:rPr>
          <w:sz w:val="28"/>
          <w:szCs w:val="28"/>
          <w:lang w:val="kk-KZ"/>
        </w:rPr>
        <w:t>1-11</w:t>
      </w:r>
      <w:r>
        <w:rPr>
          <w:sz w:val="28"/>
          <w:szCs w:val="28"/>
          <w:lang w:val="kk-KZ"/>
        </w:rPr>
        <w:t>-</w:t>
      </w:r>
      <w:r w:rsidRPr="003D303B">
        <w:rPr>
          <w:spacing w:val="-9"/>
          <w:sz w:val="28"/>
          <w:szCs w:val="28"/>
          <w:lang w:val="kk-KZ"/>
        </w:rPr>
        <w:t xml:space="preserve"> </w:t>
      </w:r>
      <w:r w:rsidRPr="003D303B">
        <w:rPr>
          <w:spacing w:val="-2"/>
          <w:sz w:val="28"/>
          <w:szCs w:val="28"/>
          <w:lang w:val="kk-KZ"/>
        </w:rPr>
        <w:t>сынып</w:t>
      </w:r>
      <w:r w:rsidRPr="003D303B">
        <w:rPr>
          <w:sz w:val="28"/>
          <w:szCs w:val="28"/>
          <w:lang w:val="kk-KZ"/>
        </w:rPr>
        <w:t xml:space="preserve"> оқушылары арасында </w:t>
      </w:r>
      <w:r w:rsidRPr="003D303B">
        <w:rPr>
          <w:kern w:val="2"/>
          <w:sz w:val="28"/>
          <w:szCs w:val="28"/>
          <w:lang w:val="kk-KZ"/>
        </w:rPr>
        <w:t xml:space="preserve">«Қамқор» жобасы аясында  </w:t>
      </w:r>
      <w:r w:rsidRPr="003D303B">
        <w:rPr>
          <w:sz w:val="28"/>
          <w:szCs w:val="28"/>
          <w:lang w:val="kk-KZ"/>
        </w:rPr>
        <w:t>«Қауіпсіз</w:t>
      </w:r>
      <w:r w:rsidRPr="003D303B">
        <w:rPr>
          <w:spacing w:val="-9"/>
          <w:sz w:val="28"/>
          <w:szCs w:val="28"/>
          <w:lang w:val="kk-KZ"/>
        </w:rPr>
        <w:t xml:space="preserve"> </w:t>
      </w:r>
      <w:r w:rsidRPr="003D303B">
        <w:rPr>
          <w:sz w:val="28"/>
          <w:szCs w:val="28"/>
          <w:lang w:val="kk-KZ"/>
        </w:rPr>
        <w:t>қоғам!» тақырыбында  сынып сағаты өтілді.</w:t>
      </w:r>
    </w:p>
    <w:p w14:paraId="6D9350BF" w14:textId="77777777" w:rsidR="00F74A59" w:rsidRPr="003D303B" w:rsidRDefault="00F74A59" w:rsidP="00F74A59">
      <w:pPr>
        <w:pStyle w:val="TableParagraph"/>
        <w:jc w:val="both"/>
        <w:rPr>
          <w:sz w:val="28"/>
          <w:szCs w:val="28"/>
          <w:lang w:val="kk-KZ"/>
        </w:rPr>
      </w:pPr>
      <w:r w:rsidRPr="003D303B">
        <w:rPr>
          <w:sz w:val="28"/>
          <w:szCs w:val="28"/>
          <w:lang w:val="kk-KZ"/>
        </w:rPr>
        <w:t xml:space="preserve">Мақсаты:  </w:t>
      </w:r>
    </w:p>
    <w:p w14:paraId="478D9524" w14:textId="77777777" w:rsidR="00F74A59" w:rsidRPr="003D303B" w:rsidRDefault="00F74A59" w:rsidP="00F74A59">
      <w:pPr>
        <w:pStyle w:val="TableParagraph"/>
        <w:jc w:val="both"/>
        <w:rPr>
          <w:sz w:val="28"/>
          <w:szCs w:val="28"/>
          <w:lang w:val="kk-KZ"/>
        </w:rPr>
      </w:pPr>
      <w:r w:rsidRPr="003D303B">
        <w:rPr>
          <w:sz w:val="28"/>
          <w:szCs w:val="28"/>
          <w:lang w:val="kk-KZ"/>
        </w:rPr>
        <w:t>Оқушыларға қауіпсіздік мәдениеті, заңға бағыну, қоғамдағы тәртіп пен жауапкершілік туралы түсінік беру, құқықтық сауаттылықты арттыру және келеңсіз оқиғалардың алдын алу.</w:t>
      </w:r>
    </w:p>
    <w:p w14:paraId="1D9F5355" w14:textId="77777777" w:rsidR="00F74A59" w:rsidRPr="003D303B" w:rsidRDefault="00F74A59" w:rsidP="00F74A59">
      <w:pPr>
        <w:pStyle w:val="TableParagraph"/>
        <w:jc w:val="both"/>
        <w:rPr>
          <w:sz w:val="28"/>
          <w:szCs w:val="28"/>
          <w:lang w:val="kk-KZ"/>
        </w:rPr>
      </w:pPr>
      <w:r w:rsidRPr="003D303B">
        <w:rPr>
          <w:sz w:val="28"/>
          <w:szCs w:val="28"/>
          <w:lang w:val="kk-KZ"/>
        </w:rPr>
        <w:t xml:space="preserve">Мазмұны:  </w:t>
      </w:r>
    </w:p>
    <w:p w14:paraId="044CA1C6" w14:textId="77777777" w:rsidR="00F74A59" w:rsidRPr="003D303B" w:rsidRDefault="00F74A59" w:rsidP="00F74A59">
      <w:pPr>
        <w:pStyle w:val="TableParagraph"/>
        <w:jc w:val="both"/>
        <w:rPr>
          <w:sz w:val="28"/>
          <w:szCs w:val="28"/>
          <w:lang w:val="kk-KZ"/>
        </w:rPr>
      </w:pPr>
      <w:r w:rsidRPr="003D303B">
        <w:rPr>
          <w:sz w:val="28"/>
          <w:szCs w:val="28"/>
          <w:lang w:val="kk-KZ"/>
        </w:rPr>
        <w:t>Сынып сағаттары интерактивті форматта өтіп, келесі бағыттар қамтылды:</w:t>
      </w:r>
    </w:p>
    <w:p w14:paraId="0AE6DDC2" w14:textId="77777777" w:rsidR="00F74A59" w:rsidRPr="003D303B" w:rsidRDefault="00F74A59" w:rsidP="00F74A59">
      <w:pPr>
        <w:pStyle w:val="TableParagraph"/>
        <w:jc w:val="both"/>
        <w:rPr>
          <w:sz w:val="28"/>
          <w:szCs w:val="28"/>
          <w:lang w:val="kk-KZ"/>
        </w:rPr>
      </w:pPr>
      <w:r w:rsidRPr="003D303B">
        <w:rPr>
          <w:sz w:val="28"/>
          <w:szCs w:val="28"/>
          <w:lang w:val="kk-KZ"/>
        </w:rPr>
        <w:t>- Қоғамдағы тәртіп пен заңдылықтың рөлі</w:t>
      </w:r>
    </w:p>
    <w:p w14:paraId="55D61120" w14:textId="77777777" w:rsidR="00F74A59" w:rsidRPr="003D303B" w:rsidRDefault="00F74A59" w:rsidP="00F74A59">
      <w:pPr>
        <w:pStyle w:val="TableParagraph"/>
        <w:jc w:val="both"/>
        <w:rPr>
          <w:sz w:val="28"/>
          <w:szCs w:val="28"/>
          <w:lang w:val="kk-KZ"/>
        </w:rPr>
      </w:pPr>
      <w:r w:rsidRPr="003D303B">
        <w:rPr>
          <w:sz w:val="28"/>
          <w:szCs w:val="28"/>
          <w:lang w:val="kk-KZ"/>
        </w:rPr>
        <w:t>- Жеке және қоғамдық қауіпсіздік ұғымдары</w:t>
      </w:r>
    </w:p>
    <w:p w14:paraId="105BD491" w14:textId="77777777" w:rsidR="00F74A59" w:rsidRPr="003D303B" w:rsidRDefault="00F74A59" w:rsidP="00F74A59">
      <w:pPr>
        <w:pStyle w:val="TableParagraph"/>
        <w:jc w:val="both"/>
        <w:rPr>
          <w:sz w:val="28"/>
          <w:szCs w:val="28"/>
          <w:lang w:val="kk-KZ"/>
        </w:rPr>
      </w:pPr>
      <w:r w:rsidRPr="003D303B">
        <w:rPr>
          <w:sz w:val="28"/>
          <w:szCs w:val="28"/>
          <w:lang w:val="kk-KZ"/>
        </w:rPr>
        <w:t>- Қауіпсіз мінез-құлық ережелері (үйде, көшеде, мектепте, интернетте)</w:t>
      </w:r>
    </w:p>
    <w:p w14:paraId="2DF66D48" w14:textId="77777777" w:rsidR="00F74A59" w:rsidRPr="003D303B" w:rsidRDefault="00F74A59" w:rsidP="00F74A59">
      <w:pPr>
        <w:pStyle w:val="TableParagraph"/>
        <w:jc w:val="both"/>
        <w:rPr>
          <w:sz w:val="28"/>
          <w:szCs w:val="28"/>
          <w:lang w:val="kk-KZ"/>
        </w:rPr>
      </w:pPr>
      <w:r w:rsidRPr="003D303B">
        <w:rPr>
          <w:sz w:val="28"/>
          <w:szCs w:val="28"/>
          <w:lang w:val="kk-KZ"/>
        </w:rPr>
        <w:t>- Құқық бұзушылықтың салдары және жауапкершілік</w:t>
      </w:r>
    </w:p>
    <w:p w14:paraId="61CB3C3F" w14:textId="77777777" w:rsidR="00F74A59" w:rsidRPr="003D303B" w:rsidRDefault="00F74A59" w:rsidP="00F74A59">
      <w:pPr>
        <w:pStyle w:val="TableParagraph"/>
        <w:jc w:val="both"/>
        <w:rPr>
          <w:sz w:val="28"/>
          <w:szCs w:val="28"/>
          <w:lang w:val="kk-KZ"/>
        </w:rPr>
      </w:pPr>
      <w:r w:rsidRPr="003D303B">
        <w:rPr>
          <w:sz w:val="28"/>
          <w:szCs w:val="28"/>
          <w:lang w:val="kk-KZ"/>
        </w:rPr>
        <w:t>- Төтенше жағдайлар кезіндегі әрекеттер</w:t>
      </w:r>
    </w:p>
    <w:p w14:paraId="4CD3159A" w14:textId="77777777" w:rsidR="00F74A59" w:rsidRPr="003D303B" w:rsidRDefault="00F74A59" w:rsidP="00F74A59">
      <w:pPr>
        <w:pStyle w:val="TableParagraph"/>
        <w:jc w:val="both"/>
        <w:rPr>
          <w:sz w:val="28"/>
          <w:szCs w:val="28"/>
          <w:lang w:val="kk-KZ"/>
        </w:rPr>
      </w:pPr>
      <w:r w:rsidRPr="003D303B">
        <w:rPr>
          <w:sz w:val="28"/>
          <w:szCs w:val="28"/>
          <w:lang w:val="kk-KZ"/>
        </w:rPr>
        <w:t>- Буллинг, әлімжеттік және зорлық-зомбылықтың алдын алу</w:t>
      </w:r>
    </w:p>
    <w:p w14:paraId="58F0912E" w14:textId="77777777" w:rsidR="00F74A59" w:rsidRPr="003D303B" w:rsidRDefault="00F74A59" w:rsidP="00F74A59">
      <w:pPr>
        <w:pStyle w:val="TableParagraph"/>
        <w:jc w:val="both"/>
        <w:rPr>
          <w:sz w:val="28"/>
          <w:szCs w:val="28"/>
          <w:lang w:val="kk-KZ"/>
        </w:rPr>
      </w:pPr>
      <w:r w:rsidRPr="003D303B">
        <w:rPr>
          <w:sz w:val="28"/>
          <w:szCs w:val="28"/>
          <w:lang w:val="kk-KZ"/>
        </w:rPr>
        <w:t>Оқушылар қауіпсіздік мәдениеті мен құқықтық тәртіп туралы тереңірек мәлімет алды. Өз құқықтары мен міндеттері туралы мағлұматтарын кеңейтіп, қауіпсіз орта құруға жеке жауапкершілікпен қарау маңыздылығын ұғынды.</w:t>
      </w:r>
    </w:p>
    <w:p w14:paraId="1FFE828E" w14:textId="77777777" w:rsidR="00F74A59" w:rsidRPr="003D303B" w:rsidRDefault="00F74A59" w:rsidP="00F74A59">
      <w:pPr>
        <w:pStyle w:val="TableParagraph"/>
        <w:jc w:val="both"/>
        <w:rPr>
          <w:sz w:val="28"/>
          <w:szCs w:val="28"/>
          <w:lang w:val="kk-KZ"/>
        </w:rPr>
      </w:pPr>
      <w:r w:rsidRPr="003D303B">
        <w:rPr>
          <w:sz w:val="28"/>
          <w:szCs w:val="28"/>
          <w:lang w:val="kk-KZ"/>
        </w:rPr>
        <w:t>«Қауіпсіз қоғам!» тақырыбындағы сынып сағаттары білім алушылар арасында құқықтық мәдениетті қалыптастыру мен қоғамда бейбіт, қауіпсіз өмір сүруге ынталандыруға ықпал етті.</w:t>
      </w:r>
    </w:p>
    <w:p w14:paraId="01E34A32" w14:textId="77777777" w:rsidR="00F74A59" w:rsidRPr="003D303B" w:rsidRDefault="00F74A59" w:rsidP="00F74A59">
      <w:pPr>
        <w:pStyle w:val="af7"/>
        <w:jc w:val="both"/>
        <w:rPr>
          <w:sz w:val="28"/>
          <w:szCs w:val="28"/>
          <w:lang w:val="kk-KZ"/>
        </w:rPr>
      </w:pPr>
      <w:r w:rsidRPr="003D303B">
        <w:rPr>
          <w:sz w:val="28"/>
          <w:szCs w:val="28"/>
          <w:lang w:val="kk-KZ"/>
        </w:rPr>
        <w:t>«Құқықтық тәртіп және әлеуметтік жауапкершілік»  тақырыбында сынып сағаты өтілді.</w:t>
      </w:r>
    </w:p>
    <w:p w14:paraId="07A21405" w14:textId="77777777" w:rsidR="00F74A59" w:rsidRPr="003D303B" w:rsidRDefault="00F74A59" w:rsidP="00F74A59">
      <w:pPr>
        <w:pStyle w:val="af7"/>
        <w:jc w:val="both"/>
        <w:rPr>
          <w:sz w:val="28"/>
          <w:szCs w:val="28"/>
          <w:lang w:val="kk-KZ"/>
        </w:rPr>
      </w:pPr>
      <w:r w:rsidRPr="003D303B">
        <w:rPr>
          <w:sz w:val="28"/>
          <w:szCs w:val="28"/>
          <w:lang w:val="kk-KZ"/>
        </w:rPr>
        <w:t xml:space="preserve">Мақсаты:  </w:t>
      </w:r>
    </w:p>
    <w:p w14:paraId="6FE6AB9A" w14:textId="77777777" w:rsidR="00F74A59" w:rsidRPr="003D303B" w:rsidRDefault="00F74A59" w:rsidP="00F74A59">
      <w:pPr>
        <w:pStyle w:val="af7"/>
        <w:jc w:val="both"/>
        <w:rPr>
          <w:sz w:val="28"/>
          <w:szCs w:val="28"/>
          <w:lang w:val="kk-KZ"/>
        </w:rPr>
      </w:pPr>
      <w:r w:rsidRPr="003D303B">
        <w:rPr>
          <w:sz w:val="28"/>
          <w:szCs w:val="28"/>
          <w:lang w:val="kk-KZ"/>
        </w:rPr>
        <w:t xml:space="preserve">- Оқушыларға құқықтық тәртіп пен заңдылық ұғымының маңыздылығын түсіндіру;  </w:t>
      </w:r>
    </w:p>
    <w:p w14:paraId="7F523515" w14:textId="77777777" w:rsidR="00F74A59" w:rsidRPr="003D303B" w:rsidRDefault="00F74A59" w:rsidP="00F74A59">
      <w:pPr>
        <w:pStyle w:val="af7"/>
        <w:jc w:val="both"/>
        <w:rPr>
          <w:sz w:val="28"/>
          <w:szCs w:val="28"/>
          <w:lang w:val="kk-KZ"/>
        </w:rPr>
      </w:pPr>
      <w:r w:rsidRPr="003D303B">
        <w:rPr>
          <w:sz w:val="28"/>
          <w:szCs w:val="28"/>
          <w:lang w:val="kk-KZ"/>
        </w:rPr>
        <w:t xml:space="preserve">- Қоғамдағы әлеуметтік жауапкершілікті қалыптастыру;  </w:t>
      </w:r>
    </w:p>
    <w:p w14:paraId="0FCB6B2E" w14:textId="77777777" w:rsidR="00F74A59" w:rsidRPr="003D303B" w:rsidRDefault="00F74A59" w:rsidP="00F74A59">
      <w:pPr>
        <w:pStyle w:val="af7"/>
        <w:jc w:val="both"/>
        <w:rPr>
          <w:sz w:val="28"/>
          <w:szCs w:val="28"/>
          <w:lang w:val="kk-KZ"/>
        </w:rPr>
      </w:pPr>
      <w:r w:rsidRPr="003D303B">
        <w:rPr>
          <w:sz w:val="28"/>
          <w:szCs w:val="28"/>
          <w:lang w:val="kk-KZ"/>
        </w:rPr>
        <w:t>- Заңға бағыну, өз құқықтары мен міндеттерін білуге тәрбиелеу.</w:t>
      </w:r>
    </w:p>
    <w:p w14:paraId="09DB83A1" w14:textId="77777777" w:rsidR="00F74A59" w:rsidRPr="003D303B" w:rsidRDefault="00F74A59" w:rsidP="00F74A59">
      <w:pPr>
        <w:pStyle w:val="af7"/>
        <w:jc w:val="both"/>
        <w:rPr>
          <w:sz w:val="28"/>
          <w:szCs w:val="28"/>
          <w:lang w:val="kk-KZ"/>
        </w:rPr>
      </w:pPr>
      <w:r w:rsidRPr="003D303B">
        <w:rPr>
          <w:sz w:val="28"/>
          <w:szCs w:val="28"/>
          <w:lang w:val="kk-KZ"/>
        </w:rPr>
        <w:t>Оқушылар өз ойларымен еркін бөлісіп, мысалдар келтіріп, кейбір нақты жағдайларды талдады. Әлеуметтік бейнеролик көрсетіліп, құқықтық сауаттылық бойынша шағын тест ұйымдастырылды.</w:t>
      </w:r>
    </w:p>
    <w:p w14:paraId="455568A4" w14:textId="77777777" w:rsidR="00F74A59" w:rsidRPr="00FD6AC0" w:rsidRDefault="00F74A59" w:rsidP="00F74A59">
      <w:pPr>
        <w:pStyle w:val="af7"/>
        <w:jc w:val="both"/>
        <w:rPr>
          <w:sz w:val="28"/>
          <w:szCs w:val="28"/>
          <w:lang w:val="kk-KZ"/>
        </w:rPr>
      </w:pPr>
      <w:r w:rsidRPr="003D303B">
        <w:rPr>
          <w:sz w:val="28"/>
          <w:szCs w:val="28"/>
          <w:lang w:val="kk-KZ"/>
        </w:rPr>
        <w:t>Сынып сағатының нәтижесінде оқушылар құқықтық тәртіптің қоғам үшін маңызын түсініп, өз құқықтары мен міндеттеріне байыппен қарауға бейімделе бастады. Әлеуметтік жауапкершілікті сезіну, қоғамдық ортада өзін дұрыс ұстау мәдениеті арта түсті.</w:t>
      </w:r>
      <w:r w:rsidRPr="00FD6AC0">
        <w:rPr>
          <w:sz w:val="28"/>
          <w:szCs w:val="28"/>
          <w:lang w:val="kk-KZ"/>
        </w:rPr>
        <w:t>«Еңбегі адал жас өрен» жобасы аясында  «Жұмысшы-мерейлі мамандық» еңбек ардагерлерімен кездесу  өтілді</w:t>
      </w:r>
      <w:r>
        <w:rPr>
          <w:sz w:val="28"/>
          <w:szCs w:val="28"/>
          <w:lang w:val="kk-KZ"/>
        </w:rPr>
        <w:t>.</w:t>
      </w:r>
    </w:p>
    <w:p w14:paraId="789C3B69" w14:textId="77777777" w:rsidR="00F74A59" w:rsidRPr="003D303B" w:rsidRDefault="00F74A59" w:rsidP="00F74A59">
      <w:pPr>
        <w:pStyle w:val="af7"/>
        <w:jc w:val="both"/>
        <w:rPr>
          <w:sz w:val="28"/>
          <w:szCs w:val="28"/>
          <w:lang w:val="kk-KZ"/>
        </w:rPr>
      </w:pPr>
      <w:r w:rsidRPr="003D303B">
        <w:rPr>
          <w:sz w:val="28"/>
          <w:szCs w:val="28"/>
          <w:lang w:val="kk-KZ"/>
        </w:rPr>
        <w:t>Мақсаты:</w:t>
      </w:r>
    </w:p>
    <w:p w14:paraId="1CA01133" w14:textId="77777777" w:rsidR="00F74A59" w:rsidRPr="003D303B" w:rsidRDefault="00F74A59" w:rsidP="00F74A59">
      <w:pPr>
        <w:pStyle w:val="af7"/>
        <w:jc w:val="both"/>
        <w:rPr>
          <w:sz w:val="28"/>
          <w:szCs w:val="28"/>
          <w:lang w:val="kk-KZ"/>
        </w:rPr>
      </w:pPr>
      <w:r w:rsidRPr="003D303B">
        <w:rPr>
          <w:sz w:val="28"/>
          <w:szCs w:val="28"/>
          <w:lang w:val="kk-KZ"/>
        </w:rPr>
        <w:t>- Оқушыларға еңбектің адам өміріндегі маңызын ұғындыру;</w:t>
      </w:r>
    </w:p>
    <w:p w14:paraId="43C0944A" w14:textId="77777777" w:rsidR="00F74A59" w:rsidRPr="003D303B" w:rsidRDefault="00F74A59" w:rsidP="00F74A59">
      <w:pPr>
        <w:pStyle w:val="af7"/>
        <w:jc w:val="both"/>
        <w:rPr>
          <w:sz w:val="28"/>
          <w:szCs w:val="28"/>
          <w:lang w:val="kk-KZ"/>
        </w:rPr>
      </w:pPr>
      <w:r w:rsidRPr="003D303B">
        <w:rPr>
          <w:sz w:val="28"/>
          <w:szCs w:val="28"/>
          <w:lang w:val="kk-KZ"/>
        </w:rPr>
        <w:t>- Қажырлы еңбектің арқасында табысқа жеткен адамдардың тәжірибесін насихаттау;</w:t>
      </w:r>
    </w:p>
    <w:p w14:paraId="4E05AEA7" w14:textId="77777777" w:rsidR="00F74A59" w:rsidRPr="003D303B" w:rsidRDefault="00F74A59" w:rsidP="00F74A59">
      <w:pPr>
        <w:pStyle w:val="af7"/>
        <w:jc w:val="both"/>
        <w:rPr>
          <w:sz w:val="28"/>
          <w:szCs w:val="28"/>
          <w:lang w:val="kk-KZ"/>
        </w:rPr>
      </w:pPr>
      <w:r w:rsidRPr="003D303B">
        <w:rPr>
          <w:sz w:val="28"/>
          <w:szCs w:val="28"/>
          <w:lang w:val="kk-KZ"/>
        </w:rPr>
        <w:t>- Еңбекқорлық пен шыдамдылық сияқты қасиеттерді қалыптастыру;</w:t>
      </w:r>
    </w:p>
    <w:p w14:paraId="4B0A195B" w14:textId="77777777" w:rsidR="00F74A59" w:rsidRPr="003D303B" w:rsidRDefault="00F74A59" w:rsidP="00F74A59">
      <w:pPr>
        <w:pStyle w:val="af7"/>
        <w:jc w:val="both"/>
        <w:rPr>
          <w:sz w:val="28"/>
          <w:szCs w:val="28"/>
          <w:lang w:val="kk-KZ"/>
        </w:rPr>
      </w:pPr>
      <w:r w:rsidRPr="003D303B">
        <w:rPr>
          <w:sz w:val="28"/>
          <w:szCs w:val="28"/>
          <w:lang w:val="kk-KZ"/>
        </w:rPr>
        <w:t>- Жас ұрпақты еңбекке баулу және еңбек адамдарына құрмет көрсету.</w:t>
      </w:r>
    </w:p>
    <w:p w14:paraId="5D7B85FC" w14:textId="77777777" w:rsidR="00F74A59" w:rsidRPr="003D303B" w:rsidRDefault="00F74A59" w:rsidP="00F74A59">
      <w:pPr>
        <w:pStyle w:val="af7"/>
        <w:jc w:val="both"/>
        <w:rPr>
          <w:sz w:val="28"/>
          <w:szCs w:val="28"/>
          <w:lang w:val="kk-KZ"/>
        </w:rPr>
      </w:pPr>
      <w:r w:rsidRPr="003D303B">
        <w:rPr>
          <w:sz w:val="28"/>
          <w:szCs w:val="28"/>
          <w:lang w:val="kk-KZ"/>
        </w:rPr>
        <w:t>Оқушылар еңбектің маңызын терең түсініп, еңбек адамдарына деген құрметтері артты. Ардагерлермен өткен кездесулер оқушылардың еңбекке деген , жұмысшы мамандығына деген қызығушылығын оятты.</w:t>
      </w:r>
    </w:p>
    <w:p w14:paraId="66CFEACA" w14:textId="77777777" w:rsidR="00F74A59" w:rsidRPr="003D303B" w:rsidRDefault="00F74A59" w:rsidP="00F74A59">
      <w:pPr>
        <w:pStyle w:val="af7"/>
        <w:jc w:val="both"/>
        <w:rPr>
          <w:sz w:val="28"/>
          <w:szCs w:val="28"/>
          <w:lang w:val="kk-KZ"/>
        </w:rPr>
      </w:pPr>
      <w:r w:rsidRPr="003D303B">
        <w:rPr>
          <w:sz w:val="28"/>
          <w:szCs w:val="28"/>
          <w:lang w:val="kk-KZ"/>
        </w:rPr>
        <w:t>«Мен Гимнді жүрегіммен орындаймын» байқауы 5-10-сыныптар арасында ұйымдастырылды.</w:t>
      </w:r>
    </w:p>
    <w:p w14:paraId="516F23D8" w14:textId="77777777" w:rsidR="00F74A59" w:rsidRPr="003D303B" w:rsidRDefault="00F74A59" w:rsidP="00F74A59">
      <w:pPr>
        <w:pStyle w:val="af7"/>
        <w:jc w:val="both"/>
        <w:rPr>
          <w:sz w:val="28"/>
          <w:szCs w:val="28"/>
          <w:lang w:val="kk-KZ"/>
        </w:rPr>
      </w:pPr>
      <w:r w:rsidRPr="003D303B">
        <w:rPr>
          <w:sz w:val="28"/>
          <w:szCs w:val="28"/>
          <w:lang w:val="kk-KZ"/>
        </w:rPr>
        <w:t xml:space="preserve">Мақсаты: Оқушыларды отансүйгіштікке тәрбиелеу, патриоттық сезімдерін ояту, Гимннің еліміздің  басты құндылығы екенін саналарына сіңіру;  </w:t>
      </w:r>
    </w:p>
    <w:p w14:paraId="2FBEF4DB" w14:textId="77777777" w:rsidR="00F74A59" w:rsidRPr="003D303B" w:rsidRDefault="00F74A59" w:rsidP="00F74A59">
      <w:pPr>
        <w:spacing w:after="0" w:line="240" w:lineRule="auto"/>
        <w:jc w:val="both"/>
        <w:rPr>
          <w:rFonts w:ascii="Times New Roman" w:hAnsi="Times New Roman" w:cs="Times New Roman"/>
          <w:b/>
          <w:bCs/>
          <w:kern w:val="2"/>
          <w:sz w:val="28"/>
          <w:szCs w:val="28"/>
          <w:lang w:val="kk-KZ"/>
        </w:rPr>
      </w:pPr>
      <w:r w:rsidRPr="003D303B">
        <w:rPr>
          <w:rFonts w:ascii="Times New Roman" w:hAnsi="Times New Roman" w:cs="Times New Roman"/>
          <w:sz w:val="28"/>
          <w:szCs w:val="28"/>
          <w:lang w:val="kk-KZ"/>
        </w:rPr>
        <w:t xml:space="preserve">                </w:t>
      </w:r>
      <w:r w:rsidRPr="003D303B">
        <w:rPr>
          <w:rFonts w:ascii="Times New Roman" w:hAnsi="Times New Roman" w:cs="Times New Roman"/>
          <w:b/>
          <w:bCs/>
          <w:kern w:val="2"/>
          <w:sz w:val="28"/>
          <w:szCs w:val="28"/>
          <w:lang w:val="kk-KZ"/>
        </w:rPr>
        <w:t>Наурыз – тәуелсіздік және отаншылдық айы</w:t>
      </w:r>
    </w:p>
    <w:p w14:paraId="4BC431CD" w14:textId="77777777" w:rsidR="00F74A59" w:rsidRPr="003D303B" w:rsidRDefault="00F74A59" w:rsidP="00F74A59">
      <w:pPr>
        <w:pStyle w:val="af7"/>
        <w:jc w:val="both"/>
        <w:rPr>
          <w:sz w:val="28"/>
          <w:szCs w:val="28"/>
          <w:lang w:val="kk-KZ"/>
        </w:rPr>
      </w:pPr>
      <w:r w:rsidRPr="003D303B">
        <w:rPr>
          <w:sz w:val="28"/>
          <w:szCs w:val="28"/>
          <w:lang w:val="kk-KZ"/>
        </w:rPr>
        <w:t>1-11</w:t>
      </w:r>
      <w:r w:rsidRPr="003D303B">
        <w:rPr>
          <w:spacing w:val="-1"/>
          <w:sz w:val="28"/>
          <w:szCs w:val="28"/>
          <w:lang w:val="kk-KZ"/>
        </w:rPr>
        <w:t xml:space="preserve"> </w:t>
      </w:r>
      <w:r w:rsidRPr="003D303B">
        <w:rPr>
          <w:spacing w:val="-4"/>
          <w:sz w:val="28"/>
          <w:szCs w:val="28"/>
          <w:lang w:val="kk-KZ"/>
        </w:rPr>
        <w:t>сынып</w:t>
      </w:r>
      <w:r w:rsidRPr="003D303B">
        <w:rPr>
          <w:b/>
          <w:sz w:val="28"/>
          <w:szCs w:val="28"/>
          <w:lang w:val="kk-KZ"/>
        </w:rPr>
        <w:t xml:space="preserve"> </w:t>
      </w:r>
      <w:r w:rsidRPr="003D303B">
        <w:rPr>
          <w:bCs/>
          <w:sz w:val="28"/>
          <w:szCs w:val="28"/>
          <w:lang w:val="kk-KZ"/>
        </w:rPr>
        <w:t>жетекшілерінің ұйымдастыруымен 1</w:t>
      </w:r>
      <w:r w:rsidRPr="003D303B">
        <w:rPr>
          <w:bCs/>
          <w:spacing w:val="-3"/>
          <w:sz w:val="28"/>
          <w:szCs w:val="28"/>
          <w:lang w:val="kk-KZ"/>
        </w:rPr>
        <w:t xml:space="preserve"> </w:t>
      </w:r>
      <w:r w:rsidRPr="003D303B">
        <w:rPr>
          <w:bCs/>
          <w:sz w:val="28"/>
          <w:szCs w:val="28"/>
          <w:lang w:val="kk-KZ"/>
        </w:rPr>
        <w:t>наурыз</w:t>
      </w:r>
      <w:r w:rsidRPr="003D303B">
        <w:rPr>
          <w:bCs/>
          <w:spacing w:val="-4"/>
          <w:sz w:val="28"/>
          <w:szCs w:val="28"/>
          <w:lang w:val="kk-KZ"/>
        </w:rPr>
        <w:t xml:space="preserve"> </w:t>
      </w:r>
      <w:r w:rsidRPr="003D303B">
        <w:rPr>
          <w:bCs/>
          <w:sz w:val="28"/>
          <w:szCs w:val="28"/>
          <w:lang w:val="kk-KZ"/>
        </w:rPr>
        <w:t>алғыс</w:t>
      </w:r>
      <w:r w:rsidRPr="003D303B">
        <w:rPr>
          <w:bCs/>
          <w:spacing w:val="-4"/>
          <w:sz w:val="28"/>
          <w:szCs w:val="28"/>
          <w:lang w:val="kk-KZ"/>
        </w:rPr>
        <w:t xml:space="preserve"> </w:t>
      </w:r>
      <w:r w:rsidRPr="003D303B">
        <w:rPr>
          <w:bCs/>
          <w:sz w:val="28"/>
          <w:szCs w:val="28"/>
          <w:lang w:val="kk-KZ"/>
        </w:rPr>
        <w:t>айту</w:t>
      </w:r>
      <w:r w:rsidRPr="003D303B">
        <w:rPr>
          <w:bCs/>
          <w:spacing w:val="-7"/>
          <w:sz w:val="28"/>
          <w:szCs w:val="28"/>
          <w:lang w:val="kk-KZ"/>
        </w:rPr>
        <w:t xml:space="preserve"> </w:t>
      </w:r>
      <w:r w:rsidRPr="003D303B">
        <w:rPr>
          <w:bCs/>
          <w:sz w:val="28"/>
          <w:szCs w:val="28"/>
          <w:lang w:val="kk-KZ"/>
        </w:rPr>
        <w:t>күніне</w:t>
      </w:r>
      <w:r w:rsidRPr="003D303B">
        <w:rPr>
          <w:bCs/>
          <w:spacing w:val="-8"/>
          <w:sz w:val="28"/>
          <w:szCs w:val="28"/>
          <w:lang w:val="kk-KZ"/>
        </w:rPr>
        <w:t xml:space="preserve"> </w:t>
      </w:r>
      <w:r w:rsidRPr="003D303B">
        <w:rPr>
          <w:bCs/>
          <w:spacing w:val="-4"/>
          <w:sz w:val="28"/>
          <w:szCs w:val="28"/>
          <w:lang w:val="kk-KZ"/>
        </w:rPr>
        <w:t>орай</w:t>
      </w:r>
      <w:r w:rsidRPr="003D303B">
        <w:rPr>
          <w:b/>
          <w:spacing w:val="-4"/>
          <w:sz w:val="28"/>
          <w:szCs w:val="28"/>
          <w:lang w:val="kk-KZ"/>
        </w:rPr>
        <w:t xml:space="preserve"> </w:t>
      </w:r>
      <w:r w:rsidRPr="003D303B">
        <w:rPr>
          <w:sz w:val="28"/>
          <w:szCs w:val="28"/>
          <w:lang w:val="kk-KZ"/>
        </w:rPr>
        <w:t>«Алғыс</w:t>
      </w:r>
      <w:r w:rsidRPr="003D303B">
        <w:rPr>
          <w:spacing w:val="-2"/>
          <w:sz w:val="28"/>
          <w:szCs w:val="28"/>
          <w:lang w:val="kk-KZ"/>
        </w:rPr>
        <w:t xml:space="preserve"> </w:t>
      </w:r>
      <w:r w:rsidRPr="003D303B">
        <w:rPr>
          <w:sz w:val="28"/>
          <w:szCs w:val="28"/>
          <w:lang w:val="kk-KZ"/>
        </w:rPr>
        <w:t>–</w:t>
      </w:r>
      <w:r w:rsidRPr="003D303B">
        <w:rPr>
          <w:spacing w:val="-2"/>
          <w:sz w:val="28"/>
          <w:szCs w:val="28"/>
          <w:lang w:val="kk-KZ"/>
        </w:rPr>
        <w:t xml:space="preserve"> </w:t>
      </w:r>
      <w:r w:rsidRPr="003D303B">
        <w:rPr>
          <w:sz w:val="28"/>
          <w:szCs w:val="28"/>
          <w:lang w:val="kk-KZ"/>
        </w:rPr>
        <w:t>ізгі</w:t>
      </w:r>
      <w:r w:rsidRPr="003D303B">
        <w:rPr>
          <w:spacing w:val="-10"/>
          <w:sz w:val="28"/>
          <w:szCs w:val="28"/>
          <w:lang w:val="kk-KZ"/>
        </w:rPr>
        <w:t xml:space="preserve"> </w:t>
      </w:r>
      <w:r w:rsidRPr="003D303B">
        <w:rPr>
          <w:sz w:val="28"/>
          <w:szCs w:val="28"/>
          <w:lang w:val="kk-KZ"/>
        </w:rPr>
        <w:t>ниет»</w:t>
      </w:r>
      <w:r w:rsidRPr="003D303B">
        <w:rPr>
          <w:spacing w:val="-5"/>
          <w:sz w:val="28"/>
          <w:szCs w:val="28"/>
          <w:lang w:val="kk-KZ"/>
        </w:rPr>
        <w:t xml:space="preserve"> тақырыбында сынып сағаты өтілді және челлендждер ұйымдастырылды.</w:t>
      </w:r>
    </w:p>
    <w:p w14:paraId="40B760CF" w14:textId="77777777" w:rsidR="00F74A59" w:rsidRPr="003D303B" w:rsidRDefault="00F74A59" w:rsidP="00F74A59">
      <w:pPr>
        <w:pStyle w:val="af7"/>
        <w:jc w:val="both"/>
        <w:rPr>
          <w:sz w:val="28"/>
          <w:szCs w:val="28"/>
          <w:lang w:val="kk-KZ"/>
        </w:rPr>
      </w:pPr>
      <w:r w:rsidRPr="003D303B">
        <w:rPr>
          <w:sz w:val="28"/>
          <w:szCs w:val="28"/>
          <w:lang w:val="kk-KZ"/>
        </w:rPr>
        <w:t xml:space="preserve">Мақсаты:  </w:t>
      </w:r>
    </w:p>
    <w:p w14:paraId="5609CF26" w14:textId="77777777" w:rsidR="00F74A59" w:rsidRPr="003D303B" w:rsidRDefault="00F74A59" w:rsidP="00F74A59">
      <w:pPr>
        <w:pStyle w:val="af7"/>
        <w:jc w:val="both"/>
        <w:rPr>
          <w:sz w:val="28"/>
          <w:szCs w:val="28"/>
          <w:lang w:val="kk-KZ"/>
        </w:rPr>
      </w:pPr>
      <w:r w:rsidRPr="003D303B">
        <w:rPr>
          <w:sz w:val="28"/>
          <w:szCs w:val="28"/>
          <w:lang w:val="kk-KZ"/>
        </w:rPr>
        <w:t>Оқушыларға Алғыс айту күнінің маңызын түсіндіру, үлкенге құрмет, кішіге ізет көрсету, ризашылық білдіру, мейірімділік пен адамгершілік құндылықтарын дәріптеу.</w:t>
      </w:r>
      <w:r>
        <w:rPr>
          <w:sz w:val="28"/>
          <w:szCs w:val="28"/>
          <w:lang w:val="kk-KZ"/>
        </w:rPr>
        <w:t xml:space="preserve"> </w:t>
      </w:r>
      <w:r w:rsidRPr="003D303B">
        <w:rPr>
          <w:sz w:val="28"/>
          <w:szCs w:val="28"/>
          <w:lang w:val="kk-KZ"/>
        </w:rPr>
        <w:t>Сынып сағаты барысында оқушыларға Алғыс айту күні туралы тарихи мәліметтер, елімізде бұл күннің аталып өту себебі түсіндірілді. Ризашылық пен алғыс сезімінің адам өміріндегі орны, оның адамаралық қарым-қатынасқа әсері талқыланды. Оқушылар өз алғыстарын жазбаша, ауызша түрде білдіріп, мұғалімдерге, ата-аналарға және достарына алғыс хаттар жазды. Шарада эссе, өлең оқу, шағын сахналық көріністер ұйымдастырылды.Іс-шара оқушылардың бойында ізгілік пен мейірімділік қасиеттерін қалыптастырып, бір-біріне деген жылы қарым-қатынасты нығайтты. Оқушылар алғыс айту мәдениетін терең түсініп, оны күнделікті өмірде қолдануға ниет білдірді.</w:t>
      </w:r>
    </w:p>
    <w:p w14:paraId="515CB880" w14:textId="77777777" w:rsidR="00F74A59" w:rsidRPr="00FD6AC0" w:rsidRDefault="00F74A59" w:rsidP="00F74A59">
      <w:pPr>
        <w:pStyle w:val="af7"/>
        <w:jc w:val="both"/>
        <w:rPr>
          <w:sz w:val="28"/>
          <w:szCs w:val="28"/>
          <w:lang w:val="kk-KZ"/>
        </w:rPr>
      </w:pPr>
      <w:r w:rsidRPr="003D303B">
        <w:rPr>
          <w:sz w:val="28"/>
          <w:szCs w:val="28"/>
          <w:lang w:val="kk-KZ"/>
        </w:rPr>
        <w:t>«Алғыс – ізгі ниет» атты сынып сағаты оқушыларды алғыс айтуға тәрбиелейтін, адамгершілік қасиеттерді дамытатын маңызды іс-шара ретінде жоғары деңгейде өтті.</w:t>
      </w:r>
      <w:r w:rsidRPr="003D303B">
        <w:rPr>
          <w:color w:val="080809"/>
          <w:sz w:val="28"/>
          <w:szCs w:val="28"/>
          <w:lang w:val="kk-KZ" w:eastAsia="ru-RU"/>
        </w:rPr>
        <w:t>Салауатты өмір салтын жүргізу қағидаларын қалыптастыру, темекі, вейп қоспаларының зиянды әсерлері, синтетикалық есірткілерді пайдалану, сондай-ақ жасөспірімдерді есірткі құралдарына тартудың жағымсыз салдарлары туралы арнайы дайындалған видеожазба көрсетілді.Шара барысында директордың тәрбие ісі жөніндегі орынбасары  Мукишева Д.А. білім алушыларға есірткінің жасөспірімдердің ағзасына зияны туралы ақпарат берілді.</w:t>
      </w:r>
    </w:p>
    <w:p w14:paraId="6D1EDC37" w14:textId="77777777" w:rsidR="00F74A59" w:rsidRPr="003D303B" w:rsidRDefault="00F74A59" w:rsidP="00F74A59">
      <w:pPr>
        <w:pStyle w:val="af7"/>
        <w:jc w:val="both"/>
        <w:rPr>
          <w:color w:val="080809"/>
          <w:sz w:val="28"/>
          <w:szCs w:val="28"/>
          <w:lang w:val="kk-KZ"/>
        </w:rPr>
      </w:pPr>
      <w:r>
        <w:rPr>
          <w:color w:val="080809"/>
          <w:sz w:val="28"/>
          <w:szCs w:val="28"/>
          <w:lang w:val="kk-KZ"/>
        </w:rPr>
        <w:t>«Ойынға салауатты көзқарас»</w:t>
      </w:r>
      <w:r w:rsidRPr="003D303B">
        <w:rPr>
          <w:color w:val="080809"/>
          <w:sz w:val="28"/>
          <w:szCs w:val="28"/>
          <w:lang w:val="kk-KZ"/>
        </w:rPr>
        <w:t xml:space="preserve"> тақырыбы бойынша сабақ өтілді.Сабақта лудоманияның (ойынға тәуелділік) алдын алу жолдары мен салауатты ойын мәдениеті талқыланды.</w:t>
      </w:r>
      <w:r w:rsidRPr="003D303B">
        <w:rPr>
          <w:color w:val="080809"/>
          <w:sz w:val="28"/>
          <w:szCs w:val="28"/>
          <w:shd w:val="clear" w:color="auto" w:fill="FFFFFF"/>
          <w:lang w:val="kk-KZ"/>
        </w:rPr>
        <w:t xml:space="preserve"> Мақсаты:: Интернет-ресурстарды қауіпсіз пайдалану, оқушылардың ойынға тәуелділігін жеңу және дағдыларын дамыту. Ойынқұмарлық пен тәуелділіктен сақтануға, жауапкершілікке үйрету.</w:t>
      </w:r>
    </w:p>
    <w:p w14:paraId="53F32264" w14:textId="77777777" w:rsidR="00F74A59" w:rsidRPr="003D303B" w:rsidRDefault="00F74A59" w:rsidP="00F74A59">
      <w:pPr>
        <w:pStyle w:val="af7"/>
        <w:jc w:val="both"/>
        <w:rPr>
          <w:color w:val="080809"/>
          <w:sz w:val="28"/>
          <w:szCs w:val="28"/>
          <w:lang w:val="kk-KZ"/>
        </w:rPr>
      </w:pPr>
      <w:r w:rsidRPr="003D303B">
        <w:rPr>
          <w:color w:val="080809"/>
          <w:sz w:val="28"/>
          <w:szCs w:val="28"/>
          <w:lang w:val="kk-KZ"/>
        </w:rPr>
        <w:t>Сабақтың басты тақырыптары:</w:t>
      </w:r>
    </w:p>
    <w:p w14:paraId="317B2C46" w14:textId="77777777" w:rsidR="00F74A59" w:rsidRPr="003D303B" w:rsidRDefault="00F74A59" w:rsidP="00F74A59">
      <w:pPr>
        <w:pStyle w:val="af7"/>
        <w:jc w:val="both"/>
        <w:rPr>
          <w:color w:val="080809"/>
          <w:sz w:val="28"/>
          <w:szCs w:val="28"/>
          <w:lang w:val="kk-KZ"/>
        </w:rPr>
      </w:pPr>
      <w:r w:rsidRPr="003D303B">
        <w:rPr>
          <w:color w:val="080809"/>
          <w:sz w:val="28"/>
          <w:szCs w:val="28"/>
          <w:lang w:val="kk-KZ"/>
        </w:rPr>
        <w:t>Онлайн ойындардың ықпалы: жақсы жақтары мен тәуекелдері;</w:t>
      </w:r>
    </w:p>
    <w:p w14:paraId="5D5E3A04" w14:textId="77777777" w:rsidR="00F74A59" w:rsidRPr="003D303B" w:rsidRDefault="00F74A59" w:rsidP="00F74A59">
      <w:pPr>
        <w:pStyle w:val="af7"/>
        <w:jc w:val="both"/>
        <w:rPr>
          <w:color w:val="080809"/>
          <w:sz w:val="28"/>
          <w:szCs w:val="28"/>
          <w:lang w:val="kk-KZ"/>
        </w:rPr>
      </w:pPr>
      <w:r w:rsidRPr="003D303B">
        <w:rPr>
          <w:color w:val="080809"/>
          <w:sz w:val="28"/>
          <w:szCs w:val="28"/>
          <w:lang w:val="kk-KZ"/>
        </w:rPr>
        <w:t>Тәуелділіктің алғашқы белгілерін тану және онымен күресу;</w:t>
      </w:r>
    </w:p>
    <w:p w14:paraId="02E49B53" w14:textId="77777777" w:rsidR="00F74A59" w:rsidRPr="003D303B" w:rsidRDefault="00F74A59" w:rsidP="00F74A59">
      <w:pPr>
        <w:pStyle w:val="af7"/>
        <w:jc w:val="both"/>
        <w:rPr>
          <w:color w:val="080809"/>
          <w:sz w:val="28"/>
          <w:szCs w:val="28"/>
          <w:lang w:val="kk-KZ"/>
        </w:rPr>
      </w:pPr>
      <w:r w:rsidRPr="003D303B">
        <w:rPr>
          <w:color w:val="080809"/>
          <w:sz w:val="28"/>
          <w:szCs w:val="28"/>
          <w:lang w:val="kk-KZ"/>
        </w:rPr>
        <w:t>Уақытты тиімді пайдалану мен өмір балансының маңызы;</w:t>
      </w:r>
    </w:p>
    <w:p w14:paraId="172779E6" w14:textId="77777777" w:rsidR="00F74A59" w:rsidRPr="003D303B" w:rsidRDefault="00F74A59" w:rsidP="00F74A59">
      <w:pPr>
        <w:pStyle w:val="af7"/>
        <w:jc w:val="both"/>
        <w:rPr>
          <w:color w:val="080809"/>
          <w:sz w:val="28"/>
          <w:szCs w:val="28"/>
          <w:lang w:val="kk-KZ"/>
        </w:rPr>
      </w:pPr>
      <w:r w:rsidRPr="003D303B">
        <w:rPr>
          <w:color w:val="080809"/>
          <w:sz w:val="28"/>
          <w:szCs w:val="28"/>
          <w:lang w:val="kk-KZ"/>
        </w:rPr>
        <w:t>Мақсат: ойын мен шын өмір арасындағы тепе-теңдікті сақтау, өз-өзіңді басқару дағдыларын жетілдіру және қауіпсіз ойын мәдениетін қалыптастыру.</w:t>
      </w:r>
    </w:p>
    <w:p w14:paraId="607C2F9E" w14:textId="77777777" w:rsidR="00F74A59" w:rsidRPr="003D303B" w:rsidRDefault="00F74A59" w:rsidP="00F74A59">
      <w:pPr>
        <w:pStyle w:val="af7"/>
        <w:jc w:val="both"/>
        <w:rPr>
          <w:sz w:val="28"/>
          <w:szCs w:val="28"/>
          <w:lang w:val="kk-KZ"/>
        </w:rPr>
      </w:pPr>
      <w:r w:rsidRPr="003D303B">
        <w:rPr>
          <w:sz w:val="28"/>
          <w:szCs w:val="28"/>
          <w:lang w:val="kk-KZ"/>
        </w:rPr>
        <w:t>8 наурыз – Халықаралық әйелдер күні «Бәрі де ана бір өзіңнен басталды» тақырыбында іс шаралар өтілді.</w:t>
      </w:r>
    </w:p>
    <w:p w14:paraId="173BA0AF" w14:textId="77777777" w:rsidR="00F74A59" w:rsidRPr="003D303B" w:rsidRDefault="00F74A59" w:rsidP="00F74A59">
      <w:pPr>
        <w:pStyle w:val="af7"/>
        <w:jc w:val="both"/>
        <w:rPr>
          <w:sz w:val="28"/>
          <w:szCs w:val="28"/>
          <w:lang w:val="kk-KZ"/>
        </w:rPr>
      </w:pPr>
      <w:r w:rsidRPr="003D303B">
        <w:rPr>
          <w:sz w:val="28"/>
          <w:szCs w:val="28"/>
          <w:lang w:val="kk-KZ"/>
        </w:rPr>
        <w:t xml:space="preserve">Мақсаты:  </w:t>
      </w:r>
    </w:p>
    <w:p w14:paraId="65901CB5" w14:textId="77777777" w:rsidR="00F74A59" w:rsidRPr="003D303B" w:rsidRDefault="00F74A59" w:rsidP="00F74A59">
      <w:pPr>
        <w:pStyle w:val="af7"/>
        <w:jc w:val="both"/>
        <w:rPr>
          <w:sz w:val="28"/>
          <w:szCs w:val="28"/>
          <w:lang w:val="kk-KZ"/>
        </w:rPr>
      </w:pPr>
      <w:r w:rsidRPr="003D303B">
        <w:rPr>
          <w:sz w:val="28"/>
          <w:szCs w:val="28"/>
          <w:lang w:val="kk-KZ"/>
        </w:rPr>
        <w:t xml:space="preserve">- Ана мен әйел бейнесінің қоғамдағы алатын орны мен рөлін дәріптеу;  </w:t>
      </w:r>
    </w:p>
    <w:p w14:paraId="64AA425D" w14:textId="77777777" w:rsidR="00F74A59" w:rsidRPr="003D303B" w:rsidRDefault="00F74A59" w:rsidP="00F74A59">
      <w:pPr>
        <w:pStyle w:val="af7"/>
        <w:jc w:val="both"/>
        <w:rPr>
          <w:sz w:val="28"/>
          <w:szCs w:val="28"/>
          <w:lang w:val="kk-KZ"/>
        </w:rPr>
      </w:pPr>
      <w:r w:rsidRPr="003D303B">
        <w:rPr>
          <w:sz w:val="28"/>
          <w:szCs w:val="28"/>
          <w:lang w:val="kk-KZ"/>
        </w:rPr>
        <w:t xml:space="preserve">- Оқушылардың аналарына деген махаббаты мен құрметін арттыру;  </w:t>
      </w:r>
    </w:p>
    <w:p w14:paraId="72C0D83A" w14:textId="77777777" w:rsidR="00F74A59" w:rsidRPr="003D303B" w:rsidRDefault="00F74A59" w:rsidP="00F74A59">
      <w:pPr>
        <w:pStyle w:val="af7"/>
        <w:jc w:val="both"/>
        <w:rPr>
          <w:sz w:val="28"/>
          <w:szCs w:val="28"/>
          <w:lang w:val="kk-KZ"/>
        </w:rPr>
      </w:pPr>
      <w:r w:rsidRPr="003D303B">
        <w:rPr>
          <w:sz w:val="28"/>
          <w:szCs w:val="28"/>
          <w:lang w:val="kk-KZ"/>
        </w:rPr>
        <w:t>- Отбасылық құндылықтарды нығайту, эстетикалық және рухани тәрбие беру.</w:t>
      </w:r>
    </w:p>
    <w:p w14:paraId="6B341F3B" w14:textId="77777777" w:rsidR="00F74A59" w:rsidRPr="00FD6AC0" w:rsidRDefault="00F74A59" w:rsidP="00F74A59">
      <w:pPr>
        <w:pStyle w:val="af7"/>
        <w:jc w:val="both"/>
        <w:rPr>
          <w:sz w:val="28"/>
          <w:szCs w:val="28"/>
          <w:lang w:val="kk-KZ"/>
        </w:rPr>
      </w:pPr>
      <w:r w:rsidRPr="003D303B">
        <w:rPr>
          <w:sz w:val="28"/>
          <w:szCs w:val="28"/>
          <w:lang w:val="kk-KZ"/>
        </w:rPr>
        <w:t>Мерекелік іс-шара жылы, әсерлі көңіл-күймен өтті. Оқушылардың аналарына деген сүйіспеншілігі мен алғысы көрініс тауып, мектеп ұжымында мейірім мен құрметке толы орта қалыптасты. Сыныптар мен мектеп дәліздері мерекелік безендіріліп, барлық қатысушылардың белсенділігі жоғары болды.«Ананың</w:t>
      </w:r>
      <w:r w:rsidRPr="003D303B">
        <w:rPr>
          <w:spacing w:val="-11"/>
          <w:sz w:val="28"/>
          <w:szCs w:val="28"/>
          <w:lang w:val="kk-KZ"/>
        </w:rPr>
        <w:t xml:space="preserve"> </w:t>
      </w:r>
      <w:r w:rsidRPr="003D303B">
        <w:rPr>
          <w:sz w:val="28"/>
          <w:szCs w:val="28"/>
          <w:lang w:val="kk-KZ"/>
        </w:rPr>
        <w:t>аялы</w:t>
      </w:r>
      <w:r w:rsidRPr="003D303B">
        <w:rPr>
          <w:spacing w:val="-10"/>
          <w:sz w:val="28"/>
          <w:szCs w:val="28"/>
          <w:lang w:val="kk-KZ"/>
        </w:rPr>
        <w:t xml:space="preserve"> </w:t>
      </w:r>
      <w:r w:rsidRPr="003D303B">
        <w:rPr>
          <w:sz w:val="28"/>
          <w:szCs w:val="28"/>
          <w:lang w:val="kk-KZ"/>
        </w:rPr>
        <w:t>алақаны»</w:t>
      </w:r>
      <w:r w:rsidRPr="003D303B">
        <w:rPr>
          <w:spacing w:val="-15"/>
          <w:sz w:val="28"/>
          <w:szCs w:val="28"/>
          <w:lang w:val="kk-KZ"/>
        </w:rPr>
        <w:t xml:space="preserve"> </w:t>
      </w:r>
      <w:r w:rsidRPr="003D303B">
        <w:rPr>
          <w:sz w:val="28"/>
          <w:szCs w:val="28"/>
          <w:lang w:val="kk-KZ"/>
        </w:rPr>
        <w:t xml:space="preserve">челленджі </w:t>
      </w:r>
      <w:r>
        <w:rPr>
          <w:sz w:val="28"/>
          <w:szCs w:val="28"/>
          <w:lang w:val="kk-KZ"/>
        </w:rPr>
        <w:t>өткізілді</w:t>
      </w:r>
      <w:r w:rsidRPr="003D303B">
        <w:rPr>
          <w:sz w:val="28"/>
          <w:szCs w:val="28"/>
          <w:lang w:val="kk-KZ"/>
        </w:rPr>
        <w:t>.«Ананың аялы алақаны» атты челлендж аналардың қоғамдағы, отбасыдағы орны мен рөлін ұлықтауға бағытталды. Іс-шара барысында оқушылар өз аналарына арнап жылы лебіздерін, тілектерін, өлең жолдарын, әндерін, бейнероликтер мен шығармашылық жұмыстарын ұсынып, челлендж форматында әлеуметтік желілерде жариялады. Бұл челлендж арқылы жас ұрпақтың бойында мейірімділік, сүйіспеншілік, анаға деген құрмет секілді адами құндылықтар тереңірек қалыптасты.</w:t>
      </w:r>
      <w:r w:rsidRPr="00FD6AC0">
        <w:rPr>
          <w:sz w:val="28"/>
          <w:szCs w:val="28"/>
          <w:lang w:val="kk-KZ"/>
        </w:rPr>
        <w:t xml:space="preserve">Челленджге белсенді түрде ата-аналар да қатысты. </w:t>
      </w:r>
      <w:r w:rsidRPr="00390055">
        <w:rPr>
          <w:sz w:val="28"/>
          <w:szCs w:val="28"/>
          <w:lang w:val="kk-KZ"/>
        </w:rPr>
        <w:t>Балалардың анаға арнаған жүрекжарды сөздері мен көркем туындылары аналарға ерекше қуаныш сыйлады. Кейбір сыныптарда аналарының қатысуымен шағын концерттік қойылымдар ұйымдастырылып, ән айтылып, ана туралы бейнебаяндар көрсетілді. Әрбір жұмыс ана махаббатының шексіздігін, ананың бала тәрбиесіндегі, өмірдегі маңызын бейнелеп тұрды. «Ананың аялы алақаны» челленджі оқушылардың өнерін, шығармашылығын танытып қана қоймай, отбасындағы өзара сыйластық пен жылулықты арттырды.</w:t>
      </w:r>
    </w:p>
    <w:p w14:paraId="499F0582" w14:textId="77777777" w:rsidR="00F74A59" w:rsidRPr="003D303B" w:rsidRDefault="00F74A59" w:rsidP="00F74A59">
      <w:pPr>
        <w:pStyle w:val="af7"/>
        <w:jc w:val="both"/>
        <w:rPr>
          <w:sz w:val="28"/>
          <w:szCs w:val="28"/>
          <w:lang w:val="kk-KZ"/>
        </w:rPr>
      </w:pPr>
      <w:r w:rsidRPr="003D303B">
        <w:rPr>
          <w:kern w:val="2"/>
          <w:sz w:val="28"/>
          <w:szCs w:val="28"/>
          <w:lang w:val="kk-KZ"/>
        </w:rPr>
        <w:t xml:space="preserve">Ұлыстың Ұлы күні - Наурыз мерекесіне орай «Наурызнама-2025» тақырыбында  онкүндіктің іс шаралары ұйымдастырылды. </w:t>
      </w:r>
    </w:p>
    <w:p w14:paraId="74A3156E" w14:textId="77777777" w:rsidR="00F74A59" w:rsidRPr="003D303B" w:rsidRDefault="00F74A59" w:rsidP="00F74A59">
      <w:pPr>
        <w:pStyle w:val="af7"/>
        <w:jc w:val="both"/>
        <w:rPr>
          <w:sz w:val="28"/>
          <w:szCs w:val="28"/>
          <w:lang w:val="kk-KZ"/>
        </w:rPr>
      </w:pPr>
      <w:r w:rsidRPr="003D303B">
        <w:rPr>
          <w:sz w:val="28"/>
          <w:szCs w:val="28"/>
          <w:lang w:val="kk-KZ"/>
        </w:rPr>
        <w:t xml:space="preserve"> «Наурызнама-2025» онкүндігінің іс-шаралар жоспары</w:t>
      </w:r>
    </w:p>
    <w:p w14:paraId="2F7A088F" w14:textId="77777777" w:rsidR="00F74A59" w:rsidRPr="003D303B" w:rsidRDefault="00F74A59" w:rsidP="00F74A59">
      <w:pPr>
        <w:pStyle w:val="af7"/>
        <w:jc w:val="both"/>
        <w:rPr>
          <w:sz w:val="28"/>
          <w:szCs w:val="28"/>
          <w:lang w:val="kk-KZ"/>
        </w:rPr>
      </w:pPr>
      <w:r w:rsidRPr="003D303B">
        <w:rPr>
          <w:sz w:val="28"/>
          <w:szCs w:val="28"/>
          <w:lang w:val="kk-KZ"/>
        </w:rPr>
        <w:t xml:space="preserve">1. 14 наурыз – Көрісу күні (Амал мерекесі)  </w:t>
      </w:r>
    </w:p>
    <w:p w14:paraId="77A7297E" w14:textId="77777777" w:rsidR="00F74A59" w:rsidRPr="003D303B" w:rsidRDefault="00F74A59" w:rsidP="00F74A59">
      <w:pPr>
        <w:pStyle w:val="af7"/>
        <w:jc w:val="both"/>
        <w:rPr>
          <w:sz w:val="28"/>
          <w:szCs w:val="28"/>
          <w:lang w:val="kk-KZ"/>
        </w:rPr>
      </w:pPr>
      <w:r w:rsidRPr="003D303B">
        <w:rPr>
          <w:sz w:val="28"/>
          <w:szCs w:val="28"/>
          <w:lang w:val="kk-KZ"/>
        </w:rPr>
        <w:t>Оқушылар мен ұстаздар бір-бірімен көрісіп, амандық-саулық тілеп, ұлттық дәстүрлерді жаңғыртты. Мектептерде «Көрісу күні» тақырыбында сынып сағаттары мен танымдық шаралар өткізілді.</w:t>
      </w:r>
    </w:p>
    <w:p w14:paraId="62EFB4EB" w14:textId="77777777" w:rsidR="00F74A59" w:rsidRPr="003D303B" w:rsidRDefault="00F74A59" w:rsidP="00F74A59">
      <w:pPr>
        <w:pStyle w:val="af7"/>
        <w:jc w:val="both"/>
        <w:rPr>
          <w:sz w:val="28"/>
          <w:szCs w:val="28"/>
          <w:lang w:val="kk-KZ"/>
        </w:rPr>
      </w:pPr>
      <w:r w:rsidRPr="003D303B">
        <w:rPr>
          <w:sz w:val="28"/>
          <w:szCs w:val="28"/>
          <w:lang w:val="kk-KZ"/>
        </w:rPr>
        <w:t xml:space="preserve">2. 15 наурыз – Қайырымдылық күні  </w:t>
      </w:r>
    </w:p>
    <w:p w14:paraId="20FC75D0" w14:textId="77777777" w:rsidR="00F74A59" w:rsidRPr="003D303B" w:rsidRDefault="00F74A59" w:rsidP="00F74A59">
      <w:pPr>
        <w:pStyle w:val="af7"/>
        <w:jc w:val="both"/>
        <w:rPr>
          <w:sz w:val="28"/>
          <w:szCs w:val="28"/>
          <w:lang w:val="kk-KZ"/>
        </w:rPr>
      </w:pPr>
      <w:r w:rsidRPr="003D303B">
        <w:rPr>
          <w:sz w:val="28"/>
          <w:szCs w:val="28"/>
          <w:lang w:val="kk-KZ"/>
        </w:rPr>
        <w:t xml:space="preserve">Мектептерде «Жақсылық жаса» акциясы ұйымдастырылып, әлеуметтік көмекке мұқтаж отбасыларға қолдау көрсетілді. </w:t>
      </w:r>
    </w:p>
    <w:p w14:paraId="10406942" w14:textId="77777777" w:rsidR="00F74A59" w:rsidRPr="003D303B" w:rsidRDefault="00F74A59" w:rsidP="00F74A59">
      <w:pPr>
        <w:pStyle w:val="af7"/>
        <w:jc w:val="both"/>
        <w:rPr>
          <w:sz w:val="28"/>
          <w:szCs w:val="28"/>
          <w:lang w:val="kk-KZ"/>
        </w:rPr>
      </w:pPr>
      <w:r w:rsidRPr="003D303B">
        <w:rPr>
          <w:sz w:val="28"/>
          <w:szCs w:val="28"/>
          <w:lang w:val="kk-KZ"/>
        </w:rPr>
        <w:t xml:space="preserve">3. 16 наурыз – Салт-дәстүр күні  </w:t>
      </w:r>
    </w:p>
    <w:p w14:paraId="1212C167" w14:textId="77777777" w:rsidR="00F74A59" w:rsidRPr="003D303B" w:rsidRDefault="00F74A59" w:rsidP="00F74A59">
      <w:pPr>
        <w:pStyle w:val="af7"/>
        <w:jc w:val="both"/>
        <w:rPr>
          <w:sz w:val="28"/>
          <w:szCs w:val="28"/>
          <w:lang w:val="kk-KZ"/>
        </w:rPr>
      </w:pPr>
      <w:r w:rsidRPr="003D303B">
        <w:rPr>
          <w:sz w:val="28"/>
          <w:szCs w:val="28"/>
          <w:lang w:val="kk-KZ"/>
        </w:rPr>
        <w:t>Оқушылар ұлттық салт-дәстүрлерді сахналап, көріністер қойды. Сыныптар арасында  «Бұрымды қыз» байқауы өтті.</w:t>
      </w:r>
    </w:p>
    <w:p w14:paraId="74923746" w14:textId="77777777" w:rsidR="00F74A59" w:rsidRPr="003D303B" w:rsidRDefault="00F74A59" w:rsidP="00F74A59">
      <w:pPr>
        <w:pStyle w:val="af7"/>
        <w:jc w:val="both"/>
        <w:rPr>
          <w:sz w:val="28"/>
          <w:szCs w:val="28"/>
          <w:lang w:val="kk-KZ"/>
        </w:rPr>
      </w:pPr>
      <w:r w:rsidRPr="003D303B">
        <w:rPr>
          <w:sz w:val="28"/>
          <w:szCs w:val="28"/>
          <w:lang w:val="kk-KZ"/>
        </w:rPr>
        <w:t xml:space="preserve">4. 17 наурыз – Тәрбие күні  </w:t>
      </w:r>
    </w:p>
    <w:p w14:paraId="285F74BD" w14:textId="77777777" w:rsidR="00F74A59" w:rsidRPr="003D303B" w:rsidRDefault="00F74A59" w:rsidP="00F74A59">
      <w:pPr>
        <w:pStyle w:val="af7"/>
        <w:jc w:val="both"/>
        <w:rPr>
          <w:sz w:val="28"/>
          <w:szCs w:val="28"/>
          <w:lang w:val="kk-KZ"/>
        </w:rPr>
      </w:pPr>
      <w:r w:rsidRPr="003D303B">
        <w:rPr>
          <w:sz w:val="28"/>
          <w:szCs w:val="28"/>
          <w:lang w:val="kk-KZ"/>
        </w:rPr>
        <w:t xml:space="preserve">Мектептерде мерекелік концерттер мен тәрбие сағаттары ұйымдастырылып, оқушылардың рухани-адамгершілік құндылықтары насихатталды. </w:t>
      </w:r>
    </w:p>
    <w:p w14:paraId="710E3752" w14:textId="77777777" w:rsidR="00F74A59" w:rsidRPr="003D303B" w:rsidRDefault="00F74A59" w:rsidP="00F74A59">
      <w:pPr>
        <w:pStyle w:val="af7"/>
        <w:jc w:val="both"/>
        <w:rPr>
          <w:sz w:val="28"/>
          <w:szCs w:val="28"/>
          <w:lang w:val="kk-KZ"/>
        </w:rPr>
      </w:pPr>
      <w:r w:rsidRPr="003D303B">
        <w:rPr>
          <w:sz w:val="28"/>
          <w:szCs w:val="28"/>
          <w:lang w:val="kk-KZ"/>
        </w:rPr>
        <w:t>5. 18 наурыз – Ұлттық киім күні</w:t>
      </w:r>
    </w:p>
    <w:p w14:paraId="496D3BA0" w14:textId="77777777" w:rsidR="00F74A59" w:rsidRPr="003D303B" w:rsidRDefault="00F74A59" w:rsidP="00F74A59">
      <w:pPr>
        <w:pStyle w:val="af7"/>
        <w:jc w:val="both"/>
        <w:rPr>
          <w:sz w:val="28"/>
          <w:szCs w:val="28"/>
          <w:lang w:val="kk-KZ"/>
        </w:rPr>
      </w:pPr>
      <w:r w:rsidRPr="003D303B">
        <w:rPr>
          <w:sz w:val="28"/>
          <w:szCs w:val="28"/>
          <w:lang w:val="kk-KZ"/>
        </w:rPr>
        <w:t xml:space="preserve">Оқушылар мен мұғалімдер ұлттық киімдер киіп, сән көрсетілімдері мен челлендждер өткізді. Сынып сағаттарында ұлттық киімдердің тарихы мен маңызы туралы әңгімелер жүргізілді. </w:t>
      </w:r>
    </w:p>
    <w:p w14:paraId="7E954642" w14:textId="77777777" w:rsidR="00F74A59" w:rsidRPr="003D303B" w:rsidRDefault="00F74A59" w:rsidP="00F74A59">
      <w:pPr>
        <w:pStyle w:val="af7"/>
        <w:jc w:val="both"/>
        <w:rPr>
          <w:sz w:val="28"/>
          <w:szCs w:val="28"/>
          <w:lang w:val="kk-KZ"/>
        </w:rPr>
      </w:pPr>
      <w:r w:rsidRPr="003D303B">
        <w:rPr>
          <w:sz w:val="28"/>
          <w:szCs w:val="28"/>
          <w:lang w:val="kk-KZ"/>
        </w:rPr>
        <w:t xml:space="preserve">6. 19 наурыз – Тазалық күні  </w:t>
      </w:r>
    </w:p>
    <w:p w14:paraId="3FB549B6" w14:textId="77777777" w:rsidR="00F74A59" w:rsidRPr="003D303B" w:rsidRDefault="00F74A59" w:rsidP="00F74A59">
      <w:pPr>
        <w:pStyle w:val="af7"/>
        <w:jc w:val="both"/>
        <w:rPr>
          <w:sz w:val="28"/>
          <w:szCs w:val="28"/>
          <w:lang w:val="kk-KZ"/>
        </w:rPr>
      </w:pPr>
      <w:r w:rsidRPr="003D303B">
        <w:rPr>
          <w:sz w:val="28"/>
          <w:szCs w:val="28"/>
          <w:lang w:val="kk-KZ"/>
        </w:rPr>
        <w:t xml:space="preserve">Мектеп аумағында сенбіліктер ұйымдастырылып, ағаш отырғызу, көгалдандыру және тазалық жұмыстары жүргізілді. </w:t>
      </w:r>
    </w:p>
    <w:p w14:paraId="28D9AF26" w14:textId="77777777" w:rsidR="00F74A59" w:rsidRPr="003D303B" w:rsidRDefault="00F74A59" w:rsidP="00F74A59">
      <w:pPr>
        <w:pStyle w:val="af7"/>
        <w:jc w:val="both"/>
        <w:rPr>
          <w:sz w:val="28"/>
          <w:szCs w:val="28"/>
          <w:lang w:val="kk-KZ"/>
        </w:rPr>
      </w:pPr>
      <w:r w:rsidRPr="003D303B">
        <w:rPr>
          <w:sz w:val="28"/>
          <w:szCs w:val="28"/>
          <w:lang w:val="kk-KZ"/>
        </w:rPr>
        <w:t xml:space="preserve">7. 20 наурыз – Ұлттық спорт күні  </w:t>
      </w:r>
    </w:p>
    <w:p w14:paraId="42210B16" w14:textId="77777777" w:rsidR="00F74A59" w:rsidRPr="003D303B" w:rsidRDefault="00F74A59" w:rsidP="00F74A59">
      <w:pPr>
        <w:pStyle w:val="af7"/>
        <w:jc w:val="both"/>
        <w:rPr>
          <w:sz w:val="28"/>
          <w:szCs w:val="28"/>
          <w:lang w:val="kk-KZ"/>
        </w:rPr>
      </w:pPr>
      <w:r w:rsidRPr="003D303B">
        <w:rPr>
          <w:sz w:val="28"/>
          <w:szCs w:val="28"/>
          <w:lang w:val="kk-KZ"/>
        </w:rPr>
        <w:t xml:space="preserve">Оқушылар арасында асық ату, тоғызқұмалақ, арқан тарту сияқты ұлттық спорт түрлерінен жарыстар өткізілді. </w:t>
      </w:r>
    </w:p>
    <w:p w14:paraId="08B3335F" w14:textId="77777777" w:rsidR="00F74A59" w:rsidRPr="003D303B" w:rsidRDefault="00F74A59" w:rsidP="00F74A59">
      <w:pPr>
        <w:pStyle w:val="af7"/>
        <w:jc w:val="both"/>
        <w:rPr>
          <w:sz w:val="28"/>
          <w:szCs w:val="28"/>
          <w:lang w:val="kk-KZ"/>
        </w:rPr>
      </w:pPr>
      <w:r w:rsidRPr="003D303B">
        <w:rPr>
          <w:sz w:val="28"/>
          <w:szCs w:val="28"/>
          <w:lang w:val="kk-KZ"/>
        </w:rPr>
        <w:t xml:space="preserve">8. 21 наурыз – Ынтымақ күні  </w:t>
      </w:r>
    </w:p>
    <w:p w14:paraId="5DC677F6" w14:textId="77777777" w:rsidR="00F74A59" w:rsidRPr="003D303B" w:rsidRDefault="00F74A59" w:rsidP="00F74A59">
      <w:pPr>
        <w:pStyle w:val="af7"/>
        <w:jc w:val="both"/>
        <w:rPr>
          <w:sz w:val="28"/>
          <w:szCs w:val="28"/>
          <w:lang w:val="kk-KZ"/>
        </w:rPr>
      </w:pPr>
      <w:r w:rsidRPr="003D303B">
        <w:rPr>
          <w:sz w:val="28"/>
          <w:szCs w:val="28"/>
          <w:lang w:val="kk-KZ"/>
        </w:rPr>
        <w:t xml:space="preserve">Сыныптар арасында достық пен татулықты нығайтуға бағытталған іс-шаралар ұйымдастырылды. Оқушылар бір-біріне жылы лебіздерін білдіріп, татулықты насихаттады. </w:t>
      </w:r>
    </w:p>
    <w:p w14:paraId="21F4F7E7" w14:textId="77777777" w:rsidR="00F74A59" w:rsidRPr="003D303B" w:rsidRDefault="00F74A59" w:rsidP="00F74A59">
      <w:pPr>
        <w:pStyle w:val="af7"/>
        <w:jc w:val="both"/>
        <w:rPr>
          <w:sz w:val="28"/>
          <w:szCs w:val="28"/>
          <w:lang w:val="kk-KZ"/>
        </w:rPr>
      </w:pPr>
      <w:r w:rsidRPr="003D303B">
        <w:rPr>
          <w:sz w:val="28"/>
          <w:szCs w:val="28"/>
          <w:lang w:val="kk-KZ"/>
        </w:rPr>
        <w:t xml:space="preserve">9. 22 наурыз – Жыл басы (Наурыз мейрамы)  </w:t>
      </w:r>
    </w:p>
    <w:p w14:paraId="4DD72319" w14:textId="77777777" w:rsidR="00F74A59" w:rsidRPr="003D303B" w:rsidRDefault="00F74A59" w:rsidP="00F74A59">
      <w:pPr>
        <w:pStyle w:val="af7"/>
        <w:jc w:val="both"/>
        <w:rPr>
          <w:sz w:val="28"/>
          <w:szCs w:val="28"/>
          <w:lang w:val="kk-KZ"/>
        </w:rPr>
      </w:pPr>
      <w:r w:rsidRPr="003D303B">
        <w:rPr>
          <w:sz w:val="28"/>
          <w:szCs w:val="28"/>
          <w:lang w:val="kk-KZ"/>
        </w:rPr>
        <w:t xml:space="preserve">Мектептерде мерекелік концерттер, ұлттық тағамдар көрмесі, қолөнер бұйымдарының көрмесі ұйымдастырылып, ата-аналар мен жергілікті қауымдастық өкілдері қатыстырылды. </w:t>
      </w:r>
    </w:p>
    <w:p w14:paraId="516A492D" w14:textId="77777777" w:rsidR="00F74A59" w:rsidRPr="003D303B" w:rsidRDefault="00F74A59" w:rsidP="00F74A59">
      <w:pPr>
        <w:pStyle w:val="af7"/>
        <w:jc w:val="both"/>
        <w:rPr>
          <w:sz w:val="28"/>
          <w:szCs w:val="28"/>
          <w:lang w:val="kk-KZ"/>
        </w:rPr>
      </w:pPr>
      <w:r w:rsidRPr="003D303B">
        <w:rPr>
          <w:sz w:val="28"/>
          <w:szCs w:val="28"/>
          <w:lang w:val="kk-KZ"/>
        </w:rPr>
        <w:t xml:space="preserve">10. 23 наурыз – Жаңару күні  </w:t>
      </w:r>
    </w:p>
    <w:p w14:paraId="75862E0B" w14:textId="77777777" w:rsidR="00F74A59" w:rsidRPr="003D303B" w:rsidRDefault="00F74A59" w:rsidP="00F74A59">
      <w:pPr>
        <w:pStyle w:val="af7"/>
        <w:jc w:val="both"/>
        <w:rPr>
          <w:sz w:val="28"/>
          <w:szCs w:val="28"/>
          <w:lang w:val="kk-KZ"/>
        </w:rPr>
      </w:pPr>
      <w:r w:rsidRPr="003D303B">
        <w:rPr>
          <w:sz w:val="28"/>
          <w:szCs w:val="28"/>
          <w:lang w:val="kk-KZ"/>
        </w:rPr>
        <w:t>Оқушылар мен мұғалімдер жаңа бастамалар мен игі істерге ниет білдіріп, болашаққа жоспарлар құрды.</w:t>
      </w:r>
    </w:p>
    <w:p w14:paraId="37A14F03" w14:textId="77777777" w:rsidR="00F74A59" w:rsidRPr="003D303B" w:rsidRDefault="00F74A59" w:rsidP="00F74A59">
      <w:pPr>
        <w:pStyle w:val="af7"/>
        <w:jc w:val="both"/>
        <w:rPr>
          <w:sz w:val="28"/>
          <w:szCs w:val="28"/>
          <w:lang w:val="kk-KZ"/>
        </w:rPr>
      </w:pPr>
      <w:r w:rsidRPr="003D303B">
        <w:rPr>
          <w:sz w:val="28"/>
          <w:szCs w:val="28"/>
          <w:lang w:val="kk-KZ"/>
        </w:rPr>
        <w:t>«Наурызнама-2025» онкүндігі аясында өткізілген іс-шаралар оқушылардың ұлттық мәдениет пен дәстүрлерге деген қызығушылығын арттырып, рухани-адамгершілік тәрбиесін нығайтты. Мектеп ұжымының белсенді қатысуымен өткен бұл онкүндік оқушылардың шығармашылық қабілеттерін дамытып, қоғамда бірлік пен татулықты нығайтуға үлес қосты.</w:t>
      </w:r>
    </w:p>
    <w:p w14:paraId="4260F909" w14:textId="77777777" w:rsidR="00F74A59" w:rsidRPr="003D303B" w:rsidRDefault="00F74A59" w:rsidP="00F74A59">
      <w:pPr>
        <w:pStyle w:val="TableParagraph"/>
        <w:jc w:val="both"/>
        <w:rPr>
          <w:sz w:val="28"/>
          <w:szCs w:val="28"/>
          <w:lang w:val="kk-KZ"/>
        </w:rPr>
      </w:pPr>
      <w:r w:rsidRPr="003D303B">
        <w:rPr>
          <w:b/>
          <w:sz w:val="28"/>
          <w:szCs w:val="28"/>
          <w:lang w:val="kk-KZ"/>
        </w:rPr>
        <w:t>Қамқор</w:t>
      </w:r>
      <w:r w:rsidRPr="003D303B">
        <w:rPr>
          <w:b/>
          <w:spacing w:val="24"/>
          <w:sz w:val="28"/>
          <w:szCs w:val="28"/>
          <w:lang w:val="kk-KZ"/>
        </w:rPr>
        <w:t xml:space="preserve"> </w:t>
      </w:r>
      <w:r w:rsidRPr="003D303B">
        <w:rPr>
          <w:b/>
          <w:sz w:val="28"/>
          <w:szCs w:val="28"/>
          <w:lang w:val="kk-KZ"/>
        </w:rPr>
        <w:t>жобасы</w:t>
      </w:r>
      <w:r w:rsidRPr="003D303B">
        <w:rPr>
          <w:b/>
          <w:spacing w:val="23"/>
          <w:sz w:val="28"/>
          <w:szCs w:val="28"/>
          <w:lang w:val="kk-KZ"/>
        </w:rPr>
        <w:t xml:space="preserve"> </w:t>
      </w:r>
      <w:r w:rsidRPr="003D303B">
        <w:rPr>
          <w:b/>
          <w:sz w:val="28"/>
          <w:szCs w:val="28"/>
          <w:lang w:val="kk-KZ"/>
        </w:rPr>
        <w:t>аясында:</w:t>
      </w:r>
      <w:r w:rsidRPr="003D303B">
        <w:rPr>
          <w:b/>
          <w:spacing w:val="24"/>
          <w:sz w:val="28"/>
          <w:szCs w:val="28"/>
          <w:lang w:val="kk-KZ"/>
        </w:rPr>
        <w:t xml:space="preserve"> </w:t>
      </w:r>
      <w:r w:rsidRPr="003D303B">
        <w:rPr>
          <w:sz w:val="28"/>
          <w:szCs w:val="28"/>
          <w:lang w:val="kk-KZ"/>
        </w:rPr>
        <w:t>«Жер</w:t>
      </w:r>
      <w:r w:rsidRPr="003D303B">
        <w:rPr>
          <w:spacing w:val="23"/>
          <w:sz w:val="28"/>
          <w:szCs w:val="28"/>
          <w:lang w:val="kk-KZ"/>
        </w:rPr>
        <w:t xml:space="preserve"> </w:t>
      </w:r>
      <w:r w:rsidRPr="003D303B">
        <w:rPr>
          <w:sz w:val="28"/>
          <w:szCs w:val="28"/>
          <w:lang w:val="kk-KZ"/>
        </w:rPr>
        <w:t xml:space="preserve">сағаты» экологиялық акциясы ұйымдастырылды. «Жер сағаты» </w:t>
      </w:r>
      <w:r>
        <w:rPr>
          <w:sz w:val="28"/>
          <w:szCs w:val="28"/>
          <w:lang w:val="kk-KZ"/>
        </w:rPr>
        <w:t>-</w:t>
      </w:r>
      <w:r w:rsidRPr="003D303B">
        <w:rPr>
          <w:sz w:val="28"/>
          <w:szCs w:val="28"/>
          <w:lang w:val="kk-KZ"/>
        </w:rPr>
        <w:t xml:space="preserve"> дүниежүзілік маңызы бар экологиялық шара. Аталған акция шеңберінде білім беру ұйымында оқушылардың экологиялық мәдениетін қалыптастыру және табиғатты аялауға бағытталған түрлі іс-шаралар ұйымдастырылды. Акция барысында мектепте кешкі уақытта бір сағатқа электр жарығы мен тұрмыстық электр құрылғыларын өшіру туралы кеңес берілді.Оқушыларға «Жер сағатының» мән-мағынасы түсіндіріліп, арнайы сынып сағаттары мен танымдық әңгімелер өткізілді. Оқушыларға экологиялық мәселелердің маңыздылығы туралы ақпарат беріліп, жер ресурстары, жануарлар әлемі, өсімдіктер мен климаттық өзгерістердің зияны туралы бейнебаяндар көрсетілді. Сонымен қатар, оқушылар табиғатты қорғауға бағытталған өз идеяларын постерлер мен сурет байқауы арқылы ұсынды.  Әлеуметтік желілерде #ЖерСағаты2025 хештегімен бейнероликтер мен челлендждер таратылды.</w:t>
      </w:r>
    </w:p>
    <w:p w14:paraId="1D3EAB09" w14:textId="77777777" w:rsidR="00F74A59" w:rsidRPr="003D303B" w:rsidRDefault="00F74A59" w:rsidP="00F74A59">
      <w:pPr>
        <w:pStyle w:val="TableParagraph"/>
        <w:jc w:val="both"/>
        <w:rPr>
          <w:b/>
          <w:bCs/>
          <w:sz w:val="28"/>
          <w:szCs w:val="28"/>
          <w:lang w:val="kk-KZ"/>
        </w:rPr>
      </w:pPr>
      <w:r w:rsidRPr="003D303B">
        <w:rPr>
          <w:b/>
          <w:bCs/>
          <w:sz w:val="28"/>
          <w:szCs w:val="28"/>
          <w:lang w:val="kk-KZ"/>
        </w:rPr>
        <w:t>Қорытынды:</w:t>
      </w:r>
    </w:p>
    <w:p w14:paraId="083426CE" w14:textId="77777777" w:rsidR="00F74A59" w:rsidRPr="003D303B" w:rsidRDefault="00F74A59" w:rsidP="00F74A59">
      <w:pPr>
        <w:pStyle w:val="TableParagraph"/>
        <w:jc w:val="both"/>
        <w:rPr>
          <w:sz w:val="28"/>
          <w:szCs w:val="28"/>
          <w:lang w:val="kk-KZ"/>
        </w:rPr>
      </w:pPr>
      <w:r w:rsidRPr="003D303B">
        <w:rPr>
          <w:sz w:val="28"/>
          <w:szCs w:val="28"/>
          <w:lang w:val="kk-KZ"/>
        </w:rPr>
        <w:t>ІІІ оқу тоқсанында атқарылған тәрбие жұмыстары жоспарға сай сапалы ұйымдастырылып, оқушылардың рухани-адамгершілік, әлеуметтік және тұлғалық дамуына оң ықпал етті. Іс-шаралар жүйелілігі мен тақырыптық бағыттарының үйлесімділігі тәрбиенің барлық саласын қамтып, оқушылардың белсенді азаматтық позициясын қалыптастыруға негіз болды.</w:t>
      </w:r>
    </w:p>
    <w:p w14:paraId="53C15898" w14:textId="77777777" w:rsidR="00F74A59" w:rsidRPr="003D303B" w:rsidRDefault="00F74A59" w:rsidP="00F74A59">
      <w:pPr>
        <w:spacing w:after="0" w:line="240" w:lineRule="auto"/>
        <w:jc w:val="both"/>
        <w:rPr>
          <w:rFonts w:ascii="Times New Roman" w:hAnsi="Times New Roman" w:cs="Times New Roman"/>
          <w:b/>
          <w:bCs/>
          <w:kern w:val="2"/>
          <w:sz w:val="28"/>
          <w:szCs w:val="28"/>
          <w:lang w:val="kk-KZ"/>
        </w:rPr>
      </w:pPr>
      <w:r w:rsidRPr="003D303B">
        <w:rPr>
          <w:rFonts w:ascii="Times New Roman" w:hAnsi="Times New Roman" w:cs="Times New Roman"/>
          <w:b/>
          <w:bCs/>
          <w:kern w:val="2"/>
          <w:sz w:val="28"/>
          <w:szCs w:val="28"/>
          <w:lang w:val="kk-KZ"/>
        </w:rPr>
        <w:t xml:space="preserve">             Сәуір – еңбекқорлық және кәсіби біліктілік айы</w:t>
      </w:r>
    </w:p>
    <w:p w14:paraId="3B709C0E" w14:textId="77777777" w:rsidR="00F74A59" w:rsidRPr="003D303B" w:rsidRDefault="00F74A59" w:rsidP="00F74A59">
      <w:pPr>
        <w:pStyle w:val="af7"/>
        <w:jc w:val="both"/>
        <w:rPr>
          <w:sz w:val="28"/>
          <w:szCs w:val="28"/>
          <w:lang w:val="kk-KZ"/>
        </w:rPr>
      </w:pPr>
      <w:r w:rsidRPr="003D303B">
        <w:rPr>
          <w:sz w:val="28"/>
          <w:szCs w:val="28"/>
          <w:lang w:val="kk-KZ"/>
        </w:rPr>
        <w:t>"Біз таңдаған кітаптар" тақырыбында сынып сағаты өтілді</w:t>
      </w:r>
      <w:r>
        <w:rPr>
          <w:sz w:val="28"/>
          <w:szCs w:val="28"/>
          <w:lang w:val="kk-KZ"/>
        </w:rPr>
        <w:t>.</w:t>
      </w:r>
      <w:r w:rsidRPr="003D303B">
        <w:rPr>
          <w:sz w:val="28"/>
          <w:szCs w:val="28"/>
          <w:lang w:val="kk-KZ"/>
        </w:rPr>
        <w:t>Сынып сағаты барысында оқушылар өздері оқыған сүйікті кітаптары туралы ой бөлісіп, авторларымен, шығарманың идеялық мазмұнымен, кейіпкерлерімен таныстырды. Әрбір оқушы өзіне әсер еткен кітаптың мазмұнын қысқаша айтып, неге сол кітапты таңдағанын түсіндірді. Сонымен қатар кітап оқу мәдениеті, кітаптың адам өміріндегі орны туралы пікірлер ортаға салынды.Сынып жетекші</w:t>
      </w:r>
      <w:r>
        <w:rPr>
          <w:sz w:val="28"/>
          <w:szCs w:val="28"/>
          <w:lang w:val="kk-KZ"/>
        </w:rPr>
        <w:t>лер</w:t>
      </w:r>
      <w:r w:rsidRPr="003D303B">
        <w:rPr>
          <w:sz w:val="28"/>
          <w:szCs w:val="28"/>
          <w:lang w:val="kk-KZ"/>
        </w:rPr>
        <w:t xml:space="preserve"> оқушыларды әлемдік және қазақ әдебиетінің классикалық туындыларымен таныстыру арқылы олардың танымдық көкжиегін кеңейтуге, кітап арқылы өз ойын еркін жеткізу, сөйлеу мәдениетін дамытуға бағытталған түрлі тапсырмалар мен ойын элементтерін қолданды.“Өмірге салауатты қадам” тақырыбында алдын алу шарасы өтілді.Мектеп оқушылары арасында салауатты өмір салтын насихаттау, денсаулықтың адам өміріндегі маңызын түсіндіру, зиянды әрекеттерден аулақ болуға шақыру мақсатында “Өмірге салауатты қадам” атты алдын алу іс-шарасы ұйымдастырылды.Іс-шара барысында оқушыларға салауатты өмір салтының негізгі компоненттері: дұрыс тамақтану, дене белсенділігі, зиянды әдеттерден бас тарту, психологиялық саулық, күн тәртібін сақтау және жеке гигиена туралы кең көлемде мәлімет берілді. Медициналық қызметкер, мектеп психологі мен дене шынықтыру пәнінің мұғалімі қатысып, ақпараттық-түсіндіру жұмыстарын жүргізді. </w:t>
      </w:r>
    </w:p>
    <w:p w14:paraId="6A1FA0F2" w14:textId="77777777" w:rsidR="00F74A59" w:rsidRPr="003D303B" w:rsidRDefault="00F74A59" w:rsidP="00F74A59">
      <w:pPr>
        <w:pStyle w:val="af7"/>
        <w:jc w:val="both"/>
        <w:rPr>
          <w:sz w:val="28"/>
          <w:szCs w:val="28"/>
          <w:lang w:val="kk-KZ"/>
        </w:rPr>
      </w:pPr>
      <w:r w:rsidRPr="003D303B">
        <w:rPr>
          <w:sz w:val="28"/>
          <w:szCs w:val="28"/>
          <w:lang w:val="kk-KZ"/>
        </w:rPr>
        <w:t xml:space="preserve">«Атадан - өсиет, анадан - қасиет» ата-аналарға арналған шеберлік сынып бастауыш сыныптарда өтті.Мектепте «Ата-аналарды педагогикалық қолдау орталығы» жобасы аясында «Атадан - өсиет, анадан - қасиет» тақырыбында ата-аналарға арналған шеберлік сынып өткізілді. Іс-шараның мақсаты </w:t>
      </w:r>
      <w:r>
        <w:rPr>
          <w:sz w:val="28"/>
          <w:szCs w:val="28"/>
          <w:lang w:val="kk-KZ"/>
        </w:rPr>
        <w:t>-</w:t>
      </w:r>
      <w:r w:rsidRPr="003D303B">
        <w:rPr>
          <w:sz w:val="28"/>
          <w:szCs w:val="28"/>
          <w:lang w:val="kk-KZ"/>
        </w:rPr>
        <w:t xml:space="preserve"> отбасы тәрбиесінің маңызын арттыру, ұрпақ тәрбиесіндегі ата-ананың рөлін нақтылау, ұлттық құндылықтарды бала бойына дарытудың тиімді жолдарын көрсету.</w:t>
      </w:r>
    </w:p>
    <w:p w14:paraId="5A6E5847" w14:textId="77777777" w:rsidR="00F74A59" w:rsidRPr="003D303B" w:rsidRDefault="00F74A59" w:rsidP="00F74A59">
      <w:pPr>
        <w:pStyle w:val="af7"/>
        <w:jc w:val="both"/>
        <w:rPr>
          <w:sz w:val="28"/>
          <w:szCs w:val="28"/>
          <w:lang w:val="kk-KZ"/>
        </w:rPr>
      </w:pPr>
      <w:r w:rsidRPr="003D303B">
        <w:rPr>
          <w:sz w:val="28"/>
          <w:szCs w:val="28"/>
          <w:lang w:val="kk-KZ"/>
        </w:rPr>
        <w:t>Шеберлік сыныпта қатысушылармен отбасы құндылықтары, ата-ана мен бала арасындағы сенімді қарым-қатынас, ұлттық тәрбие, адамгершілік қасиеттер тақырыптарында тренингтер, жағдаяттарды талдау, пікір алмасу жұмыстары жүргізілді. Психолог мамандар мен тәжірибелі ұстаздар ата-аналарға тиімді коммуникация, тәрбиедегі ынтымақтастықтың жолдары жайлы тәжірибелік кеңестер берді.Ата-аналар ұрпақ тәрбиесінде ұлттық дәстүр мен қазіргі заманауи тәсілдерді ұштастыра білудің маңыздылығын ұғынды. Тренинг соңында ата-аналар өз пікірлерімен бөлісіп, кері байланыс парақтарын толтырды.</w:t>
      </w:r>
    </w:p>
    <w:p w14:paraId="563D7901" w14:textId="77777777" w:rsidR="00F74A59" w:rsidRPr="003D303B" w:rsidRDefault="00F74A59" w:rsidP="00F74A59">
      <w:pPr>
        <w:pStyle w:val="af7"/>
        <w:jc w:val="both"/>
        <w:rPr>
          <w:sz w:val="28"/>
          <w:szCs w:val="28"/>
          <w:lang w:val="kk-KZ"/>
        </w:rPr>
      </w:pPr>
      <w:r w:rsidRPr="003D303B">
        <w:rPr>
          <w:sz w:val="28"/>
          <w:szCs w:val="28"/>
          <w:lang w:val="kk-KZ"/>
        </w:rPr>
        <w:t>«Шабыт» жобасы аясында оқушылар шығармашылығынан көрме ұйымдастырылды</w:t>
      </w:r>
      <w:r>
        <w:rPr>
          <w:sz w:val="28"/>
          <w:szCs w:val="28"/>
          <w:lang w:val="kk-KZ"/>
        </w:rPr>
        <w:t xml:space="preserve">. </w:t>
      </w:r>
      <w:r w:rsidRPr="003D303B">
        <w:rPr>
          <w:sz w:val="28"/>
          <w:szCs w:val="28"/>
          <w:lang w:val="kk-KZ"/>
        </w:rPr>
        <w:t>Мектепте «Шабыт» шығармашылық жобасы аясында оқушылардың өнер мен қолөнерге деген қызығушылығын арттыру мақсатында шығармашылық көрме ұйымдастырылды. Көрмеге 1-11</w:t>
      </w:r>
      <w:r>
        <w:rPr>
          <w:sz w:val="28"/>
          <w:szCs w:val="28"/>
          <w:lang w:val="kk-KZ"/>
        </w:rPr>
        <w:t>-</w:t>
      </w:r>
      <w:r w:rsidRPr="003D303B">
        <w:rPr>
          <w:sz w:val="28"/>
          <w:szCs w:val="28"/>
          <w:lang w:val="kk-KZ"/>
        </w:rPr>
        <w:t xml:space="preserve"> сынып оқушылары белсене қатысып, өз қолымен жасаған суреттері, мүсіндері, аппликация, қолөнер бұйымдары, кесте тігу және басқа да шығармашылық туындыларын ұсынды.Көрменің басты мақсаты - оқушылардың шығармашылық әлеуетін ашу, эстетикалық талғамын қалыптастыру, сондай-ақ өзін-өзі танытуына қолдау көрсету. Іс-шара барысында жас суретшілер өз жұмыстарын таныстырып, шығармаларының идеясы мен жасалу барысын түсіндіріп өтті.</w:t>
      </w:r>
    </w:p>
    <w:p w14:paraId="0F57F3B5" w14:textId="77777777" w:rsidR="00F74A59" w:rsidRPr="003D303B" w:rsidRDefault="00F74A59" w:rsidP="00F74A59">
      <w:pPr>
        <w:pStyle w:val="af7"/>
        <w:jc w:val="both"/>
        <w:rPr>
          <w:sz w:val="28"/>
          <w:szCs w:val="28"/>
          <w:lang w:val="kk-KZ"/>
        </w:rPr>
      </w:pPr>
      <w:r w:rsidRPr="003D303B">
        <w:rPr>
          <w:sz w:val="28"/>
          <w:szCs w:val="28"/>
          <w:lang w:val="kk-KZ"/>
        </w:rPr>
        <w:t>«Қамқор» жобасы аясында «Буллингтен қорған!» тақырыбында сынып сағаты өткізілді.Мектепте «Қамқор» жобасы аясында оқушылардың психологиялық қауіпсіздігін қамтамасыз ету, өзара сыйластықты арттыру және буллингтің алдын алу мақсатында «Буллингтен қорған!» тақырыбында сынып сағаттары өткізілді. Іс-шараға 5–11 сынып оқушылары қамтылып, оқушылармен ашық, мазмұнды әңгіме жүргізілді.Сынып сағаты барысында буллингтің түрлері (физикалық, сөздік, әлеуметтік, кибербуллинг), себептері мен салдары түсіндіріліп, нақты мысалдар келтірілді. Оқушыларға буллингтің психологиялық зияны, оны қалай ажыратуға болатыны және ондай жағдайда не істеу керектігі жөнінде кеңестер берілді.</w:t>
      </w:r>
    </w:p>
    <w:p w14:paraId="3C2D2026" w14:textId="77777777" w:rsidR="00F74A59" w:rsidRPr="003D303B" w:rsidRDefault="00F74A59" w:rsidP="00F74A59">
      <w:pPr>
        <w:pStyle w:val="af7"/>
        <w:jc w:val="both"/>
        <w:rPr>
          <w:sz w:val="28"/>
          <w:szCs w:val="28"/>
          <w:lang w:val="kk-KZ"/>
        </w:rPr>
      </w:pPr>
      <w:r w:rsidRPr="003D303B">
        <w:rPr>
          <w:sz w:val="28"/>
          <w:szCs w:val="28"/>
          <w:lang w:val="kk-KZ"/>
        </w:rPr>
        <w:t xml:space="preserve"> Педагог-психолог</w:t>
      </w:r>
      <w:r>
        <w:rPr>
          <w:sz w:val="28"/>
          <w:szCs w:val="28"/>
          <w:lang w:val="kk-KZ"/>
        </w:rPr>
        <w:t xml:space="preserve"> </w:t>
      </w:r>
      <w:r w:rsidRPr="003D303B">
        <w:rPr>
          <w:sz w:val="28"/>
          <w:szCs w:val="28"/>
          <w:lang w:val="kk-KZ"/>
        </w:rPr>
        <w:t xml:space="preserve">тарапынан буллингке қарсы тұрудың жолдары мен қолдау көрсету тетіктері туралы ақпарат берілді. Сонымен қатар, сенім телефондары мен көмек алуға болатын мекемелер туралы мәлімет таратылып, жаднамалар ұсынылды. </w:t>
      </w:r>
    </w:p>
    <w:p w14:paraId="2A3730E4" w14:textId="77777777" w:rsidR="00F74A59" w:rsidRPr="003D303B" w:rsidRDefault="00F74A59" w:rsidP="00F74A59">
      <w:pPr>
        <w:pStyle w:val="af7"/>
        <w:jc w:val="both"/>
        <w:rPr>
          <w:sz w:val="28"/>
          <w:szCs w:val="28"/>
          <w:lang w:val="kk-KZ"/>
        </w:rPr>
      </w:pPr>
      <w:r w:rsidRPr="003D303B">
        <w:rPr>
          <w:sz w:val="28"/>
          <w:szCs w:val="28"/>
          <w:lang w:val="kk-KZ"/>
        </w:rPr>
        <w:t>«Қамқор» жобасы аясында «Түлектердің ағаш егуі» экочелленджі өтілді.</w:t>
      </w:r>
      <w:r>
        <w:rPr>
          <w:sz w:val="28"/>
          <w:szCs w:val="28"/>
          <w:lang w:val="kk-KZ"/>
        </w:rPr>
        <w:t xml:space="preserve"> </w:t>
      </w:r>
      <w:r w:rsidRPr="003D303B">
        <w:rPr>
          <w:sz w:val="28"/>
          <w:szCs w:val="28"/>
          <w:lang w:val="kk-KZ"/>
        </w:rPr>
        <w:t>Мектепте «Қамқор» жобасын іске асыру шеңберінде, табиғатты аялау мен жас ұрпаққа экологиялық тәрбие беру мақсатында «Түлектердің ағаш егуі» атты экочеллендж ұйымдастырылды. Бұл шара мектеп бітірген түлектердің қоршаған ортаға деген қамқорлықтарын нақты іспен көрсетуге мүмкіндік берді.</w:t>
      </w:r>
    </w:p>
    <w:p w14:paraId="225B6190" w14:textId="77777777" w:rsidR="00F74A59" w:rsidRPr="003D303B" w:rsidRDefault="00F74A59" w:rsidP="00F74A59">
      <w:pPr>
        <w:pStyle w:val="af7"/>
        <w:jc w:val="both"/>
        <w:rPr>
          <w:sz w:val="28"/>
          <w:szCs w:val="28"/>
          <w:lang w:val="kk-KZ"/>
        </w:rPr>
      </w:pPr>
      <w:r w:rsidRPr="003D303B">
        <w:rPr>
          <w:sz w:val="28"/>
          <w:szCs w:val="28"/>
          <w:lang w:val="kk-KZ"/>
        </w:rPr>
        <w:t xml:space="preserve">  Түлектер бұл игі істері арқылы кейінгі буынға табиғатты аялаудың жарқын үлгісін көрсетті.  </w:t>
      </w:r>
    </w:p>
    <w:p w14:paraId="26BA96C6" w14:textId="77777777" w:rsidR="00F74A59" w:rsidRPr="003D303B" w:rsidRDefault="00F74A59" w:rsidP="00F74A59">
      <w:pPr>
        <w:pStyle w:val="af7"/>
        <w:jc w:val="both"/>
        <w:rPr>
          <w:sz w:val="28"/>
          <w:szCs w:val="28"/>
          <w:lang w:val="kk-KZ"/>
        </w:rPr>
      </w:pPr>
      <w:r w:rsidRPr="003D303B">
        <w:rPr>
          <w:sz w:val="28"/>
          <w:szCs w:val="28"/>
          <w:lang w:val="kk-KZ"/>
        </w:rPr>
        <w:t>“Қоғамдық мүлікті қорға!” тақырыбында алдын алу шарасы өтілді</w:t>
      </w:r>
    </w:p>
    <w:p w14:paraId="5F36EC04" w14:textId="77777777" w:rsidR="00F74A59" w:rsidRPr="003D303B" w:rsidRDefault="00F74A59" w:rsidP="00F74A59">
      <w:pPr>
        <w:pStyle w:val="af7"/>
        <w:jc w:val="both"/>
        <w:rPr>
          <w:sz w:val="28"/>
          <w:szCs w:val="28"/>
          <w:lang w:val="kk-KZ"/>
        </w:rPr>
      </w:pPr>
      <w:r w:rsidRPr="003D303B">
        <w:rPr>
          <w:sz w:val="28"/>
          <w:szCs w:val="28"/>
          <w:lang w:val="kk-KZ"/>
        </w:rPr>
        <w:t>Мектепте оқушылар арасында қоғамдық мүлікке ұқыпты қарау, оны қорғау және сақтау мәдениетін қалыптастыру мақсатында “Қоғамдық мүлікті қорға!” , «Суды,токты үнемде» тақырыбында алдын алу шарасы өткізілді.Іс-шара барысында оқушыларға қоғамдық мүлік ұғымы, оның кімге тиесілі екендігі және әрбір адамның оған жауапкершілікпен қарауы қажеттігі туралы ,суды,токты үнемдеудің пайдасы туралы түсіндіру жұмыстары жүргізілді. Сынып жетекшілері   оқушылармен профилактикалық әңгіме өткізді. Сонымен қатар, бейнематериалдар көрсетіліп, интерактивті сұрақ-жауап жүргізілді.</w:t>
      </w:r>
    </w:p>
    <w:p w14:paraId="5909373C" w14:textId="77777777" w:rsidR="00F74A59" w:rsidRPr="003D303B" w:rsidRDefault="00F74A59" w:rsidP="00F74A59">
      <w:pPr>
        <w:pStyle w:val="af7"/>
        <w:jc w:val="both"/>
        <w:rPr>
          <w:sz w:val="28"/>
          <w:szCs w:val="28"/>
          <w:lang w:val="kk-KZ"/>
        </w:rPr>
      </w:pPr>
      <w:r w:rsidRPr="003D303B">
        <w:rPr>
          <w:sz w:val="28"/>
          <w:szCs w:val="28"/>
          <w:lang w:val="kk-KZ"/>
        </w:rPr>
        <w:t>Шараның мақсаты – жасөспірімдердің бойында ортақ мүлікке ұқыптылықпен қарау, жауапкершілік, адалдық, ұжымдық мәдениет қалыптастыру.</w:t>
      </w:r>
    </w:p>
    <w:p w14:paraId="5198D435" w14:textId="77777777" w:rsidR="00F74A59" w:rsidRPr="003D303B" w:rsidRDefault="00F74A59" w:rsidP="00F74A59">
      <w:pPr>
        <w:pStyle w:val="af7"/>
        <w:jc w:val="both"/>
        <w:rPr>
          <w:sz w:val="28"/>
          <w:szCs w:val="28"/>
          <w:lang w:val="kk-KZ"/>
        </w:rPr>
      </w:pPr>
      <w:r w:rsidRPr="003D303B">
        <w:rPr>
          <w:sz w:val="28"/>
          <w:szCs w:val="28"/>
          <w:lang w:val="kk-KZ"/>
        </w:rPr>
        <w:t xml:space="preserve"> Қорытынды:  </w:t>
      </w:r>
    </w:p>
    <w:p w14:paraId="6F11E62B" w14:textId="77777777" w:rsidR="00F74A59" w:rsidRPr="003D303B" w:rsidRDefault="00F74A59" w:rsidP="00F74A59">
      <w:pPr>
        <w:pStyle w:val="af7"/>
        <w:jc w:val="both"/>
        <w:rPr>
          <w:sz w:val="28"/>
          <w:szCs w:val="28"/>
          <w:lang w:val="kk-KZ"/>
        </w:rPr>
      </w:pPr>
      <w:r w:rsidRPr="003D303B">
        <w:rPr>
          <w:sz w:val="28"/>
          <w:szCs w:val="28"/>
          <w:lang w:val="kk-KZ"/>
        </w:rPr>
        <w:t xml:space="preserve">Іс-шара оқушылардың құқықтық сауатын арттыруға, қоғамдық тәртіпті сақтау мен мектеп мүлкін қорғауға деген ынтасын арттыруға оң әсерін тигізді. Алдағы уақытта да осы бағыттағы түсіндіру және тәрбиелік жұмыстар жалғасын табады.  </w:t>
      </w:r>
    </w:p>
    <w:p w14:paraId="1CB7F590" w14:textId="77777777" w:rsidR="00F74A59" w:rsidRPr="003D303B" w:rsidRDefault="00F74A59" w:rsidP="00F74A59">
      <w:pPr>
        <w:spacing w:after="0" w:line="240" w:lineRule="auto"/>
        <w:jc w:val="both"/>
        <w:rPr>
          <w:rFonts w:ascii="Times New Roman" w:hAnsi="Times New Roman" w:cs="Times New Roman"/>
          <w:b/>
          <w:bCs/>
          <w:kern w:val="2"/>
          <w:sz w:val="28"/>
          <w:szCs w:val="28"/>
          <w:lang w:val="kk-KZ"/>
        </w:rPr>
      </w:pPr>
      <w:r w:rsidRPr="003D303B">
        <w:rPr>
          <w:rFonts w:ascii="Times New Roman" w:hAnsi="Times New Roman" w:cs="Times New Roman"/>
          <w:b/>
          <w:bCs/>
          <w:kern w:val="2"/>
          <w:sz w:val="28"/>
          <w:szCs w:val="28"/>
          <w:lang w:val="kk-KZ"/>
        </w:rPr>
        <w:t xml:space="preserve">                       Мамыр – бірлік және ынтымақ айы</w:t>
      </w:r>
    </w:p>
    <w:p w14:paraId="58544531" w14:textId="77777777" w:rsidR="00F74A59" w:rsidRPr="003D303B" w:rsidRDefault="00F74A59" w:rsidP="00F74A59">
      <w:pPr>
        <w:pStyle w:val="af7"/>
        <w:jc w:val="both"/>
        <w:rPr>
          <w:sz w:val="28"/>
          <w:szCs w:val="28"/>
          <w:lang w:val="kk-KZ"/>
        </w:rPr>
      </w:pPr>
      <w:r w:rsidRPr="003D303B">
        <w:rPr>
          <w:sz w:val="28"/>
          <w:szCs w:val="28"/>
          <w:lang w:val="kk-KZ"/>
        </w:rPr>
        <w:t>"Біз әртүрліміз, бірақ теңбіз!" тақырыбында сынып сағаты өтілді</w:t>
      </w:r>
    </w:p>
    <w:p w14:paraId="33EF4543" w14:textId="77777777" w:rsidR="00F74A59" w:rsidRPr="003D303B" w:rsidRDefault="00F74A59" w:rsidP="00F74A59">
      <w:pPr>
        <w:pStyle w:val="af7"/>
        <w:jc w:val="both"/>
        <w:rPr>
          <w:sz w:val="28"/>
          <w:szCs w:val="28"/>
          <w:lang w:val="kk-KZ"/>
        </w:rPr>
      </w:pPr>
      <w:r w:rsidRPr="003D303B">
        <w:rPr>
          <w:sz w:val="28"/>
          <w:szCs w:val="28"/>
          <w:lang w:val="kk-KZ"/>
        </w:rPr>
        <w:t>Мектепте оқушылардың бойында толеранттылық, адамгершілік, өзгелерге құрметпен қарау, этникалық, әлеуметтік, физикалық, психологиялық ерекшеліктерге қарамастан, әрбір адамның тең құқылы екенін түсіндіру мақсатында “Біз әртүрліміз, бірақ теңбіз!” тақырыбында сынып сағаты өткізілді.</w:t>
      </w:r>
    </w:p>
    <w:p w14:paraId="7D40FAB8" w14:textId="77777777" w:rsidR="00F74A59" w:rsidRPr="003D303B" w:rsidRDefault="00F74A59" w:rsidP="00F74A59">
      <w:pPr>
        <w:pStyle w:val="af7"/>
        <w:jc w:val="both"/>
        <w:rPr>
          <w:sz w:val="28"/>
          <w:szCs w:val="28"/>
          <w:lang w:val="kk-KZ"/>
        </w:rPr>
      </w:pPr>
      <w:r w:rsidRPr="003D303B">
        <w:rPr>
          <w:sz w:val="28"/>
          <w:szCs w:val="28"/>
          <w:lang w:val="kk-KZ"/>
        </w:rPr>
        <w:t>Сабақ барысында оқушылар әртүрлілік пен теңдік ұғымдарын талқылап, өмірлік мысалдар келтірді. Интерактивті тапсырмалар, пікірталастар ұйымдастырылып, ұлтаралық келісім, мүмкіндігі шектеулі адамдарға деген құрмет, жыныстық, жас ерекшеліктері мен тұлғалық айырмашылықтар туралы айтылды. Сынып жетекшісі мен мектеп психологы бұл тақырыптың қоғамдағы орны мен маңызын жан-жақты түсіндірді.</w:t>
      </w:r>
    </w:p>
    <w:p w14:paraId="40DF6DD0" w14:textId="77777777" w:rsidR="00F74A59" w:rsidRPr="003D303B" w:rsidRDefault="00F74A59" w:rsidP="00F74A59">
      <w:pPr>
        <w:pStyle w:val="af7"/>
        <w:jc w:val="both"/>
        <w:rPr>
          <w:sz w:val="28"/>
          <w:szCs w:val="28"/>
          <w:lang w:val="kk-KZ"/>
        </w:rPr>
      </w:pPr>
      <w:r w:rsidRPr="003D303B">
        <w:rPr>
          <w:sz w:val="28"/>
          <w:szCs w:val="28"/>
          <w:lang w:val="kk-KZ"/>
        </w:rPr>
        <w:t>Мақсаты: Оқушылардың бойында толеранттылықты, адам құқығына құрметті, ынтымақтастық пен бірлік сезімін тәрбиелеу.</w:t>
      </w:r>
    </w:p>
    <w:p w14:paraId="56849FE6" w14:textId="77777777" w:rsidR="00F74A59" w:rsidRPr="003D303B" w:rsidRDefault="00F74A59" w:rsidP="00F74A59">
      <w:pPr>
        <w:pStyle w:val="af7"/>
        <w:jc w:val="both"/>
        <w:rPr>
          <w:sz w:val="28"/>
          <w:szCs w:val="28"/>
          <w:lang w:val="kk-KZ"/>
        </w:rPr>
      </w:pPr>
      <w:r w:rsidRPr="003D303B">
        <w:rPr>
          <w:sz w:val="28"/>
          <w:szCs w:val="28"/>
          <w:lang w:val="kk-KZ"/>
        </w:rPr>
        <w:t xml:space="preserve">Қорытынды:  </w:t>
      </w:r>
    </w:p>
    <w:p w14:paraId="38F72481" w14:textId="77777777" w:rsidR="00F74A59" w:rsidRPr="003D303B" w:rsidRDefault="00F74A59" w:rsidP="00F74A59">
      <w:pPr>
        <w:pStyle w:val="af7"/>
        <w:jc w:val="both"/>
        <w:rPr>
          <w:sz w:val="28"/>
          <w:szCs w:val="28"/>
          <w:lang w:val="kk-KZ"/>
        </w:rPr>
      </w:pPr>
      <w:r w:rsidRPr="003D303B">
        <w:rPr>
          <w:sz w:val="28"/>
          <w:szCs w:val="28"/>
          <w:lang w:val="kk-KZ"/>
        </w:rPr>
        <w:t>Сынып сағаты оқушылардың азаматтық көзқарасын, әлеуметтік жауапкершілігін қалыптастыруға ықпал етті. Олар қоғамда әртүрлі адамдардың қатар өмір сүре алатынын түсінді және бір-бірін сыйлаудың маңызын ұғынды.</w:t>
      </w:r>
    </w:p>
    <w:p w14:paraId="7C403C8E" w14:textId="77777777" w:rsidR="00F74A59" w:rsidRPr="003D303B" w:rsidRDefault="00F74A59" w:rsidP="00F74A59">
      <w:pPr>
        <w:pStyle w:val="TableParagraph"/>
        <w:ind w:right="-46"/>
        <w:jc w:val="both"/>
        <w:rPr>
          <w:spacing w:val="-2"/>
          <w:sz w:val="28"/>
          <w:szCs w:val="28"/>
          <w:lang w:val="kk-KZ"/>
        </w:rPr>
      </w:pPr>
      <w:r w:rsidRPr="003D303B">
        <w:rPr>
          <w:spacing w:val="-2"/>
          <w:sz w:val="28"/>
          <w:szCs w:val="28"/>
          <w:lang w:val="kk-KZ"/>
        </w:rPr>
        <w:t xml:space="preserve">«Шабыт» жобасы аясында жалпы білім беретін мектеп оқушылары арасында «Жас сарбаз» әскери-патриоттық әндер фестивалі және ант қабылдау рәсімі өткізілді. Шараның басты мақсаты – оқушылар арасында әскери-патриоттық тәрбие беруді нығайту, отансүйгіштік сезімді қалыптастыру, ел қорғаны болатын жас буынды моральдық және рухани тұрғыдан дайындау болды.  </w:t>
      </w:r>
    </w:p>
    <w:p w14:paraId="47600FAB" w14:textId="77777777" w:rsidR="00F74A59" w:rsidRPr="003D303B" w:rsidRDefault="00F74A59" w:rsidP="00F74A59">
      <w:pPr>
        <w:pStyle w:val="TableParagraph"/>
        <w:ind w:right="-46"/>
        <w:jc w:val="both"/>
        <w:rPr>
          <w:spacing w:val="-2"/>
          <w:sz w:val="28"/>
          <w:szCs w:val="28"/>
          <w:lang w:val="kk-KZ"/>
        </w:rPr>
      </w:pPr>
      <w:r w:rsidRPr="003D303B">
        <w:rPr>
          <w:spacing w:val="-2"/>
          <w:sz w:val="28"/>
          <w:szCs w:val="28"/>
          <w:lang w:val="kk-KZ"/>
        </w:rPr>
        <w:t xml:space="preserve">Фестивальге 5-11 сынып оқушылары қатысып, әскери-патриоттық мазмұндағы әндерді орындау арқылы өздерінің отанға деген сүйіспеншіліктерін, құрметтерін көрсетті. Әндерде жауынгерлік рух, батырлық, ерлік пен елге адалдық идеялары көрініс тапты.   </w:t>
      </w:r>
    </w:p>
    <w:p w14:paraId="4B45E52B" w14:textId="77777777" w:rsidR="00F74A59" w:rsidRPr="003D303B" w:rsidRDefault="00F74A59" w:rsidP="00F74A59">
      <w:pPr>
        <w:pStyle w:val="TableParagraph"/>
        <w:ind w:left="108" w:right="-46"/>
        <w:jc w:val="both"/>
        <w:rPr>
          <w:sz w:val="28"/>
          <w:szCs w:val="28"/>
          <w:lang w:val="kk-KZ"/>
        </w:rPr>
      </w:pPr>
      <w:r>
        <w:rPr>
          <w:spacing w:val="-2"/>
          <w:sz w:val="28"/>
          <w:szCs w:val="28"/>
          <w:lang w:val="kk-KZ"/>
        </w:rPr>
        <w:t xml:space="preserve"> </w:t>
      </w:r>
      <w:r>
        <w:rPr>
          <w:sz w:val="28"/>
          <w:szCs w:val="28"/>
          <w:lang w:val="kk-KZ"/>
        </w:rPr>
        <w:t xml:space="preserve">  </w:t>
      </w:r>
      <w:r w:rsidRPr="003D303B">
        <w:rPr>
          <w:sz w:val="28"/>
          <w:szCs w:val="28"/>
          <w:lang w:val="kk-KZ"/>
        </w:rPr>
        <w:t>Мектепте 2025 жылдың 7-10 мамыр аралығында Ұлы Отан соғысындағы Жеңістің 80 жылдығына арналған «Ұлы Жеңіс – ұрпаққа ұлағат» атты апталық ұйымдастырылды. Апталықтың негізгі мақсаты – оқушыларды Отансүйгіштікке тәрбиелеу, тарихи сананы қалыптастыру, соғыс ардагерлерінің ерлігін дәріптеу.</w:t>
      </w:r>
    </w:p>
    <w:p w14:paraId="5375787D" w14:textId="77777777" w:rsidR="00F74A59" w:rsidRPr="003D303B" w:rsidRDefault="00F74A59" w:rsidP="00F74A59">
      <w:pPr>
        <w:pStyle w:val="af7"/>
        <w:jc w:val="both"/>
        <w:rPr>
          <w:sz w:val="28"/>
          <w:szCs w:val="28"/>
          <w:lang w:val="kk-KZ"/>
        </w:rPr>
      </w:pPr>
      <w:r w:rsidRPr="003D303B">
        <w:rPr>
          <w:sz w:val="28"/>
          <w:szCs w:val="28"/>
          <w:lang w:val="kk-KZ"/>
        </w:rPr>
        <w:t>Апталық барысында келесі іс-шаралар өткізілді:</w:t>
      </w:r>
    </w:p>
    <w:p w14:paraId="5C9C3364" w14:textId="77777777" w:rsidR="00F74A59" w:rsidRPr="003D303B" w:rsidRDefault="00F74A59" w:rsidP="00F74A59">
      <w:pPr>
        <w:pStyle w:val="af7"/>
        <w:jc w:val="both"/>
        <w:rPr>
          <w:sz w:val="28"/>
          <w:szCs w:val="28"/>
          <w:lang w:val="kk-KZ"/>
        </w:rPr>
      </w:pPr>
      <w:r w:rsidRPr="003D303B">
        <w:rPr>
          <w:sz w:val="28"/>
          <w:szCs w:val="28"/>
          <w:lang w:val="kk-KZ"/>
        </w:rPr>
        <w:t>- «Жеңіс деген – шат күлкісі баланың» атты сынып сағаттары;</w:t>
      </w:r>
    </w:p>
    <w:p w14:paraId="6F6C7751" w14:textId="77777777" w:rsidR="00F74A59" w:rsidRPr="003D303B" w:rsidRDefault="00F74A59" w:rsidP="00F74A59">
      <w:pPr>
        <w:pStyle w:val="af7"/>
        <w:jc w:val="both"/>
        <w:rPr>
          <w:sz w:val="28"/>
          <w:szCs w:val="28"/>
          <w:lang w:val="kk-KZ"/>
        </w:rPr>
      </w:pPr>
      <w:r w:rsidRPr="003D303B">
        <w:rPr>
          <w:sz w:val="28"/>
          <w:szCs w:val="28"/>
          <w:lang w:val="kk-KZ"/>
        </w:rPr>
        <w:t>- «Менің атам» атты ардагерлер туралы презентациялар;</w:t>
      </w:r>
    </w:p>
    <w:p w14:paraId="2F2A3F29" w14:textId="77777777" w:rsidR="00F74A59" w:rsidRPr="003D303B" w:rsidRDefault="00F74A59" w:rsidP="00F74A59">
      <w:pPr>
        <w:pStyle w:val="af7"/>
        <w:jc w:val="both"/>
        <w:rPr>
          <w:sz w:val="28"/>
          <w:szCs w:val="28"/>
          <w:lang w:val="kk-KZ"/>
        </w:rPr>
      </w:pPr>
      <w:r w:rsidRPr="003D303B">
        <w:rPr>
          <w:sz w:val="28"/>
          <w:szCs w:val="28"/>
          <w:lang w:val="kk-KZ"/>
        </w:rPr>
        <w:t>- «Сарбазға хат» әскердегі сарбаз ағаларына хат жазу;</w:t>
      </w:r>
    </w:p>
    <w:p w14:paraId="02C5CE8E" w14:textId="77777777" w:rsidR="00F74A59" w:rsidRPr="003D303B" w:rsidRDefault="00F74A59" w:rsidP="00F74A59">
      <w:pPr>
        <w:pStyle w:val="af7"/>
        <w:jc w:val="both"/>
        <w:rPr>
          <w:sz w:val="28"/>
          <w:szCs w:val="28"/>
          <w:lang w:val="kk-KZ"/>
        </w:rPr>
      </w:pPr>
      <w:r w:rsidRPr="003D303B">
        <w:rPr>
          <w:sz w:val="28"/>
          <w:szCs w:val="28"/>
          <w:lang w:val="kk-KZ"/>
        </w:rPr>
        <w:t>- «Отан үшін от кешкендер» тақырыбында тәрбие сағаттары;</w:t>
      </w:r>
    </w:p>
    <w:p w14:paraId="7991DC13" w14:textId="77777777" w:rsidR="00F74A59" w:rsidRPr="003D303B" w:rsidRDefault="00F74A59" w:rsidP="00F74A59">
      <w:pPr>
        <w:pStyle w:val="af7"/>
        <w:jc w:val="both"/>
        <w:rPr>
          <w:sz w:val="28"/>
          <w:szCs w:val="28"/>
          <w:lang w:val="kk-KZ"/>
        </w:rPr>
      </w:pPr>
      <w:r w:rsidRPr="003D303B">
        <w:rPr>
          <w:sz w:val="28"/>
          <w:szCs w:val="28"/>
          <w:lang w:val="kk-KZ"/>
        </w:rPr>
        <w:t>- «Мәңгілік алау» тақырыбында бейнероликтер көрсетілімі;</w:t>
      </w:r>
    </w:p>
    <w:p w14:paraId="6BB4B179" w14:textId="77777777" w:rsidR="00F74A59" w:rsidRPr="003D303B" w:rsidRDefault="00F74A59" w:rsidP="00F74A59">
      <w:pPr>
        <w:pStyle w:val="af7"/>
        <w:jc w:val="both"/>
        <w:rPr>
          <w:sz w:val="28"/>
          <w:szCs w:val="28"/>
          <w:lang w:val="kk-KZ"/>
        </w:rPr>
      </w:pPr>
      <w:r w:rsidRPr="003D303B">
        <w:rPr>
          <w:sz w:val="28"/>
          <w:szCs w:val="28"/>
          <w:lang w:val="kk-KZ"/>
        </w:rPr>
        <w:t>- Ардагерлер ескерткішіне гүл шоқтарын қою рәсімі.</w:t>
      </w:r>
    </w:p>
    <w:p w14:paraId="0E09675F" w14:textId="77777777" w:rsidR="00F74A59" w:rsidRPr="003D303B" w:rsidRDefault="00F74A59" w:rsidP="00F74A59">
      <w:pPr>
        <w:pStyle w:val="af7"/>
        <w:jc w:val="both"/>
        <w:rPr>
          <w:sz w:val="28"/>
          <w:szCs w:val="28"/>
          <w:lang w:val="kk-KZ"/>
        </w:rPr>
      </w:pPr>
      <w:r w:rsidRPr="003D303B">
        <w:rPr>
          <w:sz w:val="28"/>
          <w:szCs w:val="28"/>
          <w:lang w:val="kk-KZ"/>
        </w:rPr>
        <w:t xml:space="preserve"> Қорытынды:  </w:t>
      </w:r>
    </w:p>
    <w:p w14:paraId="19CF5718" w14:textId="77777777" w:rsidR="00F74A59" w:rsidRPr="003D303B" w:rsidRDefault="00F74A59" w:rsidP="00F74A59">
      <w:pPr>
        <w:pStyle w:val="af7"/>
        <w:jc w:val="both"/>
        <w:rPr>
          <w:sz w:val="28"/>
          <w:szCs w:val="28"/>
          <w:lang w:val="kk-KZ"/>
        </w:rPr>
      </w:pPr>
      <w:r w:rsidRPr="003D303B">
        <w:rPr>
          <w:sz w:val="28"/>
          <w:szCs w:val="28"/>
          <w:lang w:val="kk-KZ"/>
        </w:rPr>
        <w:t>Апталық оқушылардың тарихи санасын тереңдетіп, патриоттық тәрбие беру жұмысына серпін берді. Балалар Ұлы Отан соғысының тарихын құрметтеуге, ерлік пен батырлықты бағалауға тәрбиеленді.</w:t>
      </w:r>
    </w:p>
    <w:p w14:paraId="424CF44F" w14:textId="77777777" w:rsidR="00F74A59" w:rsidRPr="003D303B" w:rsidRDefault="00F74A59" w:rsidP="00F74A59">
      <w:pPr>
        <w:pStyle w:val="af7"/>
        <w:jc w:val="both"/>
        <w:rPr>
          <w:sz w:val="28"/>
          <w:szCs w:val="28"/>
          <w:lang w:val="kk-KZ"/>
        </w:rPr>
      </w:pPr>
      <w:r w:rsidRPr="003D303B">
        <w:rPr>
          <w:sz w:val="28"/>
          <w:szCs w:val="28"/>
          <w:lang w:val="kk-KZ"/>
        </w:rPr>
        <w:t>Отбасы күніне арналған «Отбасылық дәстүрлер» тақырыбында фотосуреттер көрмесі ұйымдастырылды</w:t>
      </w:r>
      <w:r>
        <w:rPr>
          <w:sz w:val="28"/>
          <w:szCs w:val="28"/>
          <w:lang w:val="kk-KZ"/>
        </w:rPr>
        <w:t>.</w:t>
      </w:r>
      <w:r w:rsidRPr="003D303B">
        <w:rPr>
          <w:sz w:val="28"/>
          <w:szCs w:val="28"/>
          <w:lang w:val="kk-KZ"/>
        </w:rPr>
        <w:t>2025 жылдың 15 мамырында мектепте Отбасы күніне орай «Отбасылық дәстүрлер» тақырыбында фотосуреттер көрмесі мен бейнероликтер өткізілді. Іс-шараның негізгі мақсаты – оқушылар мен ата-аналар арасындағы байланысты нығайту, отбасылық құндылықтарды дәріптеу, ұлттық салт-дәстүрлерді ұрпақ санасына сіңіру.Көрмеге 1-11</w:t>
      </w:r>
      <w:r>
        <w:rPr>
          <w:sz w:val="28"/>
          <w:szCs w:val="28"/>
          <w:lang w:val="kk-KZ"/>
        </w:rPr>
        <w:t>-</w:t>
      </w:r>
      <w:r w:rsidRPr="003D303B">
        <w:rPr>
          <w:sz w:val="28"/>
          <w:szCs w:val="28"/>
          <w:lang w:val="kk-KZ"/>
        </w:rPr>
        <w:t xml:space="preserve"> сынып оқушылары белсене қатысып, өз отбасыларының дәстүрлерін бейнелейтін фотосуреттерді ұсынды. Әр суретпен бірге оқушы шағын сипаттама беріп, сол дәстүрдің маңызы туралы баяндады. Көрмеде ұлттық киім, отбасылық мерекелер, бірлескен демалыс сәттері мен отбасылық кәсіп түрлері көрініс тапты.</w:t>
      </w:r>
    </w:p>
    <w:p w14:paraId="1D454435" w14:textId="77777777" w:rsidR="00F74A59" w:rsidRPr="003D303B" w:rsidRDefault="00F74A59" w:rsidP="00F74A59">
      <w:pPr>
        <w:pStyle w:val="af7"/>
        <w:jc w:val="both"/>
        <w:rPr>
          <w:sz w:val="28"/>
          <w:szCs w:val="28"/>
          <w:lang w:val="kk-KZ"/>
        </w:rPr>
      </w:pPr>
      <w:r w:rsidRPr="003D303B">
        <w:rPr>
          <w:sz w:val="28"/>
          <w:szCs w:val="28"/>
          <w:lang w:val="kk-KZ"/>
        </w:rPr>
        <w:t xml:space="preserve">Қорытынды:  </w:t>
      </w:r>
    </w:p>
    <w:p w14:paraId="05566000" w14:textId="77777777" w:rsidR="00F74A59" w:rsidRPr="003D303B" w:rsidRDefault="00F74A59" w:rsidP="00F74A59">
      <w:pPr>
        <w:pStyle w:val="af7"/>
        <w:jc w:val="both"/>
        <w:rPr>
          <w:sz w:val="28"/>
          <w:szCs w:val="28"/>
          <w:lang w:val="kk-KZ"/>
        </w:rPr>
      </w:pPr>
      <w:r w:rsidRPr="003D303B">
        <w:rPr>
          <w:sz w:val="28"/>
          <w:szCs w:val="28"/>
          <w:lang w:val="kk-KZ"/>
        </w:rPr>
        <w:t xml:space="preserve">Көрме оқушылар мен ата-аналар арасында жылы қарым-қатынас орнатуға ықпал етіп, оқушылардың отбасына деген сүйіспеншілігін арттырды. Сонымен қатар ұлттық бірлік пен мәдени мұраны дәріптеуге бағытталған тәрбиелік маңызы зор іс-шара болды.  </w:t>
      </w:r>
    </w:p>
    <w:p w14:paraId="5DADA30F" w14:textId="77777777" w:rsidR="00F74A59" w:rsidRPr="003D303B" w:rsidRDefault="00F74A59" w:rsidP="00F74A59">
      <w:pPr>
        <w:pStyle w:val="af7"/>
        <w:jc w:val="both"/>
        <w:rPr>
          <w:sz w:val="28"/>
          <w:szCs w:val="28"/>
          <w:lang w:val="kk-KZ"/>
        </w:rPr>
      </w:pPr>
      <w:r w:rsidRPr="003D303B">
        <w:rPr>
          <w:sz w:val="28"/>
          <w:szCs w:val="28"/>
          <w:lang w:val="kk-KZ"/>
        </w:rPr>
        <w:t>“Буллингтен қорған!” тақырыбында сынып сағаты өткізілді. Бұл іс-шараның мақсаты - оқушыларға буллингтің зиянын түсіндіріп, оның алдын алу жолдарын көрсету және оларды кибербуллинг сияқты әлеуметтік қауіпті әрекеттерден қорғау тәсілдеріне үйрету.</w:t>
      </w:r>
    </w:p>
    <w:p w14:paraId="69556617" w14:textId="77777777" w:rsidR="00F74A59" w:rsidRPr="003D303B" w:rsidRDefault="00F74A59" w:rsidP="00F74A59">
      <w:pPr>
        <w:pStyle w:val="af7"/>
        <w:jc w:val="both"/>
        <w:rPr>
          <w:sz w:val="28"/>
          <w:szCs w:val="28"/>
          <w:lang w:val="kk-KZ"/>
        </w:rPr>
      </w:pPr>
      <w:r w:rsidRPr="003D303B">
        <w:rPr>
          <w:sz w:val="28"/>
          <w:szCs w:val="28"/>
          <w:lang w:val="kk-KZ"/>
        </w:rPr>
        <w:t xml:space="preserve">Сынып сағаты барысында психолог маман, сынып жетекшілері мен оқушылар арасында белсенді талқылаулар өтті. Оқушылар өзара тәжірибелерімен бөлісіп, қандай жағдайларда буллингке ұшырағанын немесе куә болғанын айтып, оларды қалай жеңуге болатыны туралы пікір алмасты. Сонымен қатар, буллингтің түрлі түрлері, оның зардаптары мен құқық бұзушылық ретінде қарастырылатыны туралы түсінік берілді. </w:t>
      </w:r>
    </w:p>
    <w:p w14:paraId="0C3A72ED" w14:textId="77777777" w:rsidR="00F74A59" w:rsidRPr="003D303B" w:rsidRDefault="00F74A59" w:rsidP="00F74A59">
      <w:pPr>
        <w:pStyle w:val="af7"/>
        <w:jc w:val="both"/>
        <w:rPr>
          <w:sz w:val="28"/>
          <w:szCs w:val="28"/>
          <w:lang w:val="kk-KZ"/>
        </w:rPr>
      </w:pPr>
      <w:r w:rsidRPr="003D303B">
        <w:rPr>
          <w:sz w:val="28"/>
          <w:szCs w:val="28"/>
          <w:lang w:val="kk-KZ"/>
        </w:rPr>
        <w:t xml:space="preserve">Қорытынды:  </w:t>
      </w:r>
    </w:p>
    <w:p w14:paraId="39579729" w14:textId="77777777" w:rsidR="00F74A59" w:rsidRPr="003D303B" w:rsidRDefault="00F74A59" w:rsidP="00F74A59">
      <w:pPr>
        <w:pStyle w:val="af7"/>
        <w:jc w:val="both"/>
        <w:rPr>
          <w:sz w:val="28"/>
          <w:szCs w:val="28"/>
          <w:lang w:val="kk-KZ"/>
        </w:rPr>
      </w:pPr>
      <w:r w:rsidRPr="003D303B">
        <w:rPr>
          <w:sz w:val="28"/>
          <w:szCs w:val="28"/>
          <w:lang w:val="kk-KZ"/>
        </w:rPr>
        <w:t>Сынып сағаты оқушылардың бір-біріне деген құрметі мен түсіністігін арттырып, буллингке қарсы күрестің маңыздылығын түсінуге мүмкіндік берді. Іс-шара барысында балалар өздерінің құқығын қорғау тәсілдерін үйреніп, мектеп ішінде өзара құрмет пен бейбітшілік атмосферасын қалыптастыру үшін бірге жұмыс жасауға деген ынтасын білдірді.</w:t>
      </w:r>
    </w:p>
    <w:p w14:paraId="704EC80C" w14:textId="77777777" w:rsidR="00F74A59" w:rsidRPr="003D303B" w:rsidRDefault="00F74A59" w:rsidP="00F74A59">
      <w:pPr>
        <w:pStyle w:val="af7"/>
        <w:jc w:val="both"/>
        <w:rPr>
          <w:sz w:val="28"/>
          <w:szCs w:val="28"/>
          <w:lang w:val="kk-KZ"/>
        </w:rPr>
      </w:pPr>
      <w:r w:rsidRPr="003D303B">
        <w:rPr>
          <w:sz w:val="28"/>
          <w:szCs w:val="28"/>
          <w:lang w:val="kk-KZ"/>
        </w:rPr>
        <w:t xml:space="preserve">"Қауіпсіз қоғам" тақырыбында алдын алу шарасы өткізілді. Бұл шараның мақсаты - оқушыларға қоғамдағы қауіпсіздік, құқық бұзушылықтар мен зорлық-зомбылықтың алдын алу, сондай-ақ олардың өздері мен өзгелердің қауіпсіздігін қамтамасыз ету бойынша түсінік беру болып табылады.Іс-шара барысында </w:t>
      </w:r>
      <w:r>
        <w:rPr>
          <w:sz w:val="28"/>
          <w:szCs w:val="28"/>
          <w:lang w:val="kk-KZ"/>
        </w:rPr>
        <w:t xml:space="preserve"> </w:t>
      </w:r>
      <w:r w:rsidRPr="003D303B">
        <w:rPr>
          <w:sz w:val="28"/>
          <w:szCs w:val="28"/>
          <w:lang w:val="kk-KZ"/>
        </w:rPr>
        <w:t xml:space="preserve"> психолог және </w:t>
      </w:r>
      <w:r>
        <w:rPr>
          <w:sz w:val="28"/>
          <w:szCs w:val="28"/>
          <w:lang w:val="kk-KZ"/>
        </w:rPr>
        <w:t>ауыл полиция</w:t>
      </w:r>
      <w:r w:rsidRPr="003D303B">
        <w:rPr>
          <w:sz w:val="28"/>
          <w:szCs w:val="28"/>
          <w:lang w:val="kk-KZ"/>
        </w:rPr>
        <w:t xml:space="preserve"> инспекторы оқушыларға қоғамдағы құқықтық тәртіп, қылмыстың алдын алу және әрбір адамның жеке қауіпсіздігі үшін маңызды ережелер туралы ақпарат берді. Оқушыларға қоғамдық орындардағы мінез-құлық нормалары, құқық бұзушылықтың салдары, суицидтің алдын алу және бейбіт өмір салты туралы кеңестер айтылды.</w:t>
      </w:r>
    </w:p>
    <w:p w14:paraId="195D717E" w14:textId="77777777" w:rsidR="00F74A59" w:rsidRPr="003D303B" w:rsidRDefault="00F74A59" w:rsidP="00F74A59">
      <w:pPr>
        <w:pStyle w:val="af7"/>
        <w:jc w:val="both"/>
        <w:rPr>
          <w:sz w:val="28"/>
          <w:szCs w:val="28"/>
          <w:lang w:val="kk-KZ"/>
        </w:rPr>
      </w:pPr>
      <w:r w:rsidRPr="003D303B">
        <w:rPr>
          <w:sz w:val="28"/>
          <w:szCs w:val="28"/>
          <w:lang w:val="kk-KZ"/>
        </w:rPr>
        <w:t xml:space="preserve">Қорытынды:  </w:t>
      </w:r>
    </w:p>
    <w:p w14:paraId="30D7AF70" w14:textId="77777777" w:rsidR="00F74A59" w:rsidRPr="003D303B" w:rsidRDefault="00F74A59" w:rsidP="00F74A59">
      <w:pPr>
        <w:pStyle w:val="af7"/>
        <w:jc w:val="both"/>
        <w:rPr>
          <w:sz w:val="28"/>
          <w:szCs w:val="28"/>
          <w:lang w:val="kk-KZ"/>
        </w:rPr>
      </w:pPr>
      <w:r w:rsidRPr="003D303B">
        <w:rPr>
          <w:sz w:val="28"/>
          <w:szCs w:val="28"/>
          <w:lang w:val="kk-KZ"/>
        </w:rPr>
        <w:t>Алдын алу шарасы оқушыларға қоғамдағы әрбір адамның қауіпсіздігін сақтау және өз құқықтарын қорғау бойынша маңызды білім мен дағдыларды берді. Шараға қатысушылар өздері үшін қауіпсіз және жауапты мінез-құлық қағидаттарын түсініп, қоғамдағы тұрақтылықты сақтау үшін әрқайсысының атқарар рөлі маңызды екендігін ұғынды.</w:t>
      </w:r>
    </w:p>
    <w:p w14:paraId="5D722C29" w14:textId="77777777" w:rsidR="00F74A59" w:rsidRPr="003D303B" w:rsidRDefault="00F74A59" w:rsidP="00F74A59">
      <w:pPr>
        <w:pStyle w:val="af7"/>
        <w:jc w:val="both"/>
        <w:rPr>
          <w:sz w:val="28"/>
          <w:szCs w:val="28"/>
          <w:lang w:val="kk-KZ"/>
        </w:rPr>
      </w:pPr>
      <w:r w:rsidRPr="003D303B">
        <w:rPr>
          <w:sz w:val="28"/>
          <w:szCs w:val="28"/>
          <w:lang w:val="kk-KZ"/>
        </w:rPr>
        <w:t xml:space="preserve"> «Білімім – Отаныма!» тақырыбында сынып сағаты өткізілді. Бұл сынып сағатының мақсаты – оқушыларға білімнің қоғам мен мемлекет дамуына ықпалы туралы түсінік беріп, олардың Отанына қызмет ету арқылы үлкен жетістіктерге жетуге деген ұмтылысын қалыптастыру.</w:t>
      </w:r>
    </w:p>
    <w:p w14:paraId="0014FDE3" w14:textId="77777777" w:rsidR="00F74A59" w:rsidRPr="003D303B" w:rsidRDefault="00F74A59" w:rsidP="00F74A59">
      <w:pPr>
        <w:pStyle w:val="af7"/>
        <w:jc w:val="both"/>
        <w:rPr>
          <w:sz w:val="28"/>
          <w:szCs w:val="28"/>
          <w:lang w:val="kk-KZ"/>
        </w:rPr>
      </w:pPr>
      <w:r w:rsidRPr="003D303B">
        <w:rPr>
          <w:sz w:val="28"/>
          <w:szCs w:val="28"/>
          <w:lang w:val="kk-KZ"/>
        </w:rPr>
        <w:t>Іс-шараның негізгі мақсаттары:</w:t>
      </w:r>
    </w:p>
    <w:p w14:paraId="405C8A8A" w14:textId="77777777" w:rsidR="00F74A59" w:rsidRPr="003D303B" w:rsidRDefault="00F74A59" w:rsidP="00F74A59">
      <w:pPr>
        <w:pStyle w:val="af7"/>
        <w:jc w:val="both"/>
        <w:rPr>
          <w:sz w:val="28"/>
          <w:szCs w:val="28"/>
          <w:lang w:val="kk-KZ"/>
        </w:rPr>
      </w:pPr>
      <w:r w:rsidRPr="003D303B">
        <w:rPr>
          <w:sz w:val="28"/>
          <w:szCs w:val="28"/>
          <w:lang w:val="kk-KZ"/>
        </w:rPr>
        <w:t>1. Оқушыларға білімнің маңыздылығын түсіндіру, олардың өз білімдерін Отан игілігіне пайдалану қажеттілігін ұғындыру.</w:t>
      </w:r>
    </w:p>
    <w:p w14:paraId="393B95E5" w14:textId="77777777" w:rsidR="00F74A59" w:rsidRPr="003D303B" w:rsidRDefault="00F74A59" w:rsidP="00F74A59">
      <w:pPr>
        <w:pStyle w:val="af7"/>
        <w:jc w:val="both"/>
        <w:rPr>
          <w:sz w:val="28"/>
          <w:szCs w:val="28"/>
          <w:lang w:val="kk-KZ"/>
        </w:rPr>
      </w:pPr>
      <w:r w:rsidRPr="003D303B">
        <w:rPr>
          <w:sz w:val="28"/>
          <w:szCs w:val="28"/>
          <w:lang w:val="kk-KZ"/>
        </w:rPr>
        <w:t>2. Білім мен ғылымның елдің әлеуметтік-экономикалық дамуындағы рөлін көрсету.</w:t>
      </w:r>
    </w:p>
    <w:p w14:paraId="3DF2376D" w14:textId="77777777" w:rsidR="00F74A59" w:rsidRPr="003D303B" w:rsidRDefault="00F74A59" w:rsidP="00F74A59">
      <w:pPr>
        <w:pStyle w:val="af7"/>
        <w:jc w:val="both"/>
        <w:rPr>
          <w:sz w:val="28"/>
          <w:szCs w:val="28"/>
          <w:lang w:val="kk-KZ"/>
        </w:rPr>
      </w:pPr>
      <w:r w:rsidRPr="003D303B">
        <w:rPr>
          <w:sz w:val="28"/>
          <w:szCs w:val="28"/>
          <w:lang w:val="kk-KZ"/>
        </w:rPr>
        <w:t>3. Оқушыларды отансүйгіштікке, патриотизмге тәрбиелеу және олардың болашақтағы мақсаттарына бағыт-бағдар беру.</w:t>
      </w:r>
    </w:p>
    <w:p w14:paraId="10452425" w14:textId="77777777" w:rsidR="00F74A59" w:rsidRPr="003D303B" w:rsidRDefault="00F74A59" w:rsidP="00F74A59">
      <w:pPr>
        <w:pStyle w:val="af7"/>
        <w:jc w:val="both"/>
        <w:rPr>
          <w:sz w:val="28"/>
          <w:szCs w:val="28"/>
          <w:lang w:val="kk-KZ"/>
        </w:rPr>
      </w:pPr>
      <w:r w:rsidRPr="003D303B">
        <w:rPr>
          <w:sz w:val="28"/>
          <w:szCs w:val="28"/>
          <w:lang w:val="kk-KZ"/>
        </w:rPr>
        <w:t>Сынып сағаты барысында:</w:t>
      </w:r>
    </w:p>
    <w:p w14:paraId="47886739" w14:textId="77777777" w:rsidR="00F74A59" w:rsidRPr="003D303B" w:rsidRDefault="00F74A59" w:rsidP="00F74A59">
      <w:pPr>
        <w:pStyle w:val="af7"/>
        <w:jc w:val="both"/>
        <w:rPr>
          <w:sz w:val="28"/>
          <w:szCs w:val="28"/>
          <w:lang w:val="kk-KZ"/>
        </w:rPr>
      </w:pPr>
      <w:r w:rsidRPr="003D303B">
        <w:rPr>
          <w:sz w:val="28"/>
          <w:szCs w:val="28"/>
          <w:lang w:val="kk-KZ"/>
        </w:rPr>
        <w:t>- Оқушыларға Қазақстанның тәуелсіздігі мен дамуына білімнің қосқан үлесі туралы бейнемазмұндар көрсетілді.</w:t>
      </w:r>
    </w:p>
    <w:p w14:paraId="56ECCFFF" w14:textId="77777777" w:rsidR="00F74A59" w:rsidRPr="003D303B" w:rsidRDefault="00F74A59" w:rsidP="00F74A59">
      <w:pPr>
        <w:pStyle w:val="af7"/>
        <w:jc w:val="both"/>
        <w:rPr>
          <w:sz w:val="28"/>
          <w:szCs w:val="28"/>
          <w:lang w:val="kk-KZ"/>
        </w:rPr>
      </w:pPr>
      <w:r w:rsidRPr="003D303B">
        <w:rPr>
          <w:sz w:val="28"/>
          <w:szCs w:val="28"/>
          <w:lang w:val="kk-KZ"/>
        </w:rPr>
        <w:t>- Елбасымыздың ұлттық білім беру мен ғылымға қатысты саясаты және оның болашаққа деген көзқарасы туралы мәліметтер берілді.</w:t>
      </w:r>
    </w:p>
    <w:p w14:paraId="55F43EC1" w14:textId="77777777" w:rsidR="00F74A59" w:rsidRPr="003D303B" w:rsidRDefault="00F74A59" w:rsidP="00F74A59">
      <w:pPr>
        <w:pStyle w:val="af7"/>
        <w:jc w:val="both"/>
        <w:rPr>
          <w:sz w:val="28"/>
          <w:szCs w:val="28"/>
          <w:lang w:val="kk-KZ"/>
        </w:rPr>
      </w:pPr>
      <w:r w:rsidRPr="003D303B">
        <w:rPr>
          <w:sz w:val="28"/>
          <w:szCs w:val="28"/>
          <w:lang w:val="kk-KZ"/>
        </w:rPr>
        <w:t>- Оқушыларға өз білімдерін түрлі салаларда қолдану мүмкіндігі мен оларды отандық өндірісте, ғылымда, өнерде қолдану қажеттілігі туралы әңгімелер айтылды.Бұл сынып сағаты оқушыларға білімнің Отанға деген адал қызметтің, ұлтты дамытудағы басты құралдың бірі екенін көрсетті. Олар өз елінің гүлденуі мен дамуына өз білімдері арқылы үлес қосуға дайын болу керектігін түсінді. Сондай-ақ, патриотизм мен отансүйгіштік қасиеттерін қалыптастыру мақсатында осы іс-шара оқушылардың болашаққа деген көзқарасын өзгертіп, олардың жауапкершілік сезімін арттырды.</w:t>
      </w:r>
    </w:p>
    <w:p w14:paraId="16185924" w14:textId="77777777" w:rsidR="00F74A59" w:rsidRPr="003D303B" w:rsidRDefault="00F74A59" w:rsidP="00F74A59">
      <w:pPr>
        <w:pStyle w:val="af7"/>
        <w:jc w:val="both"/>
        <w:rPr>
          <w:sz w:val="28"/>
          <w:szCs w:val="28"/>
          <w:lang w:val="kk-KZ"/>
        </w:rPr>
      </w:pPr>
      <w:r w:rsidRPr="003D303B">
        <w:rPr>
          <w:sz w:val="28"/>
          <w:szCs w:val="28"/>
          <w:lang w:val="kk-KZ"/>
        </w:rPr>
        <w:t xml:space="preserve">«Саяси қуғын-сүргін құрбандары» тақырыбында 8-10-сыныптарға таным сағаты ұйымдастырылды.   </w:t>
      </w:r>
    </w:p>
    <w:p w14:paraId="3F208A8D" w14:textId="77777777" w:rsidR="00F74A59" w:rsidRPr="003D303B" w:rsidRDefault="00F74A59" w:rsidP="00F74A59">
      <w:pPr>
        <w:pStyle w:val="af7"/>
        <w:jc w:val="both"/>
        <w:rPr>
          <w:sz w:val="28"/>
          <w:szCs w:val="28"/>
          <w:lang w:val="kk-KZ"/>
        </w:rPr>
      </w:pPr>
      <w:r w:rsidRPr="003D303B">
        <w:rPr>
          <w:sz w:val="28"/>
          <w:szCs w:val="28"/>
          <w:lang w:val="kk-KZ"/>
        </w:rPr>
        <w:t>Сағаттың мақсаты:</w:t>
      </w:r>
    </w:p>
    <w:p w14:paraId="5E702035" w14:textId="77777777" w:rsidR="00F74A59" w:rsidRPr="003D303B" w:rsidRDefault="00F74A59" w:rsidP="00F74A59">
      <w:pPr>
        <w:pStyle w:val="af7"/>
        <w:jc w:val="both"/>
        <w:rPr>
          <w:sz w:val="28"/>
          <w:szCs w:val="28"/>
          <w:lang w:val="kk-KZ"/>
        </w:rPr>
      </w:pPr>
      <w:r w:rsidRPr="003D303B">
        <w:rPr>
          <w:sz w:val="28"/>
          <w:szCs w:val="28"/>
          <w:lang w:val="kk-KZ"/>
        </w:rPr>
        <w:t>1. Оқушыларға Қазақстан тарихындағы саяси қуғын-сүргін кезеңі туралы толық ақпарат беру.</w:t>
      </w:r>
    </w:p>
    <w:p w14:paraId="0E907B0E" w14:textId="77777777" w:rsidR="00F74A59" w:rsidRPr="003D303B" w:rsidRDefault="00F74A59" w:rsidP="00F74A59">
      <w:pPr>
        <w:pStyle w:val="af7"/>
        <w:jc w:val="both"/>
        <w:rPr>
          <w:sz w:val="28"/>
          <w:szCs w:val="28"/>
          <w:lang w:val="kk-KZ"/>
        </w:rPr>
      </w:pPr>
      <w:r w:rsidRPr="003D303B">
        <w:rPr>
          <w:sz w:val="28"/>
          <w:szCs w:val="28"/>
          <w:lang w:val="kk-KZ"/>
        </w:rPr>
        <w:t>2. Құрбан болған тұлғалардың ерлігі мен есімдерін ұлықтап, олар туралы ұрпаққа мәлімет беру.</w:t>
      </w:r>
    </w:p>
    <w:p w14:paraId="57CD8DD8" w14:textId="77777777" w:rsidR="00F74A59" w:rsidRPr="003D303B" w:rsidRDefault="00F74A59" w:rsidP="00F74A59">
      <w:pPr>
        <w:pStyle w:val="af7"/>
        <w:jc w:val="both"/>
        <w:rPr>
          <w:sz w:val="28"/>
          <w:szCs w:val="28"/>
          <w:lang w:val="kk-KZ"/>
        </w:rPr>
      </w:pPr>
      <w:r w:rsidRPr="003D303B">
        <w:rPr>
          <w:sz w:val="28"/>
          <w:szCs w:val="28"/>
          <w:lang w:val="kk-KZ"/>
        </w:rPr>
        <w:t>3. Өткенді білу арқылы тарихты дұрыс бағалауға және қазіргі заманға сын көзбен қарауға үйрету.</w:t>
      </w:r>
    </w:p>
    <w:p w14:paraId="03C7756F" w14:textId="77777777" w:rsidR="00F74A59" w:rsidRPr="003D303B" w:rsidRDefault="00F74A59" w:rsidP="00F74A59">
      <w:pPr>
        <w:pStyle w:val="af7"/>
        <w:jc w:val="both"/>
        <w:rPr>
          <w:sz w:val="28"/>
          <w:szCs w:val="28"/>
          <w:lang w:val="kk-KZ"/>
        </w:rPr>
      </w:pPr>
      <w:r w:rsidRPr="003D303B">
        <w:rPr>
          <w:sz w:val="28"/>
          <w:szCs w:val="28"/>
          <w:lang w:val="kk-KZ"/>
        </w:rPr>
        <w:t>4. Саяси қуғын-сүргіннің тарихи және адамгершілік салдарларын түсіндіру арқылы отансүйгіштік пен патриотизмді дамыту.</w:t>
      </w:r>
    </w:p>
    <w:p w14:paraId="15F0CE43" w14:textId="77777777" w:rsidR="00F74A59" w:rsidRPr="003D303B" w:rsidRDefault="00F74A59" w:rsidP="00F74A59">
      <w:pPr>
        <w:pStyle w:val="af7"/>
        <w:jc w:val="both"/>
        <w:rPr>
          <w:sz w:val="28"/>
          <w:szCs w:val="28"/>
          <w:lang w:val="kk-KZ"/>
        </w:rPr>
      </w:pPr>
      <w:r w:rsidRPr="003D303B">
        <w:rPr>
          <w:sz w:val="28"/>
          <w:szCs w:val="28"/>
          <w:lang w:val="kk-KZ"/>
        </w:rPr>
        <w:t>Бұл  оқушыларға саяси қуғын-сүргін құрбандарының тарихы мен олардың өмірлерінің ауыр кезеңдеріне қатысты ақпарат беріп, сол уақыттағы әділетсіздік туралы терең ой қозғауға мүмкіндік берді. Қазіргі қоғамда саяси қуғын-сүргін құрбандарының ерлігі мен қайсарлығы мәңгі есте қалуы тиіс екенін түсіндіруге бағытталған бұл іс-шара жастардың тарихи жады мен ұлттық санасын қалыптастыруда маңызды рөл атқар</w:t>
      </w:r>
      <w:r>
        <w:rPr>
          <w:sz w:val="28"/>
          <w:szCs w:val="28"/>
          <w:lang w:val="kk-KZ"/>
        </w:rPr>
        <w:t>а</w:t>
      </w:r>
      <w:r w:rsidRPr="003D303B">
        <w:rPr>
          <w:sz w:val="28"/>
          <w:szCs w:val="28"/>
          <w:lang w:val="kk-KZ"/>
        </w:rPr>
        <w:t xml:space="preserve">ды. </w:t>
      </w:r>
    </w:p>
    <w:p w14:paraId="522596E3" w14:textId="77777777" w:rsidR="00F74A59" w:rsidRDefault="00F74A59" w:rsidP="00F74A59">
      <w:pPr>
        <w:tabs>
          <w:tab w:val="left" w:pos="2880"/>
        </w:tabs>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 xml:space="preserve"> 23 мамыр «Сыңғырла ,соңғы қоңырау» салтанатты жиыны өткізілді.</w:t>
      </w:r>
    </w:p>
    <w:p w14:paraId="071A654D" w14:textId="77777777" w:rsidR="00F74A59" w:rsidRPr="00F74A59" w:rsidRDefault="00F74A59" w:rsidP="00F74A59">
      <w:pPr>
        <w:pStyle w:val="ab"/>
        <w:ind w:left="0" w:right="-31" w:firstLine="709"/>
        <w:rPr>
          <w:lang w:val="kk-KZ"/>
        </w:rPr>
      </w:pPr>
      <w:bookmarkStart w:id="9" w:name="_Hlk210055418"/>
      <w:r w:rsidRPr="00F74A59">
        <w:rPr>
          <w:b/>
          <w:bCs/>
          <w:lang w:val="kk-KZ"/>
        </w:rPr>
        <w:t xml:space="preserve">2025-2026 оқу жылына арналған тәрбие жұмысы  </w:t>
      </w:r>
      <w:r w:rsidRPr="00F74A59">
        <w:rPr>
          <w:bCs/>
          <w:lang w:val="kk-KZ"/>
        </w:rPr>
        <w:t xml:space="preserve">Қазақстан Республикасы Оқу-ағарту министрінің 2025 жылғы 26 мамырдағы № 123 бұйрығы негізінде «Адал азамат» біртұтас тәрбие бағдарламасын және 2025-2026 оқу жылына арналған Нұсқаулықты басшылыққа ала отырып жоспарланып, бекітілді. </w:t>
      </w:r>
      <w:r w:rsidRPr="00F74A59">
        <w:rPr>
          <w:lang w:val="kk-KZ"/>
        </w:rPr>
        <w:t xml:space="preserve">Қазақстан Республикасының Президенті Қ. Тоқаев 2024 жылы Ұлттық құрылтайдың «Адал адам – Адал еңбек – Адал табыс» атты үшінші отырысында елімізді дамытуға қатысты маңызды бастамалар көтерді. Еліміздің болашақтағы негізгі сұлбасын «Әділетті Қазақстан – Адал азамат – Озық ойлы ұлт» деген үштаған ұғым арқылы сипаттады. </w:t>
      </w:r>
    </w:p>
    <w:p w14:paraId="1AACDE7E" w14:textId="77777777" w:rsidR="00F74A59" w:rsidRPr="00F94980" w:rsidRDefault="00F74A59" w:rsidP="00F74A59">
      <w:pPr>
        <w:widowControl w:val="0"/>
        <w:autoSpaceDE w:val="0"/>
        <w:autoSpaceDN w:val="0"/>
        <w:spacing w:after="0" w:line="240" w:lineRule="auto"/>
        <w:ind w:right="-31"/>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b/>
          <w:sz w:val="28"/>
          <w:szCs w:val="28"/>
          <w:lang w:val="kk-KZ"/>
        </w:rPr>
        <w:t>Үштаған</w:t>
      </w:r>
      <w:r w:rsidRPr="00F94980">
        <w:rPr>
          <w:rFonts w:ascii="Times New Roman" w:eastAsia="Times New Roman" w:hAnsi="Times New Roman" w:cs="Times New Roman"/>
          <w:sz w:val="28"/>
          <w:szCs w:val="28"/>
          <w:lang w:val="kk-KZ"/>
        </w:rPr>
        <w:t xml:space="preserve"> – бір-бірінен бастау алатын және өзара тығыз байланысты ұғымдар, ел ішінде заң мен тәртіпті қатаң сақтауды қамтамасыз етуді 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жаңғыруы мен әрі қарай дамуының стратегиялық бағдарын айқындайды. Бұл баршаға және әрбір адамға бірдей мүмкіндік беретін қоғамды қалыптастыратын адал азаматтар табанды еңбегімен еліміздің дамуына өз үлес қосқанда ғана мүмкін болады. Өскелең</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жас</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ұрпақты</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рухани-адамгершілік</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қасиетке</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баулу,тәрбиелеу</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барлық</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кезеңде</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өзекті.Біздің</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келешегіміз–жасұрпақ,ал</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ұрпақ</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тәрбиесі</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адамзаттың</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мәңгілік</w:t>
      </w:r>
      <w:r>
        <w:rPr>
          <w:rFonts w:ascii="Times New Roman" w:eastAsia="Times New Roman" w:hAnsi="Times New Roman" w:cs="Times New Roman"/>
          <w:sz w:val="28"/>
          <w:szCs w:val="28"/>
          <w:lang w:val="kk-KZ"/>
        </w:rPr>
        <w:t xml:space="preserve"> </w:t>
      </w:r>
      <w:r w:rsidRPr="00F94980">
        <w:rPr>
          <w:rFonts w:ascii="Times New Roman" w:eastAsia="Times New Roman" w:hAnsi="Times New Roman" w:cs="Times New Roman"/>
          <w:sz w:val="28"/>
          <w:szCs w:val="28"/>
          <w:lang w:val="kk-KZ"/>
        </w:rPr>
        <w:t xml:space="preserve">тақырыбы. Озық дамыған мемлекет құру үшін азаматтарымыз жаңаша ойлай білуге және жасампаздыққа ұмтылуы қажет. Осыған орай жастарды тәрбиелеу «Адал азамат» идеясымен үндеседі. Бұл балалар мен жастардың бойында әділдік пен жауапкершілік, еңбекқорлық пен кәсіби біліктілік, жасампаздық пен жаңашылдық құндылықтарын дарыту арқылы адал еңбек пен қоғам игілігін алдыңғы орынға қоятын, адал, әділетті азаматтарды тәрбиелеуге бағыт береді. </w:t>
      </w:r>
    </w:p>
    <w:p w14:paraId="74E03EFE" w14:textId="77777777" w:rsidR="00F74A59" w:rsidRPr="00F94980" w:rsidRDefault="00F74A59" w:rsidP="00F74A59">
      <w:pPr>
        <w:widowControl w:val="0"/>
        <w:autoSpaceDE w:val="0"/>
        <w:autoSpaceDN w:val="0"/>
        <w:spacing w:after="0" w:line="240" w:lineRule="auto"/>
        <w:ind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Ал, «Әділетті Қазақстан» идеясы әрбір азаматқа өзін-өзі жүзеге асыруға және табысқа жетуге бірдей мүмкіндік беретін қоғам құру мақсатын көздейді. Бұл мақсатқа жету үшін балалар мен жастардың бойында тәуелсіздік пен отаншылдық, бірлік пен ынтымақ, заң мен тәртіп құндылықтарын дамытуды қажет етеді.</w:t>
      </w:r>
    </w:p>
    <w:p w14:paraId="59DD9174" w14:textId="77777777" w:rsidR="00F74A59" w:rsidRPr="00F94980" w:rsidRDefault="00F74A59" w:rsidP="00F74A59">
      <w:pPr>
        <w:widowControl w:val="0"/>
        <w:autoSpaceDE w:val="0"/>
        <w:autoSpaceDN w:val="0"/>
        <w:spacing w:after="0" w:line="240" w:lineRule="auto"/>
        <w:ind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«Озық ойлы ұлт» идеясы балалар мен жастардың бойында білімге құштарлық, шығармашылық және инновациялық ойлау, кәсіби даму, бірлік пен ынтымақ құндылықтарын дамыту арқылы өзгерістерге бейімделіп, инновациялық технологияларды ұтымды қолданатын ұлтты қалыптастыруға бағытталады.</w:t>
      </w:r>
    </w:p>
    <w:p w14:paraId="242200A9" w14:textId="77777777" w:rsidR="00F74A59" w:rsidRPr="00F94980" w:rsidRDefault="00F74A59" w:rsidP="00F74A59">
      <w:pPr>
        <w:widowControl w:val="0"/>
        <w:autoSpaceDE w:val="0"/>
        <w:autoSpaceDN w:val="0"/>
        <w:spacing w:after="0" w:line="240" w:lineRule="auto"/>
        <w:ind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Демек, қазіргі әлемнің сын-тегеуріндеріне дайын азаматтардың жаңа буынын тәрбиелеу «Әділетті Қазақстан – Адал азамат – Озық ойлы ұлт» үштағанымен сабақтасады. Бұл әрбір азамат өзінің маңыздылығын, жауапкершілігін және ортақ іске қосқан үлесін сезінетін әділетті, дамыған және инновациялық қоғам құруға мүмкіндік береді.</w:t>
      </w:r>
    </w:p>
    <w:p w14:paraId="47800DFD" w14:textId="77777777" w:rsidR="00F74A59" w:rsidRPr="00F94980" w:rsidRDefault="00F74A59" w:rsidP="00F74A59">
      <w:pPr>
        <w:widowControl w:val="0"/>
        <w:autoSpaceDE w:val="0"/>
        <w:autoSpaceDN w:val="0"/>
        <w:spacing w:after="0" w:line="240" w:lineRule="auto"/>
        <w:ind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Аталған идеялар мен құндылықтар «Адал азамат» біртұтас тәрбие бағдарламасының (бұдан әрі – Бағдарлама) негізіне айналады. Бағдарлама құндылыққа бағдарланған және құзыреттілік тәсілдері негізінде білім алушы тұлғасын қалыптастыруға ықпал ететін негізгі мақсат пен міндеттерді айқындайды.</w:t>
      </w:r>
    </w:p>
    <w:p w14:paraId="16A57E67" w14:textId="77777777" w:rsidR="00F74A59" w:rsidRPr="00F94980" w:rsidRDefault="00F74A59" w:rsidP="00F74A59">
      <w:pPr>
        <w:widowControl w:val="0"/>
        <w:autoSpaceDE w:val="0"/>
        <w:autoSpaceDN w:val="0"/>
        <w:spacing w:after="0" w:line="240" w:lineRule="auto"/>
        <w:ind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Мемлекет басшысы Қ. Тоқаев озық дамыған мемлекет құру өскелең ұрпаққа тікелей байланысты екендігіне тоқталып, оларды тәрбиелеуге ерекше назар аудару міндетін қойды. Ұлттың жаңа келбетін қалыптастыратын:</w:t>
      </w:r>
    </w:p>
    <w:p w14:paraId="65EEE093" w14:textId="77777777" w:rsidR="00F74A59" w:rsidRPr="00F94980" w:rsidRDefault="00F74A59" w:rsidP="00F74A59">
      <w:pPr>
        <w:widowControl w:val="0"/>
        <w:numPr>
          <w:ilvl w:val="0"/>
          <w:numId w:val="55"/>
        </w:numPr>
        <w:autoSpaceDE w:val="0"/>
        <w:autoSpaceDN w:val="0"/>
        <w:spacing w:after="0" w:line="240" w:lineRule="auto"/>
        <w:ind w:left="0"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тәуелсіздік және отаншылдық</w:t>
      </w:r>
    </w:p>
    <w:p w14:paraId="182A5939" w14:textId="77777777" w:rsidR="00F74A59" w:rsidRPr="00F94980" w:rsidRDefault="00F74A59" w:rsidP="00F74A59">
      <w:pPr>
        <w:widowControl w:val="0"/>
        <w:numPr>
          <w:ilvl w:val="0"/>
          <w:numId w:val="55"/>
        </w:numPr>
        <w:autoSpaceDE w:val="0"/>
        <w:autoSpaceDN w:val="0"/>
        <w:spacing w:after="0" w:line="240" w:lineRule="auto"/>
        <w:ind w:left="0"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бірлік және ынтымақ</w:t>
      </w:r>
    </w:p>
    <w:p w14:paraId="2BAD8FD0" w14:textId="77777777" w:rsidR="00F74A59" w:rsidRPr="00F94980" w:rsidRDefault="00F74A59" w:rsidP="00F74A59">
      <w:pPr>
        <w:widowControl w:val="0"/>
        <w:numPr>
          <w:ilvl w:val="0"/>
          <w:numId w:val="55"/>
        </w:numPr>
        <w:autoSpaceDE w:val="0"/>
        <w:autoSpaceDN w:val="0"/>
        <w:spacing w:after="0" w:line="240" w:lineRule="auto"/>
        <w:ind w:left="0"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әділдік және жауапкершілік</w:t>
      </w:r>
    </w:p>
    <w:p w14:paraId="3C72E991" w14:textId="77777777" w:rsidR="00F74A59" w:rsidRPr="00F94980" w:rsidRDefault="00F74A59" w:rsidP="00F74A59">
      <w:pPr>
        <w:widowControl w:val="0"/>
        <w:numPr>
          <w:ilvl w:val="0"/>
          <w:numId w:val="55"/>
        </w:numPr>
        <w:autoSpaceDE w:val="0"/>
        <w:autoSpaceDN w:val="0"/>
        <w:spacing w:after="0" w:line="240" w:lineRule="auto"/>
        <w:ind w:left="0"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заң және тәртіп</w:t>
      </w:r>
    </w:p>
    <w:p w14:paraId="1F7732B3" w14:textId="77777777" w:rsidR="00F74A59" w:rsidRPr="00F94980" w:rsidRDefault="00F74A59" w:rsidP="00F74A59">
      <w:pPr>
        <w:widowControl w:val="0"/>
        <w:numPr>
          <w:ilvl w:val="0"/>
          <w:numId w:val="55"/>
        </w:numPr>
        <w:autoSpaceDE w:val="0"/>
        <w:autoSpaceDN w:val="0"/>
        <w:spacing w:after="0" w:line="240" w:lineRule="auto"/>
        <w:ind w:left="0"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еңбекқорлық және кәсіби біліктілік</w:t>
      </w:r>
    </w:p>
    <w:p w14:paraId="3AE0BA65" w14:textId="77777777" w:rsidR="00F74A59" w:rsidRPr="00F94980" w:rsidRDefault="00F74A59" w:rsidP="00F74A59">
      <w:pPr>
        <w:widowControl w:val="0"/>
        <w:numPr>
          <w:ilvl w:val="0"/>
          <w:numId w:val="55"/>
        </w:numPr>
        <w:autoSpaceDE w:val="0"/>
        <w:autoSpaceDN w:val="0"/>
        <w:spacing w:after="0" w:line="240" w:lineRule="auto"/>
        <w:ind w:left="0"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жасампаздық және жаңашылдық құндылықтарын саралап, бала тәрбиесіндегі басты бағдар ретінде айқындады.</w:t>
      </w:r>
    </w:p>
    <w:p w14:paraId="5A5B8576" w14:textId="77777777" w:rsidR="00F74A59" w:rsidRPr="00F94980" w:rsidRDefault="00F74A59" w:rsidP="00F74A59">
      <w:pPr>
        <w:widowControl w:val="0"/>
        <w:autoSpaceDE w:val="0"/>
        <w:autoSpaceDN w:val="0"/>
        <w:spacing w:after="0" w:line="240" w:lineRule="auto"/>
        <w:ind w:right="-31" w:firstLine="426"/>
        <w:jc w:val="both"/>
        <w:rPr>
          <w:rFonts w:ascii="Times New Roman" w:eastAsia="Times New Roman" w:hAnsi="Times New Roman" w:cs="Times New Roman"/>
          <w:sz w:val="28"/>
          <w:szCs w:val="28"/>
          <w:lang w:val="kk-KZ"/>
        </w:rPr>
      </w:pPr>
      <w:r w:rsidRPr="00F94980">
        <w:rPr>
          <w:rFonts w:ascii="Times New Roman" w:eastAsia="Times New Roman" w:hAnsi="Times New Roman" w:cs="Times New Roman"/>
          <w:sz w:val="28"/>
          <w:szCs w:val="28"/>
          <w:lang w:val="kk-KZ"/>
        </w:rPr>
        <w:t>Ұлт болашағы балалар мен жастардың бойына қандай құндылықтар сіңіретініне байланысты, сол себепті өскелең ұрпақты тәрбиелеу – мемлекеттің маңызды міндеттерінің бірі.</w:t>
      </w:r>
    </w:p>
    <w:p w14:paraId="041BF8BB" w14:textId="77777777" w:rsidR="00F74A59" w:rsidRPr="00F94980" w:rsidRDefault="00F74A59" w:rsidP="00F74A59">
      <w:pPr>
        <w:widowControl w:val="0"/>
        <w:tabs>
          <w:tab w:val="left" w:pos="993"/>
        </w:tabs>
        <w:spacing w:after="0" w:line="240" w:lineRule="auto"/>
        <w:ind w:right="-31" w:firstLine="426"/>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Бағдарламаның мақсаты</w:t>
      </w:r>
      <w:r w:rsidRPr="00F94980">
        <w:rPr>
          <w:rFonts w:ascii="Times New Roman" w:eastAsia="Times New Roman" w:hAnsi="Times New Roman" w:cs="Times New Roman"/>
          <w:b/>
          <w:bCs/>
          <w:sz w:val="28"/>
          <w:szCs w:val="28"/>
          <w:lang w:val="kk-KZ"/>
        </w:rPr>
        <w:t>:</w:t>
      </w:r>
    </w:p>
    <w:p w14:paraId="4021D0E3" w14:textId="77777777" w:rsidR="00F74A59" w:rsidRPr="00F94980" w:rsidRDefault="00F74A59" w:rsidP="00F74A59">
      <w:pPr>
        <w:widowControl w:val="0"/>
        <w:tabs>
          <w:tab w:val="left" w:pos="993"/>
        </w:tabs>
        <w:spacing w:after="0" w:line="240" w:lineRule="auto"/>
        <w:ind w:right="-31" w:firstLine="426"/>
        <w:jc w:val="both"/>
        <w:rPr>
          <w:rFonts w:ascii="Times New Roman" w:eastAsia="Times New Roman" w:hAnsi="Times New Roman" w:cs="Times New Roman"/>
          <w:bCs/>
          <w:sz w:val="28"/>
          <w:szCs w:val="28"/>
          <w:lang w:val="kk-KZ"/>
        </w:rPr>
      </w:pPr>
      <w:r w:rsidRPr="00F94980">
        <w:rPr>
          <w:rFonts w:ascii="Times New Roman" w:eastAsia="Times New Roman" w:hAnsi="Times New Roman" w:cs="Times New Roman"/>
          <w:bCs/>
          <w:sz w:val="28"/>
          <w:szCs w:val="28"/>
          <w:lang w:val="kk-KZ"/>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14:paraId="6C575BB8" w14:textId="77777777" w:rsidR="00F74A59" w:rsidRPr="00F94980" w:rsidRDefault="00F74A59" w:rsidP="00F74A59">
      <w:pPr>
        <w:widowControl w:val="0"/>
        <w:tabs>
          <w:tab w:val="left" w:pos="993"/>
        </w:tabs>
        <w:spacing w:after="0" w:line="240" w:lineRule="auto"/>
        <w:ind w:right="-31" w:firstLine="426"/>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Міндеттері</w:t>
      </w:r>
      <w:r w:rsidRPr="00F94980">
        <w:rPr>
          <w:rFonts w:ascii="Times New Roman" w:hAnsi="Times New Roman" w:cs="Times New Roman"/>
          <w:b/>
          <w:bCs/>
          <w:sz w:val="28"/>
          <w:szCs w:val="28"/>
          <w:lang w:val="kk-KZ"/>
        </w:rPr>
        <w:t>:</w:t>
      </w:r>
    </w:p>
    <w:p w14:paraId="6E669814" w14:textId="77777777" w:rsidR="00F74A59" w:rsidRPr="00F94980" w:rsidRDefault="00F74A59" w:rsidP="00F74A59">
      <w:pPr>
        <w:widowControl w:val="0"/>
        <w:tabs>
          <w:tab w:val="left" w:pos="993"/>
        </w:tabs>
        <w:spacing w:after="0" w:line="240" w:lineRule="auto"/>
        <w:ind w:right="-31" w:firstLine="426"/>
        <w:jc w:val="both"/>
        <w:rPr>
          <w:rFonts w:ascii="Times New Roman" w:hAnsi="Times New Roman" w:cs="Times New Roman"/>
          <w:bCs/>
          <w:i/>
          <w:sz w:val="28"/>
          <w:szCs w:val="28"/>
          <w:u w:val="single"/>
          <w:lang w:val="kk-KZ"/>
        </w:rPr>
      </w:pPr>
      <w:r w:rsidRPr="00F94980">
        <w:rPr>
          <w:rFonts w:ascii="Times New Roman" w:hAnsi="Times New Roman" w:cs="Times New Roman"/>
          <w:bCs/>
          <w:i/>
          <w:sz w:val="28"/>
          <w:szCs w:val="28"/>
          <w:u w:val="single"/>
          <w:lang w:val="kk-KZ"/>
        </w:rPr>
        <w:t>Рухани-адамгершілік қасиеттерді тәрбиелеу:</w:t>
      </w:r>
    </w:p>
    <w:p w14:paraId="70E52961" w14:textId="77777777" w:rsidR="00F74A59" w:rsidRPr="00F94980" w:rsidRDefault="00F74A59" w:rsidP="00F74A59">
      <w:pPr>
        <w:widowControl w:val="0"/>
        <w:numPr>
          <w:ilvl w:val="0"/>
          <w:numId w:val="54"/>
        </w:numPr>
        <w:tabs>
          <w:tab w:val="left" w:pos="993"/>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Отанға, өз халқына, оның тарихы мен мәдениетіне деген сүйіспеншілікті қалыптастыру;</w:t>
      </w:r>
    </w:p>
    <w:p w14:paraId="227160A8" w14:textId="77777777" w:rsidR="00F74A59" w:rsidRPr="00F94980" w:rsidRDefault="00F74A59" w:rsidP="00F74A59">
      <w:pPr>
        <w:widowControl w:val="0"/>
        <w:numPr>
          <w:ilvl w:val="0"/>
          <w:numId w:val="54"/>
        </w:numPr>
        <w:tabs>
          <w:tab w:val="left" w:pos="993"/>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Қазақстан Республикасының Мемлекеттік рәміздерін құрметтеуге тәрбиелеу;</w:t>
      </w:r>
    </w:p>
    <w:p w14:paraId="7295CE97" w14:textId="77777777" w:rsidR="00F74A59" w:rsidRPr="00F94980" w:rsidRDefault="00F74A59" w:rsidP="00F74A59">
      <w:pPr>
        <w:widowControl w:val="0"/>
        <w:numPr>
          <w:ilvl w:val="0"/>
          <w:numId w:val="54"/>
        </w:numPr>
        <w:tabs>
          <w:tab w:val="left" w:pos="993"/>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Адалдық, әділдік, мейірімділік, ар-ұят пен қамқорлық, қайырымдылық және басқа да адамдық қасиеттерді дамыту;</w:t>
      </w:r>
    </w:p>
    <w:p w14:paraId="78237495" w14:textId="77777777" w:rsidR="00F74A59" w:rsidRPr="00F94980" w:rsidRDefault="00F74A59" w:rsidP="00F74A59">
      <w:pPr>
        <w:widowControl w:val="0"/>
        <w:numPr>
          <w:ilvl w:val="0"/>
          <w:numId w:val="54"/>
        </w:numPr>
        <w:tabs>
          <w:tab w:val="left" w:pos="993"/>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Табиғатқа және қоршаған ортаға ұқыптылықпен қарауға тәрбиелеу.</w:t>
      </w:r>
    </w:p>
    <w:p w14:paraId="033C708B" w14:textId="77777777" w:rsidR="00F74A59" w:rsidRPr="00F94980" w:rsidRDefault="00F74A59" w:rsidP="00F74A59">
      <w:pPr>
        <w:widowControl w:val="0"/>
        <w:tabs>
          <w:tab w:val="left" w:pos="0"/>
        </w:tabs>
        <w:spacing w:after="0" w:line="240" w:lineRule="auto"/>
        <w:ind w:right="-31" w:firstLine="426"/>
        <w:jc w:val="both"/>
        <w:rPr>
          <w:rFonts w:ascii="Times New Roman" w:eastAsia="Times New Roman" w:hAnsi="Times New Roman" w:cs="Times New Roman"/>
          <w:bCs/>
          <w:i/>
          <w:sz w:val="28"/>
          <w:szCs w:val="28"/>
          <w:u w:val="single"/>
          <w:lang w:val="kk-KZ"/>
        </w:rPr>
      </w:pPr>
      <w:r w:rsidRPr="00F94980">
        <w:rPr>
          <w:rFonts w:ascii="Times New Roman" w:hAnsi="Times New Roman" w:cs="Times New Roman"/>
          <w:bCs/>
          <w:i/>
          <w:sz w:val="28"/>
          <w:szCs w:val="28"/>
          <w:u w:val="single"/>
          <w:lang w:val="kk-KZ"/>
        </w:rPr>
        <w:t>Азаматтық жауапкершілік пен патриотизмді дамыту:</w:t>
      </w:r>
    </w:p>
    <w:p w14:paraId="40B63413"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Times New Roman"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Елінің жетістіктері үшін мақтаныш сезімін ұялату;</w:t>
      </w:r>
    </w:p>
    <w:p w14:paraId="28F8A3DC"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Times New Roman"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Отбасы, қоғам және мемлекет алдындағы өз міндеттеріне саналы көзқарас қалыптастыру;</w:t>
      </w:r>
    </w:p>
    <w:p w14:paraId="65B2E910"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 xml:space="preserve">Өз құқығы мен бостандығы, сондай-ақ басқа адамдардың құқықтары мен бостандықтарын қорғауға дайын болуға </w:t>
      </w:r>
    </w:p>
    <w:p w14:paraId="1BA40938" w14:textId="77777777" w:rsidR="00F74A59" w:rsidRPr="00F94980" w:rsidRDefault="00F74A59" w:rsidP="00F74A59">
      <w:pPr>
        <w:widowControl w:val="0"/>
        <w:tabs>
          <w:tab w:val="left" w:pos="0"/>
        </w:tabs>
        <w:spacing w:after="0" w:line="240" w:lineRule="auto"/>
        <w:ind w:right="-31" w:firstLine="426"/>
        <w:jc w:val="both"/>
        <w:rPr>
          <w:rFonts w:ascii="Times New Roman" w:eastAsia="Times New Roman" w:hAnsi="Times New Roman" w:cs="Times New Roman"/>
          <w:bCs/>
          <w:sz w:val="28"/>
          <w:szCs w:val="28"/>
          <w:lang w:val="kk-KZ"/>
        </w:rPr>
      </w:pPr>
      <w:r w:rsidRPr="00F94980">
        <w:rPr>
          <w:rFonts w:ascii="Times New Roman" w:hAnsi="Times New Roman" w:cs="Times New Roman"/>
          <w:bCs/>
          <w:sz w:val="28"/>
          <w:szCs w:val="28"/>
          <w:lang w:val="kk-KZ"/>
        </w:rPr>
        <w:t>баулу;</w:t>
      </w:r>
    </w:p>
    <w:p w14:paraId="7F026D3A"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Times New Roman"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Әлеуметтік маңызы бар қызметке белсенді қатысуға тәрбиелеу.</w:t>
      </w:r>
    </w:p>
    <w:p w14:paraId="1B2539A4" w14:textId="77777777" w:rsidR="00F74A59" w:rsidRPr="00F94980" w:rsidRDefault="00F74A59" w:rsidP="00F74A59">
      <w:pPr>
        <w:widowControl w:val="0"/>
        <w:tabs>
          <w:tab w:val="left" w:pos="0"/>
        </w:tabs>
        <w:spacing w:after="0" w:line="240" w:lineRule="auto"/>
        <w:ind w:right="-31" w:firstLine="426"/>
        <w:jc w:val="both"/>
        <w:rPr>
          <w:rFonts w:ascii="Times New Roman" w:eastAsia="Times New Roman" w:hAnsi="Times New Roman" w:cs="Times New Roman"/>
          <w:bCs/>
          <w:i/>
          <w:sz w:val="28"/>
          <w:szCs w:val="28"/>
          <w:u w:val="single"/>
          <w:lang w:val="kk-KZ"/>
        </w:rPr>
      </w:pPr>
      <w:r w:rsidRPr="00F94980">
        <w:rPr>
          <w:rFonts w:ascii="Times New Roman" w:hAnsi="Times New Roman" w:cs="Times New Roman"/>
          <w:bCs/>
          <w:i/>
          <w:sz w:val="28"/>
          <w:szCs w:val="28"/>
          <w:u w:val="single"/>
          <w:lang w:val="kk-KZ"/>
        </w:rPr>
        <w:t>Парасаттылық пен адалдықты қалыптастыру:</w:t>
      </w:r>
    </w:p>
    <w:p w14:paraId="7E210DE2"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Times New Roman"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Басқалармен қарым-қатынаста адал әрі әділ болуға және әдептілік нормаларын ұстануға тәрбиелеу;</w:t>
      </w:r>
    </w:p>
    <w:p w14:paraId="551E97FA"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Times New Roman"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Өз іс-әрекеттері мен сөздері үшін жауапкершілікті түсінуге тәрбиелеу;</w:t>
      </w:r>
    </w:p>
    <w:p w14:paraId="11B93BD9" w14:textId="77777777" w:rsidR="00F74A59" w:rsidRPr="00F94980" w:rsidRDefault="00F74A59" w:rsidP="00F74A59">
      <w:pPr>
        <w:widowControl w:val="0"/>
        <w:numPr>
          <w:ilvl w:val="0"/>
          <w:numId w:val="54"/>
        </w:numPr>
        <w:tabs>
          <w:tab w:val="left" w:pos="0"/>
          <w:tab w:val="left" w:pos="142"/>
        </w:tabs>
        <w:spacing w:after="0" w:line="240" w:lineRule="auto"/>
        <w:ind w:left="0" w:right="-31" w:firstLine="426"/>
        <w:contextualSpacing/>
        <w:jc w:val="both"/>
        <w:rPr>
          <w:rFonts w:ascii="Times New Roman" w:eastAsia="Times New Roman"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Еңбексүйгіштік пен өзін-өзі жетілдіруге деген ұмтылысын қалыптастыру;</w:t>
      </w:r>
    </w:p>
    <w:p w14:paraId="0A39A823"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Times New Roman"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Біреудің еңбегі мен мүлкін құрметтеуге тәрбиелеу.</w:t>
      </w:r>
    </w:p>
    <w:p w14:paraId="60F3F1F2" w14:textId="77777777" w:rsidR="00F74A59" w:rsidRPr="00F94980" w:rsidRDefault="00F74A59" w:rsidP="00F74A59">
      <w:pPr>
        <w:widowControl w:val="0"/>
        <w:tabs>
          <w:tab w:val="left" w:pos="0"/>
        </w:tabs>
        <w:spacing w:after="0" w:line="240" w:lineRule="auto"/>
        <w:ind w:right="-31" w:firstLine="426"/>
        <w:jc w:val="both"/>
        <w:rPr>
          <w:rFonts w:ascii="Times New Roman" w:eastAsia="Times New Roman" w:hAnsi="Times New Roman" w:cs="Times New Roman"/>
          <w:bCs/>
          <w:i/>
          <w:sz w:val="28"/>
          <w:szCs w:val="28"/>
          <w:u w:val="single"/>
          <w:lang w:val="kk-KZ"/>
        </w:rPr>
      </w:pPr>
      <w:r w:rsidRPr="00F94980">
        <w:rPr>
          <w:rFonts w:ascii="Times New Roman" w:hAnsi="Times New Roman" w:cs="Times New Roman"/>
          <w:bCs/>
          <w:i/>
          <w:sz w:val="28"/>
          <w:szCs w:val="28"/>
          <w:u w:val="single"/>
          <w:lang w:val="kk-KZ"/>
        </w:rPr>
        <w:t>Білім алушының жеке басының үйлесімді дамуы үшін жағдай жасау:</w:t>
      </w:r>
    </w:p>
    <w:p w14:paraId="0995C9B4"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Әрбір білім алушыны тәрбиелеу мен оқытуда даралау мен саралау тәсілдемелерін қамтамасыз ету;</w:t>
      </w:r>
    </w:p>
    <w:p w14:paraId="5267AA5F"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Білім беру ортасында жағымды психологиялық-педагогикалық ахуал қалыптастыру;</w:t>
      </w:r>
    </w:p>
    <w:p w14:paraId="6DFFF040" w14:textId="77777777" w:rsidR="00F74A59" w:rsidRPr="00F94980"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Ерекше білім беру қажеттіліктері бар балаларға қолдау көрсету;</w:t>
      </w:r>
    </w:p>
    <w:p w14:paraId="0EB0BD1E" w14:textId="77777777" w:rsidR="00F74A59" w:rsidRDefault="00F74A59" w:rsidP="00F74A59">
      <w:pPr>
        <w:widowControl w:val="0"/>
        <w:numPr>
          <w:ilvl w:val="0"/>
          <w:numId w:val="54"/>
        </w:numPr>
        <w:tabs>
          <w:tab w:val="left" w:pos="0"/>
        </w:tabs>
        <w:spacing w:after="0" w:line="240" w:lineRule="auto"/>
        <w:ind w:left="0" w:right="-31" w:firstLine="426"/>
        <w:contextualSpacing/>
        <w:jc w:val="both"/>
        <w:rPr>
          <w:rFonts w:ascii="Times New Roman" w:eastAsia="PMingLiU" w:hAnsi="Times New Roman" w:cs="Times New Roman"/>
          <w:bCs/>
          <w:kern w:val="2"/>
          <w:sz w:val="28"/>
          <w:szCs w:val="28"/>
          <w:lang w:val="kk-KZ" w:eastAsia="zh-TW"/>
        </w:rPr>
      </w:pPr>
      <w:r w:rsidRPr="00F94980">
        <w:rPr>
          <w:rFonts w:ascii="Times New Roman" w:eastAsia="PMingLiU" w:hAnsi="Times New Roman" w:cs="Times New Roman"/>
          <w:bCs/>
          <w:kern w:val="2"/>
          <w:sz w:val="28"/>
          <w:szCs w:val="28"/>
          <w:lang w:val="kk-KZ" w:eastAsia="zh-TW"/>
        </w:rPr>
        <w:t>Отбасын білім беру ұйымдарындағы тәрбие процесіне тарту.</w:t>
      </w:r>
    </w:p>
    <w:p w14:paraId="2D53D0BC" w14:textId="77777777" w:rsidR="00F74A59" w:rsidRPr="004637E0" w:rsidRDefault="00F74A59" w:rsidP="00F74A59">
      <w:pPr>
        <w:widowControl w:val="0"/>
        <w:tabs>
          <w:tab w:val="left" w:pos="0"/>
        </w:tabs>
        <w:spacing w:after="0" w:line="240" w:lineRule="auto"/>
        <w:ind w:right="-31"/>
        <w:contextualSpacing/>
        <w:jc w:val="both"/>
        <w:rPr>
          <w:rFonts w:ascii="Times New Roman" w:eastAsia="PMingLiU" w:hAnsi="Times New Roman" w:cs="Times New Roman"/>
          <w:bCs/>
          <w:kern w:val="2"/>
          <w:sz w:val="28"/>
          <w:szCs w:val="28"/>
          <w:lang w:val="kk-KZ" w:eastAsia="zh-TW"/>
        </w:rPr>
      </w:pPr>
      <w:r>
        <w:rPr>
          <w:rFonts w:ascii="Times New Roman" w:eastAsia="PMingLiU" w:hAnsi="Times New Roman" w:cs="Times New Roman"/>
          <w:bCs/>
          <w:kern w:val="2"/>
          <w:sz w:val="28"/>
          <w:szCs w:val="28"/>
          <w:lang w:val="kk-KZ" w:eastAsia="zh-TW"/>
        </w:rPr>
        <w:t>Тамыз айының 27-сі педагогикалық кеңесте «Адал азамат» біртұтас тәрбие бағдарламасы мектеп ұжымымен таныстырылып, талқыланды. Бағдарламаның артықшылықтары,ерекшеліктері, қамтылған жобалар қарастырылды. Сонымен қатар, «А</w:t>
      </w:r>
      <w:r w:rsidRPr="008757B0">
        <w:rPr>
          <w:rFonts w:ascii="Times New Roman" w:eastAsia="PMingLiU" w:hAnsi="Times New Roman" w:cs="Times New Roman"/>
          <w:bCs/>
          <w:kern w:val="2"/>
          <w:sz w:val="28"/>
          <w:szCs w:val="28"/>
          <w:lang w:val="kk-KZ" w:eastAsia="zh-TW"/>
        </w:rPr>
        <w:t xml:space="preserve">DAL </w:t>
      </w:r>
      <w:r w:rsidRPr="00F62CE2">
        <w:rPr>
          <w:rFonts w:ascii="Times New Roman" w:eastAsia="PMingLiU" w:hAnsi="Times New Roman" w:cs="Times New Roman"/>
          <w:bCs/>
          <w:kern w:val="2"/>
          <w:sz w:val="28"/>
          <w:szCs w:val="28"/>
          <w:lang w:val="kk-KZ" w:eastAsia="zh-TW"/>
        </w:rPr>
        <w:t>A</w:t>
      </w:r>
      <w:r w:rsidRPr="008757B0">
        <w:rPr>
          <w:rFonts w:ascii="Times New Roman" w:eastAsia="PMingLiU" w:hAnsi="Times New Roman" w:cs="Times New Roman"/>
          <w:bCs/>
          <w:kern w:val="2"/>
          <w:sz w:val="28"/>
          <w:szCs w:val="28"/>
          <w:lang w:val="kk-KZ" w:eastAsia="zh-TW"/>
        </w:rPr>
        <w:t>ZAMAT BRANDING_Vision</w:t>
      </w:r>
      <w:r>
        <w:rPr>
          <w:rFonts w:ascii="Times New Roman" w:eastAsia="PMingLiU" w:hAnsi="Times New Roman" w:cs="Times New Roman"/>
          <w:bCs/>
          <w:kern w:val="2"/>
          <w:sz w:val="28"/>
          <w:szCs w:val="28"/>
          <w:lang w:val="kk-KZ" w:eastAsia="zh-TW"/>
        </w:rPr>
        <w:t>» жобасы таныстырылып, мұғалімдердің ой-пікірі тыңдалды. 29 қыркүйекте сынып жетекшілер бірлестігінің отырысы өткізіліп, тәрбие жоспарлары талқыланып,жобалар сыныптарға бөлініп берілді. Сынып жетекшілер өз ойларын ортаға салды.</w:t>
      </w:r>
    </w:p>
    <w:p w14:paraId="037B95EA" w14:textId="77777777" w:rsidR="00F74A59" w:rsidRDefault="00F74A59" w:rsidP="00F74A59">
      <w:pPr>
        <w:pStyle w:val="af7"/>
        <w:jc w:val="both"/>
        <w:rPr>
          <w:b/>
          <w:bCs/>
          <w:color w:val="000000"/>
          <w:spacing w:val="2"/>
          <w:kern w:val="2"/>
          <w:sz w:val="28"/>
          <w:szCs w:val="28"/>
          <w:lang w:val="kk-KZ"/>
        </w:rPr>
      </w:pPr>
      <w:r>
        <w:rPr>
          <w:rFonts w:eastAsia="PMingLiU"/>
          <w:b/>
          <w:kern w:val="2"/>
          <w:sz w:val="28"/>
          <w:szCs w:val="28"/>
          <w:lang w:val="kk-KZ" w:eastAsia="zh-TW"/>
        </w:rPr>
        <w:t xml:space="preserve">         </w:t>
      </w:r>
      <w:r w:rsidRPr="00F45062">
        <w:rPr>
          <w:rFonts w:eastAsia="PMingLiU"/>
          <w:b/>
          <w:kern w:val="2"/>
          <w:sz w:val="28"/>
          <w:szCs w:val="28"/>
          <w:lang w:val="kk-KZ" w:eastAsia="zh-TW"/>
        </w:rPr>
        <w:t>Қыркүйек</w:t>
      </w:r>
      <w:r w:rsidRPr="004637E0">
        <w:rPr>
          <w:rFonts w:eastAsia="PMingLiU"/>
          <w:b/>
          <w:kern w:val="2"/>
          <w:sz w:val="28"/>
          <w:szCs w:val="28"/>
          <w:lang w:val="kk-KZ" w:eastAsia="zh-TW"/>
        </w:rPr>
        <w:t xml:space="preserve"> </w:t>
      </w:r>
      <w:r w:rsidRPr="00F45062">
        <w:rPr>
          <w:rFonts w:eastAsia="PMingLiU"/>
          <w:b/>
          <w:kern w:val="2"/>
          <w:sz w:val="28"/>
          <w:szCs w:val="28"/>
          <w:lang w:val="kk-KZ" w:eastAsia="zh-TW"/>
        </w:rPr>
        <w:t>айы</w:t>
      </w:r>
      <w:r>
        <w:rPr>
          <w:rFonts w:eastAsia="PMingLiU"/>
          <w:bCs/>
          <w:kern w:val="2"/>
          <w:sz w:val="28"/>
          <w:szCs w:val="28"/>
          <w:lang w:val="kk-KZ" w:eastAsia="zh-TW"/>
        </w:rPr>
        <w:t>:</w:t>
      </w:r>
      <w:r w:rsidRPr="003D303B">
        <w:rPr>
          <w:sz w:val="28"/>
          <w:szCs w:val="28"/>
          <w:lang w:val="kk-KZ" w:eastAsia="zh-CN" w:bidi="ar"/>
        </w:rPr>
        <w:t xml:space="preserve"> </w:t>
      </w:r>
      <w:r w:rsidRPr="003D303B">
        <w:rPr>
          <w:b/>
          <w:bCs/>
          <w:color w:val="000000"/>
          <w:spacing w:val="2"/>
          <w:kern w:val="2"/>
          <w:sz w:val="28"/>
          <w:szCs w:val="28"/>
          <w:lang w:val="kk-KZ"/>
        </w:rPr>
        <w:t>еңбекқорлық және кәсіби біліктілік айы</w:t>
      </w:r>
    </w:p>
    <w:p w14:paraId="3732EEC7" w14:textId="77777777" w:rsidR="00F74A59" w:rsidRPr="00FC7C3F" w:rsidRDefault="00F74A59" w:rsidP="00F74A59">
      <w:pPr>
        <w:pStyle w:val="af7"/>
        <w:jc w:val="both"/>
        <w:rPr>
          <w:rFonts w:eastAsia="PMingLiU"/>
          <w:kern w:val="2"/>
          <w:sz w:val="28"/>
          <w:szCs w:val="28"/>
          <w:lang w:val="kk-KZ" w:eastAsia="zh-TW"/>
        </w:rPr>
      </w:pPr>
      <w:r w:rsidRPr="00FC7C3F">
        <w:rPr>
          <w:color w:val="000000"/>
          <w:spacing w:val="2"/>
          <w:kern w:val="2"/>
          <w:sz w:val="28"/>
          <w:szCs w:val="28"/>
          <w:lang w:val="kk-KZ"/>
        </w:rPr>
        <w:t>2025-2026</w:t>
      </w:r>
      <w:r>
        <w:rPr>
          <w:color w:val="000000"/>
          <w:spacing w:val="2"/>
          <w:kern w:val="2"/>
          <w:sz w:val="28"/>
          <w:szCs w:val="28"/>
          <w:lang w:val="kk-KZ"/>
        </w:rPr>
        <w:t xml:space="preserve"> оқу жылында мектебімізде 11 сынып комплектісі бар.Барлығы-107 оқушы,11 сынып жетекші бар.</w:t>
      </w:r>
    </w:p>
    <w:p w14:paraId="37FF07AF" w14:textId="77777777" w:rsidR="00F74A59" w:rsidRPr="009C6F92" w:rsidRDefault="00F74A59" w:rsidP="00F74A59">
      <w:pPr>
        <w:pStyle w:val="af7"/>
        <w:jc w:val="both"/>
        <w:rPr>
          <w:color w:val="000000"/>
          <w:spacing w:val="2"/>
          <w:kern w:val="2"/>
          <w:sz w:val="28"/>
          <w:szCs w:val="28"/>
          <w:lang w:val="kk-KZ"/>
        </w:rPr>
      </w:pPr>
      <w:r w:rsidRPr="004637E0">
        <w:rPr>
          <w:color w:val="000000"/>
          <w:spacing w:val="2"/>
          <w:kern w:val="2"/>
          <w:sz w:val="28"/>
          <w:szCs w:val="28"/>
          <w:lang w:val="kk-KZ"/>
        </w:rPr>
        <w:t>1</w:t>
      </w:r>
      <w:r>
        <w:rPr>
          <w:color w:val="000000"/>
          <w:spacing w:val="2"/>
          <w:kern w:val="2"/>
          <w:sz w:val="28"/>
          <w:szCs w:val="28"/>
          <w:lang w:val="kk-KZ"/>
        </w:rPr>
        <w:t xml:space="preserve"> қыркүйек « Мектебім- мейірім мекені»  атты салтанатты жиынмен ашылды,артынша әр сыныпта « Менің Отаным -Қазақстан» атты тәрбие сағаттары өткізілді. 5-15 қыркүйек аралығындағы онкүндік Ахмет Байтұрсынұлының туған күніне орай және Абай атамыздың 180 жылдығына арналды. Ашылу салтанатына тіл туралы өлеңдер оқылып,әндер шырқалды. Екінші күні жалпыоблыстық диктант жазылып,қорытындысы шығарылды. Бір күн -Абай күні деп аталып өтіп, әндері шырқалып, өлеңдері оқылды. Оқушылар Абай аталарына арналған арнауларын оқыды.Кітап көрмесі жасалып,оқушылар таныстырылды.5-6-сыныптарда «Ыстық қайрат,нұрлы ақыл, жылы жүрек» атты танымдық постер қорғау шарасы өтті.Сонымен қатар, 8 қыркүйек Отбасы күніне арналған іс-шаралар жоспары бекітіліп,өткізілді. Сурет көрмесі, тәрбие сағаттары, ата-аналармен дөңгелек үстел өткізілді. Әр сынып өз отбасы туралы бейнеролик жасады. Жалпы ата-аналар жиналысы өткізілді. Мектеп формасы,мектептің ішкі тәртіп ережелерімен таныстырып, бала тәрбиесі туралы пікір алмасты. «Еңбек бәрін де жеңбек» демекші еңбек күніне орай, «Еріктілер» клубының мүшелері қарттарға көмектесіп,ауыл ішіндегі зират маңын жинастырды. Барлық сыныпта «Еңбек-елдің берекесі» тақырыбында тәрбие сағаттыры, өткізіліп,еңбек адамдарымен кездесулер ұйымдастырды.19 қыркүйек күні «Менің мектебім буллингке қарсы» тақырыбында флешмоб ұйымдастырылып,өткізілді. 26 қыркүйектен бастап «Өз ұстазыңды құттықта» челленджі  ұйымдастырылып,өткізілді. Өткізілген шаралар әлеуметтік желілерге жарияланып отырды.</w:t>
      </w:r>
      <w:bookmarkEnd w:id="9"/>
    </w:p>
    <w:p w14:paraId="4DD691AD" w14:textId="77777777" w:rsidR="00F74A59" w:rsidRPr="003D303B" w:rsidRDefault="00F74A59" w:rsidP="00F74A59">
      <w:pPr>
        <w:tabs>
          <w:tab w:val="left" w:pos="2880"/>
        </w:tabs>
        <w:spacing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3D303B">
        <w:rPr>
          <w:rFonts w:ascii="Times New Roman" w:hAnsi="Times New Roman" w:cs="Times New Roman"/>
          <w:b/>
          <w:bCs/>
          <w:sz w:val="28"/>
          <w:szCs w:val="28"/>
          <w:lang w:val="kk-KZ"/>
        </w:rPr>
        <w:t>Мектептегі үйірме жұмыстары</w:t>
      </w:r>
    </w:p>
    <w:p w14:paraId="3B9F702A" w14:textId="77777777" w:rsidR="00F74A59" w:rsidRPr="003D303B" w:rsidRDefault="00F74A59" w:rsidP="00F74A59">
      <w:pPr>
        <w:spacing w:after="0" w:line="240" w:lineRule="auto"/>
        <w:ind w:left="-142" w:firstLine="567"/>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Жыл сайын балалар мен жеткіншектерді мектептік және мектептен тыс өткізілетін үйірмелерге, спорттық секцияларға, қосымша білім беру ұйымдарына, аула клубтарына қатыстыруға жұмылдыру жұмыстары ұйымдастылады. Мектепте білімалушылардың жан-жақты дамуына, шығармашылықпен жұмыс жасауына қолдау көрсету мақсатында пәндік, спорттық, шығармашылық 15 үйірме жұмыс жасайды.</w:t>
      </w:r>
      <w:r w:rsidRPr="003D303B">
        <w:rPr>
          <w:rFonts w:ascii="Times New Roman" w:eastAsia="Calibri" w:hAnsi="Times New Roman" w:cs="Times New Roman"/>
          <w:bCs/>
          <w:sz w:val="28"/>
          <w:szCs w:val="28"/>
          <w:lang w:val="kk-KZ" w:eastAsia="zh-CN" w:bidi="ar"/>
        </w:rPr>
        <w:t xml:space="preserve"> Арнайы кестелері, жоспарлары жасалған. Өткізген жарыстары жинақталған.    </w:t>
      </w:r>
      <w:r w:rsidRPr="003D303B">
        <w:rPr>
          <w:rFonts w:ascii="Times New Roman" w:eastAsia="Calibri" w:hAnsi="Times New Roman" w:cs="Times New Roman"/>
          <w:sz w:val="28"/>
          <w:szCs w:val="28"/>
          <w:lang w:val="kk-KZ" w:eastAsia="zh-CN" w:bidi="ar"/>
        </w:rPr>
        <w:t xml:space="preserve"> Қорыта айтқанда, барлық үйірме жетекшілері жеке тұлғаны жан-жақты дамытуда үйірме жұмыстарын жоспарлы жүргізе отырып, өздігінен бақылау жүргізуге,шығармашылыққа жетелейтін, өздігінен іздене алатын және шымыр,дені сау салауатты азамат дайындауда жауапкершілікпен жұмыс жасауда. Бұл жүргізілген жұмыстардың нәтижесінде білімалушылар өз бетінше жұмыс істеуге дағдыланады, болашақта өмірден өз орнын табуға талпынады.</w:t>
      </w:r>
      <w:r w:rsidRPr="003D303B">
        <w:rPr>
          <w:rFonts w:ascii="Times New Roman" w:hAnsi="Times New Roman" w:cs="Times New Roman"/>
          <w:sz w:val="28"/>
          <w:szCs w:val="28"/>
          <w:lang w:val="kk-KZ"/>
        </w:rPr>
        <w:t xml:space="preserve"> </w:t>
      </w:r>
    </w:p>
    <w:p w14:paraId="6E9EDEAF" w14:textId="77777777" w:rsidR="00F74A59" w:rsidRPr="003D303B" w:rsidRDefault="00F74A59" w:rsidP="00F74A59">
      <w:pPr>
        <w:spacing w:after="0" w:line="240" w:lineRule="auto"/>
        <w:jc w:val="both"/>
        <w:rPr>
          <w:rFonts w:ascii="Times New Roman" w:hAnsi="Times New Roman" w:cs="Times New Roman"/>
          <w:sz w:val="28"/>
          <w:szCs w:val="28"/>
          <w:lang w:val="kk-KZ"/>
        </w:rPr>
      </w:pPr>
    </w:p>
    <w:tbl>
      <w:tblPr>
        <w:tblStyle w:val="af4"/>
        <w:tblW w:w="0" w:type="auto"/>
        <w:tblLook w:val="04A0" w:firstRow="1" w:lastRow="0" w:firstColumn="1" w:lastColumn="0" w:noHBand="0" w:noVBand="1"/>
      </w:tblPr>
      <w:tblGrid>
        <w:gridCol w:w="4358"/>
        <w:gridCol w:w="1699"/>
        <w:gridCol w:w="1700"/>
        <w:gridCol w:w="1588"/>
      </w:tblGrid>
      <w:tr w:rsidR="00F74A59" w:rsidRPr="003D303B" w14:paraId="549DAD94" w14:textId="77777777" w:rsidTr="00C61E6F">
        <w:tc>
          <w:tcPr>
            <w:tcW w:w="4358" w:type="dxa"/>
          </w:tcPr>
          <w:p w14:paraId="5FD1E133"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Оқу-жылдары</w:t>
            </w:r>
          </w:p>
        </w:tc>
        <w:tc>
          <w:tcPr>
            <w:tcW w:w="1699" w:type="dxa"/>
          </w:tcPr>
          <w:p w14:paraId="11B944A9"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Үйірмелер</w:t>
            </w:r>
          </w:p>
        </w:tc>
        <w:tc>
          <w:tcPr>
            <w:tcW w:w="1700" w:type="dxa"/>
          </w:tcPr>
          <w:p w14:paraId="0B8BC6CA"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Қатысқан оқушылар саны</w:t>
            </w:r>
          </w:p>
        </w:tc>
        <w:tc>
          <w:tcPr>
            <w:tcW w:w="1588" w:type="dxa"/>
          </w:tcPr>
          <w:p w14:paraId="0C55DA20"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Пайыздық көрсеткіш</w:t>
            </w:r>
          </w:p>
        </w:tc>
      </w:tr>
      <w:tr w:rsidR="00F74A59" w:rsidRPr="003D303B" w14:paraId="304DB979" w14:textId="77777777" w:rsidTr="00C61E6F">
        <w:tc>
          <w:tcPr>
            <w:tcW w:w="4358" w:type="dxa"/>
          </w:tcPr>
          <w:p w14:paraId="4018EA32"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2023-2024</w:t>
            </w:r>
          </w:p>
        </w:tc>
        <w:tc>
          <w:tcPr>
            <w:tcW w:w="1699" w:type="dxa"/>
          </w:tcPr>
          <w:p w14:paraId="16DD5B6E"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13</w:t>
            </w:r>
          </w:p>
        </w:tc>
        <w:tc>
          <w:tcPr>
            <w:tcW w:w="1700" w:type="dxa"/>
          </w:tcPr>
          <w:p w14:paraId="45094794"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85</w:t>
            </w:r>
          </w:p>
        </w:tc>
        <w:tc>
          <w:tcPr>
            <w:tcW w:w="1588" w:type="dxa"/>
          </w:tcPr>
          <w:p w14:paraId="100BD096"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74%</w:t>
            </w:r>
          </w:p>
        </w:tc>
      </w:tr>
      <w:tr w:rsidR="00F74A59" w:rsidRPr="003D303B" w14:paraId="4B6F4549" w14:textId="77777777" w:rsidTr="00C61E6F">
        <w:tc>
          <w:tcPr>
            <w:tcW w:w="4358" w:type="dxa"/>
          </w:tcPr>
          <w:p w14:paraId="30D12C87"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2024-2025</w:t>
            </w:r>
          </w:p>
        </w:tc>
        <w:tc>
          <w:tcPr>
            <w:tcW w:w="1699" w:type="dxa"/>
          </w:tcPr>
          <w:p w14:paraId="63A5FB27" w14:textId="77777777" w:rsidR="00F74A59" w:rsidRPr="003D303B" w:rsidRDefault="00F74A59" w:rsidP="00C61E6F">
            <w:pPr>
              <w:spacing w:line="240" w:lineRule="auto"/>
              <w:jc w:val="both"/>
              <w:rPr>
                <w:rFonts w:ascii="Times New Roman" w:hAnsi="Times New Roman" w:cs="Times New Roman"/>
                <w:bCs/>
                <w:sz w:val="28"/>
                <w:szCs w:val="28"/>
                <w:lang w:val="kk-KZ"/>
              </w:rPr>
            </w:pPr>
            <w:r w:rsidRPr="003D303B">
              <w:rPr>
                <w:rFonts w:ascii="Times New Roman" w:hAnsi="Times New Roman" w:cs="Times New Roman"/>
                <w:bCs/>
                <w:sz w:val="28"/>
                <w:szCs w:val="28"/>
                <w:lang w:val="kk-KZ"/>
              </w:rPr>
              <w:t>15</w:t>
            </w:r>
          </w:p>
        </w:tc>
        <w:tc>
          <w:tcPr>
            <w:tcW w:w="1700" w:type="dxa"/>
          </w:tcPr>
          <w:p w14:paraId="71A0E546"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98</w:t>
            </w:r>
          </w:p>
        </w:tc>
        <w:tc>
          <w:tcPr>
            <w:tcW w:w="1588" w:type="dxa"/>
          </w:tcPr>
          <w:p w14:paraId="4488B407"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92%</w:t>
            </w:r>
          </w:p>
        </w:tc>
      </w:tr>
      <w:tr w:rsidR="00F74A59" w:rsidRPr="003D303B" w14:paraId="23760418" w14:textId="77777777" w:rsidTr="00C61E6F">
        <w:tc>
          <w:tcPr>
            <w:tcW w:w="4358" w:type="dxa"/>
          </w:tcPr>
          <w:p w14:paraId="06C1EC12"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2025-2026</w:t>
            </w:r>
          </w:p>
        </w:tc>
        <w:tc>
          <w:tcPr>
            <w:tcW w:w="1699" w:type="dxa"/>
          </w:tcPr>
          <w:p w14:paraId="588A2D41"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15</w:t>
            </w:r>
          </w:p>
        </w:tc>
        <w:tc>
          <w:tcPr>
            <w:tcW w:w="1700" w:type="dxa"/>
          </w:tcPr>
          <w:p w14:paraId="47F6F1BA"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107</w:t>
            </w:r>
          </w:p>
        </w:tc>
        <w:tc>
          <w:tcPr>
            <w:tcW w:w="1588" w:type="dxa"/>
          </w:tcPr>
          <w:p w14:paraId="67A4419D"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100%</w:t>
            </w:r>
          </w:p>
        </w:tc>
      </w:tr>
    </w:tbl>
    <w:p w14:paraId="0187E151" w14:textId="77777777" w:rsidR="00F74A59" w:rsidRPr="003D303B" w:rsidRDefault="00F74A59" w:rsidP="00F74A59">
      <w:pPr>
        <w:spacing w:after="0" w:line="240" w:lineRule="auto"/>
        <w:ind w:left="-142" w:firstLine="426"/>
        <w:jc w:val="both"/>
        <w:rPr>
          <w:rFonts w:ascii="Times New Roman" w:hAnsi="Times New Roman" w:cs="Times New Roman"/>
          <w:sz w:val="28"/>
          <w:szCs w:val="28"/>
          <w:lang w:val="kk-KZ"/>
        </w:rPr>
      </w:pPr>
    </w:p>
    <w:p w14:paraId="54DB96AC" w14:textId="77777777" w:rsidR="00F74A59" w:rsidRPr="003D303B" w:rsidRDefault="00F74A59" w:rsidP="00F74A59">
      <w:pPr>
        <w:spacing w:after="0" w:line="240" w:lineRule="auto"/>
        <w:ind w:left="-142" w:firstLine="426"/>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Мектепте үйірмелер мен спорттық секциялар жүйелі өткізіледі. Оқушылар мектептік және мектептен тыс өтетін үйірмелер мен спорт секцияларына да асқан белсенділікпен қатысады.</w:t>
      </w:r>
    </w:p>
    <w:p w14:paraId="073031CF" w14:textId="77777777" w:rsidR="00F74A59" w:rsidRPr="003D303B" w:rsidRDefault="00F74A59" w:rsidP="00F74A59">
      <w:pPr>
        <w:spacing w:after="0" w:line="240" w:lineRule="auto"/>
        <w:ind w:left="-142" w:firstLine="426"/>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 xml:space="preserve">Үйірме жұмыстарының негізгі мақсаты: оқушылардың бос уақытын тиімді ұйымдастыруға және баланың шығармашылық жұмыспен айналысуына мүмкіндік туғызады. Үйірмелер нәтижесінде оқушылардың ұлттық дүниетанымы кеңейеді, танымдық қабілеттері артады, әрі теориялық білімдерін, өмірде қолдана білуге үйренді. </w:t>
      </w:r>
    </w:p>
    <w:p w14:paraId="5EF391A9" w14:textId="77777777" w:rsidR="00F74A59" w:rsidRPr="003D303B" w:rsidRDefault="00F74A59" w:rsidP="00F74A59">
      <w:pPr>
        <w:spacing w:after="0" w:line="240" w:lineRule="auto"/>
        <w:ind w:left="-142" w:firstLine="426"/>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Тұрақты үйірмелер мен факультативтер сабақ кестесіне қойылып, санитарлық-эпидемиологиялық талаптарын сақтау арқылы жасалды. Мектебімізде қосымша білім беру саласындағы білім алушылардың әртүрлі шығармашылық қызметін ұйымдастыруда. Қосымша білім беру бағдарламалары мен жоспарларын әзірлеуге және іске асыруда, оның сапалы орындалуын қамтамасыз етілуде. Үйірме, секция қатысушылары түрлі тақырыптардағы пәндік республикалық, облыстық, аудандық байқауларға, қашықтықтан олимпиадаларға қатысып жетістіктерге жетті. Оқушының шығармашылық пен зерттеушілік қызметін дамыту, қызығушылығын арттыру мақсатында мектепте серіктестікте Қосымша білім беру бойынша «Қарқаралы ауданының балалар өнер мектебінің»  филиалы ретінде ашылған   домбыра  және «Шабыт» би үйірмесі (1 жыл) , «Қарқаралы ауданы спорт бөлімінің» филиалы ретінде қазақша күрес, дзюдо секциясы жұмыс жасайды.</w:t>
      </w:r>
    </w:p>
    <w:p w14:paraId="4127FAD4" w14:textId="77777777" w:rsidR="00F74A59" w:rsidRPr="009C6F92" w:rsidRDefault="00F74A59" w:rsidP="00F74A59">
      <w:pPr>
        <w:spacing w:after="0" w:line="240" w:lineRule="auto"/>
        <w:ind w:left="-142" w:firstLine="426"/>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2024-2025 оқу жылынан Қарқаралы ауданы білім бөлімінің «Қарқаралы қаласының балалар-жасөспірімдер шығармашылық орталығы» КММ арқылы «Компьютерлік дизайн» (17 бала) және «Робототехника»   үйірмелері (13 бала) ашылды.</w:t>
      </w:r>
    </w:p>
    <w:p w14:paraId="35CE6937" w14:textId="77777777" w:rsidR="00F74A59" w:rsidRPr="003D303B" w:rsidRDefault="00F74A59" w:rsidP="00F74A59">
      <w:pPr>
        <w:spacing w:after="0" w:line="240" w:lineRule="auto"/>
        <w:ind w:left="-142" w:firstLine="426"/>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Мектептегі секция, үйірме және қосымша білім беру жұмыстарының оқушы қабілетін ұштауда атқаратын рөлінің маңыздылығын жұмыс барысында байқалды. Үйірме жұмыстарын жүргізу</w:t>
      </w:r>
      <w:r>
        <w:rPr>
          <w:rFonts w:ascii="Times New Roman" w:hAnsi="Times New Roman" w:cs="Times New Roman"/>
          <w:sz w:val="28"/>
          <w:szCs w:val="28"/>
          <w:lang w:val="kk-KZ"/>
        </w:rPr>
        <w:t>,</w:t>
      </w:r>
      <w:r w:rsidRPr="003D303B">
        <w:rPr>
          <w:rFonts w:ascii="Times New Roman" w:hAnsi="Times New Roman" w:cs="Times New Roman"/>
          <w:sz w:val="28"/>
          <w:szCs w:val="28"/>
          <w:lang w:val="kk-KZ"/>
        </w:rPr>
        <w:t xml:space="preserve"> ең бірінші білім алушылардың ынта-ықыластарына, бейімдеріне қарай жүргізілді. Биылғы оқу жылында да домбыра,  </w:t>
      </w:r>
      <w:r>
        <w:rPr>
          <w:rFonts w:ascii="Times New Roman" w:hAnsi="Times New Roman" w:cs="Times New Roman"/>
          <w:sz w:val="28"/>
          <w:szCs w:val="28"/>
          <w:lang w:val="kk-KZ"/>
        </w:rPr>
        <w:t xml:space="preserve">көлеңке </w:t>
      </w:r>
      <w:r w:rsidRPr="003D303B">
        <w:rPr>
          <w:rFonts w:ascii="Times New Roman" w:hAnsi="Times New Roman" w:cs="Times New Roman"/>
          <w:sz w:val="28"/>
          <w:szCs w:val="28"/>
          <w:lang w:val="kk-KZ"/>
        </w:rPr>
        <w:t>театр</w:t>
      </w:r>
      <w:r>
        <w:rPr>
          <w:rFonts w:ascii="Times New Roman" w:hAnsi="Times New Roman" w:cs="Times New Roman"/>
          <w:sz w:val="28"/>
          <w:szCs w:val="28"/>
          <w:lang w:val="kk-KZ"/>
        </w:rPr>
        <w:t>ы</w:t>
      </w:r>
      <w:r w:rsidRPr="003D303B">
        <w:rPr>
          <w:rFonts w:ascii="Times New Roman" w:hAnsi="Times New Roman" w:cs="Times New Roman"/>
          <w:sz w:val="28"/>
          <w:szCs w:val="28"/>
          <w:lang w:val="kk-KZ"/>
        </w:rPr>
        <w:t>, спорттық және ұлттық қолөнер, дебат үйірмелері жүргізіледі. Барлық үйірме жетекшілерінде оқу жылына арналған жұмыс жоспарлары жасалып, бекітілді. Мектеп білім алушыларының үйірмелерге қызығушылықтары жоғары. Ал спорт үйірмесі бойынша волейбол,кіші футбол, қазақша күрес, дзюдо  үйірмелері жүргізіледі. Аптаның бейсенбі күні денсаулық күні болып белгіленген. Сол уақытта жоғары сынып оқушылары мен мұғалімдері, ауыл жастары, әкімшілік мамандары келіп, спорттық ойындар мен жарыстарға қатысып, салауатты өмір салтын насихаттауда жұмыстар жүргізеді.</w:t>
      </w:r>
    </w:p>
    <w:p w14:paraId="4AA7206C" w14:textId="77777777" w:rsidR="00F74A59" w:rsidRPr="003D303B" w:rsidRDefault="00F74A59" w:rsidP="00F74A59">
      <w:pPr>
        <w:spacing w:after="0" w:line="240" w:lineRule="auto"/>
        <w:ind w:left="-142" w:firstLine="567"/>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Домбыра, би үйірмесінің жұмыстарының нәтижесі мектепте өткізілетін мерекелік кештерде, концерттік бағдарламаларда ең көркемдік жағынан ерекшеленген жұмыстар болды. Осындай жүргізілген жұмыстардың нәтижесінде әр білім алушының шығармашылық қабілеті артады, өз бетінше жұмыс істеуге дағдыланады және болашақта өміріне жол ашады.</w:t>
      </w:r>
      <w:r w:rsidRPr="003D303B">
        <w:rPr>
          <w:rFonts w:ascii="Times New Roman" w:eastAsia="Calibri" w:hAnsi="Times New Roman" w:cs="Times New Roman"/>
          <w:sz w:val="28"/>
          <w:szCs w:val="28"/>
          <w:lang w:val="kk-KZ" w:eastAsia="zh-CN" w:bidi="ar"/>
        </w:rPr>
        <w:t xml:space="preserve"> Сонымен қатар, үйірме мүшелері аудандық, облыстық, республикалық жарыстарға қатысып жүлделі орындарға да ие болып жүр.  </w:t>
      </w:r>
      <w:r w:rsidRPr="003D303B">
        <w:rPr>
          <w:rFonts w:ascii="Times New Roman" w:hAnsi="Times New Roman" w:cs="Times New Roman"/>
          <w:sz w:val="28"/>
          <w:szCs w:val="28"/>
          <w:lang w:val="kk-KZ"/>
        </w:rPr>
        <w:t xml:space="preserve"> </w:t>
      </w:r>
    </w:p>
    <w:p w14:paraId="0893A6FB" w14:textId="77777777" w:rsidR="00F74A59" w:rsidRDefault="00F74A59" w:rsidP="00F74A59">
      <w:pPr>
        <w:spacing w:after="0" w:line="240" w:lineRule="auto"/>
        <w:ind w:left="-142" w:firstLine="426"/>
        <w:jc w:val="both"/>
        <w:rPr>
          <w:rFonts w:ascii="Times New Roman" w:eastAsia="Calibri" w:hAnsi="Times New Roman" w:cs="Times New Roman"/>
          <w:sz w:val="28"/>
          <w:szCs w:val="28"/>
          <w:lang w:val="kk-KZ" w:eastAsia="zh-CN" w:bidi="ar"/>
        </w:rPr>
      </w:pPr>
      <w:r w:rsidRPr="003D303B">
        <w:rPr>
          <w:rFonts w:ascii="Times New Roman" w:hAnsi="Times New Roman" w:cs="Times New Roman"/>
          <w:sz w:val="28"/>
          <w:szCs w:val="28"/>
          <w:lang w:val="kk-KZ"/>
        </w:rPr>
        <w:t xml:space="preserve">    </w:t>
      </w:r>
      <w:r w:rsidRPr="003D303B">
        <w:rPr>
          <w:rFonts w:ascii="Times New Roman" w:eastAsia="Calibri" w:hAnsi="Times New Roman" w:cs="Times New Roman"/>
          <w:sz w:val="28"/>
          <w:szCs w:val="28"/>
          <w:lang w:val="kk-KZ" w:eastAsia="zh-CN" w:bidi="ar"/>
        </w:rPr>
        <w:t xml:space="preserve">                          </w:t>
      </w:r>
    </w:p>
    <w:p w14:paraId="25914EBB" w14:textId="77777777" w:rsidR="000A439A" w:rsidRPr="003D303B" w:rsidRDefault="000A439A" w:rsidP="00F74A59">
      <w:pPr>
        <w:spacing w:after="0" w:line="240" w:lineRule="auto"/>
        <w:ind w:left="-142" w:firstLine="426"/>
        <w:jc w:val="both"/>
        <w:rPr>
          <w:rFonts w:ascii="Times New Roman" w:hAnsi="Times New Roman" w:cs="Times New Roman"/>
          <w:sz w:val="28"/>
          <w:szCs w:val="28"/>
          <w:lang w:val="kk-KZ"/>
        </w:rPr>
      </w:pPr>
    </w:p>
    <w:p w14:paraId="23799333" w14:textId="77777777" w:rsidR="00F74A59" w:rsidRPr="003D303B" w:rsidRDefault="00F74A59" w:rsidP="00F74A59">
      <w:pPr>
        <w:spacing w:line="240" w:lineRule="auto"/>
        <w:jc w:val="center"/>
        <w:rPr>
          <w:rFonts w:ascii="Times New Roman" w:eastAsia="Calibri" w:hAnsi="Times New Roman" w:cs="Times New Roman"/>
          <w:b/>
          <w:bCs/>
          <w:sz w:val="28"/>
          <w:szCs w:val="28"/>
          <w:lang w:val="kk-KZ" w:eastAsia="zh-CN" w:bidi="ar"/>
        </w:rPr>
      </w:pPr>
      <w:r w:rsidRPr="003D303B">
        <w:rPr>
          <w:rFonts w:ascii="Times New Roman" w:eastAsia="Calibri" w:hAnsi="Times New Roman" w:cs="Times New Roman"/>
          <w:b/>
          <w:bCs/>
          <w:sz w:val="28"/>
          <w:szCs w:val="28"/>
          <w:lang w:val="kk-KZ" w:eastAsia="zh-CN" w:bidi="ar"/>
        </w:rPr>
        <w:t>2023-2024,2024-2025,2025-2026 оқу жылында жұмыс жасап тұрған үйірмелер:</w:t>
      </w:r>
    </w:p>
    <w:tbl>
      <w:tblPr>
        <w:tblpPr w:leftFromText="180" w:rightFromText="180" w:vertAnchor="text" w:horzAnchor="margin" w:tblpY="183"/>
        <w:tblOverlap w:val="never"/>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0" w:type="dxa"/>
          <w:right w:w="100" w:type="dxa"/>
        </w:tblCellMar>
        <w:tblLook w:val="04A0" w:firstRow="1" w:lastRow="0" w:firstColumn="1" w:lastColumn="0" w:noHBand="0" w:noVBand="1"/>
      </w:tblPr>
      <w:tblGrid>
        <w:gridCol w:w="1802"/>
        <w:gridCol w:w="2380"/>
        <w:gridCol w:w="1485"/>
        <w:gridCol w:w="1985"/>
        <w:gridCol w:w="1843"/>
      </w:tblGrid>
      <w:tr w:rsidR="00F74A59" w:rsidRPr="003D303B" w14:paraId="7E02FF1D" w14:textId="77777777" w:rsidTr="00C61E6F">
        <w:trPr>
          <w:trHeight w:val="320"/>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0A10BEDB" w14:textId="77777777" w:rsidR="00F74A59" w:rsidRPr="003D303B" w:rsidRDefault="00F74A59" w:rsidP="00C61E6F">
            <w:pPr>
              <w:spacing w:line="240" w:lineRule="auto"/>
              <w:jc w:val="both"/>
              <w:rPr>
                <w:rFonts w:ascii="Times New Roman" w:eastAsia="Calibri" w:hAnsi="Times New Roman" w:cs="Times New Roman"/>
                <w:b/>
                <w:sz w:val="28"/>
                <w:szCs w:val="28"/>
              </w:rPr>
            </w:pPr>
            <w:r w:rsidRPr="003D303B">
              <w:rPr>
                <w:rFonts w:ascii="Times New Roman" w:eastAsia="Calibri" w:hAnsi="Times New Roman" w:cs="Times New Roman"/>
                <w:b/>
                <w:sz w:val="28"/>
                <w:szCs w:val="28"/>
                <w:lang w:eastAsia="zh-CN" w:bidi="ar"/>
              </w:rPr>
              <w:t>Үйірменің    атауы</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3F769B4B" w14:textId="77777777" w:rsidR="00F74A59" w:rsidRPr="003D303B" w:rsidRDefault="00F74A59" w:rsidP="00C61E6F">
            <w:pPr>
              <w:spacing w:line="240" w:lineRule="auto"/>
              <w:jc w:val="both"/>
              <w:rPr>
                <w:rFonts w:ascii="Times New Roman" w:eastAsia="Calibri" w:hAnsi="Times New Roman" w:cs="Times New Roman"/>
                <w:b/>
                <w:sz w:val="28"/>
                <w:szCs w:val="28"/>
              </w:rPr>
            </w:pPr>
            <w:r w:rsidRPr="003D303B">
              <w:rPr>
                <w:rFonts w:ascii="Times New Roman" w:eastAsia="Calibri" w:hAnsi="Times New Roman" w:cs="Times New Roman"/>
                <w:b/>
                <w:sz w:val="28"/>
                <w:szCs w:val="28"/>
                <w:lang w:eastAsia="zh-CN" w:bidi="ar"/>
              </w:rPr>
              <w:t xml:space="preserve">    Бағыты</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44306DE1" w14:textId="77777777" w:rsidR="00F74A59" w:rsidRPr="003D303B" w:rsidRDefault="00F74A59" w:rsidP="00C61E6F">
            <w:pPr>
              <w:spacing w:line="240" w:lineRule="auto"/>
              <w:jc w:val="both"/>
              <w:rPr>
                <w:rFonts w:ascii="Times New Roman" w:eastAsia="Calibri" w:hAnsi="Times New Roman" w:cs="Times New Roman"/>
                <w:b/>
                <w:sz w:val="28"/>
                <w:szCs w:val="28"/>
                <w:lang w:val="kk-KZ"/>
              </w:rPr>
            </w:pPr>
            <w:r w:rsidRPr="003D303B">
              <w:rPr>
                <w:rFonts w:ascii="Times New Roman" w:eastAsia="Calibri" w:hAnsi="Times New Roman" w:cs="Times New Roman"/>
                <w:b/>
                <w:sz w:val="28"/>
                <w:szCs w:val="28"/>
                <w:lang w:eastAsia="zh-CN" w:bidi="ar"/>
              </w:rPr>
              <w:t>1-4</w:t>
            </w:r>
            <w:r w:rsidRPr="003D303B">
              <w:rPr>
                <w:rFonts w:ascii="Times New Roman" w:eastAsia="Calibri" w:hAnsi="Times New Roman" w:cs="Times New Roman"/>
                <w:b/>
                <w:sz w:val="28"/>
                <w:szCs w:val="28"/>
                <w:lang w:val="kk-KZ" w:eastAsia="zh-CN" w:bidi="ar"/>
              </w:rPr>
              <w:t xml:space="preserve"> </w:t>
            </w: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10F41E38" w14:textId="77777777" w:rsidR="00F74A59" w:rsidRPr="003D303B" w:rsidRDefault="00F74A59" w:rsidP="00C61E6F">
            <w:pPr>
              <w:spacing w:line="240" w:lineRule="auto"/>
              <w:jc w:val="both"/>
              <w:rPr>
                <w:rFonts w:ascii="Times New Roman" w:eastAsia="Calibri" w:hAnsi="Times New Roman" w:cs="Times New Roman"/>
                <w:b/>
                <w:sz w:val="28"/>
                <w:szCs w:val="28"/>
                <w:lang w:val="kk-KZ"/>
              </w:rPr>
            </w:pPr>
            <w:r w:rsidRPr="003D303B">
              <w:rPr>
                <w:rFonts w:ascii="Times New Roman" w:eastAsia="Calibri" w:hAnsi="Times New Roman" w:cs="Times New Roman"/>
                <w:b/>
                <w:sz w:val="28"/>
                <w:szCs w:val="28"/>
                <w:lang w:eastAsia="zh-CN" w:bidi="ar"/>
              </w:rPr>
              <w:t>5-7</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0037F6C8" w14:textId="77777777" w:rsidR="00F74A59" w:rsidRPr="003D303B" w:rsidRDefault="00F74A59" w:rsidP="00C61E6F">
            <w:pPr>
              <w:spacing w:line="240" w:lineRule="auto"/>
              <w:jc w:val="both"/>
              <w:rPr>
                <w:rFonts w:ascii="Times New Roman" w:eastAsia="Calibri" w:hAnsi="Times New Roman" w:cs="Times New Roman"/>
                <w:b/>
                <w:sz w:val="28"/>
                <w:szCs w:val="28"/>
                <w:lang w:val="kk-KZ"/>
              </w:rPr>
            </w:pPr>
            <w:r w:rsidRPr="003D303B">
              <w:rPr>
                <w:rFonts w:ascii="Times New Roman" w:eastAsia="Calibri" w:hAnsi="Times New Roman" w:cs="Times New Roman"/>
                <w:b/>
                <w:sz w:val="28"/>
                <w:szCs w:val="28"/>
                <w:lang w:eastAsia="zh-CN" w:bidi="ar"/>
              </w:rPr>
              <w:t>8-11</w:t>
            </w:r>
          </w:p>
        </w:tc>
      </w:tr>
      <w:tr w:rsidR="00F74A59" w:rsidRPr="003D303B" w14:paraId="7CE980DB" w14:textId="77777777" w:rsidTr="00C61E6F">
        <w:trPr>
          <w:trHeight w:val="180"/>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5401FF09"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«Ізденіс»</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6BA1DC1A" w14:textId="77777777" w:rsidR="00F74A59" w:rsidRPr="003D303B" w:rsidRDefault="00F74A59" w:rsidP="00C61E6F">
            <w:pPr>
              <w:spacing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Шығармашылық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3B85B780"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en-US" w:eastAsia="zh-CN" w:bidi="ar"/>
              </w:rPr>
              <w:t>1</w:t>
            </w:r>
            <w:r w:rsidRPr="003D303B">
              <w:rPr>
                <w:rFonts w:ascii="Times New Roman" w:eastAsia="Calibri" w:hAnsi="Times New Roman" w:cs="Times New Roman"/>
                <w:sz w:val="28"/>
                <w:szCs w:val="28"/>
                <w:lang w:val="kk-KZ" w:eastAsia="zh-CN" w:bidi="ar"/>
              </w:rPr>
              <w:t>9</w:t>
            </w: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13DD6C44"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308F1A1C"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p>
        </w:tc>
      </w:tr>
      <w:tr w:rsidR="00F74A59" w:rsidRPr="003D303B" w14:paraId="35A64C69" w14:textId="77777777" w:rsidTr="00C61E6F">
        <w:tc>
          <w:tcPr>
            <w:tcW w:w="1802" w:type="dxa"/>
            <w:tcBorders>
              <w:top w:val="single" w:sz="2" w:space="0" w:color="auto"/>
              <w:left w:val="single" w:sz="2" w:space="0" w:color="auto"/>
              <w:bottom w:val="single" w:sz="2" w:space="0" w:color="auto"/>
              <w:right w:val="single" w:sz="2" w:space="0" w:color="auto"/>
            </w:tcBorders>
            <w:shd w:val="clear" w:color="auto" w:fill="auto"/>
          </w:tcPr>
          <w:p w14:paraId="250145D9"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«Мәнерлеп оқу»</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3CE16C13" w14:textId="77777777" w:rsidR="00F74A59" w:rsidRPr="003D303B" w:rsidRDefault="00F74A59" w:rsidP="00C61E6F">
            <w:pPr>
              <w:spacing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Көркем-эстетикалық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2EFBF15D"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9</w:t>
            </w: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12675C2C"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5</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2247C03B"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rPr>
              <w:t>5</w:t>
            </w:r>
          </w:p>
        </w:tc>
      </w:tr>
      <w:tr w:rsidR="00F74A59" w:rsidRPr="003D303B" w14:paraId="3A99AC17" w14:textId="77777777" w:rsidTr="00C61E6F">
        <w:trPr>
          <w:trHeight w:val="300"/>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47CE1BBB"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«Сөз құдіреті»</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490AA8A1" w14:textId="77777777" w:rsidR="00F74A59" w:rsidRPr="003D303B" w:rsidRDefault="00F74A59" w:rsidP="00C61E6F">
            <w:pPr>
              <w:spacing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 xml:space="preserve">Шығармашылық </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38F3FE35"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10</w:t>
            </w: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036C094E"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62ADA4D7"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p>
        </w:tc>
      </w:tr>
      <w:tr w:rsidR="00F74A59" w:rsidRPr="003D303B" w14:paraId="3708698B" w14:textId="77777777" w:rsidTr="00C61E6F">
        <w:tc>
          <w:tcPr>
            <w:tcW w:w="1802" w:type="dxa"/>
            <w:tcBorders>
              <w:top w:val="single" w:sz="2" w:space="0" w:color="auto"/>
              <w:left w:val="single" w:sz="2" w:space="0" w:color="auto"/>
              <w:bottom w:val="single" w:sz="2" w:space="0" w:color="auto"/>
              <w:right w:val="single" w:sz="2" w:space="0" w:color="auto"/>
            </w:tcBorders>
            <w:shd w:val="clear" w:color="auto" w:fill="auto"/>
          </w:tcPr>
          <w:p w14:paraId="346BBBFB"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eastAsia="zh-CN" w:bidi="ar"/>
              </w:rPr>
              <w:t xml:space="preserve">Жас </w:t>
            </w:r>
            <w:r w:rsidRPr="003D303B">
              <w:rPr>
                <w:rFonts w:ascii="Times New Roman" w:eastAsia="Calibri" w:hAnsi="Times New Roman" w:cs="Times New Roman"/>
                <w:sz w:val="28"/>
                <w:szCs w:val="28"/>
                <w:lang w:val="kk-KZ" w:eastAsia="zh-CN" w:bidi="ar"/>
              </w:rPr>
              <w:t>инспектор</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24176CEB" w14:textId="77777777" w:rsidR="00F74A59" w:rsidRPr="003D303B" w:rsidRDefault="00F74A59" w:rsidP="00C61E6F">
            <w:pPr>
              <w:spacing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 xml:space="preserve">Спорттық </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31BA39F4"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504E2386"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11</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60B5BC5F"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w:t>
            </w:r>
          </w:p>
        </w:tc>
      </w:tr>
      <w:tr w:rsidR="00F74A59" w:rsidRPr="003D303B" w14:paraId="541AB1BB" w14:textId="77777777" w:rsidTr="00C61E6F">
        <w:tc>
          <w:tcPr>
            <w:tcW w:w="1802" w:type="dxa"/>
            <w:tcBorders>
              <w:top w:val="single" w:sz="2" w:space="0" w:color="auto"/>
              <w:left w:val="single" w:sz="2" w:space="0" w:color="auto"/>
              <w:bottom w:val="single" w:sz="2" w:space="0" w:color="auto"/>
              <w:right w:val="single" w:sz="2" w:space="0" w:color="auto"/>
            </w:tcBorders>
            <w:shd w:val="clear" w:color="auto" w:fill="auto"/>
          </w:tcPr>
          <w:p w14:paraId="58C5DBF3"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 xml:space="preserve"> Волейбол</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3993ED0B" w14:textId="77777777" w:rsidR="00F74A59" w:rsidRPr="003D303B" w:rsidRDefault="00F74A59" w:rsidP="00C61E6F">
            <w:pPr>
              <w:spacing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 xml:space="preserve">Спорттық </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7AF98AD2"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524F9399"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5</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51DE316B"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10</w:t>
            </w:r>
          </w:p>
        </w:tc>
      </w:tr>
      <w:tr w:rsidR="00F74A59" w:rsidRPr="003D303B" w14:paraId="5DF05530" w14:textId="77777777" w:rsidTr="00C61E6F">
        <w:tc>
          <w:tcPr>
            <w:tcW w:w="1802" w:type="dxa"/>
            <w:tcBorders>
              <w:top w:val="single" w:sz="2" w:space="0" w:color="auto"/>
              <w:left w:val="single" w:sz="2" w:space="0" w:color="auto"/>
              <w:bottom w:val="single" w:sz="2" w:space="0" w:color="auto"/>
              <w:right w:val="single" w:sz="2" w:space="0" w:color="auto"/>
            </w:tcBorders>
            <w:shd w:val="clear" w:color="auto" w:fill="auto"/>
          </w:tcPr>
          <w:p w14:paraId="1F21474D" w14:textId="77777777" w:rsidR="00F74A59" w:rsidRPr="003D303B" w:rsidRDefault="00F74A59" w:rsidP="00C61E6F">
            <w:pPr>
              <w:spacing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Кіші футбол</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5AB90BD2" w14:textId="77777777" w:rsidR="00F74A59" w:rsidRPr="003D303B" w:rsidRDefault="00F74A59" w:rsidP="00C61E6F">
            <w:pPr>
              <w:spacing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Спорттық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08074FA2"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1B86B340" w14:textId="77777777" w:rsidR="00F74A59" w:rsidRPr="003D303B" w:rsidRDefault="00F74A59" w:rsidP="00C61E6F">
            <w:pPr>
              <w:spacing w:line="240" w:lineRule="auto"/>
              <w:jc w:val="both"/>
              <w:rPr>
                <w:rFonts w:ascii="Times New Roman" w:eastAsia="Calibri" w:hAnsi="Times New Roman" w:cs="Times New Roman"/>
                <w:sz w:val="28"/>
                <w:szCs w:val="28"/>
              </w:rPr>
            </w:pPr>
            <w:r w:rsidRPr="003D303B">
              <w:rPr>
                <w:rFonts w:ascii="Times New Roman" w:eastAsia="Calibri" w:hAnsi="Times New Roman" w:cs="Times New Roman"/>
                <w:sz w:val="28"/>
                <w:szCs w:val="28"/>
                <w:lang w:eastAsia="zh-CN" w:bidi="ar"/>
              </w:rPr>
              <w:t xml:space="preserve"> 13</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199756F9"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p>
        </w:tc>
      </w:tr>
      <w:tr w:rsidR="00F74A59" w:rsidRPr="003D303B" w14:paraId="52DB9048" w14:textId="77777777" w:rsidTr="000A439A">
        <w:trPr>
          <w:trHeight w:hRule="exact" w:val="691"/>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6800FE42"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eastAsia="zh-CN" w:bidi="ar"/>
              </w:rPr>
              <w:t>«Компьютерлік дизайн»</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0927126E"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eastAsia="zh-CN" w:bidi="ar"/>
              </w:rPr>
              <w:t xml:space="preserve">  </w:t>
            </w:r>
            <w:r w:rsidRPr="003D303B">
              <w:rPr>
                <w:rFonts w:ascii="Times New Roman" w:eastAsia="Calibri" w:hAnsi="Times New Roman" w:cs="Times New Roman"/>
                <w:sz w:val="28"/>
                <w:szCs w:val="28"/>
                <w:lang w:val="kk-KZ" w:eastAsia="zh-CN" w:bidi="ar"/>
              </w:rPr>
              <w:t xml:space="preserve">  Шығармашылық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3AFAC161"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40D981A7"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rPr>
              <w:t>9</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734FAE38"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rPr>
              <w:t>8</w:t>
            </w:r>
          </w:p>
        </w:tc>
      </w:tr>
      <w:tr w:rsidR="00F74A59" w:rsidRPr="003D303B" w14:paraId="676B04BB" w14:textId="77777777" w:rsidTr="000A439A">
        <w:trPr>
          <w:trHeight w:hRule="exact" w:val="716"/>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4C3AF066" w14:textId="77777777" w:rsidR="00F74A59" w:rsidRPr="003D303B" w:rsidRDefault="00F74A59" w:rsidP="00C61E6F">
            <w:pPr>
              <w:spacing w:after="0"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«Робототех-</w:t>
            </w:r>
          </w:p>
          <w:p w14:paraId="0C255585"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ника»</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0F4E8857" w14:textId="77777777" w:rsidR="00F74A59" w:rsidRPr="003D303B" w:rsidRDefault="00F74A59" w:rsidP="00C61E6F">
            <w:pPr>
              <w:spacing w:line="240" w:lineRule="auto"/>
              <w:jc w:val="both"/>
              <w:rPr>
                <w:rFonts w:ascii="Times New Roman" w:eastAsia="Calibri" w:hAnsi="Times New Roman" w:cs="Times New Roman"/>
                <w:sz w:val="28"/>
                <w:szCs w:val="28"/>
                <w:lang w:eastAsia="zh-CN" w:bidi="ar"/>
              </w:rPr>
            </w:pPr>
            <w:r w:rsidRPr="003D303B">
              <w:rPr>
                <w:rFonts w:ascii="Times New Roman" w:eastAsia="Calibri" w:hAnsi="Times New Roman" w:cs="Times New Roman"/>
                <w:sz w:val="28"/>
                <w:szCs w:val="28"/>
                <w:lang w:val="kk-KZ" w:eastAsia="zh-CN" w:bidi="ar"/>
              </w:rPr>
              <w:t>Шығармашылық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52D12DD9"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3DD8B92C"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rPr>
              <w:t>5</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3E449092"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rPr>
              <w:t>7</w:t>
            </w:r>
          </w:p>
        </w:tc>
      </w:tr>
      <w:tr w:rsidR="00F74A59" w:rsidRPr="003D303B" w14:paraId="44603B6C" w14:textId="77777777" w:rsidTr="000A439A">
        <w:trPr>
          <w:trHeight w:hRule="exact" w:val="698"/>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0FA17605" w14:textId="77777777" w:rsidR="00F74A59" w:rsidRPr="009C6F92" w:rsidRDefault="00F74A59" w:rsidP="00C61E6F">
            <w:pPr>
              <w:spacing w:line="240" w:lineRule="auto"/>
              <w:jc w:val="both"/>
              <w:rPr>
                <w:rFonts w:ascii="Times New Roman" w:eastAsia="Calibri" w:hAnsi="Times New Roman" w:cs="Times New Roman"/>
                <w:sz w:val="28"/>
                <w:szCs w:val="28"/>
                <w:lang w:val="kk-KZ" w:eastAsia="zh-CN" w:bidi="ar"/>
              </w:rPr>
            </w:pPr>
            <w:r w:rsidRPr="009C6F92">
              <w:rPr>
                <w:rFonts w:ascii="Times New Roman" w:eastAsia="Calibri" w:hAnsi="Times New Roman" w:cs="Times New Roman"/>
                <w:sz w:val="28"/>
                <w:szCs w:val="28"/>
                <w:lang w:val="kk-KZ" w:eastAsia="zh-CN" w:bidi="ar"/>
              </w:rPr>
              <w:t>Көлеңке театры</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40394980" w14:textId="77777777" w:rsidR="00F74A59" w:rsidRPr="009C6F92" w:rsidRDefault="00F74A59" w:rsidP="00C61E6F">
            <w:pPr>
              <w:spacing w:line="240" w:lineRule="auto"/>
              <w:jc w:val="both"/>
              <w:rPr>
                <w:rFonts w:ascii="Times New Roman" w:eastAsia="Calibri" w:hAnsi="Times New Roman" w:cs="Times New Roman"/>
                <w:sz w:val="28"/>
                <w:szCs w:val="28"/>
                <w:lang w:val="kk-KZ" w:eastAsia="zh-CN" w:bidi="ar"/>
              </w:rPr>
            </w:pPr>
            <w:r w:rsidRPr="009C6F92">
              <w:rPr>
                <w:rFonts w:ascii="Times New Roman" w:eastAsia="Calibri" w:hAnsi="Times New Roman" w:cs="Times New Roman"/>
                <w:sz w:val="28"/>
                <w:szCs w:val="28"/>
                <w:lang w:eastAsia="zh-CN" w:bidi="ar"/>
              </w:rPr>
              <w:t>Көркем-эстетикалық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70C5895D" w14:textId="77777777" w:rsidR="00F74A59" w:rsidRPr="00EB4430" w:rsidRDefault="00F74A59" w:rsidP="00C61E6F">
            <w:pPr>
              <w:spacing w:line="240" w:lineRule="auto"/>
              <w:jc w:val="both"/>
              <w:rPr>
                <w:rFonts w:ascii="Times New Roman" w:eastAsia="Calibri" w:hAnsi="Times New Roman" w:cs="Times New Roman"/>
                <w:color w:val="FF0000"/>
                <w:sz w:val="28"/>
                <w:szCs w:val="28"/>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6533BB21" w14:textId="77777777" w:rsidR="00F74A59" w:rsidRPr="00EB4430" w:rsidRDefault="00F74A59" w:rsidP="00C61E6F">
            <w:pPr>
              <w:spacing w:line="240" w:lineRule="auto"/>
              <w:jc w:val="both"/>
              <w:rPr>
                <w:rFonts w:ascii="Times New Roman" w:eastAsia="Calibri" w:hAnsi="Times New Roman" w:cs="Times New Roman"/>
                <w:color w:val="FF0000"/>
                <w:sz w:val="28"/>
                <w:szCs w:val="28"/>
                <w:lang w:val="kk-KZ"/>
              </w:rPr>
            </w:pPr>
            <w:r w:rsidRPr="009C6F92">
              <w:rPr>
                <w:rFonts w:ascii="Times New Roman" w:eastAsia="Calibri" w:hAnsi="Times New Roman" w:cs="Times New Roman"/>
                <w:sz w:val="28"/>
                <w:szCs w:val="28"/>
                <w:lang w:val="kk-KZ"/>
              </w:rPr>
              <w:t>7</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0C9ED50E" w14:textId="77777777" w:rsidR="00F74A59" w:rsidRPr="003D303B" w:rsidRDefault="00F74A59" w:rsidP="00C61E6F">
            <w:pPr>
              <w:spacing w:line="240" w:lineRule="auto"/>
              <w:jc w:val="both"/>
              <w:rPr>
                <w:rFonts w:ascii="Times New Roman" w:eastAsia="Calibri" w:hAnsi="Times New Roman" w:cs="Times New Roman"/>
                <w:sz w:val="28"/>
                <w:szCs w:val="28"/>
              </w:rPr>
            </w:pPr>
          </w:p>
        </w:tc>
      </w:tr>
      <w:tr w:rsidR="00F74A59" w:rsidRPr="003D303B" w14:paraId="5C0B57E2" w14:textId="77777777" w:rsidTr="000A439A">
        <w:trPr>
          <w:trHeight w:hRule="exact" w:val="710"/>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3AD4870F"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«Алау»</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064E28B6"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eastAsia="zh-CN" w:bidi="ar"/>
              </w:rPr>
              <w:t>Көркем-эстетикалық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7F7C94EC" w14:textId="77777777" w:rsidR="00F74A59" w:rsidRPr="003D303B" w:rsidRDefault="00F74A59" w:rsidP="00C61E6F">
            <w:pPr>
              <w:spacing w:line="240" w:lineRule="auto"/>
              <w:jc w:val="both"/>
              <w:rPr>
                <w:rFonts w:ascii="Times New Roman" w:eastAsia="Calibri" w:hAnsi="Times New Roman" w:cs="Times New Roman"/>
                <w:sz w:val="28"/>
                <w:szCs w:val="28"/>
                <w:lang w:val="kk-KZ"/>
              </w:rPr>
            </w:pPr>
            <w:r w:rsidRPr="003D303B">
              <w:rPr>
                <w:rFonts w:ascii="Times New Roman" w:eastAsia="Calibri" w:hAnsi="Times New Roman" w:cs="Times New Roman"/>
                <w:sz w:val="28"/>
                <w:szCs w:val="28"/>
                <w:lang w:val="kk-KZ"/>
              </w:rPr>
              <w:t>8</w:t>
            </w: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696A1486"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3</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25A23D03"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4</w:t>
            </w:r>
          </w:p>
        </w:tc>
      </w:tr>
      <w:tr w:rsidR="00F74A59" w:rsidRPr="003D303B" w14:paraId="082E5872" w14:textId="77777777" w:rsidTr="000A439A">
        <w:trPr>
          <w:trHeight w:hRule="exact" w:val="731"/>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3A3750FE"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«Жас математик»</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772AFC95"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логикалық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4728D7F0"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04F0FD1D"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12</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2C2AFCBB" w14:textId="77777777" w:rsidR="00F74A59" w:rsidRPr="003D303B" w:rsidRDefault="00F74A59" w:rsidP="00C61E6F">
            <w:pPr>
              <w:spacing w:line="240" w:lineRule="auto"/>
              <w:jc w:val="both"/>
              <w:rPr>
                <w:rFonts w:ascii="Times New Roman" w:eastAsia="Calibri" w:hAnsi="Times New Roman" w:cs="Times New Roman"/>
                <w:sz w:val="28"/>
                <w:szCs w:val="28"/>
              </w:rPr>
            </w:pPr>
          </w:p>
        </w:tc>
      </w:tr>
      <w:tr w:rsidR="00F74A59" w:rsidRPr="003D303B" w14:paraId="6E2D16EF" w14:textId="77777777" w:rsidTr="00C61E6F">
        <w:tc>
          <w:tcPr>
            <w:tcW w:w="1802" w:type="dxa"/>
            <w:tcBorders>
              <w:top w:val="single" w:sz="2" w:space="0" w:color="auto"/>
              <w:left w:val="single" w:sz="2" w:space="0" w:color="auto"/>
              <w:bottom w:val="single" w:sz="2" w:space="0" w:color="auto"/>
              <w:right w:val="single" w:sz="2" w:space="0" w:color="auto"/>
            </w:tcBorders>
            <w:shd w:val="clear" w:color="auto" w:fill="auto"/>
          </w:tcPr>
          <w:p w14:paraId="7503BDF7"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«Керамика өнері»</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2B9BA18C"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шығармашылық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0C91323B"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3940C804"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05461F58"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8</w:t>
            </w:r>
          </w:p>
        </w:tc>
      </w:tr>
      <w:tr w:rsidR="00F74A59" w:rsidRPr="003D303B" w14:paraId="4C18B48E" w14:textId="77777777" w:rsidTr="000A439A">
        <w:trPr>
          <w:trHeight w:hRule="exact" w:val="698"/>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52D5AFDB"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«Жасыл клуб»</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6AC84716"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абаттандыру</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205C11BA"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0720D46E"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15</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11823ADC" w14:textId="77777777" w:rsidR="00F74A59" w:rsidRPr="003D303B" w:rsidRDefault="00F74A59" w:rsidP="00C61E6F">
            <w:pPr>
              <w:spacing w:line="240" w:lineRule="auto"/>
              <w:jc w:val="both"/>
              <w:rPr>
                <w:rFonts w:ascii="Times New Roman" w:eastAsia="Calibri" w:hAnsi="Times New Roman" w:cs="Times New Roman"/>
                <w:sz w:val="28"/>
                <w:szCs w:val="28"/>
              </w:rPr>
            </w:pPr>
          </w:p>
        </w:tc>
      </w:tr>
      <w:tr w:rsidR="00F74A59" w:rsidRPr="003D303B" w14:paraId="30D15338" w14:textId="77777777" w:rsidTr="000A439A">
        <w:trPr>
          <w:trHeight w:hRule="exact" w:val="991"/>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6AD392FC"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«Шұғыла» дебат клубы</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51BAC0DC" w14:textId="77777777" w:rsidR="00F74A59" w:rsidRPr="003D303B" w:rsidRDefault="00F74A59" w:rsidP="00C61E6F">
            <w:pPr>
              <w:spacing w:after="0"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eastAsia="zh-CN" w:bidi="ar"/>
              </w:rPr>
              <w:t>Көркем-эстетикалық</w:t>
            </w:r>
            <w:r w:rsidRPr="003D303B">
              <w:rPr>
                <w:rFonts w:ascii="Times New Roman" w:eastAsia="Calibri" w:hAnsi="Times New Roman" w:cs="Times New Roman"/>
                <w:sz w:val="28"/>
                <w:szCs w:val="28"/>
                <w:lang w:val="kk-KZ" w:eastAsia="zh-CN" w:bidi="ar"/>
              </w:rPr>
              <w:t>,</w:t>
            </w:r>
          </w:p>
          <w:p w14:paraId="0485A6BF"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шешендік</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165A934E"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2BD1C75E"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29DA252F"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13</w:t>
            </w:r>
          </w:p>
        </w:tc>
      </w:tr>
      <w:tr w:rsidR="00F74A59" w:rsidRPr="003D303B" w14:paraId="51B98689" w14:textId="77777777" w:rsidTr="000A439A">
        <w:trPr>
          <w:trHeight w:hRule="exact" w:val="722"/>
        </w:trPr>
        <w:tc>
          <w:tcPr>
            <w:tcW w:w="1802" w:type="dxa"/>
            <w:tcBorders>
              <w:top w:val="single" w:sz="2" w:space="0" w:color="auto"/>
              <w:left w:val="single" w:sz="2" w:space="0" w:color="auto"/>
              <w:bottom w:val="single" w:sz="2" w:space="0" w:color="auto"/>
              <w:right w:val="single" w:sz="2" w:space="0" w:color="auto"/>
            </w:tcBorders>
            <w:shd w:val="clear" w:color="auto" w:fill="auto"/>
          </w:tcPr>
          <w:p w14:paraId="69724855"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 xml:space="preserve"> «Жас физик»</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604DDF89"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техникалық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268571DF"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686E4F73"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5</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6AEAEE01"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6</w:t>
            </w:r>
          </w:p>
        </w:tc>
      </w:tr>
      <w:tr w:rsidR="00F74A59" w:rsidRPr="003D303B" w14:paraId="481577A5" w14:textId="77777777" w:rsidTr="00C61E6F">
        <w:tc>
          <w:tcPr>
            <w:tcW w:w="1802" w:type="dxa"/>
            <w:tcBorders>
              <w:top w:val="single" w:sz="2" w:space="0" w:color="auto"/>
              <w:left w:val="single" w:sz="2" w:space="0" w:color="auto"/>
              <w:bottom w:val="single" w:sz="2" w:space="0" w:color="auto"/>
              <w:right w:val="single" w:sz="2" w:space="0" w:color="auto"/>
            </w:tcBorders>
            <w:shd w:val="clear" w:color="auto" w:fill="auto"/>
          </w:tcPr>
          <w:p w14:paraId="556B1E72"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«Шебер қолдар»</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097BCBBE"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эстетикалық</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6D43E0B5" w14:textId="77777777" w:rsidR="00F74A59" w:rsidRPr="003D303B" w:rsidRDefault="00F74A59" w:rsidP="00C61E6F">
            <w:pPr>
              <w:spacing w:line="240" w:lineRule="auto"/>
              <w:jc w:val="both"/>
              <w:rPr>
                <w:rFonts w:ascii="Times New Roman" w:eastAsia="Calibri" w:hAnsi="Times New Roman" w:cs="Times New Roman"/>
                <w:sz w:val="28"/>
                <w:szCs w:val="28"/>
              </w:rPr>
            </w:pP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601071CB"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4</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71EA6444"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5</w:t>
            </w:r>
          </w:p>
        </w:tc>
      </w:tr>
      <w:tr w:rsidR="00F74A59" w:rsidRPr="003D303B" w14:paraId="1C7DCDC9" w14:textId="77777777" w:rsidTr="00C61E6F">
        <w:tc>
          <w:tcPr>
            <w:tcW w:w="1802" w:type="dxa"/>
            <w:tcBorders>
              <w:top w:val="single" w:sz="2" w:space="0" w:color="auto"/>
              <w:left w:val="single" w:sz="2" w:space="0" w:color="auto"/>
              <w:bottom w:val="single" w:sz="2" w:space="0" w:color="auto"/>
              <w:right w:val="single" w:sz="2" w:space="0" w:color="auto"/>
            </w:tcBorders>
            <w:shd w:val="clear" w:color="auto" w:fill="auto"/>
          </w:tcPr>
          <w:p w14:paraId="7A9BC0FE" w14:textId="77777777" w:rsidR="00F74A59" w:rsidRPr="003D303B" w:rsidRDefault="00F74A59" w:rsidP="00C61E6F">
            <w:pPr>
              <w:spacing w:line="240" w:lineRule="auto"/>
              <w:jc w:val="both"/>
              <w:rPr>
                <w:rFonts w:ascii="Times New Roman" w:eastAsia="Calibri" w:hAnsi="Times New Roman" w:cs="Times New Roman"/>
                <w:sz w:val="28"/>
                <w:szCs w:val="28"/>
                <w:lang w:val="kk-KZ" w:eastAsia="zh-CN" w:bidi="ar"/>
              </w:rPr>
            </w:pPr>
            <w:r w:rsidRPr="003D303B">
              <w:rPr>
                <w:rFonts w:ascii="Times New Roman" w:eastAsia="Calibri" w:hAnsi="Times New Roman" w:cs="Times New Roman"/>
                <w:sz w:val="28"/>
                <w:szCs w:val="28"/>
                <w:lang w:val="kk-KZ" w:eastAsia="zh-CN" w:bidi="ar"/>
              </w:rPr>
              <w:t>Барлығы</w:t>
            </w:r>
          </w:p>
        </w:tc>
        <w:tc>
          <w:tcPr>
            <w:tcW w:w="2380" w:type="dxa"/>
            <w:tcBorders>
              <w:top w:val="single" w:sz="2" w:space="0" w:color="auto"/>
              <w:left w:val="single" w:sz="2" w:space="0" w:color="auto"/>
              <w:bottom w:val="single" w:sz="2" w:space="0" w:color="auto"/>
              <w:right w:val="single" w:sz="2" w:space="0" w:color="auto"/>
            </w:tcBorders>
            <w:shd w:val="clear" w:color="auto" w:fill="auto"/>
          </w:tcPr>
          <w:p w14:paraId="4447B820" w14:textId="77777777" w:rsidR="00F74A59" w:rsidRPr="003D303B" w:rsidRDefault="00F74A59" w:rsidP="00C61E6F">
            <w:pPr>
              <w:spacing w:line="240" w:lineRule="auto"/>
              <w:jc w:val="both"/>
              <w:rPr>
                <w:rFonts w:ascii="Times New Roman" w:eastAsia="Calibri" w:hAnsi="Times New Roman" w:cs="Times New Roman"/>
                <w:sz w:val="28"/>
                <w:szCs w:val="28"/>
                <w:lang w:val="en-US" w:eastAsia="zh-CN" w:bidi="ar"/>
              </w:rPr>
            </w:pPr>
            <w:r w:rsidRPr="003D303B">
              <w:rPr>
                <w:rFonts w:ascii="Times New Roman" w:eastAsia="Calibri" w:hAnsi="Times New Roman" w:cs="Times New Roman"/>
                <w:sz w:val="28"/>
                <w:szCs w:val="28"/>
                <w:lang w:val="kk-KZ" w:eastAsia="zh-CN" w:bidi="ar"/>
              </w:rPr>
              <w:t>100</w:t>
            </w:r>
            <w:r w:rsidRPr="003D303B">
              <w:rPr>
                <w:rFonts w:ascii="Times New Roman" w:eastAsia="Calibri" w:hAnsi="Times New Roman" w:cs="Times New Roman"/>
                <w:sz w:val="28"/>
                <w:szCs w:val="28"/>
                <w:lang w:val="en-US" w:eastAsia="zh-CN" w:bidi="ar"/>
              </w:rPr>
              <w:t>%</w:t>
            </w:r>
          </w:p>
        </w:tc>
        <w:tc>
          <w:tcPr>
            <w:tcW w:w="1485" w:type="dxa"/>
            <w:tcBorders>
              <w:top w:val="single" w:sz="2" w:space="0" w:color="auto"/>
              <w:left w:val="single" w:sz="2" w:space="0" w:color="auto"/>
              <w:bottom w:val="single" w:sz="2" w:space="0" w:color="auto"/>
              <w:right w:val="single" w:sz="2" w:space="0" w:color="auto"/>
            </w:tcBorders>
            <w:shd w:val="clear" w:color="auto" w:fill="auto"/>
          </w:tcPr>
          <w:p w14:paraId="0E6F742D"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33%</w:t>
            </w:r>
          </w:p>
        </w:tc>
        <w:tc>
          <w:tcPr>
            <w:tcW w:w="1985" w:type="dxa"/>
            <w:tcBorders>
              <w:top w:val="single" w:sz="2" w:space="0" w:color="auto"/>
              <w:left w:val="single" w:sz="2" w:space="0" w:color="auto"/>
              <w:bottom w:val="single" w:sz="2" w:space="0" w:color="auto"/>
              <w:right w:val="single" w:sz="2" w:space="0" w:color="auto"/>
            </w:tcBorders>
            <w:shd w:val="clear" w:color="auto" w:fill="auto"/>
          </w:tcPr>
          <w:p w14:paraId="64C89FF0"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45%</w:t>
            </w:r>
          </w:p>
        </w:tc>
        <w:tc>
          <w:tcPr>
            <w:tcW w:w="1843" w:type="dxa"/>
            <w:tcBorders>
              <w:top w:val="single" w:sz="2" w:space="0" w:color="auto"/>
              <w:left w:val="single" w:sz="2" w:space="0" w:color="auto"/>
              <w:bottom w:val="single" w:sz="2" w:space="0" w:color="auto"/>
              <w:right w:val="single" w:sz="2" w:space="0" w:color="auto"/>
            </w:tcBorders>
            <w:shd w:val="clear" w:color="auto" w:fill="auto"/>
          </w:tcPr>
          <w:p w14:paraId="7FAC9FDD" w14:textId="77777777" w:rsidR="00F74A59" w:rsidRPr="003D303B" w:rsidRDefault="00F74A59" w:rsidP="00C61E6F">
            <w:pPr>
              <w:spacing w:line="240" w:lineRule="auto"/>
              <w:jc w:val="both"/>
              <w:rPr>
                <w:rFonts w:ascii="Times New Roman" w:eastAsia="Calibri" w:hAnsi="Times New Roman" w:cs="Times New Roman"/>
                <w:sz w:val="28"/>
                <w:szCs w:val="28"/>
                <w:lang w:val="en-US"/>
              </w:rPr>
            </w:pPr>
            <w:r w:rsidRPr="003D303B">
              <w:rPr>
                <w:rFonts w:ascii="Times New Roman" w:eastAsia="Calibri" w:hAnsi="Times New Roman" w:cs="Times New Roman"/>
                <w:sz w:val="28"/>
                <w:szCs w:val="28"/>
                <w:lang w:val="en-US"/>
              </w:rPr>
              <w:t>22%</w:t>
            </w:r>
          </w:p>
        </w:tc>
      </w:tr>
    </w:tbl>
    <w:p w14:paraId="6E6DE42C" w14:textId="77777777" w:rsidR="000A439A" w:rsidRDefault="000A439A" w:rsidP="00F74A59">
      <w:pPr>
        <w:pStyle w:val="af7"/>
        <w:jc w:val="center"/>
        <w:rPr>
          <w:b/>
          <w:bCs/>
          <w:iCs/>
          <w:sz w:val="28"/>
          <w:szCs w:val="28"/>
          <w:lang w:val="ru-RU"/>
        </w:rPr>
      </w:pPr>
    </w:p>
    <w:p w14:paraId="214C4C19" w14:textId="257E040B" w:rsidR="00F74A59" w:rsidRPr="003D303B" w:rsidRDefault="00F74A59" w:rsidP="00F74A59">
      <w:pPr>
        <w:pStyle w:val="af7"/>
        <w:jc w:val="center"/>
        <w:rPr>
          <w:b/>
          <w:bCs/>
          <w:iCs/>
          <w:sz w:val="28"/>
          <w:szCs w:val="28"/>
          <w:lang w:val="ru-RU"/>
        </w:rPr>
      </w:pPr>
      <w:r w:rsidRPr="003D303B">
        <w:rPr>
          <w:b/>
          <w:bCs/>
          <w:iCs/>
          <w:sz w:val="28"/>
          <w:szCs w:val="28"/>
          <w:lang w:val="ru-RU"/>
        </w:rPr>
        <w:t>Мектеп бойынша  білімалушылардың  әлеуметтік жағдайының</w:t>
      </w:r>
    </w:p>
    <w:p w14:paraId="071017C7" w14:textId="77777777" w:rsidR="00F74A59" w:rsidRPr="003D303B" w:rsidRDefault="00F74A59" w:rsidP="00F74A59">
      <w:pPr>
        <w:pStyle w:val="af7"/>
        <w:jc w:val="center"/>
        <w:rPr>
          <w:b/>
          <w:bCs/>
          <w:iCs/>
          <w:sz w:val="28"/>
          <w:szCs w:val="28"/>
          <w:lang w:val="ru-RU"/>
        </w:rPr>
      </w:pPr>
      <w:r w:rsidRPr="003D303B">
        <w:rPr>
          <w:b/>
          <w:bCs/>
          <w:iCs/>
          <w:sz w:val="28"/>
          <w:szCs w:val="28"/>
          <w:lang w:val="ru-RU"/>
        </w:rPr>
        <w:t>3 жылдық  көрсеткіші</w:t>
      </w:r>
    </w:p>
    <w:p w14:paraId="0F6CE5B8" w14:textId="77777777" w:rsidR="00F74A59" w:rsidRPr="003D303B" w:rsidRDefault="00F74A59" w:rsidP="00F74A59">
      <w:pPr>
        <w:pStyle w:val="af7"/>
        <w:jc w:val="both"/>
        <w:rPr>
          <w:color w:val="4F81BD"/>
          <w:sz w:val="28"/>
          <w:szCs w:val="28"/>
          <w:lang w:val="ru-RU"/>
        </w:rPr>
      </w:pPr>
      <w:r w:rsidRPr="003D303B">
        <w:rPr>
          <w:color w:val="4F81BD"/>
          <w:sz w:val="28"/>
          <w:szCs w:val="28"/>
          <w:lang w:val="ru-RU"/>
        </w:rPr>
        <w:t xml:space="preserve"> </w:t>
      </w:r>
    </w:p>
    <w:p w14:paraId="5FB56EB3" w14:textId="77777777" w:rsidR="00F74A59" w:rsidRPr="003D303B" w:rsidRDefault="00F74A59" w:rsidP="00F74A59">
      <w:pPr>
        <w:spacing w:line="240" w:lineRule="auto"/>
        <w:jc w:val="both"/>
        <w:rPr>
          <w:rFonts w:ascii="Times New Roman" w:hAnsi="Times New Roman" w:cs="Times New Roman"/>
          <w:sz w:val="28"/>
          <w:szCs w:val="28"/>
          <w:lang w:val="en-US"/>
        </w:rPr>
      </w:pPr>
      <w:r w:rsidRPr="003D303B">
        <w:rPr>
          <w:rFonts w:ascii="Times New Roman" w:hAnsi="Times New Roman" w:cs="Times New Roman"/>
          <w:noProof/>
          <w:sz w:val="28"/>
          <w:szCs w:val="28"/>
          <w14:ligatures w14:val="standardContextual"/>
        </w:rPr>
        <w:drawing>
          <wp:inline distT="0" distB="0" distL="0" distR="0" wp14:anchorId="6FF7AE66" wp14:editId="0BEA6689">
            <wp:extent cx="6324600" cy="2933700"/>
            <wp:effectExtent l="0" t="0" r="0" b="0"/>
            <wp:docPr id="167939276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E64C555" w14:textId="77777777" w:rsidR="00F74A59" w:rsidRPr="003D303B" w:rsidRDefault="00F74A59" w:rsidP="00F74A59">
      <w:pPr>
        <w:spacing w:line="240" w:lineRule="auto"/>
        <w:jc w:val="both"/>
        <w:rPr>
          <w:rFonts w:ascii="Times New Roman" w:hAnsi="Times New Roman" w:cs="Times New Roman"/>
          <w:sz w:val="28"/>
          <w:szCs w:val="28"/>
          <w:lang w:val="en-US"/>
        </w:rPr>
      </w:pPr>
    </w:p>
    <w:tbl>
      <w:tblPr>
        <w:tblStyle w:val="1b"/>
        <w:tblW w:w="10005" w:type="dxa"/>
        <w:tblLayout w:type="fixed"/>
        <w:tblLook w:val="04A0" w:firstRow="1" w:lastRow="0" w:firstColumn="1" w:lastColumn="0" w:noHBand="0" w:noVBand="1"/>
      </w:tblPr>
      <w:tblGrid>
        <w:gridCol w:w="1905"/>
        <w:gridCol w:w="1095"/>
        <w:gridCol w:w="825"/>
        <w:gridCol w:w="885"/>
        <w:gridCol w:w="900"/>
        <w:gridCol w:w="1245"/>
        <w:gridCol w:w="960"/>
        <w:gridCol w:w="960"/>
        <w:gridCol w:w="1230"/>
      </w:tblGrid>
      <w:tr w:rsidR="00F74A59" w:rsidRPr="002109AC" w14:paraId="3BE430D0" w14:textId="77777777" w:rsidTr="00C61E6F">
        <w:tc>
          <w:tcPr>
            <w:tcW w:w="1905" w:type="dxa"/>
            <w:hideMark/>
          </w:tcPr>
          <w:p w14:paraId="0AF334D5" w14:textId="77777777" w:rsidR="00F74A59" w:rsidRPr="003D303B" w:rsidRDefault="00F74A59" w:rsidP="00C61E6F">
            <w:pPr>
              <w:pStyle w:val="af7"/>
              <w:jc w:val="both"/>
              <w:rPr>
                <w:bCs/>
                <w:sz w:val="28"/>
                <w:szCs w:val="28"/>
              </w:rPr>
            </w:pPr>
            <w:r w:rsidRPr="003D303B">
              <w:rPr>
                <w:bCs/>
                <w:sz w:val="28"/>
                <w:szCs w:val="28"/>
              </w:rPr>
              <w:t>Әлеуметтік       мәртебесі</w:t>
            </w:r>
          </w:p>
        </w:tc>
        <w:tc>
          <w:tcPr>
            <w:tcW w:w="1095" w:type="dxa"/>
            <w:hideMark/>
          </w:tcPr>
          <w:p w14:paraId="2F3E98E3" w14:textId="77777777" w:rsidR="00F74A59" w:rsidRPr="003D303B" w:rsidRDefault="00F74A59" w:rsidP="00C61E6F">
            <w:pPr>
              <w:pStyle w:val="af7"/>
              <w:jc w:val="both"/>
              <w:rPr>
                <w:bCs/>
                <w:sz w:val="28"/>
                <w:szCs w:val="28"/>
              </w:rPr>
            </w:pPr>
            <w:r w:rsidRPr="003D303B">
              <w:rPr>
                <w:bCs/>
                <w:sz w:val="28"/>
                <w:szCs w:val="28"/>
              </w:rPr>
              <w:t>Толық отбасы</w:t>
            </w:r>
          </w:p>
        </w:tc>
        <w:tc>
          <w:tcPr>
            <w:tcW w:w="825" w:type="dxa"/>
            <w:hideMark/>
          </w:tcPr>
          <w:p w14:paraId="0F7BF736" w14:textId="77777777" w:rsidR="00F74A59" w:rsidRPr="003D303B" w:rsidRDefault="00F74A59" w:rsidP="00C61E6F">
            <w:pPr>
              <w:pStyle w:val="af7"/>
              <w:jc w:val="both"/>
              <w:rPr>
                <w:bCs/>
                <w:sz w:val="28"/>
                <w:szCs w:val="28"/>
              </w:rPr>
            </w:pPr>
            <w:r w:rsidRPr="003D303B">
              <w:rPr>
                <w:bCs/>
                <w:sz w:val="28"/>
                <w:szCs w:val="28"/>
              </w:rPr>
              <w:t>Толық емес отбасы</w:t>
            </w:r>
          </w:p>
        </w:tc>
        <w:tc>
          <w:tcPr>
            <w:tcW w:w="885" w:type="dxa"/>
            <w:hideMark/>
          </w:tcPr>
          <w:p w14:paraId="21C795AE" w14:textId="77777777" w:rsidR="00F74A59" w:rsidRPr="003D303B" w:rsidRDefault="00F74A59" w:rsidP="00C61E6F">
            <w:pPr>
              <w:pStyle w:val="af7"/>
              <w:jc w:val="both"/>
              <w:rPr>
                <w:bCs/>
                <w:sz w:val="28"/>
                <w:szCs w:val="28"/>
              </w:rPr>
            </w:pPr>
            <w:r w:rsidRPr="003D303B">
              <w:rPr>
                <w:bCs/>
                <w:sz w:val="28"/>
                <w:szCs w:val="28"/>
              </w:rPr>
              <w:t>Анасы</w:t>
            </w:r>
          </w:p>
          <w:p w14:paraId="00C5FD7F" w14:textId="77777777" w:rsidR="00F74A59" w:rsidRPr="003D303B" w:rsidRDefault="00F74A59" w:rsidP="00C61E6F">
            <w:pPr>
              <w:pStyle w:val="af7"/>
              <w:jc w:val="both"/>
              <w:rPr>
                <w:bCs/>
                <w:sz w:val="28"/>
                <w:szCs w:val="28"/>
              </w:rPr>
            </w:pPr>
            <w:r w:rsidRPr="003D303B">
              <w:rPr>
                <w:bCs/>
                <w:sz w:val="28"/>
                <w:szCs w:val="28"/>
              </w:rPr>
              <w:t>жоқ б</w:t>
            </w:r>
          </w:p>
          <w:p w14:paraId="469A96FA" w14:textId="77777777" w:rsidR="00F74A59" w:rsidRPr="003D303B" w:rsidRDefault="00F74A59" w:rsidP="00C61E6F">
            <w:pPr>
              <w:pStyle w:val="af7"/>
              <w:jc w:val="both"/>
              <w:rPr>
                <w:bCs/>
                <w:sz w:val="28"/>
                <w:szCs w:val="28"/>
              </w:rPr>
            </w:pPr>
            <w:r w:rsidRPr="003D303B">
              <w:rPr>
                <w:bCs/>
                <w:sz w:val="28"/>
                <w:szCs w:val="28"/>
              </w:rPr>
              <w:t>алалар</w:t>
            </w:r>
          </w:p>
        </w:tc>
        <w:tc>
          <w:tcPr>
            <w:tcW w:w="900" w:type="dxa"/>
            <w:hideMark/>
          </w:tcPr>
          <w:p w14:paraId="339EC43F" w14:textId="77777777" w:rsidR="00F74A59" w:rsidRPr="003D303B" w:rsidRDefault="00F74A59" w:rsidP="00C61E6F">
            <w:pPr>
              <w:pStyle w:val="af7"/>
              <w:jc w:val="both"/>
              <w:rPr>
                <w:bCs/>
                <w:sz w:val="28"/>
                <w:szCs w:val="28"/>
              </w:rPr>
            </w:pPr>
            <w:r w:rsidRPr="003D303B">
              <w:rPr>
                <w:bCs/>
                <w:sz w:val="28"/>
                <w:szCs w:val="28"/>
              </w:rPr>
              <w:t>Әкесі жоқ балалар</w:t>
            </w:r>
          </w:p>
        </w:tc>
        <w:tc>
          <w:tcPr>
            <w:tcW w:w="1245" w:type="dxa"/>
            <w:hideMark/>
          </w:tcPr>
          <w:p w14:paraId="6CDB7881" w14:textId="77777777" w:rsidR="00F74A59" w:rsidRPr="003D303B" w:rsidRDefault="00F74A59" w:rsidP="00C61E6F">
            <w:pPr>
              <w:pStyle w:val="af7"/>
              <w:jc w:val="both"/>
              <w:rPr>
                <w:bCs/>
                <w:sz w:val="28"/>
                <w:szCs w:val="28"/>
              </w:rPr>
            </w:pPr>
            <w:r w:rsidRPr="003D303B">
              <w:rPr>
                <w:bCs/>
                <w:sz w:val="28"/>
                <w:szCs w:val="28"/>
              </w:rPr>
              <w:t>Көпбалалы отбасы</w:t>
            </w:r>
          </w:p>
        </w:tc>
        <w:tc>
          <w:tcPr>
            <w:tcW w:w="960" w:type="dxa"/>
            <w:hideMark/>
          </w:tcPr>
          <w:p w14:paraId="3AAAE1FA" w14:textId="77777777" w:rsidR="00F74A59" w:rsidRPr="003D303B" w:rsidRDefault="00F74A59" w:rsidP="00C61E6F">
            <w:pPr>
              <w:pStyle w:val="af7"/>
              <w:jc w:val="both"/>
              <w:rPr>
                <w:bCs/>
                <w:sz w:val="28"/>
                <w:szCs w:val="28"/>
              </w:rPr>
            </w:pPr>
            <w:r w:rsidRPr="003D303B">
              <w:rPr>
                <w:bCs/>
                <w:sz w:val="28"/>
                <w:szCs w:val="28"/>
              </w:rPr>
              <w:t>Аз қамтамасыз етілген отбасы</w:t>
            </w:r>
          </w:p>
        </w:tc>
        <w:tc>
          <w:tcPr>
            <w:tcW w:w="960" w:type="dxa"/>
            <w:hideMark/>
          </w:tcPr>
          <w:p w14:paraId="48AC0A10" w14:textId="77777777" w:rsidR="00F74A59" w:rsidRPr="003D303B" w:rsidRDefault="00F74A59" w:rsidP="00C61E6F">
            <w:pPr>
              <w:pStyle w:val="af7"/>
              <w:jc w:val="both"/>
              <w:rPr>
                <w:bCs/>
                <w:sz w:val="28"/>
                <w:szCs w:val="28"/>
              </w:rPr>
            </w:pPr>
            <w:r w:rsidRPr="003D303B">
              <w:rPr>
                <w:bCs/>
                <w:sz w:val="28"/>
                <w:szCs w:val="28"/>
              </w:rPr>
              <w:t>Қамқоршылықтағы балалар(патронаттық тәрб</w:t>
            </w:r>
            <w:r w:rsidRPr="003D303B">
              <w:rPr>
                <w:bCs/>
                <w:sz w:val="28"/>
                <w:szCs w:val="28"/>
                <w:lang w:val="kk-KZ"/>
              </w:rPr>
              <w:t>ие</w:t>
            </w:r>
            <w:r w:rsidRPr="003D303B">
              <w:rPr>
                <w:bCs/>
                <w:sz w:val="28"/>
                <w:szCs w:val="28"/>
              </w:rPr>
              <w:t>)</w:t>
            </w:r>
          </w:p>
        </w:tc>
        <w:tc>
          <w:tcPr>
            <w:tcW w:w="1230" w:type="dxa"/>
            <w:hideMark/>
          </w:tcPr>
          <w:p w14:paraId="0B0AE447" w14:textId="77777777" w:rsidR="00F74A59" w:rsidRPr="003D303B" w:rsidRDefault="00F74A59" w:rsidP="00C61E6F">
            <w:pPr>
              <w:pStyle w:val="af7"/>
              <w:jc w:val="both"/>
              <w:rPr>
                <w:bCs/>
                <w:sz w:val="28"/>
                <w:szCs w:val="28"/>
              </w:rPr>
            </w:pPr>
            <w:r w:rsidRPr="003D303B">
              <w:rPr>
                <w:bCs/>
                <w:sz w:val="28"/>
                <w:szCs w:val="28"/>
              </w:rPr>
              <w:t>Мүгедек балалар, мүмкіндіктері шектеулі балалар</w:t>
            </w:r>
          </w:p>
        </w:tc>
      </w:tr>
      <w:tr w:rsidR="00F74A59" w:rsidRPr="003D303B" w14:paraId="37A81760" w14:textId="77777777" w:rsidTr="00C61E6F">
        <w:tc>
          <w:tcPr>
            <w:tcW w:w="1905" w:type="dxa"/>
            <w:hideMark/>
          </w:tcPr>
          <w:p w14:paraId="3C317E2B" w14:textId="77777777" w:rsidR="00F74A59" w:rsidRPr="003D303B" w:rsidRDefault="00F74A59" w:rsidP="00C61E6F">
            <w:pPr>
              <w:pStyle w:val="af7"/>
              <w:jc w:val="both"/>
              <w:rPr>
                <w:bCs/>
                <w:sz w:val="28"/>
                <w:szCs w:val="28"/>
                <w:lang w:val="kk-KZ"/>
              </w:rPr>
            </w:pPr>
            <w:r w:rsidRPr="003D303B">
              <w:rPr>
                <w:bCs/>
                <w:sz w:val="28"/>
                <w:szCs w:val="28"/>
              </w:rPr>
              <w:t>202</w:t>
            </w:r>
            <w:r w:rsidRPr="003D303B">
              <w:rPr>
                <w:bCs/>
                <w:sz w:val="28"/>
                <w:szCs w:val="28"/>
                <w:lang w:val="kk-KZ"/>
              </w:rPr>
              <w:t>3</w:t>
            </w:r>
            <w:r w:rsidRPr="003D303B">
              <w:rPr>
                <w:bCs/>
                <w:sz w:val="28"/>
                <w:szCs w:val="28"/>
              </w:rPr>
              <w:t>-202</w:t>
            </w:r>
            <w:r w:rsidRPr="003D303B">
              <w:rPr>
                <w:bCs/>
                <w:sz w:val="28"/>
                <w:szCs w:val="28"/>
                <w:lang w:val="kk-KZ"/>
              </w:rPr>
              <w:t>4</w:t>
            </w:r>
          </w:p>
        </w:tc>
        <w:tc>
          <w:tcPr>
            <w:tcW w:w="1095" w:type="dxa"/>
            <w:hideMark/>
          </w:tcPr>
          <w:p w14:paraId="51C212F5" w14:textId="77777777" w:rsidR="00F74A59" w:rsidRPr="003D303B" w:rsidRDefault="00F74A59" w:rsidP="00C61E6F">
            <w:pPr>
              <w:pStyle w:val="af7"/>
              <w:jc w:val="both"/>
              <w:rPr>
                <w:sz w:val="28"/>
                <w:szCs w:val="28"/>
                <w:lang w:val="kk-KZ"/>
              </w:rPr>
            </w:pPr>
            <w:r w:rsidRPr="003D303B">
              <w:rPr>
                <w:sz w:val="28"/>
                <w:szCs w:val="28"/>
                <w:lang w:val="kk-KZ"/>
              </w:rPr>
              <w:t>58</w:t>
            </w:r>
            <w:r w:rsidRPr="003D303B">
              <w:rPr>
                <w:sz w:val="28"/>
                <w:szCs w:val="28"/>
              </w:rPr>
              <w:t>/1</w:t>
            </w:r>
            <w:r w:rsidRPr="003D303B">
              <w:rPr>
                <w:sz w:val="28"/>
                <w:szCs w:val="28"/>
                <w:lang w:val="kk-KZ"/>
              </w:rPr>
              <w:t>1</w:t>
            </w:r>
            <w:r>
              <w:rPr>
                <w:sz w:val="28"/>
                <w:szCs w:val="28"/>
                <w:lang w:val="kk-KZ"/>
              </w:rPr>
              <w:t>4</w:t>
            </w:r>
          </w:p>
        </w:tc>
        <w:tc>
          <w:tcPr>
            <w:tcW w:w="825" w:type="dxa"/>
            <w:hideMark/>
          </w:tcPr>
          <w:p w14:paraId="1D5E2AF4" w14:textId="77777777" w:rsidR="00F74A59" w:rsidRPr="003D303B" w:rsidRDefault="00F74A59" w:rsidP="00C61E6F">
            <w:pPr>
              <w:pStyle w:val="af7"/>
              <w:jc w:val="both"/>
              <w:rPr>
                <w:sz w:val="28"/>
                <w:szCs w:val="28"/>
                <w:lang w:val="kk-KZ"/>
              </w:rPr>
            </w:pPr>
            <w:r w:rsidRPr="003D303B">
              <w:rPr>
                <w:sz w:val="28"/>
                <w:szCs w:val="28"/>
                <w:lang w:val="kk-KZ"/>
              </w:rPr>
              <w:t>5</w:t>
            </w:r>
          </w:p>
        </w:tc>
        <w:tc>
          <w:tcPr>
            <w:tcW w:w="885" w:type="dxa"/>
            <w:hideMark/>
          </w:tcPr>
          <w:p w14:paraId="40A2A656" w14:textId="77777777" w:rsidR="00F74A59" w:rsidRPr="003D303B" w:rsidRDefault="00F74A59" w:rsidP="00C61E6F">
            <w:pPr>
              <w:pStyle w:val="af7"/>
              <w:jc w:val="both"/>
              <w:rPr>
                <w:sz w:val="28"/>
                <w:szCs w:val="28"/>
                <w:lang w:val="kk-KZ"/>
              </w:rPr>
            </w:pPr>
            <w:r w:rsidRPr="003D303B">
              <w:rPr>
                <w:sz w:val="28"/>
                <w:szCs w:val="28"/>
                <w:lang w:val="kk-KZ"/>
              </w:rPr>
              <w:t>4</w:t>
            </w:r>
          </w:p>
        </w:tc>
        <w:tc>
          <w:tcPr>
            <w:tcW w:w="900" w:type="dxa"/>
            <w:hideMark/>
          </w:tcPr>
          <w:p w14:paraId="3AD406F6" w14:textId="77777777" w:rsidR="00F74A59" w:rsidRPr="003D303B" w:rsidRDefault="00F74A59" w:rsidP="00C61E6F">
            <w:pPr>
              <w:pStyle w:val="af7"/>
              <w:jc w:val="both"/>
              <w:rPr>
                <w:sz w:val="28"/>
                <w:szCs w:val="28"/>
                <w:lang w:val="kk-KZ"/>
              </w:rPr>
            </w:pPr>
            <w:r w:rsidRPr="003D303B">
              <w:rPr>
                <w:sz w:val="28"/>
                <w:szCs w:val="28"/>
                <w:lang w:val="kk-KZ"/>
              </w:rPr>
              <w:t>1</w:t>
            </w:r>
          </w:p>
        </w:tc>
        <w:tc>
          <w:tcPr>
            <w:tcW w:w="1245" w:type="dxa"/>
            <w:hideMark/>
          </w:tcPr>
          <w:p w14:paraId="731BDD69" w14:textId="77777777" w:rsidR="00F74A59" w:rsidRPr="003D303B" w:rsidRDefault="00F74A59" w:rsidP="00C61E6F">
            <w:pPr>
              <w:pStyle w:val="af7"/>
              <w:jc w:val="both"/>
              <w:rPr>
                <w:sz w:val="28"/>
                <w:szCs w:val="28"/>
                <w:lang w:val="kk-KZ"/>
              </w:rPr>
            </w:pPr>
            <w:r w:rsidRPr="003D303B">
              <w:rPr>
                <w:sz w:val="28"/>
                <w:szCs w:val="28"/>
              </w:rPr>
              <w:t>2</w:t>
            </w:r>
            <w:r w:rsidRPr="003D303B">
              <w:rPr>
                <w:sz w:val="28"/>
                <w:szCs w:val="28"/>
                <w:lang w:val="kk-KZ"/>
              </w:rPr>
              <w:t>5</w:t>
            </w:r>
            <w:r w:rsidRPr="003D303B">
              <w:rPr>
                <w:sz w:val="28"/>
                <w:szCs w:val="28"/>
              </w:rPr>
              <w:t>/</w:t>
            </w:r>
            <w:r w:rsidRPr="003D303B">
              <w:rPr>
                <w:sz w:val="28"/>
                <w:szCs w:val="28"/>
                <w:lang w:val="kk-KZ"/>
              </w:rPr>
              <w:t>54</w:t>
            </w:r>
          </w:p>
        </w:tc>
        <w:tc>
          <w:tcPr>
            <w:tcW w:w="960" w:type="dxa"/>
            <w:hideMark/>
          </w:tcPr>
          <w:p w14:paraId="0F0A0161" w14:textId="77777777" w:rsidR="00F74A59" w:rsidRPr="003D303B" w:rsidRDefault="00F74A59" w:rsidP="00C61E6F">
            <w:pPr>
              <w:pStyle w:val="af7"/>
              <w:jc w:val="both"/>
              <w:rPr>
                <w:sz w:val="28"/>
                <w:szCs w:val="28"/>
                <w:lang w:val="kk-KZ"/>
              </w:rPr>
            </w:pPr>
            <w:r w:rsidRPr="003D303B">
              <w:rPr>
                <w:sz w:val="28"/>
                <w:szCs w:val="28"/>
                <w:lang w:val="kk-KZ"/>
              </w:rPr>
              <w:t>3</w:t>
            </w:r>
          </w:p>
        </w:tc>
        <w:tc>
          <w:tcPr>
            <w:tcW w:w="960" w:type="dxa"/>
            <w:hideMark/>
          </w:tcPr>
          <w:p w14:paraId="0DE3A003" w14:textId="77777777" w:rsidR="00F74A59" w:rsidRPr="003D303B" w:rsidRDefault="00F74A59" w:rsidP="00C61E6F">
            <w:pPr>
              <w:pStyle w:val="af7"/>
              <w:jc w:val="both"/>
              <w:rPr>
                <w:sz w:val="28"/>
                <w:szCs w:val="28"/>
              </w:rPr>
            </w:pPr>
            <w:r w:rsidRPr="003D303B">
              <w:rPr>
                <w:sz w:val="28"/>
                <w:szCs w:val="28"/>
              </w:rPr>
              <w:t>0</w:t>
            </w:r>
          </w:p>
        </w:tc>
        <w:tc>
          <w:tcPr>
            <w:tcW w:w="1230" w:type="dxa"/>
            <w:hideMark/>
          </w:tcPr>
          <w:p w14:paraId="707E4849" w14:textId="77777777" w:rsidR="00F74A59" w:rsidRPr="003D303B" w:rsidRDefault="00F74A59" w:rsidP="00C61E6F">
            <w:pPr>
              <w:pStyle w:val="af7"/>
              <w:jc w:val="both"/>
              <w:rPr>
                <w:sz w:val="28"/>
                <w:szCs w:val="28"/>
                <w:lang w:val="kk-KZ"/>
              </w:rPr>
            </w:pPr>
            <w:r w:rsidRPr="003D303B">
              <w:rPr>
                <w:sz w:val="28"/>
                <w:szCs w:val="28"/>
                <w:lang w:val="kk-KZ"/>
              </w:rPr>
              <w:t>3</w:t>
            </w:r>
          </w:p>
        </w:tc>
      </w:tr>
      <w:tr w:rsidR="00F74A59" w:rsidRPr="003D303B" w14:paraId="7C2D85C8" w14:textId="77777777" w:rsidTr="00C61E6F">
        <w:tc>
          <w:tcPr>
            <w:tcW w:w="1905" w:type="dxa"/>
            <w:hideMark/>
          </w:tcPr>
          <w:p w14:paraId="46958548" w14:textId="77777777" w:rsidR="00F74A59" w:rsidRPr="003D303B" w:rsidRDefault="00F74A59" w:rsidP="00C61E6F">
            <w:pPr>
              <w:pStyle w:val="af7"/>
              <w:jc w:val="both"/>
              <w:rPr>
                <w:bCs/>
                <w:sz w:val="28"/>
                <w:szCs w:val="28"/>
                <w:lang w:val="kk-KZ"/>
              </w:rPr>
            </w:pPr>
            <w:r w:rsidRPr="003D303B">
              <w:rPr>
                <w:bCs/>
                <w:sz w:val="28"/>
                <w:szCs w:val="28"/>
              </w:rPr>
              <w:t>202</w:t>
            </w:r>
            <w:r w:rsidRPr="003D303B">
              <w:rPr>
                <w:bCs/>
                <w:sz w:val="28"/>
                <w:szCs w:val="28"/>
                <w:lang w:val="kk-KZ"/>
              </w:rPr>
              <w:t>4</w:t>
            </w:r>
            <w:r w:rsidRPr="003D303B">
              <w:rPr>
                <w:bCs/>
                <w:sz w:val="28"/>
                <w:szCs w:val="28"/>
              </w:rPr>
              <w:t>-202</w:t>
            </w:r>
            <w:r w:rsidRPr="003D303B">
              <w:rPr>
                <w:bCs/>
                <w:sz w:val="28"/>
                <w:szCs w:val="28"/>
                <w:lang w:val="kk-KZ"/>
              </w:rPr>
              <w:t>5</w:t>
            </w:r>
          </w:p>
        </w:tc>
        <w:tc>
          <w:tcPr>
            <w:tcW w:w="1095" w:type="dxa"/>
            <w:hideMark/>
          </w:tcPr>
          <w:p w14:paraId="7126F8F7" w14:textId="77777777" w:rsidR="00F74A59" w:rsidRPr="003D303B" w:rsidRDefault="00F74A59" w:rsidP="00C61E6F">
            <w:pPr>
              <w:pStyle w:val="af7"/>
              <w:jc w:val="both"/>
              <w:rPr>
                <w:sz w:val="28"/>
                <w:szCs w:val="28"/>
                <w:lang w:val="kk-KZ"/>
              </w:rPr>
            </w:pPr>
            <w:r w:rsidRPr="003D303B">
              <w:rPr>
                <w:sz w:val="28"/>
                <w:szCs w:val="28"/>
                <w:lang w:val="kk-KZ"/>
              </w:rPr>
              <w:t>57</w:t>
            </w:r>
            <w:r w:rsidRPr="003D303B">
              <w:rPr>
                <w:sz w:val="28"/>
                <w:szCs w:val="28"/>
              </w:rPr>
              <w:t>/1</w:t>
            </w:r>
            <w:r w:rsidRPr="003D303B">
              <w:rPr>
                <w:sz w:val="28"/>
                <w:szCs w:val="28"/>
                <w:lang w:val="kk-KZ"/>
              </w:rPr>
              <w:t>07</w:t>
            </w:r>
          </w:p>
        </w:tc>
        <w:tc>
          <w:tcPr>
            <w:tcW w:w="825" w:type="dxa"/>
            <w:hideMark/>
          </w:tcPr>
          <w:p w14:paraId="7F2A0573" w14:textId="77777777" w:rsidR="00F74A59" w:rsidRPr="003D303B" w:rsidRDefault="00F74A59" w:rsidP="00C61E6F">
            <w:pPr>
              <w:pStyle w:val="af7"/>
              <w:jc w:val="both"/>
              <w:rPr>
                <w:sz w:val="28"/>
                <w:szCs w:val="28"/>
                <w:lang w:val="kk-KZ"/>
              </w:rPr>
            </w:pPr>
            <w:r w:rsidRPr="003D303B">
              <w:rPr>
                <w:sz w:val="28"/>
                <w:szCs w:val="28"/>
                <w:lang w:val="kk-KZ"/>
              </w:rPr>
              <w:t>3</w:t>
            </w:r>
          </w:p>
        </w:tc>
        <w:tc>
          <w:tcPr>
            <w:tcW w:w="885" w:type="dxa"/>
            <w:hideMark/>
          </w:tcPr>
          <w:p w14:paraId="0A20185F" w14:textId="77777777" w:rsidR="00F74A59" w:rsidRPr="003D303B" w:rsidRDefault="00F74A59" w:rsidP="00C61E6F">
            <w:pPr>
              <w:pStyle w:val="af7"/>
              <w:jc w:val="both"/>
              <w:rPr>
                <w:sz w:val="28"/>
                <w:szCs w:val="28"/>
                <w:lang w:val="kk-KZ"/>
              </w:rPr>
            </w:pPr>
            <w:r w:rsidRPr="003D303B">
              <w:rPr>
                <w:sz w:val="28"/>
                <w:szCs w:val="28"/>
                <w:lang w:val="kk-KZ"/>
              </w:rPr>
              <w:t>3</w:t>
            </w:r>
          </w:p>
        </w:tc>
        <w:tc>
          <w:tcPr>
            <w:tcW w:w="900" w:type="dxa"/>
            <w:hideMark/>
          </w:tcPr>
          <w:p w14:paraId="0C53B747" w14:textId="77777777" w:rsidR="00F74A59" w:rsidRPr="003D303B" w:rsidRDefault="00F74A59" w:rsidP="00C61E6F">
            <w:pPr>
              <w:pStyle w:val="af7"/>
              <w:jc w:val="both"/>
              <w:rPr>
                <w:sz w:val="28"/>
                <w:szCs w:val="28"/>
                <w:lang w:val="kk-KZ"/>
              </w:rPr>
            </w:pPr>
            <w:r w:rsidRPr="003D303B">
              <w:rPr>
                <w:sz w:val="28"/>
                <w:szCs w:val="28"/>
              </w:rPr>
              <w:t>1</w:t>
            </w:r>
          </w:p>
        </w:tc>
        <w:tc>
          <w:tcPr>
            <w:tcW w:w="1245" w:type="dxa"/>
            <w:hideMark/>
          </w:tcPr>
          <w:p w14:paraId="02AACC34" w14:textId="77777777" w:rsidR="00F74A59" w:rsidRPr="003D303B" w:rsidRDefault="00F74A59" w:rsidP="00C61E6F">
            <w:pPr>
              <w:pStyle w:val="af7"/>
              <w:jc w:val="both"/>
              <w:rPr>
                <w:sz w:val="28"/>
                <w:szCs w:val="28"/>
                <w:lang w:val="kk-KZ"/>
              </w:rPr>
            </w:pPr>
            <w:r w:rsidRPr="003D303B">
              <w:rPr>
                <w:sz w:val="28"/>
                <w:szCs w:val="28"/>
                <w:lang w:val="kk-KZ"/>
              </w:rPr>
              <w:t>25/55</w:t>
            </w:r>
          </w:p>
          <w:p w14:paraId="6D689D36" w14:textId="77777777" w:rsidR="00F74A59" w:rsidRPr="003D303B" w:rsidRDefault="00F74A59" w:rsidP="00C61E6F">
            <w:pPr>
              <w:pStyle w:val="af7"/>
              <w:jc w:val="both"/>
              <w:rPr>
                <w:sz w:val="28"/>
                <w:szCs w:val="28"/>
                <w:lang w:val="kk-KZ"/>
              </w:rPr>
            </w:pPr>
          </w:p>
        </w:tc>
        <w:tc>
          <w:tcPr>
            <w:tcW w:w="960" w:type="dxa"/>
            <w:hideMark/>
          </w:tcPr>
          <w:p w14:paraId="616414E8" w14:textId="77777777" w:rsidR="00F74A59" w:rsidRPr="003D303B" w:rsidRDefault="00F74A59" w:rsidP="00C61E6F">
            <w:pPr>
              <w:pStyle w:val="af7"/>
              <w:jc w:val="both"/>
              <w:rPr>
                <w:sz w:val="28"/>
                <w:szCs w:val="28"/>
                <w:lang w:val="kk-KZ"/>
              </w:rPr>
            </w:pPr>
            <w:r w:rsidRPr="003D303B">
              <w:rPr>
                <w:sz w:val="28"/>
                <w:szCs w:val="28"/>
                <w:lang w:val="kk-KZ"/>
              </w:rPr>
              <w:t>2</w:t>
            </w:r>
          </w:p>
        </w:tc>
        <w:tc>
          <w:tcPr>
            <w:tcW w:w="960" w:type="dxa"/>
            <w:hideMark/>
          </w:tcPr>
          <w:p w14:paraId="5782F59A" w14:textId="77777777" w:rsidR="00F74A59" w:rsidRPr="003D303B" w:rsidRDefault="00F74A59" w:rsidP="00C61E6F">
            <w:pPr>
              <w:pStyle w:val="af7"/>
              <w:jc w:val="both"/>
              <w:rPr>
                <w:sz w:val="28"/>
                <w:szCs w:val="28"/>
              </w:rPr>
            </w:pPr>
            <w:r w:rsidRPr="003D303B">
              <w:rPr>
                <w:sz w:val="28"/>
                <w:szCs w:val="28"/>
              </w:rPr>
              <w:t>0</w:t>
            </w:r>
          </w:p>
        </w:tc>
        <w:tc>
          <w:tcPr>
            <w:tcW w:w="1230" w:type="dxa"/>
            <w:hideMark/>
          </w:tcPr>
          <w:p w14:paraId="5614EF4F" w14:textId="77777777" w:rsidR="00F74A59" w:rsidRPr="003D303B" w:rsidRDefault="00F74A59" w:rsidP="00C61E6F">
            <w:pPr>
              <w:pStyle w:val="af7"/>
              <w:jc w:val="both"/>
              <w:rPr>
                <w:sz w:val="28"/>
                <w:szCs w:val="28"/>
                <w:lang w:val="kk-KZ"/>
              </w:rPr>
            </w:pPr>
            <w:r w:rsidRPr="003D303B">
              <w:rPr>
                <w:sz w:val="28"/>
                <w:szCs w:val="28"/>
                <w:lang w:val="kk-KZ"/>
              </w:rPr>
              <w:t>2</w:t>
            </w:r>
          </w:p>
        </w:tc>
      </w:tr>
      <w:tr w:rsidR="00F74A59" w:rsidRPr="003D303B" w14:paraId="222E578D" w14:textId="77777777" w:rsidTr="00C61E6F">
        <w:tc>
          <w:tcPr>
            <w:tcW w:w="1905" w:type="dxa"/>
            <w:hideMark/>
          </w:tcPr>
          <w:p w14:paraId="797252EC" w14:textId="77777777" w:rsidR="00F74A59" w:rsidRPr="003D303B" w:rsidRDefault="00F74A59" w:rsidP="00C61E6F">
            <w:pPr>
              <w:pStyle w:val="af7"/>
              <w:jc w:val="both"/>
              <w:rPr>
                <w:bCs/>
                <w:sz w:val="28"/>
                <w:szCs w:val="28"/>
                <w:lang w:val="kk-KZ"/>
              </w:rPr>
            </w:pPr>
            <w:r w:rsidRPr="003D303B">
              <w:rPr>
                <w:bCs/>
                <w:sz w:val="28"/>
                <w:szCs w:val="28"/>
              </w:rPr>
              <w:t>202</w:t>
            </w:r>
            <w:r w:rsidRPr="003D303B">
              <w:rPr>
                <w:bCs/>
                <w:sz w:val="28"/>
                <w:szCs w:val="28"/>
                <w:lang w:val="kk-KZ"/>
              </w:rPr>
              <w:t>5</w:t>
            </w:r>
            <w:r w:rsidRPr="003D303B">
              <w:rPr>
                <w:bCs/>
                <w:sz w:val="28"/>
                <w:szCs w:val="28"/>
              </w:rPr>
              <w:t>-202</w:t>
            </w:r>
            <w:r w:rsidRPr="003D303B">
              <w:rPr>
                <w:bCs/>
                <w:sz w:val="28"/>
                <w:szCs w:val="28"/>
                <w:lang w:val="kk-KZ"/>
              </w:rPr>
              <w:t>6</w:t>
            </w:r>
          </w:p>
        </w:tc>
        <w:tc>
          <w:tcPr>
            <w:tcW w:w="1095" w:type="dxa"/>
            <w:hideMark/>
          </w:tcPr>
          <w:p w14:paraId="31E41EF2" w14:textId="77777777" w:rsidR="00F74A59" w:rsidRPr="003D303B" w:rsidRDefault="00F74A59" w:rsidP="00C61E6F">
            <w:pPr>
              <w:pStyle w:val="af7"/>
              <w:jc w:val="both"/>
              <w:rPr>
                <w:sz w:val="28"/>
                <w:szCs w:val="28"/>
                <w:lang w:val="kk-KZ"/>
              </w:rPr>
            </w:pPr>
            <w:r w:rsidRPr="003D303B">
              <w:rPr>
                <w:sz w:val="28"/>
                <w:szCs w:val="28"/>
                <w:lang w:val="kk-KZ"/>
              </w:rPr>
              <w:t>60</w:t>
            </w:r>
            <w:r w:rsidRPr="003D303B">
              <w:rPr>
                <w:sz w:val="28"/>
                <w:szCs w:val="28"/>
              </w:rPr>
              <w:t>/1</w:t>
            </w:r>
            <w:r w:rsidRPr="003D303B">
              <w:rPr>
                <w:sz w:val="28"/>
                <w:szCs w:val="28"/>
                <w:lang w:val="kk-KZ"/>
              </w:rPr>
              <w:t>07</w:t>
            </w:r>
          </w:p>
        </w:tc>
        <w:tc>
          <w:tcPr>
            <w:tcW w:w="825" w:type="dxa"/>
            <w:hideMark/>
          </w:tcPr>
          <w:p w14:paraId="17840375" w14:textId="77777777" w:rsidR="00F74A59" w:rsidRPr="003D303B" w:rsidRDefault="00F74A59" w:rsidP="00C61E6F">
            <w:pPr>
              <w:pStyle w:val="af7"/>
              <w:jc w:val="both"/>
              <w:rPr>
                <w:sz w:val="28"/>
                <w:szCs w:val="28"/>
                <w:lang w:val="kk-KZ"/>
              </w:rPr>
            </w:pPr>
            <w:r w:rsidRPr="003D303B">
              <w:rPr>
                <w:sz w:val="28"/>
                <w:szCs w:val="28"/>
                <w:lang w:val="kk-KZ"/>
              </w:rPr>
              <w:t>3</w:t>
            </w:r>
          </w:p>
        </w:tc>
        <w:tc>
          <w:tcPr>
            <w:tcW w:w="885" w:type="dxa"/>
            <w:hideMark/>
          </w:tcPr>
          <w:p w14:paraId="3E85554E" w14:textId="77777777" w:rsidR="00F74A59" w:rsidRPr="003D303B" w:rsidRDefault="00F74A59" w:rsidP="00C61E6F">
            <w:pPr>
              <w:pStyle w:val="af7"/>
              <w:jc w:val="both"/>
              <w:rPr>
                <w:sz w:val="28"/>
                <w:szCs w:val="28"/>
                <w:lang w:val="kk-KZ"/>
              </w:rPr>
            </w:pPr>
            <w:r w:rsidRPr="003D303B">
              <w:rPr>
                <w:sz w:val="28"/>
                <w:szCs w:val="28"/>
                <w:lang w:val="kk-KZ"/>
              </w:rPr>
              <w:t>4</w:t>
            </w:r>
          </w:p>
        </w:tc>
        <w:tc>
          <w:tcPr>
            <w:tcW w:w="900" w:type="dxa"/>
            <w:hideMark/>
          </w:tcPr>
          <w:p w14:paraId="1C2654D9" w14:textId="77777777" w:rsidR="00F74A59" w:rsidRPr="003D303B" w:rsidRDefault="00F74A59" w:rsidP="00C61E6F">
            <w:pPr>
              <w:pStyle w:val="af7"/>
              <w:jc w:val="both"/>
              <w:rPr>
                <w:sz w:val="28"/>
                <w:szCs w:val="28"/>
                <w:lang w:val="kk-KZ"/>
              </w:rPr>
            </w:pPr>
            <w:r w:rsidRPr="003D303B">
              <w:rPr>
                <w:sz w:val="28"/>
                <w:szCs w:val="28"/>
                <w:lang w:val="kk-KZ"/>
              </w:rPr>
              <w:t>0</w:t>
            </w:r>
          </w:p>
        </w:tc>
        <w:tc>
          <w:tcPr>
            <w:tcW w:w="1245" w:type="dxa"/>
            <w:hideMark/>
          </w:tcPr>
          <w:p w14:paraId="0591D590" w14:textId="77777777" w:rsidR="00F74A59" w:rsidRPr="003D303B" w:rsidRDefault="00F74A59" w:rsidP="00C61E6F">
            <w:pPr>
              <w:pStyle w:val="af7"/>
              <w:jc w:val="both"/>
              <w:rPr>
                <w:sz w:val="28"/>
                <w:szCs w:val="28"/>
                <w:lang w:val="kk-KZ"/>
              </w:rPr>
            </w:pPr>
            <w:r w:rsidRPr="003D303B">
              <w:rPr>
                <w:sz w:val="28"/>
                <w:szCs w:val="28"/>
              </w:rPr>
              <w:t>2</w:t>
            </w:r>
            <w:r w:rsidRPr="003D303B">
              <w:rPr>
                <w:sz w:val="28"/>
                <w:szCs w:val="28"/>
                <w:lang w:val="kk-KZ"/>
              </w:rPr>
              <w:t>3</w:t>
            </w:r>
            <w:r w:rsidRPr="003D303B">
              <w:rPr>
                <w:sz w:val="28"/>
                <w:szCs w:val="28"/>
              </w:rPr>
              <w:t>/</w:t>
            </w:r>
            <w:r w:rsidRPr="003D303B">
              <w:rPr>
                <w:sz w:val="28"/>
                <w:szCs w:val="28"/>
                <w:lang w:val="kk-KZ"/>
              </w:rPr>
              <w:t>58</w:t>
            </w:r>
          </w:p>
        </w:tc>
        <w:tc>
          <w:tcPr>
            <w:tcW w:w="960" w:type="dxa"/>
            <w:hideMark/>
          </w:tcPr>
          <w:p w14:paraId="46BAA8CA" w14:textId="77777777" w:rsidR="00F74A59" w:rsidRPr="003D303B" w:rsidRDefault="00F74A59" w:rsidP="00C61E6F">
            <w:pPr>
              <w:pStyle w:val="af7"/>
              <w:jc w:val="both"/>
              <w:rPr>
                <w:sz w:val="28"/>
                <w:szCs w:val="28"/>
                <w:lang w:val="kk-KZ"/>
              </w:rPr>
            </w:pPr>
            <w:r w:rsidRPr="003D303B">
              <w:rPr>
                <w:sz w:val="28"/>
                <w:szCs w:val="28"/>
                <w:lang w:val="kk-KZ"/>
              </w:rPr>
              <w:t>0</w:t>
            </w:r>
          </w:p>
        </w:tc>
        <w:tc>
          <w:tcPr>
            <w:tcW w:w="960" w:type="dxa"/>
            <w:hideMark/>
          </w:tcPr>
          <w:p w14:paraId="01EA1F0F" w14:textId="77777777" w:rsidR="00F74A59" w:rsidRPr="003D303B" w:rsidRDefault="00F74A59" w:rsidP="00C61E6F">
            <w:pPr>
              <w:pStyle w:val="af7"/>
              <w:jc w:val="both"/>
              <w:rPr>
                <w:sz w:val="28"/>
                <w:szCs w:val="28"/>
              </w:rPr>
            </w:pPr>
            <w:r w:rsidRPr="003D303B">
              <w:rPr>
                <w:sz w:val="28"/>
                <w:szCs w:val="28"/>
              </w:rPr>
              <w:t>0</w:t>
            </w:r>
          </w:p>
        </w:tc>
        <w:tc>
          <w:tcPr>
            <w:tcW w:w="1230" w:type="dxa"/>
            <w:hideMark/>
          </w:tcPr>
          <w:p w14:paraId="0DB6357B" w14:textId="77777777" w:rsidR="00F74A59" w:rsidRPr="003D303B" w:rsidRDefault="00F74A59" w:rsidP="00C61E6F">
            <w:pPr>
              <w:pStyle w:val="af7"/>
              <w:jc w:val="both"/>
              <w:rPr>
                <w:sz w:val="28"/>
                <w:szCs w:val="28"/>
                <w:lang w:val="kk-KZ"/>
              </w:rPr>
            </w:pPr>
            <w:r w:rsidRPr="003D303B">
              <w:rPr>
                <w:sz w:val="28"/>
                <w:szCs w:val="28"/>
                <w:lang w:val="kk-KZ"/>
              </w:rPr>
              <w:t>3</w:t>
            </w:r>
          </w:p>
        </w:tc>
      </w:tr>
    </w:tbl>
    <w:p w14:paraId="66E1789D" w14:textId="77777777" w:rsidR="00F74A59" w:rsidRPr="003D303B" w:rsidRDefault="00F74A59" w:rsidP="00F74A59">
      <w:pPr>
        <w:pStyle w:val="af7"/>
        <w:jc w:val="both"/>
        <w:rPr>
          <w:sz w:val="28"/>
          <w:szCs w:val="28"/>
        </w:rPr>
      </w:pPr>
      <w:r w:rsidRPr="003D303B">
        <w:rPr>
          <w:sz w:val="28"/>
          <w:szCs w:val="28"/>
        </w:rPr>
        <w:t xml:space="preserve"> </w:t>
      </w:r>
    </w:p>
    <w:p w14:paraId="72DD084E" w14:textId="77777777" w:rsidR="00F74A59" w:rsidRPr="003D303B" w:rsidRDefault="00F74A59" w:rsidP="00F74A59">
      <w:pPr>
        <w:pStyle w:val="af7"/>
        <w:jc w:val="both"/>
        <w:rPr>
          <w:b/>
          <w:bCs/>
          <w:color w:val="000000"/>
          <w:sz w:val="28"/>
          <w:szCs w:val="28"/>
          <w:lang w:val="ru-RU"/>
        </w:rPr>
      </w:pPr>
      <w:r w:rsidRPr="003D303B">
        <w:rPr>
          <w:sz w:val="28"/>
          <w:szCs w:val="28"/>
        </w:rPr>
        <w:t xml:space="preserve">     </w:t>
      </w:r>
      <w:r w:rsidRPr="003D303B">
        <w:rPr>
          <w:color w:val="000000"/>
          <w:sz w:val="28"/>
          <w:szCs w:val="28"/>
        </w:rPr>
        <w:t xml:space="preserve">  Құқықбұзушылықтың алдын-алу жұмысы бойынша бірнеше бағытта жұмыстар жүргізілді. Мектептің әлеуметтік желілерінде және мектеп  оқушыларының, ата-аналарының  чаттарында балалардың құқығын қорғау бойынша жадынамалар мен материалдар жарияланады.Құқық бұзушылық профилактикалық жұмыстары барысында ауылымыздың аймақтық инспекторымен кездесу ұйымдастырылып, тақырыптық түсіндірме жұмыстары жүргізіліп тұрады. Мектеп қабырғаларында сенім телефондары мен ақпараттық стендтер ұйымдастырылған. Білім алушылар мен ата-аналарға бала құқығының бұзылуы фактілері және басқа да мәселелер бойынша әлеуметтік-педагогикалық кеңес беріліп отырады. Мектебімізде әртүрлі есепте тұрған оқушылар кездескен жоқ.</w:t>
      </w:r>
      <w:r w:rsidRPr="003D303B">
        <w:rPr>
          <w:b/>
          <w:bCs/>
          <w:sz w:val="28"/>
          <w:szCs w:val="28"/>
          <w:lang w:val="kk-KZ"/>
        </w:rPr>
        <w:t>Мектеп бойынша соңғы 3 жылда МІБ тізімінде және ҚЮП есебінде тұрған оқушылар жоқ. Соңғы 3 жылға салыстырмалы мониторингі:</w:t>
      </w:r>
    </w:p>
    <w:tbl>
      <w:tblPr>
        <w:tblStyle w:val="af4"/>
        <w:tblW w:w="0" w:type="auto"/>
        <w:jc w:val="center"/>
        <w:tblLook w:val="04A0" w:firstRow="1" w:lastRow="0" w:firstColumn="1" w:lastColumn="0" w:noHBand="0" w:noVBand="1"/>
      </w:tblPr>
      <w:tblGrid>
        <w:gridCol w:w="4390"/>
        <w:gridCol w:w="1701"/>
        <w:gridCol w:w="1701"/>
        <w:gridCol w:w="1553"/>
      </w:tblGrid>
      <w:tr w:rsidR="00F74A59" w:rsidRPr="003D303B" w14:paraId="454272EC" w14:textId="77777777" w:rsidTr="00C61E6F">
        <w:trPr>
          <w:jc w:val="center"/>
        </w:trPr>
        <w:tc>
          <w:tcPr>
            <w:tcW w:w="4390" w:type="dxa"/>
          </w:tcPr>
          <w:p w14:paraId="2494A068"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Тіркеу түрі</w:t>
            </w:r>
          </w:p>
        </w:tc>
        <w:tc>
          <w:tcPr>
            <w:tcW w:w="1701" w:type="dxa"/>
          </w:tcPr>
          <w:p w14:paraId="74DA8A39"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2023-2024</w:t>
            </w:r>
          </w:p>
        </w:tc>
        <w:tc>
          <w:tcPr>
            <w:tcW w:w="1701" w:type="dxa"/>
          </w:tcPr>
          <w:p w14:paraId="7EF5A1BE"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2024-2025</w:t>
            </w:r>
          </w:p>
        </w:tc>
        <w:tc>
          <w:tcPr>
            <w:tcW w:w="1553" w:type="dxa"/>
          </w:tcPr>
          <w:p w14:paraId="304AEBBD"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2025-2026</w:t>
            </w:r>
          </w:p>
        </w:tc>
      </w:tr>
      <w:tr w:rsidR="00F74A59" w:rsidRPr="003D303B" w14:paraId="68636144" w14:textId="77777777" w:rsidTr="00C61E6F">
        <w:trPr>
          <w:trHeight w:val="787"/>
          <w:jc w:val="center"/>
        </w:trPr>
        <w:tc>
          <w:tcPr>
            <w:tcW w:w="4390" w:type="dxa"/>
          </w:tcPr>
          <w:p w14:paraId="213FA998"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Мектепішілік тіркеуде тұрған оқушылар саны</w:t>
            </w:r>
          </w:p>
        </w:tc>
        <w:tc>
          <w:tcPr>
            <w:tcW w:w="1701" w:type="dxa"/>
          </w:tcPr>
          <w:p w14:paraId="2259E83D"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c>
          <w:tcPr>
            <w:tcW w:w="1701" w:type="dxa"/>
          </w:tcPr>
          <w:p w14:paraId="6E2F3297"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c>
          <w:tcPr>
            <w:tcW w:w="1553" w:type="dxa"/>
          </w:tcPr>
          <w:p w14:paraId="23B4C12B"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r>
      <w:tr w:rsidR="00F74A59" w:rsidRPr="003D303B" w14:paraId="51F53B4D" w14:textId="77777777" w:rsidTr="00C61E6F">
        <w:trPr>
          <w:jc w:val="center"/>
        </w:trPr>
        <w:tc>
          <w:tcPr>
            <w:tcW w:w="4390" w:type="dxa"/>
          </w:tcPr>
          <w:p w14:paraId="479754F4"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Аудандық есепте тұрған оқушылар саны</w:t>
            </w:r>
          </w:p>
        </w:tc>
        <w:tc>
          <w:tcPr>
            <w:tcW w:w="1701" w:type="dxa"/>
          </w:tcPr>
          <w:p w14:paraId="13A2FA06"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c>
          <w:tcPr>
            <w:tcW w:w="1701" w:type="dxa"/>
          </w:tcPr>
          <w:p w14:paraId="6E5E6270"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c>
          <w:tcPr>
            <w:tcW w:w="1553" w:type="dxa"/>
          </w:tcPr>
          <w:p w14:paraId="35F34D9C"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r>
      <w:tr w:rsidR="00F74A59" w:rsidRPr="003D303B" w14:paraId="7EC6132A" w14:textId="77777777" w:rsidTr="00C61E6F">
        <w:trPr>
          <w:jc w:val="center"/>
        </w:trPr>
        <w:tc>
          <w:tcPr>
            <w:tcW w:w="4390" w:type="dxa"/>
          </w:tcPr>
          <w:p w14:paraId="47F0ECD0"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Барлығы</w:t>
            </w:r>
          </w:p>
        </w:tc>
        <w:tc>
          <w:tcPr>
            <w:tcW w:w="1701" w:type="dxa"/>
          </w:tcPr>
          <w:p w14:paraId="00B9BA5D"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0</w:t>
            </w:r>
          </w:p>
        </w:tc>
        <w:tc>
          <w:tcPr>
            <w:tcW w:w="1701" w:type="dxa"/>
          </w:tcPr>
          <w:p w14:paraId="702F2A3E"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0</w:t>
            </w:r>
          </w:p>
        </w:tc>
        <w:tc>
          <w:tcPr>
            <w:tcW w:w="1553" w:type="dxa"/>
          </w:tcPr>
          <w:p w14:paraId="5C749006"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0</w:t>
            </w:r>
          </w:p>
        </w:tc>
      </w:tr>
    </w:tbl>
    <w:p w14:paraId="0FDA1C0F" w14:textId="77777777" w:rsidR="00F74A59" w:rsidRPr="003D303B" w:rsidRDefault="00F74A59" w:rsidP="00F74A59">
      <w:pPr>
        <w:spacing w:after="0"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Жалпы құқық бұзушылықтың алдын алу бойынша төмендегідей жұмыстар жүргізілді:</w:t>
      </w:r>
    </w:p>
    <w:p w14:paraId="3D733135" w14:textId="77777777" w:rsidR="00F74A59" w:rsidRPr="003D303B" w:rsidRDefault="00F74A59" w:rsidP="00F74A59">
      <w:pPr>
        <w:pStyle w:val="af5"/>
        <w:widowControl/>
        <w:numPr>
          <w:ilvl w:val="0"/>
          <w:numId w:val="53"/>
        </w:numPr>
        <w:autoSpaceDE/>
        <w:autoSpaceDN/>
        <w:ind w:left="284" w:hanging="284"/>
        <w:contextualSpacing/>
        <w:rPr>
          <w:sz w:val="28"/>
          <w:szCs w:val="28"/>
          <w:lang w:val="kk-KZ"/>
        </w:rPr>
      </w:pPr>
      <w:r w:rsidRPr="003D303B">
        <w:rPr>
          <w:sz w:val="28"/>
          <w:szCs w:val="28"/>
          <w:lang w:val="kk-KZ"/>
        </w:rPr>
        <w:t>Мектепте сабақтан себепсіз қалатын оқушылар жоқ. Оқушылардың күнделікті сабаққа қатысуы күн сайын қадағаланады. Сабаққа келмеген оқушылардың сынып жетекшілері ата-аналарына хабарласып себебін анықтайды;</w:t>
      </w:r>
    </w:p>
    <w:p w14:paraId="07339C38" w14:textId="77777777" w:rsidR="00F74A59" w:rsidRPr="003D303B" w:rsidRDefault="00F74A59" w:rsidP="00F74A59">
      <w:pPr>
        <w:pStyle w:val="af5"/>
        <w:widowControl/>
        <w:numPr>
          <w:ilvl w:val="0"/>
          <w:numId w:val="53"/>
        </w:numPr>
        <w:autoSpaceDE/>
        <w:autoSpaceDN/>
        <w:ind w:left="284" w:hanging="284"/>
        <w:contextualSpacing/>
        <w:rPr>
          <w:sz w:val="28"/>
          <w:szCs w:val="28"/>
          <w:lang w:val="kk-KZ"/>
        </w:rPr>
      </w:pPr>
      <w:r w:rsidRPr="003D303B">
        <w:rPr>
          <w:sz w:val="28"/>
          <w:szCs w:val="28"/>
          <w:lang w:val="kk-KZ"/>
        </w:rPr>
        <w:t>Өмірдің қиын жағдайында тұрған балалары бар отбасылардың есебіне қою және құқықбұзушылықты анықтау мақсатында  ата-аналар мен ауыл инспекторы Капашов Асылбекпен бірлескен рейдтер өткізді. Рейд нәтижесінде ешқандай отбасы болған жоқ.</w:t>
      </w:r>
    </w:p>
    <w:p w14:paraId="61FCBB47" w14:textId="77777777" w:rsidR="00F74A59" w:rsidRPr="003D303B" w:rsidRDefault="00F74A59" w:rsidP="00F74A59">
      <w:pPr>
        <w:pStyle w:val="af5"/>
        <w:widowControl/>
        <w:numPr>
          <w:ilvl w:val="0"/>
          <w:numId w:val="53"/>
        </w:numPr>
        <w:autoSpaceDE/>
        <w:autoSpaceDN/>
        <w:ind w:left="284" w:hanging="284"/>
        <w:contextualSpacing/>
        <w:rPr>
          <w:sz w:val="28"/>
          <w:szCs w:val="28"/>
          <w:lang w:val="kk-KZ"/>
        </w:rPr>
      </w:pPr>
      <w:r w:rsidRPr="003D303B">
        <w:rPr>
          <w:sz w:val="28"/>
          <w:szCs w:val="28"/>
          <w:lang w:val="kk-KZ"/>
        </w:rPr>
        <w:t>Мектепте қамқоршылыққа алынған балалар жоқ.</w:t>
      </w:r>
    </w:p>
    <w:p w14:paraId="37A96FB4" w14:textId="77777777" w:rsidR="00F74A59" w:rsidRPr="003D303B" w:rsidRDefault="00F74A59" w:rsidP="00F74A59">
      <w:pPr>
        <w:spacing w:after="0" w:line="240" w:lineRule="auto"/>
        <w:jc w:val="both"/>
        <w:rPr>
          <w:rFonts w:ascii="Times New Roman" w:hAnsi="Times New Roman" w:cs="Times New Roman"/>
          <w:sz w:val="28"/>
          <w:szCs w:val="28"/>
          <w:lang w:val="kk-KZ"/>
        </w:rPr>
      </w:pPr>
    </w:p>
    <w:tbl>
      <w:tblPr>
        <w:tblStyle w:val="af4"/>
        <w:tblW w:w="0" w:type="auto"/>
        <w:tblLook w:val="04A0" w:firstRow="1" w:lastRow="0" w:firstColumn="1" w:lastColumn="0" w:noHBand="0" w:noVBand="1"/>
      </w:tblPr>
      <w:tblGrid>
        <w:gridCol w:w="4390"/>
        <w:gridCol w:w="1701"/>
        <w:gridCol w:w="1701"/>
        <w:gridCol w:w="1553"/>
      </w:tblGrid>
      <w:tr w:rsidR="00F74A59" w:rsidRPr="003D303B" w14:paraId="3E08E9DF" w14:textId="77777777" w:rsidTr="00C61E6F">
        <w:tc>
          <w:tcPr>
            <w:tcW w:w="4390" w:type="dxa"/>
          </w:tcPr>
          <w:p w14:paraId="7A2F2F38"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Оқу-жылдары</w:t>
            </w:r>
          </w:p>
        </w:tc>
        <w:tc>
          <w:tcPr>
            <w:tcW w:w="1701" w:type="dxa"/>
          </w:tcPr>
          <w:p w14:paraId="7F336795"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2023-2024</w:t>
            </w:r>
          </w:p>
        </w:tc>
        <w:tc>
          <w:tcPr>
            <w:tcW w:w="1701" w:type="dxa"/>
          </w:tcPr>
          <w:p w14:paraId="7219C33A"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2024-2025</w:t>
            </w:r>
          </w:p>
        </w:tc>
        <w:tc>
          <w:tcPr>
            <w:tcW w:w="1553" w:type="dxa"/>
          </w:tcPr>
          <w:p w14:paraId="61636AE6"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2025-2026</w:t>
            </w:r>
          </w:p>
        </w:tc>
      </w:tr>
      <w:tr w:rsidR="00F74A59" w:rsidRPr="003D303B" w14:paraId="608B8733" w14:textId="77777777" w:rsidTr="00C61E6F">
        <w:tc>
          <w:tcPr>
            <w:tcW w:w="4390" w:type="dxa"/>
          </w:tcPr>
          <w:p w14:paraId="7700F490"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Мектепте қамқоршылыққа алынған балалар саны</w:t>
            </w:r>
          </w:p>
        </w:tc>
        <w:tc>
          <w:tcPr>
            <w:tcW w:w="1701" w:type="dxa"/>
          </w:tcPr>
          <w:p w14:paraId="7AB32F5F"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c>
          <w:tcPr>
            <w:tcW w:w="1701" w:type="dxa"/>
          </w:tcPr>
          <w:p w14:paraId="472D417A"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c>
          <w:tcPr>
            <w:tcW w:w="1553" w:type="dxa"/>
          </w:tcPr>
          <w:p w14:paraId="2E35C9CD" w14:textId="77777777" w:rsidR="00F74A59" w:rsidRPr="003D303B" w:rsidRDefault="00F74A59" w:rsidP="00C61E6F">
            <w:pPr>
              <w:spacing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0</w:t>
            </w:r>
          </w:p>
        </w:tc>
      </w:tr>
      <w:tr w:rsidR="00F74A59" w:rsidRPr="003D303B" w14:paraId="1C33992F" w14:textId="77777777" w:rsidTr="00C61E6F">
        <w:tc>
          <w:tcPr>
            <w:tcW w:w="4390" w:type="dxa"/>
          </w:tcPr>
          <w:p w14:paraId="63CEA58A"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Барлығы</w:t>
            </w:r>
          </w:p>
        </w:tc>
        <w:tc>
          <w:tcPr>
            <w:tcW w:w="1701" w:type="dxa"/>
          </w:tcPr>
          <w:p w14:paraId="09B17C33"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0</w:t>
            </w:r>
          </w:p>
        </w:tc>
        <w:tc>
          <w:tcPr>
            <w:tcW w:w="1701" w:type="dxa"/>
          </w:tcPr>
          <w:p w14:paraId="78F65491"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0</w:t>
            </w:r>
          </w:p>
        </w:tc>
        <w:tc>
          <w:tcPr>
            <w:tcW w:w="1553" w:type="dxa"/>
          </w:tcPr>
          <w:p w14:paraId="1D1726AE" w14:textId="77777777" w:rsidR="00F74A59" w:rsidRPr="003D303B" w:rsidRDefault="00F74A59" w:rsidP="00C61E6F">
            <w:pPr>
              <w:spacing w:line="240" w:lineRule="auto"/>
              <w:jc w:val="both"/>
              <w:rPr>
                <w:rFonts w:ascii="Times New Roman" w:hAnsi="Times New Roman" w:cs="Times New Roman"/>
                <w:b/>
                <w:sz w:val="28"/>
                <w:szCs w:val="28"/>
                <w:lang w:val="kk-KZ"/>
              </w:rPr>
            </w:pPr>
            <w:r w:rsidRPr="003D303B">
              <w:rPr>
                <w:rFonts w:ascii="Times New Roman" w:hAnsi="Times New Roman" w:cs="Times New Roman"/>
                <w:b/>
                <w:sz w:val="28"/>
                <w:szCs w:val="28"/>
                <w:lang w:val="kk-KZ"/>
              </w:rPr>
              <w:t>0</w:t>
            </w:r>
          </w:p>
        </w:tc>
      </w:tr>
    </w:tbl>
    <w:p w14:paraId="02886DDB" w14:textId="77777777" w:rsidR="00F74A59" w:rsidRPr="003D303B" w:rsidRDefault="00F74A59" w:rsidP="00F74A59">
      <w:pPr>
        <w:spacing w:after="0" w:line="240" w:lineRule="auto"/>
        <w:ind w:firstLine="567"/>
        <w:jc w:val="both"/>
        <w:rPr>
          <w:rFonts w:ascii="Times New Roman" w:hAnsi="Times New Roman" w:cs="Times New Roman"/>
          <w:sz w:val="28"/>
          <w:szCs w:val="28"/>
          <w:lang w:val="kk-KZ"/>
        </w:rPr>
      </w:pPr>
    </w:p>
    <w:p w14:paraId="46EB0C80" w14:textId="77777777" w:rsidR="00F74A59" w:rsidRPr="003D303B" w:rsidRDefault="00F74A59" w:rsidP="00F74A59">
      <w:pPr>
        <w:spacing w:after="0" w:line="240" w:lineRule="auto"/>
        <w:ind w:left="-142" w:firstLine="567"/>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Оқушылар арасында құқық бұзушылықты ескерту, алдын алу бойынша психологиялық қызмет жұмысы бойынша арнайы жұмыс тобы құрылған, жылдық жұмыс жоспары жасалып бекітілген, жоспар негізінде жұмыстар жүргізіледі.</w:t>
      </w:r>
    </w:p>
    <w:p w14:paraId="424B6F35" w14:textId="77777777" w:rsidR="00F74A59" w:rsidRPr="003D303B" w:rsidRDefault="00F74A59" w:rsidP="00F74A59">
      <w:pPr>
        <w:spacing w:after="0" w:line="240" w:lineRule="auto"/>
        <w:ind w:left="-142" w:firstLine="567"/>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 xml:space="preserve">Мектепте құқық бұзушылықтың алдын алу Кеңесі құрылған. Әр тоқсанның соңғы аптасында Кеңес отырысы өткізіледі. Оқушылар арасында «Девиантты» мінез-құлықты балалар санатына жататын оқушылар жоқ.  </w:t>
      </w:r>
    </w:p>
    <w:p w14:paraId="62F61387" w14:textId="77777777" w:rsidR="00F74A59" w:rsidRPr="003D303B" w:rsidRDefault="00F74A59" w:rsidP="00F74A59">
      <w:pPr>
        <w:spacing w:after="0" w:line="240" w:lineRule="auto"/>
        <w:ind w:left="-142" w:firstLine="567"/>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Салауатты өмір салтын қалыптастыру бағыты бойынша жасөспірімдер арасында нашақорлық, шылым, ішімдікке тәуелділіктің алдын алу бойынша арнайы жоспар құрылған. Аталмыш бағытта сынып жетекшілер мектептің тәрбие ісінің меңгерушісі,  тәлімгер, медбике, педагог-психолог,ауыл инспекторымен бірлесіп, әр түрлі іс-шаралар ұйымдастырылады.</w:t>
      </w:r>
    </w:p>
    <w:p w14:paraId="155802A1" w14:textId="77777777" w:rsidR="00F74A59" w:rsidRPr="003D303B" w:rsidRDefault="00F74A59" w:rsidP="00F74A59">
      <w:pPr>
        <w:pStyle w:val="af7"/>
        <w:jc w:val="both"/>
        <w:rPr>
          <w:sz w:val="28"/>
          <w:szCs w:val="28"/>
          <w:lang w:val="kk-KZ"/>
        </w:rPr>
      </w:pPr>
    </w:p>
    <w:p w14:paraId="4A5B8AD3" w14:textId="77777777" w:rsidR="000A439A" w:rsidRDefault="000A439A" w:rsidP="00F74A59">
      <w:pPr>
        <w:pStyle w:val="af7"/>
        <w:jc w:val="center"/>
        <w:rPr>
          <w:b/>
          <w:bCs/>
          <w:iCs/>
          <w:sz w:val="28"/>
          <w:szCs w:val="28"/>
          <w:lang w:val="kk-KZ"/>
        </w:rPr>
      </w:pPr>
    </w:p>
    <w:p w14:paraId="6C699322" w14:textId="08D76572" w:rsidR="00F74A59" w:rsidRPr="003D303B" w:rsidRDefault="00F74A59" w:rsidP="00F74A59">
      <w:pPr>
        <w:pStyle w:val="af7"/>
        <w:jc w:val="center"/>
        <w:rPr>
          <w:b/>
          <w:bCs/>
          <w:iCs/>
          <w:sz w:val="28"/>
          <w:szCs w:val="28"/>
          <w:lang w:val="kk-KZ"/>
        </w:rPr>
      </w:pPr>
      <w:r w:rsidRPr="003D303B">
        <w:rPr>
          <w:b/>
          <w:bCs/>
          <w:iCs/>
          <w:sz w:val="28"/>
          <w:szCs w:val="28"/>
          <w:lang w:val="kk-KZ"/>
        </w:rPr>
        <w:t>«Мектепке жол» қайырымдылық акциясы бойынша көмекпен қамтылған білімалушылар  мониторингісі</w:t>
      </w:r>
    </w:p>
    <w:p w14:paraId="293E657B" w14:textId="77777777" w:rsidR="00F74A59" w:rsidRPr="003D303B" w:rsidRDefault="00F74A59" w:rsidP="00F74A59">
      <w:pPr>
        <w:pStyle w:val="af7"/>
        <w:jc w:val="both"/>
        <w:rPr>
          <w:b/>
          <w:bCs/>
          <w:iCs/>
          <w:sz w:val="28"/>
          <w:szCs w:val="28"/>
          <w:lang w:val="kk-KZ"/>
        </w:rPr>
      </w:pPr>
    </w:p>
    <w:tbl>
      <w:tblPr>
        <w:tblStyle w:val="1b"/>
        <w:tblW w:w="0" w:type="auto"/>
        <w:tblLook w:val="04A0" w:firstRow="1" w:lastRow="0" w:firstColumn="1" w:lastColumn="0" w:noHBand="0" w:noVBand="1"/>
      </w:tblPr>
      <w:tblGrid>
        <w:gridCol w:w="2018"/>
        <w:gridCol w:w="1919"/>
        <w:gridCol w:w="1878"/>
        <w:gridCol w:w="1878"/>
        <w:gridCol w:w="1878"/>
      </w:tblGrid>
      <w:tr w:rsidR="00F74A59" w:rsidRPr="003D303B" w14:paraId="5F87EA57" w14:textId="77777777" w:rsidTr="00C61E6F">
        <w:tc>
          <w:tcPr>
            <w:tcW w:w="2018" w:type="dxa"/>
          </w:tcPr>
          <w:p w14:paraId="59C7E956" w14:textId="77777777" w:rsidR="00F74A59" w:rsidRPr="003D303B" w:rsidRDefault="00F74A59" w:rsidP="00C61E6F">
            <w:pPr>
              <w:pStyle w:val="af7"/>
              <w:jc w:val="both"/>
              <w:rPr>
                <w:bCs/>
                <w:sz w:val="28"/>
                <w:szCs w:val="28"/>
                <w:lang w:val="kk-KZ"/>
              </w:rPr>
            </w:pPr>
          </w:p>
        </w:tc>
        <w:tc>
          <w:tcPr>
            <w:tcW w:w="1919" w:type="dxa"/>
            <w:hideMark/>
          </w:tcPr>
          <w:p w14:paraId="654F7749" w14:textId="77777777" w:rsidR="00F74A59" w:rsidRPr="003D303B" w:rsidRDefault="00F74A59" w:rsidP="00C61E6F">
            <w:pPr>
              <w:pStyle w:val="af7"/>
              <w:jc w:val="both"/>
              <w:rPr>
                <w:bCs/>
                <w:sz w:val="28"/>
                <w:szCs w:val="28"/>
              </w:rPr>
            </w:pPr>
            <w:r w:rsidRPr="003D303B">
              <w:rPr>
                <w:b/>
                <w:bCs/>
                <w:sz w:val="28"/>
                <w:szCs w:val="28"/>
              </w:rPr>
              <w:t>Саны (оқушы)</w:t>
            </w:r>
          </w:p>
        </w:tc>
        <w:tc>
          <w:tcPr>
            <w:tcW w:w="1878" w:type="dxa"/>
            <w:hideMark/>
          </w:tcPr>
          <w:p w14:paraId="34A00CB4" w14:textId="77777777" w:rsidR="00F74A59" w:rsidRPr="003D303B" w:rsidRDefault="00F74A59" w:rsidP="00C61E6F">
            <w:pPr>
              <w:pStyle w:val="af7"/>
              <w:jc w:val="both"/>
              <w:rPr>
                <w:bCs/>
                <w:sz w:val="28"/>
                <w:szCs w:val="28"/>
              </w:rPr>
            </w:pPr>
            <w:r w:rsidRPr="003D303B">
              <w:rPr>
                <w:b/>
                <w:bCs/>
                <w:sz w:val="28"/>
                <w:szCs w:val="28"/>
              </w:rPr>
              <w:t>202</w:t>
            </w:r>
            <w:r w:rsidRPr="003D303B">
              <w:rPr>
                <w:b/>
                <w:bCs/>
                <w:sz w:val="28"/>
                <w:szCs w:val="28"/>
                <w:lang w:val="kk-KZ"/>
              </w:rPr>
              <w:t>3</w:t>
            </w:r>
            <w:r w:rsidRPr="003D303B">
              <w:rPr>
                <w:b/>
                <w:bCs/>
                <w:sz w:val="28"/>
                <w:szCs w:val="28"/>
              </w:rPr>
              <w:t>-202</w:t>
            </w:r>
            <w:r w:rsidRPr="003D303B">
              <w:rPr>
                <w:b/>
                <w:bCs/>
                <w:sz w:val="28"/>
                <w:szCs w:val="28"/>
                <w:lang w:val="kk-KZ"/>
              </w:rPr>
              <w:t>4</w:t>
            </w:r>
            <w:r w:rsidRPr="003D303B">
              <w:rPr>
                <w:b/>
                <w:bCs/>
                <w:sz w:val="28"/>
                <w:szCs w:val="28"/>
              </w:rPr>
              <w:t xml:space="preserve"> оқу жыл</w:t>
            </w:r>
          </w:p>
        </w:tc>
        <w:tc>
          <w:tcPr>
            <w:tcW w:w="1878" w:type="dxa"/>
            <w:hideMark/>
          </w:tcPr>
          <w:p w14:paraId="7B141F6B" w14:textId="77777777" w:rsidR="00F74A59" w:rsidRPr="003D303B" w:rsidRDefault="00F74A59" w:rsidP="00C61E6F">
            <w:pPr>
              <w:pStyle w:val="af7"/>
              <w:jc w:val="both"/>
              <w:rPr>
                <w:bCs/>
                <w:sz w:val="28"/>
                <w:szCs w:val="28"/>
              </w:rPr>
            </w:pPr>
            <w:r w:rsidRPr="003D303B">
              <w:rPr>
                <w:b/>
                <w:bCs/>
                <w:sz w:val="28"/>
                <w:szCs w:val="28"/>
              </w:rPr>
              <w:t>202</w:t>
            </w:r>
            <w:r w:rsidRPr="003D303B">
              <w:rPr>
                <w:b/>
                <w:bCs/>
                <w:sz w:val="28"/>
                <w:szCs w:val="28"/>
                <w:lang w:val="kk-KZ"/>
              </w:rPr>
              <w:t>4</w:t>
            </w:r>
            <w:r w:rsidRPr="003D303B">
              <w:rPr>
                <w:b/>
                <w:bCs/>
                <w:sz w:val="28"/>
                <w:szCs w:val="28"/>
              </w:rPr>
              <w:t>-202</w:t>
            </w:r>
            <w:r w:rsidRPr="003D303B">
              <w:rPr>
                <w:b/>
                <w:bCs/>
                <w:sz w:val="28"/>
                <w:szCs w:val="28"/>
                <w:lang w:val="kk-KZ"/>
              </w:rPr>
              <w:t>5</w:t>
            </w:r>
            <w:r w:rsidRPr="003D303B">
              <w:rPr>
                <w:b/>
                <w:bCs/>
                <w:sz w:val="28"/>
                <w:szCs w:val="28"/>
              </w:rPr>
              <w:t xml:space="preserve"> оқу жылы</w:t>
            </w:r>
          </w:p>
        </w:tc>
        <w:tc>
          <w:tcPr>
            <w:tcW w:w="2002" w:type="dxa"/>
            <w:hideMark/>
          </w:tcPr>
          <w:p w14:paraId="4E063765" w14:textId="77777777" w:rsidR="00F74A59" w:rsidRPr="003D303B" w:rsidRDefault="00F74A59" w:rsidP="00C61E6F">
            <w:pPr>
              <w:pStyle w:val="af7"/>
              <w:jc w:val="both"/>
              <w:rPr>
                <w:bCs/>
                <w:sz w:val="28"/>
                <w:szCs w:val="28"/>
              </w:rPr>
            </w:pPr>
            <w:r w:rsidRPr="003D303B">
              <w:rPr>
                <w:b/>
                <w:bCs/>
                <w:sz w:val="28"/>
                <w:szCs w:val="28"/>
              </w:rPr>
              <w:t>202</w:t>
            </w:r>
            <w:r w:rsidRPr="003D303B">
              <w:rPr>
                <w:b/>
                <w:bCs/>
                <w:sz w:val="28"/>
                <w:szCs w:val="28"/>
                <w:lang w:val="kk-KZ"/>
              </w:rPr>
              <w:t>5</w:t>
            </w:r>
            <w:r w:rsidRPr="003D303B">
              <w:rPr>
                <w:b/>
                <w:bCs/>
                <w:sz w:val="28"/>
                <w:szCs w:val="28"/>
              </w:rPr>
              <w:t>-202</w:t>
            </w:r>
            <w:r w:rsidRPr="003D303B">
              <w:rPr>
                <w:b/>
                <w:bCs/>
                <w:sz w:val="28"/>
                <w:szCs w:val="28"/>
                <w:lang w:val="kk-KZ"/>
              </w:rPr>
              <w:t>6</w:t>
            </w:r>
            <w:r w:rsidRPr="003D303B">
              <w:rPr>
                <w:b/>
                <w:bCs/>
                <w:sz w:val="28"/>
                <w:szCs w:val="28"/>
              </w:rPr>
              <w:t xml:space="preserve"> оқу жылы</w:t>
            </w:r>
          </w:p>
        </w:tc>
      </w:tr>
      <w:tr w:rsidR="00F74A59" w:rsidRPr="003D303B" w14:paraId="23E06576" w14:textId="77777777" w:rsidTr="00C61E6F">
        <w:tc>
          <w:tcPr>
            <w:tcW w:w="2018" w:type="dxa"/>
          </w:tcPr>
          <w:p w14:paraId="7C3604D6" w14:textId="77777777" w:rsidR="00F74A59" w:rsidRPr="003D303B" w:rsidRDefault="00F74A59" w:rsidP="00C61E6F">
            <w:pPr>
              <w:pStyle w:val="af7"/>
              <w:jc w:val="both"/>
              <w:rPr>
                <w:bCs/>
                <w:sz w:val="28"/>
                <w:szCs w:val="28"/>
                <w:lang w:val="ru-RU"/>
              </w:rPr>
            </w:pPr>
            <w:r w:rsidRPr="003D303B">
              <w:rPr>
                <w:b/>
                <w:bCs/>
                <w:sz w:val="28"/>
                <w:szCs w:val="28"/>
                <w:lang w:val="ru-RU"/>
              </w:rPr>
              <w:t>Қаржылай көмек</w:t>
            </w:r>
          </w:p>
          <w:p w14:paraId="3F6481E6" w14:textId="77777777" w:rsidR="00F74A59" w:rsidRPr="003D303B" w:rsidRDefault="00F74A59" w:rsidP="00C61E6F">
            <w:pPr>
              <w:pStyle w:val="af7"/>
              <w:jc w:val="both"/>
              <w:rPr>
                <w:bCs/>
                <w:sz w:val="28"/>
                <w:szCs w:val="28"/>
                <w:lang w:val="ru-RU"/>
              </w:rPr>
            </w:pPr>
            <w:r w:rsidRPr="003D303B">
              <w:rPr>
                <w:b/>
                <w:bCs/>
                <w:sz w:val="28"/>
                <w:szCs w:val="28"/>
                <w:lang w:val="ru-RU"/>
              </w:rPr>
              <w:t>алғандар (кәсіподақ ұйымы)</w:t>
            </w:r>
          </w:p>
          <w:p w14:paraId="0DD82DA6" w14:textId="77777777" w:rsidR="00F74A59" w:rsidRPr="003D303B" w:rsidRDefault="00F74A59" w:rsidP="00C61E6F">
            <w:pPr>
              <w:pStyle w:val="af7"/>
              <w:jc w:val="both"/>
              <w:rPr>
                <w:bCs/>
                <w:sz w:val="28"/>
                <w:szCs w:val="28"/>
                <w:lang w:val="ru-RU"/>
              </w:rPr>
            </w:pPr>
          </w:p>
        </w:tc>
        <w:tc>
          <w:tcPr>
            <w:tcW w:w="1919" w:type="dxa"/>
            <w:hideMark/>
          </w:tcPr>
          <w:p w14:paraId="395BEBA8" w14:textId="77777777" w:rsidR="00F74A59" w:rsidRPr="003D303B" w:rsidRDefault="00F74A59" w:rsidP="00C61E6F">
            <w:pPr>
              <w:pStyle w:val="af7"/>
              <w:jc w:val="both"/>
              <w:rPr>
                <w:sz w:val="28"/>
                <w:szCs w:val="28"/>
              </w:rPr>
            </w:pPr>
            <w:r w:rsidRPr="003D303B">
              <w:rPr>
                <w:sz w:val="28"/>
                <w:szCs w:val="28"/>
              </w:rPr>
              <w:t>11 білімалушы</w:t>
            </w:r>
          </w:p>
        </w:tc>
        <w:tc>
          <w:tcPr>
            <w:tcW w:w="1878" w:type="dxa"/>
            <w:hideMark/>
          </w:tcPr>
          <w:p w14:paraId="166C6845" w14:textId="77777777" w:rsidR="00F74A59" w:rsidRPr="003D303B" w:rsidRDefault="00F74A59" w:rsidP="00C61E6F">
            <w:pPr>
              <w:pStyle w:val="af7"/>
              <w:jc w:val="both"/>
              <w:rPr>
                <w:sz w:val="28"/>
                <w:szCs w:val="28"/>
              </w:rPr>
            </w:pPr>
            <w:r w:rsidRPr="003D303B">
              <w:rPr>
                <w:sz w:val="28"/>
                <w:szCs w:val="28"/>
                <w:lang w:val="kk-KZ"/>
              </w:rPr>
              <w:t>4</w:t>
            </w:r>
            <w:r w:rsidRPr="003D303B">
              <w:rPr>
                <w:sz w:val="28"/>
                <w:szCs w:val="28"/>
              </w:rPr>
              <w:t>0.000тг-</w:t>
            </w:r>
            <w:r w:rsidRPr="003D303B">
              <w:rPr>
                <w:sz w:val="28"/>
                <w:szCs w:val="28"/>
                <w:lang w:val="kk-KZ"/>
              </w:rPr>
              <w:t>4</w:t>
            </w:r>
            <w:r w:rsidRPr="003D303B">
              <w:rPr>
                <w:sz w:val="28"/>
                <w:szCs w:val="28"/>
              </w:rPr>
              <w:t xml:space="preserve"> білімалушыға</w:t>
            </w:r>
          </w:p>
        </w:tc>
        <w:tc>
          <w:tcPr>
            <w:tcW w:w="1878" w:type="dxa"/>
          </w:tcPr>
          <w:p w14:paraId="57E8E98B" w14:textId="77777777" w:rsidR="00F74A59" w:rsidRPr="003D303B" w:rsidRDefault="00F74A59" w:rsidP="00C61E6F">
            <w:pPr>
              <w:pStyle w:val="af7"/>
              <w:jc w:val="both"/>
              <w:rPr>
                <w:sz w:val="28"/>
                <w:szCs w:val="28"/>
              </w:rPr>
            </w:pPr>
            <w:r w:rsidRPr="003D303B">
              <w:rPr>
                <w:sz w:val="28"/>
                <w:szCs w:val="28"/>
                <w:lang w:val="kk-KZ"/>
              </w:rPr>
              <w:t>6</w:t>
            </w:r>
            <w:r w:rsidRPr="003D303B">
              <w:rPr>
                <w:sz w:val="28"/>
                <w:szCs w:val="28"/>
              </w:rPr>
              <w:t>0.000тг-</w:t>
            </w:r>
            <w:r w:rsidRPr="003D303B">
              <w:rPr>
                <w:sz w:val="28"/>
                <w:szCs w:val="28"/>
                <w:lang w:val="kk-KZ"/>
              </w:rPr>
              <w:t>6</w:t>
            </w:r>
            <w:r w:rsidRPr="003D303B">
              <w:rPr>
                <w:sz w:val="28"/>
                <w:szCs w:val="28"/>
              </w:rPr>
              <w:t xml:space="preserve"> білімалушыға</w:t>
            </w:r>
          </w:p>
          <w:p w14:paraId="1D546878" w14:textId="77777777" w:rsidR="00F74A59" w:rsidRPr="003D303B" w:rsidRDefault="00F74A59" w:rsidP="00C61E6F">
            <w:pPr>
              <w:pStyle w:val="af7"/>
              <w:jc w:val="both"/>
              <w:rPr>
                <w:sz w:val="28"/>
                <w:szCs w:val="28"/>
              </w:rPr>
            </w:pPr>
          </w:p>
        </w:tc>
        <w:tc>
          <w:tcPr>
            <w:tcW w:w="2002" w:type="dxa"/>
          </w:tcPr>
          <w:p w14:paraId="4A387772" w14:textId="77777777" w:rsidR="00F74A59" w:rsidRPr="003D303B" w:rsidRDefault="00F74A59" w:rsidP="00C61E6F">
            <w:pPr>
              <w:pStyle w:val="af7"/>
              <w:jc w:val="both"/>
              <w:rPr>
                <w:sz w:val="28"/>
                <w:szCs w:val="28"/>
              </w:rPr>
            </w:pPr>
            <w:r w:rsidRPr="003D303B">
              <w:rPr>
                <w:sz w:val="28"/>
                <w:szCs w:val="28"/>
                <w:lang w:val="kk-KZ"/>
              </w:rPr>
              <w:t>3</w:t>
            </w:r>
            <w:r w:rsidRPr="003D303B">
              <w:rPr>
                <w:sz w:val="28"/>
                <w:szCs w:val="28"/>
              </w:rPr>
              <w:t>0.000тг-</w:t>
            </w:r>
            <w:r w:rsidRPr="003D303B">
              <w:rPr>
                <w:sz w:val="28"/>
                <w:szCs w:val="28"/>
                <w:lang w:val="kk-KZ"/>
              </w:rPr>
              <w:t>3</w:t>
            </w:r>
            <w:r w:rsidRPr="003D303B">
              <w:rPr>
                <w:sz w:val="28"/>
                <w:szCs w:val="28"/>
              </w:rPr>
              <w:t xml:space="preserve"> білімалушыға</w:t>
            </w:r>
          </w:p>
          <w:p w14:paraId="734B1E90" w14:textId="77777777" w:rsidR="00F74A59" w:rsidRPr="003D303B" w:rsidRDefault="00F74A59" w:rsidP="00C61E6F">
            <w:pPr>
              <w:pStyle w:val="af7"/>
              <w:jc w:val="both"/>
              <w:rPr>
                <w:sz w:val="28"/>
                <w:szCs w:val="28"/>
              </w:rPr>
            </w:pPr>
          </w:p>
        </w:tc>
      </w:tr>
      <w:tr w:rsidR="00F74A59" w:rsidRPr="003D303B" w14:paraId="39A93BA2" w14:textId="77777777" w:rsidTr="00C61E6F">
        <w:tc>
          <w:tcPr>
            <w:tcW w:w="2018" w:type="dxa"/>
          </w:tcPr>
          <w:p w14:paraId="72A1301D" w14:textId="77777777" w:rsidR="00F74A59" w:rsidRPr="003D303B" w:rsidRDefault="00F74A59" w:rsidP="00C61E6F">
            <w:pPr>
              <w:pStyle w:val="af7"/>
              <w:jc w:val="both"/>
              <w:rPr>
                <w:bCs/>
                <w:sz w:val="28"/>
                <w:szCs w:val="28"/>
                <w:lang w:val="ru-RU"/>
              </w:rPr>
            </w:pPr>
            <w:r w:rsidRPr="003D303B">
              <w:rPr>
                <w:b/>
                <w:bCs/>
                <w:sz w:val="28"/>
                <w:szCs w:val="28"/>
                <w:lang w:val="ru-RU"/>
              </w:rPr>
              <w:t>Материалдық көмек</w:t>
            </w:r>
          </w:p>
          <w:p w14:paraId="2CBFB6FB" w14:textId="77777777" w:rsidR="00F74A59" w:rsidRPr="003D303B" w:rsidRDefault="00F74A59" w:rsidP="00C61E6F">
            <w:pPr>
              <w:pStyle w:val="af7"/>
              <w:jc w:val="both"/>
              <w:rPr>
                <w:bCs/>
                <w:sz w:val="28"/>
                <w:szCs w:val="28"/>
                <w:lang w:val="ru-RU"/>
              </w:rPr>
            </w:pPr>
            <w:r w:rsidRPr="003D303B">
              <w:rPr>
                <w:b/>
                <w:bCs/>
                <w:sz w:val="28"/>
                <w:szCs w:val="28"/>
                <w:lang w:val="ru-RU"/>
              </w:rPr>
              <w:t>алғандар (мектеп</w:t>
            </w:r>
          </w:p>
          <w:p w14:paraId="51DB8B22" w14:textId="77777777" w:rsidR="00F74A59" w:rsidRPr="003D303B" w:rsidRDefault="00F74A59" w:rsidP="00C61E6F">
            <w:pPr>
              <w:pStyle w:val="af7"/>
              <w:jc w:val="both"/>
              <w:rPr>
                <w:bCs/>
                <w:sz w:val="28"/>
                <w:szCs w:val="28"/>
                <w:lang w:val="ru-RU"/>
              </w:rPr>
            </w:pPr>
            <w:r w:rsidRPr="003D303B">
              <w:rPr>
                <w:b/>
                <w:bCs/>
                <w:sz w:val="28"/>
                <w:szCs w:val="28"/>
                <w:lang w:val="ru-RU"/>
              </w:rPr>
              <w:t>формасы, кеңсе</w:t>
            </w:r>
          </w:p>
          <w:p w14:paraId="6E7569EC" w14:textId="77777777" w:rsidR="00F74A59" w:rsidRPr="003D303B" w:rsidRDefault="00F74A59" w:rsidP="00C61E6F">
            <w:pPr>
              <w:pStyle w:val="af7"/>
              <w:jc w:val="both"/>
              <w:rPr>
                <w:bCs/>
                <w:sz w:val="28"/>
                <w:szCs w:val="28"/>
              </w:rPr>
            </w:pPr>
            <w:r w:rsidRPr="003D303B">
              <w:rPr>
                <w:b/>
                <w:bCs/>
                <w:sz w:val="28"/>
                <w:szCs w:val="28"/>
              </w:rPr>
              <w:t>құралдары және т.б.)</w:t>
            </w:r>
          </w:p>
          <w:p w14:paraId="296D6305" w14:textId="77777777" w:rsidR="00F74A59" w:rsidRPr="003D303B" w:rsidRDefault="00F74A59" w:rsidP="00C61E6F">
            <w:pPr>
              <w:pStyle w:val="af7"/>
              <w:jc w:val="both"/>
              <w:rPr>
                <w:bCs/>
                <w:sz w:val="28"/>
                <w:szCs w:val="28"/>
              </w:rPr>
            </w:pPr>
          </w:p>
        </w:tc>
        <w:tc>
          <w:tcPr>
            <w:tcW w:w="1919" w:type="dxa"/>
          </w:tcPr>
          <w:p w14:paraId="647C7A06" w14:textId="77777777" w:rsidR="00F74A59" w:rsidRPr="003D303B" w:rsidRDefault="00F74A59" w:rsidP="00C61E6F">
            <w:pPr>
              <w:pStyle w:val="af7"/>
              <w:jc w:val="both"/>
              <w:rPr>
                <w:sz w:val="28"/>
                <w:szCs w:val="28"/>
                <w:lang w:val="kk-KZ"/>
              </w:rPr>
            </w:pPr>
            <w:r w:rsidRPr="003D303B">
              <w:rPr>
                <w:sz w:val="28"/>
                <w:szCs w:val="28"/>
              </w:rPr>
              <w:t>2</w:t>
            </w:r>
            <w:r w:rsidRPr="003D303B">
              <w:rPr>
                <w:sz w:val="28"/>
                <w:szCs w:val="28"/>
                <w:lang w:val="kk-KZ"/>
              </w:rPr>
              <w:t>0</w:t>
            </w:r>
          </w:p>
          <w:p w14:paraId="166235C3" w14:textId="77777777" w:rsidR="00F74A59" w:rsidRPr="003D303B" w:rsidRDefault="00F74A59" w:rsidP="00C61E6F">
            <w:pPr>
              <w:pStyle w:val="af7"/>
              <w:jc w:val="both"/>
              <w:rPr>
                <w:sz w:val="28"/>
                <w:szCs w:val="28"/>
              </w:rPr>
            </w:pPr>
            <w:r w:rsidRPr="003D303B">
              <w:rPr>
                <w:sz w:val="28"/>
                <w:szCs w:val="28"/>
              </w:rPr>
              <w:t xml:space="preserve"> білімалушы</w:t>
            </w:r>
          </w:p>
          <w:p w14:paraId="50B53DCD" w14:textId="77777777" w:rsidR="00F74A59" w:rsidRPr="003D303B" w:rsidRDefault="00F74A59" w:rsidP="00C61E6F">
            <w:pPr>
              <w:pStyle w:val="af7"/>
              <w:jc w:val="both"/>
              <w:rPr>
                <w:sz w:val="28"/>
                <w:szCs w:val="28"/>
              </w:rPr>
            </w:pPr>
          </w:p>
          <w:p w14:paraId="5410B1A5" w14:textId="77777777" w:rsidR="00F74A59" w:rsidRPr="003D303B" w:rsidRDefault="00F74A59" w:rsidP="00C61E6F">
            <w:pPr>
              <w:pStyle w:val="af7"/>
              <w:jc w:val="both"/>
              <w:rPr>
                <w:sz w:val="28"/>
                <w:szCs w:val="28"/>
              </w:rPr>
            </w:pPr>
            <w:r w:rsidRPr="003D303B">
              <w:rPr>
                <w:sz w:val="28"/>
                <w:szCs w:val="28"/>
              </w:rPr>
              <w:t>16 білімалушы</w:t>
            </w:r>
          </w:p>
          <w:p w14:paraId="1F7BEE6B" w14:textId="77777777" w:rsidR="00F74A59" w:rsidRPr="003D303B" w:rsidRDefault="00F74A59" w:rsidP="00C61E6F">
            <w:pPr>
              <w:pStyle w:val="af7"/>
              <w:jc w:val="both"/>
              <w:rPr>
                <w:sz w:val="28"/>
                <w:szCs w:val="28"/>
              </w:rPr>
            </w:pPr>
          </w:p>
          <w:p w14:paraId="707652CA" w14:textId="77777777" w:rsidR="00F74A59" w:rsidRPr="003D303B" w:rsidRDefault="00F74A59" w:rsidP="00C61E6F">
            <w:pPr>
              <w:pStyle w:val="af7"/>
              <w:jc w:val="both"/>
              <w:rPr>
                <w:sz w:val="28"/>
                <w:szCs w:val="28"/>
              </w:rPr>
            </w:pPr>
          </w:p>
          <w:p w14:paraId="0652FA02" w14:textId="77777777" w:rsidR="00F74A59" w:rsidRPr="003D303B" w:rsidRDefault="00F74A59" w:rsidP="00C61E6F">
            <w:pPr>
              <w:pStyle w:val="af7"/>
              <w:jc w:val="both"/>
              <w:rPr>
                <w:sz w:val="28"/>
                <w:szCs w:val="28"/>
              </w:rPr>
            </w:pPr>
            <w:r w:rsidRPr="003D303B">
              <w:rPr>
                <w:sz w:val="28"/>
                <w:szCs w:val="28"/>
                <w:lang w:val="kk-KZ"/>
              </w:rPr>
              <w:t>10</w:t>
            </w:r>
            <w:r w:rsidRPr="003D303B">
              <w:rPr>
                <w:sz w:val="28"/>
                <w:szCs w:val="28"/>
              </w:rPr>
              <w:t xml:space="preserve"> білімалушы</w:t>
            </w:r>
          </w:p>
        </w:tc>
        <w:tc>
          <w:tcPr>
            <w:tcW w:w="1878" w:type="dxa"/>
            <w:hideMark/>
          </w:tcPr>
          <w:p w14:paraId="384DE47C" w14:textId="77777777" w:rsidR="00F74A59" w:rsidRPr="003D303B" w:rsidRDefault="00F74A59" w:rsidP="00C61E6F">
            <w:pPr>
              <w:pStyle w:val="af7"/>
              <w:jc w:val="both"/>
              <w:rPr>
                <w:sz w:val="28"/>
                <w:szCs w:val="28"/>
              </w:rPr>
            </w:pPr>
            <w:r w:rsidRPr="003D303B">
              <w:rPr>
                <w:sz w:val="28"/>
                <w:szCs w:val="28"/>
                <w:lang w:val="kk-KZ"/>
              </w:rPr>
              <w:t>150</w:t>
            </w:r>
            <w:r w:rsidRPr="003D303B">
              <w:rPr>
                <w:sz w:val="28"/>
                <w:szCs w:val="28"/>
              </w:rPr>
              <w:t xml:space="preserve"> 000</w:t>
            </w:r>
          </w:p>
        </w:tc>
        <w:tc>
          <w:tcPr>
            <w:tcW w:w="1878" w:type="dxa"/>
          </w:tcPr>
          <w:p w14:paraId="1F434702" w14:textId="77777777" w:rsidR="00F74A59" w:rsidRPr="003D303B" w:rsidRDefault="00F74A59" w:rsidP="00C61E6F">
            <w:pPr>
              <w:pStyle w:val="af7"/>
              <w:jc w:val="both"/>
              <w:rPr>
                <w:sz w:val="28"/>
                <w:szCs w:val="28"/>
              </w:rPr>
            </w:pPr>
          </w:p>
          <w:p w14:paraId="7307E905" w14:textId="77777777" w:rsidR="00F74A59" w:rsidRPr="003D303B" w:rsidRDefault="00F74A59" w:rsidP="00C61E6F">
            <w:pPr>
              <w:pStyle w:val="af7"/>
              <w:jc w:val="both"/>
              <w:rPr>
                <w:sz w:val="28"/>
                <w:szCs w:val="28"/>
              </w:rPr>
            </w:pPr>
          </w:p>
          <w:p w14:paraId="11836818" w14:textId="77777777" w:rsidR="00F74A59" w:rsidRPr="003D303B" w:rsidRDefault="00F74A59" w:rsidP="00C61E6F">
            <w:pPr>
              <w:pStyle w:val="af7"/>
              <w:jc w:val="both"/>
              <w:rPr>
                <w:sz w:val="28"/>
                <w:szCs w:val="28"/>
              </w:rPr>
            </w:pPr>
          </w:p>
          <w:p w14:paraId="793D1D2F" w14:textId="77777777" w:rsidR="00F74A59" w:rsidRPr="003D303B" w:rsidRDefault="00F74A59" w:rsidP="00C61E6F">
            <w:pPr>
              <w:pStyle w:val="af7"/>
              <w:jc w:val="both"/>
              <w:rPr>
                <w:sz w:val="28"/>
                <w:szCs w:val="28"/>
              </w:rPr>
            </w:pPr>
            <w:r w:rsidRPr="003D303B">
              <w:rPr>
                <w:sz w:val="28"/>
                <w:szCs w:val="28"/>
              </w:rPr>
              <w:t>1</w:t>
            </w:r>
            <w:r w:rsidRPr="003D303B">
              <w:rPr>
                <w:sz w:val="28"/>
                <w:szCs w:val="28"/>
                <w:lang w:val="kk-KZ"/>
              </w:rPr>
              <w:t xml:space="preserve">40 </w:t>
            </w:r>
            <w:r w:rsidRPr="003D303B">
              <w:rPr>
                <w:sz w:val="28"/>
                <w:szCs w:val="28"/>
              </w:rPr>
              <w:t>000тг</w:t>
            </w:r>
          </w:p>
        </w:tc>
        <w:tc>
          <w:tcPr>
            <w:tcW w:w="2002" w:type="dxa"/>
          </w:tcPr>
          <w:p w14:paraId="38958451" w14:textId="77777777" w:rsidR="00F74A59" w:rsidRPr="003D303B" w:rsidRDefault="00F74A59" w:rsidP="00C61E6F">
            <w:pPr>
              <w:pStyle w:val="af7"/>
              <w:jc w:val="both"/>
              <w:rPr>
                <w:sz w:val="28"/>
                <w:szCs w:val="28"/>
              </w:rPr>
            </w:pPr>
          </w:p>
          <w:p w14:paraId="5B01F529" w14:textId="77777777" w:rsidR="00F74A59" w:rsidRPr="003D303B" w:rsidRDefault="00F74A59" w:rsidP="00C61E6F">
            <w:pPr>
              <w:pStyle w:val="af7"/>
              <w:jc w:val="both"/>
              <w:rPr>
                <w:sz w:val="28"/>
                <w:szCs w:val="28"/>
              </w:rPr>
            </w:pPr>
          </w:p>
          <w:p w14:paraId="752708A6" w14:textId="77777777" w:rsidR="00F74A59" w:rsidRPr="003D303B" w:rsidRDefault="00F74A59" w:rsidP="00C61E6F">
            <w:pPr>
              <w:pStyle w:val="af7"/>
              <w:jc w:val="both"/>
              <w:rPr>
                <w:sz w:val="28"/>
                <w:szCs w:val="28"/>
              </w:rPr>
            </w:pPr>
          </w:p>
          <w:p w14:paraId="7583B193" w14:textId="77777777" w:rsidR="00F74A59" w:rsidRPr="003D303B" w:rsidRDefault="00F74A59" w:rsidP="00C61E6F">
            <w:pPr>
              <w:pStyle w:val="af7"/>
              <w:jc w:val="both"/>
              <w:rPr>
                <w:sz w:val="28"/>
                <w:szCs w:val="28"/>
              </w:rPr>
            </w:pPr>
          </w:p>
          <w:p w14:paraId="58405C8C" w14:textId="77777777" w:rsidR="00F74A59" w:rsidRPr="003D303B" w:rsidRDefault="00F74A59" w:rsidP="00C61E6F">
            <w:pPr>
              <w:pStyle w:val="af7"/>
              <w:jc w:val="both"/>
              <w:rPr>
                <w:sz w:val="28"/>
                <w:szCs w:val="28"/>
              </w:rPr>
            </w:pPr>
          </w:p>
          <w:p w14:paraId="382B4259" w14:textId="77777777" w:rsidR="00F74A59" w:rsidRPr="003D303B" w:rsidRDefault="00F74A59" w:rsidP="00C61E6F">
            <w:pPr>
              <w:pStyle w:val="af7"/>
              <w:jc w:val="both"/>
              <w:rPr>
                <w:sz w:val="28"/>
                <w:szCs w:val="28"/>
              </w:rPr>
            </w:pPr>
          </w:p>
          <w:p w14:paraId="6E9D21DA" w14:textId="77777777" w:rsidR="00F74A59" w:rsidRPr="003D303B" w:rsidRDefault="00F74A59" w:rsidP="00C61E6F">
            <w:pPr>
              <w:pStyle w:val="af7"/>
              <w:jc w:val="both"/>
              <w:rPr>
                <w:sz w:val="28"/>
                <w:szCs w:val="28"/>
              </w:rPr>
            </w:pPr>
          </w:p>
          <w:p w14:paraId="1D289A04" w14:textId="77777777" w:rsidR="00F74A59" w:rsidRPr="003D303B" w:rsidRDefault="00F74A59" w:rsidP="00C61E6F">
            <w:pPr>
              <w:pStyle w:val="af7"/>
              <w:jc w:val="both"/>
              <w:rPr>
                <w:sz w:val="28"/>
                <w:szCs w:val="28"/>
              </w:rPr>
            </w:pPr>
            <w:r w:rsidRPr="003D303B">
              <w:rPr>
                <w:sz w:val="28"/>
                <w:szCs w:val="28"/>
              </w:rPr>
              <w:t>120000тг</w:t>
            </w:r>
          </w:p>
        </w:tc>
      </w:tr>
      <w:tr w:rsidR="00F74A59" w:rsidRPr="003D303B" w14:paraId="68021FF4" w14:textId="77777777" w:rsidTr="00C61E6F">
        <w:trPr>
          <w:trHeight w:val="2196"/>
        </w:trPr>
        <w:tc>
          <w:tcPr>
            <w:tcW w:w="2018" w:type="dxa"/>
          </w:tcPr>
          <w:p w14:paraId="2C6187D3" w14:textId="77777777" w:rsidR="00F74A59" w:rsidRPr="003D303B" w:rsidRDefault="00F74A59" w:rsidP="00C61E6F">
            <w:pPr>
              <w:pStyle w:val="af7"/>
              <w:jc w:val="both"/>
              <w:rPr>
                <w:bCs/>
                <w:sz w:val="28"/>
                <w:szCs w:val="28"/>
                <w:lang w:val="ru-RU"/>
              </w:rPr>
            </w:pPr>
            <w:r w:rsidRPr="003D303B">
              <w:rPr>
                <w:b/>
                <w:bCs/>
                <w:sz w:val="28"/>
                <w:szCs w:val="28"/>
                <w:lang w:val="ru-RU"/>
              </w:rPr>
              <w:t>№64 қаулыға сәйкес</w:t>
            </w:r>
          </w:p>
          <w:p w14:paraId="34A4788E" w14:textId="77777777" w:rsidR="00F74A59" w:rsidRPr="003D303B" w:rsidRDefault="00F74A59" w:rsidP="00C61E6F">
            <w:pPr>
              <w:pStyle w:val="af7"/>
              <w:jc w:val="both"/>
              <w:rPr>
                <w:bCs/>
                <w:sz w:val="28"/>
                <w:szCs w:val="28"/>
                <w:lang w:val="ru-RU"/>
              </w:rPr>
            </w:pPr>
            <w:r w:rsidRPr="003D303B">
              <w:rPr>
                <w:b/>
                <w:bCs/>
                <w:sz w:val="28"/>
                <w:szCs w:val="28"/>
                <w:lang w:val="ru-RU"/>
              </w:rPr>
              <w:t>қаржылай көмек алғандар</w:t>
            </w:r>
          </w:p>
          <w:p w14:paraId="24B19D54" w14:textId="77777777" w:rsidR="00F74A59" w:rsidRPr="003D303B" w:rsidRDefault="00F74A59" w:rsidP="00C61E6F">
            <w:pPr>
              <w:pStyle w:val="af7"/>
              <w:jc w:val="both"/>
              <w:rPr>
                <w:bCs/>
                <w:sz w:val="28"/>
                <w:szCs w:val="28"/>
                <w:lang w:val="ru-RU"/>
              </w:rPr>
            </w:pPr>
          </w:p>
        </w:tc>
        <w:tc>
          <w:tcPr>
            <w:tcW w:w="1919" w:type="dxa"/>
          </w:tcPr>
          <w:p w14:paraId="4CED6CC4" w14:textId="77777777" w:rsidR="00F74A59" w:rsidRPr="003D303B" w:rsidRDefault="00F74A59" w:rsidP="00C61E6F">
            <w:pPr>
              <w:pStyle w:val="af7"/>
              <w:jc w:val="both"/>
              <w:rPr>
                <w:sz w:val="28"/>
                <w:szCs w:val="28"/>
              </w:rPr>
            </w:pPr>
            <w:r w:rsidRPr="003D303B">
              <w:rPr>
                <w:sz w:val="28"/>
                <w:szCs w:val="28"/>
                <w:lang w:val="kk-KZ"/>
              </w:rPr>
              <w:t>7</w:t>
            </w:r>
            <w:r w:rsidRPr="003D303B">
              <w:rPr>
                <w:sz w:val="28"/>
                <w:szCs w:val="28"/>
              </w:rPr>
              <w:t xml:space="preserve">білімалушы </w:t>
            </w:r>
          </w:p>
          <w:p w14:paraId="4B727F75" w14:textId="77777777" w:rsidR="00F74A59" w:rsidRPr="003D303B" w:rsidRDefault="00F74A59" w:rsidP="00C61E6F">
            <w:pPr>
              <w:pStyle w:val="af7"/>
              <w:jc w:val="both"/>
              <w:rPr>
                <w:sz w:val="28"/>
                <w:szCs w:val="28"/>
              </w:rPr>
            </w:pPr>
          </w:p>
          <w:p w14:paraId="029086B2" w14:textId="77777777" w:rsidR="00F74A59" w:rsidRPr="003D303B" w:rsidRDefault="00F74A59" w:rsidP="00C61E6F">
            <w:pPr>
              <w:pStyle w:val="af7"/>
              <w:jc w:val="both"/>
              <w:rPr>
                <w:sz w:val="28"/>
                <w:szCs w:val="28"/>
              </w:rPr>
            </w:pPr>
            <w:r w:rsidRPr="003D303B">
              <w:rPr>
                <w:sz w:val="28"/>
                <w:szCs w:val="28"/>
              </w:rPr>
              <w:t>1</w:t>
            </w:r>
            <w:r w:rsidRPr="003D303B">
              <w:rPr>
                <w:sz w:val="28"/>
                <w:szCs w:val="28"/>
                <w:lang w:val="kk-KZ"/>
              </w:rPr>
              <w:t>0</w:t>
            </w:r>
            <w:r w:rsidRPr="003D303B">
              <w:rPr>
                <w:sz w:val="28"/>
                <w:szCs w:val="28"/>
              </w:rPr>
              <w:t>білімалушы</w:t>
            </w:r>
          </w:p>
          <w:p w14:paraId="7D8C104F" w14:textId="77777777" w:rsidR="00F74A59" w:rsidRPr="003D303B" w:rsidRDefault="00F74A59" w:rsidP="00C61E6F">
            <w:pPr>
              <w:pStyle w:val="af7"/>
              <w:jc w:val="both"/>
              <w:rPr>
                <w:sz w:val="28"/>
                <w:szCs w:val="28"/>
              </w:rPr>
            </w:pPr>
          </w:p>
          <w:p w14:paraId="015AA902" w14:textId="77777777" w:rsidR="00F74A59" w:rsidRPr="003D303B" w:rsidRDefault="00F74A59" w:rsidP="00C61E6F">
            <w:pPr>
              <w:pStyle w:val="af7"/>
              <w:jc w:val="both"/>
              <w:rPr>
                <w:sz w:val="28"/>
                <w:szCs w:val="28"/>
                <w:lang w:val="ru-RU"/>
              </w:rPr>
            </w:pPr>
            <w:r w:rsidRPr="003D303B">
              <w:rPr>
                <w:sz w:val="28"/>
                <w:szCs w:val="28"/>
                <w:lang w:val="kk-KZ"/>
              </w:rPr>
              <w:t>15</w:t>
            </w:r>
            <w:r w:rsidRPr="003D303B">
              <w:rPr>
                <w:sz w:val="28"/>
                <w:szCs w:val="28"/>
              </w:rPr>
              <w:t>білімалушы</w:t>
            </w:r>
          </w:p>
        </w:tc>
        <w:tc>
          <w:tcPr>
            <w:tcW w:w="1878" w:type="dxa"/>
          </w:tcPr>
          <w:p w14:paraId="0E1250FA" w14:textId="77777777" w:rsidR="00F74A59" w:rsidRPr="003D303B" w:rsidRDefault="00F74A59" w:rsidP="00C61E6F">
            <w:pPr>
              <w:pStyle w:val="af7"/>
              <w:jc w:val="center"/>
              <w:rPr>
                <w:sz w:val="28"/>
                <w:szCs w:val="28"/>
              </w:rPr>
            </w:pPr>
            <w:r w:rsidRPr="003D303B">
              <w:rPr>
                <w:sz w:val="28"/>
                <w:szCs w:val="28"/>
              </w:rPr>
              <w:t>40567</w:t>
            </w:r>
            <w:r w:rsidRPr="003D303B">
              <w:rPr>
                <w:sz w:val="28"/>
                <w:szCs w:val="28"/>
                <w:lang w:val="kk-KZ"/>
              </w:rPr>
              <w:t xml:space="preserve"> </w:t>
            </w:r>
            <w:r w:rsidRPr="003D303B">
              <w:rPr>
                <w:sz w:val="28"/>
                <w:szCs w:val="28"/>
              </w:rPr>
              <w:t>тг</w:t>
            </w:r>
          </w:p>
          <w:p w14:paraId="6FB9307B" w14:textId="77777777" w:rsidR="00F74A59" w:rsidRPr="003D303B" w:rsidRDefault="00F74A59" w:rsidP="00C61E6F">
            <w:pPr>
              <w:pStyle w:val="af7"/>
              <w:rPr>
                <w:sz w:val="28"/>
                <w:szCs w:val="28"/>
                <w:lang w:val="ru-RU"/>
              </w:rPr>
            </w:pPr>
            <w:r w:rsidRPr="003D303B">
              <w:rPr>
                <w:sz w:val="28"/>
                <w:szCs w:val="28"/>
                <w:lang w:val="kk-KZ"/>
              </w:rPr>
              <w:t xml:space="preserve">   567938 тг</w:t>
            </w:r>
          </w:p>
        </w:tc>
        <w:tc>
          <w:tcPr>
            <w:tcW w:w="1878" w:type="dxa"/>
          </w:tcPr>
          <w:p w14:paraId="2E85C3BA" w14:textId="77777777" w:rsidR="00F74A59" w:rsidRPr="003D303B" w:rsidRDefault="00F74A59" w:rsidP="00C61E6F">
            <w:pPr>
              <w:pStyle w:val="af7"/>
              <w:jc w:val="both"/>
              <w:rPr>
                <w:sz w:val="28"/>
                <w:szCs w:val="28"/>
                <w:lang w:val="kk-KZ"/>
              </w:rPr>
            </w:pPr>
          </w:p>
          <w:p w14:paraId="5CB27B21" w14:textId="77777777" w:rsidR="00F74A59" w:rsidRPr="003D303B" w:rsidRDefault="00F74A59" w:rsidP="00C61E6F">
            <w:pPr>
              <w:pStyle w:val="af7"/>
              <w:jc w:val="both"/>
              <w:rPr>
                <w:sz w:val="28"/>
                <w:szCs w:val="28"/>
                <w:lang w:val="kk-KZ"/>
              </w:rPr>
            </w:pPr>
          </w:p>
          <w:p w14:paraId="462A828B" w14:textId="77777777" w:rsidR="00F74A59" w:rsidRPr="003D303B" w:rsidRDefault="00F74A59" w:rsidP="00C61E6F">
            <w:pPr>
              <w:pStyle w:val="af7"/>
              <w:jc w:val="both"/>
              <w:rPr>
                <w:sz w:val="28"/>
                <w:szCs w:val="28"/>
              </w:rPr>
            </w:pPr>
            <w:r w:rsidRPr="003D303B">
              <w:rPr>
                <w:sz w:val="28"/>
                <w:szCs w:val="28"/>
              </w:rPr>
              <w:t>43407тг</w:t>
            </w:r>
          </w:p>
          <w:p w14:paraId="67DEFB5D" w14:textId="77777777" w:rsidR="00F74A59" w:rsidRPr="003D303B" w:rsidRDefault="00F74A59" w:rsidP="00C61E6F">
            <w:pPr>
              <w:pStyle w:val="af7"/>
              <w:jc w:val="both"/>
              <w:rPr>
                <w:sz w:val="28"/>
                <w:szCs w:val="28"/>
                <w:lang w:val="ru-RU"/>
              </w:rPr>
            </w:pPr>
            <w:r w:rsidRPr="003D303B">
              <w:rPr>
                <w:sz w:val="28"/>
                <w:szCs w:val="28"/>
                <w:lang w:val="kk-KZ"/>
              </w:rPr>
              <w:t>1 041768</w:t>
            </w:r>
            <w:r w:rsidRPr="003D303B">
              <w:rPr>
                <w:sz w:val="28"/>
                <w:szCs w:val="28"/>
              </w:rPr>
              <w:t>тг</w:t>
            </w:r>
          </w:p>
        </w:tc>
        <w:tc>
          <w:tcPr>
            <w:tcW w:w="2002" w:type="dxa"/>
          </w:tcPr>
          <w:p w14:paraId="705E1C10" w14:textId="77777777" w:rsidR="00F74A59" w:rsidRPr="003D303B" w:rsidRDefault="00F74A59" w:rsidP="00C61E6F">
            <w:pPr>
              <w:pStyle w:val="af7"/>
              <w:jc w:val="both"/>
              <w:rPr>
                <w:sz w:val="28"/>
                <w:szCs w:val="28"/>
                <w:lang w:val="ru-RU"/>
              </w:rPr>
            </w:pPr>
          </w:p>
          <w:p w14:paraId="656786A0" w14:textId="77777777" w:rsidR="00F74A59" w:rsidRPr="003D303B" w:rsidRDefault="00F74A59" w:rsidP="00C61E6F">
            <w:pPr>
              <w:pStyle w:val="af7"/>
              <w:jc w:val="both"/>
              <w:rPr>
                <w:sz w:val="28"/>
                <w:szCs w:val="28"/>
                <w:lang w:val="kk-KZ"/>
              </w:rPr>
            </w:pPr>
          </w:p>
          <w:p w14:paraId="4FA488DB" w14:textId="77777777" w:rsidR="00F74A59" w:rsidRPr="003D303B" w:rsidRDefault="00F74A59" w:rsidP="00C61E6F">
            <w:pPr>
              <w:pStyle w:val="af7"/>
              <w:jc w:val="both"/>
              <w:rPr>
                <w:sz w:val="28"/>
                <w:szCs w:val="28"/>
                <w:lang w:val="kk-KZ"/>
              </w:rPr>
            </w:pPr>
          </w:p>
          <w:p w14:paraId="76232680" w14:textId="77777777" w:rsidR="00F74A59" w:rsidRPr="003D303B" w:rsidRDefault="00F74A59" w:rsidP="00C61E6F">
            <w:pPr>
              <w:pStyle w:val="af7"/>
              <w:jc w:val="both"/>
              <w:rPr>
                <w:sz w:val="28"/>
                <w:szCs w:val="28"/>
                <w:lang w:val="kk-KZ"/>
              </w:rPr>
            </w:pPr>
          </w:p>
          <w:p w14:paraId="3D8900C0" w14:textId="77777777" w:rsidR="00F74A59" w:rsidRPr="003D303B" w:rsidRDefault="00F74A59" w:rsidP="00C61E6F">
            <w:pPr>
              <w:pStyle w:val="af7"/>
              <w:jc w:val="both"/>
              <w:rPr>
                <w:sz w:val="28"/>
                <w:szCs w:val="28"/>
                <w:lang w:val="kk-KZ"/>
              </w:rPr>
            </w:pPr>
            <w:r w:rsidRPr="003D303B">
              <w:rPr>
                <w:sz w:val="28"/>
                <w:szCs w:val="28"/>
                <w:lang w:val="kk-KZ"/>
              </w:rPr>
              <w:t xml:space="preserve">46228 </w:t>
            </w:r>
            <w:r w:rsidRPr="003D303B">
              <w:rPr>
                <w:sz w:val="28"/>
                <w:szCs w:val="28"/>
              </w:rPr>
              <w:t>тг</w:t>
            </w:r>
          </w:p>
          <w:p w14:paraId="4BEE9027" w14:textId="77777777" w:rsidR="00F74A59" w:rsidRPr="003D303B" w:rsidRDefault="00F74A59" w:rsidP="00C61E6F">
            <w:pPr>
              <w:pStyle w:val="af7"/>
              <w:jc w:val="both"/>
              <w:rPr>
                <w:sz w:val="28"/>
                <w:szCs w:val="28"/>
                <w:lang w:val="kk-KZ"/>
              </w:rPr>
            </w:pPr>
            <w:r w:rsidRPr="003D303B">
              <w:rPr>
                <w:sz w:val="28"/>
                <w:szCs w:val="28"/>
              </w:rPr>
              <w:t xml:space="preserve">1 </w:t>
            </w:r>
            <w:r w:rsidRPr="003D303B">
              <w:rPr>
                <w:sz w:val="28"/>
                <w:szCs w:val="28"/>
                <w:lang w:val="kk-KZ"/>
              </w:rPr>
              <w:t>433068</w:t>
            </w:r>
            <w:r w:rsidRPr="003D303B">
              <w:rPr>
                <w:sz w:val="28"/>
                <w:szCs w:val="28"/>
              </w:rPr>
              <w:t xml:space="preserve"> тг</w:t>
            </w:r>
          </w:p>
          <w:p w14:paraId="1A1D102C" w14:textId="77777777" w:rsidR="00F74A59" w:rsidRPr="003D303B" w:rsidRDefault="00F74A59" w:rsidP="00C61E6F">
            <w:pPr>
              <w:pStyle w:val="af7"/>
              <w:jc w:val="both"/>
              <w:rPr>
                <w:sz w:val="28"/>
                <w:szCs w:val="28"/>
                <w:lang w:val="ru-RU"/>
              </w:rPr>
            </w:pPr>
          </w:p>
        </w:tc>
      </w:tr>
      <w:tr w:rsidR="00F74A59" w:rsidRPr="003D303B" w14:paraId="2F857FE9" w14:textId="77777777" w:rsidTr="00C61E6F">
        <w:tc>
          <w:tcPr>
            <w:tcW w:w="2018" w:type="dxa"/>
            <w:hideMark/>
          </w:tcPr>
          <w:p w14:paraId="3490C7C8" w14:textId="77777777" w:rsidR="00F74A59" w:rsidRPr="003D303B" w:rsidRDefault="00F74A59" w:rsidP="00C61E6F">
            <w:pPr>
              <w:pStyle w:val="af7"/>
              <w:jc w:val="both"/>
              <w:rPr>
                <w:bCs/>
                <w:sz w:val="28"/>
                <w:szCs w:val="28"/>
              </w:rPr>
            </w:pPr>
            <w:r w:rsidRPr="003D303B">
              <w:rPr>
                <w:b/>
                <w:bCs/>
                <w:sz w:val="28"/>
                <w:szCs w:val="28"/>
              </w:rPr>
              <w:t>Жалпы</w:t>
            </w:r>
          </w:p>
        </w:tc>
        <w:tc>
          <w:tcPr>
            <w:tcW w:w="1919" w:type="dxa"/>
          </w:tcPr>
          <w:p w14:paraId="314D0BF7" w14:textId="77777777" w:rsidR="00F74A59" w:rsidRPr="003D303B" w:rsidRDefault="00F74A59" w:rsidP="00C61E6F">
            <w:pPr>
              <w:pStyle w:val="af7"/>
              <w:jc w:val="both"/>
              <w:rPr>
                <w:sz w:val="28"/>
                <w:szCs w:val="28"/>
              </w:rPr>
            </w:pPr>
          </w:p>
        </w:tc>
        <w:tc>
          <w:tcPr>
            <w:tcW w:w="1878" w:type="dxa"/>
            <w:hideMark/>
          </w:tcPr>
          <w:p w14:paraId="73D0C111" w14:textId="77777777" w:rsidR="00F74A59" w:rsidRPr="003D303B" w:rsidRDefault="00F74A59" w:rsidP="00C61E6F">
            <w:pPr>
              <w:pStyle w:val="af7"/>
              <w:jc w:val="both"/>
              <w:rPr>
                <w:sz w:val="28"/>
                <w:szCs w:val="28"/>
              </w:rPr>
            </w:pPr>
            <w:r w:rsidRPr="003D303B">
              <w:rPr>
                <w:sz w:val="28"/>
                <w:szCs w:val="28"/>
                <w:lang w:val="kk-KZ"/>
              </w:rPr>
              <w:t xml:space="preserve">757938 </w:t>
            </w:r>
            <w:r w:rsidRPr="003D303B">
              <w:rPr>
                <w:sz w:val="28"/>
                <w:szCs w:val="28"/>
              </w:rPr>
              <w:t>тг</w:t>
            </w:r>
          </w:p>
        </w:tc>
        <w:tc>
          <w:tcPr>
            <w:tcW w:w="1878" w:type="dxa"/>
            <w:hideMark/>
          </w:tcPr>
          <w:p w14:paraId="2A8BAE2D" w14:textId="77777777" w:rsidR="00F74A59" w:rsidRPr="003D303B" w:rsidRDefault="00F74A59" w:rsidP="00C61E6F">
            <w:pPr>
              <w:pStyle w:val="af7"/>
              <w:jc w:val="both"/>
              <w:rPr>
                <w:sz w:val="28"/>
                <w:szCs w:val="28"/>
              </w:rPr>
            </w:pPr>
            <w:r w:rsidRPr="003D303B">
              <w:rPr>
                <w:sz w:val="28"/>
                <w:szCs w:val="28"/>
              </w:rPr>
              <w:t>12</w:t>
            </w:r>
            <w:r w:rsidRPr="003D303B">
              <w:rPr>
                <w:sz w:val="28"/>
                <w:szCs w:val="28"/>
                <w:lang w:val="kk-KZ"/>
              </w:rPr>
              <w:t>41768</w:t>
            </w:r>
            <w:r w:rsidRPr="003D303B">
              <w:rPr>
                <w:sz w:val="28"/>
                <w:szCs w:val="28"/>
              </w:rPr>
              <w:t>тг</w:t>
            </w:r>
          </w:p>
        </w:tc>
        <w:tc>
          <w:tcPr>
            <w:tcW w:w="2002" w:type="dxa"/>
            <w:hideMark/>
          </w:tcPr>
          <w:p w14:paraId="4BA5B7B5" w14:textId="77777777" w:rsidR="00F74A59" w:rsidRPr="003D303B" w:rsidRDefault="00F74A59" w:rsidP="00C61E6F">
            <w:pPr>
              <w:pStyle w:val="af7"/>
              <w:jc w:val="both"/>
              <w:rPr>
                <w:sz w:val="28"/>
                <w:szCs w:val="28"/>
              </w:rPr>
            </w:pPr>
            <w:r w:rsidRPr="003D303B">
              <w:rPr>
                <w:sz w:val="28"/>
                <w:szCs w:val="28"/>
              </w:rPr>
              <w:t>1</w:t>
            </w:r>
            <w:r w:rsidRPr="003D303B">
              <w:rPr>
                <w:sz w:val="28"/>
                <w:szCs w:val="28"/>
                <w:lang w:val="kk-KZ"/>
              </w:rPr>
              <w:t xml:space="preserve"> 583068</w:t>
            </w:r>
            <w:r w:rsidRPr="003D303B">
              <w:rPr>
                <w:sz w:val="28"/>
                <w:szCs w:val="28"/>
              </w:rPr>
              <w:t>тг</w:t>
            </w:r>
          </w:p>
        </w:tc>
      </w:tr>
    </w:tbl>
    <w:p w14:paraId="2F88C95D" w14:textId="77777777" w:rsidR="00F74A59" w:rsidRPr="003D303B" w:rsidRDefault="00F74A59" w:rsidP="00F74A59">
      <w:pPr>
        <w:pStyle w:val="af7"/>
        <w:jc w:val="both"/>
        <w:rPr>
          <w:sz w:val="28"/>
          <w:szCs w:val="28"/>
        </w:rPr>
      </w:pPr>
      <w:r w:rsidRPr="003D303B">
        <w:rPr>
          <w:sz w:val="28"/>
          <w:szCs w:val="28"/>
        </w:rPr>
        <w:t xml:space="preserve"> </w:t>
      </w:r>
    </w:p>
    <w:p w14:paraId="2DA1C5B6" w14:textId="77777777" w:rsidR="00F74A59" w:rsidRPr="003D303B" w:rsidRDefault="00F74A59" w:rsidP="00F74A59">
      <w:pPr>
        <w:spacing w:after="0" w:line="240" w:lineRule="auto"/>
        <w:jc w:val="both"/>
        <w:rPr>
          <w:rFonts w:ascii="Times New Roman" w:hAnsi="Times New Roman" w:cs="Times New Roman"/>
          <w:sz w:val="28"/>
          <w:szCs w:val="28"/>
          <w:lang w:val="en-US"/>
        </w:rPr>
      </w:pP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Мектепке</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жол</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республикалық</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дәстүрлі</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қайырымдылық</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акциясы</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Қазақстан</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Республикасы</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Президентінің</w:t>
      </w:r>
      <w:r w:rsidRPr="003D303B">
        <w:rPr>
          <w:rFonts w:ascii="Times New Roman" w:hAnsi="Times New Roman" w:cs="Times New Roman"/>
          <w:sz w:val="28"/>
          <w:szCs w:val="28"/>
          <w:shd w:val="clear" w:color="auto" w:fill="FFFFFF"/>
          <w:lang w:val="en-US"/>
        </w:rPr>
        <w:t xml:space="preserve"> 2022 </w:t>
      </w:r>
      <w:r w:rsidRPr="003D303B">
        <w:rPr>
          <w:rFonts w:ascii="Times New Roman" w:hAnsi="Times New Roman" w:cs="Times New Roman"/>
          <w:sz w:val="28"/>
          <w:szCs w:val="28"/>
          <w:shd w:val="clear" w:color="auto" w:fill="FFFFFF"/>
        </w:rPr>
        <w:t>жылғы</w:t>
      </w:r>
      <w:r w:rsidRPr="003D303B">
        <w:rPr>
          <w:rFonts w:ascii="Times New Roman" w:hAnsi="Times New Roman" w:cs="Times New Roman"/>
          <w:sz w:val="28"/>
          <w:szCs w:val="28"/>
          <w:shd w:val="clear" w:color="auto" w:fill="FFFFFF"/>
          <w:lang w:val="en-US"/>
        </w:rPr>
        <w:t xml:space="preserve"> 19 </w:t>
      </w:r>
      <w:r w:rsidRPr="003D303B">
        <w:rPr>
          <w:rFonts w:ascii="Times New Roman" w:hAnsi="Times New Roman" w:cs="Times New Roman"/>
          <w:sz w:val="28"/>
          <w:szCs w:val="28"/>
          <w:shd w:val="clear" w:color="auto" w:fill="FFFFFF"/>
        </w:rPr>
        <w:t>қаңтардағы</w:t>
      </w:r>
      <w:r w:rsidRPr="003D303B">
        <w:rPr>
          <w:rFonts w:ascii="Times New Roman" w:hAnsi="Times New Roman" w:cs="Times New Roman"/>
          <w:sz w:val="28"/>
          <w:szCs w:val="28"/>
          <w:shd w:val="clear" w:color="auto" w:fill="FFFFFF"/>
          <w:lang w:val="en-US"/>
        </w:rPr>
        <w:t xml:space="preserve"> №780 </w:t>
      </w:r>
      <w:r w:rsidRPr="003D303B">
        <w:rPr>
          <w:rFonts w:ascii="Times New Roman" w:hAnsi="Times New Roman" w:cs="Times New Roman"/>
          <w:sz w:val="28"/>
          <w:szCs w:val="28"/>
          <w:shd w:val="clear" w:color="auto" w:fill="FFFFFF"/>
        </w:rPr>
        <w:t>Жарлығымен</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жарияланған</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балалардың</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құқықтары</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мен</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мүдделерін</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қорғауды</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қамтамасыз</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ету</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мақсатында</w:t>
      </w:r>
      <w:r w:rsidRPr="003D303B">
        <w:rPr>
          <w:rFonts w:ascii="Times New Roman" w:hAnsi="Times New Roman" w:cs="Times New Roman"/>
          <w:sz w:val="28"/>
          <w:szCs w:val="28"/>
          <w:shd w:val="clear" w:color="auto" w:fill="FFFFFF"/>
          <w:lang w:val="en-US"/>
        </w:rPr>
        <w:t xml:space="preserve"> 1 </w:t>
      </w:r>
      <w:r w:rsidRPr="003D303B">
        <w:rPr>
          <w:rFonts w:ascii="Times New Roman" w:hAnsi="Times New Roman" w:cs="Times New Roman"/>
          <w:sz w:val="28"/>
          <w:szCs w:val="28"/>
          <w:shd w:val="clear" w:color="auto" w:fill="FFFFFF"/>
        </w:rPr>
        <w:t>тамыз</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бен</w:t>
      </w:r>
      <w:r w:rsidRPr="003D303B">
        <w:rPr>
          <w:rFonts w:ascii="Times New Roman" w:hAnsi="Times New Roman" w:cs="Times New Roman"/>
          <w:sz w:val="28"/>
          <w:szCs w:val="28"/>
          <w:shd w:val="clear" w:color="auto" w:fill="FFFFFF"/>
          <w:lang w:val="en-US"/>
        </w:rPr>
        <w:t xml:space="preserve"> 30 </w:t>
      </w:r>
      <w:r w:rsidRPr="003D303B">
        <w:rPr>
          <w:rFonts w:ascii="Times New Roman" w:hAnsi="Times New Roman" w:cs="Times New Roman"/>
          <w:sz w:val="28"/>
          <w:szCs w:val="28"/>
          <w:shd w:val="clear" w:color="auto" w:fill="FFFFFF"/>
        </w:rPr>
        <w:t>қыркүйек</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аралығында</w:t>
      </w:r>
      <w:r w:rsidRPr="003D303B">
        <w:rPr>
          <w:rFonts w:ascii="Times New Roman" w:hAnsi="Times New Roman" w:cs="Times New Roman"/>
          <w:sz w:val="28"/>
          <w:szCs w:val="28"/>
          <w:shd w:val="clear" w:color="auto" w:fill="FFFFFF"/>
          <w:lang w:val="en-US"/>
        </w:rPr>
        <w:t xml:space="preserve">  </w:t>
      </w:r>
      <w:r w:rsidRPr="003D303B">
        <w:rPr>
          <w:rFonts w:ascii="Times New Roman" w:hAnsi="Times New Roman" w:cs="Times New Roman"/>
          <w:sz w:val="28"/>
          <w:szCs w:val="28"/>
          <w:shd w:val="clear" w:color="auto" w:fill="FFFFFF"/>
        </w:rPr>
        <w:t>ұйымдастырылды</w:t>
      </w:r>
      <w:r w:rsidRPr="003D303B">
        <w:rPr>
          <w:rFonts w:ascii="Times New Roman" w:hAnsi="Times New Roman" w:cs="Times New Roman"/>
          <w:sz w:val="28"/>
          <w:szCs w:val="28"/>
          <w:shd w:val="clear" w:color="auto" w:fill="FFFFFF"/>
          <w:lang w:val="en-US"/>
        </w:rPr>
        <w:t>.</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Акция</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мақсатына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сәйкес</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әр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оқу</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жылының</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басында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іс</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шаралар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жоспары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құрылып</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хабарландырулар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жарияланды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Ата</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аналар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тарапынан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көмек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сұраған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барлық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өтініштер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қарастырылып</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келіп</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түскен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сұранысқа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сәйкес</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отбасыларға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көмек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берілді</w:t>
      </w:r>
      <w:r w:rsidRPr="003D303B">
        <w:rPr>
          <w:rFonts w:ascii="Times New Roman" w:hAnsi="Times New Roman" w:cs="Times New Roman"/>
          <w:sz w:val="28"/>
          <w:szCs w:val="28"/>
          <w:lang w:val="en-US"/>
        </w:rPr>
        <w:t>. 202</w:t>
      </w:r>
      <w:r w:rsidRPr="003D303B">
        <w:rPr>
          <w:rFonts w:ascii="Times New Roman" w:hAnsi="Times New Roman" w:cs="Times New Roman"/>
          <w:sz w:val="28"/>
          <w:szCs w:val="28"/>
          <w:lang w:val="kk-KZ"/>
        </w:rPr>
        <w:t>3</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4 оқу жылында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қамқорлық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акциясына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жергілікті</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ауыл</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әкімшілігінің</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қолдауымен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шаруа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қожалық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жетекшілері</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жеке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тұлғалар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демеушілік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танытып</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ат</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салыс</w:t>
      </w:r>
      <w:r w:rsidRPr="003D303B">
        <w:rPr>
          <w:rFonts w:ascii="Times New Roman" w:hAnsi="Times New Roman" w:cs="Times New Roman"/>
          <w:sz w:val="28"/>
          <w:szCs w:val="28"/>
          <w:lang w:val="kk-KZ"/>
        </w:rPr>
        <w:t>ты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Әлеуметтік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жағынан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қорғалмаған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отбасы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балаларына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көп</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балалы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толық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емес</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отбасы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балаларына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жалпы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соммасы</w:t>
      </w:r>
      <w:r w:rsidRPr="003D303B">
        <w:rPr>
          <w:rFonts w:ascii="Times New Roman" w:hAnsi="Times New Roman" w:cs="Times New Roman"/>
          <w:sz w:val="28"/>
          <w:szCs w:val="28"/>
          <w:lang w:val="en-US"/>
        </w:rPr>
        <w:t xml:space="preserve"> 1</w:t>
      </w:r>
      <w:r w:rsidRPr="003D303B">
        <w:rPr>
          <w:rFonts w:ascii="Times New Roman" w:hAnsi="Times New Roman" w:cs="Times New Roman"/>
          <w:sz w:val="28"/>
          <w:szCs w:val="28"/>
          <w:lang w:val="kk-KZ"/>
        </w:rPr>
        <w:t>5</w:t>
      </w:r>
      <w:r w:rsidRPr="003D303B">
        <w:rPr>
          <w:rFonts w:ascii="Times New Roman" w:hAnsi="Times New Roman" w:cs="Times New Roman"/>
          <w:sz w:val="28"/>
          <w:szCs w:val="28"/>
          <w:lang w:val="en-US"/>
        </w:rPr>
        <w:t>0.000 (</w:t>
      </w:r>
      <w:r w:rsidRPr="003D303B">
        <w:rPr>
          <w:rFonts w:ascii="Times New Roman" w:hAnsi="Times New Roman" w:cs="Times New Roman"/>
          <w:sz w:val="28"/>
          <w:szCs w:val="28"/>
        </w:rPr>
        <w:t>жүз</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lang w:val="kk-KZ"/>
        </w:rPr>
        <w:t>елу</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мың</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теңгені</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құрайтын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мектепке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қажетті</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оқу</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құрал</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жабдықтары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сумка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аяқ</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киімдер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жеке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юбка</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шалбарлар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берілді</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Әрине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бұл</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көмек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жеткіліксіз</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Себебі</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көмекке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мұқтаж</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ата</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аналар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баршылық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Бұл</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акция</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әр</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оқу</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жылы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қарсаңында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тек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екі</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ай</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ғана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емес</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жыл</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бойы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іске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асады</w:t>
      </w:r>
      <w:r w:rsidRPr="003D303B">
        <w:rPr>
          <w:rFonts w:ascii="Times New Roman" w:hAnsi="Times New Roman" w:cs="Times New Roman"/>
          <w:sz w:val="28"/>
          <w:szCs w:val="28"/>
          <w:lang w:val="en-US"/>
        </w:rPr>
        <w:t xml:space="preserve">.        </w:t>
      </w:r>
    </w:p>
    <w:p w14:paraId="322A9130" w14:textId="77777777" w:rsidR="00F74A59" w:rsidRPr="003D303B" w:rsidRDefault="00F74A59" w:rsidP="00F74A59">
      <w:pPr>
        <w:spacing w:after="0"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en-US"/>
        </w:rPr>
        <w:t xml:space="preserve">   202</w:t>
      </w:r>
      <w:r w:rsidRPr="003D303B">
        <w:rPr>
          <w:rFonts w:ascii="Times New Roman" w:hAnsi="Times New Roman" w:cs="Times New Roman"/>
          <w:sz w:val="28"/>
          <w:szCs w:val="28"/>
          <w:lang w:val="kk-KZ"/>
        </w:rPr>
        <w:t>3</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4</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оқу</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жылында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аудандық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білім</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бөлімінің</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кәсіподақ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ұйымы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тарапынан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мектептің</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кәсіподақ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мүшелерінің</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мектеп</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бітіреті</w:t>
      </w:r>
      <w:r w:rsidRPr="003D303B">
        <w:rPr>
          <w:rFonts w:ascii="Times New Roman" w:hAnsi="Times New Roman" w:cs="Times New Roman"/>
          <w:sz w:val="28"/>
          <w:szCs w:val="28"/>
          <w:lang w:val="kk-KZ"/>
        </w:rPr>
        <w:t>н және мектеп табалдырығын аттаған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білімалушыларына</w:t>
      </w:r>
      <w:r w:rsidRPr="003D303B">
        <w:rPr>
          <w:rFonts w:ascii="Times New Roman" w:hAnsi="Times New Roman" w:cs="Times New Roman"/>
          <w:sz w:val="28"/>
          <w:szCs w:val="28"/>
          <w:lang w:val="en-US"/>
        </w:rPr>
        <w:t xml:space="preserve">  10.000</w:t>
      </w:r>
      <w:r w:rsidRPr="003D303B">
        <w:rPr>
          <w:rFonts w:ascii="Times New Roman" w:hAnsi="Times New Roman" w:cs="Times New Roman"/>
          <w:sz w:val="28"/>
          <w:szCs w:val="28"/>
          <w:lang w:val="kk-KZ"/>
        </w:rPr>
        <w:t xml:space="preserve"> </w:t>
      </w:r>
      <w:r w:rsidRPr="003D303B">
        <w:rPr>
          <w:rFonts w:ascii="Times New Roman" w:hAnsi="Times New Roman" w:cs="Times New Roman"/>
          <w:sz w:val="28"/>
          <w:szCs w:val="28"/>
        </w:rPr>
        <w:t>теңге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көлемінде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lang w:val="kk-KZ"/>
        </w:rPr>
        <w:t>5</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отбасына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қаржылай</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көмек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берілсе</w:t>
      </w:r>
      <w:r w:rsidRPr="003D303B">
        <w:rPr>
          <w:rFonts w:ascii="Times New Roman" w:hAnsi="Times New Roman" w:cs="Times New Roman"/>
          <w:sz w:val="28"/>
          <w:szCs w:val="28"/>
          <w:lang w:val="en-US"/>
        </w:rPr>
        <w:t>, 202</w:t>
      </w:r>
      <w:r w:rsidRPr="003D303B">
        <w:rPr>
          <w:rFonts w:ascii="Times New Roman" w:hAnsi="Times New Roman" w:cs="Times New Roman"/>
          <w:sz w:val="28"/>
          <w:szCs w:val="28"/>
          <w:lang w:val="kk-KZ"/>
        </w:rPr>
        <w:t>4</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5</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оқу</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жылында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lang w:val="kk-KZ"/>
        </w:rPr>
        <w:t>6</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білімалушыға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lang w:val="kk-KZ"/>
        </w:rPr>
        <w:t xml:space="preserve"> </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5</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6</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оқу</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жылында</w:t>
      </w:r>
      <w:r w:rsidRPr="003D303B">
        <w:rPr>
          <w:rFonts w:ascii="Times New Roman" w:hAnsi="Times New Roman" w:cs="Times New Roman"/>
          <w:sz w:val="28"/>
          <w:szCs w:val="28"/>
          <w:lang w:val="en-US"/>
        </w:rPr>
        <w:t xml:space="preserve"> 1-</w:t>
      </w:r>
      <w:r w:rsidRPr="003D303B">
        <w:rPr>
          <w:rFonts w:ascii="Times New Roman" w:hAnsi="Times New Roman" w:cs="Times New Roman"/>
          <w:sz w:val="28"/>
          <w:szCs w:val="28"/>
        </w:rPr>
        <w:t>сыныпқа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қабылданған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lang w:val="kk-KZ"/>
        </w:rPr>
        <w:t>3</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білім</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алушы</w:t>
      </w:r>
      <w:r>
        <w:rPr>
          <w:rFonts w:ascii="Times New Roman" w:hAnsi="Times New Roman" w:cs="Times New Roman"/>
          <w:sz w:val="28"/>
          <w:szCs w:val="28"/>
          <w:lang w:val="kk-KZ"/>
        </w:rPr>
        <w:t>ның</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ата</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аналарына</w:t>
      </w:r>
      <w:r w:rsidRPr="003D303B">
        <w:rPr>
          <w:rFonts w:ascii="Times New Roman" w:hAnsi="Times New Roman" w:cs="Times New Roman"/>
          <w:sz w:val="28"/>
          <w:szCs w:val="28"/>
          <w:lang w:val="en-US"/>
        </w:rPr>
        <w:t xml:space="preserve"> 10.000</w:t>
      </w:r>
      <w:r w:rsidRPr="003D303B">
        <w:rPr>
          <w:rFonts w:ascii="Times New Roman" w:hAnsi="Times New Roman" w:cs="Times New Roman"/>
          <w:sz w:val="28"/>
          <w:szCs w:val="28"/>
          <w:lang w:val="kk-KZ"/>
        </w:rPr>
        <w:t xml:space="preserve"> </w:t>
      </w:r>
      <w:r w:rsidRPr="003D303B">
        <w:rPr>
          <w:rFonts w:ascii="Times New Roman" w:hAnsi="Times New Roman" w:cs="Times New Roman"/>
          <w:sz w:val="28"/>
          <w:szCs w:val="28"/>
        </w:rPr>
        <w:t>тг</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қаржылай</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көмек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берілді</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Қазақстан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Республикасы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үкіметінің</w:t>
      </w:r>
      <w:r w:rsidRPr="003D303B">
        <w:rPr>
          <w:rFonts w:ascii="Times New Roman" w:hAnsi="Times New Roman" w:cs="Times New Roman"/>
          <w:sz w:val="28"/>
          <w:szCs w:val="28"/>
          <w:lang w:val="en-US"/>
        </w:rPr>
        <w:t xml:space="preserve"> 2</w:t>
      </w:r>
      <w:r w:rsidRPr="003D303B">
        <w:rPr>
          <w:rFonts w:ascii="Times New Roman" w:hAnsi="Times New Roman" w:cs="Times New Roman"/>
          <w:sz w:val="28"/>
          <w:szCs w:val="28"/>
          <w:lang w:val="kk-KZ"/>
        </w:rPr>
        <w:t>00</w:t>
      </w:r>
      <w:r w:rsidRPr="003D303B">
        <w:rPr>
          <w:rFonts w:ascii="Times New Roman" w:hAnsi="Times New Roman" w:cs="Times New Roman"/>
          <w:sz w:val="28"/>
          <w:szCs w:val="28"/>
          <w:lang w:val="en-US"/>
        </w:rPr>
        <w:t xml:space="preserve">8 </w:t>
      </w:r>
      <w:r w:rsidRPr="003D303B">
        <w:rPr>
          <w:rFonts w:ascii="Times New Roman" w:hAnsi="Times New Roman" w:cs="Times New Roman"/>
          <w:sz w:val="28"/>
          <w:szCs w:val="28"/>
        </w:rPr>
        <w:t>жылғы</w:t>
      </w:r>
      <w:r w:rsidRPr="003D303B">
        <w:rPr>
          <w:rFonts w:ascii="Times New Roman" w:hAnsi="Times New Roman" w:cs="Times New Roman"/>
          <w:sz w:val="28"/>
          <w:szCs w:val="28"/>
          <w:lang w:val="en-US"/>
        </w:rPr>
        <w:t xml:space="preserve"> 25 </w:t>
      </w:r>
      <w:r w:rsidRPr="003D303B">
        <w:rPr>
          <w:rFonts w:ascii="Times New Roman" w:hAnsi="Times New Roman" w:cs="Times New Roman"/>
          <w:sz w:val="28"/>
          <w:szCs w:val="28"/>
        </w:rPr>
        <w:t>қаңтардағы</w:t>
      </w:r>
      <w:r w:rsidRPr="003D303B">
        <w:rPr>
          <w:rFonts w:ascii="Times New Roman" w:hAnsi="Times New Roman" w:cs="Times New Roman"/>
          <w:sz w:val="28"/>
          <w:szCs w:val="28"/>
          <w:lang w:val="en-US"/>
        </w:rPr>
        <w:t xml:space="preserve"> №64 </w:t>
      </w:r>
      <w:r w:rsidRPr="003D303B">
        <w:rPr>
          <w:rFonts w:ascii="Times New Roman" w:hAnsi="Times New Roman" w:cs="Times New Roman"/>
          <w:sz w:val="28"/>
          <w:szCs w:val="28"/>
        </w:rPr>
        <w:t>Қаулысы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бойынша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қаржылай</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және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материалдық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көмек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көрсетуге</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келіп</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түскен</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ата</w:t>
      </w:r>
      <w:r w:rsidRPr="003D303B">
        <w:rPr>
          <w:rFonts w:ascii="Times New Roman" w:hAnsi="Times New Roman" w:cs="Times New Roman"/>
          <w:sz w:val="28"/>
          <w:szCs w:val="28"/>
          <w:lang w:val="en-US"/>
        </w:rPr>
        <w:t>-</w:t>
      </w:r>
      <w:r w:rsidRPr="003D303B">
        <w:rPr>
          <w:rFonts w:ascii="Times New Roman" w:hAnsi="Times New Roman" w:cs="Times New Roman"/>
          <w:sz w:val="28"/>
          <w:szCs w:val="28"/>
        </w:rPr>
        <w:t>аналардың</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өтініштері</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тіркеліп</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құжаттары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жинақталды</w:t>
      </w:r>
      <w:r w:rsidRPr="003D303B">
        <w:rPr>
          <w:rFonts w:ascii="Times New Roman" w:hAnsi="Times New Roman" w:cs="Times New Roman"/>
          <w:sz w:val="28"/>
          <w:szCs w:val="28"/>
          <w:lang w:val="en-US"/>
        </w:rPr>
        <w:t>.</w:t>
      </w:r>
      <w:r w:rsidRPr="003D303B">
        <w:rPr>
          <w:rFonts w:ascii="Times New Roman" w:hAnsi="Times New Roman" w:cs="Times New Roman"/>
          <w:b/>
          <w:sz w:val="28"/>
          <w:szCs w:val="28"/>
          <w:lang w:val="en-US"/>
        </w:rPr>
        <w:t xml:space="preserve"> </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3</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4</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жылы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lang w:val="kk-KZ"/>
        </w:rPr>
        <w:t>14</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білімалушы</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4</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5 оқу</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жылы</w:t>
      </w:r>
      <w:r w:rsidRPr="003D303B">
        <w:rPr>
          <w:rFonts w:ascii="Times New Roman" w:hAnsi="Times New Roman" w:cs="Times New Roman"/>
          <w:sz w:val="28"/>
          <w:szCs w:val="28"/>
          <w:lang w:val="kk-KZ"/>
        </w:rPr>
        <w:t>нда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lang w:val="kk-KZ"/>
        </w:rPr>
        <w:t>24</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білімалушы</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5</w:t>
      </w:r>
      <w:r w:rsidRPr="003D303B">
        <w:rPr>
          <w:rFonts w:ascii="Times New Roman" w:hAnsi="Times New Roman" w:cs="Times New Roman"/>
          <w:sz w:val="28"/>
          <w:szCs w:val="28"/>
          <w:lang w:val="en-US"/>
        </w:rPr>
        <w:t>-202</w:t>
      </w:r>
      <w:r w:rsidRPr="003D303B">
        <w:rPr>
          <w:rFonts w:ascii="Times New Roman" w:hAnsi="Times New Roman" w:cs="Times New Roman"/>
          <w:sz w:val="28"/>
          <w:szCs w:val="28"/>
          <w:lang w:val="kk-KZ"/>
        </w:rPr>
        <w:t xml:space="preserve">6 оқу </w:t>
      </w:r>
      <w:r w:rsidRPr="003D303B">
        <w:rPr>
          <w:rFonts w:ascii="Times New Roman" w:hAnsi="Times New Roman" w:cs="Times New Roman"/>
          <w:sz w:val="28"/>
          <w:szCs w:val="28"/>
        </w:rPr>
        <w:t>жылы</w:t>
      </w:r>
      <w:r w:rsidRPr="003D303B">
        <w:rPr>
          <w:rFonts w:ascii="Times New Roman" w:hAnsi="Times New Roman" w:cs="Times New Roman"/>
          <w:sz w:val="28"/>
          <w:szCs w:val="28"/>
          <w:lang w:val="kk-KZ"/>
        </w:rPr>
        <w:t>нда</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lang w:val="kk-KZ"/>
        </w:rPr>
        <w:t>31</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білімалушы</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материалдық</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көмек</w:t>
      </w:r>
      <w:r w:rsidRPr="003D303B">
        <w:rPr>
          <w:rFonts w:ascii="Times New Roman" w:hAnsi="Times New Roman" w:cs="Times New Roman"/>
          <w:sz w:val="28"/>
          <w:szCs w:val="28"/>
          <w:lang w:val="en-US"/>
        </w:rPr>
        <w:t xml:space="preserve"> </w:t>
      </w:r>
      <w:r w:rsidRPr="003D303B">
        <w:rPr>
          <w:rFonts w:ascii="Times New Roman" w:hAnsi="Times New Roman" w:cs="Times New Roman"/>
          <w:sz w:val="28"/>
          <w:szCs w:val="28"/>
        </w:rPr>
        <w:t>алды</w:t>
      </w:r>
    </w:p>
    <w:p w14:paraId="2610AF83" w14:textId="77777777" w:rsidR="00F74A59" w:rsidRPr="003D303B" w:rsidRDefault="00F74A59" w:rsidP="00F74A59">
      <w:pPr>
        <w:pStyle w:val="af7"/>
        <w:jc w:val="both"/>
        <w:rPr>
          <w:sz w:val="28"/>
          <w:szCs w:val="28"/>
          <w:lang w:val="kk-KZ"/>
        </w:rPr>
      </w:pPr>
      <w:r w:rsidRPr="003D303B">
        <w:rPr>
          <w:sz w:val="28"/>
          <w:szCs w:val="28"/>
          <w:lang w:val="kk-KZ"/>
        </w:rPr>
        <w:t xml:space="preserve">    </w:t>
      </w:r>
      <w:r w:rsidRPr="003D303B">
        <w:rPr>
          <w:sz w:val="28"/>
          <w:szCs w:val="28"/>
          <w:lang w:val="kk-KZ"/>
        </w:rPr>
        <w:tab/>
        <w:t>2023-2024 оқу жылында  аудан әкімінің шыршасына  ерекше білімді қажет ететін 4-сынып оқушысы Хасен Адия  қатысып, киім мен жаңа жылдық сыйлық алды. Ал 2024-2025 оқу жылында аудан әкімінің шыршасына аз қамтылған отбасынан 2 білімалушы 5-сынып оқушысы Мұхтар Сардар  мен 8-сынып оқушысы Өскенбек Абылай қатысып, оларға қаржылай көмек (елу мың) берілді.</w:t>
      </w:r>
    </w:p>
    <w:p w14:paraId="6929FC98" w14:textId="77777777" w:rsidR="00F74A59" w:rsidRPr="003D303B" w:rsidRDefault="00F74A59" w:rsidP="00F74A59">
      <w:pPr>
        <w:pStyle w:val="af7"/>
        <w:jc w:val="both"/>
        <w:rPr>
          <w:sz w:val="28"/>
          <w:szCs w:val="28"/>
          <w:lang w:val="kk-KZ"/>
        </w:rPr>
      </w:pPr>
      <w:r w:rsidRPr="003D303B">
        <w:rPr>
          <w:sz w:val="28"/>
          <w:szCs w:val="28"/>
          <w:lang w:val="kk-KZ"/>
        </w:rPr>
        <w:t xml:space="preserve">     </w:t>
      </w:r>
      <w:r w:rsidRPr="003D303B">
        <w:rPr>
          <w:sz w:val="28"/>
          <w:szCs w:val="28"/>
          <w:lang w:val="kk-KZ"/>
        </w:rPr>
        <w:tab/>
        <w:t>Мектептің педагогикалық кеңесі мен қамқоршылық кеңес отырыстарында әлеуметтік мәртебеге ие отбасынан шыққан білім алушыларға материалдық қолдау көрсету, жетім және ААҚҚ оқушылардың құқығының бұзылмауы, оқушыларды тегін жазғы қала сыртындағы лагерьмен қамту бойынша мәселелер қаралып отырады.</w:t>
      </w:r>
    </w:p>
    <w:p w14:paraId="0ACC426A" w14:textId="77777777" w:rsidR="00F74A59" w:rsidRPr="003D303B" w:rsidRDefault="00F74A59" w:rsidP="00F74A59">
      <w:pPr>
        <w:pStyle w:val="af7"/>
        <w:jc w:val="both"/>
        <w:rPr>
          <w:sz w:val="28"/>
          <w:szCs w:val="28"/>
          <w:shd w:val="clear" w:color="auto" w:fill="FFFFFF"/>
          <w:lang w:val="kk-KZ"/>
        </w:rPr>
      </w:pPr>
      <w:r w:rsidRPr="003D303B">
        <w:rPr>
          <w:sz w:val="28"/>
          <w:szCs w:val="28"/>
          <w:shd w:val="clear" w:color="auto" w:fill="FFFFFF"/>
          <w:lang w:val="kk-KZ"/>
        </w:rPr>
        <w:t xml:space="preserve">   2023-2024 оқу жылында аудандық , облыстық сайыстарға қатысып, пән олимпиадаларының жеңімпаздары атанған,үздік оқушылар  Серикова Айзере  мен Ғалым Ділназ «Қазақстан халқына» қайырымдылық қоры «QH жаздық жолдама» аясында Алматы қаласына барып демалып келді.</w:t>
      </w:r>
    </w:p>
    <w:p w14:paraId="591CA543" w14:textId="77777777" w:rsidR="00F74A59" w:rsidRPr="003D303B" w:rsidRDefault="00F74A59" w:rsidP="00F74A59">
      <w:pPr>
        <w:pStyle w:val="af7"/>
        <w:jc w:val="both"/>
        <w:rPr>
          <w:sz w:val="28"/>
          <w:szCs w:val="28"/>
          <w:shd w:val="clear" w:color="auto" w:fill="FFFFFF"/>
          <w:lang w:val="kk-KZ"/>
        </w:rPr>
      </w:pPr>
      <w:r w:rsidRPr="003D303B">
        <w:rPr>
          <w:sz w:val="28"/>
          <w:szCs w:val="28"/>
          <w:shd w:val="clear" w:color="auto" w:fill="FFFFFF"/>
          <w:lang w:val="kk-KZ"/>
        </w:rPr>
        <w:t xml:space="preserve">   2024-2025 оқу жылында 02 мамыр-23 мамыр аралығында Балхаш қаласындағы </w:t>
      </w:r>
      <w:bookmarkStart w:id="10" w:name="_Hlk208850562"/>
      <w:r w:rsidRPr="003D303B">
        <w:rPr>
          <w:sz w:val="28"/>
          <w:szCs w:val="28"/>
          <w:shd w:val="clear" w:color="auto" w:fill="FFFFFF"/>
          <w:lang w:val="kk-KZ"/>
        </w:rPr>
        <w:t xml:space="preserve">«Балдәурен» Республикалық оқу-сауықтыру орталығына </w:t>
      </w:r>
      <w:bookmarkEnd w:id="10"/>
      <w:r w:rsidRPr="003D303B">
        <w:rPr>
          <w:sz w:val="28"/>
          <w:szCs w:val="28"/>
          <w:shd w:val="clear" w:color="auto" w:fill="FFFFFF"/>
          <w:lang w:val="kk-KZ"/>
        </w:rPr>
        <w:t>көп балалы отбасынан 8-сынып оқушысы Марат Оңғар барып келді. Алматы қаласы «Таужанашар» жазғы сауықтыру лагеріне  26 маусым-3 шілде күндері мектептен 10-14 жас аралығында оқуда ,спортта жоғары көрсеткіштерге қол жеткізген  4 оқушы ұсынылды,олар 6-сынып оқушылары  Қайдар Жасмин,  Марат Зере және 5-сынып оқушылары Жұмағали Аделя , Серік Адия барып келсе, 1-10 тамыз аралығында көп балалы отбасынан Алматы қаласына сауықтыру лагеріне 7-сынып оқушысы Қасым Аңсаған барды. 2025-2026 оқу жылында 4-25 қыркүйек аралығында Қонаев қаласындағы «Балдәурен» Республикалық оқу-сауықтыру орталығына 10-сынып оқушысы Амангелдіұлы Сайран ұсынылды.</w:t>
      </w:r>
    </w:p>
    <w:p w14:paraId="7FEA102D" w14:textId="77777777" w:rsidR="000A439A" w:rsidRDefault="000A439A" w:rsidP="00F74A59">
      <w:pPr>
        <w:pStyle w:val="af7"/>
        <w:jc w:val="center"/>
        <w:rPr>
          <w:b/>
          <w:bCs/>
          <w:caps/>
          <w:sz w:val="28"/>
          <w:szCs w:val="28"/>
          <w:shd w:val="clear" w:color="auto" w:fill="FFFFFF"/>
          <w:lang w:val="kk-KZ"/>
        </w:rPr>
      </w:pPr>
    </w:p>
    <w:p w14:paraId="0B8BAF63" w14:textId="77777777" w:rsidR="000A439A" w:rsidRDefault="000A439A" w:rsidP="00F74A59">
      <w:pPr>
        <w:pStyle w:val="af7"/>
        <w:jc w:val="center"/>
        <w:rPr>
          <w:b/>
          <w:bCs/>
          <w:caps/>
          <w:sz w:val="28"/>
          <w:szCs w:val="28"/>
          <w:shd w:val="clear" w:color="auto" w:fill="FFFFFF"/>
          <w:lang w:val="kk-KZ"/>
        </w:rPr>
      </w:pPr>
    </w:p>
    <w:p w14:paraId="4A1DA633" w14:textId="77777777" w:rsidR="000A439A" w:rsidRDefault="000A439A" w:rsidP="00F74A59">
      <w:pPr>
        <w:pStyle w:val="af7"/>
        <w:jc w:val="center"/>
        <w:rPr>
          <w:b/>
          <w:bCs/>
          <w:caps/>
          <w:sz w:val="28"/>
          <w:szCs w:val="28"/>
          <w:shd w:val="clear" w:color="auto" w:fill="FFFFFF"/>
          <w:lang w:val="kk-KZ"/>
        </w:rPr>
      </w:pPr>
    </w:p>
    <w:p w14:paraId="6BF359DC" w14:textId="77777777" w:rsidR="000A439A" w:rsidRDefault="000A439A" w:rsidP="00F74A59">
      <w:pPr>
        <w:pStyle w:val="af7"/>
        <w:jc w:val="center"/>
        <w:rPr>
          <w:b/>
          <w:bCs/>
          <w:caps/>
          <w:sz w:val="28"/>
          <w:szCs w:val="28"/>
          <w:shd w:val="clear" w:color="auto" w:fill="FFFFFF"/>
          <w:lang w:val="kk-KZ"/>
        </w:rPr>
      </w:pPr>
    </w:p>
    <w:p w14:paraId="1DBCA8FF" w14:textId="77777777" w:rsidR="000A439A" w:rsidRDefault="000A439A" w:rsidP="00F74A59">
      <w:pPr>
        <w:pStyle w:val="af7"/>
        <w:jc w:val="center"/>
        <w:rPr>
          <w:b/>
          <w:bCs/>
          <w:caps/>
          <w:sz w:val="28"/>
          <w:szCs w:val="28"/>
          <w:shd w:val="clear" w:color="auto" w:fill="FFFFFF"/>
          <w:lang w:val="kk-KZ"/>
        </w:rPr>
      </w:pPr>
    </w:p>
    <w:p w14:paraId="0822E9CB" w14:textId="77777777" w:rsidR="000A439A" w:rsidRDefault="000A439A" w:rsidP="00F74A59">
      <w:pPr>
        <w:pStyle w:val="af7"/>
        <w:jc w:val="center"/>
        <w:rPr>
          <w:b/>
          <w:bCs/>
          <w:caps/>
          <w:sz w:val="28"/>
          <w:szCs w:val="28"/>
          <w:shd w:val="clear" w:color="auto" w:fill="FFFFFF"/>
          <w:lang w:val="kk-KZ"/>
        </w:rPr>
      </w:pPr>
    </w:p>
    <w:p w14:paraId="3AFCE37E" w14:textId="69AC0AB0" w:rsidR="00F74A59" w:rsidRPr="003D303B" w:rsidRDefault="00F74A59" w:rsidP="00F74A59">
      <w:pPr>
        <w:pStyle w:val="af7"/>
        <w:jc w:val="center"/>
        <w:rPr>
          <w:b/>
          <w:bCs/>
          <w:caps/>
          <w:sz w:val="28"/>
          <w:szCs w:val="28"/>
          <w:shd w:val="clear" w:color="auto" w:fill="FFFFFF"/>
          <w:lang w:val="kk-KZ"/>
        </w:rPr>
      </w:pPr>
      <w:r w:rsidRPr="003D303B">
        <w:rPr>
          <w:b/>
          <w:bCs/>
          <w:caps/>
          <w:sz w:val="28"/>
          <w:szCs w:val="28"/>
          <w:shd w:val="clear" w:color="auto" w:fill="FFFFFF"/>
          <w:lang w:val="kk-KZ"/>
        </w:rPr>
        <w:t>3 жылғы  демалыс алаңдарына  тартылған білімалушылар мониторингісі</w:t>
      </w:r>
    </w:p>
    <w:tbl>
      <w:tblPr>
        <w:tblW w:w="0" w:type="auto"/>
        <w:tblCellMar>
          <w:top w:w="15" w:type="dxa"/>
          <w:left w:w="15" w:type="dxa"/>
          <w:bottom w:w="15" w:type="dxa"/>
          <w:right w:w="15" w:type="dxa"/>
        </w:tblCellMar>
        <w:tblLook w:val="04A0" w:firstRow="1" w:lastRow="0" w:firstColumn="1" w:lastColumn="0" w:noHBand="0" w:noVBand="1"/>
      </w:tblPr>
      <w:tblGrid>
        <w:gridCol w:w="1510"/>
        <w:gridCol w:w="1946"/>
        <w:gridCol w:w="2244"/>
        <w:gridCol w:w="1852"/>
        <w:gridCol w:w="1833"/>
      </w:tblGrid>
      <w:tr w:rsidR="00F74A59" w:rsidRPr="003D303B" w14:paraId="191A973E" w14:textId="77777777" w:rsidTr="00C61E6F">
        <w:tc>
          <w:tcPr>
            <w:tcW w:w="1800" w:type="dxa"/>
            <w:tcBorders>
              <w:top w:val="outset" w:sz="6" w:space="0" w:color="auto"/>
              <w:left w:val="outset" w:sz="6" w:space="0" w:color="auto"/>
              <w:bottom w:val="outset" w:sz="6" w:space="0" w:color="auto"/>
              <w:right w:val="outset" w:sz="6" w:space="0" w:color="auto"/>
            </w:tcBorders>
            <w:hideMark/>
          </w:tcPr>
          <w:p w14:paraId="12B01EAF"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Оқу жылы</w:t>
            </w:r>
          </w:p>
        </w:tc>
        <w:tc>
          <w:tcPr>
            <w:tcW w:w="1980" w:type="dxa"/>
            <w:tcBorders>
              <w:top w:val="outset" w:sz="6" w:space="0" w:color="auto"/>
              <w:left w:val="outset" w:sz="6" w:space="0" w:color="auto"/>
              <w:bottom w:val="outset" w:sz="6" w:space="0" w:color="auto"/>
              <w:right w:val="outset" w:sz="6" w:space="0" w:color="auto"/>
            </w:tcBorders>
            <w:hideMark/>
          </w:tcPr>
          <w:p w14:paraId="0995E51C"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Әлеуметтік қорғалмаған білімалушылар</w:t>
            </w:r>
          </w:p>
        </w:tc>
        <w:tc>
          <w:tcPr>
            <w:tcW w:w="1980" w:type="dxa"/>
            <w:tcBorders>
              <w:top w:val="outset" w:sz="6" w:space="0" w:color="auto"/>
              <w:left w:val="outset" w:sz="6" w:space="0" w:color="auto"/>
              <w:bottom w:val="outset" w:sz="6" w:space="0" w:color="auto"/>
              <w:right w:val="outset" w:sz="6" w:space="0" w:color="auto"/>
            </w:tcBorders>
            <w:hideMark/>
          </w:tcPr>
          <w:p w14:paraId="56832C3A"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Кәсіподақ ұйымының қолдауымен ұйымдастырылған</w:t>
            </w:r>
          </w:p>
        </w:tc>
        <w:tc>
          <w:tcPr>
            <w:tcW w:w="1980" w:type="dxa"/>
            <w:tcBorders>
              <w:top w:val="outset" w:sz="6" w:space="0" w:color="auto"/>
              <w:left w:val="outset" w:sz="6" w:space="0" w:color="auto"/>
              <w:bottom w:val="outset" w:sz="6" w:space="0" w:color="auto"/>
              <w:right w:val="outset" w:sz="6" w:space="0" w:color="auto"/>
            </w:tcBorders>
            <w:hideMark/>
          </w:tcPr>
          <w:p w14:paraId="01448ABC"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Қала сыртындағы лагерь</w:t>
            </w:r>
          </w:p>
        </w:tc>
        <w:tc>
          <w:tcPr>
            <w:tcW w:w="2115" w:type="dxa"/>
            <w:tcBorders>
              <w:top w:val="outset" w:sz="6" w:space="0" w:color="auto"/>
              <w:left w:val="outset" w:sz="6" w:space="0" w:color="auto"/>
              <w:bottom w:val="outset" w:sz="6" w:space="0" w:color="auto"/>
              <w:right w:val="outset" w:sz="6" w:space="0" w:color="auto"/>
            </w:tcBorders>
            <w:hideMark/>
          </w:tcPr>
          <w:p w14:paraId="3D8B03B9"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Барлығы</w:t>
            </w:r>
          </w:p>
        </w:tc>
      </w:tr>
      <w:tr w:rsidR="00F74A59" w:rsidRPr="003D303B" w14:paraId="4998F955" w14:textId="77777777" w:rsidTr="00C61E6F">
        <w:tc>
          <w:tcPr>
            <w:tcW w:w="1800" w:type="dxa"/>
            <w:tcBorders>
              <w:top w:val="nil"/>
              <w:left w:val="outset" w:sz="6" w:space="0" w:color="auto"/>
              <w:bottom w:val="outset" w:sz="6" w:space="0" w:color="auto"/>
              <w:right w:val="outset" w:sz="6" w:space="0" w:color="auto"/>
            </w:tcBorders>
            <w:hideMark/>
          </w:tcPr>
          <w:p w14:paraId="2C28EBF5"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lang w:val="kk-KZ"/>
              </w:rPr>
            </w:pPr>
            <w:r w:rsidRPr="003D303B">
              <w:rPr>
                <w:rFonts w:ascii="Times New Roman" w:hAnsi="Times New Roman" w:cs="Times New Roman"/>
                <w:sz w:val="28"/>
                <w:szCs w:val="28"/>
              </w:rPr>
              <w:t>202</w:t>
            </w:r>
            <w:r w:rsidRPr="003D303B">
              <w:rPr>
                <w:rFonts w:ascii="Times New Roman" w:hAnsi="Times New Roman" w:cs="Times New Roman"/>
                <w:sz w:val="28"/>
                <w:szCs w:val="28"/>
                <w:lang w:val="kk-KZ"/>
              </w:rPr>
              <w:t>3</w:t>
            </w:r>
            <w:r w:rsidRPr="003D303B">
              <w:rPr>
                <w:rFonts w:ascii="Times New Roman" w:hAnsi="Times New Roman" w:cs="Times New Roman"/>
                <w:sz w:val="28"/>
                <w:szCs w:val="28"/>
              </w:rPr>
              <w:t>-202</w:t>
            </w:r>
            <w:r w:rsidRPr="003D303B">
              <w:rPr>
                <w:rFonts w:ascii="Times New Roman" w:hAnsi="Times New Roman" w:cs="Times New Roman"/>
                <w:sz w:val="28"/>
                <w:szCs w:val="28"/>
                <w:lang w:val="kk-KZ"/>
              </w:rPr>
              <w:t>4</w:t>
            </w:r>
          </w:p>
        </w:tc>
        <w:tc>
          <w:tcPr>
            <w:tcW w:w="1980" w:type="dxa"/>
            <w:tcBorders>
              <w:top w:val="nil"/>
              <w:left w:val="outset" w:sz="6" w:space="0" w:color="auto"/>
              <w:bottom w:val="outset" w:sz="6" w:space="0" w:color="auto"/>
              <w:right w:val="outset" w:sz="6" w:space="0" w:color="auto"/>
            </w:tcBorders>
            <w:hideMark/>
          </w:tcPr>
          <w:p w14:paraId="38F0E5F4"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30</w:t>
            </w:r>
          </w:p>
        </w:tc>
        <w:tc>
          <w:tcPr>
            <w:tcW w:w="1980" w:type="dxa"/>
            <w:tcBorders>
              <w:top w:val="nil"/>
              <w:left w:val="outset" w:sz="6" w:space="0" w:color="auto"/>
              <w:bottom w:val="outset" w:sz="6" w:space="0" w:color="auto"/>
              <w:right w:val="outset" w:sz="6" w:space="0" w:color="auto"/>
            </w:tcBorders>
            <w:hideMark/>
          </w:tcPr>
          <w:p w14:paraId="0CB29437"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25</w:t>
            </w:r>
          </w:p>
        </w:tc>
        <w:tc>
          <w:tcPr>
            <w:tcW w:w="1980" w:type="dxa"/>
            <w:tcBorders>
              <w:top w:val="nil"/>
              <w:left w:val="outset" w:sz="6" w:space="0" w:color="auto"/>
              <w:bottom w:val="outset" w:sz="6" w:space="0" w:color="auto"/>
              <w:right w:val="outset" w:sz="6" w:space="0" w:color="auto"/>
            </w:tcBorders>
            <w:hideMark/>
          </w:tcPr>
          <w:p w14:paraId="39ECBBE7"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2</w:t>
            </w:r>
          </w:p>
        </w:tc>
        <w:tc>
          <w:tcPr>
            <w:tcW w:w="2115" w:type="dxa"/>
            <w:tcBorders>
              <w:top w:val="nil"/>
              <w:left w:val="outset" w:sz="6" w:space="0" w:color="auto"/>
              <w:bottom w:val="outset" w:sz="6" w:space="0" w:color="auto"/>
              <w:right w:val="outset" w:sz="6" w:space="0" w:color="auto"/>
            </w:tcBorders>
            <w:hideMark/>
          </w:tcPr>
          <w:p w14:paraId="49F1500E"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57</w:t>
            </w:r>
          </w:p>
        </w:tc>
      </w:tr>
      <w:tr w:rsidR="00F74A59" w:rsidRPr="003D303B" w14:paraId="04E5CDA0" w14:textId="77777777" w:rsidTr="00C61E6F">
        <w:tc>
          <w:tcPr>
            <w:tcW w:w="1800" w:type="dxa"/>
            <w:tcBorders>
              <w:top w:val="nil"/>
              <w:left w:val="outset" w:sz="6" w:space="0" w:color="auto"/>
              <w:bottom w:val="outset" w:sz="6" w:space="0" w:color="auto"/>
              <w:right w:val="outset" w:sz="6" w:space="0" w:color="auto"/>
            </w:tcBorders>
            <w:hideMark/>
          </w:tcPr>
          <w:p w14:paraId="0CA22054"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lang w:val="kk-KZ"/>
              </w:rPr>
            </w:pPr>
            <w:r w:rsidRPr="003D303B">
              <w:rPr>
                <w:rFonts w:ascii="Times New Roman" w:hAnsi="Times New Roman" w:cs="Times New Roman"/>
                <w:sz w:val="28"/>
                <w:szCs w:val="28"/>
              </w:rPr>
              <w:t>202</w:t>
            </w:r>
            <w:r w:rsidRPr="003D303B">
              <w:rPr>
                <w:rFonts w:ascii="Times New Roman" w:hAnsi="Times New Roman" w:cs="Times New Roman"/>
                <w:sz w:val="28"/>
                <w:szCs w:val="28"/>
                <w:lang w:val="kk-KZ"/>
              </w:rPr>
              <w:t>4</w:t>
            </w:r>
            <w:r w:rsidRPr="003D303B">
              <w:rPr>
                <w:rFonts w:ascii="Times New Roman" w:hAnsi="Times New Roman" w:cs="Times New Roman"/>
                <w:sz w:val="28"/>
                <w:szCs w:val="28"/>
              </w:rPr>
              <w:t>-202</w:t>
            </w:r>
            <w:r w:rsidRPr="003D303B">
              <w:rPr>
                <w:rFonts w:ascii="Times New Roman" w:hAnsi="Times New Roman" w:cs="Times New Roman"/>
                <w:sz w:val="28"/>
                <w:szCs w:val="28"/>
                <w:lang w:val="kk-KZ"/>
              </w:rPr>
              <w:t>5</w:t>
            </w:r>
          </w:p>
        </w:tc>
        <w:tc>
          <w:tcPr>
            <w:tcW w:w="1980" w:type="dxa"/>
            <w:tcBorders>
              <w:top w:val="nil"/>
              <w:left w:val="outset" w:sz="6" w:space="0" w:color="auto"/>
              <w:bottom w:val="outset" w:sz="6" w:space="0" w:color="auto"/>
              <w:right w:val="outset" w:sz="6" w:space="0" w:color="auto"/>
            </w:tcBorders>
            <w:hideMark/>
          </w:tcPr>
          <w:p w14:paraId="42BEDFF3"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sidRPr="003D303B">
              <w:rPr>
                <w:rFonts w:ascii="Times New Roman" w:hAnsi="Times New Roman" w:cs="Times New Roman"/>
                <w:sz w:val="28"/>
                <w:szCs w:val="28"/>
              </w:rPr>
              <w:t>30</w:t>
            </w:r>
          </w:p>
        </w:tc>
        <w:tc>
          <w:tcPr>
            <w:tcW w:w="1980" w:type="dxa"/>
            <w:tcBorders>
              <w:top w:val="nil"/>
              <w:left w:val="outset" w:sz="6" w:space="0" w:color="auto"/>
              <w:bottom w:val="outset" w:sz="6" w:space="0" w:color="auto"/>
              <w:right w:val="outset" w:sz="6" w:space="0" w:color="auto"/>
            </w:tcBorders>
            <w:hideMark/>
          </w:tcPr>
          <w:p w14:paraId="2FA25847"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20</w:t>
            </w:r>
          </w:p>
        </w:tc>
        <w:tc>
          <w:tcPr>
            <w:tcW w:w="1980" w:type="dxa"/>
            <w:tcBorders>
              <w:top w:val="nil"/>
              <w:left w:val="outset" w:sz="6" w:space="0" w:color="auto"/>
              <w:bottom w:val="outset" w:sz="6" w:space="0" w:color="auto"/>
              <w:right w:val="outset" w:sz="6" w:space="0" w:color="auto"/>
            </w:tcBorders>
            <w:hideMark/>
          </w:tcPr>
          <w:p w14:paraId="02215DF5"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lang w:val="kk-KZ"/>
              </w:rPr>
            </w:pPr>
            <w:r w:rsidRPr="003D303B">
              <w:rPr>
                <w:rFonts w:ascii="Times New Roman" w:hAnsi="Times New Roman" w:cs="Times New Roman"/>
                <w:sz w:val="28"/>
                <w:szCs w:val="28"/>
                <w:lang w:val="kk-KZ"/>
              </w:rPr>
              <w:t>6</w:t>
            </w:r>
          </w:p>
        </w:tc>
        <w:tc>
          <w:tcPr>
            <w:tcW w:w="2115" w:type="dxa"/>
            <w:tcBorders>
              <w:top w:val="nil"/>
              <w:left w:val="outset" w:sz="6" w:space="0" w:color="auto"/>
              <w:bottom w:val="outset" w:sz="6" w:space="0" w:color="auto"/>
              <w:right w:val="outset" w:sz="6" w:space="0" w:color="auto"/>
            </w:tcBorders>
            <w:hideMark/>
          </w:tcPr>
          <w:p w14:paraId="551E4264"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lang w:val="kk-KZ"/>
              </w:rPr>
            </w:pPr>
            <w:r>
              <w:rPr>
                <w:rFonts w:ascii="Times New Roman" w:hAnsi="Times New Roman" w:cs="Times New Roman"/>
                <w:sz w:val="28"/>
                <w:szCs w:val="28"/>
              </w:rPr>
              <w:t>5</w:t>
            </w:r>
            <w:r w:rsidRPr="003D303B">
              <w:rPr>
                <w:rFonts w:ascii="Times New Roman" w:hAnsi="Times New Roman" w:cs="Times New Roman"/>
                <w:sz w:val="28"/>
                <w:szCs w:val="28"/>
                <w:lang w:val="kk-KZ"/>
              </w:rPr>
              <w:t>6</w:t>
            </w:r>
          </w:p>
        </w:tc>
      </w:tr>
      <w:tr w:rsidR="00F74A59" w:rsidRPr="003D303B" w14:paraId="4A37A3E0" w14:textId="77777777" w:rsidTr="00C61E6F">
        <w:tc>
          <w:tcPr>
            <w:tcW w:w="1800" w:type="dxa"/>
            <w:tcBorders>
              <w:top w:val="nil"/>
              <w:left w:val="outset" w:sz="6" w:space="0" w:color="auto"/>
              <w:bottom w:val="outset" w:sz="6" w:space="0" w:color="auto"/>
              <w:right w:val="outset" w:sz="6" w:space="0" w:color="auto"/>
            </w:tcBorders>
            <w:hideMark/>
          </w:tcPr>
          <w:p w14:paraId="7F0E2EB1"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lang w:val="kk-KZ"/>
              </w:rPr>
            </w:pPr>
            <w:r w:rsidRPr="003D303B">
              <w:rPr>
                <w:rFonts w:ascii="Times New Roman" w:hAnsi="Times New Roman" w:cs="Times New Roman"/>
                <w:sz w:val="28"/>
                <w:szCs w:val="28"/>
              </w:rPr>
              <w:t>202</w:t>
            </w:r>
            <w:r w:rsidRPr="003D303B">
              <w:rPr>
                <w:rFonts w:ascii="Times New Roman" w:hAnsi="Times New Roman" w:cs="Times New Roman"/>
                <w:sz w:val="28"/>
                <w:szCs w:val="28"/>
                <w:lang w:val="kk-KZ"/>
              </w:rPr>
              <w:t>5</w:t>
            </w:r>
            <w:r w:rsidRPr="003D303B">
              <w:rPr>
                <w:rFonts w:ascii="Times New Roman" w:hAnsi="Times New Roman" w:cs="Times New Roman"/>
                <w:sz w:val="28"/>
                <w:szCs w:val="28"/>
              </w:rPr>
              <w:t>-202</w:t>
            </w:r>
            <w:r w:rsidRPr="003D303B">
              <w:rPr>
                <w:rFonts w:ascii="Times New Roman" w:hAnsi="Times New Roman" w:cs="Times New Roman"/>
                <w:sz w:val="28"/>
                <w:szCs w:val="28"/>
                <w:lang w:val="kk-KZ"/>
              </w:rPr>
              <w:t>6</w:t>
            </w:r>
          </w:p>
        </w:tc>
        <w:tc>
          <w:tcPr>
            <w:tcW w:w="1980" w:type="dxa"/>
            <w:tcBorders>
              <w:top w:val="nil"/>
              <w:left w:val="outset" w:sz="6" w:space="0" w:color="auto"/>
              <w:bottom w:val="outset" w:sz="6" w:space="0" w:color="auto"/>
              <w:right w:val="outset" w:sz="6" w:space="0" w:color="auto"/>
            </w:tcBorders>
            <w:hideMark/>
          </w:tcPr>
          <w:p w14:paraId="5E2225A6"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lang w:val="kk-KZ"/>
              </w:rPr>
            </w:pPr>
          </w:p>
        </w:tc>
        <w:tc>
          <w:tcPr>
            <w:tcW w:w="1980" w:type="dxa"/>
            <w:tcBorders>
              <w:top w:val="nil"/>
              <w:left w:val="outset" w:sz="6" w:space="0" w:color="auto"/>
              <w:bottom w:val="outset" w:sz="6" w:space="0" w:color="auto"/>
              <w:right w:val="outset" w:sz="6" w:space="0" w:color="auto"/>
            </w:tcBorders>
            <w:hideMark/>
          </w:tcPr>
          <w:p w14:paraId="5F0B3A21"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rPr>
            </w:pPr>
          </w:p>
        </w:tc>
        <w:tc>
          <w:tcPr>
            <w:tcW w:w="1980" w:type="dxa"/>
            <w:tcBorders>
              <w:top w:val="nil"/>
              <w:left w:val="outset" w:sz="6" w:space="0" w:color="auto"/>
              <w:bottom w:val="outset" w:sz="6" w:space="0" w:color="auto"/>
              <w:right w:val="outset" w:sz="6" w:space="0" w:color="auto"/>
            </w:tcBorders>
            <w:hideMark/>
          </w:tcPr>
          <w:p w14:paraId="4CC1E23F"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lang w:val="kk-KZ"/>
              </w:rPr>
            </w:pPr>
            <w:r w:rsidRPr="003D303B">
              <w:rPr>
                <w:rFonts w:ascii="Times New Roman" w:hAnsi="Times New Roman" w:cs="Times New Roman"/>
                <w:sz w:val="28"/>
                <w:szCs w:val="28"/>
                <w:lang w:val="kk-KZ"/>
              </w:rPr>
              <w:t>1</w:t>
            </w:r>
          </w:p>
        </w:tc>
        <w:tc>
          <w:tcPr>
            <w:tcW w:w="2115" w:type="dxa"/>
            <w:tcBorders>
              <w:top w:val="nil"/>
              <w:left w:val="outset" w:sz="6" w:space="0" w:color="auto"/>
              <w:bottom w:val="outset" w:sz="6" w:space="0" w:color="auto"/>
              <w:right w:val="outset" w:sz="6" w:space="0" w:color="auto"/>
            </w:tcBorders>
            <w:hideMark/>
          </w:tcPr>
          <w:p w14:paraId="4511780F" w14:textId="77777777" w:rsidR="00F74A59" w:rsidRPr="003D303B" w:rsidRDefault="00F74A59" w:rsidP="00C61E6F">
            <w:pPr>
              <w:spacing w:before="100" w:beforeAutospacing="1" w:after="100" w:afterAutospacing="1" w:line="240" w:lineRule="auto"/>
              <w:rPr>
                <w:rFonts w:ascii="Times New Roman" w:hAnsi="Times New Roman" w:cs="Times New Roman"/>
                <w:sz w:val="28"/>
                <w:szCs w:val="28"/>
                <w:lang w:val="kk-KZ"/>
              </w:rPr>
            </w:pPr>
            <w:r w:rsidRPr="003D303B">
              <w:rPr>
                <w:rFonts w:ascii="Times New Roman" w:hAnsi="Times New Roman" w:cs="Times New Roman"/>
                <w:sz w:val="28"/>
                <w:szCs w:val="28"/>
                <w:lang w:val="kk-KZ"/>
              </w:rPr>
              <w:t>1</w:t>
            </w:r>
          </w:p>
        </w:tc>
      </w:tr>
    </w:tbl>
    <w:p w14:paraId="5396ACB4" w14:textId="77777777" w:rsidR="00F74A59" w:rsidRPr="003D303B" w:rsidRDefault="00F74A59" w:rsidP="00F74A59">
      <w:pPr>
        <w:pStyle w:val="af7"/>
        <w:jc w:val="both"/>
        <w:rPr>
          <w:sz w:val="28"/>
          <w:szCs w:val="28"/>
          <w:lang w:val="ru-RU"/>
        </w:rPr>
      </w:pPr>
      <w:r w:rsidRPr="003D303B">
        <w:rPr>
          <w:color w:val="4F81BD"/>
          <w:sz w:val="28"/>
          <w:szCs w:val="28"/>
          <w:shd w:val="clear" w:color="auto" w:fill="FFFFFF"/>
          <w:lang w:val="ru-RU"/>
        </w:rPr>
        <w:t xml:space="preserve">  </w:t>
      </w:r>
      <w:r w:rsidRPr="003D303B">
        <w:rPr>
          <w:sz w:val="28"/>
          <w:szCs w:val="28"/>
          <w:lang w:val="ru-RU"/>
        </w:rPr>
        <w:t>Мектебімізде жалпыға бірдей білім беру қорынан ҚР Үкіметінің 2008 жылғы 25 қаңтардағы №64 Қаулысына  сәйкес мемлекеттік атаулы әлеуметтік көмек алуға құқығы бар отбасылардан, жан басына шаққандағы табысы ең төменгі күнкөріс деңгейінің шамасынан төмен отбасылардан шыққан білім алушыларды бір мезгіл ыстық тамақпен қамту жұмыстары жүргізілді.</w:t>
      </w:r>
    </w:p>
    <w:p w14:paraId="566C578C" w14:textId="77777777" w:rsidR="00F74A59" w:rsidRPr="003D303B" w:rsidRDefault="00F74A59" w:rsidP="00F74A59">
      <w:pPr>
        <w:pStyle w:val="af7"/>
        <w:jc w:val="both"/>
        <w:rPr>
          <w:sz w:val="28"/>
          <w:szCs w:val="28"/>
          <w:lang w:val="kk-KZ"/>
        </w:rPr>
      </w:pPr>
      <w:r w:rsidRPr="003D303B">
        <w:rPr>
          <w:sz w:val="28"/>
          <w:szCs w:val="28"/>
          <w:lang w:val="ru-RU"/>
        </w:rPr>
        <w:t xml:space="preserve">       2023-2024 оқу жылында 11</w:t>
      </w:r>
      <w:r>
        <w:rPr>
          <w:sz w:val="28"/>
          <w:szCs w:val="28"/>
          <w:lang w:val="ru-RU"/>
        </w:rPr>
        <w:t>4</w:t>
      </w:r>
      <w:r w:rsidRPr="003D303B">
        <w:rPr>
          <w:sz w:val="28"/>
          <w:szCs w:val="28"/>
          <w:lang w:val="ru-RU"/>
        </w:rPr>
        <w:t xml:space="preserve"> оқушының  53 білім  алушысы   тегін ыстық тамақпен қамтылды. 1-4 сыныптан  49 білім алушы және әлеуметтік қорғалмаған-4  білім  алушы. Ол 46 % көрсеткішті құраса,2024-2025 оқу жылында мектепте 107 оқушының 46-сы тегін ыстық тамақпен қамтылды,оның 44 білім алушысы 1-4-сыныптарда оқыса, 2 білім алушы аз қамтылған отбасылардан болды. Ол 43%</w:t>
      </w:r>
      <w:r w:rsidRPr="003D303B">
        <w:rPr>
          <w:sz w:val="28"/>
          <w:szCs w:val="28"/>
          <w:lang w:val="kk-KZ"/>
        </w:rPr>
        <w:t xml:space="preserve"> құрады. 2025-2026 оқу жылында  1-4 -сыныптардан 46 білімалушы тегін ыстық тамақпен қамтылып отыр, ол 43%  құрайды.              </w:t>
      </w:r>
    </w:p>
    <w:p w14:paraId="15676DC1" w14:textId="77777777" w:rsidR="00F74A59" w:rsidRPr="00957335" w:rsidRDefault="00F74A59" w:rsidP="00F74A59">
      <w:pPr>
        <w:pStyle w:val="af7"/>
        <w:jc w:val="center"/>
        <w:rPr>
          <w:b/>
          <w:bCs/>
          <w:sz w:val="28"/>
          <w:szCs w:val="28"/>
          <w:lang w:val="kk-KZ"/>
        </w:rPr>
      </w:pPr>
      <w:r w:rsidRPr="00957335">
        <w:rPr>
          <w:b/>
          <w:bCs/>
          <w:sz w:val="28"/>
          <w:szCs w:val="28"/>
          <w:lang w:val="kk-KZ"/>
        </w:rPr>
        <w:t>«Жалпыға бірдей білім беру» қорынан тамақ ішетін білімалушылардың</w:t>
      </w:r>
    </w:p>
    <w:p w14:paraId="3BEA3B10" w14:textId="77777777" w:rsidR="00F74A59" w:rsidRPr="00957335" w:rsidRDefault="00F74A59" w:rsidP="00F74A59">
      <w:pPr>
        <w:pStyle w:val="af7"/>
        <w:jc w:val="center"/>
        <w:rPr>
          <w:b/>
          <w:bCs/>
          <w:sz w:val="28"/>
          <w:szCs w:val="28"/>
        </w:rPr>
      </w:pPr>
      <w:r w:rsidRPr="00957335">
        <w:rPr>
          <w:b/>
          <w:bCs/>
          <w:sz w:val="28"/>
          <w:szCs w:val="28"/>
        </w:rPr>
        <w:t>3 жылдық  көрсеткіші</w:t>
      </w:r>
    </w:p>
    <w:tbl>
      <w:tblPr>
        <w:tblStyle w:val="1b"/>
        <w:tblW w:w="0" w:type="auto"/>
        <w:tblLayout w:type="fixed"/>
        <w:tblLook w:val="04A0" w:firstRow="1" w:lastRow="0" w:firstColumn="1" w:lastColumn="0" w:noHBand="0" w:noVBand="1"/>
      </w:tblPr>
      <w:tblGrid>
        <w:gridCol w:w="1770"/>
        <w:gridCol w:w="2040"/>
        <w:gridCol w:w="2040"/>
        <w:gridCol w:w="2040"/>
        <w:gridCol w:w="2040"/>
      </w:tblGrid>
      <w:tr w:rsidR="00F74A59" w:rsidRPr="003D303B" w14:paraId="6BCD0416" w14:textId="77777777" w:rsidTr="00C61E6F">
        <w:tc>
          <w:tcPr>
            <w:tcW w:w="1770" w:type="dxa"/>
            <w:hideMark/>
          </w:tcPr>
          <w:p w14:paraId="23E8A643" w14:textId="77777777" w:rsidR="00F74A59" w:rsidRPr="003D303B" w:rsidRDefault="00F74A59" w:rsidP="00C61E6F">
            <w:pPr>
              <w:pStyle w:val="af7"/>
              <w:jc w:val="both"/>
              <w:rPr>
                <w:bCs/>
                <w:sz w:val="28"/>
                <w:szCs w:val="28"/>
              </w:rPr>
            </w:pPr>
            <w:r w:rsidRPr="003D303B">
              <w:rPr>
                <w:bCs/>
                <w:sz w:val="28"/>
                <w:szCs w:val="28"/>
              </w:rPr>
              <w:t>Оқу жылы</w:t>
            </w:r>
          </w:p>
        </w:tc>
        <w:tc>
          <w:tcPr>
            <w:tcW w:w="2040" w:type="dxa"/>
            <w:hideMark/>
          </w:tcPr>
          <w:p w14:paraId="2F3F1CD3" w14:textId="77777777" w:rsidR="00F74A59" w:rsidRPr="003D303B" w:rsidRDefault="00F74A59" w:rsidP="00C61E6F">
            <w:pPr>
              <w:pStyle w:val="af7"/>
              <w:jc w:val="both"/>
              <w:rPr>
                <w:bCs/>
                <w:sz w:val="28"/>
                <w:szCs w:val="28"/>
              </w:rPr>
            </w:pPr>
            <w:r w:rsidRPr="003D303B">
              <w:rPr>
                <w:bCs/>
                <w:sz w:val="28"/>
                <w:szCs w:val="28"/>
              </w:rPr>
              <w:t>Жалпы бала саны</w:t>
            </w:r>
          </w:p>
        </w:tc>
        <w:tc>
          <w:tcPr>
            <w:tcW w:w="2040" w:type="dxa"/>
            <w:hideMark/>
          </w:tcPr>
          <w:p w14:paraId="2341A53E" w14:textId="77777777" w:rsidR="00F74A59" w:rsidRPr="003D303B" w:rsidRDefault="00F74A59" w:rsidP="00C61E6F">
            <w:pPr>
              <w:pStyle w:val="af7"/>
              <w:jc w:val="both"/>
              <w:rPr>
                <w:bCs/>
                <w:sz w:val="28"/>
                <w:szCs w:val="28"/>
              </w:rPr>
            </w:pPr>
            <w:r w:rsidRPr="003D303B">
              <w:rPr>
                <w:bCs/>
                <w:sz w:val="28"/>
                <w:szCs w:val="28"/>
              </w:rPr>
              <w:t>1-4сынып</w:t>
            </w:r>
          </w:p>
        </w:tc>
        <w:tc>
          <w:tcPr>
            <w:tcW w:w="2040" w:type="dxa"/>
            <w:hideMark/>
          </w:tcPr>
          <w:p w14:paraId="286D0627" w14:textId="77777777" w:rsidR="00F74A59" w:rsidRPr="003D303B" w:rsidRDefault="00F74A59" w:rsidP="00C61E6F">
            <w:pPr>
              <w:pStyle w:val="af7"/>
              <w:jc w:val="both"/>
              <w:rPr>
                <w:bCs/>
                <w:sz w:val="28"/>
                <w:szCs w:val="28"/>
                <w:lang w:val="kk-KZ"/>
              </w:rPr>
            </w:pPr>
            <w:r w:rsidRPr="003D303B">
              <w:rPr>
                <w:bCs/>
                <w:sz w:val="28"/>
                <w:szCs w:val="28"/>
                <w:lang w:val="kk-KZ"/>
              </w:rPr>
              <w:t>Аз қамтылған</w:t>
            </w:r>
          </w:p>
        </w:tc>
        <w:tc>
          <w:tcPr>
            <w:tcW w:w="2040" w:type="dxa"/>
            <w:hideMark/>
          </w:tcPr>
          <w:p w14:paraId="7991DCB5" w14:textId="77777777" w:rsidR="00F74A59" w:rsidRPr="003D303B" w:rsidRDefault="00F74A59" w:rsidP="00C61E6F">
            <w:pPr>
              <w:pStyle w:val="af7"/>
              <w:jc w:val="both"/>
              <w:rPr>
                <w:bCs/>
                <w:sz w:val="28"/>
                <w:szCs w:val="28"/>
              </w:rPr>
            </w:pPr>
            <w:r w:rsidRPr="003D303B">
              <w:rPr>
                <w:bCs/>
                <w:sz w:val="28"/>
                <w:szCs w:val="28"/>
              </w:rPr>
              <w:t>%</w:t>
            </w:r>
          </w:p>
        </w:tc>
      </w:tr>
      <w:tr w:rsidR="00F74A59" w:rsidRPr="003D303B" w14:paraId="5AC6B001" w14:textId="77777777" w:rsidTr="00C61E6F">
        <w:tc>
          <w:tcPr>
            <w:tcW w:w="1770" w:type="dxa"/>
            <w:hideMark/>
          </w:tcPr>
          <w:p w14:paraId="3322B568" w14:textId="77777777" w:rsidR="00F74A59" w:rsidRPr="003D303B" w:rsidRDefault="00F74A59" w:rsidP="00C61E6F">
            <w:pPr>
              <w:pStyle w:val="af7"/>
              <w:jc w:val="both"/>
              <w:rPr>
                <w:bCs/>
                <w:sz w:val="28"/>
                <w:szCs w:val="28"/>
                <w:lang w:val="kk-KZ"/>
              </w:rPr>
            </w:pPr>
            <w:r w:rsidRPr="003D303B">
              <w:rPr>
                <w:bCs/>
                <w:sz w:val="28"/>
                <w:szCs w:val="28"/>
              </w:rPr>
              <w:t>202</w:t>
            </w:r>
            <w:r w:rsidRPr="003D303B">
              <w:rPr>
                <w:bCs/>
                <w:sz w:val="28"/>
                <w:szCs w:val="28"/>
                <w:lang w:val="kk-KZ"/>
              </w:rPr>
              <w:t>3</w:t>
            </w:r>
            <w:r w:rsidRPr="003D303B">
              <w:rPr>
                <w:bCs/>
                <w:sz w:val="28"/>
                <w:szCs w:val="28"/>
              </w:rPr>
              <w:t>-202</w:t>
            </w:r>
            <w:r w:rsidRPr="003D303B">
              <w:rPr>
                <w:bCs/>
                <w:sz w:val="28"/>
                <w:szCs w:val="28"/>
                <w:lang w:val="kk-KZ"/>
              </w:rPr>
              <w:t>4</w:t>
            </w:r>
          </w:p>
        </w:tc>
        <w:tc>
          <w:tcPr>
            <w:tcW w:w="2040" w:type="dxa"/>
            <w:hideMark/>
          </w:tcPr>
          <w:p w14:paraId="55962288" w14:textId="77777777" w:rsidR="00F74A59" w:rsidRPr="003D303B" w:rsidRDefault="00F74A59" w:rsidP="00C61E6F">
            <w:pPr>
              <w:pStyle w:val="af7"/>
              <w:jc w:val="both"/>
              <w:rPr>
                <w:sz w:val="28"/>
                <w:szCs w:val="28"/>
                <w:lang w:val="kk-KZ"/>
              </w:rPr>
            </w:pPr>
            <w:r w:rsidRPr="003D303B">
              <w:rPr>
                <w:sz w:val="28"/>
                <w:szCs w:val="28"/>
              </w:rPr>
              <w:t>1</w:t>
            </w:r>
            <w:r w:rsidRPr="003D303B">
              <w:rPr>
                <w:sz w:val="28"/>
                <w:szCs w:val="28"/>
                <w:lang w:val="kk-KZ"/>
              </w:rPr>
              <w:t>1</w:t>
            </w:r>
            <w:r>
              <w:rPr>
                <w:sz w:val="28"/>
                <w:szCs w:val="28"/>
                <w:lang w:val="kk-KZ"/>
              </w:rPr>
              <w:t>4</w:t>
            </w:r>
            <w:r w:rsidRPr="003D303B">
              <w:rPr>
                <w:sz w:val="28"/>
                <w:szCs w:val="28"/>
              </w:rPr>
              <w:t>/</w:t>
            </w:r>
            <w:r w:rsidRPr="003D303B">
              <w:rPr>
                <w:sz w:val="28"/>
                <w:szCs w:val="28"/>
                <w:lang w:val="kk-KZ"/>
              </w:rPr>
              <w:t>53</w:t>
            </w:r>
          </w:p>
        </w:tc>
        <w:tc>
          <w:tcPr>
            <w:tcW w:w="2040" w:type="dxa"/>
            <w:hideMark/>
          </w:tcPr>
          <w:p w14:paraId="7BB7ADBE" w14:textId="77777777" w:rsidR="00F74A59" w:rsidRPr="003D303B" w:rsidRDefault="00F74A59" w:rsidP="00C61E6F">
            <w:pPr>
              <w:pStyle w:val="af7"/>
              <w:jc w:val="both"/>
              <w:rPr>
                <w:sz w:val="28"/>
                <w:szCs w:val="28"/>
                <w:lang w:val="kk-KZ"/>
              </w:rPr>
            </w:pPr>
            <w:r w:rsidRPr="003D303B">
              <w:rPr>
                <w:sz w:val="28"/>
                <w:szCs w:val="28"/>
                <w:lang w:val="kk-KZ"/>
              </w:rPr>
              <w:t>49</w:t>
            </w:r>
          </w:p>
        </w:tc>
        <w:tc>
          <w:tcPr>
            <w:tcW w:w="2040" w:type="dxa"/>
            <w:hideMark/>
          </w:tcPr>
          <w:p w14:paraId="50915945" w14:textId="77777777" w:rsidR="00F74A59" w:rsidRPr="003D303B" w:rsidRDefault="00F74A59" w:rsidP="00C61E6F">
            <w:pPr>
              <w:pStyle w:val="af7"/>
              <w:jc w:val="both"/>
              <w:rPr>
                <w:sz w:val="28"/>
                <w:szCs w:val="28"/>
                <w:lang w:val="kk-KZ"/>
              </w:rPr>
            </w:pPr>
            <w:r w:rsidRPr="003D303B">
              <w:rPr>
                <w:sz w:val="28"/>
                <w:szCs w:val="28"/>
                <w:lang w:val="kk-KZ"/>
              </w:rPr>
              <w:t>4</w:t>
            </w:r>
          </w:p>
        </w:tc>
        <w:tc>
          <w:tcPr>
            <w:tcW w:w="2040" w:type="dxa"/>
            <w:hideMark/>
          </w:tcPr>
          <w:p w14:paraId="731A80A8" w14:textId="77777777" w:rsidR="00F74A59" w:rsidRPr="003D303B" w:rsidRDefault="00F74A59" w:rsidP="00C61E6F">
            <w:pPr>
              <w:pStyle w:val="af7"/>
              <w:jc w:val="both"/>
              <w:rPr>
                <w:sz w:val="28"/>
                <w:szCs w:val="28"/>
              </w:rPr>
            </w:pPr>
            <w:r w:rsidRPr="003D303B">
              <w:rPr>
                <w:sz w:val="28"/>
                <w:szCs w:val="28"/>
                <w:lang w:val="kk-KZ"/>
              </w:rPr>
              <w:t>46</w:t>
            </w:r>
            <w:r w:rsidRPr="003D303B">
              <w:rPr>
                <w:sz w:val="28"/>
                <w:szCs w:val="28"/>
              </w:rPr>
              <w:t>%</w:t>
            </w:r>
          </w:p>
        </w:tc>
      </w:tr>
      <w:tr w:rsidR="00F74A59" w:rsidRPr="003D303B" w14:paraId="102678D3" w14:textId="77777777" w:rsidTr="00C61E6F">
        <w:tc>
          <w:tcPr>
            <w:tcW w:w="1770" w:type="dxa"/>
            <w:hideMark/>
          </w:tcPr>
          <w:p w14:paraId="135B03B0" w14:textId="77777777" w:rsidR="00F74A59" w:rsidRPr="003D303B" w:rsidRDefault="00F74A59" w:rsidP="00C61E6F">
            <w:pPr>
              <w:pStyle w:val="af7"/>
              <w:jc w:val="both"/>
              <w:rPr>
                <w:bCs/>
                <w:sz w:val="28"/>
                <w:szCs w:val="28"/>
                <w:lang w:val="kk-KZ"/>
              </w:rPr>
            </w:pPr>
            <w:r w:rsidRPr="003D303B">
              <w:rPr>
                <w:bCs/>
                <w:sz w:val="28"/>
                <w:szCs w:val="28"/>
              </w:rPr>
              <w:t>202</w:t>
            </w:r>
            <w:r w:rsidRPr="003D303B">
              <w:rPr>
                <w:bCs/>
                <w:sz w:val="28"/>
                <w:szCs w:val="28"/>
                <w:lang w:val="kk-KZ"/>
              </w:rPr>
              <w:t>4</w:t>
            </w:r>
            <w:r w:rsidRPr="003D303B">
              <w:rPr>
                <w:bCs/>
                <w:sz w:val="28"/>
                <w:szCs w:val="28"/>
              </w:rPr>
              <w:t>-202</w:t>
            </w:r>
            <w:r w:rsidRPr="003D303B">
              <w:rPr>
                <w:bCs/>
                <w:sz w:val="28"/>
                <w:szCs w:val="28"/>
                <w:lang w:val="kk-KZ"/>
              </w:rPr>
              <w:t>5</w:t>
            </w:r>
          </w:p>
        </w:tc>
        <w:tc>
          <w:tcPr>
            <w:tcW w:w="2040" w:type="dxa"/>
            <w:hideMark/>
          </w:tcPr>
          <w:p w14:paraId="25A92AF1" w14:textId="77777777" w:rsidR="00F74A59" w:rsidRPr="003D303B" w:rsidRDefault="00F74A59" w:rsidP="00C61E6F">
            <w:pPr>
              <w:pStyle w:val="af7"/>
              <w:jc w:val="both"/>
              <w:rPr>
                <w:sz w:val="28"/>
                <w:szCs w:val="28"/>
                <w:lang w:val="kk-KZ"/>
              </w:rPr>
            </w:pPr>
            <w:r w:rsidRPr="003D303B">
              <w:rPr>
                <w:sz w:val="28"/>
                <w:szCs w:val="28"/>
              </w:rPr>
              <w:t>1</w:t>
            </w:r>
            <w:r w:rsidRPr="003D303B">
              <w:rPr>
                <w:sz w:val="28"/>
                <w:szCs w:val="28"/>
                <w:lang w:val="kk-KZ"/>
              </w:rPr>
              <w:t>07</w:t>
            </w:r>
            <w:r w:rsidRPr="003D303B">
              <w:rPr>
                <w:sz w:val="28"/>
                <w:szCs w:val="28"/>
              </w:rPr>
              <w:t>/</w:t>
            </w:r>
            <w:r w:rsidRPr="003D303B">
              <w:rPr>
                <w:sz w:val="28"/>
                <w:szCs w:val="28"/>
                <w:lang w:val="kk-KZ"/>
              </w:rPr>
              <w:t>46</w:t>
            </w:r>
          </w:p>
        </w:tc>
        <w:tc>
          <w:tcPr>
            <w:tcW w:w="2040" w:type="dxa"/>
            <w:hideMark/>
          </w:tcPr>
          <w:p w14:paraId="65E11546" w14:textId="77777777" w:rsidR="00F74A59" w:rsidRPr="003D303B" w:rsidRDefault="00F74A59" w:rsidP="00C61E6F">
            <w:pPr>
              <w:pStyle w:val="af7"/>
              <w:jc w:val="both"/>
              <w:rPr>
                <w:sz w:val="28"/>
                <w:szCs w:val="28"/>
                <w:lang w:val="kk-KZ"/>
              </w:rPr>
            </w:pPr>
            <w:r w:rsidRPr="003D303B">
              <w:rPr>
                <w:sz w:val="28"/>
                <w:szCs w:val="28"/>
                <w:lang w:val="kk-KZ"/>
              </w:rPr>
              <w:t>44</w:t>
            </w:r>
          </w:p>
        </w:tc>
        <w:tc>
          <w:tcPr>
            <w:tcW w:w="2040" w:type="dxa"/>
            <w:hideMark/>
          </w:tcPr>
          <w:p w14:paraId="06FA0157" w14:textId="77777777" w:rsidR="00F74A59" w:rsidRPr="003D303B" w:rsidRDefault="00F74A59" w:rsidP="00C61E6F">
            <w:pPr>
              <w:pStyle w:val="af7"/>
              <w:jc w:val="both"/>
              <w:rPr>
                <w:sz w:val="28"/>
                <w:szCs w:val="28"/>
                <w:lang w:val="kk-KZ"/>
              </w:rPr>
            </w:pPr>
            <w:r w:rsidRPr="003D303B">
              <w:rPr>
                <w:sz w:val="28"/>
                <w:szCs w:val="28"/>
                <w:lang w:val="kk-KZ"/>
              </w:rPr>
              <w:t>2</w:t>
            </w:r>
          </w:p>
        </w:tc>
        <w:tc>
          <w:tcPr>
            <w:tcW w:w="2040" w:type="dxa"/>
            <w:hideMark/>
          </w:tcPr>
          <w:p w14:paraId="40121117" w14:textId="77777777" w:rsidR="00F74A59" w:rsidRPr="003D303B" w:rsidRDefault="00F74A59" w:rsidP="00C61E6F">
            <w:pPr>
              <w:pStyle w:val="af7"/>
              <w:jc w:val="both"/>
              <w:rPr>
                <w:sz w:val="28"/>
                <w:szCs w:val="28"/>
              </w:rPr>
            </w:pPr>
            <w:r w:rsidRPr="003D303B">
              <w:rPr>
                <w:sz w:val="28"/>
                <w:szCs w:val="28"/>
              </w:rPr>
              <w:t>4</w:t>
            </w:r>
            <w:r w:rsidRPr="003D303B">
              <w:rPr>
                <w:sz w:val="28"/>
                <w:szCs w:val="28"/>
                <w:lang w:val="kk-KZ"/>
              </w:rPr>
              <w:t>3</w:t>
            </w:r>
            <w:r w:rsidRPr="003D303B">
              <w:rPr>
                <w:sz w:val="28"/>
                <w:szCs w:val="28"/>
              </w:rPr>
              <w:t>%</w:t>
            </w:r>
          </w:p>
        </w:tc>
      </w:tr>
      <w:tr w:rsidR="00F74A59" w:rsidRPr="003D303B" w14:paraId="699FBD5B" w14:textId="77777777" w:rsidTr="00C61E6F">
        <w:tc>
          <w:tcPr>
            <w:tcW w:w="1770" w:type="dxa"/>
            <w:hideMark/>
          </w:tcPr>
          <w:p w14:paraId="2EF5E57C" w14:textId="77777777" w:rsidR="00F74A59" w:rsidRPr="003D303B" w:rsidRDefault="00F74A59" w:rsidP="00C61E6F">
            <w:pPr>
              <w:pStyle w:val="af7"/>
              <w:jc w:val="both"/>
              <w:rPr>
                <w:bCs/>
                <w:sz w:val="28"/>
                <w:szCs w:val="28"/>
                <w:lang w:val="kk-KZ"/>
              </w:rPr>
            </w:pPr>
            <w:r w:rsidRPr="003D303B">
              <w:rPr>
                <w:bCs/>
                <w:sz w:val="28"/>
                <w:szCs w:val="28"/>
              </w:rPr>
              <w:t>202</w:t>
            </w:r>
            <w:r w:rsidRPr="003D303B">
              <w:rPr>
                <w:bCs/>
                <w:sz w:val="28"/>
                <w:szCs w:val="28"/>
                <w:lang w:val="kk-KZ"/>
              </w:rPr>
              <w:t>5</w:t>
            </w:r>
            <w:r w:rsidRPr="003D303B">
              <w:rPr>
                <w:bCs/>
                <w:sz w:val="28"/>
                <w:szCs w:val="28"/>
              </w:rPr>
              <w:t>-202</w:t>
            </w:r>
            <w:r w:rsidRPr="003D303B">
              <w:rPr>
                <w:bCs/>
                <w:sz w:val="28"/>
                <w:szCs w:val="28"/>
                <w:lang w:val="kk-KZ"/>
              </w:rPr>
              <w:t>6</w:t>
            </w:r>
          </w:p>
        </w:tc>
        <w:tc>
          <w:tcPr>
            <w:tcW w:w="2040" w:type="dxa"/>
            <w:hideMark/>
          </w:tcPr>
          <w:p w14:paraId="2A718DAE" w14:textId="77777777" w:rsidR="00F74A59" w:rsidRPr="003D303B" w:rsidRDefault="00F74A59" w:rsidP="00C61E6F">
            <w:pPr>
              <w:pStyle w:val="af7"/>
              <w:jc w:val="both"/>
              <w:rPr>
                <w:sz w:val="28"/>
                <w:szCs w:val="28"/>
                <w:lang w:val="kk-KZ"/>
              </w:rPr>
            </w:pPr>
            <w:r w:rsidRPr="003D303B">
              <w:rPr>
                <w:sz w:val="28"/>
                <w:szCs w:val="28"/>
              </w:rPr>
              <w:t>1</w:t>
            </w:r>
            <w:r w:rsidRPr="003D303B">
              <w:rPr>
                <w:sz w:val="28"/>
                <w:szCs w:val="28"/>
                <w:lang w:val="kk-KZ"/>
              </w:rPr>
              <w:t>07</w:t>
            </w:r>
            <w:r w:rsidRPr="003D303B">
              <w:rPr>
                <w:sz w:val="28"/>
                <w:szCs w:val="28"/>
              </w:rPr>
              <w:t>/</w:t>
            </w:r>
            <w:r w:rsidRPr="003D303B">
              <w:rPr>
                <w:sz w:val="28"/>
                <w:szCs w:val="28"/>
                <w:lang w:val="kk-KZ"/>
              </w:rPr>
              <w:t>46</w:t>
            </w:r>
          </w:p>
        </w:tc>
        <w:tc>
          <w:tcPr>
            <w:tcW w:w="2040" w:type="dxa"/>
            <w:hideMark/>
          </w:tcPr>
          <w:p w14:paraId="61551890" w14:textId="77777777" w:rsidR="00F74A59" w:rsidRPr="003D303B" w:rsidRDefault="00F74A59" w:rsidP="00C61E6F">
            <w:pPr>
              <w:pStyle w:val="af7"/>
              <w:jc w:val="both"/>
              <w:rPr>
                <w:sz w:val="28"/>
                <w:szCs w:val="28"/>
                <w:lang w:val="kk-KZ"/>
              </w:rPr>
            </w:pPr>
            <w:r w:rsidRPr="003D303B">
              <w:rPr>
                <w:sz w:val="28"/>
                <w:szCs w:val="28"/>
                <w:lang w:val="kk-KZ"/>
              </w:rPr>
              <w:t>46</w:t>
            </w:r>
          </w:p>
        </w:tc>
        <w:tc>
          <w:tcPr>
            <w:tcW w:w="2040" w:type="dxa"/>
            <w:hideMark/>
          </w:tcPr>
          <w:p w14:paraId="189C29AD" w14:textId="77777777" w:rsidR="00F74A59" w:rsidRPr="003D303B" w:rsidRDefault="00F74A59" w:rsidP="00C61E6F">
            <w:pPr>
              <w:pStyle w:val="af7"/>
              <w:jc w:val="both"/>
              <w:rPr>
                <w:sz w:val="28"/>
                <w:szCs w:val="28"/>
                <w:lang w:val="kk-KZ"/>
              </w:rPr>
            </w:pPr>
            <w:r w:rsidRPr="003D303B">
              <w:rPr>
                <w:sz w:val="28"/>
                <w:szCs w:val="28"/>
                <w:lang w:val="kk-KZ"/>
              </w:rPr>
              <w:t>0</w:t>
            </w:r>
          </w:p>
        </w:tc>
        <w:tc>
          <w:tcPr>
            <w:tcW w:w="2040" w:type="dxa"/>
            <w:hideMark/>
          </w:tcPr>
          <w:p w14:paraId="39F791C3" w14:textId="77777777" w:rsidR="00F74A59" w:rsidRPr="003D303B" w:rsidRDefault="00F74A59" w:rsidP="00C61E6F">
            <w:pPr>
              <w:pStyle w:val="af7"/>
              <w:jc w:val="both"/>
              <w:rPr>
                <w:sz w:val="28"/>
                <w:szCs w:val="28"/>
              </w:rPr>
            </w:pPr>
            <w:r w:rsidRPr="003D303B">
              <w:rPr>
                <w:sz w:val="28"/>
                <w:szCs w:val="28"/>
                <w:lang w:val="kk-KZ"/>
              </w:rPr>
              <w:t>43</w:t>
            </w:r>
            <w:r w:rsidRPr="003D303B">
              <w:rPr>
                <w:sz w:val="28"/>
                <w:szCs w:val="28"/>
              </w:rPr>
              <w:t>%</w:t>
            </w:r>
          </w:p>
        </w:tc>
      </w:tr>
    </w:tbl>
    <w:p w14:paraId="30302BE5" w14:textId="77777777" w:rsidR="00F74A59" w:rsidRPr="003D303B" w:rsidRDefault="00F74A59" w:rsidP="00F74A59">
      <w:pPr>
        <w:widowControl w:val="0"/>
        <w:tabs>
          <w:tab w:val="left" w:pos="0"/>
        </w:tabs>
        <w:autoSpaceDE w:val="0"/>
        <w:autoSpaceDN w:val="0"/>
        <w:spacing w:after="0" w:line="240" w:lineRule="auto"/>
        <w:jc w:val="both"/>
        <w:outlineLvl w:val="0"/>
        <w:rPr>
          <w:rFonts w:ascii="Times New Roman" w:eastAsia="Times New Roman" w:hAnsi="Times New Roman" w:cs="Times New Roman"/>
          <w:bCs/>
          <w:sz w:val="28"/>
          <w:szCs w:val="28"/>
        </w:rPr>
      </w:pPr>
      <w:r w:rsidRPr="003D303B">
        <w:rPr>
          <w:rFonts w:ascii="Times New Roman" w:hAnsi="Times New Roman" w:cs="Times New Roman"/>
          <w:sz w:val="28"/>
          <w:szCs w:val="28"/>
        </w:rPr>
        <w:t xml:space="preserve"> </w:t>
      </w:r>
      <w:r w:rsidRPr="003D303B">
        <w:rPr>
          <w:rFonts w:ascii="Times New Roman" w:eastAsia="Times New Roman" w:hAnsi="Times New Roman" w:cs="Times New Roman"/>
          <w:bCs/>
          <w:sz w:val="28"/>
          <w:szCs w:val="28"/>
          <w:lang w:eastAsia="zh-CN" w:bidi="ar"/>
        </w:rPr>
        <w:t xml:space="preserve">Жеткен жетістіктер: </w:t>
      </w:r>
    </w:p>
    <w:p w14:paraId="4310AFE1" w14:textId="77777777" w:rsidR="00F74A59" w:rsidRPr="003D303B" w:rsidRDefault="00F74A59" w:rsidP="00F74A59">
      <w:pPr>
        <w:widowControl w:val="0"/>
        <w:numPr>
          <w:ilvl w:val="0"/>
          <w:numId w:val="31"/>
        </w:numPr>
        <w:tabs>
          <w:tab w:val="left" w:pos="0"/>
        </w:tabs>
        <w:autoSpaceDE w:val="0"/>
        <w:autoSpaceDN w:val="0"/>
        <w:spacing w:after="0" w:line="240" w:lineRule="auto"/>
        <w:jc w:val="both"/>
        <w:outlineLvl w:val="0"/>
        <w:rPr>
          <w:rFonts w:ascii="Times New Roman" w:eastAsia="Times New Roman" w:hAnsi="Times New Roman" w:cs="Times New Roman"/>
          <w:bCs/>
          <w:sz w:val="28"/>
          <w:szCs w:val="28"/>
        </w:rPr>
      </w:pPr>
      <w:r w:rsidRPr="003D303B">
        <w:rPr>
          <w:rFonts w:ascii="Times New Roman" w:eastAsia="Times New Roman" w:hAnsi="Times New Roman" w:cs="Times New Roman"/>
          <w:bCs/>
          <w:sz w:val="28"/>
          <w:szCs w:val="28"/>
          <w:lang w:eastAsia="zh-CN" w:bidi="ar"/>
        </w:rPr>
        <w:t xml:space="preserve"> Облыстық, аудандық, мектепішілік байқауларға, пән олимпиадасына, ғылыми жобаларға, спорттық жарыстарға  оқушылардың  </w:t>
      </w:r>
      <w:r>
        <w:rPr>
          <w:rFonts w:ascii="Times New Roman" w:eastAsia="Times New Roman" w:hAnsi="Times New Roman" w:cs="Times New Roman"/>
          <w:bCs/>
          <w:sz w:val="28"/>
          <w:szCs w:val="28"/>
          <w:lang w:eastAsia="zh-CN" w:bidi="ar"/>
        </w:rPr>
        <w:t>50</w:t>
      </w:r>
      <w:r w:rsidRPr="00FA6906">
        <w:rPr>
          <w:rFonts w:ascii="Times New Roman" w:eastAsia="Times New Roman" w:hAnsi="Times New Roman" w:cs="Times New Roman"/>
          <w:bCs/>
          <w:sz w:val="28"/>
          <w:szCs w:val="28"/>
          <w:lang w:eastAsia="zh-CN" w:bidi="ar"/>
        </w:rPr>
        <w:t>%</w:t>
      </w:r>
      <w:r w:rsidRPr="003D303B">
        <w:rPr>
          <w:rFonts w:ascii="Times New Roman" w:eastAsia="Times New Roman" w:hAnsi="Times New Roman" w:cs="Times New Roman"/>
          <w:bCs/>
          <w:sz w:val="28"/>
          <w:szCs w:val="28"/>
          <w:lang w:eastAsia="zh-CN" w:bidi="ar"/>
        </w:rPr>
        <w:t xml:space="preserve"> жүлделі орындарға ие болды.</w:t>
      </w:r>
    </w:p>
    <w:p w14:paraId="723833B6" w14:textId="77777777" w:rsidR="00F74A59" w:rsidRPr="003D303B" w:rsidRDefault="00F74A59" w:rsidP="00F74A59">
      <w:pPr>
        <w:widowControl w:val="0"/>
        <w:numPr>
          <w:ilvl w:val="0"/>
          <w:numId w:val="31"/>
        </w:numPr>
        <w:tabs>
          <w:tab w:val="left" w:pos="0"/>
        </w:tabs>
        <w:autoSpaceDE w:val="0"/>
        <w:autoSpaceDN w:val="0"/>
        <w:spacing w:after="0" w:line="240" w:lineRule="auto"/>
        <w:jc w:val="both"/>
        <w:outlineLvl w:val="0"/>
        <w:rPr>
          <w:rFonts w:ascii="Times New Roman" w:eastAsia="Times New Roman" w:hAnsi="Times New Roman" w:cs="Times New Roman"/>
          <w:bCs/>
          <w:sz w:val="28"/>
          <w:szCs w:val="28"/>
        </w:rPr>
      </w:pPr>
      <w:r w:rsidRPr="003D303B">
        <w:rPr>
          <w:rFonts w:ascii="Times New Roman" w:eastAsia="Times New Roman" w:hAnsi="Times New Roman" w:cs="Times New Roman"/>
          <w:bCs/>
          <w:sz w:val="28"/>
          <w:szCs w:val="28"/>
          <w:lang w:eastAsia="zh-CN" w:bidi="ar"/>
        </w:rPr>
        <w:t>«Біртұтас тәрбие» тұжырымдамасына сәйкес 6 құндылыққа негізделген тақырыптық  тәрбие сағаттары мен сыныптан тыс шаралардың жоспарлы түрде жүзеге асуы</w:t>
      </w:r>
    </w:p>
    <w:p w14:paraId="7124B950" w14:textId="77777777" w:rsidR="00F74A59" w:rsidRPr="003D303B" w:rsidRDefault="00F74A59" w:rsidP="00F74A59">
      <w:pPr>
        <w:widowControl w:val="0"/>
        <w:numPr>
          <w:ilvl w:val="0"/>
          <w:numId w:val="31"/>
        </w:numPr>
        <w:tabs>
          <w:tab w:val="left" w:pos="0"/>
        </w:tabs>
        <w:autoSpaceDE w:val="0"/>
        <w:autoSpaceDN w:val="0"/>
        <w:spacing w:after="0" w:line="240" w:lineRule="auto"/>
        <w:jc w:val="both"/>
        <w:outlineLvl w:val="0"/>
        <w:rPr>
          <w:rFonts w:ascii="Times New Roman" w:eastAsia="Times New Roman" w:hAnsi="Times New Roman" w:cs="Times New Roman"/>
          <w:bCs/>
          <w:sz w:val="28"/>
          <w:szCs w:val="28"/>
        </w:rPr>
      </w:pPr>
      <w:r w:rsidRPr="003D303B">
        <w:rPr>
          <w:rFonts w:ascii="Times New Roman" w:eastAsia="Times New Roman" w:hAnsi="Times New Roman" w:cs="Times New Roman"/>
          <w:bCs/>
          <w:sz w:val="28"/>
          <w:szCs w:val="28"/>
          <w:lang w:eastAsia="zh-CN" w:bidi="ar"/>
        </w:rPr>
        <w:t xml:space="preserve">Жоспарға сай учаскелік инспектормен, </w:t>
      </w:r>
      <w:r>
        <w:rPr>
          <w:rFonts w:ascii="Times New Roman" w:eastAsia="Times New Roman" w:hAnsi="Times New Roman" w:cs="Times New Roman"/>
          <w:bCs/>
          <w:sz w:val="28"/>
          <w:szCs w:val="28"/>
          <w:lang w:val="kk-KZ" w:eastAsia="zh-CN" w:bidi="ar"/>
        </w:rPr>
        <w:t>ауыл</w:t>
      </w:r>
      <w:r w:rsidRPr="003D303B">
        <w:rPr>
          <w:rFonts w:ascii="Times New Roman" w:eastAsia="Times New Roman" w:hAnsi="Times New Roman" w:cs="Times New Roman"/>
          <w:bCs/>
          <w:sz w:val="28"/>
          <w:szCs w:val="28"/>
          <w:lang w:eastAsia="zh-CN" w:bidi="ar"/>
        </w:rPr>
        <w:t xml:space="preserve"> медбикесімен тақырыптық кездесулер, пікіралмасу, дөңгелек үстел өткізілуі. ІІБ-не тіркелген, мектепішілік бақылауға  алынған  оқушылар жоқ. Оқушылардың  жеке бас тазалығы санитарлық-гигиеналық талапқа сай болуы.</w:t>
      </w:r>
    </w:p>
    <w:p w14:paraId="28E616FE" w14:textId="77777777" w:rsidR="00F74A59" w:rsidRPr="00957335" w:rsidRDefault="00F74A59" w:rsidP="00F74A59">
      <w:pPr>
        <w:widowControl w:val="0"/>
        <w:numPr>
          <w:ilvl w:val="0"/>
          <w:numId w:val="31"/>
        </w:numPr>
        <w:tabs>
          <w:tab w:val="left" w:pos="0"/>
        </w:tabs>
        <w:autoSpaceDE w:val="0"/>
        <w:autoSpaceDN w:val="0"/>
        <w:spacing w:after="0" w:line="240" w:lineRule="auto"/>
        <w:jc w:val="both"/>
        <w:outlineLvl w:val="0"/>
        <w:rPr>
          <w:rFonts w:ascii="Times New Roman" w:eastAsia="Times New Roman" w:hAnsi="Times New Roman" w:cs="Times New Roman"/>
          <w:bCs/>
          <w:sz w:val="28"/>
          <w:szCs w:val="28"/>
        </w:rPr>
      </w:pPr>
      <w:r w:rsidRPr="003D303B">
        <w:rPr>
          <w:rFonts w:ascii="Times New Roman" w:eastAsia="Times New Roman" w:hAnsi="Times New Roman" w:cs="Times New Roman"/>
          <w:bCs/>
          <w:sz w:val="28"/>
          <w:szCs w:val="28"/>
          <w:lang w:eastAsia="zh-CN" w:bidi="ar"/>
        </w:rPr>
        <w:t>«Ата-аналарды педагогикалық қолдау» жобасы аясында, «Әкелер мектебі», «Аналар мектебі», «Аталар мектебі», «Әжелер мектебі»</w:t>
      </w:r>
      <w:r w:rsidRPr="003D303B">
        <w:rPr>
          <w:rFonts w:ascii="Times New Roman" w:eastAsia="Times New Roman" w:hAnsi="Times New Roman" w:cs="Times New Roman"/>
          <w:bCs/>
          <w:sz w:val="28"/>
          <w:szCs w:val="28"/>
          <w:lang w:val="kk-KZ" w:eastAsia="zh-CN" w:bidi="ar"/>
        </w:rPr>
        <w:t xml:space="preserve"> </w:t>
      </w:r>
      <w:r w:rsidRPr="003D303B">
        <w:rPr>
          <w:rFonts w:ascii="Times New Roman" w:eastAsia="Times New Roman" w:hAnsi="Times New Roman" w:cs="Times New Roman"/>
          <w:bCs/>
          <w:sz w:val="28"/>
          <w:szCs w:val="28"/>
          <w:lang w:eastAsia="zh-CN" w:bidi="ar"/>
        </w:rPr>
        <w:t xml:space="preserve"> жұмысының жоспарлы түрде жүзеге асуы</w:t>
      </w:r>
    </w:p>
    <w:p w14:paraId="1E0CDB87" w14:textId="77777777" w:rsidR="00F74A59" w:rsidRDefault="00F74A59" w:rsidP="00F74A59">
      <w:pPr>
        <w:widowControl w:val="0"/>
        <w:tabs>
          <w:tab w:val="left" w:pos="0"/>
        </w:tabs>
        <w:autoSpaceDE w:val="0"/>
        <w:autoSpaceDN w:val="0"/>
        <w:spacing w:after="0" w:line="240" w:lineRule="auto"/>
        <w:jc w:val="both"/>
        <w:outlineLvl w:val="0"/>
        <w:rPr>
          <w:rFonts w:ascii="Times New Roman" w:eastAsia="Times New Roman" w:hAnsi="Times New Roman" w:cs="Times New Roman"/>
          <w:b/>
          <w:sz w:val="28"/>
          <w:szCs w:val="28"/>
          <w:lang w:val="kk-KZ" w:eastAsia="zh-CN" w:bidi="ar"/>
        </w:rPr>
      </w:pPr>
      <w:r>
        <w:rPr>
          <w:rFonts w:ascii="Times New Roman" w:eastAsia="Times New Roman" w:hAnsi="Times New Roman" w:cs="Times New Roman"/>
          <w:b/>
          <w:sz w:val="28"/>
          <w:szCs w:val="28"/>
          <w:lang w:val="kk-KZ" w:eastAsia="zh-CN" w:bidi="ar"/>
        </w:rPr>
        <w:t xml:space="preserve"> </w:t>
      </w:r>
      <w:r w:rsidRPr="00957335">
        <w:rPr>
          <w:rFonts w:ascii="Times New Roman" w:eastAsia="Times New Roman" w:hAnsi="Times New Roman" w:cs="Times New Roman"/>
          <w:b/>
          <w:sz w:val="28"/>
          <w:szCs w:val="28"/>
          <w:lang w:val="kk-KZ" w:eastAsia="zh-CN" w:bidi="ar"/>
        </w:rPr>
        <w:t>Кеткен кемшіліктер</w:t>
      </w:r>
      <w:r>
        <w:rPr>
          <w:rFonts w:ascii="Times New Roman" w:eastAsia="Times New Roman" w:hAnsi="Times New Roman" w:cs="Times New Roman"/>
          <w:b/>
          <w:sz w:val="28"/>
          <w:szCs w:val="28"/>
          <w:lang w:val="kk-KZ" w:eastAsia="zh-CN" w:bidi="ar"/>
        </w:rPr>
        <w:t>:</w:t>
      </w:r>
    </w:p>
    <w:p w14:paraId="6E4E87EE" w14:textId="77777777" w:rsidR="00F74A59" w:rsidRPr="00957335" w:rsidRDefault="00F74A59" w:rsidP="00F74A59">
      <w:pPr>
        <w:widowControl w:val="0"/>
        <w:tabs>
          <w:tab w:val="left" w:pos="0"/>
        </w:tabs>
        <w:autoSpaceDE w:val="0"/>
        <w:autoSpaceDN w:val="0"/>
        <w:spacing w:after="0" w:line="240" w:lineRule="auto"/>
        <w:jc w:val="both"/>
        <w:outlineLvl w:val="0"/>
        <w:rPr>
          <w:rFonts w:ascii="Times New Roman" w:eastAsia="Times New Roman" w:hAnsi="Times New Roman" w:cs="Times New Roman"/>
          <w:bCs/>
          <w:sz w:val="28"/>
          <w:szCs w:val="28"/>
          <w:lang w:val="kk-KZ"/>
        </w:rPr>
      </w:pPr>
      <w:r w:rsidRPr="00957335">
        <w:rPr>
          <w:rFonts w:ascii="Times New Roman" w:eastAsia="Times New Roman" w:hAnsi="Times New Roman" w:cs="Times New Roman"/>
          <w:bCs/>
          <w:sz w:val="28"/>
          <w:szCs w:val="28"/>
          <w:lang w:val="kk-KZ" w:eastAsia="zh-CN" w:bidi="ar"/>
        </w:rPr>
        <w:t xml:space="preserve">       Жыл сайын мектепішілік тәрбие жоспары жасалы</w:t>
      </w:r>
      <w:r>
        <w:rPr>
          <w:rFonts w:ascii="Times New Roman" w:eastAsia="Times New Roman" w:hAnsi="Times New Roman" w:cs="Times New Roman"/>
          <w:bCs/>
          <w:sz w:val="28"/>
          <w:szCs w:val="28"/>
          <w:lang w:val="kk-KZ" w:eastAsia="zh-CN" w:bidi="ar"/>
        </w:rPr>
        <w:t>п бекітілгенімен,кейбір шараларды өткізуге мүмкіндік болмайды.Оған басты себеп, аудандық білім бөлімінен,облыстан келетін шаралардың,апталықтардың көп болуы деп білемін. Сынып жетекшілердің де, мұғалімдердің де жоспардағы шараларды өткізуіне уақыт тапшылығы кедергі жасайды.</w:t>
      </w:r>
    </w:p>
    <w:p w14:paraId="55C1B703" w14:textId="77777777" w:rsidR="00F74A59" w:rsidRPr="003D303B" w:rsidRDefault="00F74A59" w:rsidP="00F74A59">
      <w:pPr>
        <w:pStyle w:val="af7"/>
        <w:jc w:val="both"/>
        <w:rPr>
          <w:b/>
          <w:sz w:val="28"/>
          <w:szCs w:val="28"/>
          <w:lang w:val="kk-KZ"/>
        </w:rPr>
      </w:pPr>
      <w:r w:rsidRPr="003D303B">
        <w:rPr>
          <w:b/>
          <w:sz w:val="28"/>
          <w:szCs w:val="28"/>
          <w:lang w:val="kk-KZ"/>
        </w:rPr>
        <w:t>Қорытынды ұсыныс:</w:t>
      </w:r>
    </w:p>
    <w:p w14:paraId="0396CA2E" w14:textId="77777777" w:rsidR="00F74A59" w:rsidRPr="003D303B" w:rsidRDefault="00F74A59" w:rsidP="00F74A59">
      <w:pPr>
        <w:numPr>
          <w:ilvl w:val="0"/>
          <w:numId w:val="52"/>
        </w:numPr>
        <w:spacing w:before="100" w:beforeAutospacing="1" w:after="100" w:afterAutospacing="1"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Тәрбие жұмысын одан әрі тиімді жүзеге асыру үшін сынып жетекшілер балалардың жас ерекшеліктеріне сәйкес, жасанды интелектіні, жаңа әдістер мен тәсілдерді қолдануды жалғастыруы қажет.</w:t>
      </w:r>
    </w:p>
    <w:p w14:paraId="4AD70341" w14:textId="77777777" w:rsidR="00F74A59" w:rsidRPr="003D303B" w:rsidRDefault="00F74A59" w:rsidP="00F74A59">
      <w:pPr>
        <w:numPr>
          <w:ilvl w:val="0"/>
          <w:numId w:val="52"/>
        </w:numPr>
        <w:spacing w:before="100" w:beforeAutospacing="1" w:after="100" w:afterAutospacing="1"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Оқушылардың белсенді қатысуын арттыру үшін топтық және жеке жұмыстарды жетілдіру ұсынылады.</w:t>
      </w:r>
    </w:p>
    <w:p w14:paraId="35A4A576" w14:textId="77777777" w:rsidR="00F74A59" w:rsidRPr="003D303B" w:rsidRDefault="00F74A59" w:rsidP="00F74A59">
      <w:pPr>
        <w:numPr>
          <w:ilvl w:val="0"/>
          <w:numId w:val="52"/>
        </w:numPr>
        <w:spacing w:before="100" w:beforeAutospacing="1" w:after="100" w:afterAutospacing="1" w:line="240" w:lineRule="auto"/>
        <w:jc w:val="both"/>
        <w:rPr>
          <w:rFonts w:ascii="Times New Roman" w:hAnsi="Times New Roman" w:cs="Times New Roman"/>
          <w:sz w:val="28"/>
          <w:szCs w:val="28"/>
          <w:lang w:val="kk-KZ"/>
        </w:rPr>
      </w:pPr>
      <w:r w:rsidRPr="003D303B">
        <w:rPr>
          <w:rFonts w:ascii="Times New Roman" w:hAnsi="Times New Roman" w:cs="Times New Roman"/>
          <w:sz w:val="28"/>
          <w:szCs w:val="28"/>
          <w:lang w:val="kk-KZ"/>
        </w:rPr>
        <w:t>Жыл бойы жоспарланған іс-шаралардың орындалуын жүйелі бақылап, түзетулер енгізіп отыру қажет</w:t>
      </w:r>
    </w:p>
    <w:p w14:paraId="086C7956" w14:textId="77777777" w:rsidR="00F74A59" w:rsidRPr="003D303B" w:rsidRDefault="00F74A59" w:rsidP="00F74A59">
      <w:pPr>
        <w:pStyle w:val="TableParagraph"/>
        <w:numPr>
          <w:ilvl w:val="0"/>
          <w:numId w:val="52"/>
        </w:numPr>
        <w:jc w:val="both"/>
        <w:rPr>
          <w:sz w:val="28"/>
          <w:szCs w:val="28"/>
          <w:lang w:val="kk-KZ"/>
        </w:rPr>
      </w:pPr>
      <w:r w:rsidRPr="003D303B">
        <w:rPr>
          <w:sz w:val="28"/>
          <w:szCs w:val="28"/>
          <w:lang w:val="kk-KZ"/>
        </w:rPr>
        <w:t xml:space="preserve"> Іс-шараларды жоспарлау мен ұйымдастыруды жетілдіру:</w:t>
      </w:r>
    </w:p>
    <w:p w14:paraId="44778713" w14:textId="77777777" w:rsidR="00F74A59" w:rsidRPr="003D303B" w:rsidRDefault="00F74A59" w:rsidP="00F74A59">
      <w:pPr>
        <w:pStyle w:val="TableParagraph"/>
        <w:numPr>
          <w:ilvl w:val="0"/>
          <w:numId w:val="52"/>
        </w:numPr>
        <w:jc w:val="both"/>
        <w:rPr>
          <w:sz w:val="28"/>
          <w:szCs w:val="28"/>
          <w:lang w:val="kk-KZ"/>
        </w:rPr>
      </w:pPr>
      <w:r w:rsidRPr="003D303B">
        <w:rPr>
          <w:sz w:val="28"/>
          <w:szCs w:val="28"/>
          <w:lang w:val="kk-KZ"/>
        </w:rPr>
        <w:t xml:space="preserve"> Шаралардың тақырыптары мен мазмұнын оқушылардың жас ерекшеліктеріне сәйкес нақтылауды ұсынамыз. Әр сынып үшін бөлек, мақсатқа бағытталған іс-шаралар ұйымдастыру маңызды. Мысалы, бастауыш сыныптар үшін эмоционалдық даму мен өзін-өзі басқаруды, жоғары сыныптар үшін кәсіби бағдар беру мен көшбасшылық дағдыларын дамыту шараларына басымдық беру.</w:t>
      </w:r>
    </w:p>
    <w:p w14:paraId="3885AB89" w14:textId="77777777" w:rsidR="00F74A59" w:rsidRPr="003D303B" w:rsidRDefault="00F74A59" w:rsidP="00F74A59">
      <w:pPr>
        <w:pStyle w:val="TableParagraph"/>
        <w:numPr>
          <w:ilvl w:val="0"/>
          <w:numId w:val="52"/>
        </w:numPr>
        <w:jc w:val="both"/>
        <w:rPr>
          <w:sz w:val="28"/>
          <w:szCs w:val="28"/>
          <w:lang w:val="kk-KZ"/>
        </w:rPr>
      </w:pPr>
      <w:r w:rsidRPr="003D303B">
        <w:rPr>
          <w:sz w:val="28"/>
          <w:szCs w:val="28"/>
          <w:lang w:val="kk-KZ"/>
        </w:rPr>
        <w:t>Тәрбиелік шаралар мен шығармашылық жобаларды кеңейту:</w:t>
      </w:r>
    </w:p>
    <w:p w14:paraId="7B12731E" w14:textId="77777777" w:rsidR="00F74A59" w:rsidRPr="003D303B" w:rsidRDefault="00F74A59" w:rsidP="00F74A59">
      <w:pPr>
        <w:pStyle w:val="TableParagraph"/>
        <w:numPr>
          <w:ilvl w:val="0"/>
          <w:numId w:val="52"/>
        </w:numPr>
        <w:jc w:val="both"/>
        <w:rPr>
          <w:sz w:val="28"/>
          <w:szCs w:val="28"/>
          <w:lang w:val="kk-KZ"/>
        </w:rPr>
      </w:pPr>
      <w:r w:rsidRPr="003D303B">
        <w:rPr>
          <w:sz w:val="28"/>
          <w:szCs w:val="28"/>
          <w:lang w:val="kk-KZ"/>
        </w:rPr>
        <w:t>Оқушылардың шығармашылық қабілеттерін дамыту мақсатында өнер, әдебиет, музыка және басқа да шығармашылық бағыттарда жобаларды көбірек ұйымдастыру ұсынылады. Бұл жобалар оқушылардың жеке тұлғасын дамытуға, шығармашылық тұрғыда өзін көрсетуге мүмкіндік береді.</w:t>
      </w:r>
    </w:p>
    <w:p w14:paraId="0DD749A0" w14:textId="77777777" w:rsidR="00F74A59" w:rsidRPr="003D303B" w:rsidRDefault="00F74A59" w:rsidP="00F74A59">
      <w:pPr>
        <w:pStyle w:val="TableParagraph"/>
        <w:numPr>
          <w:ilvl w:val="0"/>
          <w:numId w:val="52"/>
        </w:numPr>
        <w:jc w:val="both"/>
        <w:rPr>
          <w:sz w:val="28"/>
          <w:szCs w:val="28"/>
          <w:lang w:val="kk-KZ"/>
        </w:rPr>
      </w:pPr>
      <w:r w:rsidRPr="003D303B">
        <w:rPr>
          <w:sz w:val="28"/>
          <w:szCs w:val="28"/>
          <w:lang w:val="kk-KZ"/>
        </w:rPr>
        <w:t xml:space="preserve"> Әлеуметтік жобалар мен қайырымдылық шараларын көбірек ұйымдастыру:</w:t>
      </w:r>
    </w:p>
    <w:p w14:paraId="17303F31" w14:textId="77777777" w:rsidR="00F74A59" w:rsidRPr="003D303B" w:rsidRDefault="00F74A59" w:rsidP="00F74A59">
      <w:pPr>
        <w:pStyle w:val="TableParagraph"/>
        <w:numPr>
          <w:ilvl w:val="0"/>
          <w:numId w:val="52"/>
        </w:numPr>
        <w:jc w:val="both"/>
        <w:rPr>
          <w:sz w:val="28"/>
          <w:szCs w:val="28"/>
          <w:lang w:val="kk-KZ"/>
        </w:rPr>
      </w:pPr>
      <w:r w:rsidRPr="003D303B">
        <w:rPr>
          <w:sz w:val="28"/>
          <w:szCs w:val="28"/>
          <w:lang w:val="kk-KZ"/>
        </w:rPr>
        <w:t xml:space="preserve"> Қайырымдылық шаралары мен әлеуметтік жобаларды тұрақты түрде өткізу оқушылардың қоғам алдындағы жауапкершілігін арттырады. Мұндай жобаларға оқушыларды жиі тарту, олардың әлеуметтік белсенділігін және өзара көмек көрсету дағдыларын нығайтады.</w:t>
      </w:r>
    </w:p>
    <w:p w14:paraId="30F4F9E4" w14:textId="77777777" w:rsidR="00F74A59" w:rsidRPr="004637E0" w:rsidRDefault="00F74A59" w:rsidP="00F74A59">
      <w:pPr>
        <w:pStyle w:val="TableParagraph"/>
        <w:numPr>
          <w:ilvl w:val="0"/>
          <w:numId w:val="52"/>
        </w:numPr>
        <w:jc w:val="both"/>
        <w:rPr>
          <w:sz w:val="28"/>
          <w:szCs w:val="28"/>
          <w:lang w:val="kk-KZ"/>
        </w:rPr>
      </w:pPr>
      <w:r w:rsidRPr="003D303B">
        <w:rPr>
          <w:sz w:val="28"/>
          <w:szCs w:val="28"/>
          <w:lang w:val="kk-KZ"/>
        </w:rPr>
        <w:t xml:space="preserve"> шығармашылықты қолдау, ата-аналармен серіктестікті нығайту және тәрбие процесіне заманауи тәсілдерді енгізу қажет. Осылайша, «Біртұтас тәрбие бағдарламасы» шеңберіндегі жұмыстың сапасы артып, оқушылардың тұлғалық дамуына айтарлықтай үлес қосады.</w:t>
      </w:r>
    </w:p>
    <w:p w14:paraId="4123776B" w14:textId="77777777" w:rsidR="00F74A59" w:rsidRPr="003D303B" w:rsidRDefault="00F74A59" w:rsidP="00F74A59">
      <w:pPr>
        <w:pStyle w:val="af7"/>
        <w:jc w:val="both"/>
        <w:rPr>
          <w:sz w:val="28"/>
          <w:szCs w:val="28"/>
          <w:lang w:val="kk-KZ"/>
        </w:rPr>
      </w:pPr>
    </w:p>
    <w:p w14:paraId="08A92AAD" w14:textId="77777777" w:rsidR="00F74A59" w:rsidRDefault="00F74A59" w:rsidP="00F74A59">
      <w:pPr>
        <w:spacing w:after="0" w:line="240" w:lineRule="auto"/>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b/>
          <w:sz w:val="28"/>
          <w:szCs w:val="28"/>
          <w:lang w:val="kk-KZ"/>
        </w:rPr>
        <w:t xml:space="preserve"> </w:t>
      </w:r>
      <w:r w:rsidRPr="00F705D0">
        <w:rPr>
          <w:rFonts w:ascii="Times New Roman" w:hAnsi="Times New Roman" w:cs="Times New Roman"/>
          <w:b/>
          <w:sz w:val="28"/>
          <w:szCs w:val="28"/>
          <w:lang w:val="kk-KZ"/>
        </w:rPr>
        <w:t>4.5. Білім алушылардың жеке мүдделері мен қажеттіліктерін ескере отырып, бейінді оқытуды іске асыру</w:t>
      </w:r>
      <w:r w:rsidRPr="00F705D0">
        <w:rPr>
          <w:rFonts w:ascii="Times New Roman" w:hAnsi="Times New Roman" w:cs="Times New Roman"/>
          <w:sz w:val="28"/>
          <w:szCs w:val="28"/>
          <w:lang w:val="kk-KZ"/>
        </w:rPr>
        <w:t xml:space="preserve"> (оқытудың тереңдетілген және стандартты деңгейлері)</w:t>
      </w:r>
      <w:r w:rsidRPr="00F705D0">
        <w:rPr>
          <w:rFonts w:ascii="Times New Roman" w:hAnsi="Times New Roman" w:cs="Times New Roman"/>
          <w:b/>
          <w:sz w:val="28"/>
          <w:szCs w:val="28"/>
          <w:lang w:val="kk-KZ"/>
        </w:rPr>
        <w:t xml:space="preserve"> </w:t>
      </w:r>
      <w:r w:rsidRPr="00F705D0">
        <w:rPr>
          <w:rFonts w:ascii="Times New Roman" w:hAnsi="Times New Roman" w:cs="Times New Roman"/>
          <w:sz w:val="28"/>
          <w:szCs w:val="28"/>
          <w:lang w:val="kk-KZ"/>
        </w:rPr>
        <w:t>Оқу-ағарту министрінің</w:t>
      </w:r>
      <w:r>
        <w:rPr>
          <w:rFonts w:ascii="Times New Roman" w:hAnsi="Times New Roman" w:cs="Times New Roman"/>
          <w:sz w:val="28"/>
          <w:szCs w:val="28"/>
          <w:lang w:val="kk-KZ"/>
        </w:rPr>
        <w:t xml:space="preserve"> </w:t>
      </w:r>
      <w:r w:rsidRPr="003D303B">
        <w:rPr>
          <w:rFonts w:ascii="Times New Roman" w:eastAsia="Calibri" w:hAnsi="Times New Roman" w:cs="Times New Roman"/>
          <w:sz w:val="28"/>
          <w:szCs w:val="28"/>
          <w:lang w:val="kk-KZ" w:eastAsia="zh-CN" w:bidi="ar"/>
        </w:rPr>
        <w:t>2022 жылғы</w:t>
      </w:r>
      <w:r>
        <w:rPr>
          <w:rFonts w:ascii="Times New Roman" w:eastAsia="Calibri" w:hAnsi="Times New Roman" w:cs="Times New Roman"/>
          <w:sz w:val="28"/>
          <w:szCs w:val="28"/>
          <w:lang w:val="kk-KZ" w:eastAsia="zh-CN" w:bidi="ar"/>
        </w:rPr>
        <w:t xml:space="preserve"> 3 тамыздағы</w:t>
      </w:r>
      <w:r>
        <w:rPr>
          <w:rFonts w:ascii="Times New Roman" w:hAnsi="Times New Roman" w:cs="Times New Roman"/>
          <w:sz w:val="28"/>
          <w:szCs w:val="28"/>
          <w:lang w:val="kk-KZ"/>
        </w:rPr>
        <w:t xml:space="preserve"> </w:t>
      </w:r>
      <w:r w:rsidRPr="00F705D0">
        <w:rPr>
          <w:rFonts w:ascii="Times New Roman" w:hAnsi="Times New Roman" w:cs="Times New Roman"/>
          <w:sz w:val="28"/>
          <w:szCs w:val="28"/>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4-қосымшасының 13-тармағында (Жалпы орта білім берудің мемлекеттік жалпыға міндетті стандарты)</w:t>
      </w:r>
      <w:r>
        <w:rPr>
          <w:rFonts w:ascii="Times New Roman" w:hAnsi="Times New Roman" w:cs="Times New Roman"/>
          <w:sz w:val="28"/>
          <w:szCs w:val="28"/>
          <w:lang w:val="kk-KZ"/>
        </w:rPr>
        <w:t xml:space="preserve"> және</w:t>
      </w:r>
      <w:r>
        <w:rPr>
          <w:rFonts w:ascii="Times New Roman" w:eastAsia="Calibri" w:hAnsi="Times New Roman" w:cs="Times New Roman"/>
          <w:sz w:val="28"/>
          <w:szCs w:val="28"/>
          <w:lang w:val="kk-KZ" w:eastAsia="zh-CN" w:bidi="ar"/>
        </w:rPr>
        <w:t xml:space="preserve"> өзгерістермен</w:t>
      </w:r>
      <w:r w:rsidRPr="003D303B">
        <w:rPr>
          <w:rFonts w:ascii="Times New Roman" w:eastAsia="Calibri" w:hAnsi="Times New Roman" w:cs="Times New Roman"/>
          <w:sz w:val="28"/>
          <w:szCs w:val="28"/>
          <w:lang w:val="kk-KZ" w:eastAsia="zh-CN" w:bidi="ar"/>
        </w:rPr>
        <w:t xml:space="preserve"> </w:t>
      </w:r>
      <w:r w:rsidRPr="00CF23EA">
        <w:rPr>
          <w:rFonts w:ascii="Times New Roman" w:eastAsia="Calibri" w:hAnsi="Times New Roman" w:cs="Times New Roman"/>
          <w:sz w:val="28"/>
          <w:szCs w:val="28"/>
          <w:lang w:val="kk-KZ" w:eastAsia="zh-CN" w:bidi="ar"/>
        </w:rPr>
        <w:t>Қазақстан Республикасы Оқу-ағарту министрінің 2022 жылғы 23 қыркүйектегі № 406 бұйрығы</w:t>
      </w:r>
      <w:r>
        <w:rPr>
          <w:rFonts w:ascii="Times New Roman" w:eastAsia="Calibri" w:hAnsi="Times New Roman" w:cs="Times New Roman"/>
          <w:sz w:val="28"/>
          <w:szCs w:val="28"/>
          <w:lang w:val="kk-KZ" w:eastAsia="zh-CN" w:bidi="ar"/>
        </w:rPr>
        <w:t>н қоса алғанда</w:t>
      </w:r>
      <w:r w:rsidRPr="00F705D0">
        <w:rPr>
          <w:rFonts w:ascii="Times New Roman" w:hAnsi="Times New Roman" w:cs="Times New Roman"/>
          <w:color w:val="000000"/>
          <w:spacing w:val="2"/>
          <w:sz w:val="28"/>
          <w:szCs w:val="28"/>
          <w:shd w:val="clear" w:color="auto" w:fill="FFFFFF"/>
          <w:lang w:val="kk-KZ"/>
        </w:rPr>
        <w:t xml:space="preserve">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қарастырылған.10-11  -сыныптарда математика-жаратылыстану бағытында жұмыс жасаймыз, бағыт психологиялық-педагогикалық зерттеулер нәтижесінде таңдалады, мектептің математика-жаратылыстану бағытындағы кадр потенциялының жоғарылығы да бір фактор болып табылады, пәндер бойынша зертханалық  лабораториялардың деңгейі жақсы. Білімалушылардың жеке мүдделерімен қажеттіліктерін ескере отырып стандартты деңгейдегі   бейіндік оқу пәндері  бойынша оқу әдістемелік кешендер тиімді жұмыс жасауда, мектеп түлектерінің таңдаған мамандықтарының 90%-ы математика- жаратылыстану бағытында.  </w:t>
      </w:r>
    </w:p>
    <w:p w14:paraId="5CD6EA6A" w14:textId="77777777" w:rsidR="00F74A59" w:rsidRDefault="00F74A59" w:rsidP="00F74A59">
      <w:pPr>
        <w:spacing w:after="0" w:line="240" w:lineRule="auto"/>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 xml:space="preserve">   Бұл бағытта мектеп кәсіби бағдар беруші мұғалімнің жұмысы айтарлықтай. Мектептің педагог-психологымен бірлесе білім алушылардың дұрыс мамандық таңдауға деген бейінін анықтау,олармен түрлі шаралар өткізіп,оқу орындарынан келген мұғалімдермен түрлі деңгейде кездесулер,кей жағдайларда оқу орындарына экускурсиялар ұйымдастырылады.</w:t>
      </w:r>
    </w:p>
    <w:p w14:paraId="3E653B48" w14:textId="77777777" w:rsidR="006B4C7F" w:rsidRDefault="006B4C7F" w:rsidP="00F74A59">
      <w:pPr>
        <w:jc w:val="center"/>
        <w:rPr>
          <w:rFonts w:ascii="Times New Roman" w:hAnsi="Times New Roman" w:cs="Times New Roman"/>
          <w:b/>
          <w:bCs/>
          <w:sz w:val="28"/>
          <w:szCs w:val="28"/>
          <w:lang w:val="kk-KZ"/>
        </w:rPr>
      </w:pPr>
      <w:bookmarkStart w:id="11" w:name="_Hlk210145442"/>
    </w:p>
    <w:p w14:paraId="309BB9A0" w14:textId="77777777" w:rsidR="006B4C7F" w:rsidRDefault="006B4C7F" w:rsidP="00F74A59">
      <w:pPr>
        <w:jc w:val="center"/>
        <w:rPr>
          <w:rFonts w:ascii="Times New Roman" w:hAnsi="Times New Roman" w:cs="Times New Roman"/>
          <w:b/>
          <w:bCs/>
          <w:sz w:val="28"/>
          <w:szCs w:val="28"/>
          <w:lang w:val="kk-KZ"/>
        </w:rPr>
      </w:pPr>
    </w:p>
    <w:p w14:paraId="3BEBCDDC" w14:textId="4C9FFC37" w:rsidR="00F74A59" w:rsidRPr="008B6992" w:rsidRDefault="00F74A59" w:rsidP="00F74A59">
      <w:pPr>
        <w:jc w:val="center"/>
        <w:rPr>
          <w:rFonts w:ascii="Times New Roman" w:hAnsi="Times New Roman" w:cs="Times New Roman"/>
          <w:b/>
          <w:bCs/>
          <w:sz w:val="28"/>
          <w:szCs w:val="28"/>
          <w:lang w:val="kk-KZ"/>
        </w:rPr>
      </w:pPr>
      <w:r w:rsidRPr="008B6992">
        <w:rPr>
          <w:rFonts w:ascii="Times New Roman" w:hAnsi="Times New Roman" w:cs="Times New Roman"/>
          <w:b/>
          <w:bCs/>
          <w:sz w:val="28"/>
          <w:szCs w:val="28"/>
          <w:lang w:val="kk-KZ"/>
        </w:rPr>
        <w:t xml:space="preserve"> Кәсіби бағдар берушінің </w:t>
      </w:r>
      <w:bookmarkStart w:id="12" w:name="_Hlk210145394"/>
      <w:r w:rsidRPr="008B6992">
        <w:rPr>
          <w:rFonts w:ascii="Times New Roman" w:hAnsi="Times New Roman" w:cs="Times New Roman"/>
          <w:b/>
          <w:bCs/>
          <w:sz w:val="28"/>
          <w:szCs w:val="28"/>
          <w:lang w:val="kk-KZ"/>
        </w:rPr>
        <w:t>2023 – 2024 оқу жылынындағы жоспары</w:t>
      </w:r>
      <w:bookmarkEnd w:id="12"/>
    </w:p>
    <w:bookmarkEnd w:id="11"/>
    <w:p w14:paraId="6045333B" w14:textId="77777777" w:rsidR="00F74A59" w:rsidRDefault="00F74A59" w:rsidP="00F74A59">
      <w:pPr>
        <w:jc w:val="center"/>
        <w:rPr>
          <w:rFonts w:ascii="Times New Roman" w:hAnsi="Times New Roman" w:cs="Times New Roman"/>
          <w:sz w:val="28"/>
          <w:szCs w:val="28"/>
          <w:lang w:val="kk-KZ"/>
        </w:rPr>
      </w:pPr>
      <w:r>
        <w:fldChar w:fldCharType="begin"/>
      </w:r>
      <w:r w:rsidRPr="008B6992">
        <w:rPr>
          <w:lang w:val="kk-KZ"/>
        </w:rPr>
        <w:instrText>HYPERLINK "https://drive.google.com/file/d/1PoLnTXZlPUm2RLgfHpZhMHn0olRJrfcf/view?usp=sharing"</w:instrText>
      </w:r>
      <w:r>
        <w:fldChar w:fldCharType="separate"/>
      </w:r>
      <w:r w:rsidRPr="008B6992">
        <w:rPr>
          <w:rStyle w:val="a5"/>
          <w:rFonts w:ascii="Times New Roman" w:hAnsi="Times New Roman" w:cs="Times New Roman"/>
          <w:sz w:val="28"/>
          <w:szCs w:val="28"/>
          <w:lang w:val="kk-KZ"/>
        </w:rPr>
        <w:t>https://drive.google.com/file/d/1PoLnTXZlPUm2RLgfHpZhMHn0olRJrfcf/view?usp=sharing</w:t>
      </w:r>
      <w:r>
        <w:fldChar w:fldCharType="end"/>
      </w:r>
      <w:r w:rsidRPr="008B6992">
        <w:rPr>
          <w:rFonts w:ascii="Times New Roman" w:hAnsi="Times New Roman" w:cs="Times New Roman"/>
          <w:sz w:val="28"/>
          <w:szCs w:val="28"/>
          <w:lang w:val="kk-KZ"/>
        </w:rPr>
        <w:t xml:space="preserve"> </w:t>
      </w:r>
    </w:p>
    <w:p w14:paraId="59CB551E" w14:textId="77777777" w:rsidR="00F74A59" w:rsidRPr="008B6992" w:rsidRDefault="00F74A59" w:rsidP="00F74A59">
      <w:pPr>
        <w:jc w:val="center"/>
        <w:rPr>
          <w:rFonts w:ascii="Times New Roman" w:hAnsi="Times New Roman" w:cs="Times New Roman"/>
          <w:sz w:val="28"/>
          <w:szCs w:val="28"/>
          <w:lang w:val="kk-KZ"/>
        </w:rPr>
      </w:pPr>
      <w:r w:rsidRPr="008B6992">
        <w:rPr>
          <w:rFonts w:ascii="Times New Roman" w:hAnsi="Times New Roman" w:cs="Times New Roman"/>
          <w:b/>
          <w:bCs/>
          <w:sz w:val="28"/>
          <w:szCs w:val="28"/>
          <w:lang w:val="kk-KZ"/>
        </w:rPr>
        <w:t xml:space="preserve">2023 – 2024 оқу жылынындағы </w:t>
      </w:r>
      <w:r>
        <w:rPr>
          <w:rFonts w:ascii="Times New Roman" w:hAnsi="Times New Roman" w:cs="Times New Roman"/>
          <w:b/>
          <w:bCs/>
          <w:sz w:val="28"/>
          <w:szCs w:val="28"/>
          <w:lang w:val="kk-KZ"/>
        </w:rPr>
        <w:t>атқарған жұмыстарының есебі</w:t>
      </w:r>
    </w:p>
    <w:p w14:paraId="688D554F" w14:textId="77777777" w:rsidR="00F74A59" w:rsidRDefault="00F74A59" w:rsidP="00F74A59">
      <w:pPr>
        <w:jc w:val="center"/>
        <w:rPr>
          <w:rFonts w:ascii="Times New Roman" w:hAnsi="Times New Roman" w:cs="Times New Roman"/>
          <w:sz w:val="28"/>
          <w:szCs w:val="28"/>
          <w:lang w:val="kk-KZ"/>
        </w:rPr>
      </w:pPr>
      <w:hyperlink r:id="rId61" w:history="1">
        <w:r w:rsidRPr="008B6992">
          <w:rPr>
            <w:rStyle w:val="a5"/>
            <w:rFonts w:ascii="Times New Roman" w:hAnsi="Times New Roman" w:cs="Times New Roman"/>
            <w:sz w:val="28"/>
            <w:szCs w:val="28"/>
            <w:lang w:val="kk-KZ"/>
          </w:rPr>
          <w:t>https://drive.google.com/file/d/1cuk25e8ljPTitofgFJBAqpEUVHod0-Vh/view?usp=sharing</w:t>
        </w:r>
      </w:hyperlink>
      <w:r w:rsidRPr="008B6992">
        <w:rPr>
          <w:rFonts w:ascii="Times New Roman" w:hAnsi="Times New Roman" w:cs="Times New Roman"/>
          <w:sz w:val="28"/>
          <w:szCs w:val="28"/>
          <w:lang w:val="kk-KZ"/>
        </w:rPr>
        <w:t xml:space="preserve"> </w:t>
      </w:r>
    </w:p>
    <w:p w14:paraId="110EA9BE" w14:textId="77777777" w:rsidR="00F74A59" w:rsidRDefault="00F74A59" w:rsidP="00F74A59">
      <w:pPr>
        <w:jc w:val="center"/>
        <w:rPr>
          <w:rFonts w:ascii="Times New Roman" w:hAnsi="Times New Roman" w:cs="Times New Roman"/>
          <w:b/>
          <w:bCs/>
          <w:sz w:val="28"/>
          <w:szCs w:val="28"/>
          <w:lang w:val="kk-KZ"/>
        </w:rPr>
      </w:pPr>
      <w:bookmarkStart w:id="13" w:name="_Hlk210145530"/>
      <w:r w:rsidRPr="008B6992">
        <w:rPr>
          <w:rFonts w:ascii="Times New Roman" w:hAnsi="Times New Roman" w:cs="Times New Roman"/>
          <w:b/>
          <w:bCs/>
          <w:sz w:val="28"/>
          <w:szCs w:val="28"/>
          <w:lang w:val="kk-KZ"/>
        </w:rPr>
        <w:t xml:space="preserve">Кәсіби бағдар берушінің </w:t>
      </w:r>
      <w:bookmarkEnd w:id="13"/>
      <w:r w:rsidRPr="008B6992">
        <w:rPr>
          <w:rFonts w:ascii="Times New Roman" w:hAnsi="Times New Roman" w:cs="Times New Roman"/>
          <w:b/>
          <w:bCs/>
          <w:sz w:val="28"/>
          <w:szCs w:val="28"/>
          <w:lang w:val="kk-KZ"/>
        </w:rPr>
        <w:t>202</w:t>
      </w:r>
      <w:r>
        <w:rPr>
          <w:rFonts w:ascii="Times New Roman" w:hAnsi="Times New Roman" w:cs="Times New Roman"/>
          <w:b/>
          <w:bCs/>
          <w:sz w:val="28"/>
          <w:szCs w:val="28"/>
          <w:lang w:val="kk-KZ"/>
        </w:rPr>
        <w:t>4</w:t>
      </w:r>
      <w:r w:rsidRPr="008B6992">
        <w:rPr>
          <w:rFonts w:ascii="Times New Roman" w:hAnsi="Times New Roman" w:cs="Times New Roman"/>
          <w:b/>
          <w:bCs/>
          <w:sz w:val="28"/>
          <w:szCs w:val="28"/>
          <w:lang w:val="kk-KZ"/>
        </w:rPr>
        <w:t xml:space="preserve"> – 202</w:t>
      </w:r>
      <w:r>
        <w:rPr>
          <w:rFonts w:ascii="Times New Roman" w:hAnsi="Times New Roman" w:cs="Times New Roman"/>
          <w:b/>
          <w:bCs/>
          <w:sz w:val="28"/>
          <w:szCs w:val="28"/>
          <w:lang w:val="kk-KZ"/>
        </w:rPr>
        <w:t>5</w:t>
      </w:r>
      <w:r w:rsidRPr="008B6992">
        <w:rPr>
          <w:rFonts w:ascii="Times New Roman" w:hAnsi="Times New Roman" w:cs="Times New Roman"/>
          <w:b/>
          <w:bCs/>
          <w:sz w:val="28"/>
          <w:szCs w:val="28"/>
          <w:lang w:val="kk-KZ"/>
        </w:rPr>
        <w:t xml:space="preserve"> оқу жылынындағы жоспары</w:t>
      </w:r>
    </w:p>
    <w:p w14:paraId="7A92A307" w14:textId="77777777" w:rsidR="00F74A59" w:rsidRPr="00002A20" w:rsidRDefault="00F74A59" w:rsidP="00F74A59">
      <w:pPr>
        <w:jc w:val="center"/>
        <w:rPr>
          <w:rFonts w:ascii="Times New Roman" w:hAnsi="Times New Roman" w:cs="Times New Roman"/>
          <w:sz w:val="28"/>
          <w:szCs w:val="28"/>
          <w:lang w:val="kk-KZ"/>
        </w:rPr>
      </w:pPr>
      <w:hyperlink r:id="rId62" w:history="1">
        <w:r w:rsidRPr="001032F8">
          <w:rPr>
            <w:rStyle w:val="a5"/>
            <w:rFonts w:ascii="Times New Roman" w:hAnsi="Times New Roman" w:cs="Times New Roman"/>
            <w:sz w:val="28"/>
            <w:szCs w:val="28"/>
            <w:lang w:val="kk-KZ"/>
          </w:rPr>
          <w:t>https://drive.google.com/file/d/1-c7dgZXc2CjiKZ9SHrBEST1sCMds6P3h/view?usp=sharing</w:t>
        </w:r>
      </w:hyperlink>
      <w:r w:rsidRPr="00002A20">
        <w:rPr>
          <w:rFonts w:ascii="Times New Roman" w:hAnsi="Times New Roman" w:cs="Times New Roman"/>
          <w:sz w:val="28"/>
          <w:szCs w:val="28"/>
          <w:lang w:val="kk-KZ"/>
        </w:rPr>
        <w:t xml:space="preserve"> </w:t>
      </w:r>
    </w:p>
    <w:p w14:paraId="66854EE8" w14:textId="77777777" w:rsidR="00F74A59" w:rsidRDefault="00F74A59" w:rsidP="00F74A59">
      <w:pPr>
        <w:jc w:val="center"/>
        <w:rPr>
          <w:rFonts w:ascii="Times New Roman" w:hAnsi="Times New Roman" w:cs="Times New Roman"/>
          <w:b/>
          <w:bCs/>
          <w:sz w:val="28"/>
          <w:szCs w:val="28"/>
          <w:lang w:val="kk-KZ"/>
        </w:rPr>
      </w:pPr>
      <w:r w:rsidRPr="008B6992">
        <w:rPr>
          <w:rFonts w:ascii="Times New Roman" w:hAnsi="Times New Roman" w:cs="Times New Roman"/>
          <w:b/>
          <w:bCs/>
          <w:sz w:val="28"/>
          <w:szCs w:val="28"/>
          <w:lang w:val="kk-KZ"/>
        </w:rPr>
        <w:t>202</w:t>
      </w:r>
      <w:r>
        <w:rPr>
          <w:rFonts w:ascii="Times New Roman" w:hAnsi="Times New Roman" w:cs="Times New Roman"/>
          <w:b/>
          <w:bCs/>
          <w:sz w:val="28"/>
          <w:szCs w:val="28"/>
          <w:lang w:val="kk-KZ"/>
        </w:rPr>
        <w:t>4</w:t>
      </w:r>
      <w:r w:rsidRPr="008B6992">
        <w:rPr>
          <w:rFonts w:ascii="Times New Roman" w:hAnsi="Times New Roman" w:cs="Times New Roman"/>
          <w:b/>
          <w:bCs/>
          <w:sz w:val="28"/>
          <w:szCs w:val="28"/>
          <w:lang w:val="kk-KZ"/>
        </w:rPr>
        <w:t xml:space="preserve"> – 202</w:t>
      </w:r>
      <w:r>
        <w:rPr>
          <w:rFonts w:ascii="Times New Roman" w:hAnsi="Times New Roman" w:cs="Times New Roman"/>
          <w:b/>
          <w:bCs/>
          <w:sz w:val="28"/>
          <w:szCs w:val="28"/>
          <w:lang w:val="kk-KZ"/>
        </w:rPr>
        <w:t>5</w:t>
      </w:r>
      <w:r w:rsidRPr="008B6992">
        <w:rPr>
          <w:rFonts w:ascii="Times New Roman" w:hAnsi="Times New Roman" w:cs="Times New Roman"/>
          <w:b/>
          <w:bCs/>
          <w:sz w:val="28"/>
          <w:szCs w:val="28"/>
          <w:lang w:val="kk-KZ"/>
        </w:rPr>
        <w:t xml:space="preserve"> оқу жылынындағы </w:t>
      </w:r>
      <w:r>
        <w:rPr>
          <w:rFonts w:ascii="Times New Roman" w:hAnsi="Times New Roman" w:cs="Times New Roman"/>
          <w:b/>
          <w:bCs/>
          <w:sz w:val="28"/>
          <w:szCs w:val="28"/>
          <w:lang w:val="kk-KZ"/>
        </w:rPr>
        <w:t>атқарған жұмыстарының есебі</w:t>
      </w:r>
    </w:p>
    <w:p w14:paraId="233114CB" w14:textId="77777777" w:rsidR="00F74A59" w:rsidRDefault="00F74A59" w:rsidP="00F74A59">
      <w:pPr>
        <w:jc w:val="center"/>
        <w:rPr>
          <w:rFonts w:ascii="Times New Roman" w:hAnsi="Times New Roman" w:cs="Times New Roman"/>
          <w:sz w:val="28"/>
          <w:szCs w:val="28"/>
          <w:lang w:val="kk-KZ"/>
        </w:rPr>
      </w:pPr>
      <w:hyperlink r:id="rId63" w:history="1">
        <w:r w:rsidRPr="001032F8">
          <w:rPr>
            <w:rStyle w:val="a5"/>
            <w:rFonts w:ascii="Times New Roman" w:hAnsi="Times New Roman" w:cs="Times New Roman"/>
            <w:sz w:val="28"/>
            <w:szCs w:val="28"/>
            <w:lang w:val="kk-KZ"/>
          </w:rPr>
          <w:t>https://drive.google.com/file/d/15hhd1MNe-E25MplBqMak1D3qx-lZWwdZ/view?usp=sharing</w:t>
        </w:r>
      </w:hyperlink>
      <w:r w:rsidRPr="00002A20">
        <w:rPr>
          <w:rFonts w:ascii="Times New Roman" w:hAnsi="Times New Roman" w:cs="Times New Roman"/>
          <w:sz w:val="28"/>
          <w:szCs w:val="28"/>
          <w:lang w:val="kk-KZ"/>
        </w:rPr>
        <w:t xml:space="preserve"> </w:t>
      </w:r>
    </w:p>
    <w:p w14:paraId="5F5D60AC" w14:textId="77777777" w:rsidR="000A439A" w:rsidRDefault="000A439A" w:rsidP="00F74A59">
      <w:pPr>
        <w:jc w:val="center"/>
        <w:rPr>
          <w:rFonts w:ascii="Times New Roman" w:hAnsi="Times New Roman" w:cs="Times New Roman"/>
          <w:b/>
          <w:bCs/>
          <w:sz w:val="28"/>
          <w:szCs w:val="28"/>
          <w:lang w:val="kk-KZ"/>
        </w:rPr>
      </w:pPr>
    </w:p>
    <w:p w14:paraId="2CF7628D" w14:textId="3E6FBAC8" w:rsidR="00F74A59" w:rsidRDefault="00F74A59" w:rsidP="00F74A59">
      <w:pPr>
        <w:jc w:val="center"/>
        <w:rPr>
          <w:rFonts w:ascii="Times New Roman" w:hAnsi="Times New Roman" w:cs="Times New Roman"/>
          <w:b/>
          <w:bCs/>
          <w:sz w:val="28"/>
          <w:szCs w:val="28"/>
          <w:lang w:val="kk-KZ"/>
        </w:rPr>
      </w:pPr>
      <w:r w:rsidRPr="008B6992">
        <w:rPr>
          <w:rFonts w:ascii="Times New Roman" w:hAnsi="Times New Roman" w:cs="Times New Roman"/>
          <w:b/>
          <w:bCs/>
          <w:sz w:val="28"/>
          <w:szCs w:val="28"/>
          <w:lang w:val="kk-KZ"/>
        </w:rPr>
        <w:t xml:space="preserve">Кәсіби бағдар берушінің </w:t>
      </w:r>
      <w:r w:rsidRPr="00E74E61">
        <w:rPr>
          <w:rFonts w:ascii="Times New Roman" w:hAnsi="Times New Roman" w:cs="Times New Roman"/>
          <w:b/>
          <w:bCs/>
          <w:sz w:val="28"/>
          <w:szCs w:val="28"/>
          <w:lang w:val="kk-KZ"/>
        </w:rPr>
        <w:t>2025 – 2026 оқу жылынындағы жоспары</w:t>
      </w:r>
    </w:p>
    <w:p w14:paraId="298C748B" w14:textId="77777777" w:rsidR="00F74A59" w:rsidRPr="008B6992" w:rsidRDefault="00F74A59" w:rsidP="00F74A59">
      <w:pPr>
        <w:jc w:val="center"/>
        <w:rPr>
          <w:rFonts w:ascii="Times New Roman" w:hAnsi="Times New Roman" w:cs="Times New Roman"/>
          <w:sz w:val="28"/>
          <w:szCs w:val="28"/>
          <w:lang w:val="kk-KZ"/>
        </w:rPr>
      </w:pPr>
      <w:hyperlink r:id="rId64" w:history="1">
        <w:r w:rsidRPr="008B6992">
          <w:rPr>
            <w:rStyle w:val="a5"/>
            <w:rFonts w:ascii="Times New Roman" w:hAnsi="Times New Roman" w:cs="Times New Roman"/>
            <w:sz w:val="28"/>
            <w:szCs w:val="28"/>
            <w:lang w:val="kk-KZ"/>
          </w:rPr>
          <w:t>https://drive.google.com/file/d/1Z_Wq_n8DQFLf2pXJTlkYAAupN_WaY-4D/view?usp=sharing</w:t>
        </w:r>
      </w:hyperlink>
      <w:r w:rsidRPr="008B6992">
        <w:rPr>
          <w:rFonts w:ascii="Times New Roman" w:hAnsi="Times New Roman" w:cs="Times New Roman"/>
          <w:sz w:val="28"/>
          <w:szCs w:val="28"/>
          <w:lang w:val="kk-KZ"/>
        </w:rPr>
        <w:t xml:space="preserve"> </w:t>
      </w:r>
    </w:p>
    <w:p w14:paraId="7314D9E2" w14:textId="77777777" w:rsidR="00F7540F" w:rsidRPr="00F7540F" w:rsidRDefault="00F7540F" w:rsidP="00F7540F">
      <w:pPr>
        <w:jc w:val="both"/>
        <w:rPr>
          <w:rFonts w:ascii="Times New Roman" w:eastAsiaTheme="minorEastAsia" w:hAnsi="Times New Roman" w:cs="Times New Roman"/>
          <w:b/>
          <w:sz w:val="28"/>
          <w:szCs w:val="28"/>
          <w:lang w:val="kk-KZ" w:eastAsia="ru-RU"/>
        </w:rPr>
      </w:pPr>
      <w:r w:rsidRPr="00F7540F">
        <w:rPr>
          <w:rFonts w:ascii="Times New Roman" w:eastAsiaTheme="minorEastAsia" w:hAnsi="Times New Roman" w:cs="Times New Roman"/>
          <w:b/>
          <w:sz w:val="28"/>
          <w:szCs w:val="28"/>
          <w:lang w:val="kk-KZ" w:eastAsia="ru-RU"/>
        </w:rPr>
        <w:t>4.6.Ерекше білім беру қажеттілігі бар білім алушылардың ерекшеліктерін және жеке мүмкіндіктерін ескере отырып оқыту процесін ұйымдастыру.</w:t>
      </w:r>
    </w:p>
    <w:p w14:paraId="01F7A825" w14:textId="77777777" w:rsidR="00F7540F" w:rsidRPr="00F7540F" w:rsidRDefault="00F7540F" w:rsidP="00F7540F">
      <w:pPr>
        <w:spacing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9-тармағы, 4- қосымшаның  5-тармағына сәйкес жүргізіледі.Оқыту - жеке жұмыс оқу жоспары жеке білімге мұқтаж балалар үшін жүзеге асырылатын білім берудің құрылымы мен мазмұнын анықтайтын негізгі нормативтік құжат болып табылады. Денсаулық жағдайы бойынша жоспарларды даярлау бойынша 2023-2024 оқу жылына арналған оқу жүктемесінің көлемі «Білім туралы» Қазақстан Республикасының Заңына сәйкес келесі нормативтік құжаттар негізінде әзірленді:</w:t>
      </w:r>
    </w:p>
    <w:p w14:paraId="14FA3C6E" w14:textId="77777777" w:rsidR="00F7540F" w:rsidRPr="00F7540F" w:rsidRDefault="00F7540F" w:rsidP="00F7540F">
      <w:pPr>
        <w:spacing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1.Мектепке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стандарты» (бұйрық) 23.09.2022 № 406 өзгеріс енгізілді - Қазақстан Республикасы Білім министрінің 2022 жылғы 3 тамыздағы № 348.</w:t>
      </w:r>
    </w:p>
    <w:p w14:paraId="5EED0926" w14:textId="77777777" w:rsidR="00F7540F" w:rsidRPr="00F7540F" w:rsidRDefault="00F7540F" w:rsidP="00F7540F">
      <w:pPr>
        <w:spacing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2. Қазақстан Республикасының бастауыш, негізгі орта, жалпы орта білім берудің үлгілік оқу бағдарламалары (Қазақстан Республикасы Білім және ғылым министрлігінің 2012 жылғы 8 қарашадағы № 500 бұйрығы, 2018 жылғы 4 қыркүйектегі өзгерістер мен толықтырулармен. № 441)</w:t>
      </w:r>
    </w:p>
    <w:p w14:paraId="4684E8B2" w14:textId="77777777" w:rsidR="00F7540F" w:rsidRPr="00F7540F" w:rsidRDefault="00F7540F" w:rsidP="00F7540F">
      <w:pPr>
        <w:spacing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3.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( 2022 жылғы 16 қыркүйектегі    № 399 бұйрығы;)</w:t>
      </w:r>
    </w:p>
    <w:p w14:paraId="73DFD219" w14:textId="77777777" w:rsidR="00F7540F" w:rsidRPr="00F7540F" w:rsidRDefault="00F7540F" w:rsidP="00F7540F">
      <w:pPr>
        <w:spacing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4. «2023-2024 оқу жылында Қазақстан Республикасының орта білім беру ұйымдарындағы оқу-тәрбие процесінің ерекшеліктері туралы» нұсқаулық-әдістемелік хат.</w:t>
      </w:r>
    </w:p>
    <w:p w14:paraId="6C8BF653" w14:textId="77777777" w:rsidR="00F7540F" w:rsidRPr="00F7540F" w:rsidRDefault="00F7540F" w:rsidP="00F7540F">
      <w:pPr>
        <w:spacing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5.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нысаны» (Қазақстан Республикасы Білім және ғылым министрлігінің 22.05.2020  № 216 бұйрығы, жаңа редакцияда – ҚР Білім министрінің міндетін атқарушының 22.05.2023 № 140 бұйрығы, өзгеріс енгізілді - ҚР Білім министрінің 2023.07.03 № 194)</w:t>
      </w:r>
    </w:p>
    <w:p w14:paraId="5075C80F" w14:textId="77777777" w:rsidR="00F7540F" w:rsidRPr="00F7540F" w:rsidRDefault="00F7540F" w:rsidP="00F7540F">
      <w:pPr>
        <w:spacing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6. «Арнайы білім беру қажеттіліктерін бағалау қағидаларын бекіту туралы» (Қазақстан Республикасы Білім және ғылым министрінің 2022 жылғы 12 қаңтардағы № 4 бұйрығы)</w:t>
      </w:r>
    </w:p>
    <w:p w14:paraId="5188D5AB"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7. «Білім беру ұйымдарында психологиялық-педагогикалық қолдау көрсету қағидаларын бекіту туралы» (Қазақстан Республикасы Білім және ғылым министрінің 2023жылғы  31 тамыздағы № 6 бұйрығы) 2-сынып оқушысына арналған жеке оқу жоспары Боранбай Саян Ерденұлы –19.02.2013  ж.т. қорытындының ұсынымдарын ескере отырып жасалған интеллектуалдық бұзылыстары бар (орташа түрдегі зерденің бұзылуы, сөйлеу тілінің болмауы) ПМПК № 5/13. Хасен Адия 19.07.2014 ж.т қорытындының ұсынымдарын ескере отырып жасалған интеллектуалдық бұзылыстары бар (жеңіл түрдегі зерденің бұзылуы) ПМПК №68/84.   31.08.2023 ж. Жеке оқу бағдарламасы бойынша бастауыш білім беретін жалпы мектептің жалпы сыныбы жағдайында оқыту/оқыту нәтижелерін бағалау әдістері мен критерийлерін өзгерту/арнайы психологиялық педагогикалық қолдау/оқытуда арнайы оқулықтарды, жұмыс дәптерлерін және оқу материалдарын пайдалану. Жеке жұмыс оқу жоспары Педагогикалық қолдау отырысында қаралып, мектептің педагогикалық кеңесінде қабылданды, сонымен қатар Хасен Адияның ата-анасымен келісілді.</w:t>
      </w:r>
    </w:p>
    <w:p w14:paraId="0979E262"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p>
    <w:p w14:paraId="23EE743D"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Психологиялық-диагностикалық жұмыстың қорытындысы</w:t>
      </w:r>
    </w:p>
    <w:p w14:paraId="0DEE0934"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Диагнозы: Жеңіл түрдегі зерденің бұзылуы</w:t>
      </w:r>
    </w:p>
    <w:p w14:paraId="7FE3B67A"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Категориясы: Ерекше білімді қажет ететін оқушы</w:t>
      </w:r>
    </w:p>
    <w:p w14:paraId="5DDC5510"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Мақсаты: Оқушысының психологиялық ерекшеліктерін, танымдық процестерін, эмоционалды-жеке дамуын және сөйлеу мүмкіндігін анықтау.</w:t>
      </w:r>
    </w:p>
    <w:p w14:paraId="68B832A2"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Қолданылған әдістер:</w:t>
      </w:r>
    </w:p>
    <w:p w14:paraId="7D7B594C"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Сурет бойынша әңгіме құрастыру</w:t>
      </w:r>
    </w:p>
    <w:p w14:paraId="001DC0C2"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Сөйлеуін дамытуға арналған проективтік әдістер</w:t>
      </w:r>
    </w:p>
    <w:p w14:paraId="1078879B"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Жеке әңгімелесу</w:t>
      </w:r>
    </w:p>
    <w:p w14:paraId="7AF6F077"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«Мен кіммін?» жаттығуы</w:t>
      </w:r>
    </w:p>
    <w:p w14:paraId="6E740569"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Қарапайым логикалық тапсырмалар.</w:t>
      </w:r>
    </w:p>
    <w:p w14:paraId="74008D0B"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Қорытынды: Адия -мейірімді, ашық, қарым-қатынасқа бейім бала. Алайда сөйлеу тілінің жетілуінде қиындықтар байқалады: сөздік қоры шектеулі, кейбір дыбыстарды дұрыс айтпайды, байланыстырып сөйлеуінде үзілістер бар. Бұл жағдай оқушының өз ойын толық жеткізуіне және сабақта белсенділік танытуына кері әсерін тигізеді. Танымдық қабілеттері орташа деңгейде дамыған. Назар аудару мен есте сақтау қабілеттерінде тұрақсыздық бар. Жағымды эмоцияға бейім, бірақ кейде өзіне сенімсіздік байқалады.</w:t>
      </w:r>
    </w:p>
    <w:p w14:paraId="542FE198"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Ұсыныстар:</w:t>
      </w:r>
    </w:p>
    <w:p w14:paraId="4BEE7523"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1. Логопед маманмен тұрақты түрде жұмыс жасау.</w:t>
      </w:r>
    </w:p>
    <w:p w14:paraId="16108F4B"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2. Сөйлеу дағдыларын дамытуға бағытталған жеке түзету сабағын ұйымдастыру.</w:t>
      </w:r>
    </w:p>
    <w:p w14:paraId="1455DFFA"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3. Психологпен сенімді қарым-қатынас орнатып, өзін-өзі бағалауын көтеруге жұмыс жүргізу.</w:t>
      </w:r>
    </w:p>
    <w:p w14:paraId="3D7E4858"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4. Қарапайым, қолжетімді тапсырмалармен танымдық процестерді жетілдіру.</w:t>
      </w:r>
    </w:p>
    <w:p w14:paraId="30AA3F99"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5. Ата-анасымен бірлескен жұмыс арқылы үйде қолдау көрсету.</w:t>
      </w:r>
    </w:p>
    <w:p w14:paraId="0E568C14"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p>
    <w:p w14:paraId="29489749" w14:textId="77777777" w:rsidR="00F7540F" w:rsidRPr="00F7540F" w:rsidRDefault="00F7540F" w:rsidP="00F7540F">
      <w:pPr>
        <w:widowControl w:val="0"/>
        <w:autoSpaceDE w:val="0"/>
        <w:autoSpaceDN w:val="0"/>
        <w:spacing w:after="0" w:line="240" w:lineRule="auto"/>
        <w:ind w:right="-2"/>
        <w:jc w:val="both"/>
        <w:outlineLvl w:val="1"/>
        <w:rPr>
          <w:rFonts w:ascii="Times New Roman" w:eastAsia="Times New Roman" w:hAnsi="Times New Roman" w:cs="Times New Roman"/>
          <w:b/>
          <w:bCs/>
          <w:sz w:val="28"/>
          <w:szCs w:val="28"/>
          <w:lang w:val="kk-KZ"/>
        </w:rPr>
      </w:pPr>
      <w:r w:rsidRPr="00F7540F">
        <w:rPr>
          <w:rFonts w:ascii="Times New Roman" w:eastAsia="Times New Roman" w:hAnsi="Times New Roman" w:cs="Times New Roman"/>
          <w:b/>
          <w:bCs/>
          <w:sz w:val="28"/>
          <w:szCs w:val="28"/>
          <w:lang w:val="kk-KZ"/>
        </w:rPr>
        <w:t xml:space="preserve">ЕББҚБ </w:t>
      </w:r>
      <w:r w:rsidRPr="00F7540F">
        <w:rPr>
          <w:rFonts w:ascii="Times New Roman" w:eastAsia="Times New Roman" w:hAnsi="Times New Roman" w:cs="Times New Roman"/>
          <w:bCs/>
          <w:sz w:val="28"/>
          <w:szCs w:val="28"/>
          <w:lang w:val="kk-KZ"/>
        </w:rPr>
        <w:t xml:space="preserve"> білім алушылардың сандық құрамы:</w:t>
      </w:r>
    </w:p>
    <w:p w14:paraId="60E091F3" w14:textId="77777777" w:rsidR="00F7540F" w:rsidRPr="00F7540F" w:rsidRDefault="00F7540F" w:rsidP="00F7540F">
      <w:pPr>
        <w:widowControl w:val="0"/>
        <w:autoSpaceDE w:val="0"/>
        <w:autoSpaceDN w:val="0"/>
        <w:spacing w:after="0" w:line="240" w:lineRule="auto"/>
        <w:ind w:right="737"/>
        <w:jc w:val="both"/>
        <w:outlineLvl w:val="1"/>
        <w:rPr>
          <w:rFonts w:ascii="Times New Roman" w:eastAsia="Times New Roman" w:hAnsi="Times New Roman" w:cs="Times New Roman"/>
          <w:bCs/>
          <w:sz w:val="28"/>
          <w:szCs w:val="28"/>
          <w:lang w:val="kk-KZ"/>
        </w:rPr>
      </w:pPr>
      <w:r w:rsidRPr="00F7540F">
        <w:rPr>
          <w:rFonts w:ascii="Times New Roman" w:eastAsia="Times New Roman" w:hAnsi="Times New Roman" w:cs="Times New Roman"/>
          <w:bCs/>
          <w:sz w:val="28"/>
          <w:szCs w:val="28"/>
          <w:lang w:val="kk-KZ"/>
        </w:rPr>
        <w:t xml:space="preserve">     Деңгейлер бойынша, оның ішінде ерекше білім беру қажеттіліктері бар білім алушылардың саны туралы ақпарат</w:t>
      </w:r>
    </w:p>
    <w:p w14:paraId="46222FFF" w14:textId="77777777" w:rsidR="00F7540F" w:rsidRPr="00F7540F" w:rsidRDefault="00F7540F" w:rsidP="00F7540F">
      <w:pPr>
        <w:widowControl w:val="0"/>
        <w:autoSpaceDE w:val="0"/>
        <w:autoSpaceDN w:val="0"/>
        <w:spacing w:after="0" w:line="240" w:lineRule="auto"/>
        <w:ind w:left="2081" w:right="737"/>
        <w:jc w:val="both"/>
        <w:outlineLvl w:val="1"/>
        <w:rPr>
          <w:rFonts w:ascii="Times New Roman" w:eastAsia="Times New Roman" w:hAnsi="Times New Roman" w:cs="Times New Roman"/>
          <w:bCs/>
          <w:sz w:val="28"/>
          <w:szCs w:val="28"/>
          <w:lang w:val="kk-KZ"/>
        </w:rPr>
      </w:pPr>
    </w:p>
    <w:p w14:paraId="2898135E" w14:textId="3D8929A5" w:rsidR="00F7540F" w:rsidRPr="000A439A" w:rsidRDefault="000A439A" w:rsidP="000A439A">
      <w:pPr>
        <w:widowControl w:val="0"/>
        <w:autoSpaceDE w:val="0"/>
        <w:autoSpaceDN w:val="0"/>
        <w:spacing w:after="0" w:line="240" w:lineRule="auto"/>
        <w:ind w:right="737"/>
        <w:outlineLvl w:val="1"/>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00F7540F" w:rsidRPr="000A439A">
        <w:rPr>
          <w:rFonts w:ascii="Times New Roman" w:eastAsia="Times New Roman" w:hAnsi="Times New Roman" w:cs="Times New Roman"/>
          <w:b/>
          <w:sz w:val="28"/>
          <w:szCs w:val="28"/>
          <w:lang w:val="kk-KZ"/>
        </w:rPr>
        <w:t>2023-2024 оқу жылына сыныптарды қалыптастыру</w:t>
      </w:r>
    </w:p>
    <w:tbl>
      <w:tblPr>
        <w:tblW w:w="99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544"/>
        <w:gridCol w:w="1560"/>
        <w:gridCol w:w="1355"/>
        <w:gridCol w:w="1326"/>
        <w:gridCol w:w="1734"/>
      </w:tblGrid>
      <w:tr w:rsidR="00F7540F" w:rsidRPr="00F7540F" w14:paraId="6B7530AF" w14:textId="77777777" w:rsidTr="00C61E6F">
        <w:trPr>
          <w:trHeight w:val="537"/>
        </w:trPr>
        <w:tc>
          <w:tcPr>
            <w:tcW w:w="425" w:type="dxa"/>
            <w:tcBorders>
              <w:top w:val="single" w:sz="4" w:space="0" w:color="000000"/>
              <w:left w:val="single" w:sz="4" w:space="0" w:color="000000"/>
              <w:bottom w:val="single" w:sz="4" w:space="0" w:color="000000"/>
              <w:right w:val="single" w:sz="4" w:space="0" w:color="000000"/>
            </w:tcBorders>
            <w:hideMark/>
          </w:tcPr>
          <w:p w14:paraId="6D2BCCCB" w14:textId="77777777" w:rsidR="00F7540F" w:rsidRPr="00F7540F" w:rsidRDefault="00F7540F" w:rsidP="00F7540F">
            <w:pPr>
              <w:widowControl w:val="0"/>
              <w:autoSpaceDE w:val="0"/>
              <w:autoSpaceDN w:val="0"/>
              <w:spacing w:after="0" w:line="240" w:lineRule="auto"/>
              <w:ind w:left="33"/>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rPr>
              <w:t>№</w:t>
            </w:r>
          </w:p>
        </w:tc>
        <w:tc>
          <w:tcPr>
            <w:tcW w:w="3544" w:type="dxa"/>
            <w:tcBorders>
              <w:top w:val="single" w:sz="4" w:space="0" w:color="000000"/>
              <w:left w:val="single" w:sz="4" w:space="0" w:color="000000"/>
              <w:bottom w:val="single" w:sz="4" w:space="0" w:color="000000"/>
              <w:right w:val="single" w:sz="4" w:space="0" w:color="000000"/>
            </w:tcBorders>
            <w:hideMark/>
          </w:tcPr>
          <w:p w14:paraId="445C8B2C" w14:textId="77777777" w:rsidR="00F7540F" w:rsidRPr="00F7540F" w:rsidRDefault="00F7540F" w:rsidP="00F7540F">
            <w:pPr>
              <w:widowControl w:val="0"/>
              <w:autoSpaceDE w:val="0"/>
              <w:autoSpaceDN w:val="0"/>
              <w:spacing w:after="0" w:line="240" w:lineRule="auto"/>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rPr>
              <w:t xml:space="preserve">     Сыныптың</w:t>
            </w:r>
            <w:r w:rsidRPr="00F7540F">
              <w:rPr>
                <w:rFonts w:ascii="Times New Roman" w:eastAsia="Times New Roman" w:hAnsi="Times New Roman" w:cs="Times New Roman"/>
                <w:sz w:val="28"/>
                <w:szCs w:val="28"/>
                <w:lang w:val="en-US"/>
              </w:rPr>
              <w:t xml:space="preserve"> құрылымы</w:t>
            </w:r>
          </w:p>
        </w:tc>
        <w:tc>
          <w:tcPr>
            <w:tcW w:w="1560" w:type="dxa"/>
            <w:tcBorders>
              <w:top w:val="single" w:sz="4" w:space="0" w:color="000000"/>
              <w:left w:val="single" w:sz="4" w:space="0" w:color="000000"/>
              <w:bottom w:val="single" w:sz="4" w:space="0" w:color="000000"/>
              <w:right w:val="single" w:sz="4" w:space="0" w:color="000000"/>
            </w:tcBorders>
            <w:hideMark/>
          </w:tcPr>
          <w:p w14:paraId="2D53E18A" w14:textId="77777777" w:rsidR="00F7540F" w:rsidRPr="00F7540F" w:rsidRDefault="00F7540F" w:rsidP="00F7540F">
            <w:pPr>
              <w:widowControl w:val="0"/>
              <w:autoSpaceDE w:val="0"/>
              <w:autoSpaceDN w:val="0"/>
              <w:spacing w:after="0" w:line="240" w:lineRule="auto"/>
              <w:ind w:left="34" w:right="102"/>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lang w:val="en-US"/>
              </w:rPr>
              <w:t xml:space="preserve">Бастауыш </w:t>
            </w:r>
          </w:p>
        </w:tc>
        <w:tc>
          <w:tcPr>
            <w:tcW w:w="1355" w:type="dxa"/>
            <w:tcBorders>
              <w:top w:val="single" w:sz="4" w:space="0" w:color="000000"/>
              <w:left w:val="single" w:sz="4" w:space="0" w:color="000000"/>
              <w:bottom w:val="single" w:sz="4" w:space="0" w:color="000000"/>
              <w:right w:val="single" w:sz="4" w:space="0" w:color="000000"/>
            </w:tcBorders>
            <w:hideMark/>
          </w:tcPr>
          <w:p w14:paraId="06003AB6" w14:textId="77777777" w:rsidR="00F7540F" w:rsidRPr="00F7540F" w:rsidRDefault="00F7540F" w:rsidP="00F7540F">
            <w:pPr>
              <w:widowControl w:val="0"/>
              <w:autoSpaceDE w:val="0"/>
              <w:autoSpaceDN w:val="0"/>
              <w:spacing w:after="0" w:line="240" w:lineRule="auto"/>
              <w:ind w:left="34" w:right="90"/>
              <w:jc w:val="both"/>
              <w:rPr>
                <w:rFonts w:ascii="Times New Roman" w:eastAsia="Times New Roman" w:hAnsi="Times New Roman" w:cs="Times New Roman"/>
                <w:sz w:val="28"/>
                <w:szCs w:val="28"/>
                <w:lang w:val="en-US"/>
              </w:rPr>
            </w:pPr>
            <w:r w:rsidRPr="00F7540F">
              <w:rPr>
                <w:rFonts w:ascii="Times New Roman" w:eastAsia="Times New Roman" w:hAnsi="Times New Roman" w:cs="Times New Roman"/>
                <w:sz w:val="28"/>
                <w:szCs w:val="28"/>
              </w:rPr>
              <w:t xml:space="preserve">Негізгі </w:t>
            </w:r>
          </w:p>
        </w:tc>
        <w:tc>
          <w:tcPr>
            <w:tcW w:w="1326" w:type="dxa"/>
            <w:tcBorders>
              <w:top w:val="single" w:sz="4" w:space="0" w:color="000000"/>
              <w:left w:val="single" w:sz="4" w:space="0" w:color="000000"/>
              <w:bottom w:val="single" w:sz="4" w:space="0" w:color="000000"/>
              <w:right w:val="single" w:sz="4" w:space="0" w:color="000000"/>
            </w:tcBorders>
            <w:hideMark/>
          </w:tcPr>
          <w:p w14:paraId="51D907D9" w14:textId="77777777" w:rsidR="00F7540F" w:rsidRPr="00F7540F" w:rsidRDefault="00F7540F" w:rsidP="00F7540F">
            <w:pPr>
              <w:widowControl w:val="0"/>
              <w:autoSpaceDE w:val="0"/>
              <w:autoSpaceDN w:val="0"/>
              <w:spacing w:after="0" w:line="240" w:lineRule="auto"/>
              <w:ind w:left="34" w:right="140"/>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lang w:val="en-US"/>
              </w:rPr>
              <w:t xml:space="preserve">Орта </w:t>
            </w:r>
          </w:p>
        </w:tc>
        <w:tc>
          <w:tcPr>
            <w:tcW w:w="1734" w:type="dxa"/>
            <w:tcBorders>
              <w:top w:val="single" w:sz="4" w:space="0" w:color="000000"/>
              <w:left w:val="single" w:sz="4" w:space="0" w:color="000000"/>
              <w:bottom w:val="single" w:sz="4" w:space="0" w:color="000000"/>
              <w:right w:val="single" w:sz="4" w:space="0" w:color="000000"/>
            </w:tcBorders>
            <w:hideMark/>
          </w:tcPr>
          <w:p w14:paraId="0E0EDE5C" w14:textId="77777777" w:rsidR="00F7540F" w:rsidRPr="00F7540F" w:rsidRDefault="00F7540F" w:rsidP="00F7540F">
            <w:pPr>
              <w:widowControl w:val="0"/>
              <w:tabs>
                <w:tab w:val="left" w:pos="830"/>
              </w:tabs>
              <w:autoSpaceDE w:val="0"/>
              <w:autoSpaceDN w:val="0"/>
              <w:spacing w:after="0" w:line="240" w:lineRule="auto"/>
              <w:ind w:left="34" w:right="1"/>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rPr>
              <w:t>Бір мектепте барлығы</w:t>
            </w:r>
          </w:p>
        </w:tc>
      </w:tr>
      <w:tr w:rsidR="00F7540F" w:rsidRPr="00F7540F" w14:paraId="24003416" w14:textId="77777777" w:rsidTr="00C61E6F">
        <w:trPr>
          <w:trHeight w:val="534"/>
        </w:trPr>
        <w:tc>
          <w:tcPr>
            <w:tcW w:w="425" w:type="dxa"/>
            <w:tcBorders>
              <w:top w:val="single" w:sz="4" w:space="0" w:color="000000"/>
              <w:left w:val="single" w:sz="4" w:space="0" w:color="000000"/>
              <w:bottom w:val="single" w:sz="4" w:space="0" w:color="000000"/>
              <w:right w:val="single" w:sz="4" w:space="0" w:color="000000"/>
            </w:tcBorders>
            <w:hideMark/>
          </w:tcPr>
          <w:p w14:paraId="09D98B6F" w14:textId="77777777" w:rsidR="00F7540F" w:rsidRPr="00F7540F" w:rsidRDefault="00F7540F" w:rsidP="00F7540F">
            <w:pPr>
              <w:widowControl w:val="0"/>
              <w:autoSpaceDE w:val="0"/>
              <w:autoSpaceDN w:val="0"/>
              <w:spacing w:after="0" w:line="240" w:lineRule="auto"/>
              <w:ind w:left="33"/>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rPr>
              <w:t>1</w:t>
            </w:r>
          </w:p>
        </w:tc>
        <w:tc>
          <w:tcPr>
            <w:tcW w:w="3544" w:type="dxa"/>
            <w:tcBorders>
              <w:top w:val="single" w:sz="4" w:space="0" w:color="000000"/>
              <w:left w:val="single" w:sz="4" w:space="0" w:color="000000"/>
              <w:bottom w:val="single" w:sz="4" w:space="0" w:color="000000"/>
              <w:right w:val="single" w:sz="4" w:space="0" w:color="000000"/>
            </w:tcBorders>
            <w:hideMark/>
          </w:tcPr>
          <w:p w14:paraId="79C6DD7D" w14:textId="77777777" w:rsidR="00F7540F" w:rsidRPr="00F7540F" w:rsidRDefault="00F7540F" w:rsidP="00F7540F">
            <w:pPr>
              <w:widowControl w:val="0"/>
              <w:autoSpaceDE w:val="0"/>
              <w:autoSpaceDN w:val="0"/>
              <w:spacing w:after="0" w:line="240" w:lineRule="auto"/>
              <w:ind w:right="737"/>
              <w:jc w:val="both"/>
              <w:outlineLvl w:val="1"/>
              <w:rPr>
                <w:rFonts w:ascii="Times New Roman" w:eastAsia="Times New Roman" w:hAnsi="Times New Roman" w:cs="Times New Roman"/>
                <w:bCs/>
                <w:sz w:val="28"/>
                <w:szCs w:val="28"/>
              </w:rPr>
            </w:pPr>
            <w:r w:rsidRPr="00F7540F">
              <w:rPr>
                <w:rFonts w:ascii="Times New Roman" w:eastAsia="Times New Roman" w:hAnsi="Times New Roman" w:cs="Times New Roman"/>
                <w:bCs/>
                <w:sz w:val="28"/>
                <w:szCs w:val="28"/>
              </w:rPr>
              <w:t xml:space="preserve"> </w:t>
            </w:r>
            <w:r w:rsidRPr="00F7540F">
              <w:rPr>
                <w:rFonts w:ascii="Times New Roman" w:eastAsia="Times New Roman" w:hAnsi="Times New Roman" w:cs="Times New Roman"/>
                <w:bCs/>
                <w:sz w:val="28"/>
                <w:szCs w:val="28"/>
                <w:lang w:val="en-US"/>
              </w:rPr>
              <w:t>Оқушылар саны</w:t>
            </w:r>
          </w:p>
        </w:tc>
        <w:tc>
          <w:tcPr>
            <w:tcW w:w="1560" w:type="dxa"/>
          </w:tcPr>
          <w:p w14:paraId="5D2BFF24" w14:textId="77777777" w:rsidR="00F7540F" w:rsidRPr="00F7540F" w:rsidRDefault="00F7540F" w:rsidP="00F7540F">
            <w:pPr>
              <w:widowControl w:val="0"/>
              <w:tabs>
                <w:tab w:val="left" w:pos="1293"/>
              </w:tabs>
              <w:autoSpaceDE w:val="0"/>
              <w:autoSpaceDN w:val="0"/>
              <w:spacing w:after="0" w:line="240" w:lineRule="auto"/>
              <w:ind w:right="-16"/>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51</w:t>
            </w:r>
          </w:p>
        </w:tc>
        <w:tc>
          <w:tcPr>
            <w:tcW w:w="1355" w:type="dxa"/>
          </w:tcPr>
          <w:p w14:paraId="7BE7F64B" w14:textId="4B916E1E" w:rsidR="00F7540F" w:rsidRPr="00F7540F" w:rsidRDefault="00F7540F" w:rsidP="00F7540F">
            <w:pPr>
              <w:widowControl w:val="0"/>
              <w:autoSpaceDE w:val="0"/>
              <w:autoSpaceDN w:val="0"/>
              <w:spacing w:after="0" w:line="240" w:lineRule="auto"/>
              <w:ind w:left="382" w:right="373"/>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5</w:t>
            </w:r>
            <w:r w:rsidR="006B4C7F">
              <w:rPr>
                <w:rFonts w:ascii="Times New Roman" w:eastAsia="Times New Roman" w:hAnsi="Times New Roman" w:cs="Times New Roman"/>
                <w:sz w:val="28"/>
                <w:szCs w:val="28"/>
                <w:lang w:val="kk-KZ"/>
              </w:rPr>
              <w:t>1</w:t>
            </w:r>
          </w:p>
        </w:tc>
        <w:tc>
          <w:tcPr>
            <w:tcW w:w="1326" w:type="dxa"/>
          </w:tcPr>
          <w:p w14:paraId="0CE0A2DF" w14:textId="77777777" w:rsidR="00F7540F" w:rsidRPr="00F7540F" w:rsidRDefault="00F7540F" w:rsidP="00F7540F">
            <w:pPr>
              <w:widowControl w:val="0"/>
              <w:autoSpaceDE w:val="0"/>
              <w:autoSpaceDN w:val="0"/>
              <w:spacing w:after="0" w:line="240" w:lineRule="auto"/>
              <w:ind w:left="386" w:right="376"/>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lang w:val="kk-KZ"/>
              </w:rPr>
              <w:t>12</w:t>
            </w:r>
          </w:p>
        </w:tc>
        <w:tc>
          <w:tcPr>
            <w:tcW w:w="1734" w:type="dxa"/>
            <w:vAlign w:val="center"/>
          </w:tcPr>
          <w:p w14:paraId="20D4EFCC" w14:textId="0BD484A6" w:rsidR="00F7540F" w:rsidRPr="00F7540F" w:rsidRDefault="00F7540F" w:rsidP="00F7540F">
            <w:pPr>
              <w:widowControl w:val="0"/>
              <w:autoSpaceDE w:val="0"/>
              <w:autoSpaceDN w:val="0"/>
              <w:spacing w:after="0" w:line="240" w:lineRule="auto"/>
              <w:ind w:left="356" w:right="344"/>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11</w:t>
            </w:r>
            <w:r w:rsidR="006B4C7F">
              <w:rPr>
                <w:rFonts w:ascii="Times New Roman" w:eastAsia="Times New Roman" w:hAnsi="Times New Roman" w:cs="Times New Roman"/>
                <w:sz w:val="28"/>
                <w:szCs w:val="28"/>
                <w:lang w:val="kk-KZ"/>
              </w:rPr>
              <w:t>4</w:t>
            </w:r>
          </w:p>
        </w:tc>
      </w:tr>
      <w:tr w:rsidR="00F7540F" w:rsidRPr="00F7540F" w14:paraId="4204425C" w14:textId="77777777" w:rsidTr="00C61E6F">
        <w:trPr>
          <w:trHeight w:val="534"/>
        </w:trPr>
        <w:tc>
          <w:tcPr>
            <w:tcW w:w="425" w:type="dxa"/>
            <w:tcBorders>
              <w:top w:val="single" w:sz="4" w:space="0" w:color="000000"/>
              <w:left w:val="single" w:sz="4" w:space="0" w:color="000000"/>
              <w:bottom w:val="single" w:sz="4" w:space="0" w:color="000000"/>
              <w:right w:val="single" w:sz="4" w:space="0" w:color="000000"/>
            </w:tcBorders>
          </w:tcPr>
          <w:p w14:paraId="36DAF4B4" w14:textId="77777777" w:rsidR="00F7540F" w:rsidRPr="00F7540F" w:rsidRDefault="00F7540F" w:rsidP="00F7540F">
            <w:pPr>
              <w:widowControl w:val="0"/>
              <w:autoSpaceDE w:val="0"/>
              <w:autoSpaceDN w:val="0"/>
              <w:spacing w:after="0" w:line="240" w:lineRule="auto"/>
              <w:ind w:left="33"/>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2</w:t>
            </w:r>
          </w:p>
        </w:tc>
        <w:tc>
          <w:tcPr>
            <w:tcW w:w="3544" w:type="dxa"/>
            <w:tcBorders>
              <w:top w:val="single" w:sz="4" w:space="0" w:color="000000"/>
              <w:left w:val="single" w:sz="4" w:space="0" w:color="000000"/>
              <w:bottom w:val="single" w:sz="4" w:space="0" w:color="000000"/>
              <w:right w:val="single" w:sz="4" w:space="0" w:color="000000"/>
            </w:tcBorders>
          </w:tcPr>
          <w:p w14:paraId="08EA6686" w14:textId="77777777" w:rsidR="00F7540F" w:rsidRPr="00F7540F" w:rsidRDefault="00F7540F" w:rsidP="00F7540F">
            <w:pPr>
              <w:widowControl w:val="0"/>
              <w:autoSpaceDE w:val="0"/>
              <w:autoSpaceDN w:val="0"/>
              <w:spacing w:after="0" w:line="240" w:lineRule="auto"/>
              <w:ind w:right="737"/>
              <w:jc w:val="both"/>
              <w:outlineLvl w:val="1"/>
              <w:rPr>
                <w:rFonts w:ascii="Times New Roman" w:eastAsia="Times New Roman" w:hAnsi="Times New Roman" w:cs="Times New Roman"/>
                <w:bCs/>
                <w:sz w:val="28"/>
                <w:szCs w:val="28"/>
              </w:rPr>
            </w:pPr>
            <w:r w:rsidRPr="00F7540F">
              <w:rPr>
                <w:rFonts w:ascii="Times New Roman" w:eastAsia="Times New Roman" w:hAnsi="Times New Roman" w:cs="Times New Roman"/>
                <w:bCs/>
                <w:sz w:val="28"/>
                <w:szCs w:val="28"/>
              </w:rPr>
              <w:t>Оның ішінде ЕББҚБ</w:t>
            </w:r>
          </w:p>
        </w:tc>
        <w:tc>
          <w:tcPr>
            <w:tcW w:w="1560" w:type="dxa"/>
            <w:tcBorders>
              <w:top w:val="single" w:sz="4" w:space="0" w:color="000000"/>
              <w:left w:val="single" w:sz="4" w:space="0" w:color="000000"/>
              <w:bottom w:val="single" w:sz="4" w:space="0" w:color="000000"/>
              <w:right w:val="single" w:sz="4" w:space="0" w:color="000000"/>
            </w:tcBorders>
          </w:tcPr>
          <w:p w14:paraId="236BE0F2" w14:textId="77777777" w:rsidR="00F7540F" w:rsidRPr="00F7540F" w:rsidRDefault="00F7540F" w:rsidP="00F7540F">
            <w:pPr>
              <w:widowControl w:val="0"/>
              <w:tabs>
                <w:tab w:val="left" w:pos="1293"/>
              </w:tabs>
              <w:autoSpaceDE w:val="0"/>
              <w:autoSpaceDN w:val="0"/>
              <w:spacing w:after="0" w:line="240" w:lineRule="auto"/>
              <w:ind w:right="-16"/>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color w:val="000000" w:themeColor="text1"/>
                <w:sz w:val="28"/>
                <w:szCs w:val="28"/>
                <w:lang w:val="kk-KZ"/>
              </w:rPr>
              <w:t>2</w:t>
            </w:r>
          </w:p>
        </w:tc>
        <w:tc>
          <w:tcPr>
            <w:tcW w:w="1355" w:type="dxa"/>
            <w:tcBorders>
              <w:top w:val="single" w:sz="4" w:space="0" w:color="000000"/>
              <w:left w:val="single" w:sz="4" w:space="0" w:color="000000"/>
              <w:bottom w:val="single" w:sz="4" w:space="0" w:color="000000"/>
              <w:right w:val="single" w:sz="4" w:space="0" w:color="000000"/>
            </w:tcBorders>
          </w:tcPr>
          <w:p w14:paraId="7CA17B94" w14:textId="77777777" w:rsidR="00F7540F" w:rsidRPr="00F7540F" w:rsidRDefault="00F7540F" w:rsidP="00F7540F">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 xml:space="preserve">        -</w:t>
            </w:r>
          </w:p>
        </w:tc>
        <w:tc>
          <w:tcPr>
            <w:tcW w:w="1326" w:type="dxa"/>
            <w:tcBorders>
              <w:top w:val="single" w:sz="4" w:space="0" w:color="000000"/>
              <w:left w:val="single" w:sz="4" w:space="0" w:color="000000"/>
              <w:bottom w:val="single" w:sz="4" w:space="0" w:color="000000"/>
              <w:right w:val="single" w:sz="4" w:space="0" w:color="000000"/>
            </w:tcBorders>
          </w:tcPr>
          <w:p w14:paraId="5A0ECA89" w14:textId="77777777" w:rsidR="00F7540F" w:rsidRPr="00F7540F" w:rsidRDefault="00F7540F" w:rsidP="00F7540F">
            <w:pPr>
              <w:widowControl w:val="0"/>
              <w:autoSpaceDE w:val="0"/>
              <w:autoSpaceDN w:val="0"/>
              <w:spacing w:after="0" w:line="240" w:lineRule="auto"/>
              <w:ind w:left="386" w:right="376"/>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w:t>
            </w:r>
          </w:p>
        </w:tc>
        <w:tc>
          <w:tcPr>
            <w:tcW w:w="1734" w:type="dxa"/>
            <w:tcBorders>
              <w:top w:val="single" w:sz="4" w:space="0" w:color="000000"/>
              <w:left w:val="single" w:sz="4" w:space="0" w:color="000000"/>
              <w:bottom w:val="single" w:sz="4" w:space="0" w:color="000000"/>
              <w:right w:val="single" w:sz="4" w:space="0" w:color="000000"/>
            </w:tcBorders>
          </w:tcPr>
          <w:p w14:paraId="047CC7A9" w14:textId="77777777" w:rsidR="00F7540F" w:rsidRPr="00F7540F" w:rsidRDefault="00F7540F" w:rsidP="00F7540F">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rPr>
              <w:t xml:space="preserve">       </w:t>
            </w:r>
            <w:r w:rsidRPr="00F7540F">
              <w:rPr>
                <w:rFonts w:ascii="Times New Roman" w:eastAsia="Times New Roman" w:hAnsi="Times New Roman" w:cs="Times New Roman"/>
                <w:sz w:val="28"/>
                <w:szCs w:val="28"/>
                <w:lang w:val="kk-KZ"/>
              </w:rPr>
              <w:t>2</w:t>
            </w:r>
          </w:p>
        </w:tc>
      </w:tr>
      <w:tr w:rsidR="00F7540F" w:rsidRPr="00F7540F" w14:paraId="0E64C27E" w14:textId="77777777" w:rsidTr="00C61E6F">
        <w:trPr>
          <w:trHeight w:val="534"/>
        </w:trPr>
        <w:tc>
          <w:tcPr>
            <w:tcW w:w="425" w:type="dxa"/>
            <w:tcBorders>
              <w:top w:val="single" w:sz="4" w:space="0" w:color="000000"/>
              <w:left w:val="single" w:sz="4" w:space="0" w:color="000000"/>
              <w:bottom w:val="single" w:sz="4" w:space="0" w:color="000000"/>
              <w:right w:val="single" w:sz="4" w:space="0" w:color="000000"/>
            </w:tcBorders>
          </w:tcPr>
          <w:p w14:paraId="3872A474" w14:textId="77777777" w:rsidR="00F7540F" w:rsidRPr="00F7540F" w:rsidRDefault="00F7540F" w:rsidP="00F7540F">
            <w:pPr>
              <w:widowControl w:val="0"/>
              <w:autoSpaceDE w:val="0"/>
              <w:autoSpaceDN w:val="0"/>
              <w:spacing w:after="0" w:line="240" w:lineRule="auto"/>
              <w:ind w:left="33"/>
              <w:jc w:val="both"/>
              <w:rPr>
                <w:rFonts w:ascii="Times New Roman" w:eastAsia="Times New Roman" w:hAnsi="Times New Roman" w:cs="Times New Roman"/>
                <w:sz w:val="28"/>
                <w:szCs w:val="28"/>
              </w:rPr>
            </w:pPr>
          </w:p>
        </w:tc>
        <w:tc>
          <w:tcPr>
            <w:tcW w:w="3544" w:type="dxa"/>
            <w:tcBorders>
              <w:top w:val="single" w:sz="4" w:space="0" w:color="000000"/>
              <w:left w:val="single" w:sz="4" w:space="0" w:color="000000"/>
              <w:bottom w:val="single" w:sz="4" w:space="0" w:color="000000"/>
              <w:right w:val="single" w:sz="4" w:space="0" w:color="000000"/>
            </w:tcBorders>
          </w:tcPr>
          <w:p w14:paraId="211BD899" w14:textId="77777777" w:rsidR="00F7540F" w:rsidRPr="00F7540F" w:rsidRDefault="00F7540F" w:rsidP="00F7540F">
            <w:pPr>
              <w:widowControl w:val="0"/>
              <w:autoSpaceDE w:val="0"/>
              <w:autoSpaceDN w:val="0"/>
              <w:spacing w:after="0" w:line="240" w:lineRule="auto"/>
              <w:ind w:right="737"/>
              <w:jc w:val="both"/>
              <w:outlineLvl w:val="1"/>
              <w:rPr>
                <w:rFonts w:ascii="Times New Roman" w:eastAsia="Times New Roman" w:hAnsi="Times New Roman" w:cs="Times New Roman"/>
                <w:bCs/>
                <w:sz w:val="28"/>
                <w:szCs w:val="28"/>
              </w:rPr>
            </w:pPr>
            <w:r w:rsidRPr="00F7540F">
              <w:rPr>
                <w:rFonts w:ascii="Times New Roman" w:eastAsia="Times New Roman" w:hAnsi="Times New Roman" w:cs="Times New Roman"/>
                <w:bCs/>
                <w:sz w:val="28"/>
                <w:szCs w:val="28"/>
              </w:rPr>
              <w:t>Сыныптардың жалпы саны</w:t>
            </w:r>
          </w:p>
        </w:tc>
        <w:tc>
          <w:tcPr>
            <w:tcW w:w="1560" w:type="dxa"/>
            <w:tcBorders>
              <w:top w:val="single" w:sz="4" w:space="0" w:color="000000"/>
              <w:left w:val="single" w:sz="4" w:space="0" w:color="000000"/>
              <w:bottom w:val="single" w:sz="4" w:space="0" w:color="000000"/>
              <w:right w:val="single" w:sz="4" w:space="0" w:color="000000"/>
            </w:tcBorders>
          </w:tcPr>
          <w:p w14:paraId="445132FC" w14:textId="77777777" w:rsidR="00F7540F" w:rsidRPr="00F7540F" w:rsidRDefault="00F7540F" w:rsidP="00F7540F">
            <w:pPr>
              <w:widowControl w:val="0"/>
              <w:autoSpaceDE w:val="0"/>
              <w:autoSpaceDN w:val="0"/>
              <w:spacing w:after="0" w:line="240" w:lineRule="auto"/>
              <w:ind w:left="34" w:right="102"/>
              <w:jc w:val="both"/>
              <w:rPr>
                <w:rFonts w:ascii="Times New Roman" w:eastAsia="Times New Roman" w:hAnsi="Times New Roman" w:cs="Times New Roman"/>
                <w:sz w:val="28"/>
                <w:szCs w:val="28"/>
                <w:lang w:val="en-US"/>
              </w:rPr>
            </w:pPr>
            <w:r w:rsidRPr="00F7540F">
              <w:rPr>
                <w:rFonts w:ascii="Times New Roman" w:eastAsia="Times New Roman" w:hAnsi="Times New Roman" w:cs="Times New Roman"/>
                <w:sz w:val="28"/>
                <w:szCs w:val="28"/>
                <w:lang w:val="en-US"/>
              </w:rPr>
              <w:t>4</w:t>
            </w:r>
          </w:p>
        </w:tc>
        <w:tc>
          <w:tcPr>
            <w:tcW w:w="1355" w:type="dxa"/>
            <w:tcBorders>
              <w:top w:val="single" w:sz="4" w:space="0" w:color="000000"/>
              <w:left w:val="single" w:sz="4" w:space="0" w:color="000000"/>
              <w:bottom w:val="single" w:sz="4" w:space="0" w:color="000000"/>
              <w:right w:val="single" w:sz="4" w:space="0" w:color="000000"/>
            </w:tcBorders>
          </w:tcPr>
          <w:p w14:paraId="7A1DB95F" w14:textId="77777777" w:rsidR="00F7540F" w:rsidRPr="00F7540F" w:rsidRDefault="00F7540F" w:rsidP="00F7540F">
            <w:pPr>
              <w:widowControl w:val="0"/>
              <w:autoSpaceDE w:val="0"/>
              <w:autoSpaceDN w:val="0"/>
              <w:spacing w:after="0" w:line="240" w:lineRule="auto"/>
              <w:ind w:left="34" w:right="90"/>
              <w:jc w:val="both"/>
              <w:rPr>
                <w:rFonts w:ascii="Times New Roman" w:eastAsia="Times New Roman" w:hAnsi="Times New Roman" w:cs="Times New Roman"/>
                <w:sz w:val="28"/>
                <w:szCs w:val="28"/>
                <w:lang w:val="en-US"/>
              </w:rPr>
            </w:pPr>
            <w:r w:rsidRPr="00F7540F">
              <w:rPr>
                <w:rFonts w:ascii="Times New Roman" w:eastAsia="Times New Roman" w:hAnsi="Times New Roman" w:cs="Times New Roman"/>
                <w:sz w:val="28"/>
                <w:szCs w:val="28"/>
                <w:lang w:val="en-US"/>
              </w:rPr>
              <w:t>5</w:t>
            </w:r>
          </w:p>
        </w:tc>
        <w:tc>
          <w:tcPr>
            <w:tcW w:w="1326" w:type="dxa"/>
            <w:tcBorders>
              <w:top w:val="single" w:sz="4" w:space="0" w:color="000000"/>
              <w:left w:val="single" w:sz="4" w:space="0" w:color="000000"/>
              <w:bottom w:val="single" w:sz="4" w:space="0" w:color="000000"/>
              <w:right w:val="single" w:sz="4" w:space="0" w:color="000000"/>
            </w:tcBorders>
          </w:tcPr>
          <w:p w14:paraId="615D6AD2" w14:textId="77777777" w:rsidR="00F7540F" w:rsidRPr="00F7540F" w:rsidRDefault="00F7540F" w:rsidP="00F7540F">
            <w:pPr>
              <w:widowControl w:val="0"/>
              <w:autoSpaceDE w:val="0"/>
              <w:autoSpaceDN w:val="0"/>
              <w:spacing w:after="0" w:line="240" w:lineRule="auto"/>
              <w:ind w:left="34" w:right="140"/>
              <w:jc w:val="both"/>
              <w:rPr>
                <w:rFonts w:ascii="Times New Roman" w:eastAsia="Times New Roman" w:hAnsi="Times New Roman" w:cs="Times New Roman"/>
                <w:sz w:val="28"/>
                <w:szCs w:val="28"/>
                <w:lang w:val="en-US"/>
              </w:rPr>
            </w:pPr>
            <w:r w:rsidRPr="00F7540F">
              <w:rPr>
                <w:rFonts w:ascii="Times New Roman" w:eastAsia="Times New Roman" w:hAnsi="Times New Roman" w:cs="Times New Roman"/>
                <w:sz w:val="28"/>
                <w:szCs w:val="28"/>
                <w:lang w:val="en-US"/>
              </w:rPr>
              <w:t>2</w:t>
            </w:r>
          </w:p>
        </w:tc>
        <w:tc>
          <w:tcPr>
            <w:tcW w:w="1734" w:type="dxa"/>
            <w:tcBorders>
              <w:top w:val="single" w:sz="4" w:space="0" w:color="000000"/>
              <w:left w:val="single" w:sz="4" w:space="0" w:color="000000"/>
              <w:bottom w:val="single" w:sz="4" w:space="0" w:color="000000"/>
              <w:right w:val="single" w:sz="4" w:space="0" w:color="000000"/>
            </w:tcBorders>
          </w:tcPr>
          <w:p w14:paraId="57D7D720" w14:textId="77777777" w:rsidR="00F7540F" w:rsidRPr="00F7540F" w:rsidRDefault="00F7540F" w:rsidP="00F7540F">
            <w:pPr>
              <w:widowControl w:val="0"/>
              <w:tabs>
                <w:tab w:val="left" w:pos="830"/>
              </w:tabs>
              <w:autoSpaceDE w:val="0"/>
              <w:autoSpaceDN w:val="0"/>
              <w:spacing w:after="0" w:line="240" w:lineRule="auto"/>
              <w:ind w:left="34" w:right="1"/>
              <w:jc w:val="both"/>
              <w:rPr>
                <w:rFonts w:ascii="Times New Roman" w:eastAsia="Times New Roman" w:hAnsi="Times New Roman" w:cs="Times New Roman"/>
                <w:sz w:val="28"/>
                <w:szCs w:val="28"/>
                <w:lang w:val="en-US"/>
              </w:rPr>
            </w:pPr>
            <w:r w:rsidRPr="00F7540F">
              <w:rPr>
                <w:rFonts w:ascii="Times New Roman" w:eastAsia="Times New Roman" w:hAnsi="Times New Roman" w:cs="Times New Roman"/>
                <w:sz w:val="28"/>
                <w:szCs w:val="28"/>
              </w:rPr>
              <w:t xml:space="preserve">     </w:t>
            </w:r>
            <w:r w:rsidRPr="00F7540F">
              <w:rPr>
                <w:rFonts w:ascii="Times New Roman" w:eastAsia="Times New Roman" w:hAnsi="Times New Roman" w:cs="Times New Roman"/>
                <w:sz w:val="28"/>
                <w:szCs w:val="28"/>
                <w:lang w:val="en-US"/>
              </w:rPr>
              <w:t>11</w:t>
            </w:r>
          </w:p>
        </w:tc>
      </w:tr>
    </w:tbl>
    <w:p w14:paraId="4A860369" w14:textId="77777777" w:rsidR="00F7540F" w:rsidRPr="00F7540F" w:rsidRDefault="00F7540F" w:rsidP="00F7540F">
      <w:pPr>
        <w:widowControl w:val="0"/>
        <w:autoSpaceDE w:val="0"/>
        <w:autoSpaceDN w:val="0"/>
        <w:spacing w:after="0" w:line="240" w:lineRule="auto"/>
        <w:ind w:right="737"/>
        <w:jc w:val="both"/>
        <w:outlineLvl w:val="1"/>
        <w:rPr>
          <w:rFonts w:ascii="Times New Roman" w:eastAsia="Times New Roman" w:hAnsi="Times New Roman" w:cs="Times New Roman"/>
          <w:bCs/>
          <w:sz w:val="28"/>
          <w:szCs w:val="28"/>
        </w:rPr>
      </w:pPr>
      <w:r w:rsidRPr="00F7540F">
        <w:rPr>
          <w:rFonts w:ascii="Times New Roman" w:eastAsia="Times New Roman" w:hAnsi="Times New Roman" w:cs="Times New Roman"/>
          <w:bCs/>
          <w:sz w:val="28"/>
          <w:szCs w:val="28"/>
        </w:rPr>
        <w:t xml:space="preserve">                                   </w:t>
      </w:r>
    </w:p>
    <w:p w14:paraId="123DB05C" w14:textId="77777777" w:rsidR="00F7540F" w:rsidRPr="00F7540F" w:rsidRDefault="00F7540F" w:rsidP="00F7540F">
      <w:pPr>
        <w:tabs>
          <w:tab w:val="left" w:pos="9498"/>
        </w:tabs>
        <w:spacing w:after="0" w:line="240" w:lineRule="auto"/>
        <w:jc w:val="both"/>
        <w:rPr>
          <w:rFonts w:ascii="Times New Roman" w:eastAsia="Calibri" w:hAnsi="Times New Roman" w:cs="Times New Roman"/>
          <w:sz w:val="28"/>
          <w:szCs w:val="28"/>
          <w:lang w:val="kk-KZ" w:eastAsia="ru-RU"/>
        </w:rPr>
      </w:pPr>
      <w:r w:rsidRPr="00F7540F">
        <w:rPr>
          <w:rFonts w:ascii="Times New Roman" w:eastAsiaTheme="minorEastAsia" w:hAnsi="Times New Roman" w:cs="Times New Roman"/>
          <w:b/>
          <w:sz w:val="28"/>
          <w:szCs w:val="28"/>
          <w:lang w:eastAsia="ru-RU"/>
        </w:rPr>
        <w:t xml:space="preserve">   </w:t>
      </w:r>
      <w:r w:rsidRPr="00F7540F">
        <w:rPr>
          <w:rFonts w:ascii="Times New Roman" w:eastAsia="Calibri" w:hAnsi="Times New Roman" w:cs="Times New Roman"/>
          <w:sz w:val="28"/>
          <w:szCs w:val="28"/>
          <w:lang w:val="kk-KZ" w:eastAsia="ru-RU"/>
        </w:rPr>
        <w:t xml:space="preserve">        </w:t>
      </w:r>
      <w:r w:rsidRPr="00F7540F">
        <w:rPr>
          <w:rFonts w:ascii="Times New Roman" w:eastAsia="Calibri" w:hAnsi="Times New Roman" w:cs="Times New Roman"/>
          <w:color w:val="000000" w:themeColor="text1"/>
          <w:sz w:val="28"/>
          <w:szCs w:val="28"/>
          <w:lang w:val="kk-KZ" w:eastAsia="ru-RU"/>
        </w:rPr>
        <w:t xml:space="preserve">2023-2024 оқу жылында Қазақстан Республикасының нормативтік-құқықтық құжаттарына сәйкес инклюзивті білім беру бойынша жұмыс жүргізілді, оның ішінде «Жалпы білім беретін мектептердегі ерекше білім беруді қажет ететін балаларды психологиялық-педагогикалық қолдау» әдістемелік ұсынымдарын іске асыру, 2019 ж. «Білім беру ұйымдарында психологиялық-педагогикалық қолдау </w:t>
      </w:r>
      <w:r w:rsidRPr="00F7540F">
        <w:rPr>
          <w:rFonts w:ascii="Times New Roman" w:eastAsia="Calibri" w:hAnsi="Times New Roman" w:cs="Times New Roman"/>
          <w:sz w:val="28"/>
          <w:szCs w:val="28"/>
          <w:lang w:val="kk-KZ" w:eastAsia="ru-RU"/>
        </w:rPr>
        <w:t>көрсету қағидаларын бекіту туралы» 2022 ж.</w:t>
      </w:r>
    </w:p>
    <w:p w14:paraId="63A36B66" w14:textId="77777777" w:rsidR="00F7540F" w:rsidRPr="00F7540F" w:rsidRDefault="00F7540F" w:rsidP="00F7540F">
      <w:pPr>
        <w:tabs>
          <w:tab w:val="left" w:pos="9498"/>
        </w:tabs>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         Мақсаты: ерекше білім беру қажеттіліктері мен жеке мүмкіндіктерін ескере отырып, барлық білім алушылардың барынша дамуы үшін жағдай жасауға бағытталған білім беру, диагностикалық және түзету іс-шаралар кешенін жүзеге асыру арқылы ерекше білім беру қажеттіліктері бар балалар үшін жайлы білім беру кеңістігін ұйымдастыру.</w:t>
      </w:r>
    </w:p>
    <w:p w14:paraId="0F5C07D1" w14:textId="77777777" w:rsidR="00F7540F" w:rsidRPr="00F7540F" w:rsidRDefault="00F7540F" w:rsidP="00F7540F">
      <w:pPr>
        <w:tabs>
          <w:tab w:val="left" w:pos="9498"/>
        </w:tabs>
        <w:adjustRightInd w:val="0"/>
        <w:spacing w:after="0" w:line="240" w:lineRule="auto"/>
        <w:ind w:left="720" w:hanging="567"/>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val="kk-KZ" w:eastAsia="ru-RU"/>
        </w:rPr>
        <w:t xml:space="preserve">          </w:t>
      </w:r>
      <w:r w:rsidRPr="00F7540F">
        <w:rPr>
          <w:rFonts w:ascii="Times New Roman" w:eastAsia="Calibri" w:hAnsi="Times New Roman" w:cs="Times New Roman"/>
          <w:sz w:val="28"/>
          <w:szCs w:val="28"/>
          <w:lang w:eastAsia="ru-RU"/>
        </w:rPr>
        <w:t>Тапсырмалар:</w:t>
      </w:r>
    </w:p>
    <w:p w14:paraId="58A495A5" w14:textId="77777777" w:rsidR="00F7540F" w:rsidRPr="00F7540F" w:rsidRDefault="00F7540F" w:rsidP="00F7540F">
      <w:pPr>
        <w:numPr>
          <w:ilvl w:val="0"/>
          <w:numId w:val="33"/>
        </w:numPr>
        <w:tabs>
          <w:tab w:val="left" w:pos="9498"/>
        </w:tabs>
        <w:autoSpaceDE w:val="0"/>
        <w:autoSpaceDN w:val="0"/>
        <w:adjustRightInd w:val="0"/>
        <w:spacing w:after="0" w:line="240" w:lineRule="auto"/>
        <w:jc w:val="both"/>
        <w:rPr>
          <w:rFonts w:ascii="Times New Roman" w:eastAsia="Calibri" w:hAnsi="Times New Roman" w:cs="Times New Roman"/>
          <w:sz w:val="28"/>
          <w:szCs w:val="28"/>
        </w:rPr>
      </w:pPr>
      <w:r w:rsidRPr="00F7540F">
        <w:rPr>
          <w:rFonts w:ascii="Times New Roman" w:eastAsia="Calibri" w:hAnsi="Times New Roman" w:cs="Times New Roman"/>
          <w:sz w:val="28"/>
          <w:szCs w:val="28"/>
        </w:rPr>
        <w:t>Ерекше білім беру қажеттіліктері бар балалармен жұмыс істейтін мектеп мұғалімдерінің өзін-өзі тәрбиелеу деңгейін арттыру;</w:t>
      </w:r>
    </w:p>
    <w:p w14:paraId="3D0DC80A" w14:textId="77777777" w:rsidR="00F7540F" w:rsidRPr="00F7540F" w:rsidRDefault="00F7540F" w:rsidP="00F7540F">
      <w:pPr>
        <w:numPr>
          <w:ilvl w:val="0"/>
          <w:numId w:val="33"/>
        </w:numPr>
        <w:tabs>
          <w:tab w:val="left" w:pos="9498"/>
        </w:tabs>
        <w:autoSpaceDE w:val="0"/>
        <w:autoSpaceDN w:val="0"/>
        <w:adjustRightInd w:val="0"/>
        <w:spacing w:after="0" w:line="240" w:lineRule="auto"/>
        <w:jc w:val="both"/>
        <w:rPr>
          <w:rFonts w:ascii="Times New Roman" w:eastAsia="Calibri" w:hAnsi="Times New Roman" w:cs="Times New Roman"/>
          <w:sz w:val="28"/>
          <w:szCs w:val="28"/>
        </w:rPr>
      </w:pPr>
      <w:r w:rsidRPr="00F7540F">
        <w:rPr>
          <w:rFonts w:ascii="Times New Roman" w:eastAsia="Calibri" w:hAnsi="Times New Roman" w:cs="Times New Roman"/>
          <w:sz w:val="28"/>
          <w:szCs w:val="28"/>
        </w:rPr>
        <w:t xml:space="preserve"> Білім</w:t>
      </w:r>
      <w:r w:rsidRPr="00F7540F">
        <w:rPr>
          <w:rFonts w:ascii="Times New Roman" w:eastAsia="Calibri" w:hAnsi="Times New Roman" w:cs="Times New Roman"/>
          <w:sz w:val="28"/>
          <w:szCs w:val="28"/>
          <w:lang w:val="kk-KZ"/>
        </w:rPr>
        <w:t xml:space="preserve"> </w:t>
      </w:r>
      <w:r w:rsidRPr="00F7540F">
        <w:rPr>
          <w:rFonts w:ascii="Times New Roman" w:eastAsia="Calibri" w:hAnsi="Times New Roman" w:cs="Times New Roman"/>
          <w:sz w:val="28"/>
          <w:szCs w:val="28"/>
        </w:rPr>
        <w:t>алушыларға психологиялық-педагогикалық қолдау көрсету, білім беру бағдарламаларын оқушылардың мүмкіндіктері мен қабілеттеріне сай бейімдеу;</w:t>
      </w:r>
    </w:p>
    <w:p w14:paraId="54BFED17" w14:textId="77777777" w:rsidR="00F7540F" w:rsidRPr="00F7540F" w:rsidRDefault="00F7540F" w:rsidP="00F7540F">
      <w:pPr>
        <w:numPr>
          <w:ilvl w:val="0"/>
          <w:numId w:val="33"/>
        </w:numPr>
        <w:tabs>
          <w:tab w:val="left" w:pos="9498"/>
        </w:tabs>
        <w:autoSpaceDE w:val="0"/>
        <w:autoSpaceDN w:val="0"/>
        <w:adjustRightInd w:val="0"/>
        <w:spacing w:after="0" w:line="240" w:lineRule="auto"/>
        <w:jc w:val="both"/>
        <w:rPr>
          <w:rFonts w:ascii="Times New Roman" w:eastAsia="Calibri" w:hAnsi="Times New Roman" w:cs="Times New Roman"/>
          <w:sz w:val="28"/>
          <w:szCs w:val="28"/>
        </w:rPr>
      </w:pPr>
      <w:r w:rsidRPr="00F7540F">
        <w:rPr>
          <w:rFonts w:ascii="Times New Roman" w:eastAsia="Calibri" w:hAnsi="Times New Roman" w:cs="Times New Roman"/>
          <w:sz w:val="28"/>
          <w:szCs w:val="28"/>
        </w:rPr>
        <w:t>Оқу-тәрбие процесінің барлық субъектілері: балалар, ата-аналар, мұғалімдер арасындағы өзара түсіністік пен өзара әрекеттесуді нығайтуға ықпал ету.</w:t>
      </w:r>
    </w:p>
    <w:p w14:paraId="61F773CE" w14:textId="77777777" w:rsidR="00F7540F" w:rsidRPr="00F7540F" w:rsidRDefault="00F7540F" w:rsidP="00F7540F">
      <w:pPr>
        <w:tabs>
          <w:tab w:val="left" w:pos="9498"/>
        </w:tabs>
        <w:spacing w:after="0" w:line="240" w:lineRule="auto"/>
        <w:ind w:left="567" w:right="240" w:hanging="567"/>
        <w:contextualSpacing/>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2023-2024 оқу жылының қорытындысы бойынша ерекше қажеттіліктері бар балалар саны:</w:t>
      </w:r>
    </w:p>
    <w:p w14:paraId="6D22879D" w14:textId="77777777" w:rsidR="00F7540F" w:rsidRPr="00F7540F" w:rsidRDefault="00F7540F" w:rsidP="00F7540F">
      <w:pPr>
        <w:tabs>
          <w:tab w:val="left" w:pos="9498"/>
        </w:tabs>
        <w:spacing w:after="0" w:line="240" w:lineRule="auto"/>
        <w:ind w:left="567" w:right="240" w:hanging="567"/>
        <w:contextualSpacing/>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Ерекше білім беру қажеттілігі бар балаларды жалпы білім беру үдерісінде қамту (ПМПК ұсынымдарымен):</w:t>
      </w:r>
    </w:p>
    <w:p w14:paraId="60B993CF" w14:textId="77777777" w:rsidR="00F7540F" w:rsidRPr="00F7540F" w:rsidRDefault="00F7540F" w:rsidP="00F7540F">
      <w:pPr>
        <w:tabs>
          <w:tab w:val="left" w:pos="9498"/>
        </w:tabs>
        <w:spacing w:after="0" w:line="240" w:lineRule="auto"/>
        <w:ind w:left="567" w:right="240" w:hanging="567"/>
        <w:contextualSpacing/>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 4 cынып-1 білімалушы   жеке оқу  бағдарламасы бойынша оқиды, 2сынып оқушысы ППТК – жағдайында оқытылады.</w:t>
      </w:r>
    </w:p>
    <w:p w14:paraId="4A685D1E" w14:textId="77777777" w:rsidR="00F7540F" w:rsidRPr="00F7540F" w:rsidRDefault="00F7540F" w:rsidP="00F7540F">
      <w:pPr>
        <w:tabs>
          <w:tab w:val="left" w:pos="9498"/>
        </w:tabs>
        <w:spacing w:after="0" w:line="240" w:lineRule="auto"/>
        <w:ind w:right="240"/>
        <w:contextualSpacing/>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Ерекше қажеттіліктері бар балалармен жұмыс істейтін мамандар: </w:t>
      </w:r>
    </w:p>
    <w:p w14:paraId="20C91779" w14:textId="77777777" w:rsidR="00F7540F" w:rsidRPr="00F7540F" w:rsidRDefault="00F7540F" w:rsidP="00F7540F">
      <w:pPr>
        <w:tabs>
          <w:tab w:val="left" w:pos="9498"/>
        </w:tabs>
        <w:spacing w:after="0" w:line="240" w:lineRule="auto"/>
        <w:ind w:right="240"/>
        <w:contextualSpacing/>
        <w:jc w:val="both"/>
        <w:textAlignment w:val="baseline"/>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val="kk-KZ" w:eastAsia="ru-RU"/>
        </w:rPr>
        <w:t>Логопед-0, дефектолог – 0, педагог-психолог – 1, әлеуметтік педа</w:t>
      </w:r>
      <w:r w:rsidRPr="00F7540F">
        <w:rPr>
          <w:rFonts w:ascii="Times New Roman" w:eastAsia="Calibri" w:hAnsi="Times New Roman" w:cs="Times New Roman"/>
          <w:sz w:val="28"/>
          <w:szCs w:val="28"/>
          <w:lang w:eastAsia="ru-RU"/>
        </w:rPr>
        <w:t xml:space="preserve">гог – </w:t>
      </w:r>
      <w:r w:rsidRPr="00F7540F">
        <w:rPr>
          <w:rFonts w:ascii="Times New Roman" w:eastAsia="Calibri" w:hAnsi="Times New Roman" w:cs="Times New Roman"/>
          <w:sz w:val="28"/>
          <w:szCs w:val="28"/>
          <w:lang w:val="kk-KZ" w:eastAsia="ru-RU"/>
        </w:rPr>
        <w:t>0</w:t>
      </w:r>
      <w:r w:rsidRPr="00F7540F">
        <w:rPr>
          <w:rFonts w:ascii="Times New Roman" w:eastAsia="Calibri" w:hAnsi="Times New Roman" w:cs="Times New Roman"/>
          <w:sz w:val="28"/>
          <w:szCs w:val="28"/>
          <w:lang w:eastAsia="ru-RU"/>
        </w:rPr>
        <w:t>.</w:t>
      </w:r>
    </w:p>
    <w:p w14:paraId="5D96530C" w14:textId="77777777" w:rsidR="00F7540F" w:rsidRPr="00F7540F" w:rsidRDefault="00F7540F" w:rsidP="00F7540F">
      <w:pPr>
        <w:tabs>
          <w:tab w:val="left" w:pos="9498"/>
        </w:tabs>
        <w:spacing w:after="0" w:line="240" w:lineRule="auto"/>
        <w:ind w:right="240"/>
        <w:contextualSpacing/>
        <w:jc w:val="both"/>
        <w:textAlignment w:val="baseline"/>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Қыркүйек айында педагогикалық кеңесте ерекше білім беруді қажет ететін оқушылар үшін жеке білім беру маршруттары белгіленіп, психологиялық-педагогикалық қолдаудың жеке жұмыс жоспары құрылды.</w:t>
      </w:r>
    </w:p>
    <w:p w14:paraId="6AFCE83F" w14:textId="77777777" w:rsidR="00F7540F" w:rsidRPr="00F7540F" w:rsidRDefault="00F7540F" w:rsidP="00F7540F">
      <w:pPr>
        <w:tabs>
          <w:tab w:val="left" w:pos="9498"/>
        </w:tabs>
        <w:spacing w:after="0" w:line="240" w:lineRule="auto"/>
        <w:ind w:right="240"/>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eastAsia="ru-RU"/>
        </w:rPr>
        <w:t xml:space="preserve">   202</w:t>
      </w:r>
      <w:r w:rsidRPr="00F7540F">
        <w:rPr>
          <w:rFonts w:ascii="Times New Roman" w:eastAsia="Calibri" w:hAnsi="Times New Roman" w:cs="Times New Roman"/>
          <w:sz w:val="28"/>
          <w:szCs w:val="28"/>
          <w:lang w:val="kk-KZ" w:eastAsia="ru-RU"/>
        </w:rPr>
        <w:t>3</w:t>
      </w:r>
      <w:r w:rsidRPr="00F7540F">
        <w:rPr>
          <w:rFonts w:ascii="Times New Roman" w:eastAsia="Calibri" w:hAnsi="Times New Roman" w:cs="Times New Roman"/>
          <w:sz w:val="28"/>
          <w:szCs w:val="28"/>
          <w:lang w:eastAsia="ru-RU"/>
        </w:rPr>
        <w:t xml:space="preserve"> жылдың қазан айында </w:t>
      </w:r>
      <w:r w:rsidRPr="00F7540F">
        <w:rPr>
          <w:rFonts w:ascii="Times New Roman" w:eastAsia="Calibri" w:hAnsi="Times New Roman" w:cs="Times New Roman"/>
          <w:sz w:val="28"/>
          <w:szCs w:val="28"/>
          <w:lang w:val="kk-KZ" w:eastAsia="ru-RU"/>
        </w:rPr>
        <w:t>4</w:t>
      </w:r>
      <w:r w:rsidRPr="00F7540F">
        <w:rPr>
          <w:rFonts w:ascii="Times New Roman" w:eastAsia="Calibri" w:hAnsi="Times New Roman" w:cs="Times New Roman"/>
          <w:sz w:val="28"/>
          <w:szCs w:val="28"/>
          <w:lang w:eastAsia="ru-RU"/>
        </w:rPr>
        <w:t xml:space="preserve"> сынып оқушыларын</w:t>
      </w:r>
      <w:r w:rsidRPr="00F7540F">
        <w:rPr>
          <w:rFonts w:ascii="Times New Roman" w:eastAsia="Calibri" w:hAnsi="Times New Roman" w:cs="Times New Roman"/>
          <w:sz w:val="28"/>
          <w:szCs w:val="28"/>
          <w:lang w:val="kk-KZ" w:eastAsia="ru-RU"/>
        </w:rPr>
        <w:t>а</w:t>
      </w:r>
      <w:r w:rsidRPr="00F7540F">
        <w:rPr>
          <w:rFonts w:ascii="Times New Roman" w:eastAsia="Calibri" w:hAnsi="Times New Roman" w:cs="Times New Roman"/>
          <w:sz w:val="28"/>
          <w:szCs w:val="28"/>
          <w:lang w:eastAsia="ru-RU"/>
        </w:rPr>
        <w:t xml:space="preserve"> диагностикалық тексеру жүргізілді</w:t>
      </w:r>
      <w:r w:rsidRPr="00F7540F">
        <w:rPr>
          <w:rFonts w:ascii="Times New Roman" w:eastAsia="Calibri" w:hAnsi="Times New Roman" w:cs="Times New Roman"/>
          <w:sz w:val="28"/>
          <w:szCs w:val="28"/>
          <w:lang w:val="kk-KZ" w:eastAsia="ru-RU"/>
        </w:rPr>
        <w:t xml:space="preserve">. </w:t>
      </w:r>
      <w:r w:rsidRPr="00F7540F">
        <w:rPr>
          <w:rFonts w:ascii="Times New Roman" w:eastAsia="Calibri" w:hAnsi="Times New Roman" w:cs="Times New Roman"/>
          <w:sz w:val="28"/>
          <w:szCs w:val="28"/>
          <w:lang w:eastAsia="ru-RU"/>
        </w:rPr>
        <w:t>Диагностикалық нәтижелер ата-аналар жиналысында жеке ата-аналарға ұсынылады</w:t>
      </w:r>
      <w:r w:rsidRPr="00F7540F">
        <w:rPr>
          <w:rFonts w:ascii="Times New Roman" w:eastAsia="Calibri" w:hAnsi="Times New Roman" w:cs="Times New Roman"/>
          <w:sz w:val="28"/>
          <w:szCs w:val="28"/>
          <w:lang w:val="kk-KZ" w:eastAsia="ru-RU"/>
        </w:rPr>
        <w:t>:</w:t>
      </w:r>
      <w:r w:rsidRPr="00F7540F">
        <w:rPr>
          <w:rFonts w:ascii="Times New Roman" w:eastAsia="Calibri" w:hAnsi="Times New Roman" w:cs="Times New Roman"/>
          <w:sz w:val="28"/>
          <w:szCs w:val="28"/>
          <w:lang w:eastAsia="ru-RU"/>
        </w:rPr>
        <w:t xml:space="preserve"> </w:t>
      </w:r>
    </w:p>
    <w:p w14:paraId="0366A084" w14:textId="77777777" w:rsidR="00F7540F" w:rsidRPr="00F7540F" w:rsidRDefault="00F7540F" w:rsidP="00F7540F">
      <w:pPr>
        <w:numPr>
          <w:ilvl w:val="0"/>
          <w:numId w:val="34"/>
        </w:numPr>
        <w:tabs>
          <w:tab w:val="left" w:pos="9498"/>
        </w:tabs>
        <w:autoSpaceDN w:val="0"/>
        <w:spacing w:after="0" w:line="240" w:lineRule="auto"/>
        <w:contextualSpacing/>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val="kk-KZ" w:eastAsia="ru-RU"/>
        </w:rPr>
        <w:t xml:space="preserve"> Оқу жылында әлеуметтік педагог және педагог-психолог ерекше білім беруді қажет ететін балалардың психикалық процестерін түзету және дамыту бойынша топтық және жеке жұмыстар жүргізді. Жеке сабақтар баланың мүмкіндіктеріне сәйкес қабілеттерін дамытуға және қолдауға бағытталған. Әрбір психокоррекциялық жұмыстар баламен жұмыс істейтін барлық мамандардың әрекетін ескере отырып құрылымдалған. </w:t>
      </w:r>
      <w:r w:rsidRPr="00F7540F">
        <w:rPr>
          <w:rFonts w:ascii="Times New Roman" w:eastAsia="Calibri" w:hAnsi="Times New Roman" w:cs="Times New Roman"/>
          <w:sz w:val="28"/>
          <w:szCs w:val="28"/>
          <w:lang w:eastAsia="ru-RU"/>
        </w:rPr>
        <w:t>Осыған байланысты мектеп мамандары:</w:t>
      </w:r>
    </w:p>
    <w:p w14:paraId="1328A386" w14:textId="77777777" w:rsidR="00F7540F" w:rsidRPr="00F7540F" w:rsidRDefault="00F7540F" w:rsidP="00F7540F">
      <w:pPr>
        <w:numPr>
          <w:ilvl w:val="0"/>
          <w:numId w:val="34"/>
        </w:numPr>
        <w:tabs>
          <w:tab w:val="left" w:pos="9498"/>
        </w:tabs>
        <w:autoSpaceDN w:val="0"/>
        <w:spacing w:after="0" w:line="240" w:lineRule="auto"/>
        <w:contextualSpacing/>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Балалардың құқықтарын қорғау комитетінің жұмысы (әлеуметтік қызмет).</w:t>
      </w:r>
    </w:p>
    <w:p w14:paraId="19160EAB"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Оқу жылында мектептегі әлеуметтік педагог жұмысындағы негізгі міндет:</w:t>
      </w:r>
    </w:p>
    <w:p w14:paraId="7E3D786E"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xml:space="preserve">  - отбасы мен мектеп арасындағы байланыс пен серіктестік орнату;</w:t>
      </w:r>
    </w:p>
    <w:p w14:paraId="17420AA6"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xml:space="preserve">  - қиыншылықтарды, жанжалды жағдайларды, балалардың және басқа отбасы мүшелерінің мінез-құлқындағы ауытқуларды анықтау мақсатында отбасыларды тексеру;</w:t>
      </w:r>
    </w:p>
    <w:p w14:paraId="5B9F515A"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xml:space="preserve">  - олардың себептерін анықтау және оларды әлеуметтік қорғау және бала мен отбасы құқықтарын қолдау бойынша барабар шараларды іздеу;</w:t>
      </w:r>
    </w:p>
    <w:p w14:paraId="0A00DBBD"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b/>
          <w:sz w:val="28"/>
          <w:szCs w:val="28"/>
          <w:lang w:eastAsia="ru-RU"/>
        </w:rPr>
        <w:t xml:space="preserve">- </w:t>
      </w:r>
      <w:r w:rsidRPr="00F7540F">
        <w:rPr>
          <w:rFonts w:ascii="Times New Roman" w:eastAsiaTheme="minorEastAsia" w:hAnsi="Times New Roman" w:cs="Times New Roman"/>
          <w:sz w:val="28"/>
          <w:szCs w:val="28"/>
          <w:lang w:eastAsia="ru-RU"/>
        </w:rPr>
        <w:t>«қауіп-қатер тобындағы» және жағдайы нашар отбасылардың балаларына патронажды қамтамасыз ету;</w:t>
      </w:r>
    </w:p>
    <w:p w14:paraId="5DFAA6AB"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отбасы және балалық шақ мәселелері бойынша әртүрлі мамандармен кеңесу;</w:t>
      </w:r>
    </w:p>
    <w:p w14:paraId="73D8D31F"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толық емес және көп балалы отбасыларға әлеуметтік көмек;</w:t>
      </w:r>
    </w:p>
    <w:p w14:paraId="602846C5"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мүгедек балалар мен жетім балаларды (қамқоршылар мен қамқоршыларды) медициналық-әлеуметтік қолдау.</w:t>
      </w:r>
    </w:p>
    <w:p w14:paraId="042FCCCF"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девиантты мінез-құлық, қылмыс, қараусыздық пен панасыздық, жаман әдеттердің алдын алу;</w:t>
      </w:r>
    </w:p>
    <w:p w14:paraId="38D0E17D"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cалауатты өмір салтын насихаттау.</w:t>
      </w:r>
    </w:p>
    <w:p w14:paraId="40674C68"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val="kk-KZ" w:eastAsia="ru-RU"/>
        </w:rPr>
        <w:t>2023-2024 жылдарға арналған жұмыстарды талдай отырып, жұмыс барысында туындаған бірқатар мәселелер мен кемшіліктерді анықтауға болады:</w:t>
      </w:r>
    </w:p>
    <w:p w14:paraId="55EAFD02"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eastAsia="ru-RU"/>
        </w:rPr>
        <w:t>1</w:t>
      </w:r>
      <w:r w:rsidRPr="00F7540F">
        <w:rPr>
          <w:rFonts w:ascii="Times New Roman" w:eastAsiaTheme="minorEastAsia" w:hAnsi="Times New Roman" w:cs="Times New Roman"/>
          <w:sz w:val="28"/>
          <w:szCs w:val="28"/>
          <w:lang w:val="kk-KZ" w:eastAsia="ru-RU"/>
        </w:rPr>
        <w:t>. Ата-аналардың қиын материалдық жағдайының проблемалары, немқұрайлылық және соның салдарынан балалардың педагогикалық немқұрайлылығы, ата-аналардың педагогикалық сауатының аздығы.</w:t>
      </w:r>
      <w:r w:rsidRPr="00F7540F">
        <w:rPr>
          <w:rFonts w:ascii="Times New Roman" w:eastAsiaTheme="minorEastAsia" w:hAnsi="Times New Roman" w:cs="Times New Roman"/>
          <w:spacing w:val="2"/>
          <w:sz w:val="28"/>
          <w:szCs w:val="28"/>
          <w:shd w:val="clear" w:color="auto" w:fill="FFFFFF"/>
          <w:lang w:eastAsia="ru-RU"/>
        </w:rPr>
        <w:t xml:space="preserve">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r w:rsidRPr="00F7540F">
        <w:rPr>
          <w:rFonts w:ascii="Times New Roman" w:eastAsiaTheme="minorEastAsia" w:hAnsi="Times New Roman" w:cs="Times New Roman"/>
          <w:sz w:val="28"/>
          <w:szCs w:val="28"/>
          <w:lang w:val="kk-KZ" w:eastAsia="ru-RU"/>
        </w:rPr>
        <w:t>, олардың балаларды толыққанды тәрбиелеуді  қаламауы;</w:t>
      </w:r>
    </w:p>
    <w:p w14:paraId="32F91DA7" w14:textId="77777777" w:rsidR="00F7540F" w:rsidRPr="00F7540F" w:rsidRDefault="00F7540F" w:rsidP="00F7540F">
      <w:pPr>
        <w:tabs>
          <w:tab w:val="left" w:pos="9498"/>
        </w:tabs>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3. Ата-аналардың балаларды тәрбиелеу мен оқытудағы өз функцияларын орындаудан жалтаруы.</w:t>
      </w:r>
    </w:p>
    <w:p w14:paraId="19F36709"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Жоғарыда айтылғандарды негізге ала отырып, мақсаттар мен міндеттер арқылы:</w:t>
      </w:r>
    </w:p>
    <w:p w14:paraId="29C4962B"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1.Оқушыларда салауатты өмір салтын қалыптастыру, өз мінез-құлқына жауапкершілікпен қарау дағдыларын қалыптастыру, мамандармен әңгімелесу, әкімшілікпен, мемлекеттік заң инспекторларымен әңгімелесу, сабақтан тыс жұмыстарға тарту арқылы тиімді қарым-қатынас жасау;</w:t>
      </w:r>
    </w:p>
    <w:p w14:paraId="75C1B78D"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2. «Кәмелетке толмағандар арасындағы құқық бұзушылықтың алдын алу» атты әдістемелік тақырып пен өзін-өзі тәрбиелеу жұмысын жалғастыру.</w:t>
      </w:r>
    </w:p>
    <w:p w14:paraId="23AB8473"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3. Семинарлар, ашық сабақтан тыс іс-шаралар.</w:t>
      </w:r>
    </w:p>
    <w:p w14:paraId="0604FCBC"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4. «Медиация – келіссөз өнері»,  «Қыздың жолы жіңішке», «Жыныстық қол сұғылмаушылықтың алдын алу бойынша әдістемелік ұсыныстар», «Адалдық және этика» бойынша жұмыстар жүргізу.</w:t>
      </w:r>
    </w:p>
    <w:p w14:paraId="08605A51" w14:textId="77777777" w:rsidR="00F7540F" w:rsidRPr="00F7540F" w:rsidRDefault="00F7540F" w:rsidP="00F7540F">
      <w:pPr>
        <w:spacing w:after="0" w:line="240" w:lineRule="auto"/>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val="kk-KZ" w:eastAsia="ru-RU"/>
        </w:rPr>
        <w:t xml:space="preserve">Жылдық жұмыс жоспары бойынша ата-аналармен, мұғалімдермен кеңесу жұмыстары жүргізілді. </w:t>
      </w:r>
      <w:r w:rsidRPr="00F7540F">
        <w:rPr>
          <w:rFonts w:ascii="Times New Roman" w:eastAsia="Calibri" w:hAnsi="Times New Roman" w:cs="Times New Roman"/>
          <w:sz w:val="28"/>
          <w:szCs w:val="28"/>
          <w:lang w:eastAsia="ru-RU"/>
        </w:rPr>
        <w:t>Онлайн ата-аналар жиналысында ата-аналармен кеңестер «Инклюзивті білім беру. Оның мәселелері мен келешегі», «Ынтымақтастық» тақырыптарында бастауыш сынып мұғалімдеріне кеңес беру» Өтініштер бойынша ата-аналармен және мұғалімдермен тұрақты түрде жеке консультациялар өткізіліп, ата-аналарға арналған ақпарат берілді.</w:t>
      </w:r>
    </w:p>
    <w:p w14:paraId="73759ABB" w14:textId="77777777" w:rsidR="00F7540F" w:rsidRPr="00F7540F" w:rsidRDefault="00F7540F" w:rsidP="00F7540F">
      <w:pPr>
        <w:spacing w:after="0" w:line="240" w:lineRule="auto"/>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Мектеп әкімшілігі отбасы мен мектептің одан әрі жемісті ынтымақтастығын қамтамасыз ету мақсатында ЕББҚБ білімалушылардың ата-аналарымен  кездесулер өткізілді.</w:t>
      </w:r>
    </w:p>
    <w:p w14:paraId="01BDF8D0" w14:textId="77777777" w:rsidR="00F7540F" w:rsidRPr="00F7540F" w:rsidRDefault="00F7540F" w:rsidP="00F7540F">
      <w:pPr>
        <w:spacing w:after="0" w:line="240" w:lineRule="auto"/>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Мектепте «Инклюзивті білім» ақпараттық стенді үнемі жаңартылып отырады, ақпарат мектептегі инклюзивті процестің барлық қатысушыларына арналған.</w:t>
      </w:r>
    </w:p>
    <w:p w14:paraId="6FFF0738"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eastAsia="ru-RU"/>
        </w:rPr>
        <w:t xml:space="preserve">   </w:t>
      </w:r>
      <w:r w:rsidRPr="00F7540F">
        <w:rPr>
          <w:rFonts w:ascii="Times New Roman" w:eastAsia="Calibri" w:hAnsi="Times New Roman" w:cs="Times New Roman"/>
          <w:sz w:val="28"/>
          <w:szCs w:val="28"/>
          <w:lang w:eastAsia="ru-RU"/>
        </w:rPr>
        <w:tab/>
        <w:t xml:space="preserve">Қазақстан Республикасының жалпы білім беретін мектептерінің мұғалімдеріне арналған «Білім беру мазмұнын жаңарту жағдайында жалпы білім беретін мектептерде инклюзивті білім беруді ұйымдастырудың әдістемелік тәсілдері» курстары. </w:t>
      </w:r>
    </w:p>
    <w:p w14:paraId="25C4F060"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Ерекше білім беруді қажет ететін білімалушыларды оқытуды ұйымдастыру бойынша педагогикалық қызметкерлердің біліктілігін арттырудың әртүрлі нысандарын ұйымдастыру және жүзеге асыруды «Өрлеу» біліктілікті арттыру ұлттық орталығы» АҚ мамандары қамтамасыз етеді.</w:t>
      </w:r>
    </w:p>
    <w:p w14:paraId="0F465531" w14:textId="77777777" w:rsidR="00F7540F" w:rsidRPr="00F7540F" w:rsidRDefault="00F7540F" w:rsidP="00F7540F">
      <w:pPr>
        <w:spacing w:after="0" w:line="240" w:lineRule="auto"/>
        <w:ind w:right="240" w:firstLine="708"/>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Сыныптан тыс уақытта білімалушылар  үшін факультативтер мен үйірмелер ұйымдастырылады, секцияларда ерекше білім беруді қажет ететін балалар тартылады және олар:</w:t>
      </w:r>
    </w:p>
    <w:p w14:paraId="183EE2C3" w14:textId="77777777" w:rsidR="00F7540F" w:rsidRPr="00F7540F" w:rsidRDefault="00F7540F" w:rsidP="00F7540F">
      <w:pPr>
        <w:numPr>
          <w:ilvl w:val="0"/>
          <w:numId w:val="33"/>
        </w:numPr>
        <w:autoSpaceDN w:val="0"/>
        <w:spacing w:after="0" w:line="240" w:lineRule="auto"/>
        <w:ind w:right="240"/>
        <w:jc w:val="both"/>
        <w:textAlignment w:val="baseline"/>
        <w:rPr>
          <w:rFonts w:ascii="Times New Roman" w:eastAsia="Calibri" w:hAnsi="Times New Roman" w:cs="Times New Roman"/>
          <w:sz w:val="28"/>
          <w:szCs w:val="28"/>
          <w:lang w:val="kk-KZ"/>
        </w:rPr>
      </w:pPr>
      <w:r w:rsidRPr="00F7540F">
        <w:rPr>
          <w:rFonts w:ascii="Times New Roman" w:eastAsia="Calibri" w:hAnsi="Times New Roman" w:cs="Times New Roman"/>
          <w:sz w:val="28"/>
          <w:szCs w:val="28"/>
          <w:lang w:val="kk-KZ"/>
        </w:rPr>
        <w:t>«Жазғы мектеп» және «Жазғы лагерь» аясында «ерекше балаларды» тарта отырып, оларды қоғамда әлеуметтендіру және қалыпты балалар арасында оларға деген толерантты көзқарасты тәрбиелеу мақсатында іс-шаралар өткізіледі.</w:t>
      </w:r>
    </w:p>
    <w:p w14:paraId="3F8E21E4" w14:textId="77777777" w:rsidR="00F7540F" w:rsidRPr="00F7540F" w:rsidRDefault="00F7540F" w:rsidP="00F7540F">
      <w:pPr>
        <w:widowControl w:val="0"/>
        <w:numPr>
          <w:ilvl w:val="0"/>
          <w:numId w:val="33"/>
        </w:numPr>
        <w:autoSpaceDE w:val="0"/>
        <w:autoSpaceDN w:val="0"/>
        <w:spacing w:after="0" w:line="240" w:lineRule="auto"/>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ресурстық материалдар қорын құру (нормативтік, құқықтық, бағдарламалық-әдістемелік, дидактикалық, АКТ және т.б.)</w:t>
      </w:r>
    </w:p>
    <w:p w14:paraId="4AB6F381" w14:textId="77777777" w:rsidR="00F7540F" w:rsidRPr="00F7540F" w:rsidRDefault="00F7540F" w:rsidP="00F7540F">
      <w:pPr>
        <w:widowControl w:val="0"/>
        <w:numPr>
          <w:ilvl w:val="0"/>
          <w:numId w:val="33"/>
        </w:numPr>
        <w:autoSpaceDE w:val="0"/>
        <w:autoSpaceDN w:val="0"/>
        <w:spacing w:after="0" w:line="240" w:lineRule="auto"/>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 xml:space="preserve"> Қазақстан Республикасында инклюзивті білім беруді дамытудың мүмкіндіктері мен шарттары туралы оң тәжірибені зерттеу, оң тәжірибені зерделеу.</w:t>
      </w:r>
    </w:p>
    <w:p w14:paraId="67A8873C" w14:textId="77777777" w:rsidR="00F7540F" w:rsidRPr="00F7540F" w:rsidRDefault="00F7540F" w:rsidP="00F7540F">
      <w:pPr>
        <w:widowControl w:val="0"/>
        <w:numPr>
          <w:ilvl w:val="0"/>
          <w:numId w:val="33"/>
        </w:numPr>
        <w:autoSpaceDE w:val="0"/>
        <w:autoSpaceDN w:val="0"/>
        <w:spacing w:after="0" w:line="240" w:lineRule="auto"/>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 xml:space="preserve"> оқу бағдарламаларын әзірлеуге және енгізуге қатысу, педагогикалық кадрлардың біліктілігін арттыру және қайта даярлау.</w:t>
      </w:r>
    </w:p>
    <w:p w14:paraId="39A7A59E" w14:textId="77777777" w:rsidR="00F7540F" w:rsidRPr="00F7540F" w:rsidRDefault="00F7540F" w:rsidP="00F7540F">
      <w:pPr>
        <w:spacing w:after="0" w:line="240" w:lineRule="auto"/>
        <w:ind w:left="-142"/>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Қыркүйек айының алғашқы екі аптасында жүргізілген диагностикалық жұмыстар бойынша  мәліметтерді талдау нәтижесінде. Білімалушыда әртүрлі дәрежеде көрініс табуда ойлау процестерінің дамуындағы кемшіліктер анықталды, танымдық белсенділік төмен, есте сақтау және зейін қою қабілеттері шаршағандықтан есте сақтау және зейінді шоғырландыру қабілетінің төмендеуімен зияткерлік қызметтің бұзылуы анықталды.</w:t>
      </w:r>
    </w:p>
    <w:p w14:paraId="6F89778F" w14:textId="77777777" w:rsidR="00F7540F" w:rsidRPr="00F7540F" w:rsidRDefault="00F7540F" w:rsidP="00F7540F">
      <w:pPr>
        <w:spacing w:after="0" w:line="240" w:lineRule="auto"/>
        <w:ind w:left="-142"/>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Білімалушыда сенсорлық сфераның дамуында кемшіліктер, кеңістікті бағдарлау бұзылған, математикалық түсініктер бұзылған.</w:t>
      </w:r>
    </w:p>
    <w:p w14:paraId="07BCAF00" w14:textId="77777777" w:rsidR="00F7540F" w:rsidRPr="00F7540F" w:rsidRDefault="00F7540F" w:rsidP="00F7540F">
      <w:pPr>
        <w:spacing w:after="0" w:line="240" w:lineRule="auto"/>
        <w:ind w:left="-142"/>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Балада  қоршаған әлем туралы білімдер мен идеялардың жалпы қорының тапшылығы, сондай-ақ жалпы ойлаудың қалыптасуының кешігуі – жалпылау  байқалды.</w:t>
      </w:r>
    </w:p>
    <w:p w14:paraId="6C9244D3"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Түзету бағыты:</w:t>
      </w:r>
    </w:p>
    <w:p w14:paraId="42674AD6"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Білімалушыға психологиялық қолдау көрсету.</w:t>
      </w:r>
    </w:p>
    <w:p w14:paraId="0FAEDB12"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Бар кемшіліктерді түзету бойынша түзету-дамыту жұмыстары, білімалушының оқу-танымдық іс-әрекетін келесі бағыттар бойынша дамыту:</w:t>
      </w:r>
    </w:p>
    <w:p w14:paraId="42170786"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коммуникативтік құзыреттілікті қалыптастыру;</w:t>
      </w:r>
    </w:p>
    <w:p w14:paraId="08886C2F"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көрнекі қабылдауды, есте сақтауды және зейінді жақсарту;</w:t>
      </w:r>
    </w:p>
    <w:p w14:paraId="74AB0C01"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 ұсақ моториканы дамыту;</w:t>
      </w:r>
    </w:p>
    <w:p w14:paraId="60F886C3"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сөздік және логикалық ойлауды қалыптастыру;</w:t>
      </w:r>
    </w:p>
    <w:p w14:paraId="3956BF2E"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кеңістіктік-уақыттық бейнелерді қалыптастыру;</w:t>
      </w:r>
    </w:p>
    <w:p w14:paraId="4FF12778"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 математикалық анализ бен синтезді қалыптастыру.</w:t>
      </w:r>
    </w:p>
    <w:p w14:paraId="718405AD"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коммуникативтік құзыреттілікті қалыптастыру;</w:t>
      </w:r>
    </w:p>
    <w:p w14:paraId="70DAAAF1"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көрнекі қабылдауды, есте сақтауды және зейінді жақсарту;</w:t>
      </w:r>
    </w:p>
    <w:p w14:paraId="0FDCCB60"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 ұсақ моториканы дамыту;</w:t>
      </w:r>
    </w:p>
    <w:p w14:paraId="2472E40A"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сөздік және логикалық ойлауды қалыптастыру;</w:t>
      </w:r>
    </w:p>
    <w:p w14:paraId="66A31604"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кеңістіктік-уақыттық бейнелерді қалыптастыру;</w:t>
      </w:r>
    </w:p>
    <w:p w14:paraId="1990951C"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 математикалық анализ бен синтезді қалыптастыру.</w:t>
      </w:r>
    </w:p>
    <w:p w14:paraId="5AB51E19" w14:textId="77777777" w:rsidR="00F7540F" w:rsidRPr="00F7540F" w:rsidRDefault="00F7540F" w:rsidP="00F7540F">
      <w:pPr>
        <w:spacing w:after="0" w:line="240" w:lineRule="auto"/>
        <w:ind w:left="-142" w:firstLine="850"/>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Оқу үрдісінде білімалушының оқу-танымдық іс-әрекетін дамыту жұмыстары жүргізілді.</w:t>
      </w:r>
    </w:p>
    <w:p w14:paraId="7150977F" w14:textId="77777777" w:rsidR="00F7540F" w:rsidRPr="00F7540F" w:rsidRDefault="00F7540F" w:rsidP="00F7540F">
      <w:pPr>
        <w:spacing w:after="0" w:line="240" w:lineRule="auto"/>
        <w:ind w:left="-142"/>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Білімалушы бағдарламалық материалды жеке мүмкіндіктеріне және психикалық даму қарқынына сәйкес игерді, осыған байланысты білім беру мазмұнын мұқият іріктеу жүргізіліп, оқытудың жеке әдістері мен тәсілдері қолданылды.</w:t>
      </w:r>
    </w:p>
    <w:p w14:paraId="3BD0CAFD"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Іс қағаздары.</w:t>
      </w:r>
    </w:p>
    <w:p w14:paraId="54081C75"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Жүйелі және мақсатты түзеу-дамыту іс-шараларын ұйымдастыру үшін келесі құжаттамалар әзірленді:</w:t>
      </w:r>
    </w:p>
    <w:p w14:paraId="56389875"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-білімалушыға арналған әзірлеу папкасы</w:t>
      </w:r>
    </w:p>
    <w:p w14:paraId="543DA62E"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диагностикалық карталар</w:t>
      </w:r>
    </w:p>
    <w:p w14:paraId="5C1D1F35"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w:t>
      </w:r>
      <w:r w:rsidRPr="00F7540F">
        <w:rPr>
          <w:rFonts w:ascii="Times New Roman" w:eastAsiaTheme="minorEastAsia" w:hAnsi="Times New Roman" w:cs="Times New Roman"/>
          <w:sz w:val="28"/>
          <w:szCs w:val="28"/>
          <w:lang w:val="kk-KZ" w:eastAsia="ru-RU"/>
        </w:rPr>
        <w:t xml:space="preserve"> </w:t>
      </w:r>
      <w:r w:rsidRPr="00F7540F">
        <w:rPr>
          <w:rFonts w:ascii="Times New Roman" w:eastAsia="Calibri" w:hAnsi="Times New Roman" w:cs="Times New Roman"/>
          <w:bCs/>
          <w:iCs/>
          <w:sz w:val="28"/>
          <w:szCs w:val="28"/>
          <w:lang w:val="kk-KZ" w:eastAsia="ru-RU"/>
        </w:rPr>
        <w:t>жеке психологиялық қолдау бағдарламалары</w:t>
      </w:r>
    </w:p>
    <w:p w14:paraId="64430EB1"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-сыныпқа қабылданған білімалушы тізімі</w:t>
      </w:r>
    </w:p>
    <w:p w14:paraId="7B977F5A"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сабақ кестесі</w:t>
      </w:r>
    </w:p>
    <w:p w14:paraId="7DFDA4D7"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-түзету жұмыстарын күнтізбелік және тақырыптық жоспарлау</w:t>
      </w:r>
    </w:p>
    <w:p w14:paraId="06A9C3C5"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Кеңес беру және тәрбиелік бағыт:</w:t>
      </w:r>
    </w:p>
    <w:p w14:paraId="39C81331"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Бүкіл оқу-тәрбие үдерісінде мен балаларды дамыту, тәрбиелеу мәселелері бойынша мұғалімдермен және ата-аналармен жеке консультациялар жүргізіп, баланың жеке ерекшеліктеріне сәйкес оқытудың оңтайлы формаларын, әдістері мен әдістерін таңдау бойынша кеңес беру қызметін жүзеге асырылды.</w:t>
      </w:r>
    </w:p>
    <w:p w14:paraId="4B95023C"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Қажет болған жағдайда білімалушылардың мәселелері бойынша мұғалімдермен кеңестер жүргізілді;</w:t>
      </w:r>
    </w:p>
    <w:p w14:paraId="2E83A3EB"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val="kk-KZ" w:eastAsia="ru-RU"/>
        </w:rPr>
        <w:t xml:space="preserve"> </w:t>
      </w:r>
      <w:r w:rsidRPr="00F7540F">
        <w:rPr>
          <w:rFonts w:ascii="Times New Roman" w:eastAsia="Calibri" w:hAnsi="Times New Roman" w:cs="Times New Roman"/>
          <w:bCs/>
          <w:iCs/>
          <w:sz w:val="28"/>
          <w:szCs w:val="28"/>
          <w:lang w:eastAsia="ru-RU"/>
        </w:rPr>
        <w:t>Педагог психологпен байланысы да сақталды.</w:t>
      </w:r>
    </w:p>
    <w:p w14:paraId="0B344C56" w14:textId="77777777" w:rsidR="00F7540F" w:rsidRPr="00F7540F" w:rsidRDefault="00F7540F" w:rsidP="00F7540F">
      <w:pPr>
        <w:spacing w:after="0" w:line="240" w:lineRule="auto"/>
        <w:ind w:firstLine="708"/>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2023-2024 оқу жылына инклюзивті білім беру</w:t>
      </w:r>
    </w:p>
    <w:p w14:paraId="70612A2C"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2023-2024 оқу жылында Қазақстан Республикасының нормативтік-құқықтық құжаттарына сәйкес инклюзивті білім беру бойынша жұмыс жүргізілді.</w:t>
      </w:r>
    </w:p>
    <w:p w14:paraId="5A9BDD42"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 xml:space="preserve">    Мектептік психологиялық-педагогикалық қолдау қызметін құру туралы  «Білім беру ұйымдарында психологиялық-педагогикалық қолдап отыру қағидаларын бекіту туралы»     </w:t>
      </w:r>
    </w:p>
    <w:p w14:paraId="28840FCF"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 xml:space="preserve">    Қазақстан Республикасы Білім және ғылым министрінің 2022 жылғы 12 қаңтардағы №6 бұйрығын жүзеге асыру мақсатындағы мектепішілік бұйрықты басшылыққа алып жұмыс жүргізілуде.</w:t>
      </w:r>
    </w:p>
    <w:p w14:paraId="6D5F4213"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Мақсаты: ерекше білім беру қажеттіліктері мен жеке мүмкіндіктерін ескере отырып, барлық білім алушылардың барынша дамуы үшін жағдай жасауға бағытталған білім беру, диагностикалық және түзету іс-шаралар кешенін жүзеге асыру арқылы ерекше білім беру қажеттіліктері бар балалар үшін жайлы білім беру кеңістігін ұйымдастыру.</w:t>
      </w:r>
    </w:p>
    <w:p w14:paraId="7A76D6D9" w14:textId="77777777" w:rsidR="00F7540F" w:rsidRPr="00F7540F" w:rsidRDefault="00F7540F" w:rsidP="00F7540F">
      <w:pPr>
        <w:adjustRightInd w:val="0"/>
        <w:spacing w:after="0" w:line="240" w:lineRule="auto"/>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Тапсырмалар:</w:t>
      </w:r>
    </w:p>
    <w:p w14:paraId="3C1D3E17" w14:textId="77777777" w:rsidR="00F7540F" w:rsidRPr="00F7540F" w:rsidRDefault="00F7540F" w:rsidP="00F7540F">
      <w:pPr>
        <w:numPr>
          <w:ilvl w:val="0"/>
          <w:numId w:val="35"/>
        </w:numPr>
        <w:autoSpaceDN w:val="0"/>
        <w:adjustRightInd w:val="0"/>
        <w:spacing w:after="0" w:line="240" w:lineRule="auto"/>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Ерекше білім беру қажеттіліктері бар балалармен жұмыс істейтін мектеп мұғалімдерінің өзін-өзі тәрбиелеу деңгейін арттыру;</w:t>
      </w:r>
    </w:p>
    <w:p w14:paraId="48E3CA8D" w14:textId="77777777" w:rsidR="00F7540F" w:rsidRPr="00F7540F" w:rsidRDefault="00F7540F" w:rsidP="00F7540F">
      <w:pPr>
        <w:numPr>
          <w:ilvl w:val="0"/>
          <w:numId w:val="35"/>
        </w:numPr>
        <w:autoSpaceDN w:val="0"/>
        <w:adjustRightInd w:val="0"/>
        <w:spacing w:after="0" w:line="240" w:lineRule="auto"/>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Білімалушыларға психологиялық-педагогикалық қолдау көрсетудің жеке бағдарламаларын әзірлеу және енгізу, сондай-ақ білім беру бағдарламаларын оқушылардың мүмкіндіктері мен қабілеттеріне бейімдеу;</w:t>
      </w:r>
    </w:p>
    <w:p w14:paraId="65DE6706" w14:textId="77777777" w:rsidR="00F7540F" w:rsidRPr="00F7540F" w:rsidRDefault="00F7540F" w:rsidP="00F7540F">
      <w:pPr>
        <w:numPr>
          <w:ilvl w:val="0"/>
          <w:numId w:val="35"/>
        </w:numPr>
        <w:autoSpaceDN w:val="0"/>
        <w:adjustRightInd w:val="0"/>
        <w:spacing w:after="0" w:line="240" w:lineRule="auto"/>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Оқу-тәрбие процесінің барлық субъектілері: балалар, ата-аналар, мұғалімдер арасындағы өзара түсіністік пен өзара әрекеттесуді нығайтуға ықпал ету.</w:t>
      </w:r>
    </w:p>
    <w:p w14:paraId="339704FD"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7FCAE129"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47439B4F"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21583050"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3A81D64B"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78523F61"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3D7F51BB"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400F430B"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22C38CAB"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48325C24"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254A4443"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2F6112A7"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5FF4CDCE" w14:textId="77777777" w:rsidR="000A439A" w:rsidRDefault="000A439A"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p>
    <w:p w14:paraId="20234F49" w14:textId="3A15589A" w:rsidR="00F7540F" w:rsidRPr="00F7540F" w:rsidRDefault="00F7540F" w:rsidP="00F7540F">
      <w:pPr>
        <w:spacing w:line="240" w:lineRule="auto"/>
        <w:ind w:right="240"/>
        <w:contextualSpacing/>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 </w:t>
      </w:r>
      <w:r w:rsidRPr="00F7540F">
        <w:rPr>
          <w:rFonts w:ascii="Times New Roman" w:eastAsia="Calibri" w:hAnsi="Times New Roman" w:cs="Times New Roman"/>
          <w:bCs/>
          <w:iCs/>
          <w:sz w:val="28"/>
          <w:szCs w:val="28"/>
          <w:lang w:val="kk-KZ" w:eastAsia="ru-RU"/>
        </w:rPr>
        <w:t xml:space="preserve">2023-2024 </w:t>
      </w:r>
      <w:r w:rsidRPr="00F7540F">
        <w:rPr>
          <w:rFonts w:ascii="Times New Roman" w:eastAsia="Calibri" w:hAnsi="Times New Roman" w:cs="Times New Roman"/>
          <w:sz w:val="28"/>
          <w:szCs w:val="28"/>
          <w:lang w:val="kk-KZ" w:eastAsia="ru-RU"/>
        </w:rPr>
        <w:t xml:space="preserve">жылының соңындағы ерекше қажеттіліктері бар балалар саны: 2 </w:t>
      </w:r>
    </w:p>
    <w:p w14:paraId="05A571E6" w14:textId="77777777" w:rsidR="00F7540F" w:rsidRPr="00F7540F" w:rsidRDefault="00F7540F" w:rsidP="00F7540F">
      <w:pPr>
        <w:spacing w:line="240" w:lineRule="auto"/>
        <w:ind w:right="240"/>
        <w:contextualSpacing/>
        <w:jc w:val="both"/>
        <w:textAlignment w:val="baseline"/>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2023-2024 оқу жылының қаңтарындағы білімалушының диагнозы: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605"/>
        <w:gridCol w:w="4926"/>
      </w:tblGrid>
      <w:tr w:rsidR="00F7540F" w:rsidRPr="00F7540F" w14:paraId="553EF35A" w14:textId="77777777" w:rsidTr="00C61E6F">
        <w:tc>
          <w:tcPr>
            <w:tcW w:w="534" w:type="dxa"/>
            <w:shd w:val="clear" w:color="auto" w:fill="auto"/>
          </w:tcPr>
          <w:p w14:paraId="370F37E2" w14:textId="77777777" w:rsidR="00F7540F" w:rsidRPr="00F7540F" w:rsidRDefault="00F7540F" w:rsidP="00F7540F">
            <w:pPr>
              <w:jc w:val="both"/>
              <w:rPr>
                <w:rFonts w:ascii="Times New Roman" w:eastAsia="Calibri" w:hAnsi="Times New Roman" w:cs="Times New Roman"/>
                <w:b/>
                <w:sz w:val="28"/>
                <w:szCs w:val="28"/>
                <w:lang w:val="en-US" w:eastAsia="ru-RU"/>
              </w:rPr>
            </w:pPr>
            <w:r w:rsidRPr="00F7540F">
              <w:rPr>
                <w:rFonts w:ascii="Times New Roman" w:eastAsia="Calibri" w:hAnsi="Times New Roman" w:cs="Times New Roman"/>
                <w:b/>
                <w:sz w:val="28"/>
                <w:szCs w:val="28"/>
                <w:lang w:val="en-US" w:eastAsia="ru-RU"/>
              </w:rPr>
              <w:t>№</w:t>
            </w:r>
          </w:p>
        </w:tc>
        <w:tc>
          <w:tcPr>
            <w:tcW w:w="4605" w:type="dxa"/>
            <w:shd w:val="clear" w:color="auto" w:fill="auto"/>
          </w:tcPr>
          <w:p w14:paraId="5DDF9CD6" w14:textId="77777777" w:rsidR="00F7540F" w:rsidRPr="00F7540F" w:rsidRDefault="00F7540F" w:rsidP="00F7540F">
            <w:pPr>
              <w:jc w:val="both"/>
              <w:rPr>
                <w:rFonts w:ascii="Times New Roman" w:eastAsia="Calibri" w:hAnsi="Times New Roman" w:cs="Times New Roman"/>
                <w:b/>
                <w:sz w:val="28"/>
                <w:szCs w:val="28"/>
                <w:lang w:val="en-US" w:eastAsia="ru-RU"/>
              </w:rPr>
            </w:pPr>
            <w:r w:rsidRPr="00F7540F">
              <w:rPr>
                <w:rFonts w:ascii="Times New Roman" w:eastAsia="Calibri" w:hAnsi="Times New Roman" w:cs="Times New Roman"/>
                <w:b/>
                <w:sz w:val="28"/>
                <w:szCs w:val="28"/>
                <w:lang w:val="en-US" w:eastAsia="ru-RU"/>
              </w:rPr>
              <w:t>Аты жөні</w:t>
            </w:r>
          </w:p>
        </w:tc>
        <w:tc>
          <w:tcPr>
            <w:tcW w:w="4926" w:type="dxa"/>
            <w:shd w:val="clear" w:color="auto" w:fill="auto"/>
          </w:tcPr>
          <w:p w14:paraId="66909F5F" w14:textId="77777777" w:rsidR="00F7540F" w:rsidRPr="00F7540F" w:rsidRDefault="00F7540F" w:rsidP="00F7540F">
            <w:pPr>
              <w:jc w:val="both"/>
              <w:rPr>
                <w:rFonts w:ascii="Times New Roman" w:eastAsia="Calibri" w:hAnsi="Times New Roman" w:cs="Times New Roman"/>
                <w:b/>
                <w:sz w:val="28"/>
                <w:szCs w:val="28"/>
                <w:lang w:val="en-US" w:eastAsia="ru-RU"/>
              </w:rPr>
            </w:pPr>
            <w:r w:rsidRPr="00F7540F">
              <w:rPr>
                <w:rFonts w:ascii="Times New Roman" w:eastAsia="Calibri" w:hAnsi="Times New Roman" w:cs="Times New Roman"/>
                <w:b/>
                <w:sz w:val="28"/>
                <w:szCs w:val="28"/>
                <w:lang w:val="en-US" w:eastAsia="ru-RU"/>
              </w:rPr>
              <w:t>Диагнозы</w:t>
            </w:r>
          </w:p>
        </w:tc>
      </w:tr>
      <w:tr w:rsidR="00F7540F" w:rsidRPr="00F7540F" w14:paraId="2B69BD54" w14:textId="77777777" w:rsidTr="00C61E6F">
        <w:tc>
          <w:tcPr>
            <w:tcW w:w="534" w:type="dxa"/>
            <w:shd w:val="clear" w:color="auto" w:fill="auto"/>
          </w:tcPr>
          <w:p w14:paraId="6B0A967D" w14:textId="77777777" w:rsidR="00F7540F" w:rsidRPr="00F7540F" w:rsidRDefault="00F7540F" w:rsidP="00F7540F">
            <w:pPr>
              <w:jc w:val="both"/>
              <w:rPr>
                <w:rFonts w:ascii="Times New Roman" w:eastAsia="Calibri" w:hAnsi="Times New Roman" w:cs="Times New Roman"/>
                <w:b/>
                <w:sz w:val="28"/>
                <w:szCs w:val="28"/>
                <w:lang w:val="en-US" w:eastAsia="ru-RU"/>
              </w:rPr>
            </w:pPr>
            <w:bookmarkStart w:id="14" w:name="_Hlk210061953"/>
            <w:r w:rsidRPr="00F7540F">
              <w:rPr>
                <w:rFonts w:ascii="Times New Roman" w:eastAsia="Calibri" w:hAnsi="Times New Roman" w:cs="Times New Roman"/>
                <w:b/>
                <w:sz w:val="28"/>
                <w:szCs w:val="28"/>
                <w:lang w:val="en-US" w:eastAsia="ru-RU"/>
              </w:rPr>
              <w:t>1</w:t>
            </w:r>
          </w:p>
        </w:tc>
        <w:tc>
          <w:tcPr>
            <w:tcW w:w="4605" w:type="dxa"/>
            <w:shd w:val="clear" w:color="auto" w:fill="auto"/>
          </w:tcPr>
          <w:p w14:paraId="103C2E9A" w14:textId="77777777" w:rsidR="00F7540F" w:rsidRPr="00F7540F" w:rsidRDefault="00F7540F" w:rsidP="00F7540F">
            <w:pPr>
              <w:spacing w:after="0" w:line="240" w:lineRule="auto"/>
              <w:jc w:val="both"/>
              <w:rPr>
                <w:rFonts w:ascii="Times New Roman" w:eastAsia="Times New Roman" w:hAnsi="Times New Roman" w:cs="Times New Roman"/>
                <w:sz w:val="28"/>
                <w:szCs w:val="28"/>
                <w:lang w:val="kk-KZ"/>
                <w14:ligatures w14:val="standardContextual"/>
              </w:rPr>
            </w:pPr>
            <w:r w:rsidRPr="00F7540F">
              <w:rPr>
                <w:rFonts w:ascii="Times New Roman" w:eastAsia="Times New Roman" w:hAnsi="Times New Roman" w:cs="Times New Roman"/>
                <w:sz w:val="28"/>
                <w:szCs w:val="28"/>
                <w:lang w:val="kk-KZ"/>
                <w14:ligatures w14:val="standardContextual"/>
              </w:rPr>
              <w:t xml:space="preserve">Боранбай </w:t>
            </w:r>
          </w:p>
          <w:p w14:paraId="6FD480B7" w14:textId="77777777" w:rsidR="00F7540F" w:rsidRPr="00F7540F" w:rsidRDefault="00F7540F" w:rsidP="00F7540F">
            <w:pPr>
              <w:spacing w:after="0" w:line="240" w:lineRule="auto"/>
              <w:jc w:val="both"/>
              <w:rPr>
                <w:rFonts w:ascii="Times New Roman" w:eastAsia="Times New Roman" w:hAnsi="Times New Roman" w:cs="Times New Roman"/>
                <w:sz w:val="28"/>
                <w:szCs w:val="28"/>
                <w:lang w:val="kk-KZ"/>
                <w14:ligatures w14:val="standardContextual"/>
              </w:rPr>
            </w:pPr>
            <w:r w:rsidRPr="00F7540F">
              <w:rPr>
                <w:rFonts w:ascii="Times New Roman" w:eastAsia="Times New Roman" w:hAnsi="Times New Roman" w:cs="Times New Roman"/>
                <w:sz w:val="28"/>
                <w:szCs w:val="28"/>
                <w:lang w:val="kk-KZ"/>
                <w14:ligatures w14:val="standardContextual"/>
              </w:rPr>
              <w:t xml:space="preserve">Саян </w:t>
            </w:r>
          </w:p>
          <w:p w14:paraId="465AE437" w14:textId="77777777" w:rsidR="00F7540F" w:rsidRPr="00F7540F" w:rsidRDefault="00F7540F" w:rsidP="00F7540F">
            <w:pPr>
              <w:jc w:val="both"/>
              <w:rPr>
                <w:rFonts w:ascii="Times New Roman" w:eastAsia="Calibri" w:hAnsi="Times New Roman" w:cs="Times New Roman"/>
                <w:sz w:val="28"/>
                <w:szCs w:val="28"/>
                <w:lang w:val="kk-KZ" w:eastAsia="ru-RU"/>
              </w:rPr>
            </w:pPr>
            <w:r w:rsidRPr="00F7540F">
              <w:rPr>
                <w:rFonts w:ascii="Times New Roman" w:eastAsia="Times New Roman" w:hAnsi="Times New Roman" w:cs="Times New Roman"/>
                <w:sz w:val="28"/>
                <w:szCs w:val="28"/>
                <w:lang w:val="kk-KZ" w:eastAsia="ru-RU"/>
                <w14:ligatures w14:val="standardContextual"/>
              </w:rPr>
              <w:t>Ерденұлы</w:t>
            </w:r>
          </w:p>
        </w:tc>
        <w:tc>
          <w:tcPr>
            <w:tcW w:w="4926" w:type="dxa"/>
            <w:shd w:val="clear" w:color="auto" w:fill="auto"/>
          </w:tcPr>
          <w:p w14:paraId="27F1F603" w14:textId="77777777" w:rsidR="00F7540F" w:rsidRPr="00F7540F" w:rsidRDefault="00F7540F" w:rsidP="00F7540F">
            <w:pPr>
              <w:spacing w:after="0" w:line="240" w:lineRule="auto"/>
              <w:jc w:val="both"/>
              <w:rPr>
                <w:rFonts w:ascii="Times New Roman" w:eastAsia="Times New Roman" w:hAnsi="Times New Roman" w:cs="Times New Roman"/>
                <w:sz w:val="28"/>
                <w:szCs w:val="28"/>
                <w:lang w:val="kk-KZ"/>
                <w14:ligatures w14:val="standardContextual"/>
              </w:rPr>
            </w:pPr>
            <w:r w:rsidRPr="00F7540F">
              <w:rPr>
                <w:rFonts w:ascii="Times New Roman" w:eastAsia="Times New Roman" w:hAnsi="Times New Roman" w:cs="Times New Roman"/>
                <w:sz w:val="28"/>
                <w:szCs w:val="28"/>
                <w:lang w:val="kk-KZ"/>
                <w14:ligatures w14:val="standardContextual"/>
              </w:rPr>
              <w:t>Орташа  түрдегі зерденің бұзылуы.</w:t>
            </w:r>
          </w:p>
          <w:p w14:paraId="08779760" w14:textId="77777777" w:rsidR="00F7540F" w:rsidRPr="00F7540F" w:rsidRDefault="00F7540F" w:rsidP="00F7540F">
            <w:pPr>
              <w:spacing w:after="0" w:line="240" w:lineRule="auto"/>
              <w:jc w:val="both"/>
              <w:rPr>
                <w:rFonts w:ascii="Times New Roman" w:eastAsia="Times New Roman" w:hAnsi="Times New Roman" w:cs="Times New Roman"/>
                <w:sz w:val="28"/>
                <w:szCs w:val="28"/>
                <w:lang w:val="kk-KZ"/>
                <w14:ligatures w14:val="standardContextual"/>
              </w:rPr>
            </w:pPr>
            <w:r w:rsidRPr="00F7540F">
              <w:rPr>
                <w:rFonts w:ascii="Times New Roman" w:eastAsia="Times New Roman" w:hAnsi="Times New Roman" w:cs="Times New Roman"/>
                <w:sz w:val="28"/>
                <w:szCs w:val="28"/>
                <w:lang w:val="kk-KZ"/>
                <w14:ligatures w14:val="standardContextual"/>
              </w:rPr>
              <w:t>Ауыр түрдегі зерденің бұзылуы?</w:t>
            </w:r>
          </w:p>
          <w:p w14:paraId="6EF6FFE2" w14:textId="77777777" w:rsidR="00F7540F" w:rsidRPr="00F7540F" w:rsidRDefault="00F7540F" w:rsidP="00F7540F">
            <w:pPr>
              <w:spacing w:after="0" w:line="240" w:lineRule="auto"/>
              <w:jc w:val="both"/>
              <w:rPr>
                <w:rFonts w:ascii="Times New Roman" w:eastAsia="Times New Roman" w:hAnsi="Times New Roman" w:cs="Times New Roman"/>
                <w:sz w:val="28"/>
                <w:szCs w:val="28"/>
                <w:lang w:val="kk-KZ"/>
                <w14:ligatures w14:val="standardContextual"/>
              </w:rPr>
            </w:pPr>
            <w:r w:rsidRPr="00F7540F">
              <w:rPr>
                <w:rFonts w:ascii="Times New Roman" w:eastAsia="Times New Roman" w:hAnsi="Times New Roman" w:cs="Times New Roman"/>
                <w:sz w:val="28"/>
                <w:szCs w:val="28"/>
                <w:lang w:val="kk-KZ"/>
                <w14:ligatures w14:val="standardContextual"/>
              </w:rPr>
              <w:t>Сөйлесу тілінің болмауы.</w:t>
            </w:r>
          </w:p>
          <w:p w14:paraId="14C38248" w14:textId="77777777" w:rsidR="00F7540F" w:rsidRPr="00F7540F" w:rsidRDefault="00F7540F" w:rsidP="00F7540F">
            <w:pPr>
              <w:jc w:val="both"/>
              <w:rPr>
                <w:rFonts w:ascii="Times New Roman" w:eastAsia="Calibri" w:hAnsi="Times New Roman" w:cs="Times New Roman"/>
                <w:sz w:val="28"/>
                <w:szCs w:val="28"/>
                <w:lang w:val="kk-KZ" w:eastAsia="ru-RU"/>
              </w:rPr>
            </w:pPr>
          </w:p>
        </w:tc>
      </w:tr>
      <w:tr w:rsidR="00F7540F" w:rsidRPr="002109AC" w14:paraId="218DCADF" w14:textId="77777777" w:rsidTr="00C61E6F">
        <w:tc>
          <w:tcPr>
            <w:tcW w:w="534" w:type="dxa"/>
            <w:shd w:val="clear" w:color="auto" w:fill="auto"/>
          </w:tcPr>
          <w:p w14:paraId="129109B3" w14:textId="77777777" w:rsidR="00F7540F" w:rsidRPr="00F7540F" w:rsidRDefault="00F7540F" w:rsidP="00F7540F">
            <w:pPr>
              <w:jc w:val="both"/>
              <w:rPr>
                <w:rFonts w:ascii="Times New Roman" w:eastAsia="Calibri" w:hAnsi="Times New Roman" w:cs="Times New Roman"/>
                <w:b/>
                <w:sz w:val="28"/>
                <w:szCs w:val="28"/>
                <w:lang w:val="kk-KZ" w:eastAsia="ru-RU"/>
              </w:rPr>
            </w:pPr>
            <w:r w:rsidRPr="00F7540F">
              <w:rPr>
                <w:rFonts w:ascii="Times New Roman" w:eastAsia="Calibri" w:hAnsi="Times New Roman" w:cs="Times New Roman"/>
                <w:b/>
                <w:sz w:val="28"/>
                <w:szCs w:val="28"/>
                <w:lang w:val="kk-KZ" w:eastAsia="ru-RU"/>
              </w:rPr>
              <w:t>2.</w:t>
            </w:r>
          </w:p>
        </w:tc>
        <w:tc>
          <w:tcPr>
            <w:tcW w:w="4605" w:type="dxa"/>
            <w:shd w:val="clear" w:color="auto" w:fill="auto"/>
          </w:tcPr>
          <w:p w14:paraId="612DC4C2" w14:textId="77777777" w:rsidR="00F7540F" w:rsidRPr="00F7540F" w:rsidRDefault="00F7540F" w:rsidP="00F7540F">
            <w:pPr>
              <w:jc w:val="both"/>
              <w:rPr>
                <w:rFonts w:ascii="Times New Roman" w:eastAsia="Calibri" w:hAnsi="Times New Roman" w:cs="Times New Roman"/>
                <w:sz w:val="28"/>
                <w:szCs w:val="28"/>
                <w:lang w:val="kk-KZ" w:eastAsia="ru-RU"/>
              </w:rPr>
            </w:pPr>
            <w:r w:rsidRPr="00F7540F">
              <w:rPr>
                <w:rFonts w:ascii="Times New Roman" w:eastAsia="Times New Roman" w:hAnsi="Times New Roman" w:cs="Times New Roman"/>
                <w:sz w:val="28"/>
                <w:szCs w:val="28"/>
                <w:lang w:val="kk-KZ" w:eastAsia="ru-RU"/>
                <w14:ligatures w14:val="standardContextual"/>
              </w:rPr>
              <w:t>Хасен Адия</w:t>
            </w:r>
          </w:p>
        </w:tc>
        <w:tc>
          <w:tcPr>
            <w:tcW w:w="4926" w:type="dxa"/>
            <w:shd w:val="clear" w:color="auto" w:fill="auto"/>
          </w:tcPr>
          <w:p w14:paraId="33E2312D" w14:textId="77777777" w:rsidR="00F7540F" w:rsidRPr="00F7540F" w:rsidRDefault="00F7540F" w:rsidP="00F7540F">
            <w:pPr>
              <w:spacing w:after="0" w:line="240" w:lineRule="auto"/>
              <w:jc w:val="both"/>
              <w:rPr>
                <w:rFonts w:ascii="Times New Roman" w:eastAsia="Times New Roman" w:hAnsi="Times New Roman" w:cs="Times New Roman"/>
                <w:sz w:val="28"/>
                <w:szCs w:val="28"/>
                <w:lang w:val="kk-KZ"/>
              </w:rPr>
            </w:pPr>
            <w:r w:rsidRPr="00F7540F">
              <w:rPr>
                <w:rFonts w:ascii="Times New Roman" w:eastAsia="Times New Roman" w:hAnsi="Times New Roman" w:cs="Times New Roman"/>
                <w:sz w:val="28"/>
                <w:szCs w:val="28"/>
                <w:lang w:val="kk-KZ"/>
              </w:rPr>
              <w:t>Жеңіл түрдегі зерденің бұзылуы.</w:t>
            </w:r>
          </w:p>
          <w:p w14:paraId="07855801" w14:textId="77777777" w:rsidR="00F7540F" w:rsidRPr="00F7540F" w:rsidRDefault="00F7540F" w:rsidP="00F7540F">
            <w:pPr>
              <w:jc w:val="both"/>
              <w:rPr>
                <w:rFonts w:ascii="Times New Roman" w:eastAsia="Calibri"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Орташа түрдегі зерденің бұзылуы?</w:t>
            </w:r>
          </w:p>
        </w:tc>
      </w:tr>
      <w:bookmarkEnd w:id="14"/>
    </w:tbl>
    <w:p w14:paraId="57ACA2CE" w14:textId="77777777" w:rsidR="00F7540F" w:rsidRPr="00F7540F" w:rsidRDefault="00F7540F" w:rsidP="00F7540F">
      <w:pPr>
        <w:spacing w:after="0" w:line="240" w:lineRule="auto"/>
        <w:jc w:val="both"/>
        <w:rPr>
          <w:rFonts w:ascii="Times New Roman" w:eastAsia="Calibri" w:hAnsi="Times New Roman" w:cs="Times New Roman"/>
          <w:b/>
          <w:sz w:val="28"/>
          <w:szCs w:val="28"/>
          <w:lang w:val="kk-KZ" w:eastAsia="ru-RU"/>
        </w:rPr>
      </w:pPr>
    </w:p>
    <w:p w14:paraId="14EE91DB"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Ерекше білім беруді қажет ететін білімалушылар туралы ақпарат</w:t>
      </w:r>
    </w:p>
    <w:tbl>
      <w:tblPr>
        <w:tblW w:w="10065" w:type="dxa"/>
        <w:tblInd w:w="108" w:type="dxa"/>
        <w:tblLook w:val="04A0" w:firstRow="1" w:lastRow="0" w:firstColumn="1" w:lastColumn="0" w:noHBand="0" w:noVBand="1"/>
      </w:tblPr>
      <w:tblGrid>
        <w:gridCol w:w="691"/>
        <w:gridCol w:w="2334"/>
        <w:gridCol w:w="1546"/>
        <w:gridCol w:w="1179"/>
        <w:gridCol w:w="4315"/>
      </w:tblGrid>
      <w:tr w:rsidR="00F7540F" w:rsidRPr="00F7540F" w14:paraId="742BE489" w14:textId="77777777" w:rsidTr="00C61E6F">
        <w:trPr>
          <w:trHeight w:val="821"/>
        </w:trPr>
        <w:tc>
          <w:tcPr>
            <w:tcW w:w="691" w:type="dxa"/>
            <w:tcBorders>
              <w:top w:val="single" w:sz="4" w:space="0" w:color="auto"/>
              <w:left w:val="single" w:sz="4" w:space="0" w:color="auto"/>
              <w:bottom w:val="single" w:sz="4" w:space="0" w:color="auto"/>
              <w:right w:val="single" w:sz="4" w:space="0" w:color="auto"/>
            </w:tcBorders>
            <w:hideMark/>
          </w:tcPr>
          <w:p w14:paraId="1F5E29F2" w14:textId="77777777" w:rsidR="00F7540F" w:rsidRPr="00F7540F" w:rsidRDefault="00F7540F" w:rsidP="00F7540F">
            <w:pPr>
              <w:spacing w:after="0" w:line="240" w:lineRule="auto"/>
              <w:jc w:val="both"/>
              <w:rPr>
                <w:rFonts w:ascii="Times New Roman" w:eastAsia="Calibri" w:hAnsi="Times New Roman" w:cs="Times New Roman"/>
                <w:b/>
                <w:sz w:val="28"/>
                <w:szCs w:val="28"/>
                <w:lang w:eastAsia="ru-RU"/>
              </w:rPr>
            </w:pPr>
            <w:r w:rsidRPr="00F7540F">
              <w:rPr>
                <w:rFonts w:ascii="Times New Roman" w:eastAsia="Calibri" w:hAnsi="Times New Roman" w:cs="Times New Roman"/>
                <w:b/>
                <w:sz w:val="28"/>
                <w:szCs w:val="28"/>
                <w:lang w:eastAsia="ru-RU"/>
              </w:rPr>
              <w:t>№</w:t>
            </w:r>
          </w:p>
          <w:p w14:paraId="7A7BE2E8" w14:textId="77777777" w:rsidR="00F7540F" w:rsidRPr="00F7540F" w:rsidRDefault="00F7540F" w:rsidP="00F7540F">
            <w:pPr>
              <w:spacing w:after="0" w:line="240" w:lineRule="auto"/>
              <w:jc w:val="both"/>
              <w:rPr>
                <w:rFonts w:ascii="Times New Roman" w:eastAsia="Calibri" w:hAnsi="Times New Roman" w:cs="Times New Roman"/>
                <w:b/>
                <w:sz w:val="28"/>
                <w:szCs w:val="28"/>
                <w:lang w:eastAsia="ru-RU"/>
              </w:rPr>
            </w:pPr>
          </w:p>
        </w:tc>
        <w:tc>
          <w:tcPr>
            <w:tcW w:w="2334" w:type="dxa"/>
            <w:tcBorders>
              <w:top w:val="single" w:sz="4" w:space="0" w:color="auto"/>
              <w:left w:val="single" w:sz="4" w:space="0" w:color="auto"/>
              <w:bottom w:val="single" w:sz="4" w:space="0" w:color="auto"/>
              <w:right w:val="single" w:sz="4" w:space="0" w:color="auto"/>
            </w:tcBorders>
            <w:vAlign w:val="center"/>
            <w:hideMark/>
          </w:tcPr>
          <w:p w14:paraId="7DBCCEBF" w14:textId="77777777" w:rsidR="00F7540F" w:rsidRPr="00F7540F" w:rsidRDefault="00F7540F" w:rsidP="00F7540F">
            <w:pPr>
              <w:spacing w:after="0" w:line="240" w:lineRule="auto"/>
              <w:jc w:val="both"/>
              <w:rPr>
                <w:rFonts w:ascii="Times New Roman" w:eastAsia="Calibri" w:hAnsi="Times New Roman" w:cs="Times New Roman"/>
                <w:b/>
                <w:sz w:val="28"/>
                <w:szCs w:val="28"/>
                <w:lang w:eastAsia="ru-RU"/>
              </w:rPr>
            </w:pPr>
            <w:r w:rsidRPr="00F7540F">
              <w:rPr>
                <w:rFonts w:ascii="Times New Roman" w:eastAsia="Calibri" w:hAnsi="Times New Roman" w:cs="Times New Roman"/>
                <w:b/>
                <w:sz w:val="28"/>
                <w:szCs w:val="28"/>
                <w:lang w:eastAsia="ru-RU"/>
              </w:rPr>
              <w:t>ТОЛЫҚ АТЫ</w:t>
            </w:r>
          </w:p>
        </w:tc>
        <w:tc>
          <w:tcPr>
            <w:tcW w:w="1546" w:type="dxa"/>
            <w:tcBorders>
              <w:top w:val="single" w:sz="4" w:space="0" w:color="auto"/>
              <w:left w:val="single" w:sz="4" w:space="0" w:color="auto"/>
              <w:bottom w:val="single" w:sz="4" w:space="0" w:color="auto"/>
              <w:right w:val="single" w:sz="4" w:space="0" w:color="auto"/>
            </w:tcBorders>
            <w:vAlign w:val="center"/>
            <w:hideMark/>
          </w:tcPr>
          <w:p w14:paraId="4F5467F4" w14:textId="77777777" w:rsidR="00F7540F" w:rsidRPr="00F7540F" w:rsidRDefault="00F7540F" w:rsidP="00F7540F">
            <w:pPr>
              <w:spacing w:after="0" w:line="240" w:lineRule="auto"/>
              <w:jc w:val="both"/>
              <w:rPr>
                <w:rFonts w:ascii="Times New Roman" w:eastAsia="Calibri" w:hAnsi="Times New Roman" w:cs="Times New Roman"/>
                <w:b/>
                <w:sz w:val="28"/>
                <w:szCs w:val="28"/>
                <w:lang w:eastAsia="ru-RU"/>
              </w:rPr>
            </w:pPr>
            <w:r w:rsidRPr="00F7540F">
              <w:rPr>
                <w:rFonts w:ascii="Times New Roman" w:eastAsia="Calibri" w:hAnsi="Times New Roman" w:cs="Times New Roman"/>
                <w:b/>
                <w:sz w:val="28"/>
                <w:szCs w:val="28"/>
                <w:lang w:eastAsia="ru-RU"/>
              </w:rPr>
              <w:t>Туған күні</w:t>
            </w:r>
          </w:p>
        </w:tc>
        <w:tc>
          <w:tcPr>
            <w:tcW w:w="1179" w:type="dxa"/>
            <w:tcBorders>
              <w:top w:val="single" w:sz="4" w:space="0" w:color="auto"/>
              <w:left w:val="single" w:sz="4" w:space="0" w:color="auto"/>
              <w:bottom w:val="single" w:sz="4" w:space="0" w:color="auto"/>
              <w:right w:val="single" w:sz="4" w:space="0" w:color="auto"/>
            </w:tcBorders>
            <w:vAlign w:val="center"/>
            <w:hideMark/>
          </w:tcPr>
          <w:p w14:paraId="7424CB23" w14:textId="77777777" w:rsidR="00F7540F" w:rsidRPr="00F7540F" w:rsidRDefault="00F7540F" w:rsidP="00F7540F">
            <w:pPr>
              <w:spacing w:after="0" w:line="240" w:lineRule="auto"/>
              <w:jc w:val="both"/>
              <w:rPr>
                <w:rFonts w:ascii="Times New Roman" w:eastAsia="Calibri" w:hAnsi="Times New Roman" w:cs="Times New Roman"/>
                <w:b/>
                <w:sz w:val="28"/>
                <w:szCs w:val="28"/>
                <w:lang w:eastAsia="ru-RU"/>
              </w:rPr>
            </w:pPr>
            <w:r w:rsidRPr="00F7540F">
              <w:rPr>
                <w:rFonts w:ascii="Times New Roman" w:eastAsia="Calibri" w:hAnsi="Times New Roman" w:cs="Times New Roman"/>
                <w:b/>
                <w:sz w:val="28"/>
                <w:szCs w:val="28"/>
                <w:lang w:eastAsia="ru-RU"/>
              </w:rPr>
              <w:t>Сынып</w:t>
            </w:r>
          </w:p>
        </w:tc>
        <w:tc>
          <w:tcPr>
            <w:tcW w:w="4315" w:type="dxa"/>
            <w:tcBorders>
              <w:top w:val="single" w:sz="4" w:space="0" w:color="auto"/>
              <w:left w:val="single" w:sz="4" w:space="0" w:color="auto"/>
              <w:bottom w:val="single" w:sz="4" w:space="0" w:color="auto"/>
              <w:right w:val="single" w:sz="4" w:space="0" w:color="auto"/>
            </w:tcBorders>
            <w:vAlign w:val="center"/>
            <w:hideMark/>
          </w:tcPr>
          <w:p w14:paraId="4291F334" w14:textId="77777777" w:rsidR="00F7540F" w:rsidRPr="00F7540F" w:rsidRDefault="00F7540F" w:rsidP="00F7540F">
            <w:pPr>
              <w:spacing w:after="0" w:line="240" w:lineRule="auto"/>
              <w:jc w:val="both"/>
              <w:rPr>
                <w:rFonts w:ascii="Times New Roman" w:eastAsia="Calibri" w:hAnsi="Times New Roman" w:cs="Times New Roman"/>
                <w:b/>
                <w:sz w:val="28"/>
                <w:szCs w:val="28"/>
                <w:lang w:eastAsia="ru-RU"/>
              </w:rPr>
            </w:pPr>
            <w:r w:rsidRPr="00F7540F">
              <w:rPr>
                <w:rFonts w:ascii="Times New Roman" w:eastAsia="Calibri" w:hAnsi="Times New Roman" w:cs="Times New Roman"/>
                <w:b/>
                <w:sz w:val="28"/>
                <w:szCs w:val="28"/>
                <w:lang w:eastAsia="ru-RU"/>
              </w:rPr>
              <w:t>ПМПК ұсынысы</w:t>
            </w:r>
          </w:p>
        </w:tc>
      </w:tr>
      <w:tr w:rsidR="00F7540F" w:rsidRPr="002109AC" w14:paraId="1877EF72" w14:textId="77777777" w:rsidTr="00C61E6F">
        <w:trPr>
          <w:trHeight w:val="2617"/>
        </w:trPr>
        <w:tc>
          <w:tcPr>
            <w:tcW w:w="691" w:type="dxa"/>
            <w:tcBorders>
              <w:top w:val="single" w:sz="4" w:space="0" w:color="auto"/>
              <w:left w:val="single" w:sz="4" w:space="0" w:color="auto"/>
              <w:bottom w:val="single" w:sz="4" w:space="0" w:color="auto"/>
              <w:right w:val="single" w:sz="4" w:space="0" w:color="auto"/>
            </w:tcBorders>
            <w:vAlign w:val="center"/>
            <w:hideMark/>
          </w:tcPr>
          <w:p w14:paraId="52EB4305"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1.</w:t>
            </w:r>
          </w:p>
          <w:p w14:paraId="2676FC59"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3DBB9A87"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61240FB9"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3F7C0E83"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15459D6C"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2AB4E5F1"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tc>
        <w:tc>
          <w:tcPr>
            <w:tcW w:w="2334" w:type="dxa"/>
            <w:tcBorders>
              <w:top w:val="single" w:sz="4" w:space="0" w:color="auto"/>
              <w:left w:val="single" w:sz="4" w:space="0" w:color="auto"/>
              <w:bottom w:val="single" w:sz="4" w:space="0" w:color="auto"/>
              <w:right w:val="single" w:sz="4" w:space="0" w:color="auto"/>
            </w:tcBorders>
          </w:tcPr>
          <w:p w14:paraId="78E620BE"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2F832331"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Боранбай </w:t>
            </w:r>
          </w:p>
          <w:p w14:paraId="54E9E68A"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Саян </w:t>
            </w:r>
          </w:p>
          <w:p w14:paraId="2C3E30DF"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Ерденұлы</w:t>
            </w:r>
          </w:p>
          <w:p w14:paraId="68E5B4B3"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tc>
        <w:tc>
          <w:tcPr>
            <w:tcW w:w="1546" w:type="dxa"/>
            <w:tcBorders>
              <w:top w:val="single" w:sz="4" w:space="0" w:color="auto"/>
              <w:left w:val="single" w:sz="4" w:space="0" w:color="auto"/>
              <w:bottom w:val="single" w:sz="4" w:space="0" w:color="auto"/>
              <w:right w:val="single" w:sz="4" w:space="0" w:color="auto"/>
            </w:tcBorders>
          </w:tcPr>
          <w:p w14:paraId="4F522120" w14:textId="77777777" w:rsidR="00F7540F" w:rsidRPr="00F7540F" w:rsidRDefault="00F7540F" w:rsidP="00F7540F">
            <w:pPr>
              <w:rPr>
                <w:rFonts w:ascii="Times New Roman" w:eastAsia="Calibri" w:hAnsi="Times New Roman" w:cs="Times New Roman"/>
                <w:sz w:val="28"/>
                <w:szCs w:val="28"/>
                <w:lang w:val="kk-KZ" w:eastAsia="ru-RU"/>
              </w:rPr>
            </w:pPr>
          </w:p>
          <w:p w14:paraId="1CCDAA42" w14:textId="77777777" w:rsidR="00F7540F" w:rsidRPr="00F7540F" w:rsidRDefault="00F7540F" w:rsidP="00F7540F">
            <w:pPr>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19.02.2013</w:t>
            </w:r>
          </w:p>
          <w:p w14:paraId="19097375" w14:textId="77777777" w:rsidR="00F7540F" w:rsidRPr="00F7540F" w:rsidRDefault="00F7540F" w:rsidP="00F7540F">
            <w:pPr>
              <w:rPr>
                <w:rFonts w:ascii="Times New Roman" w:eastAsia="Calibri" w:hAnsi="Times New Roman" w:cs="Times New Roman"/>
                <w:sz w:val="28"/>
                <w:szCs w:val="28"/>
                <w:lang w:val="kk-KZ" w:eastAsia="ru-RU"/>
              </w:rPr>
            </w:pPr>
          </w:p>
        </w:tc>
        <w:tc>
          <w:tcPr>
            <w:tcW w:w="1179" w:type="dxa"/>
            <w:tcBorders>
              <w:top w:val="single" w:sz="4" w:space="0" w:color="auto"/>
              <w:left w:val="single" w:sz="4" w:space="0" w:color="auto"/>
              <w:bottom w:val="single" w:sz="4" w:space="0" w:color="auto"/>
              <w:right w:val="single" w:sz="4" w:space="0" w:color="auto"/>
            </w:tcBorders>
            <w:vAlign w:val="center"/>
            <w:hideMark/>
          </w:tcPr>
          <w:p w14:paraId="1A9EFBF0"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2</w:t>
            </w:r>
          </w:p>
          <w:p w14:paraId="6033F503" w14:textId="77777777" w:rsidR="00F7540F" w:rsidRPr="00F7540F" w:rsidRDefault="00F7540F" w:rsidP="00F7540F">
            <w:pPr>
              <w:rPr>
                <w:rFonts w:ascii="Times New Roman" w:eastAsia="Calibri" w:hAnsi="Times New Roman" w:cs="Times New Roman"/>
                <w:sz w:val="28"/>
                <w:szCs w:val="28"/>
                <w:lang w:val="kk-KZ" w:eastAsia="ru-RU"/>
              </w:rPr>
            </w:pPr>
          </w:p>
        </w:tc>
        <w:tc>
          <w:tcPr>
            <w:tcW w:w="4315" w:type="dxa"/>
            <w:tcBorders>
              <w:top w:val="single" w:sz="4" w:space="0" w:color="auto"/>
              <w:left w:val="single" w:sz="4" w:space="0" w:color="auto"/>
              <w:bottom w:val="single" w:sz="4" w:space="0" w:color="auto"/>
              <w:right w:val="single" w:sz="4" w:space="0" w:color="auto"/>
            </w:tcBorders>
            <w:hideMark/>
          </w:tcPr>
          <w:p w14:paraId="444B513A" w14:textId="77777777" w:rsidR="00F7540F" w:rsidRPr="00F7540F" w:rsidRDefault="00F7540F" w:rsidP="00F7540F">
            <w:pPr>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ППТК- жағдайында іске асырылатын жеке- дамыту және түзету-дамыту бағдарламасы бойынша кешенді психологиялық-педагогикалық көмек.</w:t>
            </w:r>
          </w:p>
        </w:tc>
      </w:tr>
      <w:tr w:rsidR="00F7540F" w:rsidRPr="002109AC" w14:paraId="457E60A7" w14:textId="77777777" w:rsidTr="00C61E6F">
        <w:trPr>
          <w:trHeight w:val="703"/>
        </w:trPr>
        <w:tc>
          <w:tcPr>
            <w:tcW w:w="691" w:type="dxa"/>
            <w:tcBorders>
              <w:top w:val="single" w:sz="4" w:space="0" w:color="auto"/>
              <w:left w:val="single" w:sz="4" w:space="0" w:color="auto"/>
              <w:bottom w:val="single" w:sz="4" w:space="0" w:color="auto"/>
              <w:right w:val="single" w:sz="4" w:space="0" w:color="auto"/>
            </w:tcBorders>
            <w:vAlign w:val="center"/>
          </w:tcPr>
          <w:p w14:paraId="4C29A5EE" w14:textId="77777777" w:rsidR="00F7540F" w:rsidRPr="00F7540F" w:rsidRDefault="00F7540F" w:rsidP="00F7540F">
            <w:pPr>
              <w:spacing w:after="0" w:line="240" w:lineRule="auto"/>
              <w:jc w:val="center"/>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2.</w:t>
            </w:r>
          </w:p>
        </w:tc>
        <w:tc>
          <w:tcPr>
            <w:tcW w:w="2334" w:type="dxa"/>
            <w:tcBorders>
              <w:top w:val="single" w:sz="4" w:space="0" w:color="auto"/>
              <w:left w:val="single" w:sz="4" w:space="0" w:color="auto"/>
              <w:bottom w:val="single" w:sz="4" w:space="0" w:color="auto"/>
              <w:right w:val="single" w:sz="4" w:space="0" w:color="auto"/>
            </w:tcBorders>
          </w:tcPr>
          <w:p w14:paraId="74CF7A2B"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568EB43D"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3BA5624D"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52B8EB27"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bookmarkStart w:id="15" w:name="_Hlk210062830"/>
            <w:r w:rsidRPr="00F7540F">
              <w:rPr>
                <w:rFonts w:ascii="Times New Roman" w:eastAsia="Calibri" w:hAnsi="Times New Roman" w:cs="Times New Roman"/>
                <w:sz w:val="28"/>
                <w:szCs w:val="28"/>
                <w:lang w:val="kk-KZ" w:eastAsia="ru-RU"/>
              </w:rPr>
              <w:t>Хасен Адия</w:t>
            </w:r>
            <w:bookmarkEnd w:id="15"/>
          </w:p>
        </w:tc>
        <w:tc>
          <w:tcPr>
            <w:tcW w:w="1546" w:type="dxa"/>
            <w:tcBorders>
              <w:top w:val="single" w:sz="4" w:space="0" w:color="auto"/>
              <w:left w:val="single" w:sz="4" w:space="0" w:color="auto"/>
              <w:bottom w:val="single" w:sz="4" w:space="0" w:color="auto"/>
              <w:right w:val="single" w:sz="4" w:space="0" w:color="auto"/>
            </w:tcBorders>
          </w:tcPr>
          <w:p w14:paraId="1B222670" w14:textId="77777777" w:rsidR="00F7540F" w:rsidRPr="00F7540F" w:rsidRDefault="00F7540F" w:rsidP="00F7540F">
            <w:pPr>
              <w:jc w:val="center"/>
              <w:rPr>
                <w:rFonts w:ascii="Times New Roman" w:eastAsia="Calibri" w:hAnsi="Times New Roman" w:cs="Times New Roman"/>
                <w:sz w:val="28"/>
                <w:szCs w:val="28"/>
                <w:lang w:val="kk-KZ" w:eastAsia="ru-RU"/>
              </w:rPr>
            </w:pPr>
          </w:p>
          <w:p w14:paraId="0829666A" w14:textId="77777777" w:rsidR="00F7540F" w:rsidRPr="00F7540F" w:rsidRDefault="00F7540F" w:rsidP="00F7540F">
            <w:pPr>
              <w:jc w:val="center"/>
              <w:rPr>
                <w:rFonts w:ascii="Times New Roman" w:eastAsia="Calibri" w:hAnsi="Times New Roman" w:cs="Times New Roman"/>
                <w:sz w:val="28"/>
                <w:szCs w:val="28"/>
                <w:lang w:val="kk-KZ" w:eastAsia="ru-RU"/>
              </w:rPr>
            </w:pPr>
          </w:p>
          <w:p w14:paraId="374AAE2D" w14:textId="77777777" w:rsidR="00F7540F" w:rsidRPr="00F7540F" w:rsidRDefault="00F7540F" w:rsidP="00F7540F">
            <w:pPr>
              <w:jc w:val="center"/>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19.07.2014</w:t>
            </w:r>
          </w:p>
        </w:tc>
        <w:tc>
          <w:tcPr>
            <w:tcW w:w="1179" w:type="dxa"/>
            <w:tcBorders>
              <w:top w:val="single" w:sz="4" w:space="0" w:color="auto"/>
              <w:left w:val="single" w:sz="4" w:space="0" w:color="auto"/>
              <w:bottom w:val="single" w:sz="4" w:space="0" w:color="auto"/>
              <w:right w:val="single" w:sz="4" w:space="0" w:color="auto"/>
            </w:tcBorders>
            <w:vAlign w:val="center"/>
          </w:tcPr>
          <w:p w14:paraId="4708BAA1"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p>
          <w:p w14:paraId="34EC9ADD"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4</w:t>
            </w:r>
          </w:p>
        </w:tc>
        <w:tc>
          <w:tcPr>
            <w:tcW w:w="4315" w:type="dxa"/>
            <w:tcBorders>
              <w:top w:val="single" w:sz="4" w:space="0" w:color="auto"/>
              <w:left w:val="single" w:sz="4" w:space="0" w:color="auto"/>
              <w:bottom w:val="single" w:sz="4" w:space="0" w:color="auto"/>
              <w:right w:val="single" w:sz="4" w:space="0" w:color="auto"/>
            </w:tcBorders>
          </w:tcPr>
          <w:p w14:paraId="73FDEB18" w14:textId="77777777" w:rsidR="00F7540F" w:rsidRPr="00F7540F" w:rsidRDefault="00F7540F" w:rsidP="00F7540F">
            <w:pPr>
              <w:ind w:left="98"/>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Жеке оқу бағдарламасы бойынша бастауыш білім беретін жалпы мектепте жалпы сыныбы жағыдайында оқыту.</w:t>
            </w:r>
          </w:p>
          <w:p w14:paraId="6F30FD9D" w14:textId="77777777" w:rsidR="00F7540F" w:rsidRPr="00F7540F" w:rsidRDefault="00F7540F" w:rsidP="00F7540F">
            <w:pPr>
              <w:ind w:left="360"/>
              <w:rPr>
                <w:rFonts w:eastAsia="Calibri"/>
                <w:sz w:val="28"/>
                <w:szCs w:val="28"/>
                <w:lang w:val="kk-KZ" w:eastAsia="ru-RU"/>
              </w:rPr>
            </w:pPr>
          </w:p>
        </w:tc>
      </w:tr>
    </w:tbl>
    <w:p w14:paraId="1C4EC0CF" w14:textId="77777777" w:rsidR="00F7540F" w:rsidRPr="00F7540F" w:rsidRDefault="00F7540F" w:rsidP="00F7540F">
      <w:pPr>
        <w:autoSpaceDN w:val="0"/>
        <w:spacing w:after="0" w:line="240" w:lineRule="auto"/>
        <w:ind w:left="1353" w:right="240"/>
        <w:contextualSpacing/>
        <w:jc w:val="both"/>
        <w:textAlignment w:val="baseline"/>
        <w:rPr>
          <w:rFonts w:ascii="Times New Roman" w:eastAsia="Calibri" w:hAnsi="Times New Roman" w:cs="Times New Roman"/>
          <w:sz w:val="28"/>
          <w:szCs w:val="28"/>
          <w:lang w:val="kk-KZ"/>
        </w:rPr>
      </w:pPr>
      <w:r w:rsidRPr="00F7540F">
        <w:rPr>
          <w:rFonts w:ascii="Times New Roman" w:eastAsia="Calibri" w:hAnsi="Times New Roman" w:cs="Times New Roman"/>
          <w:sz w:val="28"/>
          <w:szCs w:val="28"/>
          <w:lang w:val="kk-KZ"/>
        </w:rPr>
        <w:t xml:space="preserve"> </w:t>
      </w:r>
    </w:p>
    <w:p w14:paraId="14478C62" w14:textId="77777777" w:rsidR="00F7540F" w:rsidRPr="00F7540F" w:rsidRDefault="00F7540F" w:rsidP="00F7540F">
      <w:pPr>
        <w:numPr>
          <w:ilvl w:val="0"/>
          <w:numId w:val="37"/>
        </w:numPr>
        <w:autoSpaceDN w:val="0"/>
        <w:spacing w:after="0" w:line="240" w:lineRule="auto"/>
        <w:ind w:left="567" w:right="240" w:hanging="283"/>
        <w:contextualSpacing/>
        <w:jc w:val="both"/>
        <w:textAlignment w:val="baseline"/>
        <w:rPr>
          <w:rFonts w:ascii="Times New Roman" w:eastAsia="Calibri" w:hAnsi="Times New Roman" w:cs="Times New Roman"/>
          <w:sz w:val="28"/>
          <w:szCs w:val="28"/>
          <w:lang w:val="kk-KZ"/>
        </w:rPr>
      </w:pPr>
      <w:r w:rsidRPr="00F7540F">
        <w:rPr>
          <w:rFonts w:ascii="Times New Roman" w:eastAsia="Calibri" w:hAnsi="Times New Roman" w:cs="Times New Roman"/>
          <w:sz w:val="28"/>
          <w:szCs w:val="28"/>
          <w:lang w:val="kk-KZ"/>
        </w:rPr>
        <w:t>Ерекше білім беру қажеттілігі бар балаларды жалпы білім беру үдерісінде қамту (ПМПК ұсынымдарымен):</w:t>
      </w:r>
    </w:p>
    <w:p w14:paraId="17E15482" w14:textId="77777777" w:rsidR="00F7540F" w:rsidRPr="00F7540F" w:rsidRDefault="00F7540F" w:rsidP="00F7540F">
      <w:pPr>
        <w:numPr>
          <w:ilvl w:val="0"/>
          <w:numId w:val="38"/>
        </w:numPr>
        <w:autoSpaceDN w:val="0"/>
        <w:spacing w:after="0" w:line="240" w:lineRule="auto"/>
        <w:ind w:left="567" w:right="240" w:hanging="283"/>
        <w:contextualSpacing/>
        <w:jc w:val="both"/>
        <w:textAlignment w:val="baseline"/>
        <w:rPr>
          <w:rFonts w:ascii="Times New Roman" w:eastAsia="Calibri" w:hAnsi="Times New Roman" w:cs="Times New Roman"/>
          <w:sz w:val="28"/>
          <w:szCs w:val="28"/>
        </w:rPr>
      </w:pPr>
      <w:r w:rsidRPr="00F7540F">
        <w:rPr>
          <w:rFonts w:ascii="Times New Roman" w:eastAsia="Calibri" w:hAnsi="Times New Roman" w:cs="Times New Roman"/>
          <w:sz w:val="28"/>
          <w:szCs w:val="28"/>
          <w:lang w:val="kk-KZ"/>
        </w:rPr>
        <w:t>1</w:t>
      </w:r>
      <w:r w:rsidRPr="00F7540F">
        <w:rPr>
          <w:rFonts w:ascii="Times New Roman" w:eastAsia="Calibri" w:hAnsi="Times New Roman" w:cs="Times New Roman"/>
          <w:sz w:val="28"/>
          <w:szCs w:val="28"/>
        </w:rPr>
        <w:t>-</w:t>
      </w:r>
      <w:r w:rsidRPr="00F7540F">
        <w:rPr>
          <w:rFonts w:ascii="Times New Roman" w:eastAsia="Calibri" w:hAnsi="Times New Roman" w:cs="Times New Roman"/>
          <w:sz w:val="28"/>
          <w:szCs w:val="28"/>
          <w:lang w:val="kk-KZ"/>
        </w:rPr>
        <w:t>5</w:t>
      </w:r>
      <w:r w:rsidRPr="00F7540F">
        <w:rPr>
          <w:rFonts w:ascii="Times New Roman" w:eastAsia="Calibri" w:hAnsi="Times New Roman" w:cs="Times New Roman"/>
          <w:sz w:val="28"/>
          <w:szCs w:val="28"/>
        </w:rPr>
        <w:t xml:space="preserve"> сыныптар – </w:t>
      </w:r>
      <w:r w:rsidRPr="00F7540F">
        <w:rPr>
          <w:rFonts w:ascii="Times New Roman" w:eastAsia="Calibri" w:hAnsi="Times New Roman" w:cs="Times New Roman"/>
          <w:sz w:val="28"/>
          <w:szCs w:val="28"/>
          <w:lang w:val="kk-KZ"/>
        </w:rPr>
        <w:t>2</w:t>
      </w:r>
      <w:r w:rsidRPr="00F7540F">
        <w:rPr>
          <w:rFonts w:ascii="Times New Roman" w:eastAsia="Calibri" w:hAnsi="Times New Roman" w:cs="Times New Roman"/>
          <w:sz w:val="28"/>
          <w:szCs w:val="28"/>
        </w:rPr>
        <w:t xml:space="preserve"> білімалушы </w:t>
      </w:r>
    </w:p>
    <w:p w14:paraId="3A73CEF3" w14:textId="77777777" w:rsidR="00F7540F" w:rsidRPr="00F7540F" w:rsidRDefault="00F7540F" w:rsidP="00F7540F">
      <w:pPr>
        <w:numPr>
          <w:ilvl w:val="0"/>
          <w:numId w:val="38"/>
        </w:numPr>
        <w:autoSpaceDN w:val="0"/>
        <w:spacing w:after="0" w:line="240" w:lineRule="auto"/>
        <w:ind w:left="567" w:right="238" w:hanging="283"/>
        <w:contextualSpacing/>
        <w:jc w:val="both"/>
        <w:textAlignment w:val="baseline"/>
        <w:rPr>
          <w:rFonts w:ascii="Times New Roman" w:eastAsia="Calibri" w:hAnsi="Times New Roman" w:cs="Times New Roman"/>
          <w:sz w:val="28"/>
          <w:szCs w:val="28"/>
        </w:rPr>
      </w:pPr>
      <w:r w:rsidRPr="00F7540F">
        <w:rPr>
          <w:rFonts w:ascii="Times New Roman" w:eastAsia="Calibri" w:hAnsi="Times New Roman" w:cs="Times New Roman"/>
          <w:sz w:val="28"/>
          <w:szCs w:val="28"/>
        </w:rPr>
        <w:t>Мүмкіндігі шектеулі балалар саны: 2.</w:t>
      </w:r>
    </w:p>
    <w:p w14:paraId="07D7244F" w14:textId="77777777" w:rsidR="00F7540F" w:rsidRPr="00F7540F" w:rsidRDefault="00F7540F" w:rsidP="00F7540F">
      <w:pPr>
        <w:spacing w:after="0" w:line="240" w:lineRule="auto"/>
        <w:ind w:right="238"/>
        <w:contextualSpacing/>
        <w:jc w:val="both"/>
        <w:textAlignment w:val="baseline"/>
        <w:rPr>
          <w:rFonts w:ascii="Times New Roman" w:eastAsia="Calibri" w:hAnsi="Times New Roman" w:cs="Times New Roman"/>
          <w:sz w:val="28"/>
          <w:szCs w:val="28"/>
          <w:lang w:eastAsia="ru-RU"/>
        </w:rPr>
      </w:pPr>
      <w:r w:rsidRPr="00F7540F">
        <w:rPr>
          <w:rFonts w:ascii="Times New Roman" w:eastAsiaTheme="minorEastAsia" w:hAnsi="Times New Roman" w:cs="Times New Roman"/>
          <w:sz w:val="28"/>
          <w:szCs w:val="28"/>
          <w:lang w:eastAsia="ru-RU"/>
        </w:rPr>
        <w:t xml:space="preserve">       Ерекше қажеттіліктері бар балалармен жұмыс істейтін мамандар: педагог –психолог – 1, әлеуметтік педагог-</w:t>
      </w:r>
      <w:r w:rsidRPr="00F7540F">
        <w:rPr>
          <w:rFonts w:ascii="Times New Roman" w:eastAsiaTheme="minorEastAsia" w:hAnsi="Times New Roman" w:cs="Times New Roman"/>
          <w:sz w:val="28"/>
          <w:szCs w:val="28"/>
          <w:lang w:val="kk-KZ" w:eastAsia="ru-RU"/>
        </w:rPr>
        <w:t>0</w:t>
      </w:r>
      <w:r w:rsidRPr="00F7540F">
        <w:rPr>
          <w:rFonts w:ascii="Times New Roman" w:eastAsiaTheme="minorEastAsia" w:hAnsi="Times New Roman" w:cs="Times New Roman"/>
          <w:sz w:val="28"/>
          <w:szCs w:val="28"/>
          <w:lang w:eastAsia="ru-RU"/>
        </w:rPr>
        <w:t>.</w:t>
      </w:r>
    </w:p>
    <w:p w14:paraId="6398B0FB"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 xml:space="preserve">       Қыркүйек айында педагогикалық кеңесте ерекше білім беруді қажет ететін оқушылар үшін жеке білім беру маршруттары белгіленіп, психологиялық-педагогикалық қолдаудың жеке бағдарламалары әзірленді.</w:t>
      </w:r>
    </w:p>
    <w:p w14:paraId="73CA758E"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Инклюзивті білім беру – мүмкіндігі шектеулі балаларды жалпы білім беретін мектептерде дені сау балалармен бірге немесе арнайы құрылған сыныптарда оқыту. Ол барлық оқушыларға мектеп өміріне толық қатысуға мүмкіндік береді және барлық адамдардың коммуникативті қабілеттерін дамытуға бағытталған. Осылайша олар қоғамдық дамудағы ең толық прогреске қол жеткізе алады. Дәл әлеуметтік бейімдеу және оңалту ерекше білім беру қажеттіліктері бар балаларға психологиялық-педагогикалық көмек көрсету жүйесінің негізі болуы керек.</w:t>
      </w:r>
    </w:p>
    <w:p w14:paraId="390CC9C3" w14:textId="77777777" w:rsidR="00F7540F" w:rsidRPr="00F7540F" w:rsidRDefault="00F7540F" w:rsidP="00F7540F">
      <w:pPr>
        <w:spacing w:after="0" w:line="240" w:lineRule="auto"/>
        <w:jc w:val="both"/>
        <w:rPr>
          <w:rFonts w:ascii="Times New Roman" w:eastAsiaTheme="minorEastAsia" w:hAnsi="Times New Roman" w:cs="Times New Roman"/>
          <w:sz w:val="28"/>
          <w:szCs w:val="28"/>
          <w:shd w:val="clear" w:color="auto" w:fill="FFFFFF"/>
          <w:lang w:val="kk-KZ" w:eastAsia="ru-RU"/>
        </w:rPr>
      </w:pPr>
      <w:r w:rsidRPr="00F7540F">
        <w:rPr>
          <w:rFonts w:ascii="Times New Roman" w:eastAsiaTheme="minorEastAsia" w:hAnsi="Times New Roman" w:cs="Times New Roman"/>
          <w:sz w:val="28"/>
          <w:szCs w:val="28"/>
          <w:shd w:val="clear" w:color="auto" w:fill="FFFFFF"/>
          <w:lang w:val="kk-KZ" w:eastAsia="ru-RU"/>
        </w:rPr>
        <w:t>Мектепте ерекше қажеттіліктері бар балалар ата-анасының (заңды өкілдерінің) келісімімен және психологиялық-медициналық-педагогикалық комиссияның ұсыныстары негізінде бейімделген білім беру бағдарламасы бойынша оқуға қабылданды.</w:t>
      </w:r>
    </w:p>
    <w:p w14:paraId="3AA51D60" w14:textId="77777777" w:rsidR="00F7540F" w:rsidRPr="00F7540F" w:rsidRDefault="00F7540F" w:rsidP="00F7540F">
      <w:pPr>
        <w:spacing w:after="0" w:line="240" w:lineRule="auto"/>
        <w:jc w:val="both"/>
        <w:rPr>
          <w:rFonts w:ascii="Times New Roman" w:eastAsiaTheme="minorEastAsia" w:hAnsi="Times New Roman" w:cs="Times New Roman"/>
          <w:sz w:val="28"/>
          <w:szCs w:val="28"/>
          <w:shd w:val="clear" w:color="auto" w:fill="FFFFFF"/>
          <w:lang w:val="kk-KZ" w:eastAsia="ru-RU"/>
        </w:rPr>
      </w:pPr>
      <w:r w:rsidRPr="00F7540F">
        <w:rPr>
          <w:rFonts w:ascii="Times New Roman" w:eastAsiaTheme="minorEastAsia" w:hAnsi="Times New Roman" w:cs="Times New Roman"/>
          <w:sz w:val="28"/>
          <w:szCs w:val="28"/>
          <w:shd w:val="clear" w:color="auto" w:fill="FFFFFF"/>
          <w:lang w:val="kk-KZ" w:eastAsia="ru-RU"/>
        </w:rPr>
        <w:t xml:space="preserve">      Арнайы білім беруде кемістігі бар балалармен жұмыстың мақсаты дамуында кемістігі бар балалардың тиісті жалпы білім беру бағдарламаларын меңгеруіне оңтайлы психологиялық-педагогикалық жағдай жасау, даму кемістіктерін түзету, оқушылардың әлеуметтік бейімделуі, психологиялық дамуы болды.</w:t>
      </w:r>
    </w:p>
    <w:p w14:paraId="6B64B60D"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Арнайы білім беретін балалармен психологиялық-педагогикалық жұмыс жыл бойына жылдық жоспарға сәйкес жүргізілді.</w:t>
      </w:r>
    </w:p>
    <w:p w14:paraId="11A90A2F"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     Ерекше қажеттіліктері бар білім алушылармен жұмыстың негізгі бағыттары:</w:t>
      </w:r>
    </w:p>
    <w:p w14:paraId="1CF8717C"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 психодиагностикалық жұмыс;</w:t>
      </w:r>
    </w:p>
    <w:p w14:paraId="022675AC"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 түзету-дамыту жұмыстары;</w:t>
      </w:r>
    </w:p>
    <w:p w14:paraId="187CEFE0"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 кеңес беру жұмысы;</w:t>
      </w:r>
    </w:p>
    <w:p w14:paraId="0C0B142F"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 тәрбиелік.</w:t>
      </w:r>
    </w:p>
    <w:p w14:paraId="20121536"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Диагностикалық нәтижелер ата-аналар жиналысында жеке ата-аналарға ұсынылады.</w:t>
      </w:r>
    </w:p>
    <w:p w14:paraId="70C46CB1"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Түзету бағыты:</w:t>
      </w:r>
    </w:p>
    <w:p w14:paraId="3A8AA55B"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Әр білім</w:t>
      </w:r>
      <w:r w:rsidRPr="00F7540F">
        <w:rPr>
          <w:rFonts w:ascii="Times New Roman" w:eastAsia="Calibri" w:hAnsi="Times New Roman" w:cs="Times New Roman"/>
          <w:bCs/>
          <w:iCs/>
          <w:sz w:val="28"/>
          <w:szCs w:val="28"/>
          <w:lang w:val="kk-KZ" w:eastAsia="ru-RU"/>
        </w:rPr>
        <w:t xml:space="preserve"> </w:t>
      </w:r>
      <w:r w:rsidRPr="00F7540F">
        <w:rPr>
          <w:rFonts w:ascii="Times New Roman" w:eastAsia="Calibri" w:hAnsi="Times New Roman" w:cs="Times New Roman"/>
          <w:bCs/>
          <w:iCs/>
          <w:sz w:val="28"/>
          <w:szCs w:val="28"/>
          <w:lang w:eastAsia="ru-RU"/>
        </w:rPr>
        <w:t>алушыға психологиялық қолдау көрсетудің жеке жұмыс жоспары әзірленді.</w:t>
      </w:r>
    </w:p>
    <w:p w14:paraId="73F672FD"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Бар кемшіліктерді түзету бойынша түзету-дамыту жұмыстары, оқушылардың оқу-танымдық іс-әрекетін келесі бағыттар бойынша дамыту:</w:t>
      </w:r>
    </w:p>
    <w:p w14:paraId="50A6596F"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 коммуникативтік құзыреттілікті қалыптастыру;</w:t>
      </w:r>
    </w:p>
    <w:p w14:paraId="18C1C52D"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 көрнекі қабылдауды, есте сақтауды және зейінді жақсарту;</w:t>
      </w:r>
    </w:p>
    <w:p w14:paraId="5CB61E9F"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 ұсақ моториканы дамыту;</w:t>
      </w:r>
    </w:p>
    <w:p w14:paraId="51C19A58"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 сөздік және логикалық ойлауды қалыптастыру;</w:t>
      </w:r>
    </w:p>
    <w:p w14:paraId="0B4B00FB"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 кеңістіктік-уақыттық бейнелерді қалыптастыру;</w:t>
      </w:r>
    </w:p>
    <w:p w14:paraId="57715CF2"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 математикалық анализ бен синтезді қалыптастыру.</w:t>
      </w:r>
    </w:p>
    <w:p w14:paraId="33079FDC"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eastAsia="ru-RU"/>
        </w:rPr>
        <w:t>Оқу үрдісінде оқушылардың оқу-танымдық іс-әрекетін дамытуда орын алған кемшіліктерді түзету жұмыстары жүргізілді.</w:t>
      </w:r>
    </w:p>
    <w:p w14:paraId="468C7CA2"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p>
    <w:p w14:paraId="16963828"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4-сынып білімалушысы</w:t>
      </w:r>
      <w:r w:rsidRPr="00F7540F">
        <w:rPr>
          <w:rFonts w:ascii="Times New Roman" w:eastAsia="Calibri" w:hAnsi="Times New Roman" w:cs="Times New Roman"/>
          <w:sz w:val="28"/>
          <w:szCs w:val="28"/>
          <w:lang w:val="kk-KZ" w:eastAsia="ru-RU"/>
        </w:rPr>
        <w:t xml:space="preserve"> Хасен Адия</w:t>
      </w:r>
      <w:r w:rsidRPr="00F7540F">
        <w:rPr>
          <w:rFonts w:ascii="Times New Roman" w:eastAsia="Calibri" w:hAnsi="Times New Roman" w:cs="Times New Roman"/>
          <w:bCs/>
          <w:iCs/>
          <w:sz w:val="28"/>
          <w:szCs w:val="28"/>
          <w:lang w:val="kk-KZ" w:eastAsia="ru-RU"/>
        </w:rPr>
        <w:t xml:space="preserve"> бағдарламалық материалды жеке мүмкіндіктеріне және психикалық даму қарқынына сәйкес игерді.</w:t>
      </w:r>
    </w:p>
    <w:p w14:paraId="1BF52030" w14:textId="77777777" w:rsidR="00F7540F" w:rsidRPr="00F7540F" w:rsidRDefault="00F7540F" w:rsidP="00F7540F">
      <w:pPr>
        <w:spacing w:after="0" w:line="240" w:lineRule="auto"/>
        <w:jc w:val="both"/>
        <w:rPr>
          <w:rFonts w:ascii="Times New Roman" w:eastAsia="Calibri" w:hAnsi="Times New Roman" w:cs="Times New Roman"/>
          <w:b/>
          <w:bCs/>
          <w:iCs/>
          <w:sz w:val="28"/>
          <w:szCs w:val="28"/>
          <w:lang w:val="kk-KZ" w:eastAsia="ru-RU"/>
        </w:rPr>
      </w:pPr>
      <w:r w:rsidRPr="00F7540F">
        <w:rPr>
          <w:rFonts w:ascii="Times New Roman" w:eastAsia="Calibri" w:hAnsi="Times New Roman" w:cs="Times New Roman"/>
          <w:bCs/>
          <w:iCs/>
          <w:sz w:val="28"/>
          <w:szCs w:val="28"/>
          <w:lang w:val="kk-KZ" w:eastAsia="ru-RU"/>
        </w:rPr>
        <w:t>4-cынып білімалушысы</w:t>
      </w:r>
      <w:r w:rsidRPr="00F7540F">
        <w:rPr>
          <w:rFonts w:ascii="Times New Roman" w:eastAsia="Calibri" w:hAnsi="Times New Roman" w:cs="Times New Roman"/>
          <w:sz w:val="28"/>
          <w:szCs w:val="28"/>
          <w:lang w:val="kk-KZ" w:eastAsia="ru-RU"/>
        </w:rPr>
        <w:t xml:space="preserve"> Хасен Адия</w:t>
      </w:r>
      <w:r w:rsidRPr="00F7540F">
        <w:rPr>
          <w:rFonts w:ascii="Times New Roman" w:eastAsia="Calibri" w:hAnsi="Times New Roman" w:cs="Times New Roman"/>
          <w:bCs/>
          <w:iCs/>
          <w:sz w:val="28"/>
          <w:szCs w:val="28"/>
          <w:lang w:val="kk-KZ" w:eastAsia="ru-RU"/>
        </w:rPr>
        <w:t xml:space="preserve"> бағдарламалық материалды психикалық даму қарқынына орай оқытудың жеке әдіс тәсілдері қолданылып, осыған байланысты білім беру мазмұнын мұқият іріктеу жүргізіліп, оқытудың жеке әдістері мен тәсілдері қолданылды.</w:t>
      </w:r>
    </w:p>
    <w:p w14:paraId="25E09A1F"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Ұйымдастыру-әдістемелік бағыты:</w:t>
      </w:r>
    </w:p>
    <w:p w14:paraId="34855215"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Іс қағаздары.  </w:t>
      </w:r>
    </w:p>
    <w:p w14:paraId="79AAB9A8"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Жүйелі және мақсатты түзету-дамыту іс-шараларын ұйымдастыру үшін келесі құжаттамалар әзірленді:</w:t>
      </w:r>
    </w:p>
    <w:p w14:paraId="25A14D8E"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w:t>
      </w:r>
      <w:r w:rsidRPr="00F7540F">
        <w:rPr>
          <w:rFonts w:ascii="Times New Roman" w:eastAsiaTheme="minorEastAsia" w:hAnsi="Times New Roman" w:cs="Times New Roman"/>
          <w:sz w:val="28"/>
          <w:szCs w:val="28"/>
          <w:lang w:eastAsia="ru-RU"/>
        </w:rPr>
        <w:t xml:space="preserve"> </w:t>
      </w:r>
      <w:r w:rsidRPr="00F7540F">
        <w:rPr>
          <w:rFonts w:ascii="Times New Roman" w:eastAsia="Calibri" w:hAnsi="Times New Roman" w:cs="Times New Roman"/>
          <w:bCs/>
          <w:iCs/>
          <w:sz w:val="28"/>
          <w:szCs w:val="28"/>
          <w:lang w:eastAsia="ru-RU"/>
        </w:rPr>
        <w:t>диагностикалық карталар</w:t>
      </w:r>
    </w:p>
    <w:p w14:paraId="38290D3D"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 жеке психологиялық қолдау жұмыстары</w:t>
      </w:r>
    </w:p>
    <w:p w14:paraId="19EDB009"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w:t>
      </w:r>
      <w:r w:rsidRPr="00F7540F">
        <w:rPr>
          <w:rFonts w:ascii="Times New Roman" w:eastAsia="Calibri" w:hAnsi="Times New Roman" w:cs="Times New Roman"/>
          <w:bCs/>
          <w:iCs/>
          <w:sz w:val="28"/>
          <w:szCs w:val="28"/>
          <w:lang w:val="kk-KZ" w:eastAsia="ru-RU"/>
        </w:rPr>
        <w:t xml:space="preserve"> </w:t>
      </w:r>
      <w:r w:rsidRPr="00F7540F">
        <w:rPr>
          <w:rFonts w:ascii="Times New Roman" w:eastAsia="Calibri" w:hAnsi="Times New Roman" w:cs="Times New Roman"/>
          <w:bCs/>
          <w:iCs/>
          <w:sz w:val="28"/>
          <w:szCs w:val="28"/>
          <w:lang w:eastAsia="ru-RU"/>
        </w:rPr>
        <w:t>сыныпқа қабылданған балалардың тізімі</w:t>
      </w:r>
    </w:p>
    <w:p w14:paraId="4E86F8B3"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eastAsia="ru-RU"/>
        </w:rPr>
      </w:pPr>
      <w:r w:rsidRPr="00F7540F">
        <w:rPr>
          <w:rFonts w:ascii="Times New Roman" w:eastAsia="Calibri" w:hAnsi="Times New Roman" w:cs="Times New Roman"/>
          <w:bCs/>
          <w:iCs/>
          <w:sz w:val="28"/>
          <w:szCs w:val="28"/>
          <w:lang w:eastAsia="ru-RU"/>
        </w:rPr>
        <w:t>- сабақ кестесі</w:t>
      </w:r>
    </w:p>
    <w:p w14:paraId="2AFFC40B" w14:textId="77777777" w:rsidR="00F7540F" w:rsidRPr="00F7540F" w:rsidRDefault="00F7540F" w:rsidP="00F7540F">
      <w:pPr>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eastAsia="ru-RU"/>
        </w:rPr>
        <w:t>-</w:t>
      </w:r>
      <w:r w:rsidRPr="00F7540F">
        <w:rPr>
          <w:rFonts w:ascii="Times New Roman" w:eastAsia="Calibri" w:hAnsi="Times New Roman" w:cs="Times New Roman"/>
          <w:bCs/>
          <w:iCs/>
          <w:sz w:val="28"/>
          <w:szCs w:val="28"/>
          <w:lang w:val="kk-KZ" w:eastAsia="ru-RU"/>
        </w:rPr>
        <w:t xml:space="preserve"> </w:t>
      </w:r>
      <w:r w:rsidRPr="00F7540F">
        <w:rPr>
          <w:rFonts w:ascii="Times New Roman" w:eastAsia="Calibri" w:hAnsi="Times New Roman" w:cs="Times New Roman"/>
          <w:bCs/>
          <w:iCs/>
          <w:sz w:val="28"/>
          <w:szCs w:val="28"/>
          <w:lang w:eastAsia="ru-RU"/>
        </w:rPr>
        <w:t>түзету жұмыстары</w:t>
      </w:r>
      <w:r w:rsidRPr="00F7540F">
        <w:rPr>
          <w:rFonts w:ascii="Times New Roman" w:eastAsia="Calibri" w:hAnsi="Times New Roman" w:cs="Times New Roman"/>
          <w:bCs/>
          <w:iCs/>
          <w:sz w:val="28"/>
          <w:szCs w:val="28"/>
          <w:lang w:val="kk-KZ" w:eastAsia="ru-RU"/>
        </w:rPr>
        <w:t xml:space="preserve"> </w:t>
      </w:r>
    </w:p>
    <w:p w14:paraId="3110ABBE"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Кеңес беру және тәрбиелік бағыт:</w:t>
      </w:r>
    </w:p>
    <w:p w14:paraId="67997861"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Бүкіл оқу-тәрбие үдерісінде мен балаларды дамыту, тәрбиелеу мәселелері бойынша мұғалімдермен және ата-аналармен жеке консультациялар жүргізіп, баланың жеке ерекшеліктеріне сәйкес оқытудың оңтайлы формаларын, әдістері мен әдістерін таңдау бойынша кеңес беру қызметін жүзеге асырдым.</w:t>
      </w:r>
    </w:p>
    <w:p w14:paraId="05AC11B6" w14:textId="77777777" w:rsidR="00F7540F" w:rsidRPr="00F7540F" w:rsidRDefault="00F7540F" w:rsidP="00F7540F">
      <w:pPr>
        <w:tabs>
          <w:tab w:val="left" w:pos="1148"/>
        </w:tabs>
        <w:spacing w:after="0" w:line="240" w:lineRule="auto"/>
        <w:jc w:val="both"/>
        <w:rPr>
          <w:rFonts w:ascii="Times New Roman" w:eastAsia="Calibri" w:hAnsi="Times New Roman" w:cs="Times New Roman"/>
          <w:bCs/>
          <w:iCs/>
          <w:sz w:val="28"/>
          <w:szCs w:val="28"/>
          <w:lang w:val="kk-KZ" w:eastAsia="ru-RU"/>
        </w:rPr>
      </w:pPr>
      <w:r w:rsidRPr="00F7540F">
        <w:rPr>
          <w:rFonts w:ascii="Times New Roman" w:eastAsia="Calibri" w:hAnsi="Times New Roman" w:cs="Times New Roman"/>
          <w:bCs/>
          <w:iCs/>
          <w:sz w:val="28"/>
          <w:szCs w:val="28"/>
          <w:lang w:val="kk-KZ" w:eastAsia="ru-RU"/>
        </w:rPr>
        <w:t xml:space="preserve">     Қажет болған жағдайда білім  алушылардың мәселелері бойынша мұғалімдермен кеңестер жүргізілді. Педагог- психологпен байланысы да сақталды.</w:t>
      </w:r>
    </w:p>
    <w:p w14:paraId="353018E2"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Іске асыруды талдау</w:t>
      </w:r>
    </w:p>
    <w:p w14:paraId="11375E8F"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 xml:space="preserve"> 2023-2024 оқу жылына инклюзивті білім беру</w:t>
      </w:r>
    </w:p>
    <w:p w14:paraId="1433603B" w14:textId="77777777" w:rsidR="00F7540F" w:rsidRPr="00F7540F" w:rsidRDefault="00F7540F" w:rsidP="00F7540F">
      <w:pPr>
        <w:spacing w:after="0" w:line="240" w:lineRule="auto"/>
        <w:ind w:firstLine="708"/>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2023-2024 оқу жылында Қазақстан Республикасының нормативтік-құқықтық құжаттарына сәйкес инклюзивті білім беру бойынша жұмыстар жүргізіле бастады, оның ішінде «Жалпы білім беретін мектептердегі ерекше білім беруді қажет ететін балаларды психологиялық-педагогикалық қолдау» әдістемелік ұсынымдарын іске асыру. 2019 ж., «Білім беру ұйымдарында психологиялық-педагогикалық қолдау көрсету қағидаларын бекіту туралы» 2023 ж</w:t>
      </w:r>
    </w:p>
    <w:p w14:paraId="11FF6777" w14:textId="77777777" w:rsidR="00F7540F" w:rsidRPr="00F7540F" w:rsidRDefault="00F7540F" w:rsidP="00F7540F">
      <w:pPr>
        <w:spacing w:after="0" w:line="240" w:lineRule="auto"/>
        <w:contextualSpacing/>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Мақсаты: ерекше білім беру қажеттіліктері мен жеке мүмкіндіктерін ескере отырып, барлық білім алушылардың барынша дамуы үшін жағдай жасауға бағытталған білім беру, диагностикалық және түзету іс-шаралар кешенін жүзеге асыру арқылы ерекше білім беру қажеттіліктері бар балалар үшін жайлы білім беру кеңістігін ұйымдастыру.</w:t>
      </w:r>
    </w:p>
    <w:p w14:paraId="0E310445" w14:textId="77777777" w:rsidR="00F7540F" w:rsidRPr="00F7540F" w:rsidRDefault="00F7540F" w:rsidP="00F7540F">
      <w:pPr>
        <w:spacing w:after="0" w:line="240" w:lineRule="auto"/>
        <w:contextualSpacing/>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Тапсырмалар:</w:t>
      </w:r>
    </w:p>
    <w:p w14:paraId="097D7BD9" w14:textId="77777777" w:rsidR="00F7540F" w:rsidRPr="00F7540F" w:rsidRDefault="00F7540F" w:rsidP="00F7540F">
      <w:pPr>
        <w:numPr>
          <w:ilvl w:val="3"/>
          <w:numId w:val="35"/>
        </w:numPr>
        <w:autoSpaceDE w:val="0"/>
        <w:autoSpaceDN w:val="0"/>
        <w:adjustRightInd w:val="0"/>
        <w:spacing w:after="0" w:line="240" w:lineRule="auto"/>
        <w:ind w:left="0" w:firstLine="0"/>
        <w:jc w:val="both"/>
        <w:rPr>
          <w:rFonts w:ascii="Times New Roman" w:eastAsia="Calibri" w:hAnsi="Times New Roman" w:cs="Times New Roman"/>
          <w:sz w:val="28"/>
          <w:szCs w:val="28"/>
          <w:lang w:val="kk-KZ"/>
        </w:rPr>
      </w:pPr>
      <w:r w:rsidRPr="00F7540F">
        <w:rPr>
          <w:rFonts w:ascii="Times New Roman" w:eastAsia="Calibri" w:hAnsi="Times New Roman" w:cs="Times New Roman"/>
          <w:sz w:val="28"/>
          <w:szCs w:val="28"/>
          <w:lang w:val="kk-KZ"/>
        </w:rPr>
        <w:t>Ерекше білім беру қажеттіліктері бар балалармен жұмыс істейтін мектеп мұғалімдерінің өзін-өзі тәрбиелеу деңгейін арттыру;</w:t>
      </w:r>
    </w:p>
    <w:p w14:paraId="2E04F0D3" w14:textId="77777777" w:rsidR="00F7540F" w:rsidRPr="00F7540F" w:rsidRDefault="00F7540F" w:rsidP="00F7540F">
      <w:pPr>
        <w:numPr>
          <w:ilvl w:val="3"/>
          <w:numId w:val="35"/>
        </w:numPr>
        <w:autoSpaceDE w:val="0"/>
        <w:autoSpaceDN w:val="0"/>
        <w:adjustRightInd w:val="0"/>
        <w:spacing w:after="0" w:line="240" w:lineRule="auto"/>
        <w:ind w:left="0" w:firstLine="0"/>
        <w:jc w:val="both"/>
        <w:rPr>
          <w:rFonts w:ascii="Times New Roman" w:eastAsia="Calibri" w:hAnsi="Times New Roman" w:cs="Times New Roman"/>
          <w:sz w:val="28"/>
          <w:szCs w:val="28"/>
          <w:lang w:val="kk-KZ"/>
        </w:rPr>
      </w:pPr>
      <w:r w:rsidRPr="00F7540F">
        <w:rPr>
          <w:rFonts w:ascii="Times New Roman" w:eastAsia="Calibri" w:hAnsi="Times New Roman" w:cs="Times New Roman"/>
          <w:sz w:val="28"/>
          <w:szCs w:val="28"/>
          <w:lang w:val="kk-KZ"/>
        </w:rPr>
        <w:t xml:space="preserve"> Білім алушыларға психологиялық-педагогикалық қолдау көрсетудің жеке бағдарламаларын әзірлеу және енгізу, сондай-ақ білім беру бағдарламаларын оқушылардың мүмкіндіктері мен қабілеттеріне бейімдеу;</w:t>
      </w:r>
    </w:p>
    <w:p w14:paraId="0E97A2F3" w14:textId="77777777" w:rsidR="00F7540F" w:rsidRPr="00F7540F" w:rsidRDefault="00F7540F" w:rsidP="00F7540F">
      <w:pPr>
        <w:numPr>
          <w:ilvl w:val="3"/>
          <w:numId w:val="35"/>
        </w:numPr>
        <w:autoSpaceDE w:val="0"/>
        <w:autoSpaceDN w:val="0"/>
        <w:adjustRightInd w:val="0"/>
        <w:spacing w:after="0" w:line="240" w:lineRule="auto"/>
        <w:ind w:left="0" w:firstLine="0"/>
        <w:jc w:val="both"/>
        <w:rPr>
          <w:rFonts w:ascii="Times New Roman" w:eastAsia="Calibri" w:hAnsi="Times New Roman" w:cs="Times New Roman"/>
          <w:sz w:val="28"/>
          <w:szCs w:val="28"/>
          <w:lang w:val="kk-KZ"/>
        </w:rPr>
      </w:pPr>
      <w:r w:rsidRPr="00F7540F">
        <w:rPr>
          <w:rFonts w:ascii="Times New Roman" w:eastAsia="Calibri" w:hAnsi="Times New Roman" w:cs="Times New Roman"/>
          <w:sz w:val="28"/>
          <w:szCs w:val="28"/>
          <w:lang w:val="kk-KZ"/>
        </w:rPr>
        <w:t xml:space="preserve"> Оқу-тәрбие процесінің барлық субъектілері: балалар, ата-аналар, мұғалімдер арасындағы өзара түсіністік пен өзара әрекеттесуді нығайтуға ықпал ету.</w:t>
      </w:r>
    </w:p>
    <w:p w14:paraId="6A530503" w14:textId="77777777" w:rsidR="00F7540F" w:rsidRPr="00F7540F" w:rsidRDefault="00F7540F" w:rsidP="00F7540F">
      <w:pPr>
        <w:spacing w:after="0" w:line="240" w:lineRule="auto"/>
        <w:ind w:right="240" w:firstLine="708"/>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2023 оқу жылының басындағы ерекше қажеттіліктері бар балалар саны: 2</w:t>
      </w:r>
    </w:p>
    <w:p w14:paraId="0DF441E6" w14:textId="77777777" w:rsidR="00F7540F" w:rsidRPr="00F7540F" w:rsidRDefault="00F7540F" w:rsidP="00F7540F">
      <w:pPr>
        <w:spacing w:after="0" w:line="240" w:lineRule="auto"/>
        <w:ind w:right="240" w:firstLine="708"/>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Ерекше білім беру қажеттілігі бар балаларды жалпы білім беру үдерісінде қамту (ПМПК ұсынымдарымен):</w:t>
      </w:r>
    </w:p>
    <w:p w14:paraId="6E90C70E" w14:textId="77777777" w:rsidR="00F7540F" w:rsidRPr="00F7540F" w:rsidRDefault="00F7540F" w:rsidP="00F7540F">
      <w:pPr>
        <w:spacing w:after="0" w:line="240" w:lineRule="auto"/>
        <w:ind w:right="240" w:firstLine="708"/>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  </w:t>
      </w:r>
    </w:p>
    <w:p w14:paraId="43314E42"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 Мүмкіндігі шектеулі балалар саны: 2 (жеке бағдарламамен оқытылады).</w:t>
      </w:r>
    </w:p>
    <w:p w14:paraId="559422A7" w14:textId="77777777" w:rsidR="00F7540F" w:rsidRPr="00F7540F" w:rsidRDefault="00F7540F" w:rsidP="00F7540F">
      <w:pPr>
        <w:spacing w:after="0" w:line="240" w:lineRule="auto"/>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Ерекше білім беруді қажет ететін білімалушылар туралы ақпарат</w:t>
      </w:r>
    </w:p>
    <w:p w14:paraId="2F0230FE"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 xml:space="preserve">     </w:t>
      </w:r>
      <w:r w:rsidRPr="00F7540F">
        <w:rPr>
          <w:rFonts w:ascii="Times New Roman" w:eastAsia="Calibri" w:hAnsi="Times New Roman" w:cs="Times New Roman"/>
          <w:sz w:val="28"/>
          <w:szCs w:val="28"/>
          <w:lang w:val="kk-KZ" w:eastAsia="ru-RU"/>
        </w:rPr>
        <w:tab/>
        <w:t>Ерекше білім беруді қажет ететін балалармен жұмыс істейтін мамандар: педагог-психолог - 1, әлеуметтік педагог – 0.</w:t>
      </w:r>
    </w:p>
    <w:p w14:paraId="021E4F54" w14:textId="77777777" w:rsidR="00F7540F" w:rsidRPr="00F7540F" w:rsidRDefault="00F7540F" w:rsidP="00F7540F">
      <w:pPr>
        <w:spacing w:after="0" w:line="240" w:lineRule="auto"/>
        <w:ind w:right="240"/>
        <w:jc w:val="both"/>
        <w:textAlignment w:val="baseline"/>
        <w:rPr>
          <w:rFonts w:ascii="Times New Roman" w:eastAsia="Calibri"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Мектептің жергілікті құқықтық актілері (директормен бекітілген). ППҚҚ құжаттары жинақталған.</w:t>
      </w:r>
    </w:p>
    <w:p w14:paraId="5FD5EED4"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Инклюзивті білім беру – мүмкіндігі шектеулі балаларды жалпы білім беретін мектептерде дені сау балалармен бірге немесе арнайы құрылған сыныптарда оқыту. Ол барлық оқушыларға мектеп өміріне толық қатысуға мүмкіндік береді және барлық адамдардың коммуникативті қабілеттерін дамытуға бағытталған. Сонымен бірге олар әлеуметтік салада барынша толық прогреске қол жеткізе алады даму. Дәл әлеуметтік бейімдеу және оңалту ерекше білім беру қажеттіліктері бар балаларға психологиялық-педагогикалық көмек көрсету жүйесінің негізі болуы керек.</w:t>
      </w:r>
    </w:p>
    <w:p w14:paraId="2D382664" w14:textId="77777777" w:rsidR="00F7540F" w:rsidRPr="00F7540F" w:rsidRDefault="00F7540F" w:rsidP="00F7540F">
      <w:pPr>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 xml:space="preserve">    Біздің мектепте ерекше қажеттіліктері бар балалар ата-анасының (заңды өкілдерінің) келісімімен және психологиялық-медициналық-педагогикалық комиссияның ұсыныстары негізінде бейімделген білім беру бағдарламасы бойынша оқуға қабылданды.</w:t>
      </w:r>
    </w:p>
    <w:p w14:paraId="5E259FF8" w14:textId="77777777" w:rsidR="00F7540F" w:rsidRPr="00F7540F" w:rsidRDefault="00F7540F" w:rsidP="00F7540F">
      <w:pPr>
        <w:shd w:val="clear" w:color="auto" w:fill="FFFFFF"/>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Арнайы білім беруде кемістігі бар балалармен жұмыстың мақсаты дамуында кемістігі бар балалардың тиісті жалпы білім беру бағдарламаларын меңгеруіне оңтайлы психологиялық-педагогикалық жағдай жасау, даму кемістіктерін түзету, оқушылардың әлеуметтік бейімделуі, психологиялық дамуы болды.</w:t>
      </w:r>
    </w:p>
    <w:p w14:paraId="6476DE89" w14:textId="77777777" w:rsidR="00F7540F" w:rsidRPr="00F7540F" w:rsidRDefault="00F7540F" w:rsidP="00F7540F">
      <w:pPr>
        <w:shd w:val="clear" w:color="auto" w:fill="FFFFFF"/>
        <w:spacing w:after="0" w:line="240" w:lineRule="auto"/>
        <w:jc w:val="both"/>
        <w:rPr>
          <w:rFonts w:ascii="Times New Roman" w:eastAsiaTheme="minorEastAsia" w:hAnsi="Times New Roman" w:cs="Times New Roman"/>
          <w:sz w:val="28"/>
          <w:szCs w:val="28"/>
          <w:lang w:val="kk-KZ" w:eastAsia="ru-RU"/>
        </w:rPr>
      </w:pPr>
      <w:r w:rsidRPr="00F7540F">
        <w:rPr>
          <w:rFonts w:ascii="Times New Roman" w:eastAsiaTheme="minorEastAsia" w:hAnsi="Times New Roman" w:cs="Times New Roman"/>
          <w:sz w:val="28"/>
          <w:szCs w:val="28"/>
          <w:lang w:val="kk-KZ" w:eastAsia="ru-RU"/>
        </w:rPr>
        <w:t xml:space="preserve">     </w:t>
      </w:r>
      <w:r w:rsidRPr="00F7540F">
        <w:rPr>
          <w:rFonts w:ascii="Times New Roman" w:eastAsiaTheme="minorEastAsia" w:hAnsi="Times New Roman" w:cs="Times New Roman"/>
          <w:sz w:val="28"/>
          <w:szCs w:val="28"/>
          <w:lang w:val="kk-KZ" w:eastAsia="ru-RU"/>
        </w:rPr>
        <w:tab/>
        <w:t>Арнайы білім беретін балалармен психологиялық-педагогикалық жұмыс жыл бойына жылдық жоспарға сәйкес жүргізілді.</w:t>
      </w:r>
    </w:p>
    <w:p w14:paraId="3F4407C2" w14:textId="77777777" w:rsidR="00F7540F" w:rsidRPr="00F7540F" w:rsidRDefault="00F7540F" w:rsidP="00F7540F">
      <w:pPr>
        <w:spacing w:after="0" w:line="240" w:lineRule="auto"/>
        <w:ind w:left="284" w:firstLine="142"/>
        <w:jc w:val="both"/>
        <w:rPr>
          <w:rFonts w:ascii="Times New Roman" w:eastAsia="Calibri" w:hAnsi="Times New Roman" w:cs="Times New Roman"/>
          <w:sz w:val="28"/>
          <w:szCs w:val="28"/>
          <w:lang w:val="kk-KZ" w:eastAsia="ru-RU"/>
        </w:rPr>
      </w:pPr>
      <w:r w:rsidRPr="00F7540F">
        <w:rPr>
          <w:rFonts w:ascii="Times New Roman" w:eastAsia="Calibri" w:hAnsi="Times New Roman" w:cs="Times New Roman"/>
          <w:sz w:val="28"/>
          <w:szCs w:val="28"/>
          <w:lang w:val="kk-KZ" w:eastAsia="ru-RU"/>
        </w:rPr>
        <w:t>Ерекше қажеттіліктері бар балалармен жұмыстың негізгі бағыттары:</w:t>
      </w:r>
    </w:p>
    <w:p w14:paraId="2FEA7D16" w14:textId="77777777" w:rsidR="00F7540F" w:rsidRPr="00F7540F" w:rsidRDefault="00F7540F" w:rsidP="00F7540F">
      <w:pPr>
        <w:spacing w:after="0" w:line="240" w:lineRule="auto"/>
        <w:ind w:left="284" w:firstLine="142"/>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 психодиагностикалық жұмыс;</w:t>
      </w:r>
    </w:p>
    <w:p w14:paraId="51CD8624" w14:textId="77777777" w:rsidR="00F7540F" w:rsidRPr="00F7540F" w:rsidRDefault="00F7540F" w:rsidP="00F7540F">
      <w:pPr>
        <w:spacing w:after="0" w:line="240" w:lineRule="auto"/>
        <w:ind w:left="284" w:firstLine="142"/>
        <w:jc w:val="both"/>
        <w:rPr>
          <w:rFonts w:ascii="Times New Roman" w:eastAsia="Calibri" w:hAnsi="Times New Roman" w:cs="Times New Roman"/>
          <w:sz w:val="28"/>
          <w:szCs w:val="28"/>
          <w:lang w:eastAsia="ru-RU"/>
        </w:rPr>
      </w:pPr>
      <w:r w:rsidRPr="00F7540F">
        <w:rPr>
          <w:rFonts w:ascii="Times New Roman" w:eastAsia="Calibri" w:hAnsi="Times New Roman" w:cs="Times New Roman"/>
          <w:sz w:val="28"/>
          <w:szCs w:val="28"/>
          <w:lang w:eastAsia="ru-RU"/>
        </w:rPr>
        <w:t>- Түзету-дамыту жұмыстары;</w:t>
      </w:r>
    </w:p>
    <w:p w14:paraId="549FE20D" w14:textId="77777777" w:rsidR="00F7540F" w:rsidRPr="00F7540F" w:rsidRDefault="00F7540F" w:rsidP="00F7540F">
      <w:pPr>
        <w:spacing w:after="0" w:line="240" w:lineRule="auto"/>
        <w:ind w:right="-18" w:firstLine="707"/>
        <w:contextualSpacing/>
        <w:jc w:val="both"/>
        <w:rPr>
          <w:rFonts w:ascii="Times New Roman" w:eastAsiaTheme="minorEastAsia" w:hAnsi="Times New Roman" w:cs="Times New Roman"/>
          <w:sz w:val="28"/>
          <w:szCs w:val="28"/>
          <w:lang w:eastAsia="ru-RU"/>
        </w:rPr>
      </w:pPr>
      <w:r w:rsidRPr="00F7540F">
        <w:rPr>
          <w:rFonts w:ascii="Times New Roman" w:eastAsiaTheme="minorEastAsia" w:hAnsi="Times New Roman" w:cs="Times New Roman"/>
          <w:sz w:val="28"/>
          <w:szCs w:val="28"/>
          <w:lang w:eastAsia="ru-RU"/>
        </w:rPr>
        <w:t>Ерекше білім беру қажеттіліктері бар тұлғалар үшін жағдайдың болуы туралы ақпарат. «КММ-де ерекше білім беру қажеттіліктері бар тұлғалар үшін жағдай жасалған:</w:t>
      </w:r>
    </w:p>
    <w:p w14:paraId="14AFF7CC" w14:textId="77777777" w:rsidR="00F7540F" w:rsidRPr="00F7540F" w:rsidRDefault="00F7540F" w:rsidP="00F7540F">
      <w:pPr>
        <w:widowControl w:val="0"/>
        <w:numPr>
          <w:ilvl w:val="0"/>
          <w:numId w:val="39"/>
        </w:numPr>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rPr>
        <w:t xml:space="preserve">Бағыттаушы сызықтар </w:t>
      </w:r>
    </w:p>
    <w:p w14:paraId="3DC2163D" w14:textId="77777777" w:rsidR="00F7540F" w:rsidRPr="00F7540F" w:rsidRDefault="00F7540F" w:rsidP="00F7540F">
      <w:pPr>
        <w:widowControl w:val="0"/>
        <w:numPr>
          <w:ilvl w:val="0"/>
          <w:numId w:val="39"/>
        </w:numPr>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rPr>
        <w:t>Пандус</w:t>
      </w:r>
    </w:p>
    <w:p w14:paraId="59DC06CA" w14:textId="77777777" w:rsidR="00F7540F" w:rsidRPr="00F7540F" w:rsidRDefault="00F7540F" w:rsidP="00F7540F">
      <w:pPr>
        <w:widowControl w:val="0"/>
        <w:numPr>
          <w:ilvl w:val="0"/>
          <w:numId w:val="39"/>
        </w:numPr>
        <w:autoSpaceDE w:val="0"/>
        <w:autoSpaceDN w:val="0"/>
        <w:spacing w:after="0" w:line="240" w:lineRule="auto"/>
        <w:ind w:left="0" w:firstLine="0"/>
        <w:contextualSpacing/>
        <w:jc w:val="both"/>
        <w:rPr>
          <w:rFonts w:ascii="Times New Roman" w:eastAsia="Times New Roman" w:hAnsi="Times New Roman" w:cs="Times New Roman"/>
          <w:sz w:val="28"/>
          <w:szCs w:val="28"/>
        </w:rPr>
      </w:pPr>
      <w:r w:rsidRPr="00F7540F">
        <w:rPr>
          <w:rFonts w:ascii="Times New Roman" w:eastAsia="Times New Roman" w:hAnsi="Times New Roman" w:cs="Times New Roman"/>
          <w:sz w:val="28"/>
          <w:szCs w:val="28"/>
        </w:rPr>
        <w:t>Кедір бұдырлы кілемшелер</w:t>
      </w:r>
    </w:p>
    <w:p w14:paraId="68FD4B0C" w14:textId="77777777" w:rsidR="00F7540F" w:rsidRPr="00026B3F" w:rsidRDefault="00F7540F" w:rsidP="00F7540F">
      <w:pPr>
        <w:widowControl w:val="0"/>
        <w:numPr>
          <w:ilvl w:val="0"/>
          <w:numId w:val="32"/>
        </w:numPr>
        <w:autoSpaceDE w:val="0"/>
        <w:autoSpaceDN w:val="0"/>
        <w:spacing w:after="0" w:line="240" w:lineRule="auto"/>
        <w:ind w:right="880"/>
        <w:jc w:val="both"/>
        <w:rPr>
          <w:rFonts w:ascii="Times New Roman" w:eastAsia="Calibri" w:hAnsi="Times New Roman" w:cs="Times New Roman"/>
          <w:b/>
          <w:sz w:val="28"/>
          <w:szCs w:val="28"/>
          <w:lang w:val="kk-KZ"/>
        </w:rPr>
      </w:pPr>
      <w:r w:rsidRPr="00026B3F">
        <w:rPr>
          <w:rFonts w:ascii="Times New Roman" w:eastAsia="Times New Roman" w:hAnsi="Times New Roman" w:cs="Times New Roman"/>
          <w:b/>
          <w:sz w:val="28"/>
          <w:szCs w:val="28"/>
          <w:lang w:val="kk-KZ"/>
        </w:rPr>
        <w:t xml:space="preserve">Ерекше білім беру қажеттіліктері бар балаларға арналған жеке бағдарламалар </w:t>
      </w:r>
      <w:r w:rsidRPr="00026B3F">
        <w:rPr>
          <w:rFonts w:ascii="Times New Roman" w:eastAsia="Calibri" w:hAnsi="Times New Roman" w:cs="Times New Roman"/>
          <w:b/>
          <w:sz w:val="28"/>
          <w:szCs w:val="28"/>
          <w:lang w:val="kk-KZ"/>
        </w:rPr>
        <w:t>2023-24 оқу жылы</w:t>
      </w:r>
    </w:p>
    <w:p w14:paraId="1EEE6BD9" w14:textId="6B8CE4CF" w:rsidR="00026B3F" w:rsidRPr="00026B3F" w:rsidRDefault="00026B3F" w:rsidP="00026B3F">
      <w:pPr>
        <w:pStyle w:val="af5"/>
        <w:ind w:left="658"/>
        <w:rPr>
          <w:sz w:val="28"/>
          <w:szCs w:val="28"/>
          <w:lang w:val="kk-KZ"/>
        </w:rPr>
      </w:pPr>
      <w:hyperlink r:id="rId65" w:history="1">
        <w:r w:rsidRPr="00131925">
          <w:rPr>
            <w:rStyle w:val="a5"/>
            <w:sz w:val="28"/>
            <w:szCs w:val="28"/>
            <w:lang w:val="kk-KZ"/>
          </w:rPr>
          <w:t>https://drive.google.com/file/d/1JAqxXHg6pPL0Q7pdlI-CjyBJ7yCiVC4w/view?usp=sharing</w:t>
        </w:r>
      </w:hyperlink>
      <w:r w:rsidRPr="00026B3F">
        <w:rPr>
          <w:sz w:val="28"/>
          <w:szCs w:val="28"/>
          <w:lang w:val="kk-KZ"/>
        </w:rPr>
        <w:t xml:space="preserve"> </w:t>
      </w:r>
    </w:p>
    <w:p w14:paraId="29A01AE3" w14:textId="5AC6FD40" w:rsidR="005C7299" w:rsidRPr="00163A1D" w:rsidRDefault="005C7299" w:rsidP="00026B3F">
      <w:pPr>
        <w:widowControl w:val="0"/>
        <w:autoSpaceDE w:val="0"/>
        <w:autoSpaceDN w:val="0"/>
        <w:spacing w:after="0" w:line="240" w:lineRule="auto"/>
        <w:ind w:left="658" w:right="880"/>
        <w:jc w:val="both"/>
        <w:rPr>
          <w:rFonts w:ascii="Times New Roman" w:eastAsia="Calibri" w:hAnsi="Times New Roman" w:cs="Times New Roman"/>
          <w:b/>
          <w:color w:val="FF0000"/>
          <w:sz w:val="28"/>
          <w:szCs w:val="28"/>
          <w:lang w:val="kk-KZ"/>
        </w:rPr>
      </w:pPr>
    </w:p>
    <w:p w14:paraId="49EC4F9D" w14:textId="77777777" w:rsidR="00163A1D" w:rsidRPr="00E41F81" w:rsidRDefault="00163A1D" w:rsidP="00163A1D">
      <w:pPr>
        <w:pStyle w:val="af7"/>
        <w:jc w:val="center"/>
        <w:rPr>
          <w:b/>
          <w:sz w:val="28"/>
          <w:szCs w:val="28"/>
          <w:lang w:val="kk-KZ"/>
        </w:rPr>
      </w:pPr>
      <w:r>
        <w:rPr>
          <w:b/>
          <w:sz w:val="28"/>
          <w:szCs w:val="28"/>
          <w:lang w:val="kk-KZ"/>
        </w:rPr>
        <w:t>2023</w:t>
      </w:r>
      <w:r w:rsidRPr="00E41F81">
        <w:rPr>
          <w:b/>
          <w:sz w:val="28"/>
          <w:szCs w:val="28"/>
          <w:lang w:val="kk-KZ"/>
        </w:rPr>
        <w:t>-2025 оқу жылдары аралығында педагог-психологтың қызметінің жүргізілуі туралы қорытынды анықтама.</w:t>
      </w:r>
    </w:p>
    <w:p w14:paraId="09B71C6B" w14:textId="77777777" w:rsidR="00163A1D" w:rsidRPr="00E41F81" w:rsidRDefault="00163A1D" w:rsidP="00163A1D">
      <w:pPr>
        <w:pStyle w:val="af7"/>
        <w:jc w:val="center"/>
        <w:rPr>
          <w:b/>
          <w:sz w:val="28"/>
          <w:szCs w:val="28"/>
          <w:lang w:val="kk-KZ"/>
        </w:rPr>
      </w:pPr>
    </w:p>
    <w:p w14:paraId="50C9FB4E" w14:textId="77777777" w:rsidR="00163A1D" w:rsidRPr="00E41F81" w:rsidRDefault="00163A1D" w:rsidP="00163A1D">
      <w:pPr>
        <w:pStyle w:val="af7"/>
        <w:jc w:val="both"/>
        <w:rPr>
          <w:sz w:val="28"/>
          <w:szCs w:val="28"/>
          <w:lang w:val="kk-KZ"/>
        </w:rPr>
      </w:pPr>
      <w:r>
        <w:rPr>
          <w:sz w:val="28"/>
          <w:szCs w:val="28"/>
          <w:lang w:val="kk-KZ"/>
        </w:rPr>
        <w:t xml:space="preserve">             </w:t>
      </w:r>
      <w:r w:rsidRPr="00E41F81">
        <w:rPr>
          <w:sz w:val="28"/>
          <w:szCs w:val="28"/>
          <w:lang w:val="kk-KZ"/>
        </w:rPr>
        <w:t xml:space="preserve">Психологиялық қызмет білім беру қызметіндегі қиындықтарды анықтауға және диагностикалауға, кеңес беруге, психологиялық-педагогикалық қолдау көрсетуде білім беру ортасы жағдайында қолдауға бағытталған. Білім алушылардың, тәрбиеленушілердің, педагогтердің, ата-аналардың немесе өзге де заңды өкілдердің психологиялық әл-ауқатын сақтауды және нығайтуды көздейтін психологиялық-педагогикалық қолдау мақсатында мектепте 1 педагог-психолог жұмыс жасайды.   </w:t>
      </w:r>
    </w:p>
    <w:p w14:paraId="6FBAAF48" w14:textId="77777777" w:rsidR="00163A1D" w:rsidRPr="00E41F81" w:rsidRDefault="00163A1D" w:rsidP="00163A1D">
      <w:pPr>
        <w:pStyle w:val="af7"/>
        <w:jc w:val="both"/>
        <w:rPr>
          <w:sz w:val="28"/>
          <w:szCs w:val="28"/>
          <w:lang w:val="kk-KZ"/>
        </w:rPr>
      </w:pPr>
      <w:r>
        <w:rPr>
          <w:sz w:val="28"/>
          <w:szCs w:val="28"/>
          <w:lang w:val="kk-KZ"/>
        </w:rPr>
        <w:t>Бедерова Меруерт Темирханкызы</w:t>
      </w:r>
      <w:r w:rsidRPr="00E41F81">
        <w:rPr>
          <w:sz w:val="28"/>
          <w:szCs w:val="28"/>
          <w:lang w:val="kk-KZ"/>
        </w:rPr>
        <w:t xml:space="preserve"> – педагог-психолог,  педагог-модерат</w:t>
      </w:r>
      <w:r>
        <w:rPr>
          <w:sz w:val="28"/>
          <w:szCs w:val="28"/>
          <w:lang w:val="kk-KZ"/>
        </w:rPr>
        <w:t xml:space="preserve">ор, еңбек өтілі осы қызметте 12 </w:t>
      </w:r>
      <w:r w:rsidRPr="00E41F81">
        <w:rPr>
          <w:sz w:val="28"/>
          <w:szCs w:val="28"/>
          <w:lang w:val="kk-KZ"/>
        </w:rPr>
        <w:t>жыл.  Психологқа арналған жеке кабинеті бар.</w:t>
      </w:r>
    </w:p>
    <w:p w14:paraId="67E35617" w14:textId="77777777" w:rsidR="00163A1D" w:rsidRPr="00E41F81" w:rsidRDefault="00163A1D" w:rsidP="00163A1D">
      <w:pPr>
        <w:pStyle w:val="af7"/>
        <w:jc w:val="both"/>
        <w:rPr>
          <w:bCs/>
          <w:sz w:val="28"/>
          <w:szCs w:val="28"/>
          <w:lang w:val="kk-KZ"/>
        </w:rPr>
      </w:pPr>
      <w:r w:rsidRPr="00E41F81">
        <w:rPr>
          <w:bCs/>
          <w:sz w:val="28"/>
          <w:szCs w:val="28"/>
          <w:lang w:val="kk-KZ"/>
        </w:rPr>
        <w:t xml:space="preserve">  Қазақстан Республикасының Әділет министрлігінде 2023 жылғы 17 наурыздағы №68 бұйрығы. Қазақстан Республикасы Білім және ғылым министрінің 2020 жылғы 6 сәуірдегі №130 бұйрығына (Нормативтік құқықтық актілерді тіркеу тізімінде №20317 болып тіркелген)  өзгерістерге сәйкес жұмыс жоспар жасалынып, педагог-психологтың консультацияларын есепке алу журналы жүргізіледі.</w:t>
      </w:r>
    </w:p>
    <w:p w14:paraId="176A90CA" w14:textId="77777777" w:rsidR="00163A1D" w:rsidRPr="00E41F81" w:rsidRDefault="00163A1D" w:rsidP="00163A1D">
      <w:pPr>
        <w:pStyle w:val="af7"/>
        <w:jc w:val="both"/>
        <w:rPr>
          <w:sz w:val="28"/>
          <w:szCs w:val="28"/>
          <w:lang w:val="kk-KZ"/>
        </w:rPr>
      </w:pPr>
      <w:r w:rsidRPr="00E41F81">
        <w:rPr>
          <w:b/>
          <w:bCs/>
          <w:sz w:val="28"/>
          <w:szCs w:val="28"/>
          <w:lang w:val="kk-KZ"/>
        </w:rPr>
        <w:t>Психологиялық жұмыстың мақсаты:</w:t>
      </w:r>
      <w:r w:rsidRPr="00E41F81">
        <w:rPr>
          <w:sz w:val="28"/>
          <w:szCs w:val="28"/>
          <w:lang w:val="kk-KZ"/>
        </w:rPr>
        <w:t xml:space="preserve"> Мектепте қолайлы әлеуметтік-психологиялық климат құру және оқу процесіне қатысушыларға психологиялық қолдау көрсету арқылы оқушылардың психологиялық денсаулығын сақтауға ықпал ету.</w:t>
      </w:r>
    </w:p>
    <w:p w14:paraId="6E416674" w14:textId="77777777" w:rsidR="00163A1D" w:rsidRPr="00E41F81" w:rsidRDefault="00163A1D" w:rsidP="00163A1D">
      <w:pPr>
        <w:pStyle w:val="af7"/>
        <w:jc w:val="both"/>
        <w:rPr>
          <w:b/>
          <w:bCs/>
          <w:sz w:val="28"/>
          <w:szCs w:val="28"/>
          <w:lang w:val="kk-KZ"/>
        </w:rPr>
      </w:pPr>
    </w:p>
    <w:p w14:paraId="5E045E82" w14:textId="77777777" w:rsidR="00163A1D" w:rsidRPr="00E41F81" w:rsidRDefault="00163A1D" w:rsidP="00163A1D">
      <w:pPr>
        <w:pStyle w:val="af7"/>
        <w:jc w:val="both"/>
        <w:rPr>
          <w:b/>
          <w:bCs/>
          <w:sz w:val="28"/>
          <w:szCs w:val="28"/>
          <w:lang w:val="ru-RU"/>
        </w:rPr>
      </w:pPr>
      <w:r w:rsidRPr="00E41F81">
        <w:rPr>
          <w:b/>
          <w:bCs/>
          <w:sz w:val="28"/>
          <w:szCs w:val="28"/>
        </w:rPr>
        <w:t>Міндеттері:</w:t>
      </w:r>
    </w:p>
    <w:p w14:paraId="68AA907E" w14:textId="77777777" w:rsidR="00163A1D" w:rsidRPr="00E41F81" w:rsidRDefault="00163A1D" w:rsidP="00163A1D">
      <w:pPr>
        <w:pStyle w:val="af7"/>
        <w:numPr>
          <w:ilvl w:val="0"/>
          <w:numId w:val="44"/>
        </w:numPr>
        <w:jc w:val="both"/>
        <w:rPr>
          <w:sz w:val="28"/>
          <w:szCs w:val="28"/>
          <w:lang w:val="ru-RU"/>
        </w:rPr>
      </w:pPr>
      <w:r w:rsidRPr="00E41F81">
        <w:rPr>
          <w:sz w:val="28"/>
          <w:szCs w:val="28"/>
          <w:lang w:val="ru-RU"/>
        </w:rPr>
        <w:t>Педагогтерге</w:t>
      </w:r>
      <w:r>
        <w:rPr>
          <w:sz w:val="28"/>
          <w:szCs w:val="28"/>
          <w:lang w:val="ru-RU"/>
        </w:rPr>
        <w:t xml:space="preserve"> </w:t>
      </w:r>
      <w:r w:rsidRPr="00E41F81">
        <w:rPr>
          <w:sz w:val="28"/>
          <w:szCs w:val="28"/>
          <w:lang w:val="ru-RU"/>
        </w:rPr>
        <w:t>әлеуметтік</w:t>
      </w:r>
      <w:r>
        <w:rPr>
          <w:sz w:val="28"/>
          <w:szCs w:val="28"/>
          <w:lang w:val="ru-RU"/>
        </w:rPr>
        <w:t xml:space="preserve"> </w:t>
      </w:r>
      <w:r w:rsidRPr="00E41F81">
        <w:rPr>
          <w:sz w:val="28"/>
          <w:szCs w:val="28"/>
          <w:lang w:val="ru-RU"/>
        </w:rPr>
        <w:t>-</w:t>
      </w:r>
      <w:r>
        <w:rPr>
          <w:sz w:val="28"/>
          <w:szCs w:val="28"/>
          <w:lang w:val="ru-RU"/>
        </w:rPr>
        <w:t xml:space="preserve"> </w:t>
      </w:r>
      <w:r w:rsidRPr="00E41F81">
        <w:rPr>
          <w:sz w:val="28"/>
          <w:szCs w:val="28"/>
          <w:lang w:val="ru-RU"/>
        </w:rPr>
        <w:t>психологиялық диагностика негізінде</w:t>
      </w:r>
      <w:r>
        <w:rPr>
          <w:sz w:val="28"/>
          <w:szCs w:val="28"/>
          <w:lang w:val="ru-RU"/>
        </w:rPr>
        <w:t xml:space="preserve"> </w:t>
      </w:r>
      <w:r w:rsidRPr="00E41F81">
        <w:rPr>
          <w:sz w:val="28"/>
          <w:szCs w:val="28"/>
          <w:lang w:val="ru-RU"/>
        </w:rPr>
        <w:t>білім</w:t>
      </w:r>
      <w:r>
        <w:rPr>
          <w:sz w:val="28"/>
          <w:szCs w:val="28"/>
          <w:lang w:val="ru-RU"/>
        </w:rPr>
        <w:t xml:space="preserve"> </w:t>
      </w:r>
      <w:r w:rsidRPr="00E41F81">
        <w:rPr>
          <w:sz w:val="28"/>
          <w:szCs w:val="28"/>
          <w:lang w:val="ru-RU"/>
        </w:rPr>
        <w:t>алушылармен</w:t>
      </w:r>
      <w:r>
        <w:rPr>
          <w:sz w:val="28"/>
          <w:szCs w:val="28"/>
          <w:lang w:val="ru-RU"/>
        </w:rPr>
        <w:t xml:space="preserve"> </w:t>
      </w:r>
      <w:r w:rsidRPr="00E41F81">
        <w:rPr>
          <w:sz w:val="28"/>
          <w:szCs w:val="28"/>
          <w:lang w:val="ru-RU"/>
        </w:rPr>
        <w:t>жеке</w:t>
      </w:r>
      <w:r>
        <w:rPr>
          <w:sz w:val="28"/>
          <w:szCs w:val="28"/>
          <w:lang w:val="ru-RU"/>
        </w:rPr>
        <w:t xml:space="preserve"> </w:t>
      </w:r>
      <w:r w:rsidRPr="00E41F81">
        <w:rPr>
          <w:sz w:val="28"/>
          <w:szCs w:val="28"/>
          <w:lang w:val="ru-RU"/>
        </w:rPr>
        <w:t>жұмыс</w:t>
      </w:r>
      <w:r>
        <w:rPr>
          <w:sz w:val="28"/>
          <w:szCs w:val="28"/>
          <w:lang w:val="ru-RU"/>
        </w:rPr>
        <w:t xml:space="preserve"> </w:t>
      </w:r>
      <w:r w:rsidRPr="00E41F81">
        <w:rPr>
          <w:sz w:val="28"/>
          <w:szCs w:val="28"/>
          <w:lang w:val="ru-RU"/>
        </w:rPr>
        <w:t>жасаудың</w:t>
      </w:r>
      <w:r>
        <w:rPr>
          <w:sz w:val="28"/>
          <w:szCs w:val="28"/>
          <w:lang w:val="ru-RU"/>
        </w:rPr>
        <w:t xml:space="preserve"> </w:t>
      </w:r>
      <w:r w:rsidRPr="00E41F81">
        <w:rPr>
          <w:sz w:val="28"/>
          <w:szCs w:val="28"/>
          <w:lang w:val="ru-RU"/>
        </w:rPr>
        <w:t>тәсілін</w:t>
      </w:r>
      <w:r>
        <w:rPr>
          <w:sz w:val="28"/>
          <w:szCs w:val="28"/>
          <w:lang w:val="ru-RU"/>
        </w:rPr>
        <w:t xml:space="preserve"> </w:t>
      </w:r>
      <w:r w:rsidRPr="00E41F81">
        <w:rPr>
          <w:sz w:val="28"/>
          <w:szCs w:val="28"/>
          <w:lang w:val="ru-RU"/>
        </w:rPr>
        <w:t>ұйымдастыру</w:t>
      </w:r>
      <w:r>
        <w:rPr>
          <w:sz w:val="28"/>
          <w:szCs w:val="28"/>
          <w:lang w:val="ru-RU"/>
        </w:rPr>
        <w:t xml:space="preserve"> </w:t>
      </w:r>
      <w:r w:rsidRPr="00E41F81">
        <w:rPr>
          <w:sz w:val="28"/>
          <w:szCs w:val="28"/>
          <w:lang w:val="ru-RU"/>
        </w:rPr>
        <w:t>процесінде</w:t>
      </w:r>
      <w:r>
        <w:rPr>
          <w:sz w:val="28"/>
          <w:szCs w:val="28"/>
          <w:lang w:val="ru-RU"/>
        </w:rPr>
        <w:t xml:space="preserve"> </w:t>
      </w:r>
      <w:r w:rsidRPr="00E41F81">
        <w:rPr>
          <w:sz w:val="28"/>
          <w:szCs w:val="28"/>
          <w:lang w:val="ru-RU"/>
        </w:rPr>
        <w:t>көмек</w:t>
      </w:r>
      <w:r>
        <w:rPr>
          <w:sz w:val="28"/>
          <w:szCs w:val="28"/>
          <w:lang w:val="ru-RU"/>
        </w:rPr>
        <w:t xml:space="preserve"> </w:t>
      </w:r>
      <w:r w:rsidRPr="00E41F81">
        <w:rPr>
          <w:sz w:val="28"/>
          <w:szCs w:val="28"/>
          <w:lang w:val="ru-RU"/>
        </w:rPr>
        <w:t>көрсету;</w:t>
      </w:r>
    </w:p>
    <w:p w14:paraId="727627DC" w14:textId="77777777" w:rsidR="00163A1D" w:rsidRPr="00E41F81" w:rsidRDefault="00163A1D" w:rsidP="00163A1D">
      <w:pPr>
        <w:pStyle w:val="af7"/>
        <w:numPr>
          <w:ilvl w:val="0"/>
          <w:numId w:val="44"/>
        </w:numPr>
        <w:jc w:val="both"/>
        <w:rPr>
          <w:sz w:val="28"/>
          <w:szCs w:val="28"/>
          <w:lang w:val="ru-RU"/>
        </w:rPr>
      </w:pPr>
      <w:r w:rsidRPr="00E41F81">
        <w:rPr>
          <w:sz w:val="28"/>
          <w:szCs w:val="28"/>
          <w:lang w:val="ru-RU"/>
        </w:rPr>
        <w:t>Оқу-тәрбие</w:t>
      </w:r>
      <w:r>
        <w:rPr>
          <w:sz w:val="28"/>
          <w:szCs w:val="28"/>
          <w:lang w:val="ru-RU"/>
        </w:rPr>
        <w:t xml:space="preserve"> </w:t>
      </w:r>
      <w:r w:rsidRPr="00E41F81">
        <w:rPr>
          <w:sz w:val="28"/>
          <w:szCs w:val="28"/>
          <w:lang w:val="ru-RU"/>
        </w:rPr>
        <w:t>процесіне</w:t>
      </w:r>
      <w:r>
        <w:rPr>
          <w:sz w:val="28"/>
          <w:szCs w:val="28"/>
          <w:lang w:val="ru-RU"/>
        </w:rPr>
        <w:t xml:space="preserve"> </w:t>
      </w:r>
      <w:r w:rsidRPr="00E41F81">
        <w:rPr>
          <w:sz w:val="28"/>
          <w:szCs w:val="28"/>
          <w:lang w:val="ru-RU"/>
        </w:rPr>
        <w:t>қатысушылардың</w:t>
      </w:r>
      <w:r>
        <w:rPr>
          <w:sz w:val="28"/>
          <w:szCs w:val="28"/>
          <w:lang w:val="ru-RU"/>
        </w:rPr>
        <w:t xml:space="preserve"> </w:t>
      </w:r>
      <w:r w:rsidRPr="00E41F81">
        <w:rPr>
          <w:sz w:val="28"/>
          <w:szCs w:val="28"/>
          <w:lang w:val="ru-RU"/>
        </w:rPr>
        <w:t>тұлғалық</w:t>
      </w:r>
      <w:r>
        <w:rPr>
          <w:sz w:val="28"/>
          <w:szCs w:val="28"/>
          <w:lang w:val="ru-RU"/>
        </w:rPr>
        <w:t xml:space="preserve"> </w:t>
      </w:r>
      <w:r w:rsidRPr="00E41F81">
        <w:rPr>
          <w:sz w:val="28"/>
          <w:szCs w:val="28"/>
          <w:lang w:val="ru-RU"/>
        </w:rPr>
        <w:t>және</w:t>
      </w:r>
      <w:r>
        <w:rPr>
          <w:sz w:val="28"/>
          <w:szCs w:val="28"/>
          <w:lang w:val="ru-RU"/>
        </w:rPr>
        <w:t xml:space="preserve"> </w:t>
      </w:r>
      <w:r w:rsidRPr="00E41F81">
        <w:rPr>
          <w:sz w:val="28"/>
          <w:szCs w:val="28"/>
          <w:lang w:val="ru-RU"/>
        </w:rPr>
        <w:t>зияткерлік</w:t>
      </w:r>
      <w:r>
        <w:rPr>
          <w:sz w:val="28"/>
          <w:szCs w:val="28"/>
          <w:lang w:val="ru-RU"/>
        </w:rPr>
        <w:t xml:space="preserve"> </w:t>
      </w:r>
      <w:r w:rsidRPr="00E41F81">
        <w:rPr>
          <w:sz w:val="28"/>
          <w:szCs w:val="28"/>
          <w:lang w:val="ru-RU"/>
        </w:rPr>
        <w:t>дамуына</w:t>
      </w:r>
      <w:r>
        <w:rPr>
          <w:sz w:val="28"/>
          <w:szCs w:val="28"/>
          <w:lang w:val="ru-RU"/>
        </w:rPr>
        <w:t xml:space="preserve"> </w:t>
      </w:r>
      <w:r w:rsidRPr="00E41F81">
        <w:rPr>
          <w:sz w:val="28"/>
          <w:szCs w:val="28"/>
          <w:lang w:val="ru-RU"/>
        </w:rPr>
        <w:t>жәрдемдесу, олардың</w:t>
      </w:r>
      <w:r>
        <w:rPr>
          <w:sz w:val="28"/>
          <w:szCs w:val="28"/>
          <w:lang w:val="ru-RU"/>
        </w:rPr>
        <w:t xml:space="preserve"> </w:t>
      </w:r>
      <w:r w:rsidRPr="00E41F81">
        <w:rPr>
          <w:sz w:val="28"/>
          <w:szCs w:val="28"/>
          <w:lang w:val="ru-RU"/>
        </w:rPr>
        <w:t>өзін-өзі</w:t>
      </w:r>
      <w:r>
        <w:rPr>
          <w:sz w:val="28"/>
          <w:szCs w:val="28"/>
          <w:lang w:val="ru-RU"/>
        </w:rPr>
        <w:t xml:space="preserve"> </w:t>
      </w:r>
      <w:r w:rsidRPr="00E41F81">
        <w:rPr>
          <w:sz w:val="28"/>
          <w:szCs w:val="28"/>
          <w:lang w:val="ru-RU"/>
        </w:rPr>
        <w:t>дамытуына, өзін-өзі</w:t>
      </w:r>
      <w:r>
        <w:rPr>
          <w:sz w:val="28"/>
          <w:szCs w:val="28"/>
          <w:lang w:val="ru-RU"/>
        </w:rPr>
        <w:t xml:space="preserve"> </w:t>
      </w:r>
      <w:r w:rsidRPr="00E41F81">
        <w:rPr>
          <w:sz w:val="28"/>
          <w:szCs w:val="28"/>
          <w:lang w:val="ru-RU"/>
        </w:rPr>
        <w:t>тәрбиелеуіне, психологиялық</w:t>
      </w:r>
      <w:r>
        <w:rPr>
          <w:sz w:val="28"/>
          <w:szCs w:val="28"/>
          <w:lang w:val="ru-RU"/>
        </w:rPr>
        <w:t xml:space="preserve"> тұ</w:t>
      </w:r>
      <w:r w:rsidRPr="00E41F81">
        <w:rPr>
          <w:sz w:val="28"/>
          <w:szCs w:val="28"/>
          <w:lang w:val="ru-RU"/>
        </w:rPr>
        <w:t>рғыдан</w:t>
      </w:r>
      <w:r>
        <w:rPr>
          <w:sz w:val="28"/>
          <w:szCs w:val="28"/>
          <w:lang w:val="ru-RU"/>
        </w:rPr>
        <w:t xml:space="preserve"> </w:t>
      </w:r>
      <w:r w:rsidRPr="00E41F81">
        <w:rPr>
          <w:sz w:val="28"/>
          <w:szCs w:val="28"/>
          <w:lang w:val="ru-RU"/>
        </w:rPr>
        <w:t>көмек</w:t>
      </w:r>
      <w:r>
        <w:rPr>
          <w:sz w:val="28"/>
          <w:szCs w:val="28"/>
          <w:lang w:val="ru-RU"/>
        </w:rPr>
        <w:t xml:space="preserve"> </w:t>
      </w:r>
      <w:r w:rsidRPr="00E41F81">
        <w:rPr>
          <w:sz w:val="28"/>
          <w:szCs w:val="28"/>
          <w:lang w:val="ru-RU"/>
        </w:rPr>
        <w:t>көрсету</w:t>
      </w:r>
      <w:r>
        <w:rPr>
          <w:sz w:val="28"/>
          <w:szCs w:val="28"/>
          <w:lang w:val="ru-RU"/>
        </w:rPr>
        <w:t xml:space="preserve"> </w:t>
      </w:r>
      <w:r w:rsidRPr="00E41F81">
        <w:rPr>
          <w:sz w:val="28"/>
          <w:szCs w:val="28"/>
          <w:lang w:val="ru-RU"/>
        </w:rPr>
        <w:t>және</w:t>
      </w:r>
      <w:r>
        <w:rPr>
          <w:sz w:val="28"/>
          <w:szCs w:val="28"/>
          <w:lang w:val="ru-RU"/>
        </w:rPr>
        <w:t xml:space="preserve"> </w:t>
      </w:r>
      <w:r w:rsidRPr="00E41F81">
        <w:rPr>
          <w:sz w:val="28"/>
          <w:szCs w:val="28"/>
          <w:lang w:val="ru-RU"/>
        </w:rPr>
        <w:t>ақпараттық</w:t>
      </w:r>
      <w:r>
        <w:rPr>
          <w:sz w:val="28"/>
          <w:szCs w:val="28"/>
          <w:lang w:val="ru-RU"/>
        </w:rPr>
        <w:t xml:space="preserve"> </w:t>
      </w:r>
      <w:r w:rsidRPr="00E41F81">
        <w:rPr>
          <w:sz w:val="28"/>
          <w:szCs w:val="28"/>
          <w:lang w:val="ru-RU"/>
        </w:rPr>
        <w:t>қоғамның</w:t>
      </w:r>
      <w:r>
        <w:rPr>
          <w:sz w:val="28"/>
          <w:szCs w:val="28"/>
          <w:lang w:val="ru-RU"/>
        </w:rPr>
        <w:t xml:space="preserve"> </w:t>
      </w:r>
      <w:r w:rsidRPr="00E41F81">
        <w:rPr>
          <w:sz w:val="28"/>
          <w:szCs w:val="28"/>
          <w:lang w:val="ru-RU"/>
        </w:rPr>
        <w:t>жылдам</w:t>
      </w:r>
      <w:r>
        <w:rPr>
          <w:sz w:val="28"/>
          <w:szCs w:val="28"/>
          <w:lang w:val="ru-RU"/>
        </w:rPr>
        <w:t xml:space="preserve"> </w:t>
      </w:r>
      <w:r w:rsidRPr="00E41F81">
        <w:rPr>
          <w:sz w:val="28"/>
          <w:szCs w:val="28"/>
          <w:lang w:val="ru-RU"/>
        </w:rPr>
        <w:t>дамуына</w:t>
      </w:r>
      <w:r>
        <w:rPr>
          <w:sz w:val="28"/>
          <w:szCs w:val="28"/>
          <w:lang w:val="ru-RU"/>
        </w:rPr>
        <w:t xml:space="preserve"> </w:t>
      </w:r>
      <w:r w:rsidRPr="00E41F81">
        <w:rPr>
          <w:sz w:val="28"/>
          <w:szCs w:val="28"/>
          <w:lang w:val="ru-RU"/>
        </w:rPr>
        <w:t>олардың</w:t>
      </w:r>
      <w:r>
        <w:rPr>
          <w:sz w:val="28"/>
          <w:szCs w:val="28"/>
          <w:lang w:val="ru-RU"/>
        </w:rPr>
        <w:t xml:space="preserve"> </w:t>
      </w:r>
      <w:r w:rsidRPr="00E41F81">
        <w:rPr>
          <w:sz w:val="28"/>
          <w:szCs w:val="28"/>
          <w:lang w:val="ru-RU"/>
        </w:rPr>
        <w:t>табысты</w:t>
      </w:r>
      <w:r>
        <w:rPr>
          <w:sz w:val="28"/>
          <w:szCs w:val="28"/>
          <w:lang w:val="ru-RU"/>
        </w:rPr>
        <w:t xml:space="preserve"> </w:t>
      </w:r>
      <w:r w:rsidRPr="00E41F81">
        <w:rPr>
          <w:sz w:val="28"/>
          <w:szCs w:val="28"/>
          <w:lang w:val="ru-RU"/>
        </w:rPr>
        <w:t>әлеуметтендіру</w:t>
      </w:r>
      <w:r>
        <w:rPr>
          <w:sz w:val="28"/>
          <w:szCs w:val="28"/>
          <w:lang w:val="ru-RU"/>
        </w:rPr>
        <w:t xml:space="preserve"> </w:t>
      </w:r>
      <w:r w:rsidRPr="00E41F81">
        <w:rPr>
          <w:sz w:val="28"/>
          <w:szCs w:val="28"/>
          <w:lang w:val="ru-RU"/>
        </w:rPr>
        <w:t>қабілетін</w:t>
      </w:r>
      <w:r>
        <w:rPr>
          <w:sz w:val="28"/>
          <w:szCs w:val="28"/>
          <w:lang w:val="ru-RU"/>
        </w:rPr>
        <w:t xml:space="preserve"> </w:t>
      </w:r>
      <w:r w:rsidRPr="00E41F81">
        <w:rPr>
          <w:sz w:val="28"/>
          <w:szCs w:val="28"/>
          <w:lang w:val="ru-RU"/>
        </w:rPr>
        <w:t>қалыптастыру;</w:t>
      </w:r>
    </w:p>
    <w:p w14:paraId="39E406F4" w14:textId="77777777" w:rsidR="00163A1D" w:rsidRPr="00E41F81" w:rsidRDefault="00163A1D" w:rsidP="00163A1D">
      <w:pPr>
        <w:pStyle w:val="af7"/>
        <w:numPr>
          <w:ilvl w:val="0"/>
          <w:numId w:val="44"/>
        </w:numPr>
        <w:jc w:val="both"/>
        <w:rPr>
          <w:sz w:val="28"/>
          <w:szCs w:val="28"/>
          <w:lang w:val="ru-RU"/>
        </w:rPr>
      </w:pPr>
      <w:r w:rsidRPr="00E41F81">
        <w:rPr>
          <w:sz w:val="28"/>
          <w:szCs w:val="28"/>
          <w:lang w:val="ru-RU"/>
        </w:rPr>
        <w:t>Ата-аналардың</w:t>
      </w:r>
      <w:r>
        <w:rPr>
          <w:sz w:val="28"/>
          <w:szCs w:val="28"/>
          <w:lang w:val="ru-RU"/>
        </w:rPr>
        <w:t xml:space="preserve"> </w:t>
      </w:r>
      <w:r w:rsidRPr="00E41F81">
        <w:rPr>
          <w:sz w:val="28"/>
          <w:szCs w:val="28"/>
          <w:lang w:val="ru-RU"/>
        </w:rPr>
        <w:t>психологиялық</w:t>
      </w:r>
      <w:r>
        <w:rPr>
          <w:sz w:val="28"/>
          <w:szCs w:val="28"/>
          <w:lang w:val="ru-RU"/>
        </w:rPr>
        <w:t xml:space="preserve"> </w:t>
      </w:r>
      <w:r w:rsidRPr="00E41F81">
        <w:rPr>
          <w:sz w:val="28"/>
          <w:szCs w:val="28"/>
          <w:lang w:val="ru-RU"/>
        </w:rPr>
        <w:t>білімдерін</w:t>
      </w:r>
      <w:r>
        <w:rPr>
          <w:sz w:val="28"/>
          <w:szCs w:val="28"/>
          <w:lang w:val="ru-RU"/>
        </w:rPr>
        <w:t xml:space="preserve"> </w:t>
      </w:r>
      <w:r w:rsidRPr="00E41F81">
        <w:rPr>
          <w:sz w:val="28"/>
          <w:szCs w:val="28"/>
          <w:lang w:val="ru-RU"/>
        </w:rPr>
        <w:t>ағарту</w:t>
      </w:r>
      <w:r>
        <w:rPr>
          <w:sz w:val="28"/>
          <w:szCs w:val="28"/>
          <w:lang w:val="ru-RU"/>
        </w:rPr>
        <w:t xml:space="preserve"> </w:t>
      </w:r>
      <w:r w:rsidRPr="00E41F81">
        <w:rPr>
          <w:sz w:val="28"/>
          <w:szCs w:val="28"/>
          <w:lang w:val="ru-RU"/>
        </w:rPr>
        <w:t>және</w:t>
      </w:r>
      <w:r>
        <w:rPr>
          <w:sz w:val="28"/>
          <w:szCs w:val="28"/>
          <w:lang w:val="ru-RU"/>
        </w:rPr>
        <w:t xml:space="preserve"> </w:t>
      </w:r>
      <w:r w:rsidRPr="00E41F81">
        <w:rPr>
          <w:sz w:val="28"/>
          <w:szCs w:val="28"/>
          <w:lang w:val="ru-RU"/>
        </w:rPr>
        <w:t>кеңейту. Жеке тұлғаны</w:t>
      </w:r>
      <w:r>
        <w:rPr>
          <w:sz w:val="28"/>
          <w:szCs w:val="28"/>
          <w:lang w:val="ru-RU"/>
        </w:rPr>
        <w:t xml:space="preserve"> </w:t>
      </w:r>
      <w:r w:rsidRPr="00E41F81">
        <w:rPr>
          <w:sz w:val="28"/>
          <w:szCs w:val="28"/>
          <w:lang w:val="ru-RU"/>
        </w:rPr>
        <w:t>қалыптастыру</w:t>
      </w:r>
      <w:r>
        <w:rPr>
          <w:sz w:val="28"/>
          <w:szCs w:val="28"/>
          <w:lang w:val="ru-RU"/>
        </w:rPr>
        <w:t xml:space="preserve"> </w:t>
      </w:r>
      <w:r w:rsidRPr="00E41F81">
        <w:rPr>
          <w:sz w:val="28"/>
          <w:szCs w:val="28"/>
          <w:lang w:val="ru-RU"/>
        </w:rPr>
        <w:t>кезіндегі</w:t>
      </w:r>
      <w:r>
        <w:rPr>
          <w:sz w:val="28"/>
          <w:szCs w:val="28"/>
          <w:lang w:val="ru-RU"/>
        </w:rPr>
        <w:t xml:space="preserve"> </w:t>
      </w:r>
      <w:r w:rsidRPr="00E41F81">
        <w:rPr>
          <w:sz w:val="28"/>
          <w:szCs w:val="28"/>
          <w:lang w:val="ru-RU"/>
        </w:rPr>
        <w:t>жанұяның</w:t>
      </w:r>
      <w:r>
        <w:rPr>
          <w:sz w:val="28"/>
          <w:szCs w:val="28"/>
          <w:lang w:val="ru-RU"/>
        </w:rPr>
        <w:t xml:space="preserve"> </w:t>
      </w:r>
      <w:r w:rsidRPr="00E41F81">
        <w:rPr>
          <w:sz w:val="28"/>
          <w:szCs w:val="28"/>
          <w:lang w:val="ru-RU"/>
        </w:rPr>
        <w:t>атқаратын</w:t>
      </w:r>
      <w:r>
        <w:rPr>
          <w:sz w:val="28"/>
          <w:szCs w:val="28"/>
          <w:lang w:val="ru-RU"/>
        </w:rPr>
        <w:t xml:space="preserve"> </w:t>
      </w:r>
      <w:r w:rsidRPr="00E41F81">
        <w:rPr>
          <w:sz w:val="28"/>
          <w:szCs w:val="28"/>
          <w:lang w:val="ru-RU"/>
        </w:rPr>
        <w:t>рөлін</w:t>
      </w:r>
      <w:r>
        <w:rPr>
          <w:sz w:val="28"/>
          <w:szCs w:val="28"/>
          <w:lang w:val="ru-RU"/>
        </w:rPr>
        <w:t xml:space="preserve"> </w:t>
      </w:r>
      <w:r w:rsidRPr="00E41F81">
        <w:rPr>
          <w:sz w:val="28"/>
          <w:szCs w:val="28"/>
          <w:lang w:val="ru-RU"/>
        </w:rPr>
        <w:t>анықтау, психологиялық</w:t>
      </w:r>
      <w:r>
        <w:rPr>
          <w:sz w:val="28"/>
          <w:szCs w:val="28"/>
          <w:lang w:val="ru-RU"/>
        </w:rPr>
        <w:t xml:space="preserve"> </w:t>
      </w:r>
      <w:r w:rsidRPr="00E41F81">
        <w:rPr>
          <w:sz w:val="28"/>
          <w:szCs w:val="28"/>
          <w:lang w:val="ru-RU"/>
        </w:rPr>
        <w:t>қолдау</w:t>
      </w:r>
      <w:r>
        <w:rPr>
          <w:sz w:val="28"/>
          <w:szCs w:val="28"/>
          <w:lang w:val="ru-RU"/>
        </w:rPr>
        <w:t xml:space="preserve"> </w:t>
      </w:r>
      <w:r w:rsidRPr="00E41F81">
        <w:rPr>
          <w:sz w:val="28"/>
          <w:szCs w:val="28"/>
          <w:lang w:val="ru-RU"/>
        </w:rPr>
        <w:t>білдіру.</w:t>
      </w:r>
    </w:p>
    <w:p w14:paraId="7BEB84FF" w14:textId="77777777" w:rsidR="00163A1D" w:rsidRPr="00E41F81" w:rsidRDefault="00163A1D" w:rsidP="00163A1D">
      <w:pPr>
        <w:pStyle w:val="af7"/>
        <w:numPr>
          <w:ilvl w:val="0"/>
          <w:numId w:val="44"/>
        </w:numPr>
        <w:jc w:val="both"/>
        <w:rPr>
          <w:sz w:val="28"/>
          <w:szCs w:val="28"/>
          <w:lang w:val="ru-RU"/>
        </w:rPr>
      </w:pPr>
      <w:r w:rsidRPr="00E41F81">
        <w:rPr>
          <w:sz w:val="28"/>
          <w:szCs w:val="28"/>
          <w:lang w:val="ru-RU"/>
        </w:rPr>
        <w:t>Білімалушылармен АСППМ жүйесі</w:t>
      </w:r>
      <w:r>
        <w:rPr>
          <w:sz w:val="28"/>
          <w:szCs w:val="28"/>
          <w:lang w:val="ru-RU"/>
        </w:rPr>
        <w:t xml:space="preserve"> </w:t>
      </w:r>
      <w:r w:rsidRPr="00E41F81">
        <w:rPr>
          <w:sz w:val="28"/>
          <w:szCs w:val="28"/>
          <w:lang w:val="ru-RU"/>
        </w:rPr>
        <w:t>арқылы</w:t>
      </w:r>
      <w:r>
        <w:rPr>
          <w:sz w:val="28"/>
          <w:szCs w:val="28"/>
          <w:lang w:val="ru-RU"/>
        </w:rPr>
        <w:t xml:space="preserve"> </w:t>
      </w:r>
      <w:r w:rsidRPr="00E41F81">
        <w:rPr>
          <w:sz w:val="28"/>
          <w:szCs w:val="28"/>
          <w:lang w:val="ru-RU"/>
        </w:rPr>
        <w:t>диагностикалар</w:t>
      </w:r>
      <w:r>
        <w:rPr>
          <w:sz w:val="28"/>
          <w:szCs w:val="28"/>
          <w:lang w:val="ru-RU"/>
        </w:rPr>
        <w:t xml:space="preserve"> </w:t>
      </w:r>
      <w:r w:rsidRPr="00E41F81">
        <w:rPr>
          <w:sz w:val="28"/>
          <w:szCs w:val="28"/>
          <w:lang w:val="ru-RU"/>
        </w:rPr>
        <w:t>жүргізу;</w:t>
      </w:r>
    </w:p>
    <w:p w14:paraId="155A19FC" w14:textId="77777777" w:rsidR="00163A1D" w:rsidRPr="00E41F81" w:rsidRDefault="00163A1D" w:rsidP="00163A1D">
      <w:pPr>
        <w:pStyle w:val="af7"/>
        <w:numPr>
          <w:ilvl w:val="0"/>
          <w:numId w:val="44"/>
        </w:numPr>
        <w:jc w:val="both"/>
        <w:rPr>
          <w:sz w:val="28"/>
          <w:szCs w:val="28"/>
          <w:lang w:val="ru-RU"/>
        </w:rPr>
      </w:pPr>
      <w:r w:rsidRPr="00E41F81">
        <w:rPr>
          <w:sz w:val="28"/>
          <w:szCs w:val="28"/>
          <w:lang w:val="ru-RU"/>
        </w:rPr>
        <w:t>Дамудың</w:t>
      </w:r>
      <w:r>
        <w:rPr>
          <w:sz w:val="28"/>
          <w:szCs w:val="28"/>
          <w:lang w:val="ru-RU"/>
        </w:rPr>
        <w:t xml:space="preserve"> </w:t>
      </w:r>
      <w:r w:rsidRPr="00E41F81">
        <w:rPr>
          <w:sz w:val="28"/>
          <w:szCs w:val="28"/>
          <w:lang w:val="ru-RU"/>
        </w:rPr>
        <w:t>әртүрлі</w:t>
      </w:r>
      <w:r>
        <w:rPr>
          <w:sz w:val="28"/>
          <w:szCs w:val="28"/>
          <w:lang w:val="ru-RU"/>
        </w:rPr>
        <w:t xml:space="preserve"> </w:t>
      </w:r>
      <w:r w:rsidRPr="00E41F81">
        <w:rPr>
          <w:sz w:val="28"/>
          <w:szCs w:val="28"/>
          <w:lang w:val="ru-RU"/>
        </w:rPr>
        <w:t>кезеңдеріндегі</w:t>
      </w:r>
      <w:r>
        <w:rPr>
          <w:sz w:val="28"/>
          <w:szCs w:val="28"/>
          <w:lang w:val="ru-RU"/>
        </w:rPr>
        <w:t xml:space="preserve"> </w:t>
      </w:r>
      <w:r w:rsidRPr="00E41F81">
        <w:rPr>
          <w:sz w:val="28"/>
          <w:szCs w:val="28"/>
          <w:lang w:val="ru-RU"/>
        </w:rPr>
        <w:t>оқушылардың</w:t>
      </w:r>
      <w:r>
        <w:rPr>
          <w:sz w:val="28"/>
          <w:szCs w:val="28"/>
          <w:lang w:val="ru-RU"/>
        </w:rPr>
        <w:t xml:space="preserve"> </w:t>
      </w:r>
      <w:r w:rsidRPr="00E41F81">
        <w:rPr>
          <w:sz w:val="28"/>
          <w:szCs w:val="28"/>
          <w:lang w:val="ru-RU"/>
        </w:rPr>
        <w:t>бейімделу</w:t>
      </w:r>
      <w:r>
        <w:rPr>
          <w:sz w:val="28"/>
          <w:szCs w:val="28"/>
          <w:lang w:val="ru-RU"/>
        </w:rPr>
        <w:t xml:space="preserve"> </w:t>
      </w:r>
      <w:r w:rsidRPr="00E41F81">
        <w:rPr>
          <w:sz w:val="28"/>
          <w:szCs w:val="28"/>
          <w:lang w:val="ru-RU"/>
        </w:rPr>
        <w:t>процесін</w:t>
      </w:r>
      <w:r>
        <w:rPr>
          <w:sz w:val="28"/>
          <w:szCs w:val="28"/>
          <w:lang w:val="ru-RU"/>
        </w:rPr>
        <w:t xml:space="preserve"> </w:t>
      </w:r>
      <w:r w:rsidRPr="00E41F81">
        <w:rPr>
          <w:sz w:val="28"/>
          <w:szCs w:val="28"/>
          <w:lang w:val="ru-RU"/>
        </w:rPr>
        <w:t>қамтамасыз</w:t>
      </w:r>
      <w:r>
        <w:rPr>
          <w:sz w:val="28"/>
          <w:szCs w:val="28"/>
          <w:lang w:val="ru-RU"/>
        </w:rPr>
        <w:t xml:space="preserve"> </w:t>
      </w:r>
      <w:r w:rsidRPr="00E41F81">
        <w:rPr>
          <w:sz w:val="28"/>
          <w:szCs w:val="28"/>
          <w:lang w:val="ru-RU"/>
        </w:rPr>
        <w:t>ету;</w:t>
      </w:r>
    </w:p>
    <w:p w14:paraId="3CA38907" w14:textId="77777777" w:rsidR="00163A1D" w:rsidRPr="00E41F81" w:rsidRDefault="00163A1D" w:rsidP="00163A1D">
      <w:pPr>
        <w:pStyle w:val="af7"/>
        <w:numPr>
          <w:ilvl w:val="0"/>
          <w:numId w:val="44"/>
        </w:numPr>
        <w:jc w:val="both"/>
        <w:rPr>
          <w:sz w:val="28"/>
          <w:szCs w:val="28"/>
          <w:lang w:val="ru-RU"/>
        </w:rPr>
      </w:pPr>
      <w:r w:rsidRPr="00E41F81">
        <w:rPr>
          <w:sz w:val="28"/>
          <w:szCs w:val="28"/>
          <w:lang w:val="ru-RU"/>
        </w:rPr>
        <w:t>Мұғалімдер мен ата-аналардың</w:t>
      </w:r>
      <w:r>
        <w:rPr>
          <w:sz w:val="28"/>
          <w:szCs w:val="28"/>
          <w:lang w:val="ru-RU"/>
        </w:rPr>
        <w:t xml:space="preserve"> </w:t>
      </w:r>
      <w:r w:rsidRPr="00E41F81">
        <w:rPr>
          <w:sz w:val="28"/>
          <w:szCs w:val="28"/>
          <w:lang w:val="ru-RU"/>
        </w:rPr>
        <w:t>психологиялық</w:t>
      </w:r>
      <w:r>
        <w:rPr>
          <w:sz w:val="28"/>
          <w:szCs w:val="28"/>
          <w:lang w:val="ru-RU"/>
        </w:rPr>
        <w:t xml:space="preserve"> </w:t>
      </w:r>
      <w:r w:rsidRPr="00E41F81">
        <w:rPr>
          <w:sz w:val="28"/>
          <w:szCs w:val="28"/>
          <w:lang w:val="ru-RU"/>
        </w:rPr>
        <w:t>құзыреттілігін</w:t>
      </w:r>
      <w:r>
        <w:rPr>
          <w:sz w:val="28"/>
          <w:szCs w:val="28"/>
          <w:lang w:val="ru-RU"/>
        </w:rPr>
        <w:t xml:space="preserve"> </w:t>
      </w:r>
      <w:r w:rsidRPr="00E41F81">
        <w:rPr>
          <w:sz w:val="28"/>
          <w:szCs w:val="28"/>
          <w:lang w:val="ru-RU"/>
        </w:rPr>
        <w:t>арттыру.</w:t>
      </w:r>
    </w:p>
    <w:p w14:paraId="68CC9906" w14:textId="77777777" w:rsidR="00163A1D" w:rsidRPr="00E41F81" w:rsidRDefault="00163A1D" w:rsidP="00163A1D">
      <w:pPr>
        <w:pStyle w:val="af7"/>
        <w:jc w:val="both"/>
        <w:rPr>
          <w:b/>
          <w:bCs/>
          <w:sz w:val="28"/>
          <w:szCs w:val="28"/>
          <w:lang w:val="ru-RU"/>
        </w:rPr>
      </w:pPr>
    </w:p>
    <w:p w14:paraId="0C175FF6" w14:textId="77777777" w:rsidR="00163A1D" w:rsidRPr="00E41F81" w:rsidRDefault="00163A1D" w:rsidP="00163A1D">
      <w:pPr>
        <w:pStyle w:val="af7"/>
        <w:jc w:val="both"/>
        <w:rPr>
          <w:b/>
          <w:bCs/>
          <w:sz w:val="28"/>
          <w:szCs w:val="28"/>
          <w:lang w:val="ru-RU"/>
        </w:rPr>
      </w:pPr>
      <w:r w:rsidRPr="00E41F81">
        <w:rPr>
          <w:b/>
          <w:bCs/>
          <w:sz w:val="28"/>
          <w:szCs w:val="28"/>
          <w:lang w:val="ru-RU"/>
        </w:rPr>
        <w:t>Психологиялық</w:t>
      </w:r>
      <w:r>
        <w:rPr>
          <w:b/>
          <w:bCs/>
          <w:sz w:val="28"/>
          <w:szCs w:val="28"/>
          <w:lang w:val="ru-RU"/>
        </w:rPr>
        <w:t xml:space="preserve"> </w:t>
      </w:r>
      <w:r w:rsidRPr="00E41F81">
        <w:rPr>
          <w:b/>
          <w:bCs/>
          <w:sz w:val="28"/>
          <w:szCs w:val="28"/>
          <w:lang w:val="ru-RU"/>
        </w:rPr>
        <w:t>қызметтің</w:t>
      </w:r>
      <w:r>
        <w:rPr>
          <w:b/>
          <w:bCs/>
          <w:sz w:val="28"/>
          <w:szCs w:val="28"/>
          <w:lang w:val="ru-RU"/>
        </w:rPr>
        <w:t xml:space="preserve"> </w:t>
      </w:r>
      <w:r w:rsidRPr="00E41F81">
        <w:rPr>
          <w:b/>
          <w:bCs/>
          <w:sz w:val="28"/>
          <w:szCs w:val="28"/>
          <w:lang w:val="ru-RU"/>
        </w:rPr>
        <w:t>жұмысы</w:t>
      </w:r>
      <w:r>
        <w:rPr>
          <w:b/>
          <w:bCs/>
          <w:sz w:val="28"/>
          <w:szCs w:val="28"/>
          <w:lang w:val="ru-RU"/>
        </w:rPr>
        <w:t xml:space="preserve"> </w:t>
      </w:r>
      <w:r w:rsidRPr="00E41F81">
        <w:rPr>
          <w:b/>
          <w:bCs/>
          <w:sz w:val="28"/>
          <w:szCs w:val="28"/>
          <w:lang w:val="ru-RU"/>
        </w:rPr>
        <w:t>төмендегі</w:t>
      </w:r>
      <w:r>
        <w:rPr>
          <w:b/>
          <w:bCs/>
          <w:sz w:val="28"/>
          <w:szCs w:val="28"/>
          <w:lang w:val="ru-RU"/>
        </w:rPr>
        <w:t xml:space="preserve"> </w:t>
      </w:r>
      <w:r w:rsidRPr="00E41F81">
        <w:rPr>
          <w:b/>
          <w:bCs/>
          <w:sz w:val="28"/>
          <w:szCs w:val="28"/>
          <w:lang w:val="ru-RU"/>
        </w:rPr>
        <w:t>бағыттар</w:t>
      </w:r>
      <w:r>
        <w:rPr>
          <w:b/>
          <w:bCs/>
          <w:sz w:val="28"/>
          <w:szCs w:val="28"/>
          <w:lang w:val="ru-RU"/>
        </w:rPr>
        <w:t xml:space="preserve"> </w:t>
      </w:r>
      <w:r w:rsidRPr="00E41F81">
        <w:rPr>
          <w:b/>
          <w:bCs/>
          <w:sz w:val="28"/>
          <w:szCs w:val="28"/>
          <w:lang w:val="ru-RU"/>
        </w:rPr>
        <w:t>бойынша</w:t>
      </w:r>
      <w:r>
        <w:rPr>
          <w:b/>
          <w:bCs/>
          <w:sz w:val="28"/>
          <w:szCs w:val="28"/>
          <w:lang w:val="ru-RU"/>
        </w:rPr>
        <w:t xml:space="preserve"> </w:t>
      </w:r>
      <w:r w:rsidRPr="00E41F81">
        <w:rPr>
          <w:b/>
          <w:bCs/>
          <w:sz w:val="28"/>
          <w:szCs w:val="28"/>
          <w:lang w:val="ru-RU"/>
        </w:rPr>
        <w:t>жүзеге</w:t>
      </w:r>
      <w:r>
        <w:rPr>
          <w:b/>
          <w:bCs/>
          <w:sz w:val="28"/>
          <w:szCs w:val="28"/>
          <w:lang w:val="ru-RU"/>
        </w:rPr>
        <w:t xml:space="preserve"> </w:t>
      </w:r>
      <w:r w:rsidRPr="00E41F81">
        <w:rPr>
          <w:b/>
          <w:bCs/>
          <w:sz w:val="28"/>
          <w:szCs w:val="28"/>
          <w:lang w:val="ru-RU"/>
        </w:rPr>
        <w:t>асырылады:</w:t>
      </w:r>
    </w:p>
    <w:p w14:paraId="77C91F9B" w14:textId="77777777" w:rsidR="00163A1D" w:rsidRPr="00E41F81" w:rsidRDefault="00163A1D" w:rsidP="00163A1D">
      <w:pPr>
        <w:pStyle w:val="af7"/>
        <w:jc w:val="both"/>
        <w:rPr>
          <w:sz w:val="28"/>
          <w:szCs w:val="28"/>
          <w:lang w:val="ru-RU"/>
        </w:rPr>
      </w:pPr>
      <w:r w:rsidRPr="00E41F81">
        <w:rPr>
          <w:b/>
          <w:bCs/>
          <w:sz w:val="28"/>
          <w:szCs w:val="28"/>
          <w:lang w:val="ru-RU"/>
        </w:rPr>
        <w:t>Диагностика.</w:t>
      </w:r>
      <w:r>
        <w:rPr>
          <w:b/>
          <w:bCs/>
          <w:sz w:val="28"/>
          <w:szCs w:val="28"/>
          <w:lang w:val="ru-RU"/>
        </w:rPr>
        <w:t xml:space="preserve"> </w:t>
      </w:r>
      <w:r w:rsidRPr="00E41F81">
        <w:rPr>
          <w:sz w:val="28"/>
          <w:szCs w:val="28"/>
          <w:lang w:val="ru-RU"/>
        </w:rPr>
        <w:t>Оқыту мен тәрбиелеудегі</w:t>
      </w:r>
      <w:r>
        <w:rPr>
          <w:sz w:val="28"/>
          <w:szCs w:val="28"/>
          <w:lang w:val="ru-RU"/>
        </w:rPr>
        <w:t xml:space="preserve"> </w:t>
      </w:r>
      <w:r w:rsidRPr="00E41F81">
        <w:rPr>
          <w:sz w:val="28"/>
          <w:szCs w:val="28"/>
          <w:lang w:val="ru-RU"/>
        </w:rPr>
        <w:t>себептерді, проблемаларды</w:t>
      </w:r>
      <w:r>
        <w:rPr>
          <w:sz w:val="28"/>
          <w:szCs w:val="28"/>
          <w:lang w:val="ru-RU"/>
        </w:rPr>
        <w:t xml:space="preserve"> </w:t>
      </w:r>
      <w:r w:rsidRPr="00E41F81">
        <w:rPr>
          <w:sz w:val="28"/>
          <w:szCs w:val="28"/>
          <w:lang w:val="ru-RU"/>
        </w:rPr>
        <w:t>анықтау</w:t>
      </w:r>
      <w:r>
        <w:rPr>
          <w:sz w:val="28"/>
          <w:szCs w:val="28"/>
          <w:lang w:val="ru-RU"/>
        </w:rPr>
        <w:t xml:space="preserve"> </w:t>
      </w:r>
      <w:r w:rsidRPr="00E41F81">
        <w:rPr>
          <w:sz w:val="28"/>
          <w:szCs w:val="28"/>
          <w:lang w:val="ru-RU"/>
        </w:rPr>
        <w:t>мақсатында</w:t>
      </w:r>
      <w:r>
        <w:rPr>
          <w:sz w:val="28"/>
          <w:szCs w:val="28"/>
          <w:lang w:val="ru-RU"/>
        </w:rPr>
        <w:t xml:space="preserve"> </w:t>
      </w:r>
      <w:r w:rsidRPr="00E41F81">
        <w:rPr>
          <w:sz w:val="28"/>
          <w:szCs w:val="28"/>
          <w:lang w:val="ru-RU"/>
        </w:rPr>
        <w:t>тұлғаның</w:t>
      </w:r>
      <w:r>
        <w:rPr>
          <w:sz w:val="28"/>
          <w:szCs w:val="28"/>
          <w:lang w:val="ru-RU"/>
        </w:rPr>
        <w:t xml:space="preserve"> </w:t>
      </w:r>
      <w:r w:rsidRPr="00E41F81">
        <w:rPr>
          <w:sz w:val="28"/>
          <w:szCs w:val="28"/>
          <w:lang w:val="ru-RU"/>
        </w:rPr>
        <w:t>қасиеттерін</w:t>
      </w:r>
      <w:r>
        <w:rPr>
          <w:sz w:val="28"/>
          <w:szCs w:val="28"/>
          <w:lang w:val="ru-RU"/>
        </w:rPr>
        <w:t xml:space="preserve"> </w:t>
      </w:r>
      <w:r w:rsidRPr="00E41F81">
        <w:rPr>
          <w:sz w:val="28"/>
          <w:szCs w:val="28"/>
          <w:lang w:val="ru-RU"/>
        </w:rPr>
        <w:t>психологиялық-педагогикалық</w:t>
      </w:r>
      <w:r>
        <w:rPr>
          <w:sz w:val="28"/>
          <w:szCs w:val="28"/>
          <w:lang w:val="ru-RU"/>
        </w:rPr>
        <w:t xml:space="preserve"> </w:t>
      </w:r>
      <w:r w:rsidRPr="00E41F81">
        <w:rPr>
          <w:sz w:val="28"/>
          <w:szCs w:val="28"/>
          <w:lang w:val="ru-RU"/>
        </w:rPr>
        <w:t>зерттеу.</w:t>
      </w:r>
    </w:p>
    <w:p w14:paraId="79CE62D5" w14:textId="77777777" w:rsidR="00163A1D" w:rsidRPr="00E41F81" w:rsidRDefault="00163A1D" w:rsidP="00163A1D">
      <w:pPr>
        <w:pStyle w:val="af7"/>
        <w:jc w:val="both"/>
        <w:rPr>
          <w:sz w:val="28"/>
          <w:szCs w:val="28"/>
          <w:lang w:val="ru-RU"/>
        </w:rPr>
      </w:pPr>
      <w:r w:rsidRPr="00E41F81">
        <w:rPr>
          <w:b/>
          <w:bCs/>
          <w:sz w:val="28"/>
          <w:szCs w:val="28"/>
          <w:lang w:val="ru-RU"/>
        </w:rPr>
        <w:t>Кеңес</w:t>
      </w:r>
      <w:r>
        <w:rPr>
          <w:b/>
          <w:bCs/>
          <w:sz w:val="28"/>
          <w:szCs w:val="28"/>
          <w:lang w:val="ru-RU"/>
        </w:rPr>
        <w:t xml:space="preserve"> </w:t>
      </w:r>
      <w:r w:rsidRPr="00E41F81">
        <w:rPr>
          <w:b/>
          <w:bCs/>
          <w:sz w:val="28"/>
          <w:szCs w:val="28"/>
          <w:lang w:val="ru-RU"/>
        </w:rPr>
        <w:t>жүргізу.</w:t>
      </w:r>
      <w:r>
        <w:rPr>
          <w:b/>
          <w:bCs/>
          <w:sz w:val="28"/>
          <w:szCs w:val="28"/>
          <w:lang w:val="ru-RU"/>
        </w:rPr>
        <w:t xml:space="preserve"> </w:t>
      </w:r>
      <w:r w:rsidRPr="00E41F81">
        <w:rPr>
          <w:sz w:val="28"/>
          <w:szCs w:val="28"/>
          <w:lang w:val="ru-RU"/>
        </w:rPr>
        <w:t>Білім беру мен оқытуды</w:t>
      </w:r>
      <w:r>
        <w:rPr>
          <w:sz w:val="28"/>
          <w:szCs w:val="28"/>
          <w:lang w:val="ru-RU"/>
        </w:rPr>
        <w:t xml:space="preserve"> </w:t>
      </w:r>
      <w:r w:rsidRPr="00E41F81">
        <w:rPr>
          <w:sz w:val="28"/>
          <w:szCs w:val="28"/>
          <w:lang w:val="ru-RU"/>
        </w:rPr>
        <w:t>дамытуға</w:t>
      </w:r>
      <w:r>
        <w:rPr>
          <w:sz w:val="28"/>
          <w:szCs w:val="28"/>
          <w:lang w:val="ru-RU"/>
        </w:rPr>
        <w:t xml:space="preserve"> </w:t>
      </w:r>
      <w:r w:rsidRPr="00E41F81">
        <w:rPr>
          <w:sz w:val="28"/>
          <w:szCs w:val="28"/>
          <w:lang w:val="ru-RU"/>
        </w:rPr>
        <w:t>өтініш</w:t>
      </w:r>
      <w:r>
        <w:rPr>
          <w:sz w:val="28"/>
          <w:szCs w:val="28"/>
          <w:lang w:val="ru-RU"/>
        </w:rPr>
        <w:t xml:space="preserve"> </w:t>
      </w:r>
      <w:r w:rsidRPr="00E41F81">
        <w:rPr>
          <w:sz w:val="28"/>
          <w:szCs w:val="28"/>
          <w:lang w:val="ru-RU"/>
        </w:rPr>
        <w:t>білдірген</w:t>
      </w:r>
      <w:r>
        <w:rPr>
          <w:sz w:val="28"/>
          <w:szCs w:val="28"/>
          <w:lang w:val="ru-RU"/>
        </w:rPr>
        <w:t xml:space="preserve"> </w:t>
      </w:r>
      <w:r w:rsidRPr="00E41F81">
        <w:rPr>
          <w:sz w:val="28"/>
          <w:szCs w:val="28"/>
          <w:lang w:val="ru-RU"/>
        </w:rPr>
        <w:t>ересектер мен балаларға</w:t>
      </w:r>
      <w:r>
        <w:rPr>
          <w:sz w:val="28"/>
          <w:szCs w:val="28"/>
          <w:lang w:val="ru-RU"/>
        </w:rPr>
        <w:t xml:space="preserve"> </w:t>
      </w:r>
      <w:r w:rsidRPr="00E41F81">
        <w:rPr>
          <w:sz w:val="28"/>
          <w:szCs w:val="28"/>
          <w:lang w:val="ru-RU"/>
        </w:rPr>
        <w:t>көмек</w:t>
      </w:r>
      <w:r>
        <w:rPr>
          <w:sz w:val="28"/>
          <w:szCs w:val="28"/>
          <w:lang w:val="ru-RU"/>
        </w:rPr>
        <w:t xml:space="preserve"> </w:t>
      </w:r>
      <w:r w:rsidRPr="00E41F81">
        <w:rPr>
          <w:sz w:val="28"/>
          <w:szCs w:val="28"/>
          <w:lang w:val="ru-RU"/>
        </w:rPr>
        <w:t>көрсету</w:t>
      </w:r>
    </w:p>
    <w:p w14:paraId="7DB28A60" w14:textId="77777777" w:rsidR="00163A1D" w:rsidRPr="00E41F81" w:rsidRDefault="00163A1D" w:rsidP="00163A1D">
      <w:pPr>
        <w:pStyle w:val="af7"/>
        <w:jc w:val="both"/>
        <w:rPr>
          <w:sz w:val="28"/>
          <w:szCs w:val="28"/>
          <w:lang w:val="ru-RU"/>
        </w:rPr>
      </w:pPr>
      <w:r w:rsidRPr="00E41F81">
        <w:rPr>
          <w:b/>
          <w:bCs/>
          <w:sz w:val="28"/>
          <w:szCs w:val="28"/>
          <w:lang w:val="ru-RU"/>
        </w:rPr>
        <w:t>Психологиялық</w:t>
      </w:r>
      <w:r>
        <w:rPr>
          <w:b/>
          <w:bCs/>
          <w:sz w:val="28"/>
          <w:szCs w:val="28"/>
          <w:lang w:val="ru-RU"/>
        </w:rPr>
        <w:t xml:space="preserve"> </w:t>
      </w:r>
      <w:r w:rsidRPr="00E41F81">
        <w:rPr>
          <w:b/>
          <w:bCs/>
          <w:sz w:val="28"/>
          <w:szCs w:val="28"/>
          <w:lang w:val="ru-RU"/>
        </w:rPr>
        <w:t>ағарту.</w:t>
      </w:r>
      <w:r>
        <w:rPr>
          <w:b/>
          <w:bCs/>
          <w:sz w:val="28"/>
          <w:szCs w:val="28"/>
          <w:lang w:val="ru-RU"/>
        </w:rPr>
        <w:t xml:space="preserve"> </w:t>
      </w:r>
      <w:r w:rsidRPr="00E41F81">
        <w:rPr>
          <w:sz w:val="28"/>
          <w:szCs w:val="28"/>
          <w:lang w:val="ru-RU"/>
        </w:rPr>
        <w:t>Психологиялық</w:t>
      </w:r>
      <w:r>
        <w:rPr>
          <w:sz w:val="28"/>
          <w:szCs w:val="28"/>
          <w:lang w:val="ru-RU"/>
        </w:rPr>
        <w:t xml:space="preserve"> </w:t>
      </w:r>
      <w:r w:rsidRPr="00E41F81">
        <w:rPr>
          <w:sz w:val="28"/>
          <w:szCs w:val="28"/>
          <w:lang w:val="ru-RU"/>
        </w:rPr>
        <w:t>мәдениетті</w:t>
      </w:r>
      <w:r>
        <w:rPr>
          <w:sz w:val="28"/>
          <w:szCs w:val="28"/>
          <w:lang w:val="ru-RU"/>
        </w:rPr>
        <w:t xml:space="preserve"> </w:t>
      </w:r>
      <w:r w:rsidRPr="00E41F81">
        <w:rPr>
          <w:sz w:val="28"/>
          <w:szCs w:val="28"/>
          <w:lang w:val="ru-RU"/>
        </w:rPr>
        <w:t>көтеру, психологиялық</w:t>
      </w:r>
      <w:r>
        <w:rPr>
          <w:sz w:val="28"/>
          <w:szCs w:val="28"/>
          <w:lang w:val="ru-RU"/>
        </w:rPr>
        <w:t xml:space="preserve"> </w:t>
      </w:r>
      <w:r w:rsidRPr="00E41F81">
        <w:rPr>
          <w:sz w:val="28"/>
          <w:szCs w:val="28"/>
          <w:lang w:val="ru-RU"/>
        </w:rPr>
        <w:t>қызметке</w:t>
      </w:r>
      <w:r>
        <w:rPr>
          <w:sz w:val="28"/>
          <w:szCs w:val="28"/>
          <w:lang w:val="ru-RU"/>
        </w:rPr>
        <w:t xml:space="preserve"> </w:t>
      </w:r>
      <w:r w:rsidRPr="00E41F81">
        <w:rPr>
          <w:sz w:val="28"/>
          <w:szCs w:val="28"/>
          <w:lang w:val="ru-RU"/>
        </w:rPr>
        <w:t>сұранысты</w:t>
      </w:r>
      <w:r>
        <w:rPr>
          <w:sz w:val="28"/>
          <w:szCs w:val="28"/>
          <w:lang w:val="ru-RU"/>
        </w:rPr>
        <w:t xml:space="preserve"> </w:t>
      </w:r>
      <w:r w:rsidRPr="00E41F81">
        <w:rPr>
          <w:sz w:val="28"/>
          <w:szCs w:val="28"/>
          <w:lang w:val="ru-RU"/>
        </w:rPr>
        <w:t>қалыптастыру</w:t>
      </w:r>
      <w:r>
        <w:rPr>
          <w:sz w:val="28"/>
          <w:szCs w:val="28"/>
          <w:lang w:val="ru-RU"/>
        </w:rPr>
        <w:t xml:space="preserve"> </w:t>
      </w:r>
      <w:r w:rsidRPr="00E41F81">
        <w:rPr>
          <w:sz w:val="28"/>
          <w:szCs w:val="28"/>
          <w:lang w:val="ru-RU"/>
        </w:rPr>
        <w:t>және</w:t>
      </w:r>
      <w:r>
        <w:rPr>
          <w:sz w:val="28"/>
          <w:szCs w:val="28"/>
          <w:lang w:val="ru-RU"/>
        </w:rPr>
        <w:t xml:space="preserve"> </w:t>
      </w:r>
      <w:r w:rsidRPr="00E41F81">
        <w:rPr>
          <w:sz w:val="28"/>
          <w:szCs w:val="28"/>
          <w:lang w:val="ru-RU"/>
        </w:rPr>
        <w:t>проблемалар</w:t>
      </w:r>
      <w:r>
        <w:rPr>
          <w:sz w:val="28"/>
          <w:szCs w:val="28"/>
          <w:lang w:val="ru-RU"/>
        </w:rPr>
        <w:t xml:space="preserve"> </w:t>
      </w:r>
      <w:r w:rsidRPr="00E41F81">
        <w:rPr>
          <w:sz w:val="28"/>
          <w:szCs w:val="28"/>
          <w:lang w:val="ru-RU"/>
        </w:rPr>
        <w:t>туралы</w:t>
      </w:r>
      <w:r>
        <w:rPr>
          <w:sz w:val="28"/>
          <w:szCs w:val="28"/>
          <w:lang w:val="ru-RU"/>
        </w:rPr>
        <w:t xml:space="preserve"> </w:t>
      </w:r>
      <w:r w:rsidRPr="00E41F81">
        <w:rPr>
          <w:sz w:val="28"/>
          <w:szCs w:val="28"/>
          <w:lang w:val="ru-RU"/>
        </w:rPr>
        <w:t>ақпарат беру.</w:t>
      </w:r>
    </w:p>
    <w:p w14:paraId="45736E99" w14:textId="77777777" w:rsidR="00163A1D" w:rsidRPr="00E41F81" w:rsidRDefault="00163A1D" w:rsidP="00163A1D">
      <w:pPr>
        <w:pStyle w:val="af7"/>
        <w:jc w:val="both"/>
        <w:rPr>
          <w:sz w:val="28"/>
          <w:szCs w:val="28"/>
          <w:lang w:val="ru-RU"/>
        </w:rPr>
      </w:pPr>
      <w:r w:rsidRPr="00E41F81">
        <w:rPr>
          <w:b/>
          <w:bCs/>
          <w:sz w:val="28"/>
          <w:szCs w:val="28"/>
          <w:lang w:val="ru-RU"/>
        </w:rPr>
        <w:t>Коррекциялық</w:t>
      </w:r>
      <w:r>
        <w:rPr>
          <w:b/>
          <w:bCs/>
          <w:sz w:val="28"/>
          <w:szCs w:val="28"/>
          <w:lang w:val="ru-RU"/>
        </w:rPr>
        <w:t xml:space="preserve"> </w:t>
      </w:r>
      <w:r w:rsidRPr="00E41F81">
        <w:rPr>
          <w:b/>
          <w:bCs/>
          <w:sz w:val="28"/>
          <w:szCs w:val="28"/>
          <w:lang w:val="ru-RU"/>
        </w:rPr>
        <w:t>дамыту.</w:t>
      </w:r>
      <w:r w:rsidRPr="00E41F81">
        <w:rPr>
          <w:sz w:val="28"/>
          <w:szCs w:val="28"/>
          <w:lang w:val="ru-RU"/>
        </w:rPr>
        <w:t xml:space="preserve"> Жеке тұлғаны</w:t>
      </w:r>
      <w:r>
        <w:rPr>
          <w:sz w:val="28"/>
          <w:szCs w:val="28"/>
          <w:lang w:val="ru-RU"/>
        </w:rPr>
        <w:t xml:space="preserve"> </w:t>
      </w:r>
      <w:r w:rsidRPr="00E41F81">
        <w:rPr>
          <w:sz w:val="28"/>
          <w:szCs w:val="28"/>
          <w:lang w:val="ru-RU"/>
        </w:rPr>
        <w:t>қалыптастыру</w:t>
      </w:r>
      <w:r>
        <w:rPr>
          <w:sz w:val="28"/>
          <w:szCs w:val="28"/>
          <w:lang w:val="ru-RU"/>
        </w:rPr>
        <w:t xml:space="preserve"> </w:t>
      </w:r>
      <w:r w:rsidRPr="00E41F81">
        <w:rPr>
          <w:sz w:val="28"/>
          <w:szCs w:val="28"/>
          <w:lang w:val="ru-RU"/>
        </w:rPr>
        <w:t>үдерісінде</w:t>
      </w:r>
      <w:r>
        <w:rPr>
          <w:sz w:val="28"/>
          <w:szCs w:val="28"/>
          <w:lang w:val="ru-RU"/>
        </w:rPr>
        <w:t xml:space="preserve"> </w:t>
      </w:r>
      <w:r w:rsidRPr="00E41F81">
        <w:rPr>
          <w:sz w:val="28"/>
          <w:szCs w:val="28"/>
          <w:lang w:val="ru-RU"/>
        </w:rPr>
        <w:t>қиындықтар, проблемалар, белсенді</w:t>
      </w:r>
      <w:r>
        <w:rPr>
          <w:sz w:val="28"/>
          <w:szCs w:val="28"/>
          <w:lang w:val="ru-RU"/>
        </w:rPr>
        <w:t xml:space="preserve"> </w:t>
      </w:r>
      <w:r w:rsidRPr="00E41F81">
        <w:rPr>
          <w:sz w:val="28"/>
          <w:szCs w:val="28"/>
          <w:lang w:val="ru-RU"/>
        </w:rPr>
        <w:t>әсер</w:t>
      </w:r>
      <w:r>
        <w:rPr>
          <w:sz w:val="28"/>
          <w:szCs w:val="28"/>
          <w:lang w:val="ru-RU"/>
        </w:rPr>
        <w:t xml:space="preserve"> </w:t>
      </w:r>
      <w:r w:rsidRPr="00E41F81">
        <w:rPr>
          <w:sz w:val="28"/>
          <w:szCs w:val="28"/>
          <w:lang w:val="ru-RU"/>
        </w:rPr>
        <w:t>етушілермен</w:t>
      </w:r>
      <w:r>
        <w:rPr>
          <w:sz w:val="28"/>
          <w:szCs w:val="28"/>
          <w:lang w:val="ru-RU"/>
        </w:rPr>
        <w:t xml:space="preserve"> </w:t>
      </w:r>
      <w:r w:rsidRPr="00E41F81">
        <w:rPr>
          <w:sz w:val="28"/>
          <w:szCs w:val="28"/>
          <w:lang w:val="ru-RU"/>
        </w:rPr>
        <w:t>жұмыс.</w:t>
      </w:r>
    </w:p>
    <w:p w14:paraId="7866C8CF" w14:textId="77777777" w:rsidR="00163A1D" w:rsidRPr="00E41F81" w:rsidRDefault="00163A1D" w:rsidP="00163A1D">
      <w:pPr>
        <w:pStyle w:val="af7"/>
        <w:jc w:val="both"/>
        <w:rPr>
          <w:sz w:val="28"/>
          <w:szCs w:val="28"/>
          <w:lang w:val="ru-RU"/>
        </w:rPr>
      </w:pPr>
      <w:r w:rsidRPr="00E41F81">
        <w:rPr>
          <w:b/>
          <w:bCs/>
          <w:sz w:val="28"/>
          <w:szCs w:val="28"/>
          <w:lang w:val="ru-RU"/>
        </w:rPr>
        <w:t>Әдістемелік</w:t>
      </w:r>
      <w:r>
        <w:rPr>
          <w:b/>
          <w:bCs/>
          <w:sz w:val="28"/>
          <w:szCs w:val="28"/>
          <w:lang w:val="ru-RU"/>
        </w:rPr>
        <w:t xml:space="preserve"> </w:t>
      </w:r>
      <w:r w:rsidRPr="00E41F81">
        <w:rPr>
          <w:b/>
          <w:bCs/>
          <w:sz w:val="28"/>
          <w:szCs w:val="28"/>
          <w:lang w:val="ru-RU"/>
        </w:rPr>
        <w:t>ұйымдастыру.</w:t>
      </w:r>
      <w:r>
        <w:rPr>
          <w:b/>
          <w:bCs/>
          <w:sz w:val="28"/>
          <w:szCs w:val="28"/>
          <w:lang w:val="ru-RU"/>
        </w:rPr>
        <w:t xml:space="preserve"> </w:t>
      </w:r>
      <w:r w:rsidRPr="00E41F81">
        <w:rPr>
          <w:sz w:val="28"/>
          <w:szCs w:val="28"/>
          <w:lang w:val="ru-RU"/>
        </w:rPr>
        <w:t>Қоғамдық</w:t>
      </w:r>
      <w:r>
        <w:rPr>
          <w:sz w:val="28"/>
          <w:szCs w:val="28"/>
          <w:lang w:val="ru-RU"/>
        </w:rPr>
        <w:t xml:space="preserve"> </w:t>
      </w:r>
      <w:r w:rsidRPr="00E41F81">
        <w:rPr>
          <w:sz w:val="28"/>
          <w:szCs w:val="28"/>
          <w:lang w:val="ru-RU"/>
        </w:rPr>
        <w:t>қауіпті</w:t>
      </w:r>
      <w:r>
        <w:rPr>
          <w:sz w:val="28"/>
          <w:szCs w:val="28"/>
          <w:lang w:val="ru-RU"/>
        </w:rPr>
        <w:t xml:space="preserve"> </w:t>
      </w:r>
      <w:r w:rsidRPr="00E41F81">
        <w:rPr>
          <w:sz w:val="28"/>
          <w:szCs w:val="28"/>
          <w:lang w:val="ru-RU"/>
        </w:rPr>
        <w:t>құбылыстар мен аурулардың</w:t>
      </w:r>
      <w:r>
        <w:rPr>
          <w:sz w:val="28"/>
          <w:szCs w:val="28"/>
          <w:lang w:val="ru-RU"/>
        </w:rPr>
        <w:t xml:space="preserve"> </w:t>
      </w:r>
      <w:r w:rsidRPr="00E41F81">
        <w:rPr>
          <w:sz w:val="28"/>
          <w:szCs w:val="28"/>
          <w:lang w:val="ru-RU"/>
        </w:rPr>
        <w:t>алдын</w:t>
      </w:r>
      <w:r>
        <w:rPr>
          <w:sz w:val="28"/>
          <w:szCs w:val="28"/>
          <w:lang w:val="ru-RU"/>
        </w:rPr>
        <w:t xml:space="preserve"> </w:t>
      </w:r>
      <w:r w:rsidRPr="00E41F81">
        <w:rPr>
          <w:sz w:val="28"/>
          <w:szCs w:val="28"/>
          <w:lang w:val="ru-RU"/>
        </w:rPr>
        <w:t>алу</w:t>
      </w:r>
      <w:r>
        <w:rPr>
          <w:sz w:val="28"/>
          <w:szCs w:val="28"/>
          <w:lang w:val="ru-RU"/>
        </w:rPr>
        <w:t xml:space="preserve"> </w:t>
      </w:r>
      <w:r w:rsidRPr="00E41F81">
        <w:rPr>
          <w:sz w:val="28"/>
          <w:szCs w:val="28"/>
          <w:lang w:val="ru-RU"/>
        </w:rPr>
        <w:t>шараларын</w:t>
      </w:r>
      <w:r>
        <w:rPr>
          <w:sz w:val="28"/>
          <w:szCs w:val="28"/>
          <w:lang w:val="ru-RU"/>
        </w:rPr>
        <w:t xml:space="preserve"> </w:t>
      </w:r>
      <w:r w:rsidRPr="00E41F81">
        <w:rPr>
          <w:sz w:val="28"/>
          <w:szCs w:val="28"/>
          <w:lang w:val="ru-RU"/>
        </w:rPr>
        <w:t>жоспарлау</w:t>
      </w:r>
      <w:r>
        <w:rPr>
          <w:sz w:val="28"/>
          <w:szCs w:val="28"/>
          <w:lang w:val="ru-RU"/>
        </w:rPr>
        <w:t xml:space="preserve">. </w:t>
      </w:r>
      <w:r w:rsidRPr="00E41F81">
        <w:rPr>
          <w:sz w:val="28"/>
          <w:szCs w:val="28"/>
          <w:lang w:val="ru-RU"/>
        </w:rPr>
        <w:t>Білімалушылардың</w:t>
      </w:r>
      <w:r>
        <w:rPr>
          <w:sz w:val="28"/>
          <w:szCs w:val="28"/>
          <w:lang w:val="ru-RU"/>
        </w:rPr>
        <w:t xml:space="preserve"> </w:t>
      </w:r>
      <w:r w:rsidRPr="00E41F81">
        <w:rPr>
          <w:sz w:val="28"/>
          <w:szCs w:val="28"/>
          <w:lang w:val="ru-RU"/>
        </w:rPr>
        <w:t>әлеуметтік</w:t>
      </w:r>
      <w:r>
        <w:rPr>
          <w:sz w:val="28"/>
          <w:szCs w:val="28"/>
          <w:lang w:val="ru-RU"/>
        </w:rPr>
        <w:t xml:space="preserve"> </w:t>
      </w:r>
      <w:r w:rsidRPr="00E41F81">
        <w:rPr>
          <w:sz w:val="28"/>
          <w:szCs w:val="28"/>
          <w:lang w:val="ru-RU"/>
        </w:rPr>
        <w:t>психологиялық жат қылықтарының</w:t>
      </w:r>
      <w:r>
        <w:rPr>
          <w:sz w:val="28"/>
          <w:szCs w:val="28"/>
          <w:lang w:val="ru-RU"/>
        </w:rPr>
        <w:t xml:space="preserve"> </w:t>
      </w:r>
      <w:r w:rsidRPr="00E41F81">
        <w:rPr>
          <w:sz w:val="28"/>
          <w:szCs w:val="28"/>
          <w:lang w:val="ru-RU"/>
        </w:rPr>
        <w:t>алдын-алу</w:t>
      </w:r>
      <w:r>
        <w:rPr>
          <w:sz w:val="28"/>
          <w:szCs w:val="28"/>
          <w:lang w:val="ru-RU"/>
        </w:rPr>
        <w:t xml:space="preserve"> </w:t>
      </w:r>
      <w:r w:rsidRPr="00E41F81">
        <w:rPr>
          <w:sz w:val="28"/>
          <w:szCs w:val="28"/>
          <w:lang w:val="ru-RU"/>
        </w:rPr>
        <w:t>шаралары</w:t>
      </w:r>
      <w:r>
        <w:rPr>
          <w:sz w:val="28"/>
          <w:szCs w:val="28"/>
          <w:lang w:val="ru-RU"/>
        </w:rPr>
        <w:t>.</w:t>
      </w:r>
    </w:p>
    <w:p w14:paraId="1A329640" w14:textId="77777777" w:rsidR="00163A1D" w:rsidRPr="00E41F81" w:rsidRDefault="00163A1D" w:rsidP="00163A1D">
      <w:pPr>
        <w:pStyle w:val="af7"/>
        <w:jc w:val="both"/>
        <w:rPr>
          <w:bCs/>
          <w:sz w:val="28"/>
          <w:szCs w:val="28"/>
          <w:lang w:val="ru-RU"/>
        </w:rPr>
      </w:pPr>
      <w:r w:rsidRPr="00E41F81">
        <w:rPr>
          <w:b/>
          <w:sz w:val="28"/>
          <w:szCs w:val="28"/>
          <w:lang w:val="ru-RU"/>
        </w:rPr>
        <w:t>Ұйымдастырушылық-әдістемелік</w:t>
      </w:r>
      <w:r>
        <w:rPr>
          <w:b/>
          <w:sz w:val="28"/>
          <w:szCs w:val="28"/>
          <w:lang w:val="ru-RU"/>
        </w:rPr>
        <w:t xml:space="preserve"> </w:t>
      </w:r>
      <w:r w:rsidRPr="00E41F81">
        <w:rPr>
          <w:b/>
          <w:sz w:val="28"/>
          <w:szCs w:val="28"/>
          <w:lang w:val="ru-RU"/>
        </w:rPr>
        <w:t>бағыт</w:t>
      </w:r>
      <w:r>
        <w:rPr>
          <w:b/>
          <w:sz w:val="28"/>
          <w:szCs w:val="28"/>
          <w:lang w:val="ru-RU"/>
        </w:rPr>
        <w:t xml:space="preserve"> </w:t>
      </w:r>
      <w:r w:rsidRPr="00E41F81">
        <w:rPr>
          <w:bCs/>
          <w:sz w:val="28"/>
          <w:szCs w:val="28"/>
          <w:lang w:val="ru-RU"/>
        </w:rPr>
        <w:t>өзінің</w:t>
      </w:r>
      <w:r>
        <w:rPr>
          <w:bCs/>
          <w:sz w:val="28"/>
          <w:szCs w:val="28"/>
          <w:lang w:val="ru-RU"/>
        </w:rPr>
        <w:t xml:space="preserve"> </w:t>
      </w:r>
      <w:r w:rsidRPr="00E41F81">
        <w:rPr>
          <w:bCs/>
          <w:sz w:val="28"/>
          <w:szCs w:val="28"/>
          <w:lang w:val="ru-RU"/>
        </w:rPr>
        <w:t>зияткерлік</w:t>
      </w:r>
      <w:r>
        <w:rPr>
          <w:bCs/>
          <w:sz w:val="28"/>
          <w:szCs w:val="28"/>
          <w:lang w:val="ru-RU"/>
        </w:rPr>
        <w:t xml:space="preserve"> </w:t>
      </w:r>
      <w:r w:rsidRPr="00E41F81">
        <w:rPr>
          <w:bCs/>
          <w:sz w:val="28"/>
          <w:szCs w:val="28"/>
          <w:lang w:val="ru-RU"/>
        </w:rPr>
        <w:t>әлеуетін</w:t>
      </w:r>
      <w:r>
        <w:rPr>
          <w:bCs/>
          <w:sz w:val="28"/>
          <w:szCs w:val="28"/>
          <w:lang w:val="ru-RU"/>
        </w:rPr>
        <w:t xml:space="preserve"> </w:t>
      </w:r>
      <w:r w:rsidRPr="00E41F81">
        <w:rPr>
          <w:bCs/>
          <w:sz w:val="28"/>
          <w:szCs w:val="28"/>
          <w:lang w:val="ru-RU"/>
        </w:rPr>
        <w:t>ұтымды</w:t>
      </w:r>
      <w:r>
        <w:rPr>
          <w:bCs/>
          <w:sz w:val="28"/>
          <w:szCs w:val="28"/>
          <w:lang w:val="ru-RU"/>
        </w:rPr>
        <w:t xml:space="preserve"> </w:t>
      </w:r>
      <w:r w:rsidRPr="00E41F81">
        <w:rPr>
          <w:bCs/>
          <w:sz w:val="28"/>
          <w:szCs w:val="28"/>
          <w:lang w:val="ru-RU"/>
        </w:rPr>
        <w:t>пайдалану</w:t>
      </w:r>
      <w:r>
        <w:rPr>
          <w:bCs/>
          <w:sz w:val="28"/>
          <w:szCs w:val="28"/>
          <w:lang w:val="ru-RU"/>
        </w:rPr>
        <w:t xml:space="preserve"> </w:t>
      </w:r>
      <w:r w:rsidRPr="00E41F81">
        <w:rPr>
          <w:bCs/>
          <w:sz w:val="28"/>
          <w:szCs w:val="28"/>
          <w:lang w:val="ru-RU"/>
        </w:rPr>
        <w:t>мақсатында</w:t>
      </w:r>
      <w:r>
        <w:rPr>
          <w:bCs/>
          <w:sz w:val="28"/>
          <w:szCs w:val="28"/>
          <w:lang w:val="ru-RU"/>
        </w:rPr>
        <w:t xml:space="preserve"> </w:t>
      </w:r>
      <w:r w:rsidRPr="00E41F81">
        <w:rPr>
          <w:bCs/>
          <w:sz w:val="28"/>
          <w:szCs w:val="28"/>
          <w:lang w:val="ru-RU"/>
        </w:rPr>
        <w:t>шешілетін</w:t>
      </w:r>
      <w:r>
        <w:rPr>
          <w:bCs/>
          <w:sz w:val="28"/>
          <w:szCs w:val="28"/>
          <w:lang w:val="ru-RU"/>
        </w:rPr>
        <w:t xml:space="preserve"> </w:t>
      </w:r>
      <w:r w:rsidRPr="00E41F81">
        <w:rPr>
          <w:bCs/>
          <w:sz w:val="28"/>
          <w:szCs w:val="28"/>
          <w:lang w:val="ru-RU"/>
        </w:rPr>
        <w:t>психологиялық</w:t>
      </w:r>
      <w:r>
        <w:rPr>
          <w:bCs/>
          <w:sz w:val="28"/>
          <w:szCs w:val="28"/>
          <w:lang w:val="ru-RU"/>
        </w:rPr>
        <w:t xml:space="preserve"> </w:t>
      </w:r>
      <w:r w:rsidRPr="00E41F81">
        <w:rPr>
          <w:bCs/>
          <w:sz w:val="28"/>
          <w:szCs w:val="28"/>
          <w:lang w:val="ru-RU"/>
        </w:rPr>
        <w:t>проблемалардың</w:t>
      </w:r>
      <w:r>
        <w:rPr>
          <w:bCs/>
          <w:sz w:val="28"/>
          <w:szCs w:val="28"/>
          <w:lang w:val="ru-RU"/>
        </w:rPr>
        <w:t xml:space="preserve"> </w:t>
      </w:r>
      <w:r w:rsidRPr="00E41F81">
        <w:rPr>
          <w:bCs/>
          <w:sz w:val="28"/>
          <w:szCs w:val="28"/>
          <w:lang w:val="ru-RU"/>
        </w:rPr>
        <w:t>әртүрлі</w:t>
      </w:r>
      <w:r>
        <w:rPr>
          <w:bCs/>
          <w:sz w:val="28"/>
          <w:szCs w:val="28"/>
          <w:lang w:val="ru-RU"/>
        </w:rPr>
        <w:t xml:space="preserve"> </w:t>
      </w:r>
      <w:r w:rsidRPr="00E41F81">
        <w:rPr>
          <w:bCs/>
          <w:sz w:val="28"/>
          <w:szCs w:val="28"/>
          <w:lang w:val="ru-RU"/>
        </w:rPr>
        <w:t>аспектілері</w:t>
      </w:r>
      <w:r>
        <w:rPr>
          <w:bCs/>
          <w:sz w:val="28"/>
          <w:szCs w:val="28"/>
          <w:lang w:val="ru-RU"/>
        </w:rPr>
        <w:t xml:space="preserve"> </w:t>
      </w:r>
      <w:r w:rsidRPr="00E41F81">
        <w:rPr>
          <w:bCs/>
          <w:sz w:val="28"/>
          <w:szCs w:val="28"/>
          <w:lang w:val="ru-RU"/>
        </w:rPr>
        <w:t>бойынша</w:t>
      </w:r>
      <w:r>
        <w:rPr>
          <w:bCs/>
          <w:sz w:val="28"/>
          <w:szCs w:val="28"/>
          <w:lang w:val="ru-RU"/>
        </w:rPr>
        <w:t xml:space="preserve"> </w:t>
      </w:r>
      <w:r w:rsidRPr="00E41F81">
        <w:rPr>
          <w:bCs/>
          <w:sz w:val="28"/>
          <w:szCs w:val="28"/>
          <w:lang w:val="ru-RU"/>
        </w:rPr>
        <w:t>өз</w:t>
      </w:r>
      <w:r>
        <w:rPr>
          <w:bCs/>
          <w:sz w:val="28"/>
          <w:szCs w:val="28"/>
          <w:lang w:val="ru-RU"/>
        </w:rPr>
        <w:t xml:space="preserve"> </w:t>
      </w:r>
      <w:r w:rsidRPr="00E41F81">
        <w:rPr>
          <w:bCs/>
          <w:sz w:val="28"/>
          <w:szCs w:val="28"/>
          <w:lang w:val="ru-RU"/>
        </w:rPr>
        <w:t>жұмысын</w:t>
      </w:r>
      <w:r>
        <w:rPr>
          <w:bCs/>
          <w:sz w:val="28"/>
          <w:szCs w:val="28"/>
          <w:lang w:val="ru-RU"/>
        </w:rPr>
        <w:t xml:space="preserve"> </w:t>
      </w:r>
      <w:r w:rsidRPr="00E41F81">
        <w:rPr>
          <w:bCs/>
          <w:sz w:val="28"/>
          <w:szCs w:val="28"/>
          <w:lang w:val="ru-RU"/>
        </w:rPr>
        <w:t>жоспарлауды</w:t>
      </w:r>
      <w:r>
        <w:rPr>
          <w:bCs/>
          <w:sz w:val="28"/>
          <w:szCs w:val="28"/>
          <w:lang w:val="ru-RU"/>
        </w:rPr>
        <w:t xml:space="preserve"> </w:t>
      </w:r>
      <w:r w:rsidRPr="00E41F81">
        <w:rPr>
          <w:bCs/>
          <w:sz w:val="28"/>
          <w:szCs w:val="28"/>
          <w:lang w:val="ru-RU"/>
        </w:rPr>
        <w:t>қамтамасыз</w:t>
      </w:r>
      <w:r>
        <w:rPr>
          <w:bCs/>
          <w:sz w:val="28"/>
          <w:szCs w:val="28"/>
          <w:lang w:val="ru-RU"/>
        </w:rPr>
        <w:t xml:space="preserve"> </w:t>
      </w:r>
      <w:r w:rsidRPr="00E41F81">
        <w:rPr>
          <w:bCs/>
          <w:sz w:val="28"/>
          <w:szCs w:val="28"/>
          <w:lang w:val="ru-RU"/>
        </w:rPr>
        <w:t>етеді.</w:t>
      </w:r>
    </w:p>
    <w:p w14:paraId="21BAE234" w14:textId="77777777" w:rsidR="00163A1D" w:rsidRPr="00E41F81" w:rsidRDefault="00163A1D" w:rsidP="00163A1D">
      <w:pPr>
        <w:pStyle w:val="af7"/>
        <w:jc w:val="both"/>
        <w:rPr>
          <w:sz w:val="28"/>
          <w:szCs w:val="28"/>
          <w:lang w:val="ru-RU"/>
        </w:rPr>
      </w:pPr>
      <w:r w:rsidRPr="00E41F81">
        <w:rPr>
          <w:sz w:val="28"/>
          <w:szCs w:val="28"/>
          <w:lang w:val="ru-RU"/>
        </w:rPr>
        <w:t>Білім беру ұйымдарындағы</w:t>
      </w:r>
      <w:r>
        <w:rPr>
          <w:sz w:val="28"/>
          <w:szCs w:val="28"/>
          <w:lang w:val="ru-RU"/>
        </w:rPr>
        <w:t xml:space="preserve"> </w:t>
      </w:r>
      <w:r w:rsidRPr="00E41F81">
        <w:rPr>
          <w:sz w:val="28"/>
          <w:szCs w:val="28"/>
          <w:lang w:val="ru-RU"/>
        </w:rPr>
        <w:t>психологиялық</w:t>
      </w:r>
      <w:r>
        <w:rPr>
          <w:sz w:val="28"/>
          <w:szCs w:val="28"/>
          <w:lang w:val="ru-RU"/>
        </w:rPr>
        <w:t xml:space="preserve"> </w:t>
      </w:r>
      <w:r w:rsidRPr="00E41F81">
        <w:rPr>
          <w:sz w:val="28"/>
          <w:szCs w:val="28"/>
          <w:lang w:val="ru-RU"/>
        </w:rPr>
        <w:t>қызметтің</w:t>
      </w:r>
      <w:r>
        <w:rPr>
          <w:sz w:val="28"/>
          <w:szCs w:val="28"/>
          <w:lang w:val="ru-RU"/>
        </w:rPr>
        <w:t xml:space="preserve"> </w:t>
      </w:r>
      <w:r w:rsidRPr="00E41F81">
        <w:rPr>
          <w:sz w:val="28"/>
          <w:szCs w:val="28"/>
          <w:lang w:val="ru-RU"/>
        </w:rPr>
        <w:t>іске</w:t>
      </w:r>
      <w:r>
        <w:rPr>
          <w:sz w:val="28"/>
          <w:szCs w:val="28"/>
          <w:lang w:val="ru-RU"/>
        </w:rPr>
        <w:t xml:space="preserve"> </w:t>
      </w:r>
      <w:r w:rsidRPr="00E41F81">
        <w:rPr>
          <w:sz w:val="28"/>
          <w:szCs w:val="28"/>
          <w:lang w:val="ru-RU"/>
        </w:rPr>
        <w:t>асуы мен негізгі</w:t>
      </w:r>
      <w:r>
        <w:rPr>
          <w:sz w:val="28"/>
          <w:szCs w:val="28"/>
          <w:lang w:val="ru-RU"/>
        </w:rPr>
        <w:t xml:space="preserve"> </w:t>
      </w:r>
      <w:r w:rsidRPr="00E41F81">
        <w:rPr>
          <w:sz w:val="28"/>
          <w:szCs w:val="28"/>
          <w:lang w:val="ru-RU"/>
        </w:rPr>
        <w:t>міндеттері</w:t>
      </w:r>
      <w:r>
        <w:rPr>
          <w:sz w:val="28"/>
          <w:szCs w:val="28"/>
          <w:lang w:val="ru-RU"/>
        </w:rPr>
        <w:t xml:space="preserve"> </w:t>
      </w:r>
      <w:r w:rsidRPr="00E41F81">
        <w:rPr>
          <w:sz w:val="28"/>
          <w:szCs w:val="28"/>
          <w:lang w:val="ru-RU"/>
        </w:rPr>
        <w:t>білімалушыларды</w:t>
      </w:r>
      <w:r>
        <w:rPr>
          <w:sz w:val="28"/>
          <w:szCs w:val="28"/>
          <w:lang w:val="ru-RU"/>
        </w:rPr>
        <w:t xml:space="preserve"> </w:t>
      </w:r>
      <w:r w:rsidRPr="00E41F81">
        <w:rPr>
          <w:sz w:val="28"/>
          <w:szCs w:val="28"/>
          <w:lang w:val="ru-RU"/>
        </w:rPr>
        <w:t>психологиялық-педагогикалық</w:t>
      </w:r>
      <w:r>
        <w:rPr>
          <w:sz w:val="28"/>
          <w:szCs w:val="28"/>
          <w:lang w:val="ru-RU"/>
        </w:rPr>
        <w:t xml:space="preserve"> </w:t>
      </w:r>
      <w:r w:rsidRPr="00E41F81">
        <w:rPr>
          <w:sz w:val="28"/>
          <w:szCs w:val="28"/>
          <w:lang w:val="ru-RU"/>
        </w:rPr>
        <w:t>сүйемелдеу</w:t>
      </w:r>
      <w:r>
        <w:rPr>
          <w:sz w:val="28"/>
          <w:szCs w:val="28"/>
          <w:lang w:val="ru-RU"/>
        </w:rPr>
        <w:t xml:space="preserve"> </w:t>
      </w:r>
      <w:r w:rsidRPr="00E41F81">
        <w:rPr>
          <w:sz w:val="28"/>
          <w:szCs w:val="28"/>
          <w:lang w:val="ru-RU"/>
        </w:rPr>
        <w:t>принциптері</w:t>
      </w:r>
      <w:r>
        <w:rPr>
          <w:sz w:val="28"/>
          <w:szCs w:val="28"/>
          <w:lang w:val="ru-RU"/>
        </w:rPr>
        <w:t xml:space="preserve"> </w:t>
      </w:r>
      <w:r w:rsidRPr="00E41F81">
        <w:rPr>
          <w:sz w:val="28"/>
          <w:szCs w:val="28"/>
          <w:lang w:val="ru-RU"/>
        </w:rPr>
        <w:t>Қазақстан</w:t>
      </w:r>
      <w:r>
        <w:rPr>
          <w:sz w:val="28"/>
          <w:szCs w:val="28"/>
          <w:lang w:val="ru-RU"/>
        </w:rPr>
        <w:t xml:space="preserve"> </w:t>
      </w:r>
      <w:r w:rsidRPr="00E41F81">
        <w:rPr>
          <w:sz w:val="28"/>
          <w:szCs w:val="28"/>
          <w:lang w:val="ru-RU"/>
        </w:rPr>
        <w:t>Республикасы</w:t>
      </w:r>
      <w:r>
        <w:rPr>
          <w:sz w:val="28"/>
          <w:szCs w:val="28"/>
          <w:lang w:val="ru-RU"/>
        </w:rPr>
        <w:t xml:space="preserve"> </w:t>
      </w:r>
      <w:r w:rsidRPr="00E41F81">
        <w:rPr>
          <w:sz w:val="28"/>
          <w:szCs w:val="28"/>
          <w:lang w:val="ru-RU"/>
        </w:rPr>
        <w:t>Оқу-ағарту</w:t>
      </w:r>
      <w:r>
        <w:rPr>
          <w:sz w:val="28"/>
          <w:szCs w:val="28"/>
          <w:lang w:val="ru-RU"/>
        </w:rPr>
        <w:t xml:space="preserve"> </w:t>
      </w:r>
      <w:r w:rsidRPr="00E41F81">
        <w:rPr>
          <w:sz w:val="28"/>
          <w:szCs w:val="28"/>
          <w:lang w:val="ru-RU"/>
        </w:rPr>
        <w:t>министрінің  2022жылғы 25 тамыздағы № 377 «Орта білім беру ұйымдарындағы</w:t>
      </w:r>
      <w:r>
        <w:rPr>
          <w:sz w:val="28"/>
          <w:szCs w:val="28"/>
          <w:lang w:val="ru-RU"/>
        </w:rPr>
        <w:t xml:space="preserve"> </w:t>
      </w:r>
      <w:r w:rsidRPr="00E41F81">
        <w:rPr>
          <w:sz w:val="28"/>
          <w:szCs w:val="28"/>
          <w:lang w:val="ru-RU"/>
        </w:rPr>
        <w:t>психологиялық</w:t>
      </w:r>
      <w:r>
        <w:rPr>
          <w:sz w:val="28"/>
          <w:szCs w:val="28"/>
          <w:lang w:val="ru-RU"/>
        </w:rPr>
        <w:t xml:space="preserve"> </w:t>
      </w:r>
      <w:r w:rsidRPr="00E41F81">
        <w:rPr>
          <w:sz w:val="28"/>
          <w:szCs w:val="28"/>
          <w:lang w:val="ru-RU"/>
        </w:rPr>
        <w:t>қызметтің</w:t>
      </w:r>
      <w:r>
        <w:rPr>
          <w:sz w:val="28"/>
          <w:szCs w:val="28"/>
          <w:lang w:val="ru-RU"/>
        </w:rPr>
        <w:t xml:space="preserve"> </w:t>
      </w:r>
      <w:r w:rsidRPr="00E41F81">
        <w:rPr>
          <w:sz w:val="28"/>
          <w:szCs w:val="28"/>
          <w:lang w:val="ru-RU"/>
        </w:rPr>
        <w:t>жұмыс</w:t>
      </w:r>
      <w:r>
        <w:rPr>
          <w:sz w:val="28"/>
          <w:szCs w:val="28"/>
          <w:lang w:val="ru-RU"/>
        </w:rPr>
        <w:t xml:space="preserve"> </w:t>
      </w:r>
      <w:r w:rsidRPr="00E41F81">
        <w:rPr>
          <w:sz w:val="28"/>
          <w:szCs w:val="28"/>
          <w:lang w:val="ru-RU"/>
        </w:rPr>
        <w:t>істеу</w:t>
      </w:r>
      <w:r>
        <w:rPr>
          <w:sz w:val="28"/>
          <w:szCs w:val="28"/>
          <w:lang w:val="ru-RU"/>
        </w:rPr>
        <w:t xml:space="preserve"> </w:t>
      </w:r>
      <w:r w:rsidRPr="00E41F81">
        <w:rPr>
          <w:sz w:val="28"/>
          <w:szCs w:val="28"/>
          <w:lang w:val="ru-RU"/>
        </w:rPr>
        <w:t>қағидаларын</w:t>
      </w:r>
      <w:r>
        <w:rPr>
          <w:sz w:val="28"/>
          <w:szCs w:val="28"/>
          <w:lang w:val="ru-RU"/>
        </w:rPr>
        <w:t xml:space="preserve"> </w:t>
      </w:r>
      <w:r w:rsidRPr="00E41F81">
        <w:rPr>
          <w:sz w:val="28"/>
          <w:szCs w:val="28"/>
          <w:lang w:val="ru-RU"/>
        </w:rPr>
        <w:t>бекіту</w:t>
      </w:r>
      <w:r>
        <w:rPr>
          <w:sz w:val="28"/>
          <w:szCs w:val="28"/>
          <w:lang w:val="ru-RU"/>
        </w:rPr>
        <w:t xml:space="preserve"> </w:t>
      </w:r>
      <w:r w:rsidRPr="00E41F81">
        <w:rPr>
          <w:sz w:val="28"/>
          <w:szCs w:val="28"/>
          <w:lang w:val="ru-RU"/>
        </w:rPr>
        <w:t>туралы» бұйрығымен</w:t>
      </w:r>
      <w:r>
        <w:rPr>
          <w:sz w:val="28"/>
          <w:szCs w:val="28"/>
          <w:lang w:val="ru-RU"/>
        </w:rPr>
        <w:t xml:space="preserve"> </w:t>
      </w:r>
      <w:r w:rsidRPr="00E41F81">
        <w:rPr>
          <w:sz w:val="28"/>
          <w:szCs w:val="28"/>
          <w:lang w:val="ru-RU"/>
        </w:rPr>
        <w:t xml:space="preserve">негізделеді. </w:t>
      </w:r>
    </w:p>
    <w:p w14:paraId="1984AD46" w14:textId="77777777" w:rsidR="00163A1D" w:rsidRPr="00E41F81" w:rsidRDefault="00163A1D" w:rsidP="00163A1D">
      <w:pPr>
        <w:pStyle w:val="af7"/>
        <w:jc w:val="both"/>
        <w:rPr>
          <w:sz w:val="28"/>
          <w:szCs w:val="28"/>
          <w:lang w:val="ru-RU"/>
        </w:rPr>
      </w:pPr>
      <w:r w:rsidRPr="00E41F81">
        <w:rPr>
          <w:sz w:val="28"/>
          <w:szCs w:val="28"/>
          <w:lang w:val="ru-RU"/>
        </w:rPr>
        <w:t xml:space="preserve">   Педагог-психолог қызметінің</w:t>
      </w:r>
      <w:r>
        <w:rPr>
          <w:sz w:val="28"/>
          <w:szCs w:val="28"/>
          <w:lang w:val="ru-RU"/>
        </w:rPr>
        <w:t xml:space="preserve"> </w:t>
      </w:r>
      <w:r w:rsidRPr="00E41F81">
        <w:rPr>
          <w:sz w:val="28"/>
          <w:szCs w:val="28"/>
          <w:lang w:val="ru-RU"/>
        </w:rPr>
        <w:t>мазмұны, оның</w:t>
      </w:r>
      <w:r>
        <w:rPr>
          <w:sz w:val="28"/>
          <w:szCs w:val="28"/>
          <w:lang w:val="ru-RU"/>
        </w:rPr>
        <w:t xml:space="preserve"> </w:t>
      </w:r>
      <w:r w:rsidRPr="00E41F81">
        <w:rPr>
          <w:sz w:val="28"/>
          <w:szCs w:val="28"/>
          <w:lang w:val="ru-RU"/>
        </w:rPr>
        <w:t>дайындық</w:t>
      </w:r>
      <w:r>
        <w:rPr>
          <w:sz w:val="28"/>
          <w:szCs w:val="28"/>
          <w:lang w:val="ru-RU"/>
        </w:rPr>
        <w:t xml:space="preserve"> </w:t>
      </w:r>
      <w:r w:rsidRPr="00E41F81">
        <w:rPr>
          <w:sz w:val="28"/>
          <w:szCs w:val="28"/>
          <w:lang w:val="ru-RU"/>
        </w:rPr>
        <w:t>деңгейіне</w:t>
      </w:r>
      <w:r>
        <w:rPr>
          <w:sz w:val="28"/>
          <w:szCs w:val="28"/>
          <w:lang w:val="ru-RU"/>
        </w:rPr>
        <w:t xml:space="preserve"> </w:t>
      </w:r>
      <w:r w:rsidRPr="00E41F81">
        <w:rPr>
          <w:sz w:val="28"/>
          <w:szCs w:val="28"/>
          <w:lang w:val="ru-RU"/>
        </w:rPr>
        <w:t>қойылатын</w:t>
      </w:r>
      <w:r>
        <w:rPr>
          <w:sz w:val="28"/>
          <w:szCs w:val="28"/>
          <w:lang w:val="ru-RU"/>
        </w:rPr>
        <w:t xml:space="preserve"> </w:t>
      </w:r>
      <w:r w:rsidRPr="00E41F81">
        <w:rPr>
          <w:sz w:val="28"/>
          <w:szCs w:val="28"/>
          <w:lang w:val="ru-RU"/>
        </w:rPr>
        <w:t>талаптар, педагог-психологтың</w:t>
      </w:r>
      <w:r>
        <w:rPr>
          <w:sz w:val="28"/>
          <w:szCs w:val="28"/>
          <w:lang w:val="ru-RU"/>
        </w:rPr>
        <w:t xml:space="preserve"> </w:t>
      </w:r>
      <w:r w:rsidRPr="00E41F81">
        <w:rPr>
          <w:sz w:val="28"/>
          <w:szCs w:val="28"/>
          <w:lang w:val="ru-RU"/>
        </w:rPr>
        <w:t>кәсіби</w:t>
      </w:r>
      <w:r>
        <w:rPr>
          <w:sz w:val="28"/>
          <w:szCs w:val="28"/>
          <w:lang w:val="ru-RU"/>
        </w:rPr>
        <w:t xml:space="preserve"> </w:t>
      </w:r>
      <w:r w:rsidRPr="00E41F81">
        <w:rPr>
          <w:sz w:val="28"/>
          <w:szCs w:val="28"/>
          <w:lang w:val="ru-RU"/>
        </w:rPr>
        <w:t>құзыреттіліктері</w:t>
      </w:r>
      <w:r>
        <w:rPr>
          <w:sz w:val="28"/>
          <w:szCs w:val="28"/>
          <w:lang w:val="ru-RU"/>
        </w:rPr>
        <w:t xml:space="preserve"> </w:t>
      </w:r>
      <w:r w:rsidRPr="00E41F81">
        <w:rPr>
          <w:sz w:val="28"/>
          <w:szCs w:val="28"/>
          <w:lang w:val="ru-RU"/>
        </w:rPr>
        <w:t>туралы</w:t>
      </w:r>
      <w:r>
        <w:rPr>
          <w:sz w:val="28"/>
          <w:szCs w:val="28"/>
          <w:lang w:val="ru-RU"/>
        </w:rPr>
        <w:t xml:space="preserve"> </w:t>
      </w:r>
      <w:r w:rsidRPr="00E41F81">
        <w:rPr>
          <w:sz w:val="28"/>
          <w:szCs w:val="28"/>
          <w:lang w:val="ru-RU"/>
        </w:rPr>
        <w:t>жалпы</w:t>
      </w:r>
      <w:r>
        <w:rPr>
          <w:sz w:val="28"/>
          <w:szCs w:val="28"/>
          <w:lang w:val="ru-RU"/>
        </w:rPr>
        <w:t xml:space="preserve"> </w:t>
      </w:r>
      <w:r w:rsidRPr="00E41F81">
        <w:rPr>
          <w:sz w:val="28"/>
          <w:szCs w:val="28"/>
          <w:lang w:val="ru-RU"/>
        </w:rPr>
        <w:t>түсінікті</w:t>
      </w:r>
      <w:r>
        <w:rPr>
          <w:sz w:val="28"/>
          <w:szCs w:val="28"/>
          <w:lang w:val="ru-RU"/>
        </w:rPr>
        <w:t xml:space="preserve"> </w:t>
      </w:r>
      <w:r w:rsidRPr="00E41F81">
        <w:rPr>
          <w:sz w:val="28"/>
          <w:szCs w:val="28"/>
          <w:lang w:val="ru-RU"/>
        </w:rPr>
        <w:t>қамтамасыз</w:t>
      </w:r>
      <w:r>
        <w:rPr>
          <w:sz w:val="28"/>
          <w:szCs w:val="28"/>
          <w:lang w:val="ru-RU"/>
        </w:rPr>
        <w:t xml:space="preserve"> </w:t>
      </w:r>
      <w:r w:rsidRPr="00E41F81">
        <w:rPr>
          <w:sz w:val="28"/>
          <w:szCs w:val="28"/>
          <w:lang w:val="ru-RU"/>
        </w:rPr>
        <w:t>ету, білім беру үдерісіне</w:t>
      </w:r>
      <w:r>
        <w:rPr>
          <w:sz w:val="28"/>
          <w:szCs w:val="28"/>
          <w:lang w:val="ru-RU"/>
        </w:rPr>
        <w:t xml:space="preserve"> </w:t>
      </w:r>
      <w:r w:rsidRPr="00E41F81">
        <w:rPr>
          <w:sz w:val="28"/>
          <w:szCs w:val="28"/>
          <w:lang w:val="ru-RU"/>
        </w:rPr>
        <w:t>қатысушыларды</w:t>
      </w:r>
      <w:r>
        <w:rPr>
          <w:sz w:val="28"/>
          <w:szCs w:val="28"/>
          <w:lang w:val="ru-RU"/>
        </w:rPr>
        <w:t xml:space="preserve"> </w:t>
      </w:r>
      <w:r w:rsidRPr="00E41F81">
        <w:rPr>
          <w:sz w:val="28"/>
          <w:szCs w:val="28"/>
          <w:lang w:val="ru-RU"/>
        </w:rPr>
        <w:t>және</w:t>
      </w:r>
      <w:r>
        <w:rPr>
          <w:sz w:val="28"/>
          <w:szCs w:val="28"/>
          <w:lang w:val="ru-RU"/>
        </w:rPr>
        <w:t xml:space="preserve"> </w:t>
      </w:r>
      <w:r w:rsidRPr="00E41F81">
        <w:rPr>
          <w:sz w:val="28"/>
          <w:szCs w:val="28"/>
          <w:lang w:val="ru-RU"/>
        </w:rPr>
        <w:t>қоғамның</w:t>
      </w:r>
      <w:r>
        <w:rPr>
          <w:sz w:val="28"/>
          <w:szCs w:val="28"/>
          <w:lang w:val="ru-RU"/>
        </w:rPr>
        <w:t xml:space="preserve"> </w:t>
      </w:r>
      <w:r w:rsidRPr="00E41F81">
        <w:rPr>
          <w:sz w:val="28"/>
          <w:szCs w:val="28"/>
          <w:lang w:val="ru-RU"/>
        </w:rPr>
        <w:t>мүдделі</w:t>
      </w:r>
      <w:r>
        <w:rPr>
          <w:sz w:val="28"/>
          <w:szCs w:val="28"/>
          <w:lang w:val="ru-RU"/>
        </w:rPr>
        <w:t xml:space="preserve"> </w:t>
      </w:r>
      <w:r w:rsidRPr="00E41F81">
        <w:rPr>
          <w:sz w:val="28"/>
          <w:szCs w:val="28"/>
          <w:lang w:val="ru-RU"/>
        </w:rPr>
        <w:t>тараптарына</w:t>
      </w:r>
      <w:r>
        <w:rPr>
          <w:sz w:val="28"/>
          <w:szCs w:val="28"/>
          <w:lang w:val="ru-RU"/>
        </w:rPr>
        <w:t xml:space="preserve"> а</w:t>
      </w:r>
      <w:r w:rsidRPr="00E41F81">
        <w:rPr>
          <w:sz w:val="28"/>
          <w:szCs w:val="28"/>
          <w:lang w:val="ru-RU"/>
        </w:rPr>
        <w:t>қпараттандыру</w:t>
      </w:r>
      <w:r>
        <w:rPr>
          <w:sz w:val="28"/>
          <w:szCs w:val="28"/>
          <w:lang w:val="ru-RU"/>
        </w:rPr>
        <w:t xml:space="preserve"> </w:t>
      </w:r>
      <w:r w:rsidRPr="00E41F81">
        <w:rPr>
          <w:sz w:val="28"/>
          <w:szCs w:val="28"/>
          <w:lang w:val="ru-RU"/>
        </w:rPr>
        <w:t>мәселелері</w:t>
      </w:r>
      <w:r>
        <w:rPr>
          <w:sz w:val="28"/>
          <w:szCs w:val="28"/>
          <w:lang w:val="ru-RU"/>
        </w:rPr>
        <w:t xml:space="preserve"> </w:t>
      </w:r>
      <w:r w:rsidRPr="00E41F81">
        <w:rPr>
          <w:sz w:val="28"/>
          <w:szCs w:val="28"/>
          <w:lang w:val="ru-RU"/>
        </w:rPr>
        <w:t>Қазақстан</w:t>
      </w:r>
      <w:r>
        <w:rPr>
          <w:sz w:val="28"/>
          <w:szCs w:val="28"/>
          <w:lang w:val="ru-RU"/>
        </w:rPr>
        <w:t xml:space="preserve"> </w:t>
      </w:r>
      <w:r w:rsidRPr="00E41F81">
        <w:rPr>
          <w:sz w:val="28"/>
          <w:szCs w:val="28"/>
          <w:lang w:val="ru-RU"/>
        </w:rPr>
        <w:t>Республикасының</w:t>
      </w:r>
      <w:r>
        <w:rPr>
          <w:sz w:val="28"/>
          <w:szCs w:val="28"/>
          <w:lang w:val="ru-RU"/>
        </w:rPr>
        <w:t xml:space="preserve"> </w:t>
      </w:r>
      <w:r w:rsidRPr="00E41F81">
        <w:rPr>
          <w:sz w:val="28"/>
          <w:szCs w:val="28"/>
          <w:lang w:val="ru-RU"/>
        </w:rPr>
        <w:t>Әділет</w:t>
      </w:r>
      <w:r>
        <w:rPr>
          <w:sz w:val="28"/>
          <w:szCs w:val="28"/>
          <w:lang w:val="ru-RU"/>
        </w:rPr>
        <w:t xml:space="preserve"> </w:t>
      </w:r>
      <w:r w:rsidRPr="00E41F81">
        <w:rPr>
          <w:sz w:val="28"/>
          <w:szCs w:val="28"/>
          <w:lang w:val="ru-RU"/>
        </w:rPr>
        <w:t>министрлігінде 2022 жылғы 19 желтоқсанда № 31149 болып</w:t>
      </w:r>
      <w:r>
        <w:rPr>
          <w:sz w:val="28"/>
          <w:szCs w:val="28"/>
          <w:lang w:val="ru-RU"/>
        </w:rPr>
        <w:t xml:space="preserve"> </w:t>
      </w:r>
      <w:r w:rsidRPr="00E41F81">
        <w:rPr>
          <w:sz w:val="28"/>
          <w:szCs w:val="28"/>
          <w:lang w:val="ru-RU"/>
        </w:rPr>
        <w:t>тіркелген</w:t>
      </w:r>
      <w:r>
        <w:rPr>
          <w:sz w:val="28"/>
          <w:szCs w:val="28"/>
          <w:lang w:val="ru-RU"/>
        </w:rPr>
        <w:t xml:space="preserve"> </w:t>
      </w:r>
      <w:r w:rsidRPr="00E41F81">
        <w:rPr>
          <w:sz w:val="28"/>
          <w:szCs w:val="28"/>
          <w:lang w:val="ru-RU"/>
        </w:rPr>
        <w:t>Қазақстан</w:t>
      </w:r>
      <w:r>
        <w:rPr>
          <w:sz w:val="28"/>
          <w:szCs w:val="28"/>
          <w:lang w:val="ru-RU"/>
        </w:rPr>
        <w:t xml:space="preserve"> </w:t>
      </w:r>
      <w:r w:rsidRPr="00E41F81">
        <w:rPr>
          <w:sz w:val="28"/>
          <w:szCs w:val="28"/>
          <w:lang w:val="ru-RU"/>
        </w:rPr>
        <w:t>Оқу-ағартуминистрінің   2022 жылғы 15 желтоқсандағы № 500 бұйрығында</w:t>
      </w:r>
      <w:r>
        <w:rPr>
          <w:sz w:val="28"/>
          <w:szCs w:val="28"/>
          <w:lang w:val="ru-RU"/>
        </w:rPr>
        <w:t xml:space="preserve"> </w:t>
      </w:r>
      <w:r w:rsidRPr="00E41F81">
        <w:rPr>
          <w:sz w:val="28"/>
          <w:szCs w:val="28"/>
          <w:lang w:val="ru-RU"/>
        </w:rPr>
        <w:t xml:space="preserve">қамтылған. </w:t>
      </w:r>
    </w:p>
    <w:p w14:paraId="11F81BBE" w14:textId="77777777" w:rsidR="00163A1D" w:rsidRPr="00E41F81" w:rsidRDefault="00163A1D" w:rsidP="00163A1D">
      <w:pPr>
        <w:pStyle w:val="af7"/>
        <w:jc w:val="both"/>
        <w:rPr>
          <w:bCs/>
          <w:sz w:val="28"/>
          <w:szCs w:val="28"/>
          <w:lang w:val="ru-RU"/>
        </w:rPr>
      </w:pPr>
      <w:r w:rsidRPr="00E41F81">
        <w:rPr>
          <w:bCs/>
          <w:sz w:val="28"/>
          <w:szCs w:val="28"/>
          <w:lang w:val="ru-RU"/>
        </w:rPr>
        <w:t>Оқытушылық</w:t>
      </w:r>
      <w:r>
        <w:rPr>
          <w:bCs/>
          <w:sz w:val="28"/>
          <w:szCs w:val="28"/>
          <w:lang w:val="ru-RU"/>
        </w:rPr>
        <w:t xml:space="preserve"> </w:t>
      </w:r>
      <w:r w:rsidRPr="00E41F81">
        <w:rPr>
          <w:bCs/>
          <w:sz w:val="28"/>
          <w:szCs w:val="28"/>
          <w:lang w:val="ru-RU"/>
        </w:rPr>
        <w:t>қызмет психолог жұмысының</w:t>
      </w:r>
      <w:r>
        <w:rPr>
          <w:bCs/>
          <w:sz w:val="28"/>
          <w:szCs w:val="28"/>
          <w:lang w:val="ru-RU"/>
        </w:rPr>
        <w:t xml:space="preserve"> </w:t>
      </w:r>
      <w:r w:rsidRPr="00E41F81">
        <w:rPr>
          <w:bCs/>
          <w:sz w:val="28"/>
          <w:szCs w:val="28"/>
          <w:lang w:val="ru-RU"/>
        </w:rPr>
        <w:t>ажырамас</w:t>
      </w:r>
      <w:r>
        <w:rPr>
          <w:bCs/>
          <w:sz w:val="28"/>
          <w:szCs w:val="28"/>
          <w:lang w:val="ru-RU"/>
        </w:rPr>
        <w:t xml:space="preserve"> </w:t>
      </w:r>
      <w:r w:rsidRPr="00E41F81">
        <w:rPr>
          <w:bCs/>
          <w:sz w:val="28"/>
          <w:szCs w:val="28"/>
          <w:lang w:val="ru-RU"/>
        </w:rPr>
        <w:t>бөлігі</w:t>
      </w:r>
      <w:r>
        <w:rPr>
          <w:bCs/>
          <w:sz w:val="28"/>
          <w:szCs w:val="28"/>
          <w:lang w:val="ru-RU"/>
        </w:rPr>
        <w:t xml:space="preserve"> </w:t>
      </w:r>
      <w:r w:rsidRPr="00E41F81">
        <w:rPr>
          <w:bCs/>
          <w:sz w:val="28"/>
          <w:szCs w:val="28"/>
          <w:lang w:val="ru-RU"/>
        </w:rPr>
        <w:t>болып</w:t>
      </w:r>
      <w:r>
        <w:rPr>
          <w:bCs/>
          <w:sz w:val="28"/>
          <w:szCs w:val="28"/>
          <w:lang w:val="ru-RU"/>
        </w:rPr>
        <w:t xml:space="preserve"> </w:t>
      </w:r>
      <w:r w:rsidRPr="00E41F81">
        <w:rPr>
          <w:bCs/>
          <w:sz w:val="28"/>
          <w:szCs w:val="28"/>
          <w:lang w:val="ru-RU"/>
        </w:rPr>
        <w:t>табылады: оқушыларға</w:t>
      </w:r>
      <w:r>
        <w:rPr>
          <w:bCs/>
          <w:sz w:val="28"/>
          <w:szCs w:val="28"/>
          <w:lang w:val="ru-RU"/>
        </w:rPr>
        <w:t xml:space="preserve"> </w:t>
      </w:r>
      <w:r w:rsidRPr="00E41F81">
        <w:rPr>
          <w:bCs/>
          <w:sz w:val="28"/>
          <w:szCs w:val="28"/>
          <w:lang w:val="ru-RU"/>
        </w:rPr>
        <w:t>тренингтер</w:t>
      </w:r>
      <w:r>
        <w:rPr>
          <w:bCs/>
          <w:sz w:val="28"/>
          <w:szCs w:val="28"/>
          <w:lang w:val="ru-RU"/>
        </w:rPr>
        <w:t xml:space="preserve"> </w:t>
      </w:r>
      <w:r w:rsidRPr="00E41F81">
        <w:rPr>
          <w:bCs/>
          <w:sz w:val="28"/>
          <w:szCs w:val="28"/>
          <w:lang w:val="ru-RU"/>
        </w:rPr>
        <w:t>өткізу, әдістемелік</w:t>
      </w:r>
      <w:r>
        <w:rPr>
          <w:bCs/>
          <w:sz w:val="28"/>
          <w:szCs w:val="28"/>
          <w:lang w:val="ru-RU"/>
        </w:rPr>
        <w:t xml:space="preserve"> </w:t>
      </w:r>
      <w:r w:rsidRPr="00E41F81">
        <w:rPr>
          <w:bCs/>
          <w:sz w:val="28"/>
          <w:szCs w:val="28"/>
          <w:lang w:val="ru-RU"/>
        </w:rPr>
        <w:t>бірлестіктер мен педагогикалық</w:t>
      </w:r>
      <w:r>
        <w:rPr>
          <w:bCs/>
          <w:sz w:val="28"/>
          <w:szCs w:val="28"/>
          <w:lang w:val="ru-RU"/>
        </w:rPr>
        <w:t xml:space="preserve"> </w:t>
      </w:r>
      <w:r w:rsidRPr="00E41F81">
        <w:rPr>
          <w:bCs/>
          <w:sz w:val="28"/>
          <w:szCs w:val="28"/>
          <w:lang w:val="ru-RU"/>
        </w:rPr>
        <w:t>кеңестердің</w:t>
      </w:r>
      <w:r>
        <w:rPr>
          <w:bCs/>
          <w:sz w:val="28"/>
          <w:szCs w:val="28"/>
          <w:lang w:val="ru-RU"/>
        </w:rPr>
        <w:t xml:space="preserve"> </w:t>
      </w:r>
      <w:r w:rsidRPr="00E41F81">
        <w:rPr>
          <w:bCs/>
          <w:sz w:val="28"/>
          <w:szCs w:val="28"/>
          <w:lang w:val="ru-RU"/>
        </w:rPr>
        <w:t>жұмысына</w:t>
      </w:r>
      <w:r>
        <w:rPr>
          <w:bCs/>
          <w:sz w:val="28"/>
          <w:szCs w:val="28"/>
          <w:lang w:val="ru-RU"/>
        </w:rPr>
        <w:t xml:space="preserve"> </w:t>
      </w:r>
      <w:r w:rsidRPr="00E41F81">
        <w:rPr>
          <w:bCs/>
          <w:sz w:val="28"/>
          <w:szCs w:val="28"/>
          <w:lang w:val="ru-RU"/>
        </w:rPr>
        <w:t>қатысу, конференциялар мен әдебиеттер</w:t>
      </w:r>
      <w:r>
        <w:rPr>
          <w:bCs/>
          <w:sz w:val="28"/>
          <w:szCs w:val="28"/>
          <w:lang w:val="ru-RU"/>
        </w:rPr>
        <w:t xml:space="preserve"> </w:t>
      </w:r>
      <w:r w:rsidRPr="00E41F81">
        <w:rPr>
          <w:bCs/>
          <w:sz w:val="28"/>
          <w:szCs w:val="28"/>
          <w:lang w:val="ru-RU"/>
        </w:rPr>
        <w:t>көрмелерін</w:t>
      </w:r>
      <w:r>
        <w:rPr>
          <w:bCs/>
          <w:sz w:val="28"/>
          <w:szCs w:val="28"/>
          <w:lang w:val="ru-RU"/>
        </w:rPr>
        <w:t xml:space="preserve"> </w:t>
      </w:r>
      <w:r w:rsidRPr="00E41F81">
        <w:rPr>
          <w:bCs/>
          <w:sz w:val="28"/>
          <w:szCs w:val="28"/>
          <w:lang w:val="ru-RU"/>
        </w:rPr>
        <w:t>ұйымдастыру</w:t>
      </w:r>
      <w:r>
        <w:rPr>
          <w:bCs/>
          <w:sz w:val="28"/>
          <w:szCs w:val="28"/>
          <w:lang w:val="ru-RU"/>
        </w:rPr>
        <w:t xml:space="preserve"> </w:t>
      </w:r>
      <w:r w:rsidRPr="00E41F81">
        <w:rPr>
          <w:bCs/>
          <w:sz w:val="28"/>
          <w:szCs w:val="28"/>
          <w:lang w:val="ru-RU"/>
        </w:rPr>
        <w:t>жұмыстарына</w:t>
      </w:r>
      <w:r>
        <w:rPr>
          <w:bCs/>
          <w:sz w:val="28"/>
          <w:szCs w:val="28"/>
          <w:lang w:val="ru-RU"/>
        </w:rPr>
        <w:t xml:space="preserve"> </w:t>
      </w:r>
      <w:r w:rsidRPr="00E41F81">
        <w:rPr>
          <w:bCs/>
          <w:sz w:val="28"/>
          <w:szCs w:val="28"/>
          <w:lang w:val="ru-RU"/>
        </w:rPr>
        <w:t xml:space="preserve">қатысу. </w:t>
      </w:r>
    </w:p>
    <w:p w14:paraId="764CFC2C" w14:textId="77777777" w:rsidR="00163A1D" w:rsidRPr="00E41F81" w:rsidRDefault="00163A1D" w:rsidP="00163A1D">
      <w:pPr>
        <w:pStyle w:val="af7"/>
        <w:jc w:val="both"/>
        <w:rPr>
          <w:bCs/>
          <w:sz w:val="28"/>
          <w:szCs w:val="28"/>
          <w:lang w:val="ru-RU"/>
        </w:rPr>
      </w:pPr>
      <w:r w:rsidRPr="00E41F81">
        <w:rPr>
          <w:bCs/>
          <w:sz w:val="28"/>
          <w:szCs w:val="28"/>
          <w:lang w:val="ru-RU"/>
        </w:rPr>
        <w:t xml:space="preserve">Психологиялықбілім беру </w:t>
      </w:r>
      <w:r>
        <w:rPr>
          <w:bCs/>
          <w:sz w:val="28"/>
          <w:szCs w:val="28"/>
          <w:lang w:val="ru-RU"/>
        </w:rPr>
        <w:t>–</w:t>
      </w:r>
      <w:r w:rsidRPr="00E41F81">
        <w:rPr>
          <w:bCs/>
          <w:sz w:val="28"/>
          <w:szCs w:val="28"/>
          <w:lang w:val="ru-RU"/>
        </w:rPr>
        <w:t xml:space="preserve"> мұғалімдерді</w:t>
      </w:r>
      <w:r>
        <w:rPr>
          <w:bCs/>
          <w:sz w:val="28"/>
          <w:szCs w:val="28"/>
          <w:lang w:val="ru-RU"/>
        </w:rPr>
        <w:t xml:space="preserve"> </w:t>
      </w:r>
      <w:r w:rsidRPr="00E41F81">
        <w:rPr>
          <w:bCs/>
          <w:sz w:val="28"/>
          <w:szCs w:val="28"/>
          <w:lang w:val="ru-RU"/>
        </w:rPr>
        <w:t>психологияның</w:t>
      </w:r>
      <w:r>
        <w:rPr>
          <w:bCs/>
          <w:sz w:val="28"/>
          <w:szCs w:val="28"/>
          <w:lang w:val="ru-RU"/>
        </w:rPr>
        <w:t xml:space="preserve"> </w:t>
      </w:r>
      <w:r w:rsidRPr="00E41F81">
        <w:rPr>
          <w:bCs/>
          <w:sz w:val="28"/>
          <w:szCs w:val="28"/>
          <w:lang w:val="ru-RU"/>
        </w:rPr>
        <w:t>әртүрлі</w:t>
      </w:r>
      <w:r>
        <w:rPr>
          <w:bCs/>
          <w:sz w:val="28"/>
          <w:szCs w:val="28"/>
          <w:lang w:val="ru-RU"/>
        </w:rPr>
        <w:t xml:space="preserve"> </w:t>
      </w:r>
      <w:r w:rsidRPr="00E41F81">
        <w:rPr>
          <w:bCs/>
          <w:sz w:val="28"/>
          <w:szCs w:val="28"/>
          <w:lang w:val="ru-RU"/>
        </w:rPr>
        <w:t>салаларымен - педагогикалық, әлеуметтік, жасерекшеліктерімен, ал білімалушыларды</w:t>
      </w:r>
      <w:r>
        <w:rPr>
          <w:bCs/>
          <w:sz w:val="28"/>
          <w:szCs w:val="28"/>
          <w:lang w:val="ru-RU"/>
        </w:rPr>
        <w:t xml:space="preserve"> </w:t>
      </w:r>
      <w:r w:rsidRPr="00E41F81">
        <w:rPr>
          <w:bCs/>
          <w:sz w:val="28"/>
          <w:szCs w:val="28"/>
          <w:lang w:val="ru-RU"/>
        </w:rPr>
        <w:t>өзін-өзі</w:t>
      </w:r>
      <w:r>
        <w:rPr>
          <w:bCs/>
          <w:sz w:val="28"/>
          <w:szCs w:val="28"/>
          <w:lang w:val="ru-RU"/>
        </w:rPr>
        <w:t xml:space="preserve"> </w:t>
      </w:r>
      <w:r w:rsidRPr="00E41F81">
        <w:rPr>
          <w:bCs/>
          <w:sz w:val="28"/>
          <w:szCs w:val="28"/>
          <w:lang w:val="ru-RU"/>
        </w:rPr>
        <w:t>тәрбиелеу</w:t>
      </w:r>
      <w:r>
        <w:rPr>
          <w:bCs/>
          <w:sz w:val="28"/>
          <w:szCs w:val="28"/>
          <w:lang w:val="ru-RU"/>
        </w:rPr>
        <w:t xml:space="preserve"> </w:t>
      </w:r>
      <w:r w:rsidRPr="00E41F81">
        <w:rPr>
          <w:bCs/>
          <w:sz w:val="28"/>
          <w:szCs w:val="28"/>
          <w:lang w:val="ru-RU"/>
        </w:rPr>
        <w:t>негіздерімен</w:t>
      </w:r>
      <w:r>
        <w:rPr>
          <w:bCs/>
          <w:sz w:val="28"/>
          <w:szCs w:val="28"/>
          <w:lang w:val="ru-RU"/>
        </w:rPr>
        <w:t xml:space="preserve"> </w:t>
      </w:r>
      <w:r w:rsidRPr="00E41F81">
        <w:rPr>
          <w:bCs/>
          <w:sz w:val="28"/>
          <w:szCs w:val="28"/>
          <w:lang w:val="ru-RU"/>
        </w:rPr>
        <w:t>таныстыру.</w:t>
      </w:r>
    </w:p>
    <w:p w14:paraId="02730E03" w14:textId="77777777" w:rsidR="00163A1D" w:rsidRPr="00896271" w:rsidRDefault="00163A1D" w:rsidP="00163A1D">
      <w:pPr>
        <w:pStyle w:val="af7"/>
        <w:jc w:val="both"/>
        <w:rPr>
          <w:bCs/>
          <w:sz w:val="28"/>
          <w:szCs w:val="28"/>
          <w:lang w:val="ru-RU"/>
        </w:rPr>
      </w:pPr>
      <w:r w:rsidRPr="00E41F81">
        <w:rPr>
          <w:bCs/>
          <w:sz w:val="28"/>
          <w:szCs w:val="28"/>
          <w:lang w:val="ru-RU"/>
        </w:rPr>
        <w:t>Психологтың</w:t>
      </w:r>
      <w:r>
        <w:rPr>
          <w:bCs/>
          <w:sz w:val="28"/>
          <w:szCs w:val="28"/>
          <w:lang w:val="ru-RU"/>
        </w:rPr>
        <w:t xml:space="preserve"> </w:t>
      </w:r>
      <w:r w:rsidRPr="00E41F81">
        <w:rPr>
          <w:bCs/>
          <w:sz w:val="28"/>
          <w:szCs w:val="28"/>
          <w:lang w:val="ru-RU"/>
        </w:rPr>
        <w:t>практикалық</w:t>
      </w:r>
      <w:r>
        <w:rPr>
          <w:bCs/>
          <w:sz w:val="28"/>
          <w:szCs w:val="28"/>
          <w:lang w:val="ru-RU"/>
        </w:rPr>
        <w:t xml:space="preserve"> </w:t>
      </w:r>
      <w:r w:rsidRPr="00E41F81">
        <w:rPr>
          <w:bCs/>
          <w:sz w:val="28"/>
          <w:szCs w:val="28"/>
          <w:lang w:val="ru-RU"/>
        </w:rPr>
        <w:t>қызметі</w:t>
      </w:r>
      <w:r>
        <w:rPr>
          <w:bCs/>
          <w:sz w:val="28"/>
          <w:szCs w:val="28"/>
          <w:lang w:val="ru-RU"/>
        </w:rPr>
        <w:t xml:space="preserve"> </w:t>
      </w:r>
      <w:r w:rsidRPr="00E41F81">
        <w:rPr>
          <w:bCs/>
          <w:sz w:val="28"/>
          <w:szCs w:val="28"/>
          <w:lang w:val="ru-RU"/>
        </w:rPr>
        <w:t>әртүрлі</w:t>
      </w:r>
      <w:r>
        <w:rPr>
          <w:bCs/>
          <w:sz w:val="28"/>
          <w:szCs w:val="28"/>
          <w:lang w:val="ru-RU"/>
        </w:rPr>
        <w:t xml:space="preserve"> </w:t>
      </w:r>
      <w:r w:rsidRPr="00E41F81">
        <w:rPr>
          <w:bCs/>
          <w:sz w:val="28"/>
          <w:szCs w:val="28"/>
          <w:lang w:val="ru-RU"/>
        </w:rPr>
        <w:t>жұмыс</w:t>
      </w:r>
      <w:r>
        <w:rPr>
          <w:bCs/>
          <w:sz w:val="28"/>
          <w:szCs w:val="28"/>
          <w:lang w:val="ru-RU"/>
        </w:rPr>
        <w:t xml:space="preserve"> </w:t>
      </w:r>
      <w:r w:rsidRPr="00E41F81">
        <w:rPr>
          <w:bCs/>
          <w:sz w:val="28"/>
          <w:szCs w:val="28"/>
          <w:lang w:val="ru-RU"/>
        </w:rPr>
        <w:t>түрлерін</w:t>
      </w:r>
      <w:r>
        <w:rPr>
          <w:bCs/>
          <w:sz w:val="28"/>
          <w:szCs w:val="28"/>
          <w:lang w:val="ru-RU"/>
        </w:rPr>
        <w:t xml:space="preserve"> </w:t>
      </w:r>
      <w:r w:rsidRPr="00E41F81">
        <w:rPr>
          <w:bCs/>
          <w:sz w:val="28"/>
          <w:szCs w:val="28"/>
          <w:lang w:val="ru-RU"/>
        </w:rPr>
        <w:t>қамтиды: психологиялық профилактика, психодиагностика, психологиялық</w:t>
      </w:r>
      <w:r>
        <w:rPr>
          <w:bCs/>
          <w:sz w:val="28"/>
          <w:szCs w:val="28"/>
          <w:lang w:val="ru-RU"/>
        </w:rPr>
        <w:t xml:space="preserve"> </w:t>
      </w:r>
      <w:r w:rsidRPr="00E41F81">
        <w:rPr>
          <w:bCs/>
          <w:sz w:val="28"/>
          <w:szCs w:val="28"/>
          <w:lang w:val="ru-RU"/>
        </w:rPr>
        <w:t>түзету, психологиялық</w:t>
      </w:r>
      <w:r>
        <w:rPr>
          <w:bCs/>
          <w:sz w:val="28"/>
          <w:szCs w:val="28"/>
          <w:lang w:val="ru-RU"/>
        </w:rPr>
        <w:t xml:space="preserve"> </w:t>
      </w:r>
      <w:r w:rsidRPr="00E41F81">
        <w:rPr>
          <w:bCs/>
          <w:sz w:val="28"/>
          <w:szCs w:val="28"/>
          <w:lang w:val="ru-RU"/>
        </w:rPr>
        <w:t>кеңес беру және психотерапия. Барлық осы жұмыс</w:t>
      </w:r>
      <w:r>
        <w:rPr>
          <w:bCs/>
          <w:sz w:val="28"/>
          <w:szCs w:val="28"/>
          <w:lang w:val="ru-RU"/>
        </w:rPr>
        <w:t xml:space="preserve"> </w:t>
      </w:r>
      <w:r w:rsidRPr="00E41F81">
        <w:rPr>
          <w:bCs/>
          <w:sz w:val="28"/>
          <w:szCs w:val="28"/>
          <w:lang w:val="ru-RU"/>
        </w:rPr>
        <w:t>түрлері</w:t>
      </w:r>
      <w:r>
        <w:rPr>
          <w:bCs/>
          <w:sz w:val="28"/>
          <w:szCs w:val="28"/>
          <w:lang w:val="ru-RU"/>
        </w:rPr>
        <w:t xml:space="preserve"> </w:t>
      </w:r>
      <w:r w:rsidRPr="00E41F81">
        <w:rPr>
          <w:bCs/>
          <w:sz w:val="28"/>
          <w:szCs w:val="28"/>
          <w:lang w:val="ru-RU"/>
        </w:rPr>
        <w:t>өзара</w:t>
      </w:r>
      <w:r>
        <w:rPr>
          <w:bCs/>
          <w:sz w:val="28"/>
          <w:szCs w:val="28"/>
          <w:lang w:val="ru-RU"/>
        </w:rPr>
        <w:t xml:space="preserve"> </w:t>
      </w:r>
      <w:r w:rsidRPr="00E41F81">
        <w:rPr>
          <w:bCs/>
          <w:sz w:val="28"/>
          <w:szCs w:val="28"/>
          <w:lang w:val="ru-RU"/>
        </w:rPr>
        <w:t>байланысты</w:t>
      </w:r>
      <w:r>
        <w:rPr>
          <w:bCs/>
          <w:sz w:val="28"/>
          <w:szCs w:val="28"/>
          <w:lang w:val="ru-RU"/>
        </w:rPr>
        <w:t xml:space="preserve"> </w:t>
      </w:r>
      <w:r w:rsidRPr="00E41F81">
        <w:rPr>
          <w:bCs/>
          <w:sz w:val="28"/>
          <w:szCs w:val="28"/>
          <w:lang w:val="ru-RU"/>
        </w:rPr>
        <w:t>және</w:t>
      </w:r>
      <w:r>
        <w:rPr>
          <w:bCs/>
          <w:sz w:val="28"/>
          <w:szCs w:val="28"/>
          <w:lang w:val="ru-RU"/>
        </w:rPr>
        <w:t xml:space="preserve"> </w:t>
      </w:r>
      <w:r w:rsidRPr="00E41F81">
        <w:rPr>
          <w:bCs/>
          <w:sz w:val="28"/>
          <w:szCs w:val="28"/>
          <w:lang w:val="ru-RU"/>
        </w:rPr>
        <w:t>психологтың</w:t>
      </w:r>
      <w:r>
        <w:rPr>
          <w:bCs/>
          <w:sz w:val="28"/>
          <w:szCs w:val="28"/>
          <w:lang w:val="ru-RU"/>
        </w:rPr>
        <w:t xml:space="preserve"> </w:t>
      </w:r>
      <w:r w:rsidRPr="00E41F81">
        <w:rPr>
          <w:bCs/>
          <w:sz w:val="28"/>
          <w:szCs w:val="28"/>
          <w:lang w:val="ru-RU"/>
        </w:rPr>
        <w:t>практикалық</w:t>
      </w:r>
      <w:r>
        <w:rPr>
          <w:bCs/>
          <w:sz w:val="28"/>
          <w:szCs w:val="28"/>
          <w:lang w:val="ru-RU"/>
        </w:rPr>
        <w:t xml:space="preserve"> </w:t>
      </w:r>
      <w:r w:rsidRPr="00E41F81">
        <w:rPr>
          <w:bCs/>
          <w:sz w:val="28"/>
          <w:szCs w:val="28"/>
          <w:lang w:val="ru-RU"/>
        </w:rPr>
        <w:t>қызметінде</w:t>
      </w:r>
      <w:r>
        <w:rPr>
          <w:bCs/>
          <w:sz w:val="28"/>
          <w:szCs w:val="28"/>
          <w:lang w:val="ru-RU"/>
        </w:rPr>
        <w:t xml:space="preserve"> </w:t>
      </w:r>
      <w:r w:rsidRPr="00E41F81">
        <w:rPr>
          <w:bCs/>
          <w:sz w:val="28"/>
          <w:szCs w:val="28"/>
          <w:lang w:val="ru-RU"/>
        </w:rPr>
        <w:t>ажырамас</w:t>
      </w:r>
      <w:r>
        <w:rPr>
          <w:bCs/>
          <w:sz w:val="28"/>
          <w:szCs w:val="28"/>
          <w:lang w:val="ru-RU"/>
        </w:rPr>
        <w:t xml:space="preserve"> </w:t>
      </w:r>
      <w:r w:rsidRPr="00E41F81">
        <w:rPr>
          <w:bCs/>
          <w:sz w:val="28"/>
          <w:szCs w:val="28"/>
          <w:lang w:val="ru-RU"/>
        </w:rPr>
        <w:t>бірлікте</w:t>
      </w:r>
      <w:r>
        <w:rPr>
          <w:bCs/>
          <w:sz w:val="28"/>
          <w:szCs w:val="28"/>
          <w:lang w:val="ru-RU"/>
        </w:rPr>
        <w:t xml:space="preserve"> </w:t>
      </w:r>
      <w:r w:rsidRPr="00E41F81">
        <w:rPr>
          <w:bCs/>
          <w:sz w:val="28"/>
          <w:szCs w:val="28"/>
          <w:lang w:val="ru-RU"/>
        </w:rPr>
        <w:t>болады.</w:t>
      </w:r>
    </w:p>
    <w:p w14:paraId="12ED3D78" w14:textId="77777777" w:rsidR="00163A1D" w:rsidRDefault="00163A1D" w:rsidP="00163A1D">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2023 – 2024 </w:t>
      </w:r>
      <w:r>
        <w:rPr>
          <w:rFonts w:ascii="Times New Roman" w:eastAsia="Times New Roman" w:hAnsi="Times New Roman" w:cs="Times New Roman"/>
          <w:b/>
          <w:bCs/>
          <w:sz w:val="28"/>
          <w:szCs w:val="28"/>
          <w:lang w:val="kk-KZ"/>
        </w:rPr>
        <w:t xml:space="preserve">оқу жылындағы </w:t>
      </w:r>
      <w:r>
        <w:rPr>
          <w:rFonts w:ascii="Times New Roman" w:eastAsia="Times New Roman" w:hAnsi="Times New Roman" w:cs="Times New Roman"/>
          <w:b/>
          <w:bCs/>
          <w:sz w:val="28"/>
          <w:szCs w:val="28"/>
        </w:rPr>
        <w:t>педагог-психологтың жылдық жұмыс жоспары</w:t>
      </w:r>
      <w:r w:rsidRPr="00E66D65">
        <w:rPr>
          <w:rFonts w:ascii="Times New Roman" w:eastAsia="Times New Roman" w:hAnsi="Times New Roman" w:cs="Times New Roman"/>
          <w:b/>
          <w:bCs/>
          <w:sz w:val="28"/>
          <w:szCs w:val="28"/>
        </w:rPr>
        <w:t>:</w:t>
      </w:r>
    </w:p>
    <w:p w14:paraId="325BD6CD" w14:textId="77777777" w:rsidR="00163A1D" w:rsidRPr="008C397A" w:rsidRDefault="00163A1D" w:rsidP="00163A1D">
      <w:pPr>
        <w:spacing w:after="0" w:line="240" w:lineRule="auto"/>
        <w:rPr>
          <w:rStyle w:val="a5"/>
          <w:rFonts w:ascii="Times New Roman" w:eastAsia="Times New Roman" w:hAnsi="Times New Roman" w:cs="Times New Roman"/>
          <w:b/>
          <w:bCs/>
          <w:color w:val="auto"/>
          <w:sz w:val="32"/>
          <w:szCs w:val="32"/>
          <w:u w:val="none"/>
          <w:lang w:val="kk-KZ"/>
        </w:rPr>
      </w:pPr>
      <w:r w:rsidRPr="008C397A">
        <w:rPr>
          <w:rFonts w:ascii="Times New Roman" w:eastAsia="Times New Roman" w:hAnsi="Times New Roman" w:cs="Times New Roman"/>
          <w:bCs/>
          <w:sz w:val="32"/>
          <w:szCs w:val="32"/>
          <w:lang w:val="kk-KZ"/>
        </w:rPr>
        <w:t xml:space="preserve"> </w:t>
      </w:r>
      <w:hyperlink r:id="rId66" w:history="1">
        <w:r w:rsidRPr="008C397A">
          <w:rPr>
            <w:rStyle w:val="a5"/>
            <w:rFonts w:ascii="Times New Roman" w:hAnsi="Times New Roman" w:cs="Times New Roman"/>
            <w:sz w:val="24"/>
            <w:szCs w:val="24"/>
            <w:lang w:val="kk-KZ"/>
          </w:rPr>
          <w:t>https://drive.google.com/file/d/1SEfsjPq-vP8HPltoAbmZtHd2Gldvh5kY/view?usp=sharing</w:t>
        </w:r>
      </w:hyperlink>
    </w:p>
    <w:p w14:paraId="084C356B" w14:textId="77777777" w:rsidR="00163A1D" w:rsidRDefault="00163A1D" w:rsidP="00163A1D">
      <w:pPr>
        <w:spacing w:after="0" w:line="240" w:lineRule="auto"/>
        <w:rPr>
          <w:rFonts w:ascii="Times New Roman" w:eastAsia="Times New Roman" w:hAnsi="Times New Roman" w:cs="Times New Roman"/>
          <w:b/>
          <w:bCs/>
          <w:sz w:val="28"/>
          <w:szCs w:val="28"/>
          <w:lang w:val="kk-KZ"/>
        </w:rPr>
      </w:pPr>
      <w:r w:rsidRPr="00A3739D">
        <w:rPr>
          <w:rFonts w:ascii="Times New Roman" w:eastAsia="Times New Roman" w:hAnsi="Times New Roman" w:cs="Times New Roman"/>
          <w:b/>
          <w:bCs/>
          <w:sz w:val="28"/>
          <w:szCs w:val="28"/>
          <w:lang w:val="kk-KZ"/>
        </w:rPr>
        <w:t xml:space="preserve">2024 – 2025 </w:t>
      </w:r>
      <w:r>
        <w:rPr>
          <w:rFonts w:ascii="Times New Roman" w:eastAsia="Times New Roman" w:hAnsi="Times New Roman" w:cs="Times New Roman"/>
          <w:b/>
          <w:bCs/>
          <w:sz w:val="28"/>
          <w:szCs w:val="28"/>
          <w:lang w:val="kk-KZ"/>
        </w:rPr>
        <w:t>оқу жылындағы педагог-психологтың жылдық жұмыс жоспары</w:t>
      </w:r>
    </w:p>
    <w:p w14:paraId="6EA9ED29" w14:textId="77777777" w:rsidR="00163A1D" w:rsidRPr="008C397A" w:rsidRDefault="00163A1D" w:rsidP="00163A1D">
      <w:pPr>
        <w:spacing w:after="0" w:line="240" w:lineRule="auto"/>
        <w:rPr>
          <w:rFonts w:ascii="Times New Roman" w:hAnsi="Times New Roman" w:cs="Times New Roman"/>
          <w:color w:val="0000FF"/>
          <w:sz w:val="24"/>
          <w:szCs w:val="24"/>
          <w:u w:val="single"/>
          <w:lang w:val="kk-KZ"/>
        </w:rPr>
      </w:pPr>
      <w:hyperlink r:id="rId67" w:history="1">
        <w:r w:rsidRPr="008C397A">
          <w:rPr>
            <w:rStyle w:val="a5"/>
            <w:rFonts w:ascii="Times New Roman" w:hAnsi="Times New Roman" w:cs="Times New Roman"/>
            <w:sz w:val="24"/>
            <w:szCs w:val="24"/>
            <w:lang w:val="kk-KZ"/>
          </w:rPr>
          <w:t>https://drive.google.com/file/d/1st1_0xGpdaDfYqz8w5FtGb7ey_Rgcy6u/view?usp=sharing</w:t>
        </w:r>
      </w:hyperlink>
      <w:r w:rsidRPr="008C397A">
        <w:rPr>
          <w:rStyle w:val="a5"/>
          <w:rFonts w:ascii="Times New Roman" w:hAnsi="Times New Roman" w:cs="Times New Roman"/>
          <w:sz w:val="24"/>
          <w:szCs w:val="24"/>
          <w:lang w:val="kk-KZ"/>
        </w:rPr>
        <w:t xml:space="preserve"> </w:t>
      </w:r>
    </w:p>
    <w:p w14:paraId="07FC2CF1" w14:textId="77777777" w:rsidR="00163A1D" w:rsidRDefault="00163A1D" w:rsidP="00163A1D">
      <w:pPr>
        <w:spacing w:after="0" w:line="240" w:lineRule="auto"/>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2025 – 2026</w:t>
      </w:r>
      <w:r w:rsidRPr="00A3739D">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оқу жылындағы педагог-психологтың жылдық жұмыс жоспары</w:t>
      </w:r>
    </w:p>
    <w:p w14:paraId="7054D484" w14:textId="77777777" w:rsidR="00163A1D" w:rsidRPr="008C397A" w:rsidRDefault="00163A1D" w:rsidP="00163A1D">
      <w:pPr>
        <w:rPr>
          <w:rFonts w:ascii="Times New Roman" w:hAnsi="Times New Roman" w:cs="Times New Roman"/>
          <w:sz w:val="24"/>
          <w:szCs w:val="24"/>
          <w:lang w:val="kk-KZ"/>
        </w:rPr>
      </w:pPr>
      <w:hyperlink r:id="rId68" w:history="1">
        <w:r w:rsidRPr="008C397A">
          <w:rPr>
            <w:rStyle w:val="a5"/>
            <w:rFonts w:ascii="Times New Roman" w:hAnsi="Times New Roman" w:cs="Times New Roman"/>
            <w:sz w:val="24"/>
            <w:szCs w:val="24"/>
            <w:lang w:val="kk-KZ"/>
          </w:rPr>
          <w:t>https://drive.google.com/file/d/1_GoeiOD6vEzfRoq_IEt8AonOyA1320i4/view?usp=sharing</w:t>
        </w:r>
      </w:hyperlink>
      <w:r w:rsidRPr="008C397A">
        <w:rPr>
          <w:rFonts w:ascii="Times New Roman" w:hAnsi="Times New Roman" w:cs="Times New Roman"/>
          <w:sz w:val="24"/>
          <w:szCs w:val="24"/>
          <w:lang w:val="kk-KZ"/>
        </w:rPr>
        <w:t xml:space="preserve"> </w:t>
      </w:r>
    </w:p>
    <w:p w14:paraId="0BE5FF26" w14:textId="77777777" w:rsidR="00A475EC" w:rsidRDefault="00A475EC" w:rsidP="00163A1D">
      <w:pPr>
        <w:pStyle w:val="af7"/>
        <w:ind w:firstLine="720"/>
        <w:jc w:val="both"/>
        <w:rPr>
          <w:b/>
          <w:sz w:val="28"/>
          <w:szCs w:val="28"/>
          <w:lang w:val="kk-KZ"/>
        </w:rPr>
      </w:pPr>
    </w:p>
    <w:p w14:paraId="12C49683" w14:textId="77777777" w:rsidR="00A475EC" w:rsidRDefault="00A475EC" w:rsidP="00163A1D">
      <w:pPr>
        <w:pStyle w:val="af7"/>
        <w:ind w:firstLine="720"/>
        <w:jc w:val="both"/>
        <w:rPr>
          <w:b/>
          <w:sz w:val="28"/>
          <w:szCs w:val="28"/>
          <w:lang w:val="kk-KZ"/>
        </w:rPr>
      </w:pPr>
    </w:p>
    <w:p w14:paraId="0B13E9E5" w14:textId="77777777" w:rsidR="00A475EC" w:rsidRDefault="00A475EC" w:rsidP="00163A1D">
      <w:pPr>
        <w:pStyle w:val="af7"/>
        <w:ind w:firstLine="720"/>
        <w:jc w:val="both"/>
        <w:rPr>
          <w:b/>
          <w:sz w:val="28"/>
          <w:szCs w:val="28"/>
          <w:lang w:val="kk-KZ"/>
        </w:rPr>
      </w:pPr>
    </w:p>
    <w:p w14:paraId="337F6B06" w14:textId="77777777" w:rsidR="00A475EC" w:rsidRDefault="00A475EC" w:rsidP="00163A1D">
      <w:pPr>
        <w:pStyle w:val="af7"/>
        <w:ind w:firstLine="720"/>
        <w:jc w:val="both"/>
        <w:rPr>
          <w:b/>
          <w:sz w:val="28"/>
          <w:szCs w:val="28"/>
          <w:lang w:val="kk-KZ"/>
        </w:rPr>
      </w:pPr>
    </w:p>
    <w:p w14:paraId="50CFA664" w14:textId="77777777" w:rsidR="00A475EC" w:rsidRDefault="00A475EC" w:rsidP="00163A1D">
      <w:pPr>
        <w:pStyle w:val="af7"/>
        <w:ind w:firstLine="720"/>
        <w:jc w:val="both"/>
        <w:rPr>
          <w:b/>
          <w:sz w:val="28"/>
          <w:szCs w:val="28"/>
          <w:lang w:val="kk-KZ"/>
        </w:rPr>
      </w:pPr>
    </w:p>
    <w:p w14:paraId="52820F96" w14:textId="3A39A730" w:rsidR="00163A1D" w:rsidRPr="00E41F81" w:rsidRDefault="00163A1D" w:rsidP="00163A1D">
      <w:pPr>
        <w:pStyle w:val="af7"/>
        <w:ind w:firstLine="720"/>
        <w:jc w:val="both"/>
        <w:rPr>
          <w:sz w:val="28"/>
          <w:szCs w:val="28"/>
          <w:lang w:val="kk-KZ"/>
        </w:rPr>
      </w:pPr>
      <w:r w:rsidRPr="00E41F81">
        <w:rPr>
          <w:b/>
          <w:sz w:val="28"/>
          <w:szCs w:val="28"/>
          <w:lang w:val="kk-KZ"/>
        </w:rPr>
        <w:t>Мектепалды даярлық тобының өзін-өзі бағалау сараптамасы</w:t>
      </w:r>
    </w:p>
    <w:p w14:paraId="629CC8C1" w14:textId="77777777" w:rsidR="00163A1D" w:rsidRPr="00E41F81" w:rsidRDefault="00163A1D" w:rsidP="00163A1D">
      <w:pPr>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Мектепалды даярлық тобының мақсаты тәрбиеленушілердің жас ерекшеліктеріне сай оқыта отырып, тәрбиелеуде ойын арқылы сөйлеу тілдерін жаттықтыру, сауат ашу мен қарапайым математикалық түсініктерін қалыптастыру, қоршаған ортаға деген көзқарасын нығайту және ортаға бейімдеу жұмыстары  жүргізілді. Балаларды жас ерекшеліктеріне сай психологиялық жағынан мектепке даярлау, өз ортасына бейімдеу,сөздік қорларын молайту және сөйлеу тілдерін жаттықтыру жұмысы жүргізілді.</w:t>
      </w:r>
    </w:p>
    <w:p w14:paraId="33CE828F" w14:textId="77777777" w:rsidR="00163A1D" w:rsidRPr="00E41F81" w:rsidRDefault="00163A1D" w:rsidP="00163A1D">
      <w:pPr>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Мектеп табалдырығын аттаған балғын балапандардың жүзінен алғашқы айлардан бастап жылдағыдай ұяңдық, тұйықтық мінездер байқалмады, өзін топта еркін ұстай алды. Бұл балалар даярлыққа келгеннен бұрын шағын орталықта тәрбиеленген. Шағын орталықта тәрбиеленіп келген бала бір-бірлерімен еркін сөйлесіп, сабақта да, ойында да, өз орталарында да еркін сезініп, тез бейімделіп қарым-қатынас жасай алды. </w:t>
      </w:r>
    </w:p>
    <w:p w14:paraId="147377C0" w14:textId="77777777" w:rsidR="00163A1D" w:rsidRPr="00E41F81" w:rsidRDefault="00163A1D" w:rsidP="00163A1D">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    Даярлық  топ балаларымен оқу-тәрбие жұмыстарын жүргізе отырып, балалардың білім-білік дағдыларын тексерудің диагностикалық картасын арнайы белгілер арқылы  шығарып, гистограмма,</w:t>
      </w:r>
    </w:p>
    <w:p w14:paraId="2CC5C563" w14:textId="77777777" w:rsidR="00163A1D" w:rsidRDefault="00163A1D" w:rsidP="00163A1D">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мониторингілері  жасалынды.</w:t>
      </w:r>
    </w:p>
    <w:p w14:paraId="3A322921" w14:textId="77777777" w:rsidR="00163A1D" w:rsidRPr="00E41F81" w:rsidRDefault="00163A1D" w:rsidP="00163A1D">
      <w:pPr>
        <w:jc w:val="both"/>
        <w:rPr>
          <w:rFonts w:ascii="Times New Roman" w:hAnsi="Times New Roman" w:cs="Times New Roman"/>
          <w:sz w:val="28"/>
          <w:szCs w:val="28"/>
          <w:lang w:val="kk-KZ"/>
        </w:rPr>
      </w:pPr>
      <w:r>
        <w:rPr>
          <w:rFonts w:ascii="Times New Roman" w:hAnsi="Times New Roman" w:cs="Times New Roman"/>
          <w:noProof/>
          <w:sz w:val="28"/>
          <w:szCs w:val="28"/>
          <w:lang w:val="en-US"/>
        </w:rPr>
        <w:drawing>
          <wp:inline distT="0" distB="0" distL="0" distR="0" wp14:anchorId="62F9060E" wp14:editId="066A3A1B">
            <wp:extent cx="6134100" cy="220894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1609960" w14:textId="77777777" w:rsidR="00163A1D" w:rsidRPr="008C397A" w:rsidRDefault="00163A1D" w:rsidP="00163A1D">
      <w:pPr>
        <w:pStyle w:val="af7"/>
        <w:rPr>
          <w:bCs/>
          <w:sz w:val="32"/>
          <w:szCs w:val="32"/>
          <w:lang w:val="kk-KZ"/>
        </w:rPr>
      </w:pPr>
      <w:r>
        <w:rPr>
          <w:bCs/>
          <w:sz w:val="28"/>
          <w:szCs w:val="28"/>
          <w:lang w:val="kk-KZ"/>
        </w:rPr>
        <w:t xml:space="preserve">    Мектепалды сыныбы 2023-2024 оқу жылы  </w:t>
      </w:r>
      <w:hyperlink r:id="rId70" w:history="1">
        <w:r w:rsidRPr="008C397A">
          <w:rPr>
            <w:rStyle w:val="a5"/>
            <w:sz w:val="24"/>
            <w:szCs w:val="24"/>
            <w:lang w:val="kk-KZ"/>
          </w:rPr>
          <w:t>https://drive.google.com/file/d/1Z7JaWIJ2546a2IR2Rbht-vRi4GTBzOfM/view?usp=sharing</w:t>
        </w:r>
      </w:hyperlink>
    </w:p>
    <w:p w14:paraId="61E8CF2A" w14:textId="77777777" w:rsidR="00163A1D" w:rsidRDefault="00163A1D" w:rsidP="00163A1D">
      <w:pPr>
        <w:pStyle w:val="af7"/>
        <w:jc w:val="both"/>
        <w:rPr>
          <w:bCs/>
          <w:sz w:val="28"/>
          <w:szCs w:val="28"/>
          <w:lang w:val="kk-KZ"/>
        </w:rPr>
      </w:pPr>
      <w:r>
        <w:rPr>
          <w:bCs/>
          <w:sz w:val="28"/>
          <w:szCs w:val="28"/>
          <w:lang w:val="kk-KZ"/>
        </w:rPr>
        <w:t xml:space="preserve">    Мектепалды сыныбы 2024-2025 оқу жылы  </w:t>
      </w:r>
    </w:p>
    <w:p w14:paraId="3B606F8D" w14:textId="77777777" w:rsidR="00163A1D" w:rsidRPr="008C397A" w:rsidRDefault="00163A1D" w:rsidP="00163A1D">
      <w:pPr>
        <w:pStyle w:val="af7"/>
        <w:jc w:val="both"/>
        <w:rPr>
          <w:rStyle w:val="a5"/>
          <w:sz w:val="24"/>
          <w:szCs w:val="24"/>
          <w:lang w:val="kk-KZ"/>
        </w:rPr>
      </w:pPr>
      <w:hyperlink r:id="rId71" w:history="1">
        <w:r w:rsidRPr="008C397A">
          <w:rPr>
            <w:rStyle w:val="a5"/>
            <w:sz w:val="24"/>
            <w:szCs w:val="24"/>
            <w:lang w:val="kk-KZ"/>
          </w:rPr>
          <w:t>https://drive.google.com/file/d/1eVLCgzcwaIpIduX_hrdPfvgQ2ZRMhmcE/view?usp=sharing</w:t>
        </w:r>
      </w:hyperlink>
    </w:p>
    <w:p w14:paraId="7DA44045" w14:textId="77777777" w:rsidR="00163A1D" w:rsidRPr="008C397A" w:rsidRDefault="00163A1D" w:rsidP="00163A1D">
      <w:pPr>
        <w:pStyle w:val="af7"/>
        <w:jc w:val="both"/>
        <w:rPr>
          <w:bCs/>
          <w:sz w:val="32"/>
          <w:szCs w:val="32"/>
          <w:lang w:val="kk-KZ"/>
        </w:rPr>
      </w:pPr>
    </w:p>
    <w:p w14:paraId="2142A548" w14:textId="77777777" w:rsidR="00163A1D" w:rsidRPr="00E41F81" w:rsidRDefault="00163A1D" w:rsidP="00163A1D">
      <w:pPr>
        <w:pStyle w:val="af7"/>
        <w:jc w:val="both"/>
        <w:rPr>
          <w:sz w:val="28"/>
          <w:szCs w:val="28"/>
          <w:lang w:val="kk-KZ"/>
        </w:rPr>
      </w:pPr>
      <w:r>
        <w:rPr>
          <w:bCs/>
          <w:sz w:val="28"/>
          <w:szCs w:val="28"/>
          <w:lang w:val="kk-KZ"/>
        </w:rPr>
        <w:t xml:space="preserve">    </w:t>
      </w:r>
      <w:r w:rsidRPr="00E41F81">
        <w:rPr>
          <w:bCs/>
          <w:sz w:val="28"/>
          <w:szCs w:val="28"/>
          <w:lang w:val="kk-KZ"/>
        </w:rPr>
        <w:t xml:space="preserve">Бірінші сынып білімалушылары үшін мектепке бейімделу кезеңі өте қиын. Осы кезеңде психологиялық көмек баланың педагогикалық ортада (мектеп қатынастары жүйесінде) сәтті жұмыс істеуіне және дамуына мүмкіндік беретін педагогикалық және әлеуметтік - психологиялық жағдайлар жасауға бағытталған. Мектепке дайындығы барысында Керн </w:t>
      </w:r>
      <w:r>
        <w:rPr>
          <w:bCs/>
          <w:sz w:val="28"/>
          <w:szCs w:val="28"/>
          <w:lang w:val="kk-KZ"/>
        </w:rPr>
        <w:t xml:space="preserve">Йерасек </w:t>
      </w:r>
      <w:r w:rsidRPr="00E41F81">
        <w:rPr>
          <w:bCs/>
          <w:sz w:val="28"/>
          <w:szCs w:val="28"/>
          <w:lang w:val="kk-KZ"/>
        </w:rPr>
        <w:t>әдістемесі жүргізіледі.   Психологиялық анықтау барысында, білімалушылардың барлығы бірінші сыныбына оқуға лайықты деп табылды. Сонымен бірге 1сынып ата-аналарына балалардың бейімделу деңгейіне байланысты кеңестер беріліп, жаднамалар таратылады.</w:t>
      </w:r>
    </w:p>
    <w:p w14:paraId="14CB8BB5" w14:textId="77777777" w:rsidR="00163A1D" w:rsidRPr="00E41F81" w:rsidRDefault="00163A1D" w:rsidP="00163A1D">
      <w:pPr>
        <w:pStyle w:val="af7"/>
        <w:jc w:val="both"/>
        <w:rPr>
          <w:sz w:val="28"/>
          <w:szCs w:val="28"/>
          <w:lang w:val="kk-KZ"/>
        </w:rPr>
      </w:pPr>
    </w:p>
    <w:p w14:paraId="5FBB5C58" w14:textId="77777777" w:rsidR="00163A1D" w:rsidRPr="00E41F81" w:rsidRDefault="00163A1D" w:rsidP="00163A1D">
      <w:pPr>
        <w:pStyle w:val="af7"/>
        <w:jc w:val="both"/>
        <w:rPr>
          <w:bCs/>
          <w:iCs/>
          <w:sz w:val="28"/>
          <w:szCs w:val="28"/>
          <w:lang w:val="ru-RU"/>
        </w:rPr>
      </w:pPr>
      <w:r w:rsidRPr="00E41F81">
        <w:rPr>
          <w:bCs/>
          <w:iCs/>
          <w:sz w:val="28"/>
          <w:szCs w:val="28"/>
          <w:lang w:val="ru-RU"/>
        </w:rPr>
        <w:t>Психологиялық</w:t>
      </w:r>
      <w:r>
        <w:rPr>
          <w:bCs/>
          <w:iCs/>
          <w:sz w:val="28"/>
          <w:szCs w:val="28"/>
          <w:lang w:val="ru-RU"/>
        </w:rPr>
        <w:t xml:space="preserve"> </w:t>
      </w:r>
      <w:r w:rsidRPr="00E41F81">
        <w:rPr>
          <w:bCs/>
          <w:iCs/>
          <w:sz w:val="28"/>
          <w:szCs w:val="28"/>
          <w:lang w:val="ru-RU"/>
        </w:rPr>
        <w:t>диагностиканың</w:t>
      </w:r>
      <w:r>
        <w:rPr>
          <w:bCs/>
          <w:iCs/>
          <w:sz w:val="28"/>
          <w:szCs w:val="28"/>
          <w:lang w:val="ru-RU"/>
        </w:rPr>
        <w:t xml:space="preserve"> </w:t>
      </w:r>
      <w:r w:rsidRPr="00E41F81">
        <w:rPr>
          <w:bCs/>
          <w:iCs/>
          <w:sz w:val="28"/>
          <w:szCs w:val="28"/>
          <w:lang w:val="ru-RU"/>
        </w:rPr>
        <w:t>нәтижелері</w:t>
      </w:r>
      <w:r>
        <w:rPr>
          <w:bCs/>
          <w:iCs/>
          <w:sz w:val="28"/>
          <w:szCs w:val="28"/>
          <w:lang w:val="ru-RU"/>
        </w:rPr>
        <w:t xml:space="preserve"> </w:t>
      </w:r>
      <w:r w:rsidRPr="00E41F81">
        <w:rPr>
          <w:bCs/>
          <w:iCs/>
          <w:sz w:val="28"/>
          <w:szCs w:val="28"/>
          <w:lang w:val="ru-RU"/>
        </w:rPr>
        <w:t>келесі</w:t>
      </w:r>
      <w:r>
        <w:rPr>
          <w:bCs/>
          <w:iCs/>
          <w:sz w:val="28"/>
          <w:szCs w:val="28"/>
          <w:lang w:val="ru-RU"/>
        </w:rPr>
        <w:t xml:space="preserve"> </w:t>
      </w:r>
      <w:r w:rsidRPr="00E41F81">
        <w:rPr>
          <w:bCs/>
          <w:iCs/>
          <w:sz w:val="28"/>
          <w:szCs w:val="28"/>
          <w:lang w:val="ru-RU"/>
        </w:rPr>
        <w:t>кестелерде</w:t>
      </w:r>
      <w:r>
        <w:rPr>
          <w:bCs/>
          <w:iCs/>
          <w:sz w:val="28"/>
          <w:szCs w:val="28"/>
          <w:lang w:val="ru-RU"/>
        </w:rPr>
        <w:t xml:space="preserve"> </w:t>
      </w:r>
      <w:r w:rsidRPr="00E41F81">
        <w:rPr>
          <w:bCs/>
          <w:iCs/>
          <w:sz w:val="28"/>
          <w:szCs w:val="28"/>
          <w:lang w:val="ru-RU"/>
        </w:rPr>
        <w:t>көрсетілген.</w:t>
      </w:r>
    </w:p>
    <w:p w14:paraId="31D281A6" w14:textId="77777777" w:rsidR="00163A1D" w:rsidRPr="00E41F81" w:rsidRDefault="00163A1D" w:rsidP="00163A1D">
      <w:pPr>
        <w:pStyle w:val="af7"/>
        <w:jc w:val="both"/>
        <w:rPr>
          <w:bCs/>
          <w:i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1902"/>
        <w:gridCol w:w="1902"/>
        <w:gridCol w:w="1522"/>
      </w:tblGrid>
      <w:tr w:rsidR="00163A1D" w:rsidRPr="00E41F81" w14:paraId="4B5C499B" w14:textId="77777777" w:rsidTr="00C61E6F">
        <w:trPr>
          <w:trHeight w:val="1033"/>
        </w:trPr>
        <w:tc>
          <w:tcPr>
            <w:tcW w:w="4698" w:type="dxa"/>
            <w:tcBorders>
              <w:top w:val="single" w:sz="4" w:space="0" w:color="auto"/>
              <w:left w:val="single" w:sz="4" w:space="0" w:color="auto"/>
              <w:bottom w:val="single" w:sz="4" w:space="0" w:color="auto"/>
              <w:right w:val="single" w:sz="4" w:space="0" w:color="auto"/>
            </w:tcBorders>
            <w:hideMark/>
          </w:tcPr>
          <w:p w14:paraId="73C4836F" w14:textId="77777777" w:rsidR="00163A1D" w:rsidRDefault="00163A1D" w:rsidP="00C61E6F">
            <w:pPr>
              <w:pStyle w:val="af7"/>
              <w:spacing w:line="256" w:lineRule="auto"/>
              <w:jc w:val="both"/>
              <w:rPr>
                <w:bCs/>
                <w:sz w:val="28"/>
                <w:szCs w:val="28"/>
                <w:lang w:val="kk-KZ"/>
              </w:rPr>
            </w:pPr>
            <w:r>
              <w:rPr>
                <w:bCs/>
                <w:sz w:val="28"/>
                <w:szCs w:val="28"/>
                <w:lang w:val="ru-RU"/>
              </w:rPr>
              <w:t>1-</w:t>
            </w:r>
            <w:r w:rsidRPr="00C2687C">
              <w:rPr>
                <w:bCs/>
                <w:sz w:val="28"/>
                <w:szCs w:val="28"/>
                <w:lang w:val="ru-RU"/>
              </w:rPr>
              <w:t>сынып оқушыларының</w:t>
            </w:r>
            <w:r>
              <w:rPr>
                <w:bCs/>
                <w:sz w:val="28"/>
                <w:szCs w:val="28"/>
                <w:lang w:val="ru-RU"/>
              </w:rPr>
              <w:t xml:space="preserve"> </w:t>
            </w:r>
            <w:r w:rsidRPr="00C2687C">
              <w:rPr>
                <w:bCs/>
                <w:sz w:val="28"/>
                <w:szCs w:val="28"/>
                <w:lang w:val="ru-RU"/>
              </w:rPr>
              <w:t>бейімделуі</w:t>
            </w:r>
            <w:r>
              <w:rPr>
                <w:bCs/>
                <w:sz w:val="28"/>
                <w:szCs w:val="28"/>
                <w:lang w:val="kk-KZ"/>
              </w:rPr>
              <w:t>.</w:t>
            </w:r>
          </w:p>
          <w:p w14:paraId="54F33A20" w14:textId="77777777" w:rsidR="00163A1D" w:rsidRPr="00C2687C" w:rsidRDefault="00163A1D" w:rsidP="00C61E6F">
            <w:pPr>
              <w:pStyle w:val="af7"/>
              <w:spacing w:line="256" w:lineRule="auto"/>
              <w:jc w:val="both"/>
              <w:rPr>
                <w:bCs/>
                <w:sz w:val="28"/>
                <w:szCs w:val="28"/>
                <w:lang w:val="kk-KZ"/>
              </w:rPr>
            </w:pPr>
            <w:r>
              <w:rPr>
                <w:bCs/>
                <w:sz w:val="28"/>
                <w:szCs w:val="28"/>
                <w:lang w:val="kk-KZ"/>
              </w:rPr>
              <w:t xml:space="preserve">Мектепке дайындық деңгейі </w:t>
            </w:r>
          </w:p>
        </w:tc>
        <w:tc>
          <w:tcPr>
            <w:tcW w:w="1534" w:type="dxa"/>
            <w:tcBorders>
              <w:top w:val="single" w:sz="4" w:space="0" w:color="auto"/>
              <w:left w:val="single" w:sz="4" w:space="0" w:color="auto"/>
              <w:bottom w:val="single" w:sz="4" w:space="0" w:color="auto"/>
              <w:right w:val="single" w:sz="4" w:space="0" w:color="auto"/>
            </w:tcBorders>
            <w:hideMark/>
          </w:tcPr>
          <w:p w14:paraId="1209C0C2" w14:textId="77777777" w:rsidR="00163A1D" w:rsidRPr="00E41F81" w:rsidRDefault="00163A1D" w:rsidP="00C61E6F">
            <w:pPr>
              <w:pStyle w:val="af7"/>
              <w:spacing w:line="256" w:lineRule="auto"/>
              <w:jc w:val="both"/>
              <w:rPr>
                <w:sz w:val="28"/>
                <w:szCs w:val="28"/>
              </w:rPr>
            </w:pPr>
            <w:r>
              <w:rPr>
                <w:sz w:val="28"/>
                <w:szCs w:val="28"/>
              </w:rPr>
              <w:t>2023-2024</w:t>
            </w:r>
            <w:r w:rsidRPr="00E41F81">
              <w:rPr>
                <w:bCs/>
                <w:sz w:val="28"/>
                <w:szCs w:val="28"/>
              </w:rPr>
              <w:t>оқужылы</w:t>
            </w:r>
          </w:p>
        </w:tc>
        <w:tc>
          <w:tcPr>
            <w:tcW w:w="1701" w:type="dxa"/>
            <w:tcBorders>
              <w:top w:val="single" w:sz="4" w:space="0" w:color="auto"/>
              <w:left w:val="single" w:sz="4" w:space="0" w:color="auto"/>
              <w:bottom w:val="single" w:sz="4" w:space="0" w:color="auto"/>
              <w:right w:val="single" w:sz="4" w:space="0" w:color="auto"/>
            </w:tcBorders>
            <w:hideMark/>
          </w:tcPr>
          <w:p w14:paraId="1B3491DE" w14:textId="77777777" w:rsidR="00163A1D" w:rsidRPr="00E41F81" w:rsidRDefault="00163A1D" w:rsidP="00C61E6F">
            <w:pPr>
              <w:pStyle w:val="af7"/>
              <w:spacing w:line="256" w:lineRule="auto"/>
              <w:jc w:val="both"/>
              <w:rPr>
                <w:sz w:val="28"/>
                <w:szCs w:val="28"/>
              </w:rPr>
            </w:pPr>
            <w:r>
              <w:rPr>
                <w:sz w:val="28"/>
                <w:szCs w:val="28"/>
              </w:rPr>
              <w:t>2024-2025</w:t>
            </w:r>
            <w:r w:rsidRPr="00E41F81">
              <w:rPr>
                <w:bCs/>
                <w:sz w:val="28"/>
                <w:szCs w:val="28"/>
              </w:rPr>
              <w:t>оқужылы</w:t>
            </w:r>
          </w:p>
        </w:tc>
        <w:tc>
          <w:tcPr>
            <w:tcW w:w="1560" w:type="dxa"/>
            <w:tcBorders>
              <w:top w:val="single" w:sz="4" w:space="0" w:color="auto"/>
              <w:left w:val="single" w:sz="4" w:space="0" w:color="auto"/>
              <w:bottom w:val="single" w:sz="4" w:space="0" w:color="auto"/>
              <w:right w:val="single" w:sz="4" w:space="0" w:color="auto"/>
            </w:tcBorders>
            <w:hideMark/>
          </w:tcPr>
          <w:p w14:paraId="4ACCBEC0" w14:textId="77777777" w:rsidR="00163A1D" w:rsidRPr="00E41F81" w:rsidRDefault="00163A1D" w:rsidP="00C61E6F">
            <w:pPr>
              <w:pStyle w:val="af7"/>
              <w:spacing w:line="256" w:lineRule="auto"/>
              <w:jc w:val="both"/>
              <w:rPr>
                <w:sz w:val="28"/>
                <w:szCs w:val="28"/>
              </w:rPr>
            </w:pPr>
            <w:r>
              <w:rPr>
                <w:sz w:val="28"/>
                <w:szCs w:val="28"/>
              </w:rPr>
              <w:t>2025-2026</w:t>
            </w:r>
          </w:p>
          <w:p w14:paraId="2BBEA212"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r>
      <w:tr w:rsidR="00163A1D" w:rsidRPr="00E41F81" w14:paraId="1A9F9CCF" w14:textId="77777777" w:rsidTr="00C61E6F">
        <w:trPr>
          <w:trHeight w:val="403"/>
        </w:trPr>
        <w:tc>
          <w:tcPr>
            <w:tcW w:w="4698" w:type="dxa"/>
            <w:tcBorders>
              <w:top w:val="single" w:sz="4" w:space="0" w:color="auto"/>
              <w:left w:val="single" w:sz="4" w:space="0" w:color="auto"/>
              <w:bottom w:val="single" w:sz="4" w:space="0" w:color="auto"/>
              <w:right w:val="single" w:sz="4" w:space="0" w:color="auto"/>
            </w:tcBorders>
            <w:hideMark/>
          </w:tcPr>
          <w:p w14:paraId="2E809A93" w14:textId="77777777" w:rsidR="00163A1D" w:rsidRPr="00E41F81" w:rsidRDefault="00163A1D" w:rsidP="00C61E6F">
            <w:pPr>
              <w:pStyle w:val="af7"/>
              <w:spacing w:line="256" w:lineRule="auto"/>
              <w:jc w:val="both"/>
              <w:rPr>
                <w:sz w:val="28"/>
                <w:szCs w:val="28"/>
              </w:rPr>
            </w:pPr>
            <w:r>
              <w:rPr>
                <w:bCs/>
                <w:sz w:val="28"/>
                <w:szCs w:val="28"/>
              </w:rPr>
              <w:t>Жоғары</w:t>
            </w:r>
          </w:p>
        </w:tc>
        <w:tc>
          <w:tcPr>
            <w:tcW w:w="1534" w:type="dxa"/>
            <w:tcBorders>
              <w:top w:val="single" w:sz="4" w:space="0" w:color="auto"/>
              <w:left w:val="single" w:sz="4" w:space="0" w:color="auto"/>
              <w:bottom w:val="single" w:sz="4" w:space="0" w:color="auto"/>
              <w:right w:val="single" w:sz="4" w:space="0" w:color="auto"/>
            </w:tcBorders>
            <w:hideMark/>
          </w:tcPr>
          <w:p w14:paraId="16B6B606" w14:textId="77777777" w:rsidR="00163A1D" w:rsidRPr="00C2687C" w:rsidRDefault="00163A1D" w:rsidP="00C61E6F">
            <w:pPr>
              <w:pStyle w:val="af7"/>
              <w:spacing w:line="256" w:lineRule="auto"/>
              <w:jc w:val="both"/>
              <w:rPr>
                <w:sz w:val="28"/>
                <w:szCs w:val="28"/>
                <w:lang w:val="kk-KZ"/>
              </w:rPr>
            </w:pPr>
            <w:r>
              <w:rPr>
                <w:sz w:val="28"/>
                <w:szCs w:val="28"/>
                <w:lang w:val="kk-KZ"/>
              </w:rPr>
              <w:t>55%</w:t>
            </w:r>
          </w:p>
        </w:tc>
        <w:tc>
          <w:tcPr>
            <w:tcW w:w="1701" w:type="dxa"/>
            <w:tcBorders>
              <w:top w:val="single" w:sz="4" w:space="0" w:color="auto"/>
              <w:left w:val="single" w:sz="4" w:space="0" w:color="auto"/>
              <w:bottom w:val="single" w:sz="4" w:space="0" w:color="auto"/>
              <w:right w:val="single" w:sz="4" w:space="0" w:color="auto"/>
            </w:tcBorders>
            <w:hideMark/>
          </w:tcPr>
          <w:p w14:paraId="7A71B5A1" w14:textId="77777777" w:rsidR="00163A1D" w:rsidRPr="00E41F81" w:rsidRDefault="00163A1D" w:rsidP="00C61E6F">
            <w:pPr>
              <w:pStyle w:val="af7"/>
              <w:spacing w:line="256" w:lineRule="auto"/>
              <w:jc w:val="both"/>
              <w:rPr>
                <w:sz w:val="28"/>
                <w:szCs w:val="28"/>
              </w:rPr>
            </w:pPr>
            <w:r>
              <w:rPr>
                <w:sz w:val="28"/>
                <w:szCs w:val="28"/>
                <w:lang w:val="kk-KZ"/>
              </w:rPr>
              <w:t>30%</w:t>
            </w:r>
          </w:p>
        </w:tc>
        <w:tc>
          <w:tcPr>
            <w:tcW w:w="1560" w:type="dxa"/>
            <w:tcBorders>
              <w:top w:val="single" w:sz="4" w:space="0" w:color="auto"/>
              <w:left w:val="single" w:sz="4" w:space="0" w:color="auto"/>
              <w:bottom w:val="single" w:sz="4" w:space="0" w:color="auto"/>
              <w:right w:val="single" w:sz="4" w:space="0" w:color="auto"/>
            </w:tcBorders>
            <w:hideMark/>
          </w:tcPr>
          <w:p w14:paraId="7751DD31" w14:textId="77777777" w:rsidR="00163A1D" w:rsidRPr="00501042" w:rsidRDefault="00163A1D" w:rsidP="00C61E6F">
            <w:pPr>
              <w:pStyle w:val="af7"/>
              <w:spacing w:line="256" w:lineRule="auto"/>
              <w:jc w:val="center"/>
              <w:rPr>
                <w:sz w:val="28"/>
                <w:szCs w:val="28"/>
                <w:lang w:val="kk-KZ"/>
              </w:rPr>
            </w:pPr>
            <w:r>
              <w:rPr>
                <w:sz w:val="28"/>
                <w:szCs w:val="28"/>
                <w:lang w:val="kk-KZ"/>
              </w:rPr>
              <w:t>-</w:t>
            </w:r>
          </w:p>
        </w:tc>
      </w:tr>
      <w:tr w:rsidR="00163A1D" w:rsidRPr="00E41F81" w14:paraId="79DDC751" w14:textId="77777777" w:rsidTr="00C61E6F">
        <w:trPr>
          <w:trHeight w:val="354"/>
        </w:trPr>
        <w:tc>
          <w:tcPr>
            <w:tcW w:w="4698" w:type="dxa"/>
            <w:tcBorders>
              <w:top w:val="single" w:sz="4" w:space="0" w:color="auto"/>
              <w:left w:val="single" w:sz="4" w:space="0" w:color="auto"/>
              <w:bottom w:val="single" w:sz="4" w:space="0" w:color="auto"/>
              <w:right w:val="single" w:sz="4" w:space="0" w:color="auto"/>
            </w:tcBorders>
          </w:tcPr>
          <w:p w14:paraId="784F7C59" w14:textId="77777777" w:rsidR="00163A1D" w:rsidRPr="00C2687C" w:rsidRDefault="00163A1D" w:rsidP="00C61E6F">
            <w:pPr>
              <w:pStyle w:val="af7"/>
              <w:spacing w:line="256" w:lineRule="auto"/>
              <w:jc w:val="both"/>
              <w:rPr>
                <w:bCs/>
                <w:sz w:val="28"/>
                <w:szCs w:val="28"/>
                <w:lang w:val="kk-KZ"/>
              </w:rPr>
            </w:pPr>
            <w:r>
              <w:rPr>
                <w:bCs/>
                <w:sz w:val="28"/>
                <w:szCs w:val="28"/>
                <w:lang w:val="kk-KZ"/>
              </w:rPr>
              <w:t>Жақсы</w:t>
            </w:r>
          </w:p>
        </w:tc>
        <w:tc>
          <w:tcPr>
            <w:tcW w:w="1534" w:type="dxa"/>
            <w:tcBorders>
              <w:top w:val="single" w:sz="4" w:space="0" w:color="auto"/>
              <w:left w:val="single" w:sz="4" w:space="0" w:color="auto"/>
              <w:bottom w:val="single" w:sz="4" w:space="0" w:color="auto"/>
              <w:right w:val="single" w:sz="4" w:space="0" w:color="auto"/>
            </w:tcBorders>
          </w:tcPr>
          <w:p w14:paraId="1C6269A8" w14:textId="77777777" w:rsidR="00163A1D" w:rsidRPr="00C2687C" w:rsidRDefault="00163A1D" w:rsidP="00C61E6F">
            <w:pPr>
              <w:pStyle w:val="af7"/>
              <w:spacing w:line="256" w:lineRule="auto"/>
              <w:jc w:val="both"/>
              <w:rPr>
                <w:sz w:val="28"/>
                <w:szCs w:val="28"/>
                <w:lang w:val="kk-KZ"/>
              </w:rPr>
            </w:pPr>
            <w:r>
              <w:rPr>
                <w:sz w:val="28"/>
                <w:szCs w:val="28"/>
                <w:lang w:val="kk-KZ"/>
              </w:rPr>
              <w:t>0%</w:t>
            </w:r>
          </w:p>
        </w:tc>
        <w:tc>
          <w:tcPr>
            <w:tcW w:w="1701" w:type="dxa"/>
            <w:tcBorders>
              <w:top w:val="single" w:sz="4" w:space="0" w:color="auto"/>
              <w:left w:val="single" w:sz="4" w:space="0" w:color="auto"/>
              <w:bottom w:val="single" w:sz="4" w:space="0" w:color="auto"/>
              <w:right w:val="single" w:sz="4" w:space="0" w:color="auto"/>
            </w:tcBorders>
          </w:tcPr>
          <w:p w14:paraId="067C074F" w14:textId="77777777" w:rsidR="00163A1D" w:rsidRPr="00E41F81" w:rsidRDefault="00163A1D" w:rsidP="00C61E6F">
            <w:pPr>
              <w:pStyle w:val="af7"/>
              <w:spacing w:line="256" w:lineRule="auto"/>
              <w:jc w:val="both"/>
              <w:rPr>
                <w:sz w:val="28"/>
                <w:szCs w:val="28"/>
              </w:rPr>
            </w:pPr>
            <w:r>
              <w:rPr>
                <w:sz w:val="28"/>
                <w:szCs w:val="28"/>
                <w:lang w:val="kk-KZ"/>
              </w:rPr>
              <w:t>50%</w:t>
            </w:r>
          </w:p>
        </w:tc>
        <w:tc>
          <w:tcPr>
            <w:tcW w:w="1560" w:type="dxa"/>
            <w:tcBorders>
              <w:top w:val="single" w:sz="4" w:space="0" w:color="auto"/>
              <w:left w:val="single" w:sz="4" w:space="0" w:color="auto"/>
              <w:bottom w:val="single" w:sz="4" w:space="0" w:color="auto"/>
              <w:right w:val="single" w:sz="4" w:space="0" w:color="auto"/>
            </w:tcBorders>
          </w:tcPr>
          <w:p w14:paraId="5F311ACB" w14:textId="77777777" w:rsidR="00163A1D" w:rsidRPr="00501042" w:rsidRDefault="00163A1D" w:rsidP="00C61E6F">
            <w:pPr>
              <w:pStyle w:val="af7"/>
              <w:spacing w:line="256" w:lineRule="auto"/>
              <w:jc w:val="center"/>
              <w:rPr>
                <w:sz w:val="28"/>
                <w:szCs w:val="28"/>
                <w:lang w:val="kk-KZ"/>
              </w:rPr>
            </w:pPr>
            <w:r>
              <w:rPr>
                <w:sz w:val="28"/>
                <w:szCs w:val="28"/>
                <w:lang w:val="kk-KZ"/>
              </w:rPr>
              <w:t>-</w:t>
            </w:r>
          </w:p>
        </w:tc>
      </w:tr>
      <w:tr w:rsidR="00163A1D" w:rsidRPr="00E41F81" w14:paraId="4447F54D" w14:textId="77777777" w:rsidTr="00C61E6F">
        <w:trPr>
          <w:trHeight w:val="450"/>
        </w:trPr>
        <w:tc>
          <w:tcPr>
            <w:tcW w:w="4698" w:type="dxa"/>
            <w:tcBorders>
              <w:top w:val="single" w:sz="4" w:space="0" w:color="auto"/>
              <w:left w:val="single" w:sz="4" w:space="0" w:color="auto"/>
              <w:bottom w:val="single" w:sz="4" w:space="0" w:color="auto"/>
              <w:right w:val="single" w:sz="4" w:space="0" w:color="auto"/>
            </w:tcBorders>
          </w:tcPr>
          <w:p w14:paraId="4C346C01" w14:textId="77777777" w:rsidR="00163A1D" w:rsidRPr="00C2687C" w:rsidRDefault="00163A1D" w:rsidP="00C61E6F">
            <w:pPr>
              <w:pStyle w:val="af7"/>
              <w:spacing w:line="256" w:lineRule="auto"/>
              <w:jc w:val="both"/>
              <w:rPr>
                <w:bCs/>
                <w:sz w:val="28"/>
                <w:szCs w:val="28"/>
                <w:lang w:val="kk-KZ"/>
              </w:rPr>
            </w:pPr>
            <w:r>
              <w:rPr>
                <w:bCs/>
                <w:sz w:val="28"/>
                <w:szCs w:val="28"/>
                <w:lang w:val="kk-KZ"/>
              </w:rPr>
              <w:t xml:space="preserve">Орта </w:t>
            </w:r>
          </w:p>
        </w:tc>
        <w:tc>
          <w:tcPr>
            <w:tcW w:w="1534" w:type="dxa"/>
            <w:tcBorders>
              <w:top w:val="single" w:sz="4" w:space="0" w:color="auto"/>
              <w:left w:val="single" w:sz="4" w:space="0" w:color="auto"/>
              <w:bottom w:val="single" w:sz="4" w:space="0" w:color="auto"/>
              <w:right w:val="single" w:sz="4" w:space="0" w:color="auto"/>
            </w:tcBorders>
          </w:tcPr>
          <w:p w14:paraId="12204CB1" w14:textId="77777777" w:rsidR="00163A1D" w:rsidRPr="00C2687C" w:rsidRDefault="00163A1D" w:rsidP="00C61E6F">
            <w:pPr>
              <w:pStyle w:val="af7"/>
              <w:spacing w:line="256" w:lineRule="auto"/>
              <w:jc w:val="both"/>
              <w:rPr>
                <w:sz w:val="28"/>
                <w:szCs w:val="28"/>
                <w:lang w:val="ru-RU"/>
              </w:rPr>
            </w:pPr>
            <w:r>
              <w:rPr>
                <w:sz w:val="28"/>
                <w:szCs w:val="28"/>
                <w:lang w:val="kk-KZ"/>
              </w:rPr>
              <w:t>44</w:t>
            </w:r>
            <w:r>
              <w:rPr>
                <w:sz w:val="28"/>
                <w:szCs w:val="28"/>
                <w:lang w:val="ru-RU"/>
              </w:rPr>
              <w:t>%</w:t>
            </w:r>
          </w:p>
        </w:tc>
        <w:tc>
          <w:tcPr>
            <w:tcW w:w="1701" w:type="dxa"/>
            <w:tcBorders>
              <w:top w:val="single" w:sz="4" w:space="0" w:color="auto"/>
              <w:left w:val="single" w:sz="4" w:space="0" w:color="auto"/>
              <w:bottom w:val="single" w:sz="4" w:space="0" w:color="auto"/>
              <w:right w:val="single" w:sz="4" w:space="0" w:color="auto"/>
            </w:tcBorders>
          </w:tcPr>
          <w:p w14:paraId="7C2ACC1C" w14:textId="77777777" w:rsidR="00163A1D" w:rsidRPr="00E41F81" w:rsidRDefault="00163A1D" w:rsidP="00C61E6F">
            <w:pPr>
              <w:pStyle w:val="af7"/>
              <w:spacing w:line="256" w:lineRule="auto"/>
              <w:jc w:val="both"/>
              <w:rPr>
                <w:sz w:val="28"/>
                <w:szCs w:val="28"/>
              </w:rPr>
            </w:pPr>
            <w:r>
              <w:rPr>
                <w:sz w:val="28"/>
                <w:szCs w:val="28"/>
                <w:lang w:val="kk-KZ"/>
              </w:rPr>
              <w:t>20</w:t>
            </w:r>
            <w:r>
              <w:rPr>
                <w:sz w:val="28"/>
                <w:szCs w:val="28"/>
                <w:lang w:val="ru-RU"/>
              </w:rPr>
              <w:t>%</w:t>
            </w:r>
          </w:p>
        </w:tc>
        <w:tc>
          <w:tcPr>
            <w:tcW w:w="1560" w:type="dxa"/>
            <w:tcBorders>
              <w:top w:val="single" w:sz="4" w:space="0" w:color="auto"/>
              <w:left w:val="single" w:sz="4" w:space="0" w:color="auto"/>
              <w:bottom w:val="single" w:sz="4" w:space="0" w:color="auto"/>
              <w:right w:val="single" w:sz="4" w:space="0" w:color="auto"/>
            </w:tcBorders>
          </w:tcPr>
          <w:p w14:paraId="10E535A7" w14:textId="77777777" w:rsidR="00163A1D" w:rsidRPr="00501042" w:rsidRDefault="00163A1D" w:rsidP="00C61E6F">
            <w:pPr>
              <w:pStyle w:val="af7"/>
              <w:spacing w:line="256" w:lineRule="auto"/>
              <w:jc w:val="center"/>
              <w:rPr>
                <w:sz w:val="28"/>
                <w:szCs w:val="28"/>
                <w:lang w:val="kk-KZ"/>
              </w:rPr>
            </w:pPr>
            <w:r>
              <w:rPr>
                <w:sz w:val="28"/>
                <w:szCs w:val="28"/>
                <w:lang w:val="kk-KZ"/>
              </w:rPr>
              <w:t>-</w:t>
            </w:r>
          </w:p>
        </w:tc>
      </w:tr>
    </w:tbl>
    <w:p w14:paraId="179A5634" w14:textId="77777777" w:rsidR="00163A1D" w:rsidRDefault="00163A1D" w:rsidP="00163A1D">
      <w:pPr>
        <w:pStyle w:val="af7"/>
        <w:jc w:val="both"/>
        <w:rPr>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5"/>
        <w:gridCol w:w="1902"/>
        <w:gridCol w:w="1902"/>
        <w:gridCol w:w="1492"/>
      </w:tblGrid>
      <w:tr w:rsidR="00163A1D" w:rsidRPr="00E41F81" w14:paraId="79C8CA55" w14:textId="77777777" w:rsidTr="00C61E6F">
        <w:trPr>
          <w:trHeight w:val="1033"/>
        </w:trPr>
        <w:tc>
          <w:tcPr>
            <w:tcW w:w="4698" w:type="dxa"/>
            <w:tcBorders>
              <w:top w:val="single" w:sz="4" w:space="0" w:color="auto"/>
              <w:left w:val="single" w:sz="4" w:space="0" w:color="auto"/>
              <w:bottom w:val="single" w:sz="4" w:space="0" w:color="auto"/>
              <w:right w:val="single" w:sz="4" w:space="0" w:color="auto"/>
            </w:tcBorders>
            <w:hideMark/>
          </w:tcPr>
          <w:p w14:paraId="16E9CA75" w14:textId="77777777" w:rsidR="00163A1D" w:rsidRPr="00501042" w:rsidRDefault="00163A1D" w:rsidP="00C61E6F">
            <w:pPr>
              <w:spacing w:after="0" w:line="360" w:lineRule="atLeast"/>
              <w:jc w:val="both"/>
              <w:rPr>
                <w:rFonts w:ascii="Times New Roman" w:eastAsia="Times New Roman" w:hAnsi="Times New Roman" w:cs="Times New Roman"/>
                <w:color w:val="5C5C5C"/>
                <w:sz w:val="24"/>
                <w:szCs w:val="24"/>
                <w:lang w:val="kk-KZ"/>
              </w:rPr>
            </w:pPr>
            <w:r>
              <w:rPr>
                <w:rFonts w:ascii="Times New Roman" w:hAnsi="Times New Roman" w:cs="Times New Roman"/>
                <w:bCs/>
                <w:sz w:val="28"/>
                <w:szCs w:val="28"/>
                <w:lang w:val="kk-KZ"/>
              </w:rPr>
              <w:t>1</w:t>
            </w:r>
            <w:r>
              <w:rPr>
                <w:bCs/>
                <w:sz w:val="28"/>
                <w:szCs w:val="28"/>
                <w:lang w:val="kk-KZ"/>
              </w:rPr>
              <w:t>-сы</w:t>
            </w:r>
            <w:r w:rsidRPr="00501042">
              <w:rPr>
                <w:rFonts w:ascii="Times New Roman" w:eastAsia="Times New Roman" w:hAnsi="Times New Roman" w:cs="Times New Roman"/>
                <w:sz w:val="29"/>
                <w:szCs w:val="29"/>
                <w:bdr w:val="none" w:sz="0" w:space="0" w:color="auto" w:frame="1"/>
                <w:lang w:val="kk-KZ"/>
              </w:rPr>
              <w:t>нып оқушыларының кеңістікте бағдарлануы, мұғалімді мұқият, назар қойып тыңдауы, өз бетінше әрекет ете алу қабілеті  қалыптасуы</w:t>
            </w:r>
            <w:r>
              <w:rPr>
                <w:rFonts w:ascii="Times New Roman" w:eastAsia="Times New Roman" w:hAnsi="Times New Roman" w:cs="Times New Roman"/>
                <w:sz w:val="29"/>
                <w:szCs w:val="29"/>
                <w:bdr w:val="none" w:sz="0" w:space="0" w:color="auto" w:frame="1"/>
                <w:lang w:val="kk-KZ"/>
              </w:rPr>
              <w:t xml:space="preserve">ның </w:t>
            </w:r>
            <w:r w:rsidRPr="00501042">
              <w:rPr>
                <w:rFonts w:ascii="Times New Roman" w:eastAsia="Times New Roman" w:hAnsi="Times New Roman" w:cs="Times New Roman"/>
                <w:sz w:val="29"/>
                <w:szCs w:val="29"/>
                <w:bdr w:val="none" w:sz="0" w:space="0" w:color="auto" w:frame="1"/>
                <w:lang w:val="kk-KZ"/>
              </w:rPr>
              <w:t xml:space="preserve"> деңгейде</w:t>
            </w:r>
            <w:r w:rsidRPr="00501042">
              <w:rPr>
                <w:rFonts w:ascii="Times New Roman" w:eastAsia="Times New Roman" w:hAnsi="Times New Roman" w:cs="Times New Roman"/>
                <w:color w:val="5C5C5C"/>
                <w:sz w:val="29"/>
                <w:szCs w:val="29"/>
                <w:bdr w:val="none" w:sz="0" w:space="0" w:color="auto" w:frame="1"/>
                <w:lang w:val="kk-KZ"/>
              </w:rPr>
              <w:t>.</w:t>
            </w:r>
          </w:p>
          <w:p w14:paraId="22089B82" w14:textId="77777777" w:rsidR="00163A1D" w:rsidRPr="00C2687C" w:rsidRDefault="00163A1D" w:rsidP="00C61E6F">
            <w:pPr>
              <w:pStyle w:val="af7"/>
              <w:spacing w:line="256" w:lineRule="auto"/>
              <w:jc w:val="both"/>
              <w:rPr>
                <w:bCs/>
                <w:sz w:val="28"/>
                <w:szCs w:val="28"/>
                <w:lang w:val="kk-KZ"/>
              </w:rPr>
            </w:pPr>
          </w:p>
        </w:tc>
        <w:tc>
          <w:tcPr>
            <w:tcW w:w="1534" w:type="dxa"/>
            <w:tcBorders>
              <w:top w:val="single" w:sz="4" w:space="0" w:color="auto"/>
              <w:left w:val="single" w:sz="4" w:space="0" w:color="auto"/>
              <w:bottom w:val="single" w:sz="4" w:space="0" w:color="auto"/>
              <w:right w:val="single" w:sz="4" w:space="0" w:color="auto"/>
            </w:tcBorders>
            <w:hideMark/>
          </w:tcPr>
          <w:p w14:paraId="3F429C20" w14:textId="77777777" w:rsidR="00163A1D" w:rsidRPr="00E41F81" w:rsidRDefault="00163A1D" w:rsidP="00C61E6F">
            <w:pPr>
              <w:pStyle w:val="af7"/>
              <w:spacing w:line="256" w:lineRule="auto"/>
              <w:jc w:val="both"/>
              <w:rPr>
                <w:sz w:val="28"/>
                <w:szCs w:val="28"/>
              </w:rPr>
            </w:pPr>
            <w:r>
              <w:rPr>
                <w:sz w:val="28"/>
                <w:szCs w:val="28"/>
              </w:rPr>
              <w:t>2023-2024</w:t>
            </w:r>
            <w:r w:rsidRPr="00E41F81">
              <w:rPr>
                <w:bCs/>
                <w:sz w:val="28"/>
                <w:szCs w:val="28"/>
              </w:rPr>
              <w:t>оқужылы</w:t>
            </w:r>
          </w:p>
        </w:tc>
        <w:tc>
          <w:tcPr>
            <w:tcW w:w="1701" w:type="dxa"/>
            <w:tcBorders>
              <w:top w:val="single" w:sz="4" w:space="0" w:color="auto"/>
              <w:left w:val="single" w:sz="4" w:space="0" w:color="auto"/>
              <w:bottom w:val="single" w:sz="4" w:space="0" w:color="auto"/>
              <w:right w:val="single" w:sz="4" w:space="0" w:color="auto"/>
            </w:tcBorders>
            <w:hideMark/>
          </w:tcPr>
          <w:p w14:paraId="796C3F8E" w14:textId="77777777" w:rsidR="00163A1D" w:rsidRPr="00E41F81" w:rsidRDefault="00163A1D" w:rsidP="00C61E6F">
            <w:pPr>
              <w:pStyle w:val="af7"/>
              <w:spacing w:line="256" w:lineRule="auto"/>
              <w:jc w:val="both"/>
              <w:rPr>
                <w:sz w:val="28"/>
                <w:szCs w:val="28"/>
              </w:rPr>
            </w:pPr>
            <w:r>
              <w:rPr>
                <w:sz w:val="28"/>
                <w:szCs w:val="28"/>
              </w:rPr>
              <w:t>2024-2025</w:t>
            </w:r>
            <w:r w:rsidRPr="00E41F81">
              <w:rPr>
                <w:bCs/>
                <w:sz w:val="28"/>
                <w:szCs w:val="28"/>
              </w:rPr>
              <w:t>оқужылы</w:t>
            </w:r>
          </w:p>
        </w:tc>
        <w:tc>
          <w:tcPr>
            <w:tcW w:w="1560" w:type="dxa"/>
            <w:tcBorders>
              <w:top w:val="single" w:sz="4" w:space="0" w:color="auto"/>
              <w:left w:val="single" w:sz="4" w:space="0" w:color="auto"/>
              <w:bottom w:val="single" w:sz="4" w:space="0" w:color="auto"/>
              <w:right w:val="single" w:sz="4" w:space="0" w:color="auto"/>
            </w:tcBorders>
            <w:hideMark/>
          </w:tcPr>
          <w:p w14:paraId="48CF12D0" w14:textId="77777777" w:rsidR="00163A1D" w:rsidRPr="00E41F81" w:rsidRDefault="00163A1D" w:rsidP="00C61E6F">
            <w:pPr>
              <w:pStyle w:val="af7"/>
              <w:spacing w:line="256" w:lineRule="auto"/>
              <w:jc w:val="both"/>
              <w:rPr>
                <w:sz w:val="28"/>
                <w:szCs w:val="28"/>
              </w:rPr>
            </w:pPr>
            <w:r>
              <w:rPr>
                <w:sz w:val="28"/>
                <w:szCs w:val="28"/>
              </w:rPr>
              <w:t>2025-2026</w:t>
            </w:r>
          </w:p>
          <w:p w14:paraId="4B118283"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r>
      <w:tr w:rsidR="00163A1D" w:rsidRPr="00E41F81" w14:paraId="2AEBEEF1" w14:textId="77777777" w:rsidTr="00C61E6F">
        <w:trPr>
          <w:trHeight w:val="403"/>
        </w:trPr>
        <w:tc>
          <w:tcPr>
            <w:tcW w:w="4698" w:type="dxa"/>
            <w:tcBorders>
              <w:top w:val="single" w:sz="4" w:space="0" w:color="auto"/>
              <w:left w:val="single" w:sz="4" w:space="0" w:color="auto"/>
              <w:bottom w:val="single" w:sz="4" w:space="0" w:color="auto"/>
              <w:right w:val="single" w:sz="4" w:space="0" w:color="auto"/>
            </w:tcBorders>
            <w:hideMark/>
          </w:tcPr>
          <w:p w14:paraId="27070A8D" w14:textId="77777777" w:rsidR="00163A1D" w:rsidRPr="00E41F81" w:rsidRDefault="00163A1D" w:rsidP="00C61E6F">
            <w:pPr>
              <w:pStyle w:val="af7"/>
              <w:spacing w:line="256" w:lineRule="auto"/>
              <w:jc w:val="both"/>
              <w:rPr>
                <w:sz w:val="28"/>
                <w:szCs w:val="28"/>
              </w:rPr>
            </w:pPr>
            <w:r>
              <w:rPr>
                <w:bCs/>
                <w:sz w:val="28"/>
                <w:szCs w:val="28"/>
              </w:rPr>
              <w:t>Жоғары</w:t>
            </w:r>
          </w:p>
        </w:tc>
        <w:tc>
          <w:tcPr>
            <w:tcW w:w="1534" w:type="dxa"/>
            <w:tcBorders>
              <w:top w:val="single" w:sz="4" w:space="0" w:color="auto"/>
              <w:left w:val="single" w:sz="4" w:space="0" w:color="auto"/>
              <w:bottom w:val="single" w:sz="4" w:space="0" w:color="auto"/>
              <w:right w:val="single" w:sz="4" w:space="0" w:color="auto"/>
            </w:tcBorders>
            <w:hideMark/>
          </w:tcPr>
          <w:p w14:paraId="542C9DCF" w14:textId="77777777" w:rsidR="00163A1D" w:rsidRPr="00C2687C" w:rsidRDefault="00163A1D" w:rsidP="00C61E6F">
            <w:pPr>
              <w:pStyle w:val="af7"/>
              <w:spacing w:line="256" w:lineRule="auto"/>
              <w:jc w:val="both"/>
              <w:rPr>
                <w:sz w:val="28"/>
                <w:szCs w:val="28"/>
                <w:lang w:val="kk-KZ"/>
              </w:rPr>
            </w:pPr>
            <w:r>
              <w:rPr>
                <w:sz w:val="28"/>
                <w:szCs w:val="28"/>
                <w:lang w:val="kk-KZ"/>
              </w:rPr>
              <w:t>55%</w:t>
            </w:r>
          </w:p>
        </w:tc>
        <w:tc>
          <w:tcPr>
            <w:tcW w:w="1701" w:type="dxa"/>
            <w:tcBorders>
              <w:top w:val="single" w:sz="4" w:space="0" w:color="auto"/>
              <w:left w:val="single" w:sz="4" w:space="0" w:color="auto"/>
              <w:bottom w:val="single" w:sz="4" w:space="0" w:color="auto"/>
              <w:right w:val="single" w:sz="4" w:space="0" w:color="auto"/>
            </w:tcBorders>
            <w:hideMark/>
          </w:tcPr>
          <w:p w14:paraId="4EAEFF31" w14:textId="77777777" w:rsidR="00163A1D" w:rsidRPr="00E41F81" w:rsidRDefault="00163A1D" w:rsidP="00C61E6F">
            <w:pPr>
              <w:pStyle w:val="af7"/>
              <w:spacing w:line="256" w:lineRule="auto"/>
              <w:jc w:val="both"/>
              <w:rPr>
                <w:sz w:val="28"/>
                <w:szCs w:val="28"/>
              </w:rPr>
            </w:pPr>
            <w:r>
              <w:rPr>
                <w:sz w:val="28"/>
                <w:szCs w:val="28"/>
                <w:lang w:val="kk-KZ"/>
              </w:rPr>
              <w:t>30%</w:t>
            </w:r>
          </w:p>
        </w:tc>
        <w:tc>
          <w:tcPr>
            <w:tcW w:w="1560" w:type="dxa"/>
            <w:tcBorders>
              <w:top w:val="single" w:sz="4" w:space="0" w:color="auto"/>
              <w:left w:val="single" w:sz="4" w:space="0" w:color="auto"/>
              <w:bottom w:val="single" w:sz="4" w:space="0" w:color="auto"/>
              <w:right w:val="single" w:sz="4" w:space="0" w:color="auto"/>
            </w:tcBorders>
            <w:hideMark/>
          </w:tcPr>
          <w:p w14:paraId="2A80D158" w14:textId="77777777" w:rsidR="00163A1D" w:rsidRPr="00501042" w:rsidRDefault="00163A1D" w:rsidP="00C61E6F">
            <w:pPr>
              <w:pStyle w:val="af7"/>
              <w:spacing w:line="256" w:lineRule="auto"/>
              <w:jc w:val="center"/>
              <w:rPr>
                <w:sz w:val="28"/>
                <w:szCs w:val="28"/>
                <w:lang w:val="kk-KZ"/>
              </w:rPr>
            </w:pPr>
            <w:r>
              <w:rPr>
                <w:sz w:val="28"/>
                <w:szCs w:val="28"/>
                <w:lang w:val="kk-KZ"/>
              </w:rPr>
              <w:t>-</w:t>
            </w:r>
          </w:p>
        </w:tc>
      </w:tr>
      <w:tr w:rsidR="00163A1D" w:rsidRPr="00E41F81" w14:paraId="00D00578" w14:textId="77777777" w:rsidTr="00C61E6F">
        <w:trPr>
          <w:trHeight w:val="354"/>
        </w:trPr>
        <w:tc>
          <w:tcPr>
            <w:tcW w:w="4698" w:type="dxa"/>
            <w:tcBorders>
              <w:top w:val="single" w:sz="4" w:space="0" w:color="auto"/>
              <w:left w:val="single" w:sz="4" w:space="0" w:color="auto"/>
              <w:bottom w:val="single" w:sz="4" w:space="0" w:color="auto"/>
              <w:right w:val="single" w:sz="4" w:space="0" w:color="auto"/>
            </w:tcBorders>
          </w:tcPr>
          <w:p w14:paraId="383A6273" w14:textId="77777777" w:rsidR="00163A1D" w:rsidRPr="00C2687C" w:rsidRDefault="00163A1D" w:rsidP="00C61E6F">
            <w:pPr>
              <w:pStyle w:val="af7"/>
              <w:spacing w:line="256" w:lineRule="auto"/>
              <w:jc w:val="both"/>
              <w:rPr>
                <w:bCs/>
                <w:sz w:val="28"/>
                <w:szCs w:val="28"/>
                <w:lang w:val="kk-KZ"/>
              </w:rPr>
            </w:pPr>
            <w:r>
              <w:rPr>
                <w:bCs/>
                <w:sz w:val="28"/>
                <w:szCs w:val="28"/>
                <w:lang w:val="kk-KZ"/>
              </w:rPr>
              <w:t>Жақсы</w:t>
            </w:r>
          </w:p>
        </w:tc>
        <w:tc>
          <w:tcPr>
            <w:tcW w:w="1534" w:type="dxa"/>
            <w:tcBorders>
              <w:top w:val="single" w:sz="4" w:space="0" w:color="auto"/>
              <w:left w:val="single" w:sz="4" w:space="0" w:color="auto"/>
              <w:bottom w:val="single" w:sz="4" w:space="0" w:color="auto"/>
              <w:right w:val="single" w:sz="4" w:space="0" w:color="auto"/>
            </w:tcBorders>
          </w:tcPr>
          <w:p w14:paraId="32DFB9E2" w14:textId="77777777" w:rsidR="00163A1D" w:rsidRPr="00C2687C" w:rsidRDefault="00163A1D" w:rsidP="00C61E6F">
            <w:pPr>
              <w:pStyle w:val="af7"/>
              <w:spacing w:line="256" w:lineRule="auto"/>
              <w:jc w:val="both"/>
              <w:rPr>
                <w:sz w:val="28"/>
                <w:szCs w:val="28"/>
                <w:lang w:val="kk-KZ"/>
              </w:rPr>
            </w:pPr>
            <w:r>
              <w:rPr>
                <w:sz w:val="28"/>
                <w:szCs w:val="28"/>
                <w:lang w:val="kk-KZ"/>
              </w:rPr>
              <w:t>0%</w:t>
            </w:r>
          </w:p>
        </w:tc>
        <w:tc>
          <w:tcPr>
            <w:tcW w:w="1701" w:type="dxa"/>
            <w:tcBorders>
              <w:top w:val="single" w:sz="4" w:space="0" w:color="auto"/>
              <w:left w:val="single" w:sz="4" w:space="0" w:color="auto"/>
              <w:bottom w:val="single" w:sz="4" w:space="0" w:color="auto"/>
              <w:right w:val="single" w:sz="4" w:space="0" w:color="auto"/>
            </w:tcBorders>
          </w:tcPr>
          <w:p w14:paraId="4BEAE05A" w14:textId="77777777" w:rsidR="00163A1D" w:rsidRPr="00E41F81" w:rsidRDefault="00163A1D" w:rsidP="00C61E6F">
            <w:pPr>
              <w:pStyle w:val="af7"/>
              <w:spacing w:line="256" w:lineRule="auto"/>
              <w:jc w:val="both"/>
              <w:rPr>
                <w:sz w:val="28"/>
                <w:szCs w:val="28"/>
              </w:rPr>
            </w:pPr>
            <w:r>
              <w:rPr>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tcPr>
          <w:p w14:paraId="0CADC0F4" w14:textId="77777777" w:rsidR="00163A1D" w:rsidRPr="00501042" w:rsidRDefault="00163A1D" w:rsidP="00C61E6F">
            <w:pPr>
              <w:pStyle w:val="af7"/>
              <w:spacing w:line="256" w:lineRule="auto"/>
              <w:jc w:val="center"/>
              <w:rPr>
                <w:sz w:val="28"/>
                <w:szCs w:val="28"/>
                <w:lang w:val="kk-KZ"/>
              </w:rPr>
            </w:pPr>
            <w:r>
              <w:rPr>
                <w:sz w:val="28"/>
                <w:szCs w:val="28"/>
                <w:lang w:val="kk-KZ"/>
              </w:rPr>
              <w:t>-</w:t>
            </w:r>
          </w:p>
        </w:tc>
      </w:tr>
      <w:tr w:rsidR="00163A1D" w:rsidRPr="00E41F81" w14:paraId="4AA2AA3C" w14:textId="77777777" w:rsidTr="00C61E6F">
        <w:trPr>
          <w:trHeight w:val="450"/>
        </w:trPr>
        <w:tc>
          <w:tcPr>
            <w:tcW w:w="4698" w:type="dxa"/>
            <w:tcBorders>
              <w:top w:val="single" w:sz="4" w:space="0" w:color="auto"/>
              <w:left w:val="single" w:sz="4" w:space="0" w:color="auto"/>
              <w:bottom w:val="single" w:sz="4" w:space="0" w:color="auto"/>
              <w:right w:val="single" w:sz="4" w:space="0" w:color="auto"/>
            </w:tcBorders>
          </w:tcPr>
          <w:p w14:paraId="476E823E" w14:textId="77777777" w:rsidR="00163A1D" w:rsidRPr="00C2687C" w:rsidRDefault="00163A1D" w:rsidP="00C61E6F">
            <w:pPr>
              <w:pStyle w:val="af7"/>
              <w:spacing w:line="256" w:lineRule="auto"/>
              <w:jc w:val="both"/>
              <w:rPr>
                <w:bCs/>
                <w:sz w:val="28"/>
                <w:szCs w:val="28"/>
                <w:lang w:val="kk-KZ"/>
              </w:rPr>
            </w:pPr>
            <w:r>
              <w:rPr>
                <w:bCs/>
                <w:sz w:val="28"/>
                <w:szCs w:val="28"/>
                <w:lang w:val="kk-KZ"/>
              </w:rPr>
              <w:t xml:space="preserve">Орта </w:t>
            </w:r>
          </w:p>
        </w:tc>
        <w:tc>
          <w:tcPr>
            <w:tcW w:w="1534" w:type="dxa"/>
            <w:tcBorders>
              <w:top w:val="single" w:sz="4" w:space="0" w:color="auto"/>
              <w:left w:val="single" w:sz="4" w:space="0" w:color="auto"/>
              <w:bottom w:val="single" w:sz="4" w:space="0" w:color="auto"/>
              <w:right w:val="single" w:sz="4" w:space="0" w:color="auto"/>
            </w:tcBorders>
          </w:tcPr>
          <w:p w14:paraId="75876075" w14:textId="77777777" w:rsidR="00163A1D" w:rsidRPr="00C2687C" w:rsidRDefault="00163A1D" w:rsidP="00C61E6F">
            <w:pPr>
              <w:pStyle w:val="af7"/>
              <w:spacing w:line="256" w:lineRule="auto"/>
              <w:jc w:val="both"/>
              <w:rPr>
                <w:sz w:val="28"/>
                <w:szCs w:val="28"/>
                <w:lang w:val="ru-RU"/>
              </w:rPr>
            </w:pPr>
            <w:r>
              <w:rPr>
                <w:sz w:val="28"/>
                <w:szCs w:val="28"/>
                <w:lang w:val="kk-KZ"/>
              </w:rPr>
              <w:t>44</w:t>
            </w:r>
            <w:r>
              <w:rPr>
                <w:sz w:val="28"/>
                <w:szCs w:val="28"/>
                <w:lang w:val="ru-RU"/>
              </w:rPr>
              <w:t>%</w:t>
            </w:r>
          </w:p>
        </w:tc>
        <w:tc>
          <w:tcPr>
            <w:tcW w:w="1701" w:type="dxa"/>
            <w:tcBorders>
              <w:top w:val="single" w:sz="4" w:space="0" w:color="auto"/>
              <w:left w:val="single" w:sz="4" w:space="0" w:color="auto"/>
              <w:bottom w:val="single" w:sz="4" w:space="0" w:color="auto"/>
              <w:right w:val="single" w:sz="4" w:space="0" w:color="auto"/>
            </w:tcBorders>
          </w:tcPr>
          <w:p w14:paraId="658C6F4C" w14:textId="77777777" w:rsidR="00163A1D" w:rsidRPr="00E41F81" w:rsidRDefault="00163A1D" w:rsidP="00C61E6F">
            <w:pPr>
              <w:pStyle w:val="af7"/>
              <w:spacing w:line="256" w:lineRule="auto"/>
              <w:jc w:val="both"/>
              <w:rPr>
                <w:sz w:val="28"/>
                <w:szCs w:val="28"/>
              </w:rPr>
            </w:pPr>
            <w:r>
              <w:rPr>
                <w:sz w:val="28"/>
                <w:szCs w:val="28"/>
                <w:lang w:val="kk-KZ"/>
              </w:rPr>
              <w:t>70</w:t>
            </w:r>
            <w:r>
              <w:rPr>
                <w:sz w:val="28"/>
                <w:szCs w:val="28"/>
                <w:lang w:val="ru-RU"/>
              </w:rPr>
              <w:t>%</w:t>
            </w:r>
          </w:p>
        </w:tc>
        <w:tc>
          <w:tcPr>
            <w:tcW w:w="1560" w:type="dxa"/>
            <w:tcBorders>
              <w:top w:val="single" w:sz="4" w:space="0" w:color="auto"/>
              <w:left w:val="single" w:sz="4" w:space="0" w:color="auto"/>
              <w:bottom w:val="single" w:sz="4" w:space="0" w:color="auto"/>
              <w:right w:val="single" w:sz="4" w:space="0" w:color="auto"/>
            </w:tcBorders>
          </w:tcPr>
          <w:p w14:paraId="5796AE1E" w14:textId="77777777" w:rsidR="00163A1D" w:rsidRPr="00501042" w:rsidRDefault="00163A1D" w:rsidP="00C61E6F">
            <w:pPr>
              <w:pStyle w:val="af7"/>
              <w:spacing w:line="256" w:lineRule="auto"/>
              <w:jc w:val="center"/>
              <w:rPr>
                <w:sz w:val="28"/>
                <w:szCs w:val="28"/>
                <w:lang w:val="kk-KZ"/>
              </w:rPr>
            </w:pPr>
            <w:r>
              <w:rPr>
                <w:sz w:val="28"/>
                <w:szCs w:val="28"/>
                <w:lang w:val="kk-KZ"/>
              </w:rPr>
              <w:t>-</w:t>
            </w:r>
          </w:p>
        </w:tc>
      </w:tr>
    </w:tbl>
    <w:p w14:paraId="5D69AADE" w14:textId="77777777" w:rsidR="00163A1D" w:rsidRDefault="00163A1D" w:rsidP="00163A1D">
      <w:pPr>
        <w:pStyle w:val="af7"/>
        <w:jc w:val="both"/>
        <w:rPr>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1534"/>
        <w:gridCol w:w="1701"/>
        <w:gridCol w:w="1560"/>
      </w:tblGrid>
      <w:tr w:rsidR="00163A1D" w:rsidRPr="00501042" w14:paraId="624B1CB0" w14:textId="77777777" w:rsidTr="00C61E6F">
        <w:trPr>
          <w:trHeight w:val="1033"/>
        </w:trPr>
        <w:tc>
          <w:tcPr>
            <w:tcW w:w="4698" w:type="dxa"/>
            <w:tcBorders>
              <w:top w:val="single" w:sz="4" w:space="0" w:color="auto"/>
              <w:left w:val="single" w:sz="4" w:space="0" w:color="auto"/>
              <w:bottom w:val="single" w:sz="4" w:space="0" w:color="auto"/>
              <w:right w:val="single" w:sz="4" w:space="0" w:color="auto"/>
            </w:tcBorders>
            <w:hideMark/>
          </w:tcPr>
          <w:p w14:paraId="39CCF624"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1-сынып оқушыларының қабылдау деңгейі анықталды</w:t>
            </w:r>
          </w:p>
        </w:tc>
        <w:tc>
          <w:tcPr>
            <w:tcW w:w="1534" w:type="dxa"/>
            <w:tcBorders>
              <w:top w:val="single" w:sz="4" w:space="0" w:color="auto"/>
              <w:left w:val="single" w:sz="4" w:space="0" w:color="auto"/>
              <w:bottom w:val="single" w:sz="4" w:space="0" w:color="auto"/>
              <w:right w:val="single" w:sz="4" w:space="0" w:color="auto"/>
            </w:tcBorders>
            <w:hideMark/>
          </w:tcPr>
          <w:p w14:paraId="070BA7B6"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 xml:space="preserve">2023-2024 </w:t>
            </w:r>
            <w:r w:rsidRPr="00501042">
              <w:rPr>
                <w:rFonts w:ascii="Times New Roman" w:eastAsia="Times New Roman" w:hAnsi="Times New Roman" w:cs="Times New Roman"/>
                <w:bCs/>
                <w:sz w:val="28"/>
                <w:szCs w:val="28"/>
                <w:lang w:val="en-US"/>
              </w:rPr>
              <w:t>оқужылы</w:t>
            </w:r>
          </w:p>
        </w:tc>
        <w:tc>
          <w:tcPr>
            <w:tcW w:w="1701" w:type="dxa"/>
            <w:tcBorders>
              <w:top w:val="single" w:sz="4" w:space="0" w:color="auto"/>
              <w:left w:val="single" w:sz="4" w:space="0" w:color="auto"/>
              <w:bottom w:val="single" w:sz="4" w:space="0" w:color="auto"/>
              <w:right w:val="single" w:sz="4" w:space="0" w:color="auto"/>
            </w:tcBorders>
            <w:hideMark/>
          </w:tcPr>
          <w:p w14:paraId="652DA26B"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 xml:space="preserve">2024-2025 </w:t>
            </w:r>
            <w:r w:rsidRPr="00501042">
              <w:rPr>
                <w:rFonts w:ascii="Times New Roman" w:eastAsia="Times New Roman" w:hAnsi="Times New Roman" w:cs="Times New Roman"/>
                <w:bCs/>
                <w:sz w:val="28"/>
                <w:szCs w:val="28"/>
                <w:lang w:val="en-US"/>
              </w:rPr>
              <w:t>оқужылы</w:t>
            </w:r>
          </w:p>
        </w:tc>
        <w:tc>
          <w:tcPr>
            <w:tcW w:w="1560" w:type="dxa"/>
            <w:tcBorders>
              <w:top w:val="single" w:sz="4" w:space="0" w:color="auto"/>
              <w:left w:val="single" w:sz="4" w:space="0" w:color="auto"/>
              <w:bottom w:val="single" w:sz="4" w:space="0" w:color="auto"/>
              <w:right w:val="single" w:sz="4" w:space="0" w:color="auto"/>
            </w:tcBorders>
            <w:hideMark/>
          </w:tcPr>
          <w:p w14:paraId="22BCD0A5"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2025-2026</w:t>
            </w:r>
          </w:p>
          <w:p w14:paraId="409D0163"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bCs/>
                <w:sz w:val="28"/>
                <w:szCs w:val="28"/>
                <w:lang w:val="en-US"/>
              </w:rPr>
              <w:t>оқужылы</w:t>
            </w:r>
          </w:p>
        </w:tc>
      </w:tr>
      <w:tr w:rsidR="00163A1D" w:rsidRPr="00501042" w14:paraId="5F37E9C5" w14:textId="77777777" w:rsidTr="00C61E6F">
        <w:trPr>
          <w:trHeight w:val="403"/>
        </w:trPr>
        <w:tc>
          <w:tcPr>
            <w:tcW w:w="4698" w:type="dxa"/>
            <w:tcBorders>
              <w:top w:val="single" w:sz="4" w:space="0" w:color="auto"/>
              <w:left w:val="single" w:sz="4" w:space="0" w:color="auto"/>
              <w:bottom w:val="single" w:sz="4" w:space="0" w:color="auto"/>
              <w:right w:val="single" w:sz="4" w:space="0" w:color="auto"/>
            </w:tcBorders>
            <w:hideMark/>
          </w:tcPr>
          <w:p w14:paraId="76987116"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bCs/>
                <w:sz w:val="28"/>
                <w:szCs w:val="28"/>
                <w:lang w:val="en-US"/>
              </w:rPr>
              <w:t>Жоғары</w:t>
            </w:r>
          </w:p>
        </w:tc>
        <w:tc>
          <w:tcPr>
            <w:tcW w:w="1534" w:type="dxa"/>
            <w:tcBorders>
              <w:top w:val="single" w:sz="4" w:space="0" w:color="auto"/>
              <w:left w:val="single" w:sz="4" w:space="0" w:color="auto"/>
              <w:bottom w:val="single" w:sz="4" w:space="0" w:color="auto"/>
              <w:right w:val="single" w:sz="4" w:space="0" w:color="auto"/>
            </w:tcBorders>
            <w:hideMark/>
          </w:tcPr>
          <w:p w14:paraId="51376170"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33</w:t>
            </w:r>
            <w:r w:rsidRPr="00501042">
              <w:rPr>
                <w:rFonts w:ascii="Times New Roman" w:eastAsia="Times New Roman" w:hAnsi="Times New Roman" w:cs="Times New Roman"/>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hideMark/>
          </w:tcPr>
          <w:p w14:paraId="54A1D6AF"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kk-KZ"/>
              </w:rPr>
              <w:t>30%</w:t>
            </w:r>
          </w:p>
        </w:tc>
        <w:tc>
          <w:tcPr>
            <w:tcW w:w="1560" w:type="dxa"/>
            <w:tcBorders>
              <w:top w:val="single" w:sz="4" w:space="0" w:color="auto"/>
              <w:left w:val="single" w:sz="4" w:space="0" w:color="auto"/>
              <w:bottom w:val="single" w:sz="4" w:space="0" w:color="auto"/>
              <w:right w:val="single" w:sz="4" w:space="0" w:color="auto"/>
            </w:tcBorders>
            <w:hideMark/>
          </w:tcPr>
          <w:p w14:paraId="5FB5DEF9"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r w:rsidR="00163A1D" w:rsidRPr="00501042" w14:paraId="76BEE171" w14:textId="77777777" w:rsidTr="00C61E6F">
        <w:trPr>
          <w:trHeight w:val="354"/>
        </w:trPr>
        <w:tc>
          <w:tcPr>
            <w:tcW w:w="4698" w:type="dxa"/>
            <w:tcBorders>
              <w:top w:val="single" w:sz="4" w:space="0" w:color="auto"/>
              <w:left w:val="single" w:sz="4" w:space="0" w:color="auto"/>
              <w:bottom w:val="single" w:sz="4" w:space="0" w:color="auto"/>
              <w:right w:val="single" w:sz="4" w:space="0" w:color="auto"/>
            </w:tcBorders>
          </w:tcPr>
          <w:p w14:paraId="7F10194F"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sidRPr="00501042">
              <w:rPr>
                <w:rFonts w:ascii="Times New Roman" w:eastAsia="Times New Roman" w:hAnsi="Times New Roman" w:cs="Times New Roman"/>
                <w:bCs/>
                <w:sz w:val="28"/>
                <w:szCs w:val="28"/>
                <w:lang w:val="kk-KZ"/>
              </w:rPr>
              <w:t>Жақсы</w:t>
            </w:r>
          </w:p>
        </w:tc>
        <w:tc>
          <w:tcPr>
            <w:tcW w:w="1534" w:type="dxa"/>
            <w:tcBorders>
              <w:top w:val="single" w:sz="4" w:space="0" w:color="auto"/>
              <w:left w:val="single" w:sz="4" w:space="0" w:color="auto"/>
              <w:bottom w:val="single" w:sz="4" w:space="0" w:color="auto"/>
              <w:right w:val="single" w:sz="4" w:space="0" w:color="auto"/>
            </w:tcBorders>
          </w:tcPr>
          <w:p w14:paraId="27A7D75F"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0%</w:t>
            </w:r>
          </w:p>
        </w:tc>
        <w:tc>
          <w:tcPr>
            <w:tcW w:w="1701" w:type="dxa"/>
            <w:tcBorders>
              <w:top w:val="single" w:sz="4" w:space="0" w:color="auto"/>
              <w:left w:val="single" w:sz="4" w:space="0" w:color="auto"/>
              <w:bottom w:val="single" w:sz="4" w:space="0" w:color="auto"/>
              <w:right w:val="single" w:sz="4" w:space="0" w:color="auto"/>
            </w:tcBorders>
          </w:tcPr>
          <w:p w14:paraId="6CFE3219"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kk-KZ"/>
              </w:rPr>
              <w:t>50%</w:t>
            </w:r>
          </w:p>
        </w:tc>
        <w:tc>
          <w:tcPr>
            <w:tcW w:w="1560" w:type="dxa"/>
            <w:tcBorders>
              <w:top w:val="single" w:sz="4" w:space="0" w:color="auto"/>
              <w:left w:val="single" w:sz="4" w:space="0" w:color="auto"/>
              <w:bottom w:val="single" w:sz="4" w:space="0" w:color="auto"/>
              <w:right w:val="single" w:sz="4" w:space="0" w:color="auto"/>
            </w:tcBorders>
          </w:tcPr>
          <w:p w14:paraId="6ED4DA12"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r w:rsidR="00163A1D" w:rsidRPr="00501042" w14:paraId="4B94A855" w14:textId="77777777" w:rsidTr="00C61E6F">
        <w:trPr>
          <w:trHeight w:val="450"/>
        </w:trPr>
        <w:tc>
          <w:tcPr>
            <w:tcW w:w="4698" w:type="dxa"/>
            <w:tcBorders>
              <w:top w:val="single" w:sz="4" w:space="0" w:color="auto"/>
              <w:left w:val="single" w:sz="4" w:space="0" w:color="auto"/>
              <w:bottom w:val="single" w:sz="4" w:space="0" w:color="auto"/>
              <w:right w:val="single" w:sz="4" w:space="0" w:color="auto"/>
            </w:tcBorders>
          </w:tcPr>
          <w:p w14:paraId="13DBA477"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sidRPr="00501042">
              <w:rPr>
                <w:rFonts w:ascii="Times New Roman" w:eastAsia="Times New Roman" w:hAnsi="Times New Roman" w:cs="Times New Roman"/>
                <w:bCs/>
                <w:sz w:val="28"/>
                <w:szCs w:val="28"/>
                <w:lang w:val="kk-KZ"/>
              </w:rPr>
              <w:t xml:space="preserve">Орта </w:t>
            </w:r>
          </w:p>
        </w:tc>
        <w:tc>
          <w:tcPr>
            <w:tcW w:w="1534" w:type="dxa"/>
            <w:tcBorders>
              <w:top w:val="single" w:sz="4" w:space="0" w:color="auto"/>
              <w:left w:val="single" w:sz="4" w:space="0" w:color="auto"/>
              <w:bottom w:val="single" w:sz="4" w:space="0" w:color="auto"/>
              <w:right w:val="single" w:sz="4" w:space="0" w:color="auto"/>
            </w:tcBorders>
          </w:tcPr>
          <w:p w14:paraId="6C4118CF" w14:textId="77777777" w:rsidR="00163A1D" w:rsidRPr="00501042" w:rsidRDefault="00163A1D" w:rsidP="00C61E6F">
            <w:pPr>
              <w:spacing w:after="0" w:line="25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55</w:t>
            </w:r>
            <w:r w:rsidRPr="00501042">
              <w:rPr>
                <w:rFonts w:ascii="Times New Roman" w:eastAsia="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14:paraId="1861A427"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kk-KZ"/>
              </w:rPr>
              <w:t>20</w:t>
            </w:r>
            <w:r w:rsidRPr="00501042">
              <w:rPr>
                <w:rFonts w:ascii="Times New Roman" w:eastAsia="Times New Roman"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tcPr>
          <w:p w14:paraId="74E335D2"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r w:rsidR="00163A1D" w:rsidRPr="00501042" w14:paraId="69B00BD0" w14:textId="77777777" w:rsidTr="00C61E6F">
        <w:trPr>
          <w:trHeight w:val="450"/>
        </w:trPr>
        <w:tc>
          <w:tcPr>
            <w:tcW w:w="4698" w:type="dxa"/>
            <w:tcBorders>
              <w:top w:val="single" w:sz="4" w:space="0" w:color="auto"/>
              <w:left w:val="single" w:sz="4" w:space="0" w:color="auto"/>
              <w:bottom w:val="single" w:sz="4" w:space="0" w:color="auto"/>
              <w:right w:val="single" w:sz="4" w:space="0" w:color="auto"/>
            </w:tcBorders>
          </w:tcPr>
          <w:p w14:paraId="210AA637" w14:textId="77777777" w:rsidR="00163A1D" w:rsidRPr="005B3665" w:rsidRDefault="00163A1D" w:rsidP="00C61E6F">
            <w:pPr>
              <w:spacing w:after="0" w:line="256"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Төмен</w:t>
            </w:r>
          </w:p>
        </w:tc>
        <w:tc>
          <w:tcPr>
            <w:tcW w:w="1534" w:type="dxa"/>
            <w:tcBorders>
              <w:top w:val="single" w:sz="4" w:space="0" w:color="auto"/>
              <w:left w:val="single" w:sz="4" w:space="0" w:color="auto"/>
              <w:bottom w:val="single" w:sz="4" w:space="0" w:color="auto"/>
              <w:right w:val="single" w:sz="4" w:space="0" w:color="auto"/>
            </w:tcBorders>
          </w:tcPr>
          <w:p w14:paraId="30973D96" w14:textId="77777777" w:rsidR="00163A1D" w:rsidRPr="005B3665" w:rsidRDefault="00163A1D" w:rsidP="00C61E6F">
            <w:pPr>
              <w:spacing w:after="0" w:line="25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11</w:t>
            </w:r>
            <w:r>
              <w:rPr>
                <w:rFonts w:ascii="Times New Roman" w:eastAsia="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14:paraId="35226069"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tcPr>
          <w:p w14:paraId="02D96979"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r>
    </w:tbl>
    <w:p w14:paraId="21C227FF" w14:textId="77777777" w:rsidR="00163A1D" w:rsidRDefault="00163A1D" w:rsidP="00163A1D">
      <w:pPr>
        <w:pStyle w:val="af7"/>
        <w:jc w:val="both"/>
        <w:rPr>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1534"/>
        <w:gridCol w:w="1701"/>
        <w:gridCol w:w="1560"/>
      </w:tblGrid>
      <w:tr w:rsidR="00163A1D" w:rsidRPr="00501042" w14:paraId="2D26D31F" w14:textId="77777777" w:rsidTr="00C61E6F">
        <w:trPr>
          <w:trHeight w:val="1033"/>
        </w:trPr>
        <w:tc>
          <w:tcPr>
            <w:tcW w:w="4698" w:type="dxa"/>
            <w:tcBorders>
              <w:top w:val="single" w:sz="4" w:space="0" w:color="auto"/>
              <w:left w:val="single" w:sz="4" w:space="0" w:color="auto"/>
              <w:bottom w:val="single" w:sz="4" w:space="0" w:color="auto"/>
              <w:right w:val="single" w:sz="4" w:space="0" w:color="auto"/>
            </w:tcBorders>
            <w:hideMark/>
          </w:tcPr>
          <w:p w14:paraId="30852EAA"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1-сынып </w:t>
            </w:r>
            <w:r w:rsidRPr="00501042">
              <w:rPr>
                <w:rFonts w:ascii="Times New Roman" w:eastAsia="Times New Roman" w:hAnsi="Times New Roman" w:cs="Times New Roman"/>
                <w:sz w:val="29"/>
                <w:szCs w:val="29"/>
                <w:bdr w:val="none" w:sz="0" w:space="0" w:color="auto" w:frame="1"/>
                <w:lang w:val="kk-KZ"/>
              </w:rPr>
              <w:t xml:space="preserve">оқушылары зейінінің ырықтылығын және кеңістікті қабылдауының қалыптасу деңгейін зерттеу </w:t>
            </w:r>
          </w:p>
        </w:tc>
        <w:tc>
          <w:tcPr>
            <w:tcW w:w="1534" w:type="dxa"/>
            <w:tcBorders>
              <w:top w:val="single" w:sz="4" w:space="0" w:color="auto"/>
              <w:left w:val="single" w:sz="4" w:space="0" w:color="auto"/>
              <w:bottom w:val="single" w:sz="4" w:space="0" w:color="auto"/>
              <w:right w:val="single" w:sz="4" w:space="0" w:color="auto"/>
            </w:tcBorders>
            <w:hideMark/>
          </w:tcPr>
          <w:p w14:paraId="005BFF1C"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 xml:space="preserve">2023-2024 </w:t>
            </w:r>
            <w:r w:rsidRPr="00501042">
              <w:rPr>
                <w:rFonts w:ascii="Times New Roman" w:eastAsia="Times New Roman" w:hAnsi="Times New Roman" w:cs="Times New Roman"/>
                <w:bCs/>
                <w:sz w:val="28"/>
                <w:szCs w:val="28"/>
                <w:lang w:val="en-US"/>
              </w:rPr>
              <w:t>оқужылы</w:t>
            </w:r>
          </w:p>
        </w:tc>
        <w:tc>
          <w:tcPr>
            <w:tcW w:w="1701" w:type="dxa"/>
            <w:tcBorders>
              <w:top w:val="single" w:sz="4" w:space="0" w:color="auto"/>
              <w:left w:val="single" w:sz="4" w:space="0" w:color="auto"/>
              <w:bottom w:val="single" w:sz="4" w:space="0" w:color="auto"/>
              <w:right w:val="single" w:sz="4" w:space="0" w:color="auto"/>
            </w:tcBorders>
            <w:hideMark/>
          </w:tcPr>
          <w:p w14:paraId="6456965C"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 xml:space="preserve">2024-2025 </w:t>
            </w:r>
            <w:r w:rsidRPr="00501042">
              <w:rPr>
                <w:rFonts w:ascii="Times New Roman" w:eastAsia="Times New Roman" w:hAnsi="Times New Roman" w:cs="Times New Roman"/>
                <w:bCs/>
                <w:sz w:val="28"/>
                <w:szCs w:val="28"/>
                <w:lang w:val="en-US"/>
              </w:rPr>
              <w:t>оқужылы</w:t>
            </w:r>
          </w:p>
        </w:tc>
        <w:tc>
          <w:tcPr>
            <w:tcW w:w="1560" w:type="dxa"/>
            <w:tcBorders>
              <w:top w:val="single" w:sz="4" w:space="0" w:color="auto"/>
              <w:left w:val="single" w:sz="4" w:space="0" w:color="auto"/>
              <w:bottom w:val="single" w:sz="4" w:space="0" w:color="auto"/>
              <w:right w:val="single" w:sz="4" w:space="0" w:color="auto"/>
            </w:tcBorders>
            <w:hideMark/>
          </w:tcPr>
          <w:p w14:paraId="68D3224F"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2025-2026</w:t>
            </w:r>
          </w:p>
          <w:p w14:paraId="06D82597"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bCs/>
                <w:sz w:val="28"/>
                <w:szCs w:val="28"/>
                <w:lang w:val="en-US"/>
              </w:rPr>
              <w:t>оқужылы</w:t>
            </w:r>
          </w:p>
        </w:tc>
      </w:tr>
      <w:tr w:rsidR="00163A1D" w:rsidRPr="00501042" w14:paraId="6171277B" w14:textId="77777777" w:rsidTr="00C61E6F">
        <w:trPr>
          <w:trHeight w:val="403"/>
        </w:trPr>
        <w:tc>
          <w:tcPr>
            <w:tcW w:w="4698" w:type="dxa"/>
            <w:tcBorders>
              <w:top w:val="single" w:sz="4" w:space="0" w:color="auto"/>
              <w:left w:val="single" w:sz="4" w:space="0" w:color="auto"/>
              <w:bottom w:val="single" w:sz="4" w:space="0" w:color="auto"/>
              <w:right w:val="single" w:sz="4" w:space="0" w:color="auto"/>
            </w:tcBorders>
            <w:hideMark/>
          </w:tcPr>
          <w:p w14:paraId="457E07C1"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bCs/>
                <w:sz w:val="28"/>
                <w:szCs w:val="28"/>
                <w:lang w:val="en-US"/>
              </w:rPr>
              <w:t>Жоғары</w:t>
            </w:r>
          </w:p>
        </w:tc>
        <w:tc>
          <w:tcPr>
            <w:tcW w:w="1534" w:type="dxa"/>
            <w:tcBorders>
              <w:top w:val="single" w:sz="4" w:space="0" w:color="auto"/>
              <w:left w:val="single" w:sz="4" w:space="0" w:color="auto"/>
              <w:bottom w:val="single" w:sz="4" w:space="0" w:color="auto"/>
              <w:right w:val="single" w:sz="4" w:space="0" w:color="auto"/>
            </w:tcBorders>
            <w:hideMark/>
          </w:tcPr>
          <w:p w14:paraId="0EFC597F"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55</w:t>
            </w:r>
            <w:r w:rsidRPr="00501042">
              <w:rPr>
                <w:rFonts w:ascii="Times New Roman" w:eastAsia="Times New Roman" w:hAnsi="Times New Roman" w:cs="Times New Roman"/>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hideMark/>
          </w:tcPr>
          <w:p w14:paraId="02022393"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5</w:t>
            </w:r>
            <w:r w:rsidRPr="00501042">
              <w:rPr>
                <w:rFonts w:ascii="Times New Roman" w:eastAsia="Times New Roman"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hideMark/>
          </w:tcPr>
          <w:p w14:paraId="271B67FD"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r w:rsidR="00163A1D" w:rsidRPr="00501042" w14:paraId="3C1C291D" w14:textId="77777777" w:rsidTr="00C61E6F">
        <w:trPr>
          <w:trHeight w:val="354"/>
        </w:trPr>
        <w:tc>
          <w:tcPr>
            <w:tcW w:w="4698" w:type="dxa"/>
            <w:tcBorders>
              <w:top w:val="single" w:sz="4" w:space="0" w:color="auto"/>
              <w:left w:val="single" w:sz="4" w:space="0" w:color="auto"/>
              <w:bottom w:val="single" w:sz="4" w:space="0" w:color="auto"/>
              <w:right w:val="single" w:sz="4" w:space="0" w:color="auto"/>
            </w:tcBorders>
          </w:tcPr>
          <w:p w14:paraId="4D0490F8"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sidRPr="00501042">
              <w:rPr>
                <w:rFonts w:ascii="Times New Roman" w:eastAsia="Times New Roman" w:hAnsi="Times New Roman" w:cs="Times New Roman"/>
                <w:bCs/>
                <w:sz w:val="28"/>
                <w:szCs w:val="28"/>
                <w:lang w:val="kk-KZ"/>
              </w:rPr>
              <w:t>Жақсы</w:t>
            </w:r>
          </w:p>
        </w:tc>
        <w:tc>
          <w:tcPr>
            <w:tcW w:w="1534" w:type="dxa"/>
            <w:tcBorders>
              <w:top w:val="single" w:sz="4" w:space="0" w:color="auto"/>
              <w:left w:val="single" w:sz="4" w:space="0" w:color="auto"/>
              <w:bottom w:val="single" w:sz="4" w:space="0" w:color="auto"/>
              <w:right w:val="single" w:sz="4" w:space="0" w:color="auto"/>
            </w:tcBorders>
          </w:tcPr>
          <w:p w14:paraId="433A5A87"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r w:rsidRPr="00501042">
              <w:rPr>
                <w:rFonts w:ascii="Times New Roman" w:eastAsia="Times New Roman" w:hAnsi="Times New Roman" w:cs="Times New Roman"/>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tcPr>
          <w:p w14:paraId="30AFBE1E"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0</w:t>
            </w:r>
            <w:r w:rsidRPr="00501042">
              <w:rPr>
                <w:rFonts w:ascii="Times New Roman" w:eastAsia="Times New Roman" w:hAnsi="Times New Roman" w:cs="Times New Roman"/>
                <w:sz w:val="28"/>
                <w:szCs w:val="28"/>
                <w:lang w:val="kk-KZ"/>
              </w:rPr>
              <w:t>%</w:t>
            </w:r>
          </w:p>
        </w:tc>
        <w:tc>
          <w:tcPr>
            <w:tcW w:w="1560" w:type="dxa"/>
            <w:tcBorders>
              <w:top w:val="single" w:sz="4" w:space="0" w:color="auto"/>
              <w:left w:val="single" w:sz="4" w:space="0" w:color="auto"/>
              <w:bottom w:val="single" w:sz="4" w:space="0" w:color="auto"/>
              <w:right w:val="single" w:sz="4" w:space="0" w:color="auto"/>
            </w:tcBorders>
          </w:tcPr>
          <w:p w14:paraId="611D4CE7"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r w:rsidR="00163A1D" w:rsidRPr="00501042" w14:paraId="6B9133F1" w14:textId="77777777" w:rsidTr="00C61E6F">
        <w:trPr>
          <w:trHeight w:val="450"/>
        </w:trPr>
        <w:tc>
          <w:tcPr>
            <w:tcW w:w="4698" w:type="dxa"/>
            <w:tcBorders>
              <w:top w:val="single" w:sz="4" w:space="0" w:color="auto"/>
              <w:left w:val="single" w:sz="4" w:space="0" w:color="auto"/>
              <w:bottom w:val="single" w:sz="4" w:space="0" w:color="auto"/>
              <w:right w:val="single" w:sz="4" w:space="0" w:color="auto"/>
            </w:tcBorders>
          </w:tcPr>
          <w:p w14:paraId="1F62064B"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sidRPr="00501042">
              <w:rPr>
                <w:rFonts w:ascii="Times New Roman" w:eastAsia="Times New Roman" w:hAnsi="Times New Roman" w:cs="Times New Roman"/>
                <w:bCs/>
                <w:sz w:val="28"/>
                <w:szCs w:val="28"/>
                <w:lang w:val="kk-KZ"/>
              </w:rPr>
              <w:t xml:space="preserve">Орта </w:t>
            </w:r>
          </w:p>
        </w:tc>
        <w:tc>
          <w:tcPr>
            <w:tcW w:w="1534" w:type="dxa"/>
            <w:tcBorders>
              <w:top w:val="single" w:sz="4" w:space="0" w:color="auto"/>
              <w:left w:val="single" w:sz="4" w:space="0" w:color="auto"/>
              <w:bottom w:val="single" w:sz="4" w:space="0" w:color="auto"/>
              <w:right w:val="single" w:sz="4" w:space="0" w:color="auto"/>
            </w:tcBorders>
          </w:tcPr>
          <w:p w14:paraId="0E982D09" w14:textId="77777777" w:rsidR="00163A1D" w:rsidRPr="00501042" w:rsidRDefault="00163A1D" w:rsidP="00C61E6F">
            <w:pPr>
              <w:spacing w:after="0" w:line="25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44</w:t>
            </w:r>
            <w:r w:rsidRPr="00501042">
              <w:rPr>
                <w:rFonts w:ascii="Times New Roman" w:eastAsia="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14:paraId="7F04782D"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5</w:t>
            </w:r>
            <w:r w:rsidRPr="00501042">
              <w:rPr>
                <w:rFonts w:ascii="Times New Roman" w:eastAsia="Times New Roman" w:hAnsi="Times New Roman" w:cs="Times New Roman"/>
                <w:sz w:val="28"/>
                <w:szCs w:val="28"/>
                <w:lang w:val="kk-KZ"/>
              </w:rPr>
              <w:t>0</w:t>
            </w:r>
            <w:r w:rsidRPr="00501042">
              <w:rPr>
                <w:rFonts w:ascii="Times New Roman" w:eastAsia="Times New Roman"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tcPr>
          <w:p w14:paraId="6983423E"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bl>
    <w:p w14:paraId="3C828236" w14:textId="77777777" w:rsidR="00163A1D" w:rsidRDefault="00163A1D" w:rsidP="00163A1D">
      <w:pPr>
        <w:pStyle w:val="af7"/>
        <w:jc w:val="both"/>
        <w:rPr>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1534"/>
        <w:gridCol w:w="1701"/>
        <w:gridCol w:w="1560"/>
      </w:tblGrid>
      <w:tr w:rsidR="00163A1D" w:rsidRPr="00501042" w14:paraId="11BE0E1C" w14:textId="77777777" w:rsidTr="00C61E6F">
        <w:trPr>
          <w:trHeight w:val="1033"/>
        </w:trPr>
        <w:tc>
          <w:tcPr>
            <w:tcW w:w="4698" w:type="dxa"/>
            <w:tcBorders>
              <w:top w:val="single" w:sz="4" w:space="0" w:color="auto"/>
              <w:left w:val="single" w:sz="4" w:space="0" w:color="auto"/>
              <w:bottom w:val="single" w:sz="4" w:space="0" w:color="auto"/>
              <w:right w:val="single" w:sz="4" w:space="0" w:color="auto"/>
            </w:tcBorders>
            <w:hideMark/>
          </w:tcPr>
          <w:p w14:paraId="75CA2D8D"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1-сынып оқушыларының м</w:t>
            </w:r>
            <w:r w:rsidRPr="00501042">
              <w:rPr>
                <w:rFonts w:ascii="Times New Roman" w:eastAsia="Times New Roman" w:hAnsi="Times New Roman" w:cs="Times New Roman"/>
                <w:sz w:val="29"/>
                <w:szCs w:val="29"/>
                <w:bdr w:val="none" w:sz="0" w:space="0" w:color="auto" w:frame="1"/>
                <w:lang w:val="kk-KZ"/>
              </w:rPr>
              <w:t>ек</w:t>
            </w:r>
            <w:r>
              <w:rPr>
                <w:rFonts w:ascii="Times New Roman" w:eastAsia="Times New Roman" w:hAnsi="Times New Roman" w:cs="Times New Roman"/>
                <w:sz w:val="29"/>
                <w:szCs w:val="29"/>
                <w:bdr w:val="none" w:sz="0" w:space="0" w:color="auto" w:frame="1"/>
                <w:lang w:val="kk-KZ"/>
              </w:rPr>
              <w:t>тепке мотивация деңгейі анықталды.</w:t>
            </w:r>
          </w:p>
        </w:tc>
        <w:tc>
          <w:tcPr>
            <w:tcW w:w="1534" w:type="dxa"/>
            <w:tcBorders>
              <w:top w:val="single" w:sz="4" w:space="0" w:color="auto"/>
              <w:left w:val="single" w:sz="4" w:space="0" w:color="auto"/>
              <w:bottom w:val="single" w:sz="4" w:space="0" w:color="auto"/>
              <w:right w:val="single" w:sz="4" w:space="0" w:color="auto"/>
            </w:tcBorders>
            <w:hideMark/>
          </w:tcPr>
          <w:p w14:paraId="6842758D"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 xml:space="preserve">2023-2024 </w:t>
            </w:r>
            <w:r w:rsidRPr="00501042">
              <w:rPr>
                <w:rFonts w:ascii="Times New Roman" w:eastAsia="Times New Roman" w:hAnsi="Times New Roman" w:cs="Times New Roman"/>
                <w:bCs/>
                <w:sz w:val="28"/>
                <w:szCs w:val="28"/>
                <w:lang w:val="en-US"/>
              </w:rPr>
              <w:t>оқужылы</w:t>
            </w:r>
          </w:p>
        </w:tc>
        <w:tc>
          <w:tcPr>
            <w:tcW w:w="1701" w:type="dxa"/>
            <w:tcBorders>
              <w:top w:val="single" w:sz="4" w:space="0" w:color="auto"/>
              <w:left w:val="single" w:sz="4" w:space="0" w:color="auto"/>
              <w:bottom w:val="single" w:sz="4" w:space="0" w:color="auto"/>
              <w:right w:val="single" w:sz="4" w:space="0" w:color="auto"/>
            </w:tcBorders>
            <w:hideMark/>
          </w:tcPr>
          <w:p w14:paraId="58A4A1D3"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 xml:space="preserve">2024-2025 </w:t>
            </w:r>
            <w:r w:rsidRPr="00501042">
              <w:rPr>
                <w:rFonts w:ascii="Times New Roman" w:eastAsia="Times New Roman" w:hAnsi="Times New Roman" w:cs="Times New Roman"/>
                <w:bCs/>
                <w:sz w:val="28"/>
                <w:szCs w:val="28"/>
                <w:lang w:val="en-US"/>
              </w:rPr>
              <w:t>оқужылы</w:t>
            </w:r>
          </w:p>
        </w:tc>
        <w:tc>
          <w:tcPr>
            <w:tcW w:w="1560" w:type="dxa"/>
            <w:tcBorders>
              <w:top w:val="single" w:sz="4" w:space="0" w:color="auto"/>
              <w:left w:val="single" w:sz="4" w:space="0" w:color="auto"/>
              <w:bottom w:val="single" w:sz="4" w:space="0" w:color="auto"/>
              <w:right w:val="single" w:sz="4" w:space="0" w:color="auto"/>
            </w:tcBorders>
            <w:hideMark/>
          </w:tcPr>
          <w:p w14:paraId="3EE1024E"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sz w:val="28"/>
                <w:szCs w:val="28"/>
                <w:lang w:val="en-US"/>
              </w:rPr>
              <w:t>2025-2026</w:t>
            </w:r>
          </w:p>
          <w:p w14:paraId="59223E54"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bCs/>
                <w:sz w:val="28"/>
                <w:szCs w:val="28"/>
                <w:lang w:val="en-US"/>
              </w:rPr>
              <w:t>оқужылы</w:t>
            </w:r>
          </w:p>
        </w:tc>
      </w:tr>
      <w:tr w:rsidR="00163A1D" w:rsidRPr="00501042" w14:paraId="7E9EB497" w14:textId="77777777" w:rsidTr="00C61E6F">
        <w:trPr>
          <w:trHeight w:val="403"/>
        </w:trPr>
        <w:tc>
          <w:tcPr>
            <w:tcW w:w="4698" w:type="dxa"/>
            <w:tcBorders>
              <w:top w:val="single" w:sz="4" w:space="0" w:color="auto"/>
              <w:left w:val="single" w:sz="4" w:space="0" w:color="auto"/>
              <w:bottom w:val="single" w:sz="4" w:space="0" w:color="auto"/>
              <w:right w:val="single" w:sz="4" w:space="0" w:color="auto"/>
            </w:tcBorders>
            <w:hideMark/>
          </w:tcPr>
          <w:p w14:paraId="433009BC"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sidRPr="00501042">
              <w:rPr>
                <w:rFonts w:ascii="Times New Roman" w:eastAsia="Times New Roman" w:hAnsi="Times New Roman" w:cs="Times New Roman"/>
                <w:bCs/>
                <w:sz w:val="28"/>
                <w:szCs w:val="28"/>
                <w:lang w:val="en-US"/>
              </w:rPr>
              <w:t>Жоғары</w:t>
            </w:r>
          </w:p>
        </w:tc>
        <w:tc>
          <w:tcPr>
            <w:tcW w:w="1534" w:type="dxa"/>
            <w:tcBorders>
              <w:top w:val="single" w:sz="4" w:space="0" w:color="auto"/>
              <w:left w:val="single" w:sz="4" w:space="0" w:color="auto"/>
              <w:bottom w:val="single" w:sz="4" w:space="0" w:color="auto"/>
              <w:right w:val="single" w:sz="4" w:space="0" w:color="auto"/>
            </w:tcBorders>
            <w:hideMark/>
          </w:tcPr>
          <w:p w14:paraId="24F248AA"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w:t>
            </w:r>
            <w:r w:rsidRPr="00501042">
              <w:rPr>
                <w:rFonts w:ascii="Times New Roman" w:eastAsia="Times New Roman" w:hAnsi="Times New Roman" w:cs="Times New Roman"/>
                <w:sz w:val="28"/>
                <w:szCs w:val="28"/>
                <w:lang w:val="kk-KZ"/>
              </w:rPr>
              <w:t>0%</w:t>
            </w:r>
          </w:p>
        </w:tc>
        <w:tc>
          <w:tcPr>
            <w:tcW w:w="1701" w:type="dxa"/>
            <w:tcBorders>
              <w:top w:val="single" w:sz="4" w:space="0" w:color="auto"/>
              <w:left w:val="single" w:sz="4" w:space="0" w:color="auto"/>
              <w:bottom w:val="single" w:sz="4" w:space="0" w:color="auto"/>
              <w:right w:val="single" w:sz="4" w:space="0" w:color="auto"/>
            </w:tcBorders>
            <w:hideMark/>
          </w:tcPr>
          <w:p w14:paraId="7DDA73A7"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10</w:t>
            </w:r>
            <w:r w:rsidRPr="00501042">
              <w:rPr>
                <w:rFonts w:ascii="Times New Roman" w:eastAsia="Times New Roman"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hideMark/>
          </w:tcPr>
          <w:p w14:paraId="4093BBF6"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r w:rsidR="00163A1D" w:rsidRPr="00501042" w14:paraId="589B8E83" w14:textId="77777777" w:rsidTr="00C61E6F">
        <w:trPr>
          <w:trHeight w:val="354"/>
        </w:trPr>
        <w:tc>
          <w:tcPr>
            <w:tcW w:w="4698" w:type="dxa"/>
            <w:tcBorders>
              <w:top w:val="single" w:sz="4" w:space="0" w:color="auto"/>
              <w:left w:val="single" w:sz="4" w:space="0" w:color="auto"/>
              <w:bottom w:val="single" w:sz="4" w:space="0" w:color="auto"/>
              <w:right w:val="single" w:sz="4" w:space="0" w:color="auto"/>
            </w:tcBorders>
          </w:tcPr>
          <w:p w14:paraId="2982F819"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sidRPr="00501042">
              <w:rPr>
                <w:rFonts w:ascii="Times New Roman" w:eastAsia="Times New Roman" w:hAnsi="Times New Roman" w:cs="Times New Roman"/>
                <w:bCs/>
                <w:sz w:val="28"/>
                <w:szCs w:val="28"/>
                <w:lang w:val="kk-KZ"/>
              </w:rPr>
              <w:t>Жақсы</w:t>
            </w:r>
          </w:p>
        </w:tc>
        <w:tc>
          <w:tcPr>
            <w:tcW w:w="1534" w:type="dxa"/>
            <w:tcBorders>
              <w:top w:val="single" w:sz="4" w:space="0" w:color="auto"/>
              <w:left w:val="single" w:sz="4" w:space="0" w:color="auto"/>
              <w:bottom w:val="single" w:sz="4" w:space="0" w:color="auto"/>
              <w:right w:val="single" w:sz="4" w:space="0" w:color="auto"/>
            </w:tcBorders>
          </w:tcPr>
          <w:p w14:paraId="207498A6"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r w:rsidRPr="00501042">
              <w:rPr>
                <w:rFonts w:ascii="Times New Roman" w:eastAsia="Times New Roman" w:hAnsi="Times New Roman" w:cs="Times New Roman"/>
                <w:sz w:val="28"/>
                <w:szCs w:val="28"/>
                <w:lang w:val="kk-KZ"/>
              </w:rPr>
              <w:t>%</w:t>
            </w:r>
          </w:p>
        </w:tc>
        <w:tc>
          <w:tcPr>
            <w:tcW w:w="1701" w:type="dxa"/>
            <w:tcBorders>
              <w:top w:val="single" w:sz="4" w:space="0" w:color="auto"/>
              <w:left w:val="single" w:sz="4" w:space="0" w:color="auto"/>
              <w:bottom w:val="single" w:sz="4" w:space="0" w:color="auto"/>
              <w:right w:val="single" w:sz="4" w:space="0" w:color="auto"/>
            </w:tcBorders>
          </w:tcPr>
          <w:p w14:paraId="3410C94F"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0</w:t>
            </w:r>
            <w:r w:rsidRPr="00501042">
              <w:rPr>
                <w:rFonts w:ascii="Times New Roman" w:eastAsia="Times New Roman" w:hAnsi="Times New Roman" w:cs="Times New Roman"/>
                <w:sz w:val="28"/>
                <w:szCs w:val="28"/>
                <w:lang w:val="kk-KZ"/>
              </w:rPr>
              <w:t>%</w:t>
            </w:r>
          </w:p>
        </w:tc>
        <w:tc>
          <w:tcPr>
            <w:tcW w:w="1560" w:type="dxa"/>
            <w:tcBorders>
              <w:top w:val="single" w:sz="4" w:space="0" w:color="auto"/>
              <w:left w:val="single" w:sz="4" w:space="0" w:color="auto"/>
              <w:bottom w:val="single" w:sz="4" w:space="0" w:color="auto"/>
              <w:right w:val="single" w:sz="4" w:space="0" w:color="auto"/>
            </w:tcBorders>
          </w:tcPr>
          <w:p w14:paraId="0307AD9A"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r w:rsidR="00163A1D" w:rsidRPr="00501042" w14:paraId="01B2809A" w14:textId="77777777" w:rsidTr="00C61E6F">
        <w:trPr>
          <w:trHeight w:val="450"/>
        </w:trPr>
        <w:tc>
          <w:tcPr>
            <w:tcW w:w="4698" w:type="dxa"/>
            <w:tcBorders>
              <w:top w:val="single" w:sz="4" w:space="0" w:color="auto"/>
              <w:left w:val="single" w:sz="4" w:space="0" w:color="auto"/>
              <w:bottom w:val="single" w:sz="4" w:space="0" w:color="auto"/>
              <w:right w:val="single" w:sz="4" w:space="0" w:color="auto"/>
            </w:tcBorders>
          </w:tcPr>
          <w:p w14:paraId="62B71FD1" w14:textId="77777777" w:rsidR="00163A1D" w:rsidRPr="00501042" w:rsidRDefault="00163A1D" w:rsidP="00C61E6F">
            <w:pPr>
              <w:spacing w:after="0" w:line="256" w:lineRule="auto"/>
              <w:jc w:val="both"/>
              <w:rPr>
                <w:rFonts w:ascii="Times New Roman" w:eastAsia="Times New Roman" w:hAnsi="Times New Roman" w:cs="Times New Roman"/>
                <w:bCs/>
                <w:sz w:val="28"/>
                <w:szCs w:val="28"/>
                <w:lang w:val="kk-KZ"/>
              </w:rPr>
            </w:pPr>
            <w:r w:rsidRPr="00501042">
              <w:rPr>
                <w:rFonts w:ascii="Times New Roman" w:eastAsia="Times New Roman" w:hAnsi="Times New Roman" w:cs="Times New Roman"/>
                <w:bCs/>
                <w:sz w:val="28"/>
                <w:szCs w:val="28"/>
                <w:lang w:val="kk-KZ"/>
              </w:rPr>
              <w:t xml:space="preserve">Орта </w:t>
            </w:r>
          </w:p>
        </w:tc>
        <w:tc>
          <w:tcPr>
            <w:tcW w:w="1534" w:type="dxa"/>
            <w:tcBorders>
              <w:top w:val="single" w:sz="4" w:space="0" w:color="auto"/>
              <w:left w:val="single" w:sz="4" w:space="0" w:color="auto"/>
              <w:bottom w:val="single" w:sz="4" w:space="0" w:color="auto"/>
              <w:right w:val="single" w:sz="4" w:space="0" w:color="auto"/>
            </w:tcBorders>
          </w:tcPr>
          <w:p w14:paraId="264C78CF" w14:textId="77777777" w:rsidR="00163A1D" w:rsidRPr="00501042" w:rsidRDefault="00163A1D" w:rsidP="00C61E6F">
            <w:pPr>
              <w:spacing w:after="0" w:line="256" w:lineRule="auto"/>
              <w:jc w:val="both"/>
              <w:rPr>
                <w:rFonts w:ascii="Times New Roman" w:eastAsia="Times New Roman" w:hAnsi="Times New Roman" w:cs="Times New Roman"/>
                <w:sz w:val="28"/>
                <w:szCs w:val="28"/>
              </w:rPr>
            </w:pPr>
            <w:r w:rsidRPr="00501042">
              <w:rPr>
                <w:rFonts w:ascii="Times New Roman" w:eastAsia="Times New Roman" w:hAnsi="Times New Roman" w:cs="Times New Roman"/>
                <w:sz w:val="28"/>
                <w:szCs w:val="28"/>
                <w:lang w:val="kk-KZ"/>
              </w:rPr>
              <w:t>0</w:t>
            </w:r>
            <w:r w:rsidRPr="00501042">
              <w:rPr>
                <w:rFonts w:ascii="Times New Roman" w:eastAsia="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14:paraId="5EC3558B" w14:textId="77777777" w:rsidR="00163A1D" w:rsidRPr="00501042" w:rsidRDefault="00163A1D" w:rsidP="00C61E6F">
            <w:pPr>
              <w:spacing w:after="0" w:line="256"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0</w:t>
            </w:r>
            <w:r w:rsidRPr="00501042">
              <w:rPr>
                <w:rFonts w:ascii="Times New Roman" w:eastAsia="Times New Roman" w:hAnsi="Times New Roman" w:cs="Times New Roman"/>
                <w:sz w:val="28"/>
                <w:szCs w:val="28"/>
                <w:lang w:val="kk-KZ"/>
              </w:rPr>
              <w:t>%</w:t>
            </w:r>
          </w:p>
        </w:tc>
        <w:tc>
          <w:tcPr>
            <w:tcW w:w="1560" w:type="dxa"/>
            <w:tcBorders>
              <w:top w:val="single" w:sz="4" w:space="0" w:color="auto"/>
              <w:left w:val="single" w:sz="4" w:space="0" w:color="auto"/>
              <w:bottom w:val="single" w:sz="4" w:space="0" w:color="auto"/>
              <w:right w:val="single" w:sz="4" w:space="0" w:color="auto"/>
            </w:tcBorders>
          </w:tcPr>
          <w:p w14:paraId="06B5A61E" w14:textId="77777777" w:rsidR="00163A1D" w:rsidRPr="00501042" w:rsidRDefault="00163A1D" w:rsidP="00C61E6F">
            <w:pPr>
              <w:spacing w:after="0" w:line="256" w:lineRule="auto"/>
              <w:jc w:val="center"/>
              <w:rPr>
                <w:rFonts w:ascii="Times New Roman" w:eastAsia="Times New Roman" w:hAnsi="Times New Roman" w:cs="Times New Roman"/>
                <w:sz w:val="28"/>
                <w:szCs w:val="28"/>
                <w:lang w:val="kk-KZ"/>
              </w:rPr>
            </w:pPr>
            <w:r w:rsidRPr="00501042">
              <w:rPr>
                <w:rFonts w:ascii="Times New Roman" w:eastAsia="Times New Roman" w:hAnsi="Times New Roman" w:cs="Times New Roman"/>
                <w:sz w:val="28"/>
                <w:szCs w:val="28"/>
                <w:lang w:val="kk-KZ"/>
              </w:rPr>
              <w:t>-</w:t>
            </w:r>
          </w:p>
        </w:tc>
      </w:tr>
    </w:tbl>
    <w:p w14:paraId="37FC5429" w14:textId="77777777" w:rsidR="00163A1D" w:rsidRDefault="00163A1D" w:rsidP="00163A1D">
      <w:pPr>
        <w:pStyle w:val="af7"/>
        <w:jc w:val="both"/>
        <w:rPr>
          <w:bCs/>
          <w:sz w:val="28"/>
          <w:szCs w:val="28"/>
          <w:lang w:val="kk-KZ"/>
        </w:rPr>
      </w:pPr>
    </w:p>
    <w:p w14:paraId="663575EC" w14:textId="77777777" w:rsidR="00163A1D" w:rsidRPr="008C397A" w:rsidRDefault="00163A1D" w:rsidP="00163A1D">
      <w:pPr>
        <w:pStyle w:val="af7"/>
        <w:rPr>
          <w:rStyle w:val="a5"/>
          <w:sz w:val="24"/>
          <w:szCs w:val="24"/>
          <w:lang w:val="kk-KZ"/>
        </w:rPr>
      </w:pPr>
      <w:r>
        <w:rPr>
          <w:bCs/>
          <w:sz w:val="28"/>
          <w:szCs w:val="28"/>
          <w:lang w:val="kk-KZ"/>
        </w:rPr>
        <w:t xml:space="preserve">1-сынып бейімделу 2023-2024 оқу жылы </w:t>
      </w:r>
      <w:hyperlink r:id="rId72" w:history="1">
        <w:r w:rsidRPr="008C397A">
          <w:rPr>
            <w:rStyle w:val="a5"/>
            <w:sz w:val="24"/>
            <w:szCs w:val="24"/>
            <w:lang w:val="kk-KZ"/>
          </w:rPr>
          <w:t>https://drive.google.com/file/d/15UMWqn9dlGfTJU62XBt3wktY1phX4De9/view?usp=sharing</w:t>
        </w:r>
      </w:hyperlink>
    </w:p>
    <w:p w14:paraId="2BF9C517" w14:textId="77777777" w:rsidR="00163A1D" w:rsidRDefault="00163A1D" w:rsidP="00163A1D">
      <w:pPr>
        <w:pStyle w:val="af7"/>
        <w:rPr>
          <w:bCs/>
          <w:sz w:val="28"/>
          <w:szCs w:val="28"/>
          <w:lang w:val="kk-KZ"/>
        </w:rPr>
      </w:pPr>
      <w:r>
        <w:rPr>
          <w:bCs/>
          <w:sz w:val="28"/>
          <w:szCs w:val="28"/>
          <w:lang w:val="kk-KZ"/>
        </w:rPr>
        <w:t>1-сынып бейімделу 2024-2025 оқу жылы</w:t>
      </w:r>
    </w:p>
    <w:p w14:paraId="280ABB7B" w14:textId="77777777" w:rsidR="00163A1D" w:rsidRPr="008C397A" w:rsidRDefault="00163A1D" w:rsidP="00163A1D">
      <w:pPr>
        <w:pStyle w:val="af7"/>
        <w:rPr>
          <w:bCs/>
          <w:sz w:val="32"/>
          <w:szCs w:val="32"/>
          <w:lang w:val="kk-KZ"/>
        </w:rPr>
      </w:pPr>
      <w:hyperlink r:id="rId73" w:history="1">
        <w:r w:rsidRPr="008C397A">
          <w:rPr>
            <w:rStyle w:val="a5"/>
            <w:sz w:val="24"/>
            <w:szCs w:val="24"/>
            <w:lang w:val="kk-KZ"/>
          </w:rPr>
          <w:t>https://drive.google.com/file/d/1WaX6U_MJOwxtTTuxfZwXqqniRoRNxl0a/view?usp=sharing</w:t>
        </w:r>
      </w:hyperlink>
    </w:p>
    <w:p w14:paraId="3EC71308" w14:textId="77777777" w:rsidR="00163A1D" w:rsidRDefault="00163A1D" w:rsidP="00163A1D">
      <w:pPr>
        <w:pStyle w:val="af7"/>
        <w:jc w:val="both"/>
        <w:rPr>
          <w:bCs/>
          <w:sz w:val="28"/>
          <w:szCs w:val="28"/>
          <w:lang w:val="kk-KZ"/>
        </w:rPr>
      </w:pPr>
    </w:p>
    <w:p w14:paraId="76320055" w14:textId="77777777" w:rsidR="00163A1D" w:rsidRPr="00E41F81" w:rsidRDefault="00163A1D" w:rsidP="00163A1D">
      <w:pPr>
        <w:pStyle w:val="af7"/>
        <w:jc w:val="both"/>
        <w:rPr>
          <w:bCs/>
          <w:sz w:val="28"/>
          <w:szCs w:val="28"/>
          <w:lang w:val="kk-KZ"/>
        </w:rPr>
      </w:pPr>
      <w:r w:rsidRPr="00E41F81">
        <w:rPr>
          <w:bCs/>
          <w:sz w:val="28"/>
          <w:szCs w:val="28"/>
          <w:lang w:val="kk-KZ"/>
        </w:rPr>
        <w:t xml:space="preserve">  Бейімделу кезеңінің ерекшеліктеріне сүйене отырып, сонымен бірге,</w:t>
      </w:r>
    </w:p>
    <w:p w14:paraId="7743A254" w14:textId="77777777" w:rsidR="00163A1D" w:rsidRPr="00E41F81" w:rsidRDefault="00163A1D" w:rsidP="00163A1D">
      <w:pPr>
        <w:pStyle w:val="af7"/>
        <w:jc w:val="both"/>
        <w:rPr>
          <w:bCs/>
          <w:sz w:val="28"/>
          <w:szCs w:val="28"/>
          <w:lang w:val="kk-KZ"/>
        </w:rPr>
      </w:pPr>
      <w:r w:rsidRPr="00E41F81">
        <w:rPr>
          <w:bCs/>
          <w:sz w:val="28"/>
          <w:szCs w:val="28"/>
          <w:lang w:val="kk-KZ"/>
        </w:rPr>
        <w:t xml:space="preserve"> 5-сыныптармен диагностикалық зерттеудің мақсаты орта мектепке бейімделу кезеңіндегі қиындықтарды жеңу үшін білімалушылардың әлеуметтік-психологиялық жағдайы туралы қажетті ақпарат алу болып табылады.</w:t>
      </w:r>
    </w:p>
    <w:p w14:paraId="78B76E9E" w14:textId="77777777" w:rsidR="00163A1D" w:rsidRPr="00E41F81" w:rsidRDefault="00163A1D" w:rsidP="00163A1D">
      <w:pPr>
        <w:pStyle w:val="af7"/>
        <w:jc w:val="both"/>
        <w:rPr>
          <w:bCs/>
          <w:iCs/>
          <w:sz w:val="28"/>
          <w:szCs w:val="28"/>
          <w:lang w:val="kk-KZ"/>
        </w:rPr>
      </w:pPr>
      <w:r w:rsidRPr="00E41F81">
        <w:rPr>
          <w:bCs/>
          <w:iCs/>
          <w:sz w:val="28"/>
          <w:szCs w:val="28"/>
          <w:lang w:val="kk-KZ"/>
        </w:rPr>
        <w:t>Оқу мотивациясының деңгейін бағалау 5</w:t>
      </w:r>
      <w:r w:rsidRPr="00527068">
        <w:rPr>
          <w:bCs/>
          <w:iCs/>
          <w:sz w:val="28"/>
          <w:szCs w:val="28"/>
          <w:lang w:val="kk-KZ"/>
        </w:rPr>
        <w:t>-</w:t>
      </w:r>
      <w:r w:rsidRPr="00E41F81">
        <w:rPr>
          <w:bCs/>
          <w:iCs/>
          <w:sz w:val="28"/>
          <w:szCs w:val="28"/>
          <w:lang w:val="kk-KZ"/>
        </w:rPr>
        <w:t xml:space="preserve"> сынып бойынша көрсеткіш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6"/>
        <w:gridCol w:w="1798"/>
        <w:gridCol w:w="1798"/>
        <w:gridCol w:w="1913"/>
      </w:tblGrid>
      <w:tr w:rsidR="00163A1D" w:rsidRPr="00E41F81" w14:paraId="347732E2" w14:textId="77777777" w:rsidTr="00C61E6F">
        <w:tc>
          <w:tcPr>
            <w:tcW w:w="3876" w:type="dxa"/>
            <w:tcBorders>
              <w:top w:val="single" w:sz="4" w:space="0" w:color="auto"/>
              <w:left w:val="single" w:sz="4" w:space="0" w:color="auto"/>
              <w:bottom w:val="single" w:sz="4" w:space="0" w:color="auto"/>
              <w:right w:val="single" w:sz="4" w:space="0" w:color="auto"/>
            </w:tcBorders>
            <w:hideMark/>
          </w:tcPr>
          <w:p w14:paraId="301B9837" w14:textId="77777777" w:rsidR="00163A1D" w:rsidRPr="00126D2D" w:rsidRDefault="00163A1D" w:rsidP="00C61E6F">
            <w:pPr>
              <w:pStyle w:val="af7"/>
              <w:spacing w:line="256" w:lineRule="auto"/>
              <w:jc w:val="both"/>
              <w:rPr>
                <w:sz w:val="28"/>
                <w:szCs w:val="28"/>
                <w:lang w:val="kk-KZ"/>
              </w:rPr>
            </w:pPr>
            <w:r>
              <w:rPr>
                <w:bCs/>
                <w:sz w:val="28"/>
                <w:szCs w:val="28"/>
                <w:lang w:val="kk-KZ"/>
              </w:rPr>
              <w:t>Оқу мотивация</w:t>
            </w:r>
          </w:p>
        </w:tc>
        <w:tc>
          <w:tcPr>
            <w:tcW w:w="1798" w:type="dxa"/>
            <w:tcBorders>
              <w:top w:val="single" w:sz="4" w:space="0" w:color="auto"/>
              <w:left w:val="single" w:sz="4" w:space="0" w:color="auto"/>
              <w:bottom w:val="single" w:sz="4" w:space="0" w:color="auto"/>
              <w:right w:val="single" w:sz="4" w:space="0" w:color="auto"/>
            </w:tcBorders>
            <w:hideMark/>
          </w:tcPr>
          <w:p w14:paraId="2DAB305A" w14:textId="77777777" w:rsidR="00163A1D" w:rsidRPr="00E41F81" w:rsidRDefault="00163A1D" w:rsidP="00C61E6F">
            <w:pPr>
              <w:pStyle w:val="af7"/>
              <w:spacing w:line="256" w:lineRule="auto"/>
              <w:jc w:val="both"/>
              <w:rPr>
                <w:sz w:val="28"/>
                <w:szCs w:val="28"/>
              </w:rPr>
            </w:pPr>
            <w:r>
              <w:rPr>
                <w:sz w:val="28"/>
                <w:szCs w:val="28"/>
              </w:rPr>
              <w:t>202</w:t>
            </w:r>
            <w:r>
              <w:rPr>
                <w:sz w:val="28"/>
                <w:szCs w:val="28"/>
                <w:lang w:val="kk-KZ"/>
              </w:rPr>
              <w:t>3</w:t>
            </w:r>
            <w:r>
              <w:rPr>
                <w:sz w:val="28"/>
                <w:szCs w:val="28"/>
              </w:rPr>
              <w:t>-2024</w:t>
            </w:r>
          </w:p>
          <w:p w14:paraId="1B6AB348"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1798" w:type="dxa"/>
            <w:tcBorders>
              <w:top w:val="single" w:sz="4" w:space="0" w:color="auto"/>
              <w:left w:val="single" w:sz="4" w:space="0" w:color="auto"/>
              <w:bottom w:val="single" w:sz="4" w:space="0" w:color="auto"/>
              <w:right w:val="single" w:sz="4" w:space="0" w:color="auto"/>
            </w:tcBorders>
            <w:hideMark/>
          </w:tcPr>
          <w:p w14:paraId="676C88AD" w14:textId="77777777" w:rsidR="00163A1D" w:rsidRPr="00E41F81" w:rsidRDefault="00163A1D" w:rsidP="00C61E6F">
            <w:pPr>
              <w:pStyle w:val="af7"/>
              <w:spacing w:line="256" w:lineRule="auto"/>
              <w:jc w:val="both"/>
              <w:rPr>
                <w:sz w:val="28"/>
                <w:szCs w:val="28"/>
              </w:rPr>
            </w:pPr>
            <w:r>
              <w:rPr>
                <w:sz w:val="28"/>
                <w:szCs w:val="28"/>
              </w:rPr>
              <w:t>2024-2025</w:t>
            </w:r>
          </w:p>
          <w:p w14:paraId="49C4458A"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1913" w:type="dxa"/>
            <w:tcBorders>
              <w:top w:val="single" w:sz="4" w:space="0" w:color="auto"/>
              <w:left w:val="single" w:sz="4" w:space="0" w:color="auto"/>
              <w:bottom w:val="single" w:sz="4" w:space="0" w:color="auto"/>
              <w:right w:val="single" w:sz="4" w:space="0" w:color="auto"/>
            </w:tcBorders>
            <w:hideMark/>
          </w:tcPr>
          <w:p w14:paraId="09ACA02B" w14:textId="77777777" w:rsidR="00163A1D" w:rsidRPr="00E41F81" w:rsidRDefault="00163A1D" w:rsidP="00C61E6F">
            <w:pPr>
              <w:pStyle w:val="af7"/>
              <w:spacing w:line="256" w:lineRule="auto"/>
              <w:jc w:val="both"/>
              <w:rPr>
                <w:sz w:val="28"/>
                <w:szCs w:val="28"/>
              </w:rPr>
            </w:pPr>
            <w:r>
              <w:rPr>
                <w:sz w:val="28"/>
                <w:szCs w:val="28"/>
              </w:rPr>
              <w:t>2025-2026</w:t>
            </w:r>
          </w:p>
          <w:p w14:paraId="3E894DB7"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r>
      <w:tr w:rsidR="00163A1D" w:rsidRPr="00E41F81" w14:paraId="6BAE6986" w14:textId="77777777" w:rsidTr="00C61E6F">
        <w:tc>
          <w:tcPr>
            <w:tcW w:w="3876" w:type="dxa"/>
            <w:tcBorders>
              <w:top w:val="single" w:sz="4" w:space="0" w:color="auto"/>
              <w:left w:val="single" w:sz="4" w:space="0" w:color="auto"/>
              <w:bottom w:val="single" w:sz="4" w:space="0" w:color="auto"/>
              <w:right w:val="single" w:sz="4" w:space="0" w:color="auto"/>
            </w:tcBorders>
            <w:hideMark/>
          </w:tcPr>
          <w:p w14:paraId="5BE7D3ED" w14:textId="77777777" w:rsidR="00163A1D" w:rsidRPr="00E41F81" w:rsidRDefault="00163A1D" w:rsidP="00C61E6F">
            <w:pPr>
              <w:pStyle w:val="af7"/>
              <w:spacing w:line="256" w:lineRule="auto"/>
              <w:jc w:val="both"/>
              <w:rPr>
                <w:sz w:val="28"/>
                <w:szCs w:val="28"/>
              </w:rPr>
            </w:pPr>
            <w:r w:rsidRPr="00E41F81">
              <w:rPr>
                <w:bCs/>
                <w:sz w:val="28"/>
                <w:szCs w:val="28"/>
              </w:rPr>
              <w:t>Мотивацияның</w:t>
            </w:r>
            <w:r>
              <w:rPr>
                <w:bCs/>
                <w:sz w:val="28"/>
                <w:szCs w:val="28"/>
                <w:lang w:val="kk-KZ"/>
              </w:rPr>
              <w:t xml:space="preserve"> </w:t>
            </w:r>
            <w:r w:rsidRPr="00E41F81">
              <w:rPr>
                <w:bCs/>
                <w:sz w:val="28"/>
                <w:szCs w:val="28"/>
              </w:rPr>
              <w:t>жоғары</w:t>
            </w:r>
            <w:r>
              <w:rPr>
                <w:bCs/>
                <w:sz w:val="28"/>
                <w:szCs w:val="28"/>
                <w:lang w:val="kk-KZ"/>
              </w:rPr>
              <w:t xml:space="preserve"> </w:t>
            </w:r>
            <w:r w:rsidRPr="00E41F81">
              <w:rPr>
                <w:bCs/>
                <w:sz w:val="28"/>
                <w:szCs w:val="28"/>
              </w:rPr>
              <w:t>деңгейі</w:t>
            </w:r>
          </w:p>
        </w:tc>
        <w:tc>
          <w:tcPr>
            <w:tcW w:w="1798" w:type="dxa"/>
            <w:tcBorders>
              <w:top w:val="single" w:sz="4" w:space="0" w:color="auto"/>
              <w:left w:val="single" w:sz="4" w:space="0" w:color="auto"/>
              <w:bottom w:val="single" w:sz="4" w:space="0" w:color="auto"/>
              <w:right w:val="single" w:sz="4" w:space="0" w:color="auto"/>
            </w:tcBorders>
            <w:hideMark/>
          </w:tcPr>
          <w:p w14:paraId="67BA2468" w14:textId="77777777" w:rsidR="00163A1D" w:rsidRPr="00E41F81" w:rsidRDefault="00163A1D" w:rsidP="00C61E6F">
            <w:pPr>
              <w:pStyle w:val="af7"/>
              <w:spacing w:line="256" w:lineRule="auto"/>
              <w:jc w:val="both"/>
              <w:rPr>
                <w:sz w:val="28"/>
                <w:szCs w:val="28"/>
              </w:rPr>
            </w:pPr>
            <w:r>
              <w:rPr>
                <w:sz w:val="28"/>
                <w:szCs w:val="28"/>
              </w:rPr>
              <w:t>25</w:t>
            </w:r>
            <w:r w:rsidRPr="00E41F81">
              <w:rPr>
                <w:sz w:val="28"/>
                <w:szCs w:val="28"/>
              </w:rPr>
              <w:t>%</w:t>
            </w:r>
          </w:p>
        </w:tc>
        <w:tc>
          <w:tcPr>
            <w:tcW w:w="1798" w:type="dxa"/>
            <w:tcBorders>
              <w:top w:val="single" w:sz="4" w:space="0" w:color="auto"/>
              <w:left w:val="single" w:sz="4" w:space="0" w:color="auto"/>
              <w:bottom w:val="single" w:sz="4" w:space="0" w:color="auto"/>
              <w:right w:val="single" w:sz="4" w:space="0" w:color="auto"/>
            </w:tcBorders>
            <w:hideMark/>
          </w:tcPr>
          <w:p w14:paraId="6B13868A" w14:textId="77777777" w:rsidR="00163A1D" w:rsidRPr="00E41F81" w:rsidRDefault="00163A1D" w:rsidP="00C61E6F">
            <w:pPr>
              <w:pStyle w:val="af7"/>
              <w:spacing w:line="256" w:lineRule="auto"/>
              <w:jc w:val="both"/>
              <w:rPr>
                <w:sz w:val="28"/>
                <w:szCs w:val="28"/>
              </w:rPr>
            </w:pPr>
            <w:r>
              <w:rPr>
                <w:sz w:val="28"/>
                <w:szCs w:val="28"/>
              </w:rPr>
              <w:t>7</w:t>
            </w:r>
            <w:r w:rsidRPr="00E41F81">
              <w:rPr>
                <w:sz w:val="28"/>
                <w:szCs w:val="28"/>
              </w:rPr>
              <w:t>%</w:t>
            </w:r>
          </w:p>
        </w:tc>
        <w:tc>
          <w:tcPr>
            <w:tcW w:w="1913" w:type="dxa"/>
            <w:tcBorders>
              <w:top w:val="single" w:sz="4" w:space="0" w:color="auto"/>
              <w:left w:val="single" w:sz="4" w:space="0" w:color="auto"/>
              <w:bottom w:val="single" w:sz="4" w:space="0" w:color="auto"/>
              <w:right w:val="single" w:sz="4" w:space="0" w:color="auto"/>
            </w:tcBorders>
            <w:hideMark/>
          </w:tcPr>
          <w:p w14:paraId="671D5763" w14:textId="77777777" w:rsidR="00163A1D" w:rsidRPr="00302239" w:rsidRDefault="00163A1D" w:rsidP="00C61E6F">
            <w:pPr>
              <w:pStyle w:val="af7"/>
              <w:spacing w:line="256" w:lineRule="auto"/>
              <w:jc w:val="center"/>
              <w:rPr>
                <w:sz w:val="28"/>
                <w:szCs w:val="28"/>
                <w:lang w:val="kk-KZ"/>
              </w:rPr>
            </w:pPr>
            <w:r>
              <w:rPr>
                <w:sz w:val="28"/>
                <w:szCs w:val="28"/>
                <w:lang w:val="kk-KZ"/>
              </w:rPr>
              <w:t>-</w:t>
            </w:r>
          </w:p>
        </w:tc>
      </w:tr>
      <w:tr w:rsidR="00163A1D" w:rsidRPr="00E41F81" w14:paraId="2671B0DC" w14:textId="77777777" w:rsidTr="00C61E6F">
        <w:tc>
          <w:tcPr>
            <w:tcW w:w="3876" w:type="dxa"/>
            <w:tcBorders>
              <w:top w:val="single" w:sz="4" w:space="0" w:color="auto"/>
              <w:left w:val="single" w:sz="4" w:space="0" w:color="auto"/>
              <w:bottom w:val="single" w:sz="4" w:space="0" w:color="auto"/>
              <w:right w:val="single" w:sz="4" w:space="0" w:color="auto"/>
            </w:tcBorders>
            <w:hideMark/>
          </w:tcPr>
          <w:p w14:paraId="1D131D7D" w14:textId="77777777" w:rsidR="00163A1D" w:rsidRPr="00E41F81" w:rsidRDefault="00163A1D" w:rsidP="00C61E6F">
            <w:pPr>
              <w:pStyle w:val="af7"/>
              <w:spacing w:line="256" w:lineRule="auto"/>
              <w:jc w:val="both"/>
              <w:rPr>
                <w:sz w:val="28"/>
                <w:szCs w:val="28"/>
              </w:rPr>
            </w:pPr>
            <w:r w:rsidRPr="00E41F81">
              <w:rPr>
                <w:bCs/>
                <w:sz w:val="28"/>
                <w:szCs w:val="28"/>
              </w:rPr>
              <w:t>Мотивацияның</w:t>
            </w:r>
            <w:r>
              <w:rPr>
                <w:bCs/>
                <w:sz w:val="28"/>
                <w:szCs w:val="28"/>
                <w:lang w:val="kk-KZ"/>
              </w:rPr>
              <w:t xml:space="preserve"> </w:t>
            </w:r>
            <w:r w:rsidRPr="00E41F81">
              <w:rPr>
                <w:bCs/>
                <w:sz w:val="28"/>
                <w:szCs w:val="28"/>
              </w:rPr>
              <w:t>орташа</w:t>
            </w:r>
            <w:r>
              <w:rPr>
                <w:bCs/>
                <w:sz w:val="28"/>
                <w:szCs w:val="28"/>
                <w:lang w:val="kk-KZ"/>
              </w:rPr>
              <w:t xml:space="preserve"> </w:t>
            </w:r>
            <w:r w:rsidRPr="00E41F81">
              <w:rPr>
                <w:bCs/>
                <w:sz w:val="28"/>
                <w:szCs w:val="28"/>
              </w:rPr>
              <w:t>деңгейі</w:t>
            </w:r>
          </w:p>
        </w:tc>
        <w:tc>
          <w:tcPr>
            <w:tcW w:w="1798" w:type="dxa"/>
            <w:tcBorders>
              <w:top w:val="single" w:sz="4" w:space="0" w:color="auto"/>
              <w:left w:val="single" w:sz="4" w:space="0" w:color="auto"/>
              <w:bottom w:val="single" w:sz="4" w:space="0" w:color="auto"/>
              <w:right w:val="single" w:sz="4" w:space="0" w:color="auto"/>
            </w:tcBorders>
            <w:hideMark/>
          </w:tcPr>
          <w:p w14:paraId="015EF5CB" w14:textId="77777777" w:rsidR="00163A1D" w:rsidRPr="00E41F81" w:rsidRDefault="00163A1D" w:rsidP="00C61E6F">
            <w:pPr>
              <w:pStyle w:val="af7"/>
              <w:spacing w:line="256" w:lineRule="auto"/>
              <w:jc w:val="both"/>
              <w:rPr>
                <w:sz w:val="28"/>
                <w:szCs w:val="28"/>
              </w:rPr>
            </w:pPr>
            <w:r>
              <w:rPr>
                <w:sz w:val="28"/>
                <w:szCs w:val="28"/>
              </w:rPr>
              <w:t>75</w:t>
            </w:r>
            <w:r w:rsidRPr="00E41F81">
              <w:rPr>
                <w:sz w:val="28"/>
                <w:szCs w:val="28"/>
              </w:rPr>
              <w:t>%</w:t>
            </w:r>
          </w:p>
        </w:tc>
        <w:tc>
          <w:tcPr>
            <w:tcW w:w="1798" w:type="dxa"/>
            <w:tcBorders>
              <w:top w:val="single" w:sz="4" w:space="0" w:color="auto"/>
              <w:left w:val="single" w:sz="4" w:space="0" w:color="auto"/>
              <w:bottom w:val="single" w:sz="4" w:space="0" w:color="auto"/>
              <w:right w:val="single" w:sz="4" w:space="0" w:color="auto"/>
            </w:tcBorders>
            <w:hideMark/>
          </w:tcPr>
          <w:p w14:paraId="330814C2" w14:textId="77777777" w:rsidR="00163A1D" w:rsidRPr="00E41F81" w:rsidRDefault="00163A1D" w:rsidP="00C61E6F">
            <w:pPr>
              <w:pStyle w:val="af7"/>
              <w:spacing w:line="256" w:lineRule="auto"/>
              <w:jc w:val="both"/>
              <w:rPr>
                <w:sz w:val="28"/>
                <w:szCs w:val="28"/>
              </w:rPr>
            </w:pPr>
            <w:r>
              <w:rPr>
                <w:sz w:val="28"/>
                <w:szCs w:val="28"/>
              </w:rPr>
              <w:t>8</w:t>
            </w:r>
            <w:r>
              <w:rPr>
                <w:sz w:val="28"/>
                <w:szCs w:val="28"/>
                <w:lang w:val="kk-KZ"/>
              </w:rPr>
              <w:t>6</w:t>
            </w:r>
            <w:r w:rsidRPr="00E41F81">
              <w:rPr>
                <w:sz w:val="28"/>
                <w:szCs w:val="28"/>
              </w:rPr>
              <w:t>%</w:t>
            </w:r>
          </w:p>
        </w:tc>
        <w:tc>
          <w:tcPr>
            <w:tcW w:w="1913" w:type="dxa"/>
            <w:tcBorders>
              <w:top w:val="single" w:sz="4" w:space="0" w:color="auto"/>
              <w:left w:val="single" w:sz="4" w:space="0" w:color="auto"/>
              <w:bottom w:val="single" w:sz="4" w:space="0" w:color="auto"/>
              <w:right w:val="single" w:sz="4" w:space="0" w:color="auto"/>
            </w:tcBorders>
            <w:hideMark/>
          </w:tcPr>
          <w:p w14:paraId="5811302A" w14:textId="77777777" w:rsidR="00163A1D" w:rsidRPr="00E41F81" w:rsidRDefault="00163A1D" w:rsidP="00C61E6F">
            <w:pPr>
              <w:pStyle w:val="af7"/>
              <w:spacing w:line="256" w:lineRule="auto"/>
              <w:jc w:val="center"/>
              <w:rPr>
                <w:sz w:val="28"/>
                <w:szCs w:val="28"/>
                <w:lang w:val="kk-KZ"/>
              </w:rPr>
            </w:pPr>
            <w:r>
              <w:rPr>
                <w:sz w:val="28"/>
                <w:szCs w:val="28"/>
                <w:lang w:val="kk-KZ"/>
              </w:rPr>
              <w:t>-</w:t>
            </w:r>
          </w:p>
        </w:tc>
      </w:tr>
      <w:tr w:rsidR="00163A1D" w:rsidRPr="00E41F81" w14:paraId="40F52C31" w14:textId="77777777" w:rsidTr="00C61E6F">
        <w:tc>
          <w:tcPr>
            <w:tcW w:w="3876" w:type="dxa"/>
            <w:tcBorders>
              <w:top w:val="single" w:sz="4" w:space="0" w:color="auto"/>
              <w:left w:val="single" w:sz="4" w:space="0" w:color="auto"/>
              <w:bottom w:val="single" w:sz="4" w:space="0" w:color="auto"/>
              <w:right w:val="single" w:sz="4" w:space="0" w:color="auto"/>
            </w:tcBorders>
            <w:hideMark/>
          </w:tcPr>
          <w:p w14:paraId="729AB1CC" w14:textId="77777777" w:rsidR="00163A1D" w:rsidRPr="00E41F81" w:rsidRDefault="00163A1D" w:rsidP="00C61E6F">
            <w:pPr>
              <w:pStyle w:val="af7"/>
              <w:spacing w:line="256" w:lineRule="auto"/>
              <w:jc w:val="both"/>
              <w:rPr>
                <w:sz w:val="28"/>
                <w:szCs w:val="28"/>
              </w:rPr>
            </w:pPr>
            <w:r w:rsidRPr="00E41F81">
              <w:rPr>
                <w:bCs/>
                <w:sz w:val="28"/>
                <w:szCs w:val="28"/>
              </w:rPr>
              <w:t>Мотивацияның</w:t>
            </w:r>
            <w:r>
              <w:rPr>
                <w:bCs/>
                <w:sz w:val="28"/>
                <w:szCs w:val="28"/>
                <w:lang w:val="kk-KZ"/>
              </w:rPr>
              <w:t xml:space="preserve"> </w:t>
            </w:r>
            <w:r w:rsidRPr="00E41F81">
              <w:rPr>
                <w:bCs/>
                <w:sz w:val="28"/>
                <w:szCs w:val="28"/>
              </w:rPr>
              <w:t>төмен</w:t>
            </w:r>
            <w:r>
              <w:rPr>
                <w:bCs/>
                <w:sz w:val="28"/>
                <w:szCs w:val="28"/>
                <w:lang w:val="kk-KZ"/>
              </w:rPr>
              <w:t xml:space="preserve"> </w:t>
            </w:r>
            <w:r w:rsidRPr="00E41F81">
              <w:rPr>
                <w:bCs/>
                <w:sz w:val="28"/>
                <w:szCs w:val="28"/>
              </w:rPr>
              <w:t>деңгейі</w:t>
            </w:r>
          </w:p>
        </w:tc>
        <w:tc>
          <w:tcPr>
            <w:tcW w:w="1798" w:type="dxa"/>
            <w:tcBorders>
              <w:top w:val="single" w:sz="4" w:space="0" w:color="auto"/>
              <w:left w:val="single" w:sz="4" w:space="0" w:color="auto"/>
              <w:bottom w:val="single" w:sz="4" w:space="0" w:color="auto"/>
              <w:right w:val="single" w:sz="4" w:space="0" w:color="auto"/>
            </w:tcBorders>
            <w:hideMark/>
          </w:tcPr>
          <w:p w14:paraId="33A3E30F" w14:textId="77777777" w:rsidR="00163A1D" w:rsidRPr="00E41F81" w:rsidRDefault="00163A1D" w:rsidP="00C61E6F">
            <w:pPr>
              <w:pStyle w:val="af7"/>
              <w:spacing w:line="256" w:lineRule="auto"/>
              <w:jc w:val="both"/>
              <w:rPr>
                <w:sz w:val="28"/>
                <w:szCs w:val="28"/>
              </w:rPr>
            </w:pPr>
            <w:r>
              <w:rPr>
                <w:sz w:val="28"/>
                <w:szCs w:val="28"/>
              </w:rPr>
              <w:t>0</w:t>
            </w:r>
            <w:r w:rsidRPr="00E41F81">
              <w:rPr>
                <w:sz w:val="28"/>
                <w:szCs w:val="28"/>
              </w:rPr>
              <w:t>%</w:t>
            </w:r>
          </w:p>
        </w:tc>
        <w:tc>
          <w:tcPr>
            <w:tcW w:w="1798" w:type="dxa"/>
            <w:tcBorders>
              <w:top w:val="single" w:sz="4" w:space="0" w:color="auto"/>
              <w:left w:val="single" w:sz="4" w:space="0" w:color="auto"/>
              <w:bottom w:val="single" w:sz="4" w:space="0" w:color="auto"/>
              <w:right w:val="single" w:sz="4" w:space="0" w:color="auto"/>
            </w:tcBorders>
            <w:hideMark/>
          </w:tcPr>
          <w:p w14:paraId="314A8B58" w14:textId="77777777" w:rsidR="00163A1D" w:rsidRPr="00E41F81" w:rsidRDefault="00163A1D" w:rsidP="00C61E6F">
            <w:pPr>
              <w:pStyle w:val="af7"/>
              <w:spacing w:line="256" w:lineRule="auto"/>
              <w:jc w:val="both"/>
              <w:rPr>
                <w:sz w:val="28"/>
                <w:szCs w:val="28"/>
              </w:rPr>
            </w:pPr>
            <w:r>
              <w:rPr>
                <w:sz w:val="28"/>
                <w:szCs w:val="28"/>
              </w:rPr>
              <w:t>7</w:t>
            </w:r>
            <w:r w:rsidRPr="00E41F81">
              <w:rPr>
                <w:sz w:val="28"/>
                <w:szCs w:val="28"/>
              </w:rPr>
              <w:t>%</w:t>
            </w:r>
          </w:p>
        </w:tc>
        <w:tc>
          <w:tcPr>
            <w:tcW w:w="1913" w:type="dxa"/>
            <w:tcBorders>
              <w:top w:val="single" w:sz="4" w:space="0" w:color="auto"/>
              <w:left w:val="single" w:sz="4" w:space="0" w:color="auto"/>
              <w:bottom w:val="single" w:sz="4" w:space="0" w:color="auto"/>
              <w:right w:val="single" w:sz="4" w:space="0" w:color="auto"/>
            </w:tcBorders>
            <w:hideMark/>
          </w:tcPr>
          <w:p w14:paraId="13D08118" w14:textId="77777777" w:rsidR="00163A1D" w:rsidRPr="00302239" w:rsidRDefault="00163A1D" w:rsidP="00C61E6F">
            <w:pPr>
              <w:pStyle w:val="af7"/>
              <w:spacing w:line="256" w:lineRule="auto"/>
              <w:jc w:val="center"/>
              <w:rPr>
                <w:sz w:val="28"/>
                <w:szCs w:val="28"/>
                <w:lang w:val="kk-KZ"/>
              </w:rPr>
            </w:pPr>
            <w:r>
              <w:rPr>
                <w:sz w:val="28"/>
                <w:szCs w:val="28"/>
                <w:lang w:val="kk-KZ"/>
              </w:rPr>
              <w:t>-</w:t>
            </w:r>
          </w:p>
        </w:tc>
      </w:tr>
    </w:tbl>
    <w:p w14:paraId="18AD2FAA" w14:textId="77777777" w:rsidR="00163A1D" w:rsidRDefault="00163A1D" w:rsidP="00163A1D">
      <w:pPr>
        <w:pStyle w:val="af7"/>
        <w:jc w:val="both"/>
        <w:rPr>
          <w:bCs/>
          <w:sz w:val="28"/>
          <w:szCs w:val="28"/>
          <w:lang w:val="kk-KZ"/>
        </w:rPr>
      </w:pPr>
    </w:p>
    <w:p w14:paraId="470A5AC2" w14:textId="77777777" w:rsidR="00163A1D" w:rsidRDefault="00163A1D" w:rsidP="00163A1D">
      <w:pPr>
        <w:pStyle w:val="af7"/>
        <w:jc w:val="both"/>
        <w:rPr>
          <w:bCs/>
          <w:sz w:val="28"/>
          <w:szCs w:val="28"/>
          <w:lang w:val="kk-KZ"/>
        </w:rPr>
      </w:pPr>
      <w:r>
        <w:rPr>
          <w:bCs/>
          <w:sz w:val="28"/>
          <w:szCs w:val="28"/>
          <w:lang w:val="kk-KZ"/>
        </w:rPr>
        <w:t>5-сынып оқушыларының сыныптағы орнын білу, сынфпқа бейімділігін анықтаудың көрсеткіші.</w:t>
      </w:r>
    </w:p>
    <w:p w14:paraId="7348A1AF" w14:textId="77777777" w:rsidR="00163A1D" w:rsidRDefault="00163A1D" w:rsidP="00163A1D">
      <w:pPr>
        <w:pStyle w:val="af7"/>
        <w:jc w:val="both"/>
        <w:rPr>
          <w:bCs/>
          <w:sz w:val="28"/>
          <w:szCs w:val="28"/>
          <w:lang w:val="kk-KZ"/>
        </w:rPr>
      </w:pPr>
    </w:p>
    <w:tbl>
      <w:tblPr>
        <w:tblStyle w:val="af4"/>
        <w:tblW w:w="0" w:type="auto"/>
        <w:tblInd w:w="137" w:type="dxa"/>
        <w:tblLook w:val="04A0" w:firstRow="1" w:lastRow="0" w:firstColumn="1" w:lastColumn="0" w:noHBand="0" w:noVBand="1"/>
      </w:tblPr>
      <w:tblGrid>
        <w:gridCol w:w="3827"/>
        <w:gridCol w:w="1843"/>
        <w:gridCol w:w="1843"/>
        <w:gridCol w:w="1843"/>
      </w:tblGrid>
      <w:tr w:rsidR="00163A1D" w14:paraId="552E14FC" w14:textId="77777777" w:rsidTr="00C61E6F">
        <w:tc>
          <w:tcPr>
            <w:tcW w:w="3827" w:type="dxa"/>
          </w:tcPr>
          <w:p w14:paraId="446FB547" w14:textId="77777777" w:rsidR="00163A1D" w:rsidRPr="00126D2D" w:rsidRDefault="00163A1D" w:rsidP="00C61E6F">
            <w:pPr>
              <w:pStyle w:val="af7"/>
              <w:jc w:val="both"/>
              <w:rPr>
                <w:bCs/>
                <w:sz w:val="28"/>
                <w:szCs w:val="28"/>
                <w:lang w:val="kk-KZ"/>
              </w:rPr>
            </w:pPr>
            <w:r>
              <w:rPr>
                <w:bCs/>
                <w:sz w:val="28"/>
                <w:szCs w:val="28"/>
                <w:lang w:val="kk-KZ"/>
              </w:rPr>
              <w:t>Бейімделу</w:t>
            </w:r>
          </w:p>
        </w:tc>
        <w:tc>
          <w:tcPr>
            <w:tcW w:w="1843" w:type="dxa"/>
          </w:tcPr>
          <w:p w14:paraId="0C8A44A1" w14:textId="77777777" w:rsidR="00163A1D" w:rsidRDefault="00163A1D" w:rsidP="00C61E6F">
            <w:pPr>
              <w:pStyle w:val="af7"/>
              <w:jc w:val="both"/>
              <w:rPr>
                <w:bCs/>
                <w:sz w:val="28"/>
                <w:szCs w:val="28"/>
                <w:lang w:val="kk-KZ"/>
              </w:rPr>
            </w:pPr>
            <w:r>
              <w:rPr>
                <w:bCs/>
                <w:sz w:val="28"/>
                <w:szCs w:val="28"/>
                <w:lang w:val="kk-KZ"/>
              </w:rPr>
              <w:t>2023-2024 оқу жылы</w:t>
            </w:r>
          </w:p>
        </w:tc>
        <w:tc>
          <w:tcPr>
            <w:tcW w:w="1843" w:type="dxa"/>
          </w:tcPr>
          <w:p w14:paraId="2F77942E" w14:textId="77777777" w:rsidR="00163A1D" w:rsidRDefault="00163A1D" w:rsidP="00C61E6F">
            <w:pPr>
              <w:pStyle w:val="af7"/>
              <w:jc w:val="both"/>
              <w:rPr>
                <w:bCs/>
                <w:sz w:val="28"/>
                <w:szCs w:val="28"/>
                <w:lang w:val="kk-KZ"/>
              </w:rPr>
            </w:pPr>
            <w:r>
              <w:rPr>
                <w:bCs/>
                <w:sz w:val="28"/>
                <w:szCs w:val="28"/>
                <w:lang w:val="kk-KZ"/>
              </w:rPr>
              <w:t>2024-2025 оқу жылы</w:t>
            </w:r>
          </w:p>
        </w:tc>
        <w:tc>
          <w:tcPr>
            <w:tcW w:w="1843" w:type="dxa"/>
          </w:tcPr>
          <w:p w14:paraId="197C6B53" w14:textId="77777777" w:rsidR="00163A1D" w:rsidRDefault="00163A1D" w:rsidP="00C61E6F">
            <w:pPr>
              <w:pStyle w:val="af7"/>
              <w:jc w:val="both"/>
              <w:rPr>
                <w:bCs/>
                <w:sz w:val="28"/>
                <w:szCs w:val="28"/>
                <w:lang w:val="kk-KZ"/>
              </w:rPr>
            </w:pPr>
            <w:r>
              <w:rPr>
                <w:bCs/>
                <w:sz w:val="28"/>
                <w:szCs w:val="28"/>
                <w:lang w:val="kk-KZ"/>
              </w:rPr>
              <w:t>2025-2026 оқу жылы</w:t>
            </w:r>
          </w:p>
        </w:tc>
      </w:tr>
      <w:tr w:rsidR="00163A1D" w14:paraId="772EA821" w14:textId="77777777" w:rsidTr="00C61E6F">
        <w:tc>
          <w:tcPr>
            <w:tcW w:w="3827" w:type="dxa"/>
          </w:tcPr>
          <w:p w14:paraId="63E7EC79" w14:textId="77777777" w:rsidR="00163A1D" w:rsidRDefault="00163A1D" w:rsidP="00C61E6F">
            <w:pPr>
              <w:pStyle w:val="af7"/>
              <w:jc w:val="both"/>
              <w:rPr>
                <w:bCs/>
                <w:sz w:val="28"/>
                <w:szCs w:val="28"/>
                <w:lang w:val="kk-KZ"/>
              </w:rPr>
            </w:pPr>
            <w:r>
              <w:rPr>
                <w:bCs/>
                <w:sz w:val="28"/>
                <w:szCs w:val="28"/>
                <w:lang w:val="kk-KZ"/>
              </w:rPr>
              <w:t>Баланың бейімделуі жақсы деңгейде</w:t>
            </w:r>
          </w:p>
        </w:tc>
        <w:tc>
          <w:tcPr>
            <w:tcW w:w="1843" w:type="dxa"/>
          </w:tcPr>
          <w:p w14:paraId="5367D17F" w14:textId="77777777" w:rsidR="00163A1D" w:rsidRDefault="00163A1D" w:rsidP="00C61E6F">
            <w:pPr>
              <w:pStyle w:val="af7"/>
              <w:jc w:val="both"/>
              <w:rPr>
                <w:bCs/>
                <w:sz w:val="28"/>
                <w:szCs w:val="28"/>
                <w:lang w:val="kk-KZ"/>
              </w:rPr>
            </w:pPr>
            <w:r>
              <w:rPr>
                <w:bCs/>
                <w:sz w:val="28"/>
                <w:szCs w:val="28"/>
                <w:lang w:val="kk-KZ"/>
              </w:rPr>
              <w:t>66%</w:t>
            </w:r>
          </w:p>
        </w:tc>
        <w:tc>
          <w:tcPr>
            <w:tcW w:w="1843" w:type="dxa"/>
          </w:tcPr>
          <w:p w14:paraId="50DCD26C" w14:textId="77777777" w:rsidR="00163A1D" w:rsidRDefault="00163A1D" w:rsidP="00C61E6F">
            <w:pPr>
              <w:pStyle w:val="af7"/>
              <w:jc w:val="both"/>
              <w:rPr>
                <w:bCs/>
                <w:sz w:val="28"/>
                <w:szCs w:val="28"/>
                <w:lang w:val="kk-KZ"/>
              </w:rPr>
            </w:pPr>
            <w:r>
              <w:rPr>
                <w:bCs/>
                <w:sz w:val="28"/>
                <w:szCs w:val="28"/>
                <w:lang w:val="kk-KZ"/>
              </w:rPr>
              <w:t>92%</w:t>
            </w:r>
          </w:p>
        </w:tc>
        <w:tc>
          <w:tcPr>
            <w:tcW w:w="1843" w:type="dxa"/>
          </w:tcPr>
          <w:p w14:paraId="4281588B" w14:textId="77777777" w:rsidR="00163A1D" w:rsidRDefault="00163A1D" w:rsidP="00C61E6F">
            <w:pPr>
              <w:pStyle w:val="af7"/>
              <w:jc w:val="both"/>
              <w:rPr>
                <w:bCs/>
                <w:sz w:val="28"/>
                <w:szCs w:val="28"/>
                <w:lang w:val="kk-KZ"/>
              </w:rPr>
            </w:pPr>
            <w:r>
              <w:rPr>
                <w:bCs/>
                <w:sz w:val="28"/>
                <w:szCs w:val="28"/>
                <w:lang w:val="kk-KZ"/>
              </w:rPr>
              <w:t>-</w:t>
            </w:r>
          </w:p>
        </w:tc>
      </w:tr>
      <w:tr w:rsidR="00163A1D" w14:paraId="2A5BC086" w14:textId="77777777" w:rsidTr="00C61E6F">
        <w:tc>
          <w:tcPr>
            <w:tcW w:w="3827" w:type="dxa"/>
          </w:tcPr>
          <w:p w14:paraId="53F4FFCF" w14:textId="77777777" w:rsidR="00163A1D" w:rsidRDefault="00163A1D" w:rsidP="00C61E6F">
            <w:pPr>
              <w:pStyle w:val="af7"/>
              <w:jc w:val="both"/>
              <w:rPr>
                <w:bCs/>
                <w:sz w:val="28"/>
                <w:szCs w:val="28"/>
                <w:lang w:val="kk-KZ"/>
              </w:rPr>
            </w:pPr>
            <w:r>
              <w:rPr>
                <w:bCs/>
                <w:sz w:val="28"/>
                <w:szCs w:val="28"/>
                <w:lang w:val="kk-KZ"/>
              </w:rPr>
              <w:t>Баланың сынып ұжымына бейімделуінде қиындықтар бар</w:t>
            </w:r>
          </w:p>
        </w:tc>
        <w:tc>
          <w:tcPr>
            <w:tcW w:w="1843" w:type="dxa"/>
          </w:tcPr>
          <w:p w14:paraId="790691EB" w14:textId="77777777" w:rsidR="00163A1D" w:rsidRDefault="00163A1D" w:rsidP="00C61E6F">
            <w:pPr>
              <w:pStyle w:val="af7"/>
              <w:jc w:val="both"/>
              <w:rPr>
                <w:bCs/>
                <w:sz w:val="28"/>
                <w:szCs w:val="28"/>
                <w:lang w:val="kk-KZ"/>
              </w:rPr>
            </w:pPr>
            <w:r>
              <w:rPr>
                <w:bCs/>
                <w:sz w:val="28"/>
                <w:szCs w:val="28"/>
                <w:lang w:val="kk-KZ"/>
              </w:rPr>
              <w:t>11%</w:t>
            </w:r>
          </w:p>
        </w:tc>
        <w:tc>
          <w:tcPr>
            <w:tcW w:w="1843" w:type="dxa"/>
          </w:tcPr>
          <w:p w14:paraId="0C18EFE4" w14:textId="77777777" w:rsidR="00163A1D" w:rsidRDefault="00163A1D" w:rsidP="00C61E6F">
            <w:pPr>
              <w:pStyle w:val="af7"/>
              <w:jc w:val="both"/>
              <w:rPr>
                <w:bCs/>
                <w:sz w:val="28"/>
                <w:szCs w:val="28"/>
                <w:lang w:val="kk-KZ"/>
              </w:rPr>
            </w:pPr>
            <w:r>
              <w:rPr>
                <w:bCs/>
                <w:sz w:val="28"/>
                <w:szCs w:val="28"/>
                <w:lang w:val="kk-KZ"/>
              </w:rPr>
              <w:t>0%</w:t>
            </w:r>
          </w:p>
        </w:tc>
        <w:tc>
          <w:tcPr>
            <w:tcW w:w="1843" w:type="dxa"/>
          </w:tcPr>
          <w:p w14:paraId="33B7B9B2" w14:textId="77777777" w:rsidR="00163A1D" w:rsidRDefault="00163A1D" w:rsidP="00C61E6F">
            <w:pPr>
              <w:pStyle w:val="af7"/>
              <w:jc w:val="both"/>
              <w:rPr>
                <w:bCs/>
                <w:sz w:val="28"/>
                <w:szCs w:val="28"/>
                <w:lang w:val="kk-KZ"/>
              </w:rPr>
            </w:pPr>
            <w:r>
              <w:rPr>
                <w:bCs/>
                <w:sz w:val="28"/>
                <w:szCs w:val="28"/>
                <w:lang w:val="kk-KZ"/>
              </w:rPr>
              <w:t>-</w:t>
            </w:r>
          </w:p>
        </w:tc>
      </w:tr>
      <w:tr w:rsidR="00163A1D" w14:paraId="176CCA2A" w14:textId="77777777" w:rsidTr="00C61E6F">
        <w:tc>
          <w:tcPr>
            <w:tcW w:w="3827" w:type="dxa"/>
          </w:tcPr>
          <w:p w14:paraId="1CF5ACDF" w14:textId="77777777" w:rsidR="00163A1D" w:rsidRDefault="00163A1D" w:rsidP="00C61E6F">
            <w:pPr>
              <w:pStyle w:val="af7"/>
              <w:jc w:val="both"/>
              <w:rPr>
                <w:bCs/>
                <w:sz w:val="28"/>
                <w:szCs w:val="28"/>
                <w:lang w:val="kk-KZ"/>
              </w:rPr>
            </w:pPr>
            <w:r w:rsidRPr="00EB54B6">
              <w:rPr>
                <w:bCs/>
                <w:sz w:val="28"/>
                <w:szCs w:val="28"/>
                <w:lang w:val="kk-KZ"/>
              </w:rPr>
              <w:t>Оқу позициясымен сәйкес келмейді</w:t>
            </w:r>
          </w:p>
        </w:tc>
        <w:tc>
          <w:tcPr>
            <w:tcW w:w="1843" w:type="dxa"/>
          </w:tcPr>
          <w:p w14:paraId="17F5B8D6" w14:textId="77777777" w:rsidR="00163A1D" w:rsidRDefault="00163A1D" w:rsidP="00C61E6F">
            <w:pPr>
              <w:pStyle w:val="af7"/>
              <w:jc w:val="both"/>
              <w:rPr>
                <w:bCs/>
                <w:sz w:val="28"/>
                <w:szCs w:val="28"/>
                <w:lang w:val="kk-KZ"/>
              </w:rPr>
            </w:pPr>
            <w:r>
              <w:rPr>
                <w:bCs/>
                <w:sz w:val="28"/>
                <w:szCs w:val="28"/>
                <w:lang w:val="kk-KZ"/>
              </w:rPr>
              <w:t>11%</w:t>
            </w:r>
          </w:p>
        </w:tc>
        <w:tc>
          <w:tcPr>
            <w:tcW w:w="1843" w:type="dxa"/>
          </w:tcPr>
          <w:p w14:paraId="48C0AAB4" w14:textId="77777777" w:rsidR="00163A1D" w:rsidRDefault="00163A1D" w:rsidP="00C61E6F">
            <w:pPr>
              <w:pStyle w:val="af7"/>
              <w:jc w:val="both"/>
              <w:rPr>
                <w:bCs/>
                <w:sz w:val="28"/>
                <w:szCs w:val="28"/>
                <w:lang w:val="kk-KZ"/>
              </w:rPr>
            </w:pPr>
            <w:r>
              <w:rPr>
                <w:bCs/>
                <w:sz w:val="28"/>
                <w:szCs w:val="28"/>
                <w:lang w:val="kk-KZ"/>
              </w:rPr>
              <w:t>7%</w:t>
            </w:r>
          </w:p>
        </w:tc>
        <w:tc>
          <w:tcPr>
            <w:tcW w:w="1843" w:type="dxa"/>
          </w:tcPr>
          <w:p w14:paraId="2261A7BD" w14:textId="77777777" w:rsidR="00163A1D" w:rsidRDefault="00163A1D" w:rsidP="00C61E6F">
            <w:pPr>
              <w:pStyle w:val="af7"/>
              <w:jc w:val="both"/>
              <w:rPr>
                <w:bCs/>
                <w:sz w:val="28"/>
                <w:szCs w:val="28"/>
                <w:lang w:val="kk-KZ"/>
              </w:rPr>
            </w:pPr>
            <w:r>
              <w:rPr>
                <w:bCs/>
                <w:sz w:val="28"/>
                <w:szCs w:val="28"/>
                <w:lang w:val="kk-KZ"/>
              </w:rPr>
              <w:t>-</w:t>
            </w:r>
          </w:p>
        </w:tc>
      </w:tr>
      <w:tr w:rsidR="00163A1D" w14:paraId="1D46F129" w14:textId="77777777" w:rsidTr="00C61E6F">
        <w:tc>
          <w:tcPr>
            <w:tcW w:w="3827" w:type="dxa"/>
          </w:tcPr>
          <w:p w14:paraId="43947231" w14:textId="77777777" w:rsidR="00163A1D" w:rsidRPr="00EB54B6" w:rsidRDefault="00163A1D" w:rsidP="00C61E6F">
            <w:pPr>
              <w:pStyle w:val="af7"/>
              <w:jc w:val="both"/>
              <w:rPr>
                <w:bCs/>
                <w:sz w:val="28"/>
                <w:szCs w:val="28"/>
                <w:lang w:val="kk-KZ"/>
              </w:rPr>
            </w:pPr>
            <w:r>
              <w:rPr>
                <w:bCs/>
                <w:sz w:val="28"/>
                <w:szCs w:val="28"/>
                <w:lang w:val="kk-KZ"/>
              </w:rPr>
              <w:t>Бала үшін мұғалімнің маңыздылығы ерекше</w:t>
            </w:r>
          </w:p>
        </w:tc>
        <w:tc>
          <w:tcPr>
            <w:tcW w:w="1843" w:type="dxa"/>
          </w:tcPr>
          <w:p w14:paraId="30ED9FD6" w14:textId="77777777" w:rsidR="00163A1D" w:rsidRDefault="00163A1D" w:rsidP="00C61E6F">
            <w:pPr>
              <w:pStyle w:val="af7"/>
              <w:jc w:val="both"/>
              <w:rPr>
                <w:bCs/>
                <w:sz w:val="28"/>
                <w:szCs w:val="28"/>
                <w:lang w:val="kk-KZ"/>
              </w:rPr>
            </w:pPr>
            <w:r>
              <w:rPr>
                <w:bCs/>
                <w:sz w:val="28"/>
                <w:szCs w:val="28"/>
                <w:lang w:val="kk-KZ"/>
              </w:rPr>
              <w:t>11%</w:t>
            </w:r>
          </w:p>
        </w:tc>
        <w:tc>
          <w:tcPr>
            <w:tcW w:w="1843" w:type="dxa"/>
          </w:tcPr>
          <w:p w14:paraId="2719AD02" w14:textId="77777777" w:rsidR="00163A1D" w:rsidRDefault="00163A1D" w:rsidP="00C61E6F">
            <w:pPr>
              <w:pStyle w:val="af7"/>
              <w:jc w:val="both"/>
              <w:rPr>
                <w:bCs/>
                <w:sz w:val="28"/>
                <w:szCs w:val="28"/>
                <w:lang w:val="kk-KZ"/>
              </w:rPr>
            </w:pPr>
            <w:r>
              <w:rPr>
                <w:bCs/>
                <w:sz w:val="28"/>
                <w:szCs w:val="28"/>
                <w:lang w:val="kk-KZ"/>
              </w:rPr>
              <w:t>0%</w:t>
            </w:r>
          </w:p>
        </w:tc>
        <w:tc>
          <w:tcPr>
            <w:tcW w:w="1843" w:type="dxa"/>
          </w:tcPr>
          <w:p w14:paraId="1F0EFE85" w14:textId="77777777" w:rsidR="00163A1D" w:rsidRDefault="00163A1D" w:rsidP="00C61E6F">
            <w:pPr>
              <w:pStyle w:val="af7"/>
              <w:jc w:val="both"/>
              <w:rPr>
                <w:bCs/>
                <w:sz w:val="28"/>
                <w:szCs w:val="28"/>
                <w:lang w:val="kk-KZ"/>
              </w:rPr>
            </w:pPr>
            <w:r>
              <w:rPr>
                <w:bCs/>
                <w:sz w:val="28"/>
                <w:szCs w:val="28"/>
                <w:lang w:val="kk-KZ"/>
              </w:rPr>
              <w:t>-</w:t>
            </w:r>
          </w:p>
        </w:tc>
      </w:tr>
    </w:tbl>
    <w:p w14:paraId="459E7841" w14:textId="77777777" w:rsidR="00163A1D" w:rsidRDefault="00163A1D" w:rsidP="00163A1D">
      <w:pPr>
        <w:pStyle w:val="af7"/>
        <w:jc w:val="both"/>
        <w:rPr>
          <w:bCs/>
          <w:sz w:val="28"/>
          <w:szCs w:val="28"/>
          <w:lang w:val="kk-KZ"/>
        </w:rPr>
      </w:pPr>
    </w:p>
    <w:p w14:paraId="6B781E97" w14:textId="77777777" w:rsidR="00163A1D" w:rsidRDefault="00163A1D" w:rsidP="00163A1D">
      <w:pPr>
        <w:pStyle w:val="af7"/>
        <w:jc w:val="both"/>
        <w:rPr>
          <w:bCs/>
          <w:sz w:val="28"/>
          <w:szCs w:val="28"/>
          <w:lang w:val="kk-KZ"/>
        </w:rPr>
      </w:pPr>
      <w:r>
        <w:rPr>
          <w:bCs/>
          <w:sz w:val="28"/>
          <w:szCs w:val="28"/>
          <w:lang w:val="kk-KZ"/>
        </w:rPr>
        <w:t>«Социометрия» әдістемесі арқылы 5-сынып оқушыларының сыныптағы қарым-қатынасының көрсеткіші.</w:t>
      </w:r>
    </w:p>
    <w:p w14:paraId="7A3A83E8" w14:textId="77777777" w:rsidR="00163A1D" w:rsidRDefault="00163A1D" w:rsidP="00163A1D">
      <w:pPr>
        <w:pStyle w:val="af7"/>
        <w:jc w:val="both"/>
        <w:rPr>
          <w:bCs/>
          <w:sz w:val="28"/>
          <w:szCs w:val="28"/>
          <w:lang w:val="kk-KZ"/>
        </w:rPr>
      </w:pPr>
    </w:p>
    <w:tbl>
      <w:tblPr>
        <w:tblStyle w:val="af4"/>
        <w:tblW w:w="0" w:type="auto"/>
        <w:tblInd w:w="137" w:type="dxa"/>
        <w:tblLook w:val="04A0" w:firstRow="1" w:lastRow="0" w:firstColumn="1" w:lastColumn="0" w:noHBand="0" w:noVBand="1"/>
      </w:tblPr>
      <w:tblGrid>
        <w:gridCol w:w="3827"/>
        <w:gridCol w:w="1843"/>
        <w:gridCol w:w="1843"/>
        <w:gridCol w:w="1843"/>
      </w:tblGrid>
      <w:tr w:rsidR="00163A1D" w14:paraId="45122F65" w14:textId="77777777" w:rsidTr="00C61E6F">
        <w:tc>
          <w:tcPr>
            <w:tcW w:w="3827" w:type="dxa"/>
          </w:tcPr>
          <w:p w14:paraId="31E361A1" w14:textId="77777777" w:rsidR="00163A1D" w:rsidRPr="00126D2D" w:rsidRDefault="00163A1D" w:rsidP="00C61E6F">
            <w:pPr>
              <w:pStyle w:val="af7"/>
              <w:jc w:val="both"/>
              <w:rPr>
                <w:bCs/>
                <w:sz w:val="28"/>
                <w:szCs w:val="28"/>
                <w:lang w:val="kk-KZ"/>
              </w:rPr>
            </w:pPr>
            <w:r>
              <w:rPr>
                <w:bCs/>
                <w:sz w:val="28"/>
                <w:szCs w:val="28"/>
                <w:lang w:val="kk-KZ"/>
              </w:rPr>
              <w:t>Сыныптағы қарым-қатынас</w:t>
            </w:r>
          </w:p>
        </w:tc>
        <w:tc>
          <w:tcPr>
            <w:tcW w:w="1843" w:type="dxa"/>
          </w:tcPr>
          <w:p w14:paraId="7B252B30" w14:textId="77777777" w:rsidR="00163A1D" w:rsidRDefault="00163A1D" w:rsidP="00C61E6F">
            <w:pPr>
              <w:pStyle w:val="af7"/>
              <w:jc w:val="both"/>
              <w:rPr>
                <w:bCs/>
                <w:sz w:val="28"/>
                <w:szCs w:val="28"/>
                <w:lang w:val="kk-KZ"/>
              </w:rPr>
            </w:pPr>
            <w:r>
              <w:rPr>
                <w:bCs/>
                <w:sz w:val="28"/>
                <w:szCs w:val="28"/>
                <w:lang w:val="kk-KZ"/>
              </w:rPr>
              <w:t>2023-2024 оқу жылы</w:t>
            </w:r>
          </w:p>
        </w:tc>
        <w:tc>
          <w:tcPr>
            <w:tcW w:w="1843" w:type="dxa"/>
          </w:tcPr>
          <w:p w14:paraId="5BF6B823" w14:textId="77777777" w:rsidR="00163A1D" w:rsidRDefault="00163A1D" w:rsidP="00C61E6F">
            <w:pPr>
              <w:pStyle w:val="af7"/>
              <w:jc w:val="both"/>
              <w:rPr>
                <w:bCs/>
                <w:sz w:val="28"/>
                <w:szCs w:val="28"/>
                <w:lang w:val="kk-KZ"/>
              </w:rPr>
            </w:pPr>
            <w:r>
              <w:rPr>
                <w:bCs/>
                <w:sz w:val="28"/>
                <w:szCs w:val="28"/>
                <w:lang w:val="kk-KZ"/>
              </w:rPr>
              <w:t>2024-2025 оқу жылы</w:t>
            </w:r>
          </w:p>
        </w:tc>
        <w:tc>
          <w:tcPr>
            <w:tcW w:w="1843" w:type="dxa"/>
          </w:tcPr>
          <w:p w14:paraId="2302FF8B" w14:textId="77777777" w:rsidR="00163A1D" w:rsidRDefault="00163A1D" w:rsidP="00C61E6F">
            <w:pPr>
              <w:pStyle w:val="af7"/>
              <w:jc w:val="both"/>
              <w:rPr>
                <w:bCs/>
                <w:sz w:val="28"/>
                <w:szCs w:val="28"/>
                <w:lang w:val="kk-KZ"/>
              </w:rPr>
            </w:pPr>
            <w:r>
              <w:rPr>
                <w:bCs/>
                <w:sz w:val="28"/>
                <w:szCs w:val="28"/>
                <w:lang w:val="kk-KZ"/>
              </w:rPr>
              <w:t>2025-2026 оқу жылы</w:t>
            </w:r>
          </w:p>
        </w:tc>
      </w:tr>
      <w:tr w:rsidR="00163A1D" w14:paraId="448C0501" w14:textId="77777777" w:rsidTr="00C61E6F">
        <w:tc>
          <w:tcPr>
            <w:tcW w:w="3827" w:type="dxa"/>
          </w:tcPr>
          <w:p w14:paraId="65B0FC7F" w14:textId="77777777" w:rsidR="00163A1D" w:rsidRDefault="00163A1D" w:rsidP="00C61E6F">
            <w:pPr>
              <w:pStyle w:val="af7"/>
              <w:jc w:val="both"/>
              <w:rPr>
                <w:bCs/>
                <w:sz w:val="28"/>
                <w:szCs w:val="28"/>
                <w:lang w:val="kk-KZ"/>
              </w:rPr>
            </w:pPr>
            <w:r>
              <w:rPr>
                <w:bCs/>
                <w:sz w:val="28"/>
                <w:szCs w:val="28"/>
                <w:lang w:val="kk-KZ"/>
              </w:rPr>
              <w:t>Лидер</w:t>
            </w:r>
          </w:p>
        </w:tc>
        <w:tc>
          <w:tcPr>
            <w:tcW w:w="1843" w:type="dxa"/>
          </w:tcPr>
          <w:p w14:paraId="51D386ED" w14:textId="77777777" w:rsidR="00163A1D" w:rsidRPr="004F16AA" w:rsidRDefault="00163A1D" w:rsidP="00C61E6F">
            <w:pPr>
              <w:pStyle w:val="af7"/>
              <w:jc w:val="both"/>
              <w:rPr>
                <w:bCs/>
                <w:sz w:val="28"/>
                <w:szCs w:val="28"/>
              </w:rPr>
            </w:pPr>
            <w:r>
              <w:rPr>
                <w:bCs/>
                <w:sz w:val="28"/>
                <w:szCs w:val="28"/>
                <w:lang w:val="kk-KZ"/>
              </w:rPr>
              <w:t>11</w:t>
            </w:r>
            <w:r>
              <w:rPr>
                <w:bCs/>
                <w:sz w:val="28"/>
                <w:szCs w:val="28"/>
              </w:rPr>
              <w:t>%</w:t>
            </w:r>
          </w:p>
        </w:tc>
        <w:tc>
          <w:tcPr>
            <w:tcW w:w="1843" w:type="dxa"/>
          </w:tcPr>
          <w:p w14:paraId="3AEC166D" w14:textId="77777777" w:rsidR="00163A1D" w:rsidRPr="004F16AA" w:rsidRDefault="00163A1D" w:rsidP="00C61E6F">
            <w:pPr>
              <w:pStyle w:val="af7"/>
              <w:jc w:val="both"/>
              <w:rPr>
                <w:bCs/>
                <w:sz w:val="28"/>
                <w:szCs w:val="28"/>
              </w:rPr>
            </w:pPr>
            <w:r>
              <w:rPr>
                <w:bCs/>
                <w:sz w:val="28"/>
                <w:szCs w:val="28"/>
              </w:rPr>
              <w:t>21%</w:t>
            </w:r>
          </w:p>
        </w:tc>
        <w:tc>
          <w:tcPr>
            <w:tcW w:w="1843" w:type="dxa"/>
          </w:tcPr>
          <w:p w14:paraId="0E2535C2" w14:textId="77777777" w:rsidR="00163A1D" w:rsidRDefault="00163A1D" w:rsidP="00C61E6F">
            <w:pPr>
              <w:pStyle w:val="af7"/>
              <w:jc w:val="both"/>
              <w:rPr>
                <w:bCs/>
                <w:sz w:val="28"/>
                <w:szCs w:val="28"/>
                <w:lang w:val="kk-KZ"/>
              </w:rPr>
            </w:pPr>
            <w:r>
              <w:rPr>
                <w:bCs/>
                <w:sz w:val="28"/>
                <w:szCs w:val="28"/>
                <w:lang w:val="kk-KZ"/>
              </w:rPr>
              <w:t>-</w:t>
            </w:r>
          </w:p>
        </w:tc>
      </w:tr>
      <w:tr w:rsidR="00163A1D" w14:paraId="7B8EC953" w14:textId="77777777" w:rsidTr="00C61E6F">
        <w:tc>
          <w:tcPr>
            <w:tcW w:w="3827" w:type="dxa"/>
          </w:tcPr>
          <w:p w14:paraId="4AA8D3AD" w14:textId="77777777" w:rsidR="00163A1D" w:rsidRDefault="00163A1D" w:rsidP="00C61E6F">
            <w:pPr>
              <w:pStyle w:val="af7"/>
              <w:jc w:val="both"/>
              <w:rPr>
                <w:bCs/>
                <w:sz w:val="28"/>
                <w:szCs w:val="28"/>
                <w:lang w:val="kk-KZ"/>
              </w:rPr>
            </w:pPr>
            <w:r>
              <w:rPr>
                <w:bCs/>
                <w:sz w:val="28"/>
                <w:szCs w:val="28"/>
                <w:lang w:val="kk-KZ"/>
              </w:rPr>
              <w:t>Беделді</w:t>
            </w:r>
          </w:p>
        </w:tc>
        <w:tc>
          <w:tcPr>
            <w:tcW w:w="1843" w:type="dxa"/>
          </w:tcPr>
          <w:p w14:paraId="49CD654B" w14:textId="77777777" w:rsidR="00163A1D" w:rsidRPr="004F16AA" w:rsidRDefault="00163A1D" w:rsidP="00C61E6F">
            <w:pPr>
              <w:pStyle w:val="af7"/>
              <w:jc w:val="both"/>
              <w:rPr>
                <w:bCs/>
                <w:sz w:val="28"/>
                <w:szCs w:val="28"/>
              </w:rPr>
            </w:pPr>
            <w:r>
              <w:rPr>
                <w:bCs/>
                <w:sz w:val="28"/>
                <w:szCs w:val="28"/>
              </w:rPr>
              <w:t>45%</w:t>
            </w:r>
          </w:p>
        </w:tc>
        <w:tc>
          <w:tcPr>
            <w:tcW w:w="1843" w:type="dxa"/>
          </w:tcPr>
          <w:p w14:paraId="67B3D917" w14:textId="77777777" w:rsidR="00163A1D" w:rsidRPr="004F16AA" w:rsidRDefault="00163A1D" w:rsidP="00C61E6F">
            <w:pPr>
              <w:pStyle w:val="af7"/>
              <w:jc w:val="both"/>
              <w:rPr>
                <w:bCs/>
                <w:sz w:val="28"/>
                <w:szCs w:val="28"/>
              </w:rPr>
            </w:pPr>
            <w:r>
              <w:rPr>
                <w:bCs/>
                <w:sz w:val="28"/>
                <w:szCs w:val="28"/>
              </w:rPr>
              <w:t>42%</w:t>
            </w:r>
          </w:p>
        </w:tc>
        <w:tc>
          <w:tcPr>
            <w:tcW w:w="1843" w:type="dxa"/>
          </w:tcPr>
          <w:p w14:paraId="799C484E" w14:textId="77777777" w:rsidR="00163A1D" w:rsidRDefault="00163A1D" w:rsidP="00C61E6F">
            <w:pPr>
              <w:pStyle w:val="af7"/>
              <w:jc w:val="both"/>
              <w:rPr>
                <w:bCs/>
                <w:sz w:val="28"/>
                <w:szCs w:val="28"/>
                <w:lang w:val="kk-KZ"/>
              </w:rPr>
            </w:pPr>
            <w:r>
              <w:rPr>
                <w:bCs/>
                <w:sz w:val="28"/>
                <w:szCs w:val="28"/>
                <w:lang w:val="kk-KZ"/>
              </w:rPr>
              <w:t>-</w:t>
            </w:r>
          </w:p>
        </w:tc>
      </w:tr>
      <w:tr w:rsidR="00163A1D" w14:paraId="79A106F4" w14:textId="77777777" w:rsidTr="00C61E6F">
        <w:tc>
          <w:tcPr>
            <w:tcW w:w="3827" w:type="dxa"/>
          </w:tcPr>
          <w:p w14:paraId="2FCE720F" w14:textId="77777777" w:rsidR="00163A1D" w:rsidRDefault="00163A1D" w:rsidP="00C61E6F">
            <w:pPr>
              <w:pStyle w:val="af7"/>
              <w:jc w:val="both"/>
              <w:rPr>
                <w:bCs/>
                <w:sz w:val="28"/>
                <w:szCs w:val="28"/>
                <w:lang w:val="kk-KZ"/>
              </w:rPr>
            </w:pPr>
            <w:r>
              <w:rPr>
                <w:bCs/>
                <w:sz w:val="28"/>
                <w:szCs w:val="28"/>
                <w:lang w:val="kk-KZ"/>
              </w:rPr>
              <w:t>Белсенді</w:t>
            </w:r>
          </w:p>
        </w:tc>
        <w:tc>
          <w:tcPr>
            <w:tcW w:w="1843" w:type="dxa"/>
          </w:tcPr>
          <w:p w14:paraId="1DFA7B80" w14:textId="77777777" w:rsidR="00163A1D" w:rsidRPr="004F16AA" w:rsidRDefault="00163A1D" w:rsidP="00C61E6F">
            <w:pPr>
              <w:pStyle w:val="af7"/>
              <w:jc w:val="both"/>
              <w:rPr>
                <w:bCs/>
                <w:sz w:val="28"/>
                <w:szCs w:val="28"/>
              </w:rPr>
            </w:pPr>
            <w:r>
              <w:rPr>
                <w:bCs/>
                <w:sz w:val="28"/>
                <w:szCs w:val="28"/>
              </w:rPr>
              <w:t>0%</w:t>
            </w:r>
          </w:p>
        </w:tc>
        <w:tc>
          <w:tcPr>
            <w:tcW w:w="1843" w:type="dxa"/>
          </w:tcPr>
          <w:p w14:paraId="2D608D02" w14:textId="77777777" w:rsidR="00163A1D" w:rsidRPr="004F16AA" w:rsidRDefault="00163A1D" w:rsidP="00C61E6F">
            <w:pPr>
              <w:pStyle w:val="af7"/>
              <w:jc w:val="both"/>
              <w:rPr>
                <w:bCs/>
                <w:sz w:val="28"/>
                <w:szCs w:val="28"/>
              </w:rPr>
            </w:pPr>
            <w:r>
              <w:rPr>
                <w:bCs/>
                <w:sz w:val="28"/>
                <w:szCs w:val="28"/>
              </w:rPr>
              <w:t>21%</w:t>
            </w:r>
          </w:p>
        </w:tc>
        <w:tc>
          <w:tcPr>
            <w:tcW w:w="1843" w:type="dxa"/>
          </w:tcPr>
          <w:p w14:paraId="6C0E3F58" w14:textId="77777777" w:rsidR="00163A1D" w:rsidRDefault="00163A1D" w:rsidP="00C61E6F">
            <w:pPr>
              <w:pStyle w:val="af7"/>
              <w:jc w:val="both"/>
              <w:rPr>
                <w:bCs/>
                <w:sz w:val="28"/>
                <w:szCs w:val="28"/>
                <w:lang w:val="kk-KZ"/>
              </w:rPr>
            </w:pPr>
            <w:r>
              <w:rPr>
                <w:bCs/>
                <w:sz w:val="28"/>
                <w:szCs w:val="28"/>
                <w:lang w:val="kk-KZ"/>
              </w:rPr>
              <w:t>-</w:t>
            </w:r>
          </w:p>
        </w:tc>
      </w:tr>
      <w:tr w:rsidR="00163A1D" w14:paraId="5FA6BB31" w14:textId="77777777" w:rsidTr="00C61E6F">
        <w:tc>
          <w:tcPr>
            <w:tcW w:w="3827" w:type="dxa"/>
          </w:tcPr>
          <w:p w14:paraId="3194C5BD" w14:textId="77777777" w:rsidR="00163A1D" w:rsidRPr="00EB54B6" w:rsidRDefault="00163A1D" w:rsidP="00C61E6F">
            <w:pPr>
              <w:pStyle w:val="af7"/>
              <w:jc w:val="both"/>
              <w:rPr>
                <w:bCs/>
                <w:sz w:val="28"/>
                <w:szCs w:val="28"/>
                <w:lang w:val="kk-KZ"/>
              </w:rPr>
            </w:pPr>
            <w:r>
              <w:rPr>
                <w:bCs/>
                <w:sz w:val="28"/>
                <w:szCs w:val="28"/>
                <w:lang w:val="kk-KZ"/>
              </w:rPr>
              <w:t>Топтан қалмаушы</w:t>
            </w:r>
          </w:p>
        </w:tc>
        <w:tc>
          <w:tcPr>
            <w:tcW w:w="1843" w:type="dxa"/>
          </w:tcPr>
          <w:p w14:paraId="3372AA52" w14:textId="77777777" w:rsidR="00163A1D" w:rsidRPr="004F16AA" w:rsidRDefault="00163A1D" w:rsidP="00C61E6F">
            <w:pPr>
              <w:pStyle w:val="af7"/>
              <w:jc w:val="both"/>
              <w:rPr>
                <w:bCs/>
                <w:sz w:val="28"/>
                <w:szCs w:val="28"/>
              </w:rPr>
            </w:pPr>
            <w:r>
              <w:rPr>
                <w:bCs/>
                <w:sz w:val="28"/>
                <w:szCs w:val="28"/>
              </w:rPr>
              <w:t>44%</w:t>
            </w:r>
          </w:p>
        </w:tc>
        <w:tc>
          <w:tcPr>
            <w:tcW w:w="1843" w:type="dxa"/>
          </w:tcPr>
          <w:p w14:paraId="50FCCA47" w14:textId="77777777" w:rsidR="00163A1D" w:rsidRPr="004F16AA" w:rsidRDefault="00163A1D" w:rsidP="00C61E6F">
            <w:pPr>
              <w:pStyle w:val="af7"/>
              <w:jc w:val="both"/>
              <w:rPr>
                <w:bCs/>
                <w:sz w:val="28"/>
                <w:szCs w:val="28"/>
              </w:rPr>
            </w:pPr>
            <w:r>
              <w:rPr>
                <w:bCs/>
                <w:sz w:val="28"/>
                <w:szCs w:val="28"/>
              </w:rPr>
              <w:t>14%</w:t>
            </w:r>
          </w:p>
        </w:tc>
        <w:tc>
          <w:tcPr>
            <w:tcW w:w="1843" w:type="dxa"/>
          </w:tcPr>
          <w:p w14:paraId="0CE8F25E" w14:textId="77777777" w:rsidR="00163A1D" w:rsidRDefault="00163A1D" w:rsidP="00C61E6F">
            <w:pPr>
              <w:pStyle w:val="af7"/>
              <w:jc w:val="both"/>
              <w:rPr>
                <w:bCs/>
                <w:sz w:val="28"/>
                <w:szCs w:val="28"/>
                <w:lang w:val="kk-KZ"/>
              </w:rPr>
            </w:pPr>
            <w:r>
              <w:rPr>
                <w:bCs/>
                <w:sz w:val="28"/>
                <w:szCs w:val="28"/>
                <w:lang w:val="kk-KZ"/>
              </w:rPr>
              <w:t>-</w:t>
            </w:r>
          </w:p>
        </w:tc>
      </w:tr>
      <w:tr w:rsidR="00163A1D" w14:paraId="1DB225AF" w14:textId="77777777" w:rsidTr="00C61E6F">
        <w:tc>
          <w:tcPr>
            <w:tcW w:w="3827" w:type="dxa"/>
          </w:tcPr>
          <w:p w14:paraId="1A6825BD" w14:textId="77777777" w:rsidR="00163A1D" w:rsidRDefault="00163A1D" w:rsidP="00C61E6F">
            <w:pPr>
              <w:pStyle w:val="af7"/>
              <w:jc w:val="both"/>
              <w:rPr>
                <w:bCs/>
                <w:sz w:val="28"/>
                <w:szCs w:val="28"/>
                <w:lang w:val="kk-KZ"/>
              </w:rPr>
            </w:pPr>
            <w:r>
              <w:rPr>
                <w:bCs/>
                <w:sz w:val="28"/>
                <w:szCs w:val="28"/>
                <w:lang w:val="kk-KZ"/>
              </w:rPr>
              <w:t>Аутсайдер</w:t>
            </w:r>
          </w:p>
        </w:tc>
        <w:tc>
          <w:tcPr>
            <w:tcW w:w="1843" w:type="dxa"/>
          </w:tcPr>
          <w:p w14:paraId="287C7C75" w14:textId="77777777" w:rsidR="00163A1D" w:rsidRPr="004F16AA" w:rsidRDefault="00163A1D" w:rsidP="00C61E6F">
            <w:pPr>
              <w:pStyle w:val="af7"/>
              <w:jc w:val="both"/>
              <w:rPr>
                <w:bCs/>
                <w:sz w:val="28"/>
                <w:szCs w:val="28"/>
              </w:rPr>
            </w:pPr>
            <w:r>
              <w:rPr>
                <w:bCs/>
                <w:sz w:val="28"/>
                <w:szCs w:val="28"/>
              </w:rPr>
              <w:t>0%</w:t>
            </w:r>
          </w:p>
        </w:tc>
        <w:tc>
          <w:tcPr>
            <w:tcW w:w="1843" w:type="dxa"/>
          </w:tcPr>
          <w:p w14:paraId="4ABF6234" w14:textId="77777777" w:rsidR="00163A1D" w:rsidRPr="004F16AA" w:rsidRDefault="00163A1D" w:rsidP="00C61E6F">
            <w:pPr>
              <w:pStyle w:val="af7"/>
              <w:jc w:val="both"/>
              <w:rPr>
                <w:bCs/>
                <w:sz w:val="28"/>
                <w:szCs w:val="28"/>
              </w:rPr>
            </w:pPr>
            <w:r>
              <w:rPr>
                <w:bCs/>
                <w:sz w:val="28"/>
                <w:szCs w:val="28"/>
              </w:rPr>
              <w:t>0%</w:t>
            </w:r>
          </w:p>
        </w:tc>
        <w:tc>
          <w:tcPr>
            <w:tcW w:w="1843" w:type="dxa"/>
          </w:tcPr>
          <w:p w14:paraId="2B274C98" w14:textId="77777777" w:rsidR="00163A1D" w:rsidRPr="004F16AA" w:rsidRDefault="00163A1D" w:rsidP="00C61E6F">
            <w:pPr>
              <w:pStyle w:val="af7"/>
              <w:jc w:val="both"/>
              <w:rPr>
                <w:bCs/>
                <w:sz w:val="28"/>
                <w:szCs w:val="28"/>
              </w:rPr>
            </w:pPr>
            <w:r>
              <w:rPr>
                <w:bCs/>
                <w:sz w:val="28"/>
                <w:szCs w:val="28"/>
              </w:rPr>
              <w:t>-</w:t>
            </w:r>
          </w:p>
        </w:tc>
      </w:tr>
    </w:tbl>
    <w:p w14:paraId="565C6278" w14:textId="77777777" w:rsidR="00163A1D" w:rsidRDefault="00163A1D" w:rsidP="00163A1D">
      <w:pPr>
        <w:pStyle w:val="af7"/>
        <w:jc w:val="both"/>
        <w:rPr>
          <w:bCs/>
          <w:sz w:val="28"/>
          <w:szCs w:val="28"/>
          <w:lang w:val="kk-KZ"/>
        </w:rPr>
      </w:pPr>
    </w:p>
    <w:p w14:paraId="313A82C4" w14:textId="77777777" w:rsidR="00163A1D" w:rsidRDefault="00163A1D" w:rsidP="00163A1D">
      <w:pPr>
        <w:pStyle w:val="af7"/>
        <w:jc w:val="both"/>
        <w:rPr>
          <w:bCs/>
          <w:sz w:val="28"/>
          <w:szCs w:val="28"/>
          <w:lang w:val="kk-KZ"/>
        </w:rPr>
      </w:pPr>
      <w:r w:rsidRPr="00290306">
        <w:rPr>
          <w:bCs/>
          <w:sz w:val="28"/>
          <w:szCs w:val="28"/>
          <w:lang w:val="kk-KZ"/>
        </w:rPr>
        <w:t>5-</w:t>
      </w:r>
      <w:r>
        <w:rPr>
          <w:bCs/>
          <w:sz w:val="28"/>
          <w:szCs w:val="28"/>
          <w:lang w:val="kk-KZ"/>
        </w:rPr>
        <w:t xml:space="preserve">сынып оқушыларының «Баспалдақ» әдістемесі арқылы өзін-өзі бағалауының көрсеткіші.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6"/>
        <w:gridCol w:w="1798"/>
        <w:gridCol w:w="1798"/>
        <w:gridCol w:w="1913"/>
      </w:tblGrid>
      <w:tr w:rsidR="00163A1D" w:rsidRPr="00E41F81" w14:paraId="6E071912" w14:textId="77777777" w:rsidTr="00C61E6F">
        <w:tc>
          <w:tcPr>
            <w:tcW w:w="3876" w:type="dxa"/>
            <w:tcBorders>
              <w:top w:val="single" w:sz="4" w:space="0" w:color="auto"/>
              <w:left w:val="single" w:sz="4" w:space="0" w:color="auto"/>
              <w:bottom w:val="single" w:sz="4" w:space="0" w:color="auto"/>
              <w:right w:val="single" w:sz="4" w:space="0" w:color="auto"/>
            </w:tcBorders>
            <w:hideMark/>
          </w:tcPr>
          <w:p w14:paraId="2CB765A2" w14:textId="77777777" w:rsidR="00163A1D" w:rsidRPr="00126D2D" w:rsidRDefault="00163A1D" w:rsidP="00C61E6F">
            <w:pPr>
              <w:pStyle w:val="af7"/>
              <w:spacing w:line="256" w:lineRule="auto"/>
              <w:jc w:val="both"/>
              <w:rPr>
                <w:sz w:val="28"/>
                <w:szCs w:val="28"/>
                <w:lang w:val="kk-KZ"/>
              </w:rPr>
            </w:pPr>
            <w:r>
              <w:rPr>
                <w:bCs/>
                <w:sz w:val="28"/>
                <w:szCs w:val="28"/>
                <w:lang w:val="kk-KZ"/>
              </w:rPr>
              <w:t>Өзін-өзі бағалау</w:t>
            </w:r>
          </w:p>
        </w:tc>
        <w:tc>
          <w:tcPr>
            <w:tcW w:w="1798" w:type="dxa"/>
            <w:tcBorders>
              <w:top w:val="single" w:sz="4" w:space="0" w:color="auto"/>
              <w:left w:val="single" w:sz="4" w:space="0" w:color="auto"/>
              <w:bottom w:val="single" w:sz="4" w:space="0" w:color="auto"/>
              <w:right w:val="single" w:sz="4" w:space="0" w:color="auto"/>
            </w:tcBorders>
            <w:hideMark/>
          </w:tcPr>
          <w:p w14:paraId="12C2B5D2" w14:textId="77777777" w:rsidR="00163A1D" w:rsidRPr="00E41F81" w:rsidRDefault="00163A1D" w:rsidP="00C61E6F">
            <w:pPr>
              <w:pStyle w:val="af7"/>
              <w:spacing w:line="256" w:lineRule="auto"/>
              <w:jc w:val="both"/>
              <w:rPr>
                <w:sz w:val="28"/>
                <w:szCs w:val="28"/>
              </w:rPr>
            </w:pPr>
            <w:r>
              <w:rPr>
                <w:sz w:val="28"/>
                <w:szCs w:val="28"/>
              </w:rPr>
              <w:t>202</w:t>
            </w:r>
            <w:r>
              <w:rPr>
                <w:sz w:val="28"/>
                <w:szCs w:val="28"/>
                <w:lang w:val="kk-KZ"/>
              </w:rPr>
              <w:t>3</w:t>
            </w:r>
            <w:r>
              <w:rPr>
                <w:sz w:val="28"/>
                <w:szCs w:val="28"/>
              </w:rPr>
              <w:t>-2024</w:t>
            </w:r>
          </w:p>
          <w:p w14:paraId="52C5F515"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1798" w:type="dxa"/>
            <w:tcBorders>
              <w:top w:val="single" w:sz="4" w:space="0" w:color="auto"/>
              <w:left w:val="single" w:sz="4" w:space="0" w:color="auto"/>
              <w:bottom w:val="single" w:sz="4" w:space="0" w:color="auto"/>
              <w:right w:val="single" w:sz="4" w:space="0" w:color="auto"/>
            </w:tcBorders>
            <w:hideMark/>
          </w:tcPr>
          <w:p w14:paraId="0F57FE86" w14:textId="77777777" w:rsidR="00163A1D" w:rsidRPr="00E41F81" w:rsidRDefault="00163A1D" w:rsidP="00C61E6F">
            <w:pPr>
              <w:pStyle w:val="af7"/>
              <w:spacing w:line="256" w:lineRule="auto"/>
              <w:jc w:val="both"/>
              <w:rPr>
                <w:sz w:val="28"/>
                <w:szCs w:val="28"/>
              </w:rPr>
            </w:pPr>
            <w:r>
              <w:rPr>
                <w:sz w:val="28"/>
                <w:szCs w:val="28"/>
              </w:rPr>
              <w:t>2024-2025</w:t>
            </w:r>
          </w:p>
          <w:p w14:paraId="3DCC10A1"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1913" w:type="dxa"/>
            <w:tcBorders>
              <w:top w:val="single" w:sz="4" w:space="0" w:color="auto"/>
              <w:left w:val="single" w:sz="4" w:space="0" w:color="auto"/>
              <w:bottom w:val="single" w:sz="4" w:space="0" w:color="auto"/>
              <w:right w:val="single" w:sz="4" w:space="0" w:color="auto"/>
            </w:tcBorders>
            <w:hideMark/>
          </w:tcPr>
          <w:p w14:paraId="58A6C1EF" w14:textId="77777777" w:rsidR="00163A1D" w:rsidRPr="00E41F81" w:rsidRDefault="00163A1D" w:rsidP="00C61E6F">
            <w:pPr>
              <w:pStyle w:val="af7"/>
              <w:spacing w:line="256" w:lineRule="auto"/>
              <w:jc w:val="both"/>
              <w:rPr>
                <w:sz w:val="28"/>
                <w:szCs w:val="28"/>
              </w:rPr>
            </w:pPr>
            <w:r>
              <w:rPr>
                <w:sz w:val="28"/>
                <w:szCs w:val="28"/>
              </w:rPr>
              <w:t>2025-2026</w:t>
            </w:r>
          </w:p>
          <w:p w14:paraId="106AD8AD"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r>
      <w:tr w:rsidR="00163A1D" w:rsidRPr="00E41F81" w14:paraId="5F330AE8" w14:textId="77777777" w:rsidTr="00C61E6F">
        <w:tc>
          <w:tcPr>
            <w:tcW w:w="3876" w:type="dxa"/>
            <w:tcBorders>
              <w:top w:val="single" w:sz="4" w:space="0" w:color="auto"/>
              <w:left w:val="single" w:sz="4" w:space="0" w:color="auto"/>
              <w:bottom w:val="single" w:sz="4" w:space="0" w:color="auto"/>
              <w:right w:val="single" w:sz="4" w:space="0" w:color="auto"/>
            </w:tcBorders>
            <w:hideMark/>
          </w:tcPr>
          <w:p w14:paraId="2159B888" w14:textId="77777777" w:rsidR="00163A1D" w:rsidRPr="004D508B" w:rsidRDefault="00163A1D" w:rsidP="00C61E6F">
            <w:pPr>
              <w:pStyle w:val="af7"/>
              <w:spacing w:line="256" w:lineRule="auto"/>
              <w:jc w:val="both"/>
              <w:rPr>
                <w:sz w:val="28"/>
                <w:szCs w:val="28"/>
                <w:lang w:val="kk-KZ"/>
              </w:rPr>
            </w:pPr>
            <w:r>
              <w:rPr>
                <w:bCs/>
                <w:sz w:val="28"/>
                <w:szCs w:val="28"/>
                <w:lang w:val="kk-KZ"/>
              </w:rPr>
              <w:t>Өзін-өзі бағалауы жоғары</w:t>
            </w:r>
          </w:p>
        </w:tc>
        <w:tc>
          <w:tcPr>
            <w:tcW w:w="1798" w:type="dxa"/>
            <w:tcBorders>
              <w:top w:val="single" w:sz="4" w:space="0" w:color="auto"/>
              <w:left w:val="single" w:sz="4" w:space="0" w:color="auto"/>
              <w:bottom w:val="single" w:sz="4" w:space="0" w:color="auto"/>
              <w:right w:val="single" w:sz="4" w:space="0" w:color="auto"/>
            </w:tcBorders>
            <w:hideMark/>
          </w:tcPr>
          <w:p w14:paraId="0A090FF4" w14:textId="77777777" w:rsidR="00163A1D" w:rsidRPr="00E41F81" w:rsidRDefault="00163A1D" w:rsidP="00C61E6F">
            <w:pPr>
              <w:pStyle w:val="af7"/>
              <w:spacing w:line="256" w:lineRule="auto"/>
              <w:jc w:val="both"/>
              <w:rPr>
                <w:sz w:val="28"/>
                <w:szCs w:val="28"/>
              </w:rPr>
            </w:pPr>
            <w:r>
              <w:rPr>
                <w:sz w:val="28"/>
                <w:szCs w:val="28"/>
                <w:lang w:val="kk-KZ"/>
              </w:rPr>
              <w:t>89</w:t>
            </w:r>
            <w:r w:rsidRPr="00E41F81">
              <w:rPr>
                <w:sz w:val="28"/>
                <w:szCs w:val="28"/>
              </w:rPr>
              <w:t>%</w:t>
            </w:r>
          </w:p>
        </w:tc>
        <w:tc>
          <w:tcPr>
            <w:tcW w:w="1798" w:type="dxa"/>
            <w:tcBorders>
              <w:top w:val="single" w:sz="4" w:space="0" w:color="auto"/>
              <w:left w:val="single" w:sz="4" w:space="0" w:color="auto"/>
              <w:bottom w:val="single" w:sz="4" w:space="0" w:color="auto"/>
              <w:right w:val="single" w:sz="4" w:space="0" w:color="auto"/>
            </w:tcBorders>
            <w:hideMark/>
          </w:tcPr>
          <w:p w14:paraId="18B5AF40" w14:textId="77777777" w:rsidR="00163A1D" w:rsidRPr="00E41F81" w:rsidRDefault="00163A1D" w:rsidP="00C61E6F">
            <w:pPr>
              <w:pStyle w:val="af7"/>
              <w:spacing w:line="256" w:lineRule="auto"/>
              <w:jc w:val="both"/>
              <w:rPr>
                <w:sz w:val="28"/>
                <w:szCs w:val="28"/>
              </w:rPr>
            </w:pPr>
            <w:r>
              <w:rPr>
                <w:sz w:val="28"/>
                <w:szCs w:val="28"/>
              </w:rPr>
              <w:t>46</w:t>
            </w:r>
            <w:r w:rsidRPr="00E41F81">
              <w:rPr>
                <w:sz w:val="28"/>
                <w:szCs w:val="28"/>
              </w:rPr>
              <w:t>%</w:t>
            </w:r>
          </w:p>
        </w:tc>
        <w:tc>
          <w:tcPr>
            <w:tcW w:w="1913" w:type="dxa"/>
            <w:tcBorders>
              <w:top w:val="single" w:sz="4" w:space="0" w:color="auto"/>
              <w:left w:val="single" w:sz="4" w:space="0" w:color="auto"/>
              <w:bottom w:val="single" w:sz="4" w:space="0" w:color="auto"/>
              <w:right w:val="single" w:sz="4" w:space="0" w:color="auto"/>
            </w:tcBorders>
            <w:hideMark/>
          </w:tcPr>
          <w:p w14:paraId="0D10F927" w14:textId="77777777" w:rsidR="00163A1D" w:rsidRPr="00302239" w:rsidRDefault="00163A1D" w:rsidP="00C61E6F">
            <w:pPr>
              <w:pStyle w:val="af7"/>
              <w:spacing w:line="256" w:lineRule="auto"/>
              <w:jc w:val="center"/>
              <w:rPr>
                <w:sz w:val="28"/>
                <w:szCs w:val="28"/>
                <w:lang w:val="kk-KZ"/>
              </w:rPr>
            </w:pPr>
            <w:r>
              <w:rPr>
                <w:sz w:val="28"/>
                <w:szCs w:val="28"/>
                <w:lang w:val="kk-KZ"/>
              </w:rPr>
              <w:t>-</w:t>
            </w:r>
          </w:p>
        </w:tc>
      </w:tr>
      <w:tr w:rsidR="00163A1D" w:rsidRPr="00E41F81" w14:paraId="07EF67D1" w14:textId="77777777" w:rsidTr="00C61E6F">
        <w:tc>
          <w:tcPr>
            <w:tcW w:w="3876" w:type="dxa"/>
            <w:tcBorders>
              <w:top w:val="single" w:sz="4" w:space="0" w:color="auto"/>
              <w:left w:val="single" w:sz="4" w:space="0" w:color="auto"/>
              <w:bottom w:val="single" w:sz="4" w:space="0" w:color="auto"/>
              <w:right w:val="single" w:sz="4" w:space="0" w:color="auto"/>
            </w:tcBorders>
            <w:hideMark/>
          </w:tcPr>
          <w:p w14:paraId="443659E5" w14:textId="77777777" w:rsidR="00163A1D" w:rsidRPr="00E41F81" w:rsidRDefault="00163A1D" w:rsidP="00C61E6F">
            <w:pPr>
              <w:pStyle w:val="af7"/>
              <w:spacing w:line="256" w:lineRule="auto"/>
              <w:jc w:val="both"/>
              <w:rPr>
                <w:sz w:val="28"/>
                <w:szCs w:val="28"/>
              </w:rPr>
            </w:pPr>
            <w:r>
              <w:rPr>
                <w:bCs/>
                <w:sz w:val="28"/>
                <w:szCs w:val="28"/>
                <w:lang w:val="kk-KZ"/>
              </w:rPr>
              <w:t>Өзін-өзі бағалауы орташа</w:t>
            </w:r>
          </w:p>
        </w:tc>
        <w:tc>
          <w:tcPr>
            <w:tcW w:w="1798" w:type="dxa"/>
            <w:tcBorders>
              <w:top w:val="single" w:sz="4" w:space="0" w:color="auto"/>
              <w:left w:val="single" w:sz="4" w:space="0" w:color="auto"/>
              <w:bottom w:val="single" w:sz="4" w:space="0" w:color="auto"/>
              <w:right w:val="single" w:sz="4" w:space="0" w:color="auto"/>
            </w:tcBorders>
            <w:hideMark/>
          </w:tcPr>
          <w:p w14:paraId="74238A71" w14:textId="77777777" w:rsidR="00163A1D" w:rsidRPr="00E41F81" w:rsidRDefault="00163A1D" w:rsidP="00C61E6F">
            <w:pPr>
              <w:pStyle w:val="af7"/>
              <w:spacing w:line="256" w:lineRule="auto"/>
              <w:jc w:val="both"/>
              <w:rPr>
                <w:sz w:val="28"/>
                <w:szCs w:val="28"/>
              </w:rPr>
            </w:pPr>
            <w:r>
              <w:rPr>
                <w:sz w:val="28"/>
                <w:szCs w:val="28"/>
                <w:lang w:val="kk-KZ"/>
              </w:rPr>
              <w:t>0</w:t>
            </w:r>
            <w:r w:rsidRPr="00E41F81">
              <w:rPr>
                <w:sz w:val="28"/>
                <w:szCs w:val="28"/>
              </w:rPr>
              <w:t>%</w:t>
            </w:r>
          </w:p>
        </w:tc>
        <w:tc>
          <w:tcPr>
            <w:tcW w:w="1798" w:type="dxa"/>
            <w:tcBorders>
              <w:top w:val="single" w:sz="4" w:space="0" w:color="auto"/>
              <w:left w:val="single" w:sz="4" w:space="0" w:color="auto"/>
              <w:bottom w:val="single" w:sz="4" w:space="0" w:color="auto"/>
              <w:right w:val="single" w:sz="4" w:space="0" w:color="auto"/>
            </w:tcBorders>
            <w:hideMark/>
          </w:tcPr>
          <w:p w14:paraId="1283129B" w14:textId="77777777" w:rsidR="00163A1D" w:rsidRPr="00E41F81" w:rsidRDefault="00163A1D" w:rsidP="00C61E6F">
            <w:pPr>
              <w:pStyle w:val="af7"/>
              <w:spacing w:line="256" w:lineRule="auto"/>
              <w:jc w:val="both"/>
              <w:rPr>
                <w:sz w:val="28"/>
                <w:szCs w:val="28"/>
              </w:rPr>
            </w:pPr>
            <w:r>
              <w:rPr>
                <w:sz w:val="28"/>
                <w:szCs w:val="28"/>
              </w:rPr>
              <w:t>46</w:t>
            </w:r>
            <w:r w:rsidRPr="00E41F81">
              <w:rPr>
                <w:sz w:val="28"/>
                <w:szCs w:val="28"/>
              </w:rPr>
              <w:t>%</w:t>
            </w:r>
          </w:p>
        </w:tc>
        <w:tc>
          <w:tcPr>
            <w:tcW w:w="1913" w:type="dxa"/>
            <w:tcBorders>
              <w:top w:val="single" w:sz="4" w:space="0" w:color="auto"/>
              <w:left w:val="single" w:sz="4" w:space="0" w:color="auto"/>
              <w:bottom w:val="single" w:sz="4" w:space="0" w:color="auto"/>
              <w:right w:val="single" w:sz="4" w:space="0" w:color="auto"/>
            </w:tcBorders>
            <w:hideMark/>
          </w:tcPr>
          <w:p w14:paraId="496D7A08" w14:textId="77777777" w:rsidR="00163A1D" w:rsidRPr="00E41F81" w:rsidRDefault="00163A1D" w:rsidP="00C61E6F">
            <w:pPr>
              <w:pStyle w:val="af7"/>
              <w:spacing w:line="256" w:lineRule="auto"/>
              <w:jc w:val="center"/>
              <w:rPr>
                <w:sz w:val="28"/>
                <w:szCs w:val="28"/>
                <w:lang w:val="kk-KZ"/>
              </w:rPr>
            </w:pPr>
            <w:r>
              <w:rPr>
                <w:sz w:val="28"/>
                <w:szCs w:val="28"/>
                <w:lang w:val="kk-KZ"/>
              </w:rPr>
              <w:t>-</w:t>
            </w:r>
          </w:p>
        </w:tc>
      </w:tr>
      <w:tr w:rsidR="00163A1D" w:rsidRPr="00E41F81" w14:paraId="1CB28F83" w14:textId="77777777" w:rsidTr="00C61E6F">
        <w:tc>
          <w:tcPr>
            <w:tcW w:w="3876" w:type="dxa"/>
            <w:tcBorders>
              <w:top w:val="single" w:sz="4" w:space="0" w:color="auto"/>
              <w:left w:val="single" w:sz="4" w:space="0" w:color="auto"/>
              <w:bottom w:val="single" w:sz="4" w:space="0" w:color="auto"/>
              <w:right w:val="single" w:sz="4" w:space="0" w:color="auto"/>
            </w:tcBorders>
            <w:hideMark/>
          </w:tcPr>
          <w:p w14:paraId="066E676A" w14:textId="77777777" w:rsidR="00163A1D" w:rsidRPr="004D508B" w:rsidRDefault="00163A1D" w:rsidP="00C61E6F">
            <w:pPr>
              <w:pStyle w:val="af7"/>
              <w:spacing w:line="256" w:lineRule="auto"/>
              <w:jc w:val="both"/>
              <w:rPr>
                <w:sz w:val="28"/>
                <w:szCs w:val="28"/>
                <w:lang w:val="kk-KZ"/>
              </w:rPr>
            </w:pPr>
            <w:r>
              <w:rPr>
                <w:sz w:val="28"/>
                <w:szCs w:val="28"/>
                <w:lang w:val="kk-KZ"/>
              </w:rPr>
              <w:t>Өзін-өзі бағалауы төмен</w:t>
            </w:r>
          </w:p>
        </w:tc>
        <w:tc>
          <w:tcPr>
            <w:tcW w:w="1798" w:type="dxa"/>
            <w:tcBorders>
              <w:top w:val="single" w:sz="4" w:space="0" w:color="auto"/>
              <w:left w:val="single" w:sz="4" w:space="0" w:color="auto"/>
              <w:bottom w:val="single" w:sz="4" w:space="0" w:color="auto"/>
              <w:right w:val="single" w:sz="4" w:space="0" w:color="auto"/>
            </w:tcBorders>
            <w:hideMark/>
          </w:tcPr>
          <w:p w14:paraId="5482009C" w14:textId="77777777" w:rsidR="00163A1D" w:rsidRPr="00E41F81" w:rsidRDefault="00163A1D" w:rsidP="00C61E6F">
            <w:pPr>
              <w:pStyle w:val="af7"/>
              <w:spacing w:line="256" w:lineRule="auto"/>
              <w:jc w:val="both"/>
              <w:rPr>
                <w:sz w:val="28"/>
                <w:szCs w:val="28"/>
              </w:rPr>
            </w:pPr>
            <w:r>
              <w:rPr>
                <w:sz w:val="28"/>
                <w:szCs w:val="28"/>
                <w:lang w:val="kk-KZ"/>
              </w:rPr>
              <w:t>11</w:t>
            </w:r>
            <w:r w:rsidRPr="00E41F81">
              <w:rPr>
                <w:sz w:val="28"/>
                <w:szCs w:val="28"/>
              </w:rPr>
              <w:t>%</w:t>
            </w:r>
          </w:p>
        </w:tc>
        <w:tc>
          <w:tcPr>
            <w:tcW w:w="1798" w:type="dxa"/>
            <w:tcBorders>
              <w:top w:val="single" w:sz="4" w:space="0" w:color="auto"/>
              <w:left w:val="single" w:sz="4" w:space="0" w:color="auto"/>
              <w:bottom w:val="single" w:sz="4" w:space="0" w:color="auto"/>
              <w:right w:val="single" w:sz="4" w:space="0" w:color="auto"/>
            </w:tcBorders>
            <w:hideMark/>
          </w:tcPr>
          <w:p w14:paraId="1A5E35DE" w14:textId="77777777" w:rsidR="00163A1D" w:rsidRPr="00E41F81" w:rsidRDefault="00163A1D" w:rsidP="00C61E6F">
            <w:pPr>
              <w:pStyle w:val="af7"/>
              <w:spacing w:line="256" w:lineRule="auto"/>
              <w:jc w:val="both"/>
              <w:rPr>
                <w:sz w:val="28"/>
                <w:szCs w:val="28"/>
              </w:rPr>
            </w:pPr>
            <w:r>
              <w:rPr>
                <w:sz w:val="28"/>
                <w:szCs w:val="28"/>
              </w:rPr>
              <w:t>0</w:t>
            </w:r>
            <w:r w:rsidRPr="00E41F81">
              <w:rPr>
                <w:sz w:val="28"/>
                <w:szCs w:val="28"/>
              </w:rPr>
              <w:t>%</w:t>
            </w:r>
          </w:p>
        </w:tc>
        <w:tc>
          <w:tcPr>
            <w:tcW w:w="1913" w:type="dxa"/>
            <w:tcBorders>
              <w:top w:val="single" w:sz="4" w:space="0" w:color="auto"/>
              <w:left w:val="single" w:sz="4" w:space="0" w:color="auto"/>
              <w:bottom w:val="single" w:sz="4" w:space="0" w:color="auto"/>
              <w:right w:val="single" w:sz="4" w:space="0" w:color="auto"/>
            </w:tcBorders>
            <w:hideMark/>
          </w:tcPr>
          <w:p w14:paraId="2B454D48" w14:textId="77777777" w:rsidR="00163A1D" w:rsidRPr="00302239" w:rsidRDefault="00163A1D" w:rsidP="00C61E6F">
            <w:pPr>
              <w:pStyle w:val="af7"/>
              <w:spacing w:line="256" w:lineRule="auto"/>
              <w:jc w:val="center"/>
              <w:rPr>
                <w:sz w:val="28"/>
                <w:szCs w:val="28"/>
                <w:lang w:val="kk-KZ"/>
              </w:rPr>
            </w:pPr>
            <w:r>
              <w:rPr>
                <w:sz w:val="28"/>
                <w:szCs w:val="28"/>
                <w:lang w:val="kk-KZ"/>
              </w:rPr>
              <w:t>-</w:t>
            </w:r>
          </w:p>
        </w:tc>
      </w:tr>
    </w:tbl>
    <w:p w14:paraId="09384B97" w14:textId="77777777" w:rsidR="00163A1D" w:rsidRDefault="00163A1D" w:rsidP="00163A1D">
      <w:pPr>
        <w:pStyle w:val="af7"/>
        <w:jc w:val="both"/>
        <w:rPr>
          <w:bCs/>
          <w:sz w:val="28"/>
          <w:szCs w:val="28"/>
          <w:lang w:val="kk-KZ"/>
        </w:rPr>
      </w:pPr>
    </w:p>
    <w:p w14:paraId="4FB89FC5" w14:textId="77777777" w:rsidR="00163A1D" w:rsidRDefault="00163A1D" w:rsidP="00163A1D">
      <w:pPr>
        <w:pStyle w:val="af7"/>
        <w:jc w:val="both"/>
        <w:rPr>
          <w:bCs/>
          <w:sz w:val="28"/>
          <w:szCs w:val="28"/>
          <w:lang w:val="kk-KZ"/>
        </w:rPr>
      </w:pPr>
      <w:r>
        <w:rPr>
          <w:bCs/>
          <w:sz w:val="28"/>
          <w:szCs w:val="28"/>
          <w:lang w:val="kk-KZ"/>
        </w:rPr>
        <w:t>5-сынып бейімделу 2023-2024 оқу жылы</w:t>
      </w:r>
    </w:p>
    <w:p w14:paraId="78D62014" w14:textId="77777777" w:rsidR="00163A1D" w:rsidRPr="008C397A" w:rsidRDefault="00163A1D" w:rsidP="00163A1D">
      <w:pPr>
        <w:pStyle w:val="af7"/>
        <w:jc w:val="both"/>
        <w:rPr>
          <w:bCs/>
          <w:sz w:val="32"/>
          <w:szCs w:val="32"/>
          <w:lang w:val="kk-KZ"/>
        </w:rPr>
      </w:pPr>
      <w:hyperlink r:id="rId74" w:history="1">
        <w:r w:rsidRPr="008C397A">
          <w:rPr>
            <w:rStyle w:val="a5"/>
            <w:sz w:val="24"/>
            <w:szCs w:val="24"/>
            <w:lang w:val="kk-KZ"/>
          </w:rPr>
          <w:t>https://drive.google.com/file/d/1olgbgZTim6A5rl6ZZuuoMw_fMislUO-g/view?usp=sharing</w:t>
        </w:r>
      </w:hyperlink>
    </w:p>
    <w:p w14:paraId="4999A576" w14:textId="77777777" w:rsidR="00163A1D" w:rsidRDefault="00163A1D" w:rsidP="00163A1D">
      <w:pPr>
        <w:pStyle w:val="af7"/>
        <w:jc w:val="both"/>
        <w:rPr>
          <w:bCs/>
          <w:sz w:val="28"/>
          <w:szCs w:val="28"/>
          <w:lang w:val="kk-KZ"/>
        </w:rPr>
      </w:pPr>
      <w:r>
        <w:rPr>
          <w:bCs/>
          <w:sz w:val="28"/>
          <w:szCs w:val="28"/>
          <w:lang w:val="kk-KZ"/>
        </w:rPr>
        <w:t>5-сынып бейімделу 2024-2025 оқу жылы</w:t>
      </w:r>
    </w:p>
    <w:p w14:paraId="266D85FF" w14:textId="77777777" w:rsidR="00163A1D" w:rsidRPr="008C397A" w:rsidRDefault="00163A1D" w:rsidP="00163A1D">
      <w:pPr>
        <w:pStyle w:val="af7"/>
        <w:jc w:val="both"/>
        <w:rPr>
          <w:rStyle w:val="a5"/>
          <w:sz w:val="24"/>
          <w:szCs w:val="24"/>
          <w:lang w:val="kk-KZ"/>
        </w:rPr>
      </w:pPr>
      <w:hyperlink r:id="rId75" w:history="1">
        <w:r w:rsidRPr="008C397A">
          <w:rPr>
            <w:rStyle w:val="a5"/>
            <w:sz w:val="24"/>
            <w:szCs w:val="24"/>
            <w:lang w:val="kk-KZ"/>
          </w:rPr>
          <w:t>https://drive.google.com/file/d/1iHIt8u6UZiLEzI04ChevTxADnvVCoU5l/view?usp=sharing</w:t>
        </w:r>
      </w:hyperlink>
    </w:p>
    <w:p w14:paraId="52BA5137" w14:textId="77777777" w:rsidR="00163A1D" w:rsidRDefault="00163A1D" w:rsidP="00163A1D">
      <w:pPr>
        <w:pStyle w:val="af7"/>
        <w:jc w:val="both"/>
        <w:rPr>
          <w:bCs/>
          <w:sz w:val="28"/>
          <w:szCs w:val="28"/>
          <w:lang w:val="kk-KZ"/>
        </w:rPr>
      </w:pPr>
    </w:p>
    <w:p w14:paraId="50CA930E" w14:textId="77777777" w:rsidR="00163A1D" w:rsidRPr="00E41F81" w:rsidRDefault="00163A1D" w:rsidP="00163A1D">
      <w:pPr>
        <w:pStyle w:val="af7"/>
        <w:jc w:val="both"/>
        <w:rPr>
          <w:bCs/>
          <w:sz w:val="28"/>
          <w:szCs w:val="28"/>
          <w:lang w:val="kk-KZ"/>
        </w:rPr>
      </w:pPr>
      <w:r>
        <w:rPr>
          <w:bCs/>
          <w:sz w:val="28"/>
          <w:szCs w:val="28"/>
          <w:lang w:val="kk-KZ"/>
        </w:rPr>
        <w:t xml:space="preserve">             Бесінші сынып</w:t>
      </w:r>
      <w:r w:rsidRPr="00E41F81">
        <w:rPr>
          <w:bCs/>
          <w:sz w:val="28"/>
          <w:szCs w:val="28"/>
          <w:lang w:val="kk-KZ"/>
        </w:rPr>
        <w:t>,білімалушыларының  бейімдеуде сынып жетекшілеріне «Бейімділіктер кезіндегі қолдау", пән мұғалімдер</w:t>
      </w:r>
      <w:r>
        <w:rPr>
          <w:bCs/>
          <w:sz w:val="28"/>
          <w:szCs w:val="28"/>
          <w:lang w:val="kk-KZ"/>
        </w:rPr>
        <w:t>і үшін "5-сынып оқушысының психологиялық ерекшеліктері» тақырыбында психологиялық тренингтер</w:t>
      </w:r>
      <w:r w:rsidRPr="00E41F81">
        <w:rPr>
          <w:bCs/>
          <w:sz w:val="28"/>
          <w:szCs w:val="28"/>
          <w:lang w:val="kk-KZ"/>
        </w:rPr>
        <w:t xml:space="preserve"> өткізілді. Оқуда қиындықтарға тап болған білімалушыларға педагог-психологтың көмегі көрсетілді, педагогтарға – білімалушылармен сараланған тәсілді қолдану ұсынылды. </w:t>
      </w:r>
    </w:p>
    <w:p w14:paraId="06786565" w14:textId="77777777" w:rsidR="00163A1D" w:rsidRPr="00E41F81" w:rsidRDefault="00163A1D" w:rsidP="00163A1D">
      <w:pPr>
        <w:pStyle w:val="af7"/>
        <w:jc w:val="both"/>
        <w:rPr>
          <w:bCs/>
          <w:sz w:val="28"/>
          <w:szCs w:val="28"/>
          <w:lang w:val="kk-KZ"/>
        </w:rPr>
      </w:pPr>
      <w:r w:rsidRPr="00E41F81">
        <w:rPr>
          <w:bCs/>
          <w:sz w:val="28"/>
          <w:szCs w:val="28"/>
          <w:lang w:val="kk-KZ"/>
        </w:rPr>
        <w:t xml:space="preserve">     Білімалушылар арасындағы құқық бұзушылықтардың,  тұрмыстық зорлық-зомбылықтың, ерте жүктіліктің, аутодеструктивті мінез-құлықтың алдын алу бойынша педагог-психологтардың жұмысында балалардың өмір сүру жағдайларын сауықтыруға, кәмелетке толмағандардың жеке психологиялық – педагогикалық түзетулеріне бағытталған әлеуметтік – профилактикалық шаралардың тұтас кешені бар, олар мыналарды қамтиды: құқық қорғау органдарын шақырумен әңгімелесу, дөңгелек үстелде әңгімелесу, тренинг элементтерімен сабақтар өткізу, топтарда түзету — дамыту сабақтарын өткізу, білімалушыларды мектеп жұмысына тарту.</w:t>
      </w:r>
    </w:p>
    <w:p w14:paraId="53D676FB" w14:textId="77777777" w:rsidR="00163A1D" w:rsidRPr="00E41F81" w:rsidRDefault="00163A1D" w:rsidP="00163A1D">
      <w:pPr>
        <w:pStyle w:val="af7"/>
        <w:jc w:val="both"/>
        <w:rPr>
          <w:bCs/>
          <w:sz w:val="28"/>
          <w:szCs w:val="28"/>
          <w:lang w:val="kk-KZ"/>
        </w:rPr>
      </w:pPr>
      <w:r w:rsidRPr="00E41F81">
        <w:rPr>
          <w:bCs/>
          <w:sz w:val="28"/>
          <w:szCs w:val="28"/>
          <w:lang w:val="kk-KZ"/>
        </w:rPr>
        <w:t>Қауіпсіздік бұрышы,зорлық–зомбылықтың алдын алу бұрышы,сенім жәшігі мен телефондары,111QR кодтары әр сыныпқа ілінген, Стоп-буллинг QR кодтары әрбір қабатқа ілінген. Барлық ақпарат пен сенім телефондары стендте бар және кез-келген уақытта жекеленген мәселелер бойынша көмектер көрсетіліп отырылады.</w:t>
      </w:r>
    </w:p>
    <w:p w14:paraId="659F6A3A" w14:textId="77777777" w:rsidR="00163A1D" w:rsidRPr="00E41F81" w:rsidRDefault="00163A1D" w:rsidP="00163A1D">
      <w:pPr>
        <w:pStyle w:val="af7"/>
        <w:jc w:val="both"/>
        <w:rPr>
          <w:bCs/>
          <w:sz w:val="28"/>
          <w:szCs w:val="28"/>
          <w:lang w:val="kk-KZ"/>
        </w:rPr>
      </w:pPr>
      <w:r w:rsidRPr="00E41F81">
        <w:rPr>
          <w:bCs/>
          <w:sz w:val="28"/>
          <w:szCs w:val="28"/>
          <w:lang w:val="kk-KZ"/>
        </w:rPr>
        <w:t xml:space="preserve">   Кәмелетке толмағандар арасында аутодеструктивті бейәлеуметтік және тәуелділік жүріс-тұрыстардың алдын алу бойынша іс-шаралар жоспарын бекіту туралы  бойынша бұйрық шығарылды. Іс-шараларды жүзеге асыру барысында, тәрбие жұмысымен бірлесе отыра, психолог сағаттары енгізіліп, жұмыстар жүргізілді. Сонымен бірге қызметкерлерге дәріс беру және түсіндірме жұмыстарын жүргізу жүзеге асырылды. </w:t>
      </w:r>
    </w:p>
    <w:p w14:paraId="2FBB1441" w14:textId="77777777" w:rsidR="00163A1D" w:rsidRPr="00E41F81" w:rsidRDefault="00163A1D" w:rsidP="00163A1D">
      <w:pPr>
        <w:pStyle w:val="af7"/>
        <w:jc w:val="both"/>
        <w:rPr>
          <w:bCs/>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1775"/>
        <w:gridCol w:w="1513"/>
        <w:gridCol w:w="2470"/>
      </w:tblGrid>
      <w:tr w:rsidR="00163A1D" w:rsidRPr="00E41F81" w14:paraId="4D237325" w14:textId="77777777" w:rsidTr="00C61E6F">
        <w:tc>
          <w:tcPr>
            <w:tcW w:w="3879" w:type="dxa"/>
            <w:tcBorders>
              <w:top w:val="single" w:sz="4" w:space="0" w:color="auto"/>
              <w:left w:val="single" w:sz="4" w:space="0" w:color="auto"/>
              <w:bottom w:val="single" w:sz="4" w:space="0" w:color="auto"/>
              <w:right w:val="single" w:sz="4" w:space="0" w:color="auto"/>
            </w:tcBorders>
            <w:hideMark/>
          </w:tcPr>
          <w:p w14:paraId="3704CBA5"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1820" w:type="dxa"/>
            <w:tcBorders>
              <w:top w:val="single" w:sz="4" w:space="0" w:color="auto"/>
              <w:left w:val="single" w:sz="4" w:space="0" w:color="auto"/>
              <w:bottom w:val="single" w:sz="4" w:space="0" w:color="auto"/>
              <w:right w:val="single" w:sz="4" w:space="0" w:color="auto"/>
            </w:tcBorders>
            <w:hideMark/>
          </w:tcPr>
          <w:p w14:paraId="4E053E1A" w14:textId="77777777" w:rsidR="00163A1D" w:rsidRPr="00E41F81" w:rsidRDefault="00163A1D" w:rsidP="00C61E6F">
            <w:pPr>
              <w:pStyle w:val="af7"/>
              <w:spacing w:line="256" w:lineRule="auto"/>
              <w:jc w:val="both"/>
              <w:rPr>
                <w:sz w:val="28"/>
                <w:szCs w:val="28"/>
              </w:rPr>
            </w:pPr>
            <w:r>
              <w:rPr>
                <w:sz w:val="28"/>
                <w:szCs w:val="28"/>
              </w:rPr>
              <w:t>2023-2024</w:t>
            </w:r>
          </w:p>
          <w:p w14:paraId="3A2C3806"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1531" w:type="dxa"/>
            <w:tcBorders>
              <w:top w:val="single" w:sz="4" w:space="0" w:color="auto"/>
              <w:left w:val="single" w:sz="4" w:space="0" w:color="auto"/>
              <w:bottom w:val="single" w:sz="4" w:space="0" w:color="auto"/>
              <w:right w:val="single" w:sz="4" w:space="0" w:color="auto"/>
            </w:tcBorders>
            <w:hideMark/>
          </w:tcPr>
          <w:p w14:paraId="4D6E0A15" w14:textId="77777777" w:rsidR="00163A1D" w:rsidRPr="00E41F81" w:rsidRDefault="00163A1D" w:rsidP="00C61E6F">
            <w:pPr>
              <w:pStyle w:val="af7"/>
              <w:spacing w:line="256" w:lineRule="auto"/>
              <w:jc w:val="both"/>
              <w:rPr>
                <w:sz w:val="28"/>
                <w:szCs w:val="28"/>
              </w:rPr>
            </w:pPr>
            <w:r>
              <w:rPr>
                <w:sz w:val="28"/>
                <w:szCs w:val="28"/>
              </w:rPr>
              <w:t>2024-2025</w:t>
            </w:r>
          </w:p>
          <w:p w14:paraId="1185A18C"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2567" w:type="dxa"/>
            <w:tcBorders>
              <w:top w:val="single" w:sz="4" w:space="0" w:color="auto"/>
              <w:left w:val="single" w:sz="4" w:space="0" w:color="auto"/>
              <w:bottom w:val="single" w:sz="4" w:space="0" w:color="auto"/>
              <w:right w:val="single" w:sz="4" w:space="0" w:color="auto"/>
            </w:tcBorders>
            <w:hideMark/>
          </w:tcPr>
          <w:p w14:paraId="4E932A23" w14:textId="77777777" w:rsidR="00163A1D" w:rsidRPr="00E41F81" w:rsidRDefault="00163A1D" w:rsidP="00C61E6F">
            <w:pPr>
              <w:pStyle w:val="af7"/>
              <w:spacing w:line="256" w:lineRule="auto"/>
              <w:jc w:val="both"/>
              <w:rPr>
                <w:sz w:val="28"/>
                <w:szCs w:val="28"/>
              </w:rPr>
            </w:pPr>
            <w:r>
              <w:rPr>
                <w:sz w:val="28"/>
                <w:szCs w:val="28"/>
              </w:rPr>
              <w:t>2025-2026</w:t>
            </w:r>
          </w:p>
          <w:p w14:paraId="7EC455FB"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r>
      <w:tr w:rsidR="00163A1D" w:rsidRPr="00E41F81" w14:paraId="7D084E0E" w14:textId="77777777" w:rsidTr="00C61E6F">
        <w:tc>
          <w:tcPr>
            <w:tcW w:w="3879" w:type="dxa"/>
            <w:tcBorders>
              <w:top w:val="single" w:sz="4" w:space="0" w:color="auto"/>
              <w:left w:val="single" w:sz="4" w:space="0" w:color="auto"/>
              <w:bottom w:val="single" w:sz="4" w:space="0" w:color="auto"/>
              <w:right w:val="single" w:sz="4" w:space="0" w:color="auto"/>
            </w:tcBorders>
            <w:hideMark/>
          </w:tcPr>
          <w:p w14:paraId="6405411C" w14:textId="77777777" w:rsidR="00163A1D" w:rsidRPr="00E41F81" w:rsidRDefault="00163A1D" w:rsidP="00C61E6F">
            <w:pPr>
              <w:pStyle w:val="af7"/>
              <w:spacing w:line="256" w:lineRule="auto"/>
              <w:jc w:val="both"/>
              <w:rPr>
                <w:sz w:val="28"/>
                <w:szCs w:val="28"/>
              </w:rPr>
            </w:pPr>
            <w:r w:rsidRPr="00E41F81">
              <w:rPr>
                <w:bCs/>
                <w:sz w:val="28"/>
                <w:szCs w:val="28"/>
              </w:rPr>
              <w:t>Педагогтардың</w:t>
            </w:r>
            <w:r>
              <w:rPr>
                <w:bCs/>
                <w:sz w:val="28"/>
                <w:szCs w:val="28"/>
                <w:lang w:val="kk-KZ"/>
              </w:rPr>
              <w:t xml:space="preserve"> </w:t>
            </w:r>
            <w:r w:rsidRPr="00E41F81">
              <w:rPr>
                <w:bCs/>
                <w:sz w:val="28"/>
                <w:szCs w:val="28"/>
              </w:rPr>
              <w:t>саны</w:t>
            </w:r>
          </w:p>
        </w:tc>
        <w:tc>
          <w:tcPr>
            <w:tcW w:w="1820" w:type="dxa"/>
            <w:tcBorders>
              <w:top w:val="single" w:sz="4" w:space="0" w:color="auto"/>
              <w:left w:val="single" w:sz="4" w:space="0" w:color="auto"/>
              <w:bottom w:val="single" w:sz="4" w:space="0" w:color="auto"/>
              <w:right w:val="single" w:sz="4" w:space="0" w:color="auto"/>
            </w:tcBorders>
            <w:hideMark/>
          </w:tcPr>
          <w:p w14:paraId="389FB3E0" w14:textId="77777777" w:rsidR="00163A1D" w:rsidRPr="00E41F81" w:rsidRDefault="00163A1D" w:rsidP="00C61E6F">
            <w:pPr>
              <w:pStyle w:val="af7"/>
              <w:spacing w:line="256" w:lineRule="auto"/>
              <w:jc w:val="both"/>
              <w:rPr>
                <w:sz w:val="28"/>
                <w:szCs w:val="28"/>
                <w:lang w:val="kk-KZ"/>
              </w:rPr>
            </w:pPr>
            <w:r>
              <w:rPr>
                <w:sz w:val="28"/>
                <w:szCs w:val="28"/>
                <w:lang w:val="kk-KZ"/>
              </w:rPr>
              <w:t>27</w:t>
            </w:r>
          </w:p>
        </w:tc>
        <w:tc>
          <w:tcPr>
            <w:tcW w:w="1531" w:type="dxa"/>
            <w:tcBorders>
              <w:top w:val="single" w:sz="4" w:space="0" w:color="auto"/>
              <w:left w:val="single" w:sz="4" w:space="0" w:color="auto"/>
              <w:bottom w:val="single" w:sz="4" w:space="0" w:color="auto"/>
              <w:right w:val="single" w:sz="4" w:space="0" w:color="auto"/>
            </w:tcBorders>
            <w:hideMark/>
          </w:tcPr>
          <w:p w14:paraId="61C47702" w14:textId="77777777" w:rsidR="00163A1D" w:rsidRPr="00E41F81" w:rsidRDefault="00163A1D" w:rsidP="00C61E6F">
            <w:pPr>
              <w:pStyle w:val="af7"/>
              <w:spacing w:line="256" w:lineRule="auto"/>
              <w:jc w:val="both"/>
              <w:rPr>
                <w:sz w:val="28"/>
                <w:szCs w:val="28"/>
                <w:lang w:val="kk-KZ"/>
              </w:rPr>
            </w:pPr>
            <w:r>
              <w:rPr>
                <w:sz w:val="28"/>
                <w:szCs w:val="28"/>
                <w:lang w:val="kk-KZ"/>
              </w:rPr>
              <w:t>26</w:t>
            </w:r>
          </w:p>
        </w:tc>
        <w:tc>
          <w:tcPr>
            <w:tcW w:w="2567" w:type="dxa"/>
            <w:tcBorders>
              <w:top w:val="single" w:sz="4" w:space="0" w:color="auto"/>
              <w:left w:val="single" w:sz="4" w:space="0" w:color="auto"/>
              <w:bottom w:val="single" w:sz="4" w:space="0" w:color="auto"/>
              <w:right w:val="single" w:sz="4" w:space="0" w:color="auto"/>
            </w:tcBorders>
            <w:hideMark/>
          </w:tcPr>
          <w:p w14:paraId="49167160" w14:textId="77777777" w:rsidR="00163A1D" w:rsidRPr="00E41F81" w:rsidRDefault="00163A1D" w:rsidP="00C61E6F">
            <w:pPr>
              <w:pStyle w:val="af7"/>
              <w:spacing w:line="256" w:lineRule="auto"/>
              <w:jc w:val="both"/>
              <w:rPr>
                <w:sz w:val="28"/>
                <w:szCs w:val="28"/>
                <w:lang w:val="kk-KZ"/>
              </w:rPr>
            </w:pPr>
            <w:r>
              <w:rPr>
                <w:sz w:val="28"/>
                <w:szCs w:val="28"/>
                <w:lang w:val="kk-KZ"/>
              </w:rPr>
              <w:t>27 (жоспарда)</w:t>
            </w:r>
          </w:p>
        </w:tc>
      </w:tr>
    </w:tbl>
    <w:p w14:paraId="42A77BA7" w14:textId="77777777" w:rsidR="00163A1D" w:rsidRPr="00E41F81" w:rsidRDefault="00163A1D" w:rsidP="00163A1D">
      <w:pPr>
        <w:pStyle w:val="af7"/>
        <w:jc w:val="both"/>
        <w:rPr>
          <w:bCs/>
          <w:sz w:val="28"/>
          <w:szCs w:val="28"/>
        </w:rPr>
      </w:pPr>
    </w:p>
    <w:p w14:paraId="2E3F8638" w14:textId="77777777" w:rsidR="00163A1D" w:rsidRPr="00E41F81" w:rsidRDefault="00163A1D" w:rsidP="00163A1D">
      <w:pPr>
        <w:pStyle w:val="af7"/>
        <w:jc w:val="both"/>
        <w:rPr>
          <w:bCs/>
          <w:sz w:val="28"/>
          <w:szCs w:val="28"/>
          <w:lang w:val="kk-KZ"/>
        </w:rPr>
      </w:pPr>
      <w:r w:rsidRPr="00E41F81">
        <w:rPr>
          <w:bCs/>
          <w:sz w:val="28"/>
          <w:szCs w:val="28"/>
          <w:lang w:val="kk-KZ"/>
        </w:rPr>
        <w:t xml:space="preserve">  Білімалушыларды психикалық денсаулық туралы хабардар етуге, олардың проблемаларды шешу дағдыларын дамытуға және қажеттілік туындаған кезде психологиялық қолдау көрсету және бағдарлама аясында, эмоционалды интеллекті дамыту, эмпатияны қалыптастыру үшін комуникативті тренингтер өткізілді. </w:t>
      </w:r>
      <w:r w:rsidRPr="00E41F81">
        <w:rPr>
          <w:bCs/>
          <w:iCs/>
          <w:sz w:val="28"/>
          <w:szCs w:val="28"/>
          <w:lang w:val="kk-KZ"/>
        </w:rPr>
        <w:t>Қамтылған білімалушылар саны кестеде көрсетіліген.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2274"/>
        <w:gridCol w:w="2274"/>
        <w:gridCol w:w="2730"/>
      </w:tblGrid>
      <w:tr w:rsidR="00163A1D" w:rsidRPr="00E41F81" w14:paraId="7A4C6640" w14:textId="77777777" w:rsidTr="00C61E6F">
        <w:tc>
          <w:tcPr>
            <w:tcW w:w="2284" w:type="dxa"/>
            <w:tcBorders>
              <w:top w:val="single" w:sz="4" w:space="0" w:color="auto"/>
              <w:left w:val="single" w:sz="4" w:space="0" w:color="auto"/>
              <w:bottom w:val="single" w:sz="4" w:space="0" w:color="auto"/>
              <w:right w:val="single" w:sz="4" w:space="0" w:color="auto"/>
            </w:tcBorders>
            <w:hideMark/>
          </w:tcPr>
          <w:p w14:paraId="560CCFEF"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2393" w:type="dxa"/>
            <w:tcBorders>
              <w:top w:val="single" w:sz="4" w:space="0" w:color="auto"/>
              <w:left w:val="single" w:sz="4" w:space="0" w:color="auto"/>
              <w:bottom w:val="single" w:sz="4" w:space="0" w:color="auto"/>
              <w:right w:val="single" w:sz="4" w:space="0" w:color="auto"/>
            </w:tcBorders>
            <w:hideMark/>
          </w:tcPr>
          <w:p w14:paraId="4491E981" w14:textId="77777777" w:rsidR="00163A1D" w:rsidRPr="00E41F81" w:rsidRDefault="00163A1D" w:rsidP="00C61E6F">
            <w:pPr>
              <w:pStyle w:val="af7"/>
              <w:spacing w:line="256" w:lineRule="auto"/>
              <w:jc w:val="both"/>
              <w:rPr>
                <w:sz w:val="28"/>
                <w:szCs w:val="28"/>
              </w:rPr>
            </w:pPr>
            <w:r>
              <w:rPr>
                <w:sz w:val="28"/>
                <w:szCs w:val="28"/>
              </w:rPr>
              <w:t>2023-2024</w:t>
            </w:r>
          </w:p>
          <w:p w14:paraId="2CB7BFFF" w14:textId="77777777" w:rsidR="00163A1D" w:rsidRPr="00E41F81" w:rsidRDefault="00163A1D" w:rsidP="00C61E6F">
            <w:pPr>
              <w:pStyle w:val="af7"/>
              <w:spacing w:line="256" w:lineRule="auto"/>
              <w:jc w:val="both"/>
              <w:rPr>
                <w:sz w:val="28"/>
                <w:szCs w:val="28"/>
              </w:rPr>
            </w:pPr>
            <w:r w:rsidRPr="00E41F81">
              <w:rPr>
                <w:sz w:val="28"/>
                <w:szCs w:val="28"/>
              </w:rPr>
              <w:t>оқужылы</w:t>
            </w:r>
          </w:p>
        </w:tc>
        <w:tc>
          <w:tcPr>
            <w:tcW w:w="2393" w:type="dxa"/>
            <w:tcBorders>
              <w:top w:val="single" w:sz="4" w:space="0" w:color="auto"/>
              <w:left w:val="single" w:sz="4" w:space="0" w:color="auto"/>
              <w:bottom w:val="single" w:sz="4" w:space="0" w:color="auto"/>
              <w:right w:val="single" w:sz="4" w:space="0" w:color="auto"/>
            </w:tcBorders>
            <w:hideMark/>
          </w:tcPr>
          <w:p w14:paraId="204D7414" w14:textId="77777777" w:rsidR="00163A1D" w:rsidRPr="00E41F81" w:rsidRDefault="00163A1D" w:rsidP="00C61E6F">
            <w:pPr>
              <w:pStyle w:val="af7"/>
              <w:spacing w:line="256" w:lineRule="auto"/>
              <w:jc w:val="both"/>
              <w:rPr>
                <w:sz w:val="28"/>
                <w:szCs w:val="28"/>
              </w:rPr>
            </w:pPr>
            <w:r>
              <w:rPr>
                <w:sz w:val="28"/>
                <w:szCs w:val="28"/>
              </w:rPr>
              <w:t>2024-2025</w:t>
            </w:r>
          </w:p>
          <w:p w14:paraId="566ADFF5" w14:textId="77777777" w:rsidR="00163A1D" w:rsidRPr="00E41F81" w:rsidRDefault="00163A1D" w:rsidP="00C61E6F">
            <w:pPr>
              <w:pStyle w:val="af7"/>
              <w:spacing w:line="256" w:lineRule="auto"/>
              <w:jc w:val="both"/>
              <w:rPr>
                <w:sz w:val="28"/>
                <w:szCs w:val="28"/>
              </w:rPr>
            </w:pPr>
            <w:r w:rsidRPr="00E41F81">
              <w:rPr>
                <w:sz w:val="28"/>
                <w:szCs w:val="28"/>
              </w:rPr>
              <w:t>оқужылы</w:t>
            </w:r>
          </w:p>
        </w:tc>
        <w:tc>
          <w:tcPr>
            <w:tcW w:w="2882" w:type="dxa"/>
            <w:tcBorders>
              <w:top w:val="single" w:sz="4" w:space="0" w:color="auto"/>
              <w:left w:val="single" w:sz="4" w:space="0" w:color="auto"/>
              <w:bottom w:val="single" w:sz="4" w:space="0" w:color="auto"/>
              <w:right w:val="single" w:sz="4" w:space="0" w:color="auto"/>
            </w:tcBorders>
            <w:hideMark/>
          </w:tcPr>
          <w:p w14:paraId="5D1E98C9" w14:textId="77777777" w:rsidR="00163A1D" w:rsidRPr="00E41F81" w:rsidRDefault="00163A1D" w:rsidP="00C61E6F">
            <w:pPr>
              <w:pStyle w:val="af7"/>
              <w:spacing w:line="256" w:lineRule="auto"/>
              <w:jc w:val="both"/>
              <w:rPr>
                <w:sz w:val="28"/>
                <w:szCs w:val="28"/>
              </w:rPr>
            </w:pPr>
            <w:r>
              <w:rPr>
                <w:sz w:val="28"/>
                <w:szCs w:val="28"/>
              </w:rPr>
              <w:t>2025-2026</w:t>
            </w:r>
          </w:p>
          <w:p w14:paraId="79D84E9A" w14:textId="77777777" w:rsidR="00163A1D" w:rsidRPr="00E41F81" w:rsidRDefault="00163A1D" w:rsidP="00C61E6F">
            <w:pPr>
              <w:pStyle w:val="af7"/>
              <w:spacing w:line="256" w:lineRule="auto"/>
              <w:jc w:val="both"/>
              <w:rPr>
                <w:sz w:val="28"/>
                <w:szCs w:val="28"/>
              </w:rPr>
            </w:pPr>
            <w:r w:rsidRPr="00E41F81">
              <w:rPr>
                <w:sz w:val="28"/>
                <w:szCs w:val="28"/>
              </w:rPr>
              <w:t>оқужылы</w:t>
            </w:r>
          </w:p>
        </w:tc>
      </w:tr>
      <w:tr w:rsidR="00163A1D" w:rsidRPr="00E41F81" w14:paraId="5509B2B2" w14:textId="77777777" w:rsidTr="00C61E6F">
        <w:tc>
          <w:tcPr>
            <w:tcW w:w="2284" w:type="dxa"/>
            <w:tcBorders>
              <w:top w:val="single" w:sz="4" w:space="0" w:color="auto"/>
              <w:left w:val="single" w:sz="4" w:space="0" w:color="auto"/>
              <w:bottom w:val="single" w:sz="4" w:space="0" w:color="auto"/>
              <w:right w:val="single" w:sz="4" w:space="0" w:color="auto"/>
            </w:tcBorders>
            <w:hideMark/>
          </w:tcPr>
          <w:p w14:paraId="5FFB8C46" w14:textId="77777777" w:rsidR="00163A1D" w:rsidRPr="00E41F81" w:rsidRDefault="00163A1D" w:rsidP="00C61E6F">
            <w:pPr>
              <w:pStyle w:val="af7"/>
              <w:spacing w:line="256" w:lineRule="auto"/>
              <w:jc w:val="both"/>
              <w:rPr>
                <w:sz w:val="28"/>
                <w:szCs w:val="28"/>
              </w:rPr>
            </w:pPr>
            <w:r w:rsidRPr="00E41F81">
              <w:rPr>
                <w:bCs/>
                <w:sz w:val="28"/>
                <w:szCs w:val="28"/>
              </w:rPr>
              <w:t>Балалар</w:t>
            </w:r>
            <w:r>
              <w:rPr>
                <w:bCs/>
                <w:sz w:val="28"/>
                <w:szCs w:val="28"/>
                <w:lang w:val="kk-KZ"/>
              </w:rPr>
              <w:t xml:space="preserve"> </w:t>
            </w:r>
            <w:r w:rsidRPr="00E41F81">
              <w:rPr>
                <w:bCs/>
                <w:sz w:val="28"/>
                <w:szCs w:val="28"/>
              </w:rPr>
              <w:t>саны</w:t>
            </w:r>
          </w:p>
        </w:tc>
        <w:tc>
          <w:tcPr>
            <w:tcW w:w="2393" w:type="dxa"/>
            <w:tcBorders>
              <w:top w:val="single" w:sz="4" w:space="0" w:color="auto"/>
              <w:left w:val="single" w:sz="4" w:space="0" w:color="auto"/>
              <w:bottom w:val="single" w:sz="4" w:space="0" w:color="auto"/>
              <w:right w:val="single" w:sz="4" w:space="0" w:color="auto"/>
            </w:tcBorders>
            <w:hideMark/>
          </w:tcPr>
          <w:p w14:paraId="50415057" w14:textId="77777777" w:rsidR="00163A1D" w:rsidRPr="00E41F81" w:rsidRDefault="00163A1D" w:rsidP="00C61E6F">
            <w:pPr>
              <w:pStyle w:val="af7"/>
              <w:spacing w:line="256" w:lineRule="auto"/>
              <w:jc w:val="both"/>
              <w:rPr>
                <w:sz w:val="28"/>
                <w:szCs w:val="28"/>
                <w:lang w:val="kk-KZ"/>
              </w:rPr>
            </w:pPr>
            <w:r>
              <w:rPr>
                <w:sz w:val="28"/>
                <w:szCs w:val="28"/>
                <w:lang w:val="kk-KZ"/>
              </w:rPr>
              <w:t>10</w:t>
            </w:r>
          </w:p>
        </w:tc>
        <w:tc>
          <w:tcPr>
            <w:tcW w:w="2393" w:type="dxa"/>
            <w:tcBorders>
              <w:top w:val="single" w:sz="4" w:space="0" w:color="auto"/>
              <w:left w:val="single" w:sz="4" w:space="0" w:color="auto"/>
              <w:bottom w:val="single" w:sz="4" w:space="0" w:color="auto"/>
              <w:right w:val="single" w:sz="4" w:space="0" w:color="auto"/>
            </w:tcBorders>
            <w:hideMark/>
          </w:tcPr>
          <w:p w14:paraId="74B3FD8F" w14:textId="77777777" w:rsidR="00163A1D" w:rsidRPr="00E41F81" w:rsidRDefault="00163A1D" w:rsidP="00C61E6F">
            <w:pPr>
              <w:pStyle w:val="af7"/>
              <w:spacing w:line="256" w:lineRule="auto"/>
              <w:jc w:val="both"/>
              <w:rPr>
                <w:sz w:val="28"/>
                <w:szCs w:val="28"/>
                <w:lang w:val="kk-KZ"/>
              </w:rPr>
            </w:pPr>
            <w:r>
              <w:rPr>
                <w:sz w:val="28"/>
                <w:szCs w:val="28"/>
                <w:lang w:val="kk-KZ"/>
              </w:rPr>
              <w:t>11</w:t>
            </w:r>
          </w:p>
        </w:tc>
        <w:tc>
          <w:tcPr>
            <w:tcW w:w="2882" w:type="dxa"/>
            <w:tcBorders>
              <w:top w:val="single" w:sz="4" w:space="0" w:color="auto"/>
              <w:left w:val="single" w:sz="4" w:space="0" w:color="auto"/>
              <w:bottom w:val="single" w:sz="4" w:space="0" w:color="auto"/>
              <w:right w:val="single" w:sz="4" w:space="0" w:color="auto"/>
            </w:tcBorders>
            <w:hideMark/>
          </w:tcPr>
          <w:p w14:paraId="38133CA1" w14:textId="77777777" w:rsidR="00163A1D" w:rsidRPr="00E41F81" w:rsidRDefault="00163A1D" w:rsidP="00C61E6F">
            <w:pPr>
              <w:pStyle w:val="af7"/>
              <w:spacing w:line="256" w:lineRule="auto"/>
              <w:jc w:val="both"/>
              <w:rPr>
                <w:sz w:val="28"/>
                <w:szCs w:val="28"/>
                <w:lang w:val="kk-KZ"/>
              </w:rPr>
            </w:pPr>
            <w:r>
              <w:rPr>
                <w:sz w:val="28"/>
                <w:szCs w:val="28"/>
                <w:lang w:val="kk-KZ"/>
              </w:rPr>
              <w:t>7 (жоспарда)</w:t>
            </w:r>
          </w:p>
        </w:tc>
      </w:tr>
    </w:tbl>
    <w:p w14:paraId="70193811" w14:textId="77777777" w:rsidR="00163A1D" w:rsidRPr="00E41F81" w:rsidRDefault="00163A1D" w:rsidP="00163A1D">
      <w:pPr>
        <w:pStyle w:val="af7"/>
        <w:jc w:val="both"/>
        <w:rPr>
          <w:bCs/>
          <w:sz w:val="28"/>
          <w:szCs w:val="28"/>
          <w:lang w:val="kk-KZ"/>
        </w:rPr>
      </w:pPr>
      <w:r w:rsidRPr="00E41F81">
        <w:rPr>
          <w:bCs/>
          <w:sz w:val="28"/>
          <w:szCs w:val="28"/>
          <w:lang w:val="kk-KZ"/>
        </w:rPr>
        <w:t xml:space="preserve">  Тренинг пен дәріс элементтері бар сабақтар  пікірталас форматында өтті және мысалдарға, сұрақтарға және тақырыптарға н</w:t>
      </w:r>
      <w:r>
        <w:rPr>
          <w:bCs/>
          <w:sz w:val="28"/>
          <w:szCs w:val="28"/>
          <w:lang w:val="kk-KZ"/>
        </w:rPr>
        <w:t>егізделген. Білімалу</w:t>
      </w:r>
      <w:r w:rsidRPr="00E41F81">
        <w:rPr>
          <w:bCs/>
          <w:sz w:val="28"/>
          <w:szCs w:val="28"/>
          <w:lang w:val="kk-KZ"/>
        </w:rPr>
        <w:t>шыларды талқылауға қатыстыра отыра, бұл жағдайлардың адамдарға қалай әсер ететінін және мәселелерді әртүрлі жолдармен шешуге болатындығын атап өтілді. Соңында  олардың назарын   психологиялық қолдау қызметтерінің, ұйымдардың және мамандардың байланыс деректері мен телефон нөмірлері бар брошюраның соңғы беттеріне назар аудартып, осылайша олар қайдан және қалай көмек таба алатынын білді.</w:t>
      </w:r>
    </w:p>
    <w:p w14:paraId="1288E97A" w14:textId="77777777" w:rsidR="00163A1D" w:rsidRPr="00E41F81" w:rsidRDefault="00163A1D" w:rsidP="00163A1D">
      <w:pPr>
        <w:pStyle w:val="af7"/>
        <w:jc w:val="both"/>
        <w:rPr>
          <w:bCs/>
          <w:sz w:val="28"/>
          <w:szCs w:val="28"/>
          <w:lang w:val="kk-KZ"/>
        </w:rPr>
      </w:pPr>
      <w:r w:rsidRPr="00E41F81">
        <w:rPr>
          <w:bCs/>
          <w:sz w:val="28"/>
          <w:szCs w:val="28"/>
          <w:lang w:val="kk-KZ"/>
        </w:rPr>
        <w:t xml:space="preserve">   ҰБТ тапсыру кезінде түлектерге психологиялық қолдау көрсету психоэмоционалды дайындықтың маңызды факторы болып табылады. Психологиялық қызмет сабақтарының мақсаты: ҰБТ-ға дайындық кезеңінде педагогикалық процеске қатысушылардың мінез-құлқының стратегиясы мен тактикасын пысықтау, яғни балаларды стресстік жағдайларда өзін ұстауға үйрету, олардан шығудың ы</w:t>
      </w:r>
      <w:r>
        <w:rPr>
          <w:bCs/>
          <w:sz w:val="28"/>
          <w:szCs w:val="28"/>
          <w:lang w:val="kk-KZ"/>
        </w:rPr>
        <w:t>қ</w:t>
      </w:r>
      <w:r w:rsidRPr="00E41F81">
        <w:rPr>
          <w:bCs/>
          <w:sz w:val="28"/>
          <w:szCs w:val="28"/>
          <w:lang w:val="kk-KZ"/>
        </w:rPr>
        <w:t>тимал сценарийлерін көрсету.</w:t>
      </w:r>
    </w:p>
    <w:p w14:paraId="2971A631" w14:textId="77777777" w:rsidR="00163A1D" w:rsidRPr="00E41F81" w:rsidRDefault="00163A1D" w:rsidP="00163A1D">
      <w:pPr>
        <w:pStyle w:val="af7"/>
        <w:jc w:val="both"/>
        <w:rPr>
          <w:bCs/>
          <w:sz w:val="28"/>
          <w:szCs w:val="28"/>
          <w:lang w:val="kk-KZ"/>
        </w:rPr>
      </w:pPr>
      <w:r w:rsidRPr="00E41F81">
        <w:rPr>
          <w:bCs/>
          <w:sz w:val="28"/>
          <w:szCs w:val="28"/>
          <w:lang w:val="kk-KZ"/>
        </w:rPr>
        <w:t xml:space="preserve"> Сонымен бірге,  ата-аналар мен мұғалімдерге консультациялық көмек көрсету жағы қамтылған.</w:t>
      </w:r>
    </w:p>
    <w:p w14:paraId="08017A79" w14:textId="77777777" w:rsidR="00163A1D" w:rsidRPr="00E41F81" w:rsidRDefault="00163A1D" w:rsidP="00163A1D">
      <w:pPr>
        <w:pStyle w:val="af7"/>
        <w:jc w:val="both"/>
        <w:rPr>
          <w:bCs/>
          <w:sz w:val="28"/>
          <w:szCs w:val="28"/>
          <w:lang w:val="kk-KZ"/>
        </w:rPr>
      </w:pPr>
      <w:r w:rsidRPr="00E41F81">
        <w:rPr>
          <w:bCs/>
          <w:sz w:val="28"/>
          <w:szCs w:val="28"/>
          <w:lang w:val="kk-KZ"/>
        </w:rPr>
        <w:tab/>
        <w:t xml:space="preserve">Психологтың түлектермен жұмысы кәсіби бағытты анықтау және білімалушылардың қызығушылықтары мен бейімділігін анықтау мақсатында кешенді диагностикалық зерттеуден басталады. (ASPPM бағдарламасында).        </w:t>
      </w:r>
    </w:p>
    <w:p w14:paraId="3BC4312D" w14:textId="77777777" w:rsidR="00163A1D" w:rsidRPr="00E41F81" w:rsidRDefault="00163A1D" w:rsidP="00163A1D">
      <w:pPr>
        <w:pStyle w:val="af7"/>
        <w:jc w:val="both"/>
        <w:rPr>
          <w:bCs/>
          <w:sz w:val="28"/>
          <w:szCs w:val="28"/>
          <w:lang w:val="kk-KZ"/>
        </w:rPr>
      </w:pPr>
      <w:r w:rsidRPr="00E41F81">
        <w:rPr>
          <w:bCs/>
          <w:sz w:val="28"/>
          <w:szCs w:val="28"/>
          <w:lang w:val="kk-KZ"/>
        </w:rPr>
        <w:t xml:space="preserve">        Диагностика қорытындысы бойынша білімалушылармен жеке жұмыс жүргізілді, "Емтиханға психологиялық дайындық"бағдарламасы бойынша топтық тренингтер жоспарланып, өткізілді.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619"/>
        <w:gridCol w:w="1618"/>
        <w:gridCol w:w="1725"/>
        <w:gridCol w:w="1843"/>
        <w:gridCol w:w="1559"/>
      </w:tblGrid>
      <w:tr w:rsidR="00163A1D" w:rsidRPr="005E525C" w14:paraId="7CA2A268" w14:textId="77777777" w:rsidTr="00C61E6F">
        <w:tc>
          <w:tcPr>
            <w:tcW w:w="1275" w:type="dxa"/>
            <w:tcBorders>
              <w:top w:val="single" w:sz="4" w:space="0" w:color="auto"/>
              <w:left w:val="single" w:sz="4" w:space="0" w:color="auto"/>
              <w:bottom w:val="single" w:sz="4" w:space="0" w:color="auto"/>
              <w:right w:val="single" w:sz="4" w:space="0" w:color="auto"/>
            </w:tcBorders>
            <w:hideMark/>
          </w:tcPr>
          <w:p w14:paraId="709F4E2E" w14:textId="77777777" w:rsidR="00163A1D" w:rsidRPr="005E525C" w:rsidRDefault="00163A1D" w:rsidP="00C61E6F">
            <w:pPr>
              <w:tabs>
                <w:tab w:val="left" w:pos="11482"/>
              </w:tabs>
              <w:autoSpaceDN w:val="0"/>
              <w:spacing w:after="0" w:line="240" w:lineRule="auto"/>
              <w:ind w:right="33"/>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Кәсіптің</w:t>
            </w:r>
          </w:p>
          <w:p w14:paraId="2A873BD0" w14:textId="77777777" w:rsidR="00163A1D" w:rsidRPr="005E525C" w:rsidRDefault="00163A1D" w:rsidP="00C61E6F">
            <w:pPr>
              <w:tabs>
                <w:tab w:val="left" w:pos="11482"/>
              </w:tabs>
              <w:autoSpaceDN w:val="0"/>
              <w:spacing w:after="0" w:line="240" w:lineRule="auto"/>
              <w:ind w:right="33"/>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оқужылы</w:t>
            </w:r>
          </w:p>
          <w:p w14:paraId="210E7334" w14:textId="77777777" w:rsidR="00163A1D" w:rsidRPr="005E525C" w:rsidRDefault="00163A1D" w:rsidP="00C61E6F">
            <w:pPr>
              <w:tabs>
                <w:tab w:val="left" w:pos="11482"/>
              </w:tabs>
              <w:autoSpaceDN w:val="0"/>
              <w:spacing w:after="0" w:line="240" w:lineRule="auto"/>
              <w:ind w:right="33"/>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түрі</w:t>
            </w:r>
          </w:p>
          <w:p w14:paraId="42666729" w14:textId="77777777" w:rsidR="00163A1D" w:rsidRPr="005E525C" w:rsidRDefault="00163A1D" w:rsidP="00C61E6F">
            <w:pPr>
              <w:autoSpaceDN w:val="0"/>
              <w:spacing w:after="0"/>
              <w:jc w:val="both"/>
              <w:rPr>
                <w:rFonts w:ascii="Times New Roman" w:eastAsia="Calibri" w:hAnsi="Times New Roman" w:cs="Times New Roman"/>
                <w:sz w:val="24"/>
                <w:szCs w:val="24"/>
              </w:rPr>
            </w:pPr>
          </w:p>
        </w:tc>
        <w:tc>
          <w:tcPr>
            <w:tcW w:w="1619" w:type="dxa"/>
            <w:tcBorders>
              <w:top w:val="single" w:sz="4" w:space="0" w:color="auto"/>
              <w:left w:val="single" w:sz="4" w:space="0" w:color="auto"/>
              <w:bottom w:val="single" w:sz="4" w:space="0" w:color="auto"/>
              <w:right w:val="single" w:sz="4" w:space="0" w:color="auto"/>
            </w:tcBorders>
            <w:hideMark/>
          </w:tcPr>
          <w:p w14:paraId="6D905E7E" w14:textId="77777777" w:rsidR="00163A1D" w:rsidRPr="005E525C" w:rsidRDefault="00163A1D" w:rsidP="00C61E6F">
            <w:pPr>
              <w:tabs>
                <w:tab w:val="left" w:pos="11482"/>
              </w:tabs>
              <w:autoSpaceDN w:val="0"/>
              <w:spacing w:after="0" w:line="240" w:lineRule="auto"/>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"Адам-</w:t>
            </w:r>
          </w:p>
          <w:p w14:paraId="5685F65E" w14:textId="77777777" w:rsidR="00163A1D" w:rsidRPr="005E525C" w:rsidRDefault="00163A1D" w:rsidP="00C61E6F">
            <w:pPr>
              <w:tabs>
                <w:tab w:val="left" w:pos="11482"/>
              </w:tabs>
              <w:autoSpaceDN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адам " адами</w:t>
            </w:r>
            <w:r w:rsidRPr="005E525C">
              <w:rPr>
                <w:rFonts w:ascii="Times New Roman" w:eastAsia="Times New Roman" w:hAnsi="Times New Roman" w:cs="Times New Roman"/>
                <w:bCs/>
                <w:sz w:val="24"/>
                <w:szCs w:val="24"/>
              </w:rPr>
              <w:t>түрі</w:t>
            </w:r>
          </w:p>
          <w:p w14:paraId="6C4951E2" w14:textId="77777777" w:rsidR="00163A1D" w:rsidRPr="005E525C" w:rsidRDefault="00163A1D" w:rsidP="00C61E6F">
            <w:pPr>
              <w:autoSpaceDN w:val="0"/>
              <w:spacing w:after="0"/>
              <w:jc w:val="center"/>
              <w:rPr>
                <w:rFonts w:ascii="Times New Roman" w:eastAsia="Calibri" w:hAnsi="Times New Roman" w:cs="Times New Roman"/>
                <w:sz w:val="24"/>
                <w:szCs w:val="24"/>
              </w:rPr>
            </w:pPr>
          </w:p>
        </w:tc>
        <w:tc>
          <w:tcPr>
            <w:tcW w:w="1618" w:type="dxa"/>
            <w:tcBorders>
              <w:top w:val="single" w:sz="4" w:space="0" w:color="auto"/>
              <w:left w:val="single" w:sz="4" w:space="0" w:color="auto"/>
              <w:bottom w:val="single" w:sz="4" w:space="0" w:color="auto"/>
              <w:right w:val="single" w:sz="4" w:space="0" w:color="auto"/>
            </w:tcBorders>
            <w:hideMark/>
          </w:tcPr>
          <w:p w14:paraId="53D72DDB" w14:textId="77777777" w:rsidR="00163A1D" w:rsidRPr="005E525C" w:rsidRDefault="00163A1D" w:rsidP="00C61E6F">
            <w:pPr>
              <w:tabs>
                <w:tab w:val="left" w:pos="11482"/>
              </w:tabs>
              <w:autoSpaceDN w:val="0"/>
              <w:spacing w:after="0" w:line="240" w:lineRule="auto"/>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"Адам-</w:t>
            </w:r>
          </w:p>
          <w:p w14:paraId="010713FD" w14:textId="77777777" w:rsidR="00163A1D" w:rsidRPr="005E525C" w:rsidRDefault="00163A1D" w:rsidP="00C61E6F">
            <w:pPr>
              <w:tabs>
                <w:tab w:val="left" w:pos="11482"/>
              </w:tabs>
              <w:autoSpaceDN w:val="0"/>
              <w:spacing w:after="0" w:line="240" w:lineRule="auto"/>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техника " мамандықтар</w:t>
            </w:r>
          </w:p>
          <w:p w14:paraId="079673D5" w14:textId="77777777" w:rsidR="00163A1D" w:rsidRPr="005E525C" w:rsidRDefault="00163A1D" w:rsidP="00C61E6F">
            <w:pPr>
              <w:tabs>
                <w:tab w:val="left" w:pos="11482"/>
              </w:tabs>
              <w:autoSpaceDN w:val="0"/>
              <w:spacing w:after="0" w:line="240" w:lineRule="auto"/>
              <w:ind w:firstLine="567"/>
              <w:jc w:val="both"/>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түрі</w:t>
            </w:r>
          </w:p>
          <w:p w14:paraId="31E65838" w14:textId="77777777" w:rsidR="00163A1D" w:rsidRPr="005E525C" w:rsidRDefault="00163A1D" w:rsidP="00C61E6F">
            <w:pPr>
              <w:autoSpaceDN w:val="0"/>
              <w:spacing w:after="0"/>
              <w:jc w:val="center"/>
              <w:rPr>
                <w:rFonts w:ascii="Times New Roman" w:eastAsia="Calibri"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hideMark/>
          </w:tcPr>
          <w:p w14:paraId="6CD33744" w14:textId="77777777" w:rsidR="00163A1D" w:rsidRPr="005E525C" w:rsidRDefault="00163A1D" w:rsidP="00C61E6F">
            <w:pPr>
              <w:tabs>
                <w:tab w:val="left" w:pos="11482"/>
              </w:tabs>
              <w:autoSpaceDN w:val="0"/>
              <w:spacing w:after="0" w:line="240" w:lineRule="auto"/>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"Адам-</w:t>
            </w:r>
          </w:p>
          <w:p w14:paraId="7DFC28DE" w14:textId="77777777" w:rsidR="00163A1D" w:rsidRPr="005E525C" w:rsidRDefault="00163A1D" w:rsidP="00C61E6F">
            <w:pPr>
              <w:tabs>
                <w:tab w:val="left" w:pos="11482"/>
              </w:tabs>
              <w:autoSpaceDN w:val="0"/>
              <w:spacing w:after="0" w:line="240" w:lineRule="auto"/>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табиғат " мамандықтар</w:t>
            </w:r>
          </w:p>
          <w:p w14:paraId="4DB8CA4D" w14:textId="77777777" w:rsidR="00163A1D" w:rsidRPr="005E525C" w:rsidRDefault="00163A1D" w:rsidP="00C61E6F">
            <w:pPr>
              <w:tabs>
                <w:tab w:val="left" w:pos="11482"/>
              </w:tabs>
              <w:autoSpaceDN w:val="0"/>
              <w:spacing w:after="0" w:line="240" w:lineRule="auto"/>
              <w:ind w:firstLine="567"/>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түрі</w:t>
            </w:r>
          </w:p>
          <w:p w14:paraId="4535DD57" w14:textId="77777777" w:rsidR="00163A1D" w:rsidRPr="005E525C" w:rsidRDefault="00163A1D" w:rsidP="00C61E6F">
            <w:pPr>
              <w:autoSpaceDN w:val="0"/>
              <w:spacing w:after="0"/>
              <w:jc w:val="center"/>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3E7925A0" w14:textId="77777777" w:rsidR="00163A1D" w:rsidRPr="005E525C" w:rsidRDefault="00163A1D" w:rsidP="00C61E6F">
            <w:pPr>
              <w:tabs>
                <w:tab w:val="left" w:pos="11482"/>
              </w:tabs>
              <w:autoSpaceDN w:val="0"/>
              <w:spacing w:after="0" w:line="240" w:lineRule="auto"/>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"Адам-белгі"</w:t>
            </w:r>
          </w:p>
          <w:p w14:paraId="48A54EDB" w14:textId="77777777" w:rsidR="00163A1D" w:rsidRPr="005E525C" w:rsidRDefault="00163A1D" w:rsidP="00C61E6F">
            <w:pPr>
              <w:tabs>
                <w:tab w:val="left" w:pos="11482"/>
              </w:tabs>
              <w:autoSpaceDN w:val="0"/>
              <w:spacing w:after="0" w:line="240" w:lineRule="auto"/>
              <w:jc w:val="center"/>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мамандықтар" жүйесі</w:t>
            </w:r>
          </w:p>
          <w:p w14:paraId="08CEF856" w14:textId="77777777" w:rsidR="00163A1D" w:rsidRPr="005E525C" w:rsidRDefault="00163A1D" w:rsidP="00C61E6F">
            <w:pPr>
              <w:tabs>
                <w:tab w:val="left" w:pos="11482"/>
              </w:tabs>
              <w:autoSpaceDN w:val="0"/>
              <w:spacing w:after="0" w:line="240" w:lineRule="auto"/>
              <w:ind w:firstLine="567"/>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түрі</w:t>
            </w:r>
          </w:p>
          <w:p w14:paraId="0719A761" w14:textId="77777777" w:rsidR="00163A1D" w:rsidRPr="005E525C" w:rsidRDefault="00163A1D" w:rsidP="00C61E6F">
            <w:pPr>
              <w:autoSpaceDN w:val="0"/>
              <w:spacing w:after="0"/>
              <w:jc w:val="center"/>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7E36E730" w14:textId="77777777" w:rsidR="00163A1D" w:rsidRPr="005E525C" w:rsidRDefault="00163A1D" w:rsidP="00C61E6F">
            <w:pPr>
              <w:tabs>
                <w:tab w:val="left" w:pos="11482"/>
              </w:tabs>
              <w:autoSpaceDN w:val="0"/>
              <w:spacing w:after="0" w:line="240" w:lineRule="auto"/>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 xml:space="preserve">    "Адам-</w:t>
            </w:r>
          </w:p>
          <w:p w14:paraId="1B500A0F" w14:textId="77777777" w:rsidR="00163A1D" w:rsidRPr="005E525C" w:rsidRDefault="00163A1D" w:rsidP="00C61E6F">
            <w:pPr>
              <w:tabs>
                <w:tab w:val="left" w:pos="11482"/>
              </w:tabs>
              <w:autoSpaceDN w:val="0"/>
              <w:spacing w:after="0" w:line="240" w:lineRule="auto"/>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көркем</w:t>
            </w:r>
          </w:p>
          <w:p w14:paraId="689EB165" w14:textId="77777777" w:rsidR="00163A1D" w:rsidRPr="005E525C" w:rsidRDefault="00163A1D" w:rsidP="00C61E6F">
            <w:pPr>
              <w:tabs>
                <w:tab w:val="left" w:pos="11482"/>
              </w:tabs>
              <w:autoSpaceDN w:val="0"/>
              <w:spacing w:after="0" w:line="240" w:lineRule="auto"/>
              <w:rPr>
                <w:rFonts w:ascii="Times New Roman" w:eastAsia="Times New Roman" w:hAnsi="Times New Roman" w:cs="Times New Roman"/>
                <w:bCs/>
                <w:sz w:val="24"/>
                <w:szCs w:val="24"/>
              </w:rPr>
            </w:pPr>
            <w:r w:rsidRPr="005E525C">
              <w:rPr>
                <w:rFonts w:ascii="Times New Roman" w:eastAsia="Times New Roman" w:hAnsi="Times New Roman" w:cs="Times New Roman"/>
                <w:bCs/>
                <w:sz w:val="24"/>
                <w:szCs w:val="24"/>
              </w:rPr>
              <w:t>сурет»</w:t>
            </w:r>
          </w:p>
          <w:p w14:paraId="2B0868A1" w14:textId="77777777" w:rsidR="00163A1D" w:rsidRPr="005E525C" w:rsidRDefault="00163A1D" w:rsidP="00C61E6F">
            <w:pPr>
              <w:autoSpaceDN w:val="0"/>
              <w:spacing w:after="0"/>
              <w:jc w:val="both"/>
              <w:rPr>
                <w:rFonts w:ascii="Times New Roman" w:eastAsia="Calibri" w:hAnsi="Times New Roman" w:cs="Times New Roman"/>
                <w:sz w:val="24"/>
                <w:szCs w:val="24"/>
              </w:rPr>
            </w:pPr>
          </w:p>
        </w:tc>
      </w:tr>
      <w:tr w:rsidR="00163A1D" w:rsidRPr="005E525C" w14:paraId="09C4E977" w14:textId="77777777" w:rsidTr="00C61E6F">
        <w:tc>
          <w:tcPr>
            <w:tcW w:w="1275" w:type="dxa"/>
            <w:tcBorders>
              <w:top w:val="single" w:sz="4" w:space="0" w:color="auto"/>
              <w:left w:val="single" w:sz="4" w:space="0" w:color="auto"/>
              <w:bottom w:val="single" w:sz="4" w:space="0" w:color="auto"/>
              <w:right w:val="single" w:sz="4" w:space="0" w:color="auto"/>
            </w:tcBorders>
            <w:hideMark/>
          </w:tcPr>
          <w:p w14:paraId="063D5949" w14:textId="77777777" w:rsidR="00163A1D" w:rsidRPr="005E525C" w:rsidRDefault="00163A1D" w:rsidP="00C61E6F">
            <w:pPr>
              <w:autoSpaceDN w:val="0"/>
              <w:spacing w:after="0"/>
              <w:jc w:val="center"/>
              <w:rPr>
                <w:rFonts w:ascii="Times New Roman" w:eastAsia="Calibri" w:hAnsi="Times New Roman" w:cs="Times New Roman"/>
                <w:sz w:val="24"/>
                <w:szCs w:val="24"/>
                <w:lang w:val="kk-KZ"/>
              </w:rPr>
            </w:pPr>
            <w:r w:rsidRPr="005E525C">
              <w:rPr>
                <w:rFonts w:ascii="Times New Roman" w:eastAsia="Calibri" w:hAnsi="Times New Roman" w:cs="Times New Roman"/>
                <w:sz w:val="24"/>
                <w:szCs w:val="24"/>
              </w:rPr>
              <w:t>202</w:t>
            </w:r>
            <w:r>
              <w:rPr>
                <w:rFonts w:ascii="Times New Roman" w:eastAsia="Calibri" w:hAnsi="Times New Roman" w:cs="Times New Roman"/>
                <w:sz w:val="24"/>
                <w:szCs w:val="24"/>
                <w:lang w:val="kk-KZ"/>
              </w:rPr>
              <w:t>3</w:t>
            </w:r>
            <w:r w:rsidRPr="005E525C">
              <w:rPr>
                <w:rFonts w:ascii="Times New Roman" w:eastAsia="Calibri" w:hAnsi="Times New Roman" w:cs="Times New Roman"/>
                <w:sz w:val="24"/>
                <w:szCs w:val="24"/>
              </w:rPr>
              <w:t>-202</w:t>
            </w:r>
            <w:r>
              <w:rPr>
                <w:rFonts w:ascii="Times New Roman" w:eastAsia="Calibri" w:hAnsi="Times New Roman" w:cs="Times New Roman"/>
                <w:sz w:val="24"/>
                <w:szCs w:val="24"/>
                <w:lang w:val="kk-KZ"/>
              </w:rPr>
              <w:t>4</w:t>
            </w:r>
          </w:p>
        </w:tc>
        <w:tc>
          <w:tcPr>
            <w:tcW w:w="1619" w:type="dxa"/>
            <w:tcBorders>
              <w:top w:val="single" w:sz="4" w:space="0" w:color="auto"/>
              <w:left w:val="single" w:sz="4" w:space="0" w:color="auto"/>
              <w:bottom w:val="single" w:sz="4" w:space="0" w:color="auto"/>
              <w:right w:val="single" w:sz="4" w:space="0" w:color="auto"/>
            </w:tcBorders>
            <w:hideMark/>
          </w:tcPr>
          <w:p w14:paraId="7A96EF67"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66</w:t>
            </w:r>
            <w:r w:rsidRPr="005E525C">
              <w:rPr>
                <w:rFonts w:ascii="Times New Roman" w:eastAsia="Calibri" w:hAnsi="Times New Roman" w:cs="Times New Roman"/>
                <w:sz w:val="24"/>
                <w:szCs w:val="24"/>
              </w:rPr>
              <w:t>%</w:t>
            </w:r>
          </w:p>
        </w:tc>
        <w:tc>
          <w:tcPr>
            <w:tcW w:w="1618" w:type="dxa"/>
            <w:tcBorders>
              <w:top w:val="single" w:sz="4" w:space="0" w:color="auto"/>
              <w:left w:val="single" w:sz="4" w:space="0" w:color="auto"/>
              <w:bottom w:val="single" w:sz="4" w:space="0" w:color="auto"/>
              <w:right w:val="single" w:sz="4" w:space="0" w:color="auto"/>
            </w:tcBorders>
            <w:hideMark/>
          </w:tcPr>
          <w:p w14:paraId="0B6B30DE"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33</w:t>
            </w:r>
            <w:r w:rsidRPr="005E525C">
              <w:rPr>
                <w:rFonts w:ascii="Times New Roman" w:eastAsia="Calibri" w:hAnsi="Times New Roman" w:cs="Times New Roman"/>
                <w:sz w:val="24"/>
                <w:szCs w:val="24"/>
              </w:rPr>
              <w:t>%</w:t>
            </w:r>
          </w:p>
        </w:tc>
        <w:tc>
          <w:tcPr>
            <w:tcW w:w="1725" w:type="dxa"/>
            <w:tcBorders>
              <w:top w:val="single" w:sz="4" w:space="0" w:color="auto"/>
              <w:left w:val="single" w:sz="4" w:space="0" w:color="auto"/>
              <w:bottom w:val="single" w:sz="4" w:space="0" w:color="auto"/>
              <w:right w:val="single" w:sz="4" w:space="0" w:color="auto"/>
            </w:tcBorders>
            <w:hideMark/>
          </w:tcPr>
          <w:p w14:paraId="2A3E5E3C"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Pr="005E525C">
              <w:rPr>
                <w:rFonts w:ascii="Times New Roman" w:eastAsia="Calibri"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14:paraId="35B1F65E"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Pr="005E525C">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0745546F"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Pr="005E525C">
              <w:rPr>
                <w:rFonts w:ascii="Times New Roman" w:eastAsia="Calibri" w:hAnsi="Times New Roman" w:cs="Times New Roman"/>
                <w:sz w:val="24"/>
                <w:szCs w:val="24"/>
              </w:rPr>
              <w:t>%</w:t>
            </w:r>
          </w:p>
        </w:tc>
      </w:tr>
      <w:tr w:rsidR="00163A1D" w:rsidRPr="005E525C" w14:paraId="69987B26" w14:textId="77777777" w:rsidTr="00C61E6F">
        <w:tc>
          <w:tcPr>
            <w:tcW w:w="1275" w:type="dxa"/>
            <w:tcBorders>
              <w:top w:val="single" w:sz="4" w:space="0" w:color="auto"/>
              <w:left w:val="single" w:sz="4" w:space="0" w:color="auto"/>
              <w:bottom w:val="single" w:sz="4" w:space="0" w:color="auto"/>
              <w:right w:val="single" w:sz="4" w:space="0" w:color="auto"/>
            </w:tcBorders>
            <w:hideMark/>
          </w:tcPr>
          <w:p w14:paraId="623D241D" w14:textId="77777777" w:rsidR="00163A1D" w:rsidRPr="005E525C" w:rsidRDefault="00163A1D" w:rsidP="00C61E6F">
            <w:pPr>
              <w:autoSpaceDN w:val="0"/>
              <w:spacing w:after="0"/>
              <w:jc w:val="center"/>
              <w:rPr>
                <w:rFonts w:ascii="Times New Roman" w:eastAsia="Calibri" w:hAnsi="Times New Roman" w:cs="Times New Roman"/>
                <w:sz w:val="24"/>
                <w:szCs w:val="24"/>
                <w:lang w:val="kk-KZ"/>
              </w:rPr>
            </w:pPr>
            <w:r w:rsidRPr="005E525C">
              <w:rPr>
                <w:rFonts w:ascii="Times New Roman" w:eastAsia="Calibri" w:hAnsi="Times New Roman" w:cs="Times New Roman"/>
                <w:sz w:val="24"/>
                <w:szCs w:val="24"/>
              </w:rPr>
              <w:t>202</w:t>
            </w:r>
            <w:r>
              <w:rPr>
                <w:rFonts w:ascii="Times New Roman" w:eastAsia="Calibri" w:hAnsi="Times New Roman" w:cs="Times New Roman"/>
                <w:sz w:val="24"/>
                <w:szCs w:val="24"/>
                <w:lang w:val="kk-KZ"/>
              </w:rPr>
              <w:t>4</w:t>
            </w:r>
            <w:r w:rsidRPr="005E525C">
              <w:rPr>
                <w:rFonts w:ascii="Times New Roman" w:eastAsia="Calibri" w:hAnsi="Times New Roman" w:cs="Times New Roman"/>
                <w:sz w:val="24"/>
                <w:szCs w:val="24"/>
              </w:rPr>
              <w:t>-202</w:t>
            </w:r>
            <w:r>
              <w:rPr>
                <w:rFonts w:ascii="Times New Roman" w:eastAsia="Calibri" w:hAnsi="Times New Roman" w:cs="Times New Roman"/>
                <w:sz w:val="24"/>
                <w:szCs w:val="24"/>
                <w:lang w:val="kk-KZ"/>
              </w:rPr>
              <w:t>5</w:t>
            </w:r>
          </w:p>
        </w:tc>
        <w:tc>
          <w:tcPr>
            <w:tcW w:w="1619" w:type="dxa"/>
            <w:tcBorders>
              <w:top w:val="single" w:sz="4" w:space="0" w:color="auto"/>
              <w:left w:val="single" w:sz="4" w:space="0" w:color="auto"/>
              <w:bottom w:val="single" w:sz="4" w:space="0" w:color="auto"/>
              <w:right w:val="single" w:sz="4" w:space="0" w:color="auto"/>
            </w:tcBorders>
            <w:hideMark/>
          </w:tcPr>
          <w:p w14:paraId="5E9F5AFA"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lang w:val="kk-KZ"/>
              </w:rPr>
              <w:t>80</w:t>
            </w:r>
            <w:r w:rsidRPr="005E525C">
              <w:rPr>
                <w:rFonts w:ascii="Times New Roman" w:eastAsia="Calibri" w:hAnsi="Times New Roman" w:cs="Times New Roman"/>
                <w:sz w:val="24"/>
                <w:szCs w:val="24"/>
              </w:rPr>
              <w:t>%</w:t>
            </w:r>
          </w:p>
        </w:tc>
        <w:tc>
          <w:tcPr>
            <w:tcW w:w="1618" w:type="dxa"/>
            <w:tcBorders>
              <w:top w:val="single" w:sz="4" w:space="0" w:color="auto"/>
              <w:left w:val="single" w:sz="4" w:space="0" w:color="auto"/>
              <w:bottom w:val="single" w:sz="4" w:space="0" w:color="auto"/>
              <w:right w:val="single" w:sz="4" w:space="0" w:color="auto"/>
            </w:tcBorders>
            <w:hideMark/>
          </w:tcPr>
          <w:p w14:paraId="22721EFC"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lang w:val="kk-KZ"/>
              </w:rPr>
              <w:t>0</w:t>
            </w:r>
            <w:r w:rsidRPr="005E525C">
              <w:rPr>
                <w:rFonts w:ascii="Times New Roman" w:eastAsia="Calibri" w:hAnsi="Times New Roman" w:cs="Times New Roman"/>
                <w:sz w:val="24"/>
                <w:szCs w:val="24"/>
              </w:rPr>
              <w:t>%</w:t>
            </w:r>
          </w:p>
        </w:tc>
        <w:tc>
          <w:tcPr>
            <w:tcW w:w="1725" w:type="dxa"/>
            <w:tcBorders>
              <w:top w:val="single" w:sz="4" w:space="0" w:color="auto"/>
              <w:left w:val="single" w:sz="4" w:space="0" w:color="auto"/>
              <w:bottom w:val="single" w:sz="4" w:space="0" w:color="auto"/>
              <w:right w:val="single" w:sz="4" w:space="0" w:color="auto"/>
            </w:tcBorders>
            <w:hideMark/>
          </w:tcPr>
          <w:p w14:paraId="0F1B6E2F"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40</w:t>
            </w:r>
            <w:r w:rsidRPr="005E525C">
              <w:rPr>
                <w:rFonts w:ascii="Times New Roman" w:eastAsia="Calibri" w:hAnsi="Times New Roman" w:cs="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2A5EC33D"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Pr="005E525C">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1074BD8D" w14:textId="77777777" w:rsidR="00163A1D" w:rsidRPr="005E525C" w:rsidRDefault="00163A1D" w:rsidP="00C61E6F">
            <w:pPr>
              <w:autoSpaceDN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Pr="005E525C">
              <w:rPr>
                <w:rFonts w:ascii="Times New Roman" w:eastAsia="Calibri" w:hAnsi="Times New Roman" w:cs="Times New Roman"/>
                <w:sz w:val="24"/>
                <w:szCs w:val="24"/>
              </w:rPr>
              <w:t>%</w:t>
            </w:r>
          </w:p>
        </w:tc>
      </w:tr>
      <w:tr w:rsidR="00163A1D" w:rsidRPr="005E525C" w14:paraId="2540631D" w14:textId="77777777" w:rsidTr="00C61E6F">
        <w:tc>
          <w:tcPr>
            <w:tcW w:w="1275" w:type="dxa"/>
            <w:tcBorders>
              <w:top w:val="single" w:sz="4" w:space="0" w:color="auto"/>
              <w:left w:val="single" w:sz="4" w:space="0" w:color="auto"/>
              <w:bottom w:val="single" w:sz="4" w:space="0" w:color="auto"/>
              <w:right w:val="single" w:sz="4" w:space="0" w:color="auto"/>
            </w:tcBorders>
          </w:tcPr>
          <w:p w14:paraId="19B95219" w14:textId="77777777" w:rsidR="00163A1D" w:rsidRPr="005E525C" w:rsidRDefault="00163A1D" w:rsidP="00C61E6F">
            <w:pPr>
              <w:autoSpaceDN w:val="0"/>
              <w:spacing w:after="0"/>
              <w:jc w:val="center"/>
              <w:rPr>
                <w:rFonts w:ascii="Times New Roman" w:eastAsia="Calibri" w:hAnsi="Times New Roman" w:cs="Times New Roman"/>
                <w:sz w:val="24"/>
                <w:szCs w:val="24"/>
                <w:lang w:val="kk-KZ"/>
              </w:rPr>
            </w:pPr>
            <w:r w:rsidRPr="005E525C">
              <w:rPr>
                <w:rFonts w:ascii="Times New Roman" w:eastAsia="Calibri" w:hAnsi="Times New Roman" w:cs="Times New Roman"/>
                <w:sz w:val="24"/>
                <w:szCs w:val="24"/>
                <w:lang w:val="en-US"/>
              </w:rPr>
              <w:t>202</w:t>
            </w:r>
            <w:r>
              <w:rPr>
                <w:rFonts w:ascii="Times New Roman" w:eastAsia="Calibri" w:hAnsi="Times New Roman" w:cs="Times New Roman"/>
                <w:sz w:val="24"/>
                <w:szCs w:val="24"/>
                <w:lang w:val="kk-KZ"/>
              </w:rPr>
              <w:t>5</w:t>
            </w:r>
            <w:r w:rsidRPr="005E525C">
              <w:rPr>
                <w:rFonts w:ascii="Times New Roman" w:eastAsia="Calibri" w:hAnsi="Times New Roman" w:cs="Times New Roman"/>
                <w:sz w:val="24"/>
                <w:szCs w:val="24"/>
                <w:lang w:val="en-US"/>
              </w:rPr>
              <w:t>-202</w:t>
            </w:r>
            <w:r>
              <w:rPr>
                <w:rFonts w:ascii="Times New Roman" w:eastAsia="Calibri" w:hAnsi="Times New Roman" w:cs="Times New Roman"/>
                <w:sz w:val="24"/>
                <w:szCs w:val="24"/>
                <w:lang w:val="kk-KZ"/>
              </w:rPr>
              <w:t>6</w:t>
            </w:r>
          </w:p>
        </w:tc>
        <w:tc>
          <w:tcPr>
            <w:tcW w:w="1619" w:type="dxa"/>
            <w:tcBorders>
              <w:top w:val="single" w:sz="4" w:space="0" w:color="auto"/>
              <w:left w:val="single" w:sz="4" w:space="0" w:color="auto"/>
              <w:bottom w:val="single" w:sz="4" w:space="0" w:color="auto"/>
              <w:right w:val="single" w:sz="4" w:space="0" w:color="auto"/>
            </w:tcBorders>
          </w:tcPr>
          <w:p w14:paraId="758F5522" w14:textId="77777777" w:rsidR="00163A1D" w:rsidRPr="005E525C" w:rsidRDefault="00163A1D" w:rsidP="00C61E6F">
            <w:pPr>
              <w:autoSpaceDN w:val="0"/>
              <w:spacing w:after="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w:t>
            </w:r>
          </w:p>
        </w:tc>
        <w:tc>
          <w:tcPr>
            <w:tcW w:w="1618" w:type="dxa"/>
            <w:tcBorders>
              <w:top w:val="single" w:sz="4" w:space="0" w:color="auto"/>
              <w:left w:val="single" w:sz="4" w:space="0" w:color="auto"/>
              <w:bottom w:val="single" w:sz="4" w:space="0" w:color="auto"/>
              <w:right w:val="single" w:sz="4" w:space="0" w:color="auto"/>
            </w:tcBorders>
          </w:tcPr>
          <w:p w14:paraId="16C1E134" w14:textId="77777777" w:rsidR="00163A1D" w:rsidRPr="005E525C" w:rsidRDefault="00163A1D" w:rsidP="00C61E6F">
            <w:pPr>
              <w:autoSpaceDN w:val="0"/>
              <w:spacing w:after="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
        </w:tc>
        <w:tc>
          <w:tcPr>
            <w:tcW w:w="1725" w:type="dxa"/>
            <w:tcBorders>
              <w:top w:val="single" w:sz="4" w:space="0" w:color="auto"/>
              <w:left w:val="single" w:sz="4" w:space="0" w:color="auto"/>
              <w:bottom w:val="single" w:sz="4" w:space="0" w:color="auto"/>
              <w:right w:val="single" w:sz="4" w:space="0" w:color="auto"/>
            </w:tcBorders>
          </w:tcPr>
          <w:p w14:paraId="26E95871" w14:textId="77777777" w:rsidR="00163A1D" w:rsidRPr="005E525C" w:rsidRDefault="00163A1D" w:rsidP="00C61E6F">
            <w:pPr>
              <w:autoSpaceDN w:val="0"/>
              <w:spacing w:after="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tcPr>
          <w:p w14:paraId="60F2A4A4" w14:textId="77777777" w:rsidR="00163A1D" w:rsidRPr="005E525C" w:rsidRDefault="00163A1D" w:rsidP="00C61E6F">
            <w:pPr>
              <w:autoSpaceDN w:val="0"/>
              <w:spacing w:after="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Pr>
          <w:p w14:paraId="57A30D41" w14:textId="77777777" w:rsidR="00163A1D" w:rsidRPr="005E525C" w:rsidRDefault="00163A1D" w:rsidP="00C61E6F">
            <w:pPr>
              <w:autoSpaceDN w:val="0"/>
              <w:spacing w:after="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
        </w:tc>
      </w:tr>
    </w:tbl>
    <w:p w14:paraId="3227039D" w14:textId="77777777" w:rsidR="00163A1D" w:rsidRPr="00E41F81" w:rsidRDefault="00163A1D" w:rsidP="00163A1D">
      <w:pPr>
        <w:pStyle w:val="af7"/>
        <w:jc w:val="both"/>
        <w:rPr>
          <w:bCs/>
          <w:sz w:val="28"/>
          <w:szCs w:val="28"/>
          <w:lang w:val="kk-KZ"/>
        </w:rPr>
      </w:pPr>
    </w:p>
    <w:tbl>
      <w:tblPr>
        <w:tblW w:w="9780" w:type="dxa"/>
        <w:tblLayout w:type="fixed"/>
        <w:tblLook w:val="04A0" w:firstRow="1" w:lastRow="0" w:firstColumn="1" w:lastColumn="0" w:noHBand="0" w:noVBand="1"/>
      </w:tblPr>
      <w:tblGrid>
        <w:gridCol w:w="392"/>
        <w:gridCol w:w="4668"/>
        <w:gridCol w:w="915"/>
        <w:gridCol w:w="1108"/>
        <w:gridCol w:w="1291"/>
        <w:gridCol w:w="1406"/>
      </w:tblGrid>
      <w:tr w:rsidR="00163A1D" w:rsidRPr="00E41F81" w14:paraId="03EC0A0A" w14:textId="77777777" w:rsidTr="00C61E6F">
        <w:tc>
          <w:tcPr>
            <w:tcW w:w="392" w:type="dxa"/>
            <w:vMerge w:val="restart"/>
            <w:tcBorders>
              <w:top w:val="single" w:sz="4" w:space="0" w:color="auto"/>
              <w:left w:val="single" w:sz="4" w:space="0" w:color="auto"/>
              <w:bottom w:val="single" w:sz="4" w:space="0" w:color="auto"/>
              <w:right w:val="single" w:sz="4" w:space="0" w:color="auto"/>
            </w:tcBorders>
            <w:hideMark/>
          </w:tcPr>
          <w:p w14:paraId="1DC25ABB" w14:textId="77777777" w:rsidR="00163A1D" w:rsidRPr="00E41F81" w:rsidRDefault="00163A1D" w:rsidP="00C61E6F">
            <w:pPr>
              <w:pStyle w:val="af7"/>
              <w:spacing w:line="256" w:lineRule="auto"/>
              <w:jc w:val="both"/>
              <w:rPr>
                <w:sz w:val="28"/>
                <w:szCs w:val="28"/>
              </w:rPr>
            </w:pPr>
            <w:r w:rsidRPr="00E41F81">
              <w:rPr>
                <w:sz w:val="28"/>
                <w:szCs w:val="28"/>
              </w:rPr>
              <w:t>№</w:t>
            </w:r>
          </w:p>
        </w:tc>
        <w:tc>
          <w:tcPr>
            <w:tcW w:w="4668" w:type="dxa"/>
            <w:vMerge w:val="restart"/>
            <w:tcBorders>
              <w:top w:val="single" w:sz="4" w:space="0" w:color="auto"/>
              <w:left w:val="single" w:sz="4" w:space="0" w:color="auto"/>
              <w:bottom w:val="single" w:sz="4" w:space="0" w:color="auto"/>
              <w:right w:val="single" w:sz="4" w:space="0" w:color="auto"/>
            </w:tcBorders>
            <w:hideMark/>
          </w:tcPr>
          <w:p w14:paraId="441F705B" w14:textId="77777777" w:rsidR="00163A1D" w:rsidRPr="00E41F81" w:rsidRDefault="00163A1D" w:rsidP="00C61E6F">
            <w:pPr>
              <w:pStyle w:val="af7"/>
              <w:spacing w:line="256" w:lineRule="auto"/>
              <w:jc w:val="both"/>
              <w:rPr>
                <w:sz w:val="28"/>
                <w:szCs w:val="28"/>
              </w:rPr>
            </w:pPr>
            <w:r w:rsidRPr="00E41F81">
              <w:rPr>
                <w:bCs/>
                <w:sz w:val="28"/>
                <w:szCs w:val="28"/>
              </w:rPr>
              <w:t>Оқушылардың</w:t>
            </w:r>
            <w:r>
              <w:rPr>
                <w:bCs/>
                <w:sz w:val="28"/>
                <w:szCs w:val="28"/>
                <w:lang w:val="kk-KZ"/>
              </w:rPr>
              <w:t xml:space="preserve"> </w:t>
            </w:r>
            <w:r w:rsidRPr="00E41F81">
              <w:rPr>
                <w:bCs/>
                <w:sz w:val="28"/>
                <w:szCs w:val="28"/>
              </w:rPr>
              <w:t>сұрақтары</w:t>
            </w:r>
            <w:r>
              <w:rPr>
                <w:bCs/>
                <w:sz w:val="28"/>
                <w:szCs w:val="28"/>
                <w:lang w:val="kk-KZ"/>
              </w:rPr>
              <w:t xml:space="preserve"> </w:t>
            </w:r>
            <w:r w:rsidRPr="00E41F81">
              <w:rPr>
                <w:bCs/>
                <w:sz w:val="28"/>
                <w:szCs w:val="28"/>
              </w:rPr>
              <w:t>жауаптары</w:t>
            </w:r>
          </w:p>
        </w:tc>
        <w:tc>
          <w:tcPr>
            <w:tcW w:w="2023" w:type="dxa"/>
            <w:gridSpan w:val="2"/>
            <w:tcBorders>
              <w:top w:val="single" w:sz="4" w:space="0" w:color="auto"/>
              <w:left w:val="single" w:sz="4" w:space="0" w:color="auto"/>
              <w:bottom w:val="single" w:sz="4" w:space="0" w:color="auto"/>
              <w:right w:val="single" w:sz="4" w:space="0" w:color="auto"/>
            </w:tcBorders>
            <w:hideMark/>
          </w:tcPr>
          <w:p w14:paraId="05262449" w14:textId="77777777" w:rsidR="00163A1D" w:rsidRPr="00C64113" w:rsidRDefault="00163A1D" w:rsidP="00C61E6F">
            <w:pPr>
              <w:spacing w:after="0"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2023-2024</w:t>
            </w:r>
          </w:p>
        </w:tc>
        <w:tc>
          <w:tcPr>
            <w:tcW w:w="2697" w:type="dxa"/>
            <w:gridSpan w:val="2"/>
            <w:tcBorders>
              <w:top w:val="single" w:sz="4" w:space="0" w:color="auto"/>
              <w:left w:val="single" w:sz="4" w:space="0" w:color="auto"/>
              <w:bottom w:val="single" w:sz="4" w:space="0" w:color="auto"/>
              <w:right w:val="single" w:sz="4" w:space="0" w:color="auto"/>
            </w:tcBorders>
          </w:tcPr>
          <w:p w14:paraId="234AB41A" w14:textId="77777777" w:rsidR="00163A1D" w:rsidRPr="00C64113" w:rsidRDefault="00163A1D" w:rsidP="00C61E6F">
            <w:pPr>
              <w:spacing w:after="0" w:line="25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2024-2025</w:t>
            </w:r>
          </w:p>
        </w:tc>
      </w:tr>
      <w:tr w:rsidR="00163A1D" w:rsidRPr="00E41F81" w14:paraId="11100D51" w14:textId="77777777" w:rsidTr="00C61E6F">
        <w:tc>
          <w:tcPr>
            <w:tcW w:w="392" w:type="dxa"/>
            <w:vMerge/>
            <w:tcBorders>
              <w:top w:val="single" w:sz="4" w:space="0" w:color="auto"/>
              <w:left w:val="single" w:sz="4" w:space="0" w:color="auto"/>
              <w:bottom w:val="single" w:sz="4" w:space="0" w:color="auto"/>
              <w:right w:val="single" w:sz="4" w:space="0" w:color="auto"/>
            </w:tcBorders>
            <w:vAlign w:val="center"/>
            <w:hideMark/>
          </w:tcPr>
          <w:p w14:paraId="1149C4C7" w14:textId="77777777" w:rsidR="00163A1D" w:rsidRPr="00E41F81" w:rsidRDefault="00163A1D" w:rsidP="00C61E6F">
            <w:pPr>
              <w:spacing w:after="0" w:line="240" w:lineRule="auto"/>
              <w:rPr>
                <w:rFonts w:ascii="Times New Roman" w:hAnsi="Times New Roman" w:cs="Times New Roman"/>
                <w:sz w:val="28"/>
                <w:szCs w:val="28"/>
              </w:rPr>
            </w:pPr>
          </w:p>
        </w:tc>
        <w:tc>
          <w:tcPr>
            <w:tcW w:w="4668" w:type="dxa"/>
            <w:vMerge/>
            <w:tcBorders>
              <w:top w:val="single" w:sz="4" w:space="0" w:color="auto"/>
              <w:left w:val="single" w:sz="4" w:space="0" w:color="auto"/>
              <w:bottom w:val="single" w:sz="4" w:space="0" w:color="auto"/>
              <w:right w:val="single" w:sz="4" w:space="0" w:color="auto"/>
            </w:tcBorders>
            <w:vAlign w:val="center"/>
            <w:hideMark/>
          </w:tcPr>
          <w:p w14:paraId="560EC109" w14:textId="77777777" w:rsidR="00163A1D" w:rsidRPr="00E41F81" w:rsidRDefault="00163A1D" w:rsidP="00C61E6F">
            <w:pPr>
              <w:spacing w:after="0" w:line="240" w:lineRule="auto"/>
              <w:rPr>
                <w:rFonts w:ascii="Times New Roman" w:hAnsi="Times New Roman" w:cs="Times New Roman"/>
                <w:sz w:val="28"/>
                <w:szCs w:val="28"/>
                <w:lang w:val="en-US"/>
              </w:rPr>
            </w:pPr>
          </w:p>
        </w:tc>
        <w:tc>
          <w:tcPr>
            <w:tcW w:w="915" w:type="dxa"/>
            <w:tcBorders>
              <w:top w:val="single" w:sz="4" w:space="0" w:color="auto"/>
              <w:left w:val="single" w:sz="4" w:space="0" w:color="auto"/>
              <w:bottom w:val="single" w:sz="4" w:space="0" w:color="auto"/>
              <w:right w:val="single" w:sz="4" w:space="0" w:color="auto"/>
            </w:tcBorders>
            <w:hideMark/>
          </w:tcPr>
          <w:p w14:paraId="0F105FB2" w14:textId="77777777" w:rsidR="00163A1D" w:rsidRPr="00E41F81" w:rsidRDefault="00163A1D" w:rsidP="00C61E6F">
            <w:pPr>
              <w:pStyle w:val="af7"/>
              <w:spacing w:line="256" w:lineRule="auto"/>
              <w:jc w:val="center"/>
              <w:rPr>
                <w:sz w:val="28"/>
                <w:szCs w:val="28"/>
              </w:rPr>
            </w:pPr>
            <w:r w:rsidRPr="00E41F81">
              <w:rPr>
                <w:sz w:val="28"/>
                <w:szCs w:val="28"/>
              </w:rPr>
              <w:t>Иә</w:t>
            </w:r>
          </w:p>
        </w:tc>
        <w:tc>
          <w:tcPr>
            <w:tcW w:w="1108" w:type="dxa"/>
            <w:tcBorders>
              <w:top w:val="single" w:sz="4" w:space="0" w:color="auto"/>
              <w:left w:val="single" w:sz="4" w:space="0" w:color="auto"/>
              <w:bottom w:val="single" w:sz="4" w:space="0" w:color="auto"/>
              <w:right w:val="single" w:sz="4" w:space="0" w:color="auto"/>
            </w:tcBorders>
          </w:tcPr>
          <w:p w14:paraId="0233F8F3" w14:textId="77777777" w:rsidR="00163A1D" w:rsidRPr="008E70DF" w:rsidRDefault="00163A1D" w:rsidP="00C61E6F">
            <w:pPr>
              <w:pStyle w:val="af7"/>
              <w:spacing w:line="256" w:lineRule="auto"/>
              <w:jc w:val="center"/>
              <w:rPr>
                <w:sz w:val="28"/>
                <w:szCs w:val="28"/>
                <w:lang w:val="kk-KZ"/>
              </w:rPr>
            </w:pPr>
            <w:r>
              <w:rPr>
                <w:sz w:val="28"/>
                <w:szCs w:val="28"/>
                <w:lang w:val="kk-KZ"/>
              </w:rPr>
              <w:t>Жоқ</w:t>
            </w:r>
          </w:p>
        </w:tc>
        <w:tc>
          <w:tcPr>
            <w:tcW w:w="1291" w:type="dxa"/>
            <w:tcBorders>
              <w:top w:val="single" w:sz="4" w:space="0" w:color="auto"/>
              <w:left w:val="single" w:sz="4" w:space="0" w:color="auto"/>
              <w:bottom w:val="single" w:sz="4" w:space="0" w:color="auto"/>
              <w:right w:val="single" w:sz="4" w:space="0" w:color="auto"/>
            </w:tcBorders>
            <w:hideMark/>
          </w:tcPr>
          <w:p w14:paraId="1EE2281E" w14:textId="77777777" w:rsidR="00163A1D" w:rsidRPr="008E70DF" w:rsidRDefault="00163A1D" w:rsidP="00C61E6F">
            <w:pPr>
              <w:pStyle w:val="af7"/>
              <w:spacing w:line="256" w:lineRule="auto"/>
              <w:jc w:val="center"/>
              <w:rPr>
                <w:sz w:val="28"/>
                <w:szCs w:val="28"/>
                <w:lang w:val="kk-KZ"/>
              </w:rPr>
            </w:pPr>
            <w:r>
              <w:rPr>
                <w:sz w:val="28"/>
                <w:szCs w:val="28"/>
                <w:lang w:val="kk-KZ"/>
              </w:rPr>
              <w:t>Иә</w:t>
            </w:r>
          </w:p>
        </w:tc>
        <w:tc>
          <w:tcPr>
            <w:tcW w:w="1406" w:type="dxa"/>
            <w:tcBorders>
              <w:top w:val="single" w:sz="4" w:space="0" w:color="auto"/>
              <w:left w:val="single" w:sz="4" w:space="0" w:color="auto"/>
              <w:bottom w:val="single" w:sz="4" w:space="0" w:color="auto"/>
              <w:right w:val="single" w:sz="4" w:space="0" w:color="auto"/>
            </w:tcBorders>
          </w:tcPr>
          <w:p w14:paraId="6529D653" w14:textId="77777777" w:rsidR="00163A1D" w:rsidRPr="008E70DF" w:rsidRDefault="00163A1D" w:rsidP="00C61E6F">
            <w:pPr>
              <w:pStyle w:val="af7"/>
              <w:spacing w:line="256" w:lineRule="auto"/>
              <w:jc w:val="center"/>
              <w:rPr>
                <w:sz w:val="28"/>
                <w:szCs w:val="28"/>
                <w:lang w:val="kk-KZ"/>
              </w:rPr>
            </w:pPr>
            <w:r>
              <w:rPr>
                <w:sz w:val="28"/>
                <w:szCs w:val="28"/>
                <w:lang w:val="kk-KZ"/>
              </w:rPr>
              <w:t>Жоқ</w:t>
            </w:r>
          </w:p>
        </w:tc>
      </w:tr>
      <w:tr w:rsidR="00163A1D" w:rsidRPr="00F40275" w14:paraId="31112CC9" w14:textId="77777777" w:rsidTr="00C61E6F">
        <w:tc>
          <w:tcPr>
            <w:tcW w:w="392" w:type="dxa"/>
            <w:tcBorders>
              <w:top w:val="single" w:sz="4" w:space="0" w:color="auto"/>
              <w:left w:val="single" w:sz="4" w:space="0" w:color="auto"/>
              <w:bottom w:val="single" w:sz="4" w:space="0" w:color="auto"/>
              <w:right w:val="single" w:sz="4" w:space="0" w:color="auto"/>
            </w:tcBorders>
            <w:hideMark/>
          </w:tcPr>
          <w:p w14:paraId="2FDB83C4" w14:textId="77777777" w:rsidR="00163A1D" w:rsidRPr="00E41F81" w:rsidRDefault="00163A1D" w:rsidP="00C61E6F">
            <w:pPr>
              <w:pStyle w:val="af7"/>
              <w:spacing w:line="256" w:lineRule="auto"/>
              <w:jc w:val="both"/>
              <w:rPr>
                <w:sz w:val="28"/>
                <w:szCs w:val="28"/>
              </w:rPr>
            </w:pPr>
            <w:r w:rsidRPr="00E41F81">
              <w:rPr>
                <w:sz w:val="28"/>
                <w:szCs w:val="28"/>
              </w:rPr>
              <w:t>1</w:t>
            </w:r>
          </w:p>
        </w:tc>
        <w:tc>
          <w:tcPr>
            <w:tcW w:w="4668" w:type="dxa"/>
            <w:tcBorders>
              <w:top w:val="single" w:sz="4" w:space="0" w:color="auto"/>
              <w:left w:val="single" w:sz="4" w:space="0" w:color="auto"/>
              <w:bottom w:val="single" w:sz="4" w:space="0" w:color="auto"/>
              <w:right w:val="single" w:sz="4" w:space="0" w:color="auto"/>
            </w:tcBorders>
            <w:hideMark/>
          </w:tcPr>
          <w:p w14:paraId="135AB78B" w14:textId="77777777" w:rsidR="00163A1D" w:rsidRPr="00E41F81" w:rsidRDefault="00163A1D" w:rsidP="00C61E6F">
            <w:pPr>
              <w:pStyle w:val="af7"/>
              <w:spacing w:line="256" w:lineRule="auto"/>
              <w:jc w:val="both"/>
              <w:rPr>
                <w:sz w:val="28"/>
                <w:szCs w:val="28"/>
              </w:rPr>
            </w:pPr>
            <w:r w:rsidRPr="00E41F81">
              <w:rPr>
                <w:bCs/>
                <w:sz w:val="28"/>
                <w:szCs w:val="28"/>
              </w:rPr>
              <w:t>Сіз</w:t>
            </w:r>
            <w:r>
              <w:rPr>
                <w:bCs/>
                <w:sz w:val="28"/>
                <w:szCs w:val="28"/>
                <w:lang w:val="kk-KZ"/>
              </w:rPr>
              <w:t xml:space="preserve"> </w:t>
            </w:r>
            <w:r w:rsidRPr="00E41F81">
              <w:rPr>
                <w:bCs/>
                <w:sz w:val="28"/>
                <w:szCs w:val="28"/>
              </w:rPr>
              <w:t>болашақ</w:t>
            </w:r>
            <w:r>
              <w:rPr>
                <w:bCs/>
                <w:sz w:val="28"/>
                <w:szCs w:val="28"/>
                <w:lang w:val="kk-KZ"/>
              </w:rPr>
              <w:t xml:space="preserve"> </w:t>
            </w:r>
            <w:r w:rsidRPr="00E41F81">
              <w:rPr>
                <w:bCs/>
                <w:sz w:val="28"/>
                <w:szCs w:val="28"/>
              </w:rPr>
              <w:t>мамандығыңызды</w:t>
            </w:r>
            <w:r>
              <w:rPr>
                <w:bCs/>
                <w:sz w:val="28"/>
                <w:szCs w:val="28"/>
                <w:lang w:val="kk-KZ"/>
              </w:rPr>
              <w:t xml:space="preserve"> </w:t>
            </w:r>
            <w:r w:rsidRPr="00E41F81">
              <w:rPr>
                <w:bCs/>
                <w:sz w:val="28"/>
                <w:szCs w:val="28"/>
              </w:rPr>
              <w:t>таңдауды</w:t>
            </w:r>
            <w:r>
              <w:rPr>
                <w:bCs/>
                <w:sz w:val="28"/>
                <w:szCs w:val="28"/>
                <w:lang w:val="kk-KZ"/>
              </w:rPr>
              <w:t xml:space="preserve"> </w:t>
            </w:r>
            <w:r w:rsidRPr="00E41F81">
              <w:rPr>
                <w:bCs/>
                <w:sz w:val="28"/>
                <w:szCs w:val="28"/>
              </w:rPr>
              <w:t>шештіңіз</w:t>
            </w:r>
            <w:r>
              <w:rPr>
                <w:bCs/>
                <w:sz w:val="28"/>
                <w:szCs w:val="28"/>
                <w:lang w:val="kk-KZ"/>
              </w:rPr>
              <w:t xml:space="preserve"> </w:t>
            </w:r>
            <w:r w:rsidRPr="00E41F81">
              <w:rPr>
                <w:bCs/>
                <w:sz w:val="28"/>
                <w:szCs w:val="28"/>
              </w:rPr>
              <w:t>бе?</w:t>
            </w:r>
          </w:p>
        </w:tc>
        <w:tc>
          <w:tcPr>
            <w:tcW w:w="915" w:type="dxa"/>
            <w:tcBorders>
              <w:top w:val="single" w:sz="4" w:space="0" w:color="auto"/>
              <w:left w:val="single" w:sz="4" w:space="0" w:color="auto"/>
              <w:bottom w:val="single" w:sz="4" w:space="0" w:color="auto"/>
              <w:right w:val="single" w:sz="4" w:space="0" w:color="auto"/>
            </w:tcBorders>
            <w:hideMark/>
          </w:tcPr>
          <w:p w14:paraId="1A4011F6" w14:textId="77777777" w:rsidR="00163A1D" w:rsidRPr="00E41F81" w:rsidRDefault="00163A1D" w:rsidP="00C61E6F">
            <w:pPr>
              <w:pStyle w:val="af7"/>
              <w:spacing w:line="256" w:lineRule="auto"/>
              <w:jc w:val="both"/>
              <w:rPr>
                <w:sz w:val="28"/>
                <w:szCs w:val="28"/>
              </w:rPr>
            </w:pPr>
            <w:r>
              <w:rPr>
                <w:sz w:val="28"/>
                <w:szCs w:val="28"/>
                <w:lang w:val="kk-KZ"/>
              </w:rPr>
              <w:t>66</w:t>
            </w:r>
            <w:r w:rsidRPr="00E41F81">
              <w:rPr>
                <w:sz w:val="28"/>
                <w:szCs w:val="28"/>
              </w:rPr>
              <w:t>%</w:t>
            </w:r>
          </w:p>
        </w:tc>
        <w:tc>
          <w:tcPr>
            <w:tcW w:w="1108" w:type="dxa"/>
            <w:tcBorders>
              <w:top w:val="single" w:sz="4" w:space="0" w:color="auto"/>
              <w:left w:val="single" w:sz="4" w:space="0" w:color="auto"/>
              <w:bottom w:val="single" w:sz="4" w:space="0" w:color="auto"/>
              <w:right w:val="single" w:sz="4" w:space="0" w:color="auto"/>
            </w:tcBorders>
          </w:tcPr>
          <w:p w14:paraId="26FDC244" w14:textId="77777777" w:rsidR="00163A1D" w:rsidRPr="008E70DF" w:rsidRDefault="00163A1D" w:rsidP="00C61E6F">
            <w:pPr>
              <w:pStyle w:val="af7"/>
              <w:spacing w:line="256" w:lineRule="auto"/>
              <w:jc w:val="both"/>
              <w:rPr>
                <w:sz w:val="28"/>
                <w:szCs w:val="28"/>
                <w:lang w:val="ru-RU"/>
              </w:rPr>
            </w:pPr>
            <w:r>
              <w:rPr>
                <w:sz w:val="28"/>
                <w:szCs w:val="28"/>
                <w:lang w:val="kk-KZ"/>
              </w:rPr>
              <w:t>33</w:t>
            </w:r>
            <w:r>
              <w:rPr>
                <w:sz w:val="28"/>
                <w:szCs w:val="28"/>
                <w:lang w:val="ru-RU"/>
              </w:rPr>
              <w:t>%</w:t>
            </w:r>
          </w:p>
        </w:tc>
        <w:tc>
          <w:tcPr>
            <w:tcW w:w="1291" w:type="dxa"/>
            <w:tcBorders>
              <w:top w:val="single" w:sz="4" w:space="0" w:color="auto"/>
              <w:left w:val="single" w:sz="4" w:space="0" w:color="auto"/>
              <w:bottom w:val="single" w:sz="4" w:space="0" w:color="auto"/>
              <w:right w:val="single" w:sz="4" w:space="0" w:color="auto"/>
            </w:tcBorders>
            <w:hideMark/>
          </w:tcPr>
          <w:p w14:paraId="70127182" w14:textId="77777777" w:rsidR="00163A1D" w:rsidRPr="00E41F81" w:rsidRDefault="00163A1D" w:rsidP="00C61E6F">
            <w:pPr>
              <w:pStyle w:val="af7"/>
              <w:spacing w:line="256" w:lineRule="auto"/>
              <w:jc w:val="both"/>
              <w:rPr>
                <w:sz w:val="28"/>
                <w:szCs w:val="28"/>
              </w:rPr>
            </w:pPr>
            <w:r>
              <w:rPr>
                <w:sz w:val="28"/>
                <w:szCs w:val="28"/>
                <w:lang w:val="kk-KZ"/>
              </w:rPr>
              <w:t>60</w:t>
            </w:r>
            <w:r w:rsidRPr="00E41F81">
              <w:rPr>
                <w:sz w:val="28"/>
                <w:szCs w:val="28"/>
              </w:rPr>
              <w:t>%</w:t>
            </w:r>
          </w:p>
        </w:tc>
        <w:tc>
          <w:tcPr>
            <w:tcW w:w="1406" w:type="dxa"/>
            <w:tcBorders>
              <w:top w:val="single" w:sz="4" w:space="0" w:color="auto"/>
              <w:left w:val="single" w:sz="4" w:space="0" w:color="auto"/>
              <w:bottom w:val="single" w:sz="4" w:space="0" w:color="auto"/>
              <w:right w:val="single" w:sz="4" w:space="0" w:color="auto"/>
            </w:tcBorders>
          </w:tcPr>
          <w:p w14:paraId="0E997B05" w14:textId="77777777" w:rsidR="00163A1D" w:rsidRPr="00F40275" w:rsidRDefault="00163A1D" w:rsidP="00C61E6F">
            <w:pPr>
              <w:pStyle w:val="af7"/>
              <w:spacing w:line="256" w:lineRule="auto"/>
              <w:jc w:val="both"/>
              <w:rPr>
                <w:sz w:val="28"/>
                <w:szCs w:val="28"/>
                <w:lang w:val="ru-RU"/>
              </w:rPr>
            </w:pPr>
            <w:r>
              <w:rPr>
                <w:sz w:val="28"/>
                <w:szCs w:val="28"/>
                <w:lang w:val="kk-KZ"/>
              </w:rPr>
              <w:t>40</w:t>
            </w:r>
            <w:r>
              <w:rPr>
                <w:sz w:val="28"/>
                <w:szCs w:val="28"/>
                <w:lang w:val="ru-RU"/>
              </w:rPr>
              <w:t>%</w:t>
            </w:r>
          </w:p>
        </w:tc>
      </w:tr>
      <w:tr w:rsidR="00163A1D" w:rsidRPr="00F40275" w14:paraId="65A08B29" w14:textId="77777777" w:rsidTr="00C61E6F">
        <w:tc>
          <w:tcPr>
            <w:tcW w:w="392" w:type="dxa"/>
            <w:tcBorders>
              <w:top w:val="single" w:sz="4" w:space="0" w:color="auto"/>
              <w:left w:val="single" w:sz="4" w:space="0" w:color="auto"/>
              <w:bottom w:val="single" w:sz="4" w:space="0" w:color="auto"/>
              <w:right w:val="single" w:sz="4" w:space="0" w:color="auto"/>
            </w:tcBorders>
            <w:hideMark/>
          </w:tcPr>
          <w:p w14:paraId="7AEFD6CF" w14:textId="77777777" w:rsidR="00163A1D" w:rsidRPr="00E41F81" w:rsidRDefault="00163A1D" w:rsidP="00C61E6F">
            <w:pPr>
              <w:pStyle w:val="af7"/>
              <w:spacing w:line="256" w:lineRule="auto"/>
              <w:jc w:val="both"/>
              <w:rPr>
                <w:sz w:val="28"/>
                <w:szCs w:val="28"/>
              </w:rPr>
            </w:pPr>
            <w:r w:rsidRPr="00E41F81">
              <w:rPr>
                <w:sz w:val="28"/>
                <w:szCs w:val="28"/>
              </w:rPr>
              <w:t>2</w:t>
            </w:r>
          </w:p>
        </w:tc>
        <w:tc>
          <w:tcPr>
            <w:tcW w:w="4668" w:type="dxa"/>
            <w:tcBorders>
              <w:top w:val="single" w:sz="4" w:space="0" w:color="auto"/>
              <w:left w:val="single" w:sz="4" w:space="0" w:color="auto"/>
              <w:bottom w:val="single" w:sz="4" w:space="0" w:color="auto"/>
              <w:right w:val="single" w:sz="4" w:space="0" w:color="auto"/>
            </w:tcBorders>
            <w:hideMark/>
          </w:tcPr>
          <w:p w14:paraId="5E10C174" w14:textId="77777777" w:rsidR="00163A1D" w:rsidRPr="00E41F81" w:rsidRDefault="00163A1D" w:rsidP="00C61E6F">
            <w:pPr>
              <w:pStyle w:val="af7"/>
              <w:spacing w:line="256" w:lineRule="auto"/>
              <w:jc w:val="both"/>
              <w:rPr>
                <w:sz w:val="28"/>
                <w:szCs w:val="28"/>
                <w:lang w:val="kk-KZ"/>
              </w:rPr>
            </w:pPr>
            <w:r w:rsidRPr="00E41F81">
              <w:rPr>
                <w:bCs/>
                <w:sz w:val="28"/>
                <w:szCs w:val="28"/>
              </w:rPr>
              <w:t>Сіз</w:t>
            </w:r>
            <w:r>
              <w:rPr>
                <w:bCs/>
                <w:sz w:val="28"/>
                <w:szCs w:val="28"/>
                <w:lang w:val="kk-KZ"/>
              </w:rPr>
              <w:t xml:space="preserve"> </w:t>
            </w:r>
            <w:r w:rsidRPr="00E41F81">
              <w:rPr>
                <w:bCs/>
                <w:sz w:val="28"/>
                <w:szCs w:val="28"/>
              </w:rPr>
              <w:t>қай</w:t>
            </w:r>
            <w:r>
              <w:rPr>
                <w:bCs/>
                <w:sz w:val="28"/>
                <w:szCs w:val="28"/>
                <w:lang w:val="kk-KZ"/>
              </w:rPr>
              <w:t xml:space="preserve"> </w:t>
            </w:r>
            <w:r w:rsidRPr="00E41F81">
              <w:rPr>
                <w:bCs/>
                <w:sz w:val="28"/>
                <w:szCs w:val="28"/>
              </w:rPr>
              <w:t>университетке</w:t>
            </w:r>
            <w:r>
              <w:rPr>
                <w:bCs/>
                <w:sz w:val="28"/>
                <w:szCs w:val="28"/>
                <w:lang w:val="kk-KZ"/>
              </w:rPr>
              <w:t xml:space="preserve"> </w:t>
            </w:r>
            <w:r w:rsidRPr="00E41F81">
              <w:rPr>
                <w:bCs/>
                <w:sz w:val="28"/>
                <w:szCs w:val="28"/>
              </w:rPr>
              <w:t>құжат</w:t>
            </w:r>
            <w:r>
              <w:rPr>
                <w:bCs/>
                <w:sz w:val="28"/>
                <w:szCs w:val="28"/>
                <w:lang w:val="kk-KZ"/>
              </w:rPr>
              <w:t xml:space="preserve"> </w:t>
            </w:r>
            <w:r w:rsidRPr="00E41F81">
              <w:rPr>
                <w:bCs/>
                <w:sz w:val="28"/>
                <w:szCs w:val="28"/>
              </w:rPr>
              <w:t>тапсырғыңыз</w:t>
            </w:r>
            <w:r>
              <w:rPr>
                <w:bCs/>
                <w:sz w:val="28"/>
                <w:szCs w:val="28"/>
                <w:lang w:val="kk-KZ"/>
              </w:rPr>
              <w:t xml:space="preserve"> </w:t>
            </w:r>
            <w:r w:rsidRPr="00E41F81">
              <w:rPr>
                <w:bCs/>
                <w:sz w:val="28"/>
                <w:szCs w:val="28"/>
                <w:lang w:val="kk-KZ"/>
              </w:rPr>
              <w:t>келетінін шештіңіз бе?</w:t>
            </w:r>
          </w:p>
        </w:tc>
        <w:tc>
          <w:tcPr>
            <w:tcW w:w="915" w:type="dxa"/>
            <w:tcBorders>
              <w:top w:val="single" w:sz="4" w:space="0" w:color="auto"/>
              <w:left w:val="single" w:sz="4" w:space="0" w:color="auto"/>
              <w:bottom w:val="single" w:sz="4" w:space="0" w:color="auto"/>
              <w:right w:val="single" w:sz="4" w:space="0" w:color="auto"/>
            </w:tcBorders>
            <w:hideMark/>
          </w:tcPr>
          <w:p w14:paraId="43DA5B87" w14:textId="77777777" w:rsidR="00163A1D" w:rsidRPr="00E41F81" w:rsidRDefault="00163A1D" w:rsidP="00C61E6F">
            <w:pPr>
              <w:pStyle w:val="af7"/>
              <w:spacing w:line="256" w:lineRule="auto"/>
              <w:jc w:val="both"/>
              <w:rPr>
                <w:sz w:val="28"/>
                <w:szCs w:val="28"/>
              </w:rPr>
            </w:pPr>
            <w:r>
              <w:rPr>
                <w:sz w:val="28"/>
                <w:szCs w:val="28"/>
                <w:lang w:val="kk-KZ"/>
              </w:rPr>
              <w:t xml:space="preserve"> 66</w:t>
            </w:r>
            <w:r w:rsidRPr="00E41F81">
              <w:rPr>
                <w:sz w:val="28"/>
                <w:szCs w:val="28"/>
              </w:rPr>
              <w:t>%</w:t>
            </w:r>
          </w:p>
        </w:tc>
        <w:tc>
          <w:tcPr>
            <w:tcW w:w="1108" w:type="dxa"/>
            <w:tcBorders>
              <w:top w:val="single" w:sz="4" w:space="0" w:color="auto"/>
              <w:left w:val="single" w:sz="4" w:space="0" w:color="auto"/>
              <w:bottom w:val="single" w:sz="4" w:space="0" w:color="auto"/>
              <w:right w:val="single" w:sz="4" w:space="0" w:color="auto"/>
            </w:tcBorders>
          </w:tcPr>
          <w:p w14:paraId="2AF62276" w14:textId="77777777" w:rsidR="00163A1D" w:rsidRPr="00F40275" w:rsidRDefault="00163A1D" w:rsidP="00C61E6F">
            <w:pPr>
              <w:pStyle w:val="af7"/>
              <w:spacing w:line="256" w:lineRule="auto"/>
              <w:jc w:val="both"/>
              <w:rPr>
                <w:sz w:val="28"/>
                <w:szCs w:val="28"/>
              </w:rPr>
            </w:pPr>
            <w:r w:rsidRPr="00F40275">
              <w:rPr>
                <w:sz w:val="28"/>
                <w:szCs w:val="28"/>
              </w:rPr>
              <w:t>33%</w:t>
            </w:r>
          </w:p>
        </w:tc>
        <w:tc>
          <w:tcPr>
            <w:tcW w:w="1291" w:type="dxa"/>
            <w:tcBorders>
              <w:top w:val="single" w:sz="4" w:space="0" w:color="auto"/>
              <w:left w:val="single" w:sz="4" w:space="0" w:color="auto"/>
              <w:bottom w:val="single" w:sz="4" w:space="0" w:color="auto"/>
              <w:right w:val="single" w:sz="4" w:space="0" w:color="auto"/>
            </w:tcBorders>
            <w:hideMark/>
          </w:tcPr>
          <w:p w14:paraId="3F94C93B" w14:textId="77777777" w:rsidR="00163A1D" w:rsidRPr="00F40275" w:rsidRDefault="00163A1D" w:rsidP="00C61E6F">
            <w:pPr>
              <w:pStyle w:val="af7"/>
              <w:spacing w:line="256" w:lineRule="auto"/>
              <w:jc w:val="both"/>
              <w:rPr>
                <w:sz w:val="28"/>
                <w:szCs w:val="28"/>
                <w:lang w:val="ru-RU"/>
              </w:rPr>
            </w:pPr>
            <w:r>
              <w:rPr>
                <w:sz w:val="28"/>
                <w:szCs w:val="28"/>
                <w:lang w:val="ru-RU"/>
              </w:rPr>
              <w:t>60</w:t>
            </w:r>
            <w:r w:rsidRPr="00E41F81">
              <w:rPr>
                <w:sz w:val="28"/>
                <w:szCs w:val="28"/>
              </w:rPr>
              <w:t>%</w:t>
            </w:r>
          </w:p>
        </w:tc>
        <w:tc>
          <w:tcPr>
            <w:tcW w:w="1406" w:type="dxa"/>
            <w:tcBorders>
              <w:top w:val="single" w:sz="4" w:space="0" w:color="auto"/>
              <w:left w:val="single" w:sz="4" w:space="0" w:color="auto"/>
              <w:bottom w:val="single" w:sz="4" w:space="0" w:color="auto"/>
              <w:right w:val="single" w:sz="4" w:space="0" w:color="auto"/>
            </w:tcBorders>
          </w:tcPr>
          <w:p w14:paraId="49F8B765" w14:textId="77777777" w:rsidR="00163A1D" w:rsidRPr="00F40275" w:rsidRDefault="00163A1D" w:rsidP="00C61E6F">
            <w:pPr>
              <w:pStyle w:val="af7"/>
              <w:spacing w:line="256" w:lineRule="auto"/>
              <w:jc w:val="both"/>
              <w:rPr>
                <w:sz w:val="28"/>
                <w:szCs w:val="28"/>
                <w:lang w:val="ru-RU"/>
              </w:rPr>
            </w:pPr>
            <w:r>
              <w:rPr>
                <w:sz w:val="28"/>
                <w:szCs w:val="28"/>
                <w:lang w:val="ru-RU"/>
              </w:rPr>
              <w:t>40%</w:t>
            </w:r>
          </w:p>
        </w:tc>
      </w:tr>
      <w:tr w:rsidR="00163A1D" w:rsidRPr="00E41F81" w14:paraId="014E574F" w14:textId="77777777" w:rsidTr="00C61E6F">
        <w:tc>
          <w:tcPr>
            <w:tcW w:w="392" w:type="dxa"/>
            <w:tcBorders>
              <w:top w:val="single" w:sz="4" w:space="0" w:color="auto"/>
              <w:left w:val="single" w:sz="4" w:space="0" w:color="auto"/>
              <w:bottom w:val="single" w:sz="4" w:space="0" w:color="auto"/>
              <w:right w:val="single" w:sz="4" w:space="0" w:color="auto"/>
            </w:tcBorders>
            <w:hideMark/>
          </w:tcPr>
          <w:p w14:paraId="5B078C32" w14:textId="77777777" w:rsidR="00163A1D" w:rsidRPr="00E41F81" w:rsidRDefault="00163A1D" w:rsidP="00C61E6F">
            <w:pPr>
              <w:pStyle w:val="af7"/>
              <w:spacing w:line="256" w:lineRule="auto"/>
              <w:jc w:val="both"/>
              <w:rPr>
                <w:sz w:val="28"/>
                <w:szCs w:val="28"/>
              </w:rPr>
            </w:pPr>
            <w:r w:rsidRPr="00E41F81">
              <w:rPr>
                <w:sz w:val="28"/>
                <w:szCs w:val="28"/>
              </w:rPr>
              <w:t>3</w:t>
            </w:r>
          </w:p>
        </w:tc>
        <w:tc>
          <w:tcPr>
            <w:tcW w:w="4668" w:type="dxa"/>
            <w:tcBorders>
              <w:top w:val="single" w:sz="4" w:space="0" w:color="auto"/>
              <w:left w:val="single" w:sz="4" w:space="0" w:color="auto"/>
              <w:bottom w:val="single" w:sz="4" w:space="0" w:color="auto"/>
              <w:right w:val="single" w:sz="4" w:space="0" w:color="auto"/>
            </w:tcBorders>
            <w:hideMark/>
          </w:tcPr>
          <w:p w14:paraId="4B9A2E02" w14:textId="77777777" w:rsidR="00163A1D" w:rsidRPr="00E41F81" w:rsidRDefault="00163A1D" w:rsidP="00C61E6F">
            <w:pPr>
              <w:pStyle w:val="af7"/>
              <w:spacing w:line="256" w:lineRule="auto"/>
              <w:jc w:val="both"/>
              <w:rPr>
                <w:sz w:val="28"/>
                <w:szCs w:val="28"/>
              </w:rPr>
            </w:pPr>
            <w:r w:rsidRPr="00E41F81">
              <w:rPr>
                <w:bCs/>
                <w:sz w:val="28"/>
                <w:szCs w:val="28"/>
              </w:rPr>
              <w:t>Сіз</w:t>
            </w:r>
            <w:r>
              <w:rPr>
                <w:bCs/>
                <w:sz w:val="28"/>
                <w:szCs w:val="28"/>
                <w:lang w:val="kk-KZ"/>
              </w:rPr>
              <w:t xml:space="preserve"> </w:t>
            </w:r>
            <w:r w:rsidRPr="00E41F81">
              <w:rPr>
                <w:bCs/>
                <w:sz w:val="28"/>
                <w:szCs w:val="28"/>
              </w:rPr>
              <w:t>грантқа</w:t>
            </w:r>
            <w:r>
              <w:rPr>
                <w:bCs/>
                <w:sz w:val="28"/>
                <w:szCs w:val="28"/>
                <w:lang w:val="kk-KZ"/>
              </w:rPr>
              <w:t xml:space="preserve"> </w:t>
            </w:r>
            <w:r w:rsidRPr="00E41F81">
              <w:rPr>
                <w:bCs/>
                <w:sz w:val="28"/>
                <w:szCs w:val="28"/>
              </w:rPr>
              <w:t>түсуге</w:t>
            </w:r>
            <w:r>
              <w:rPr>
                <w:bCs/>
                <w:sz w:val="28"/>
                <w:szCs w:val="28"/>
                <w:lang w:val="kk-KZ"/>
              </w:rPr>
              <w:t xml:space="preserve"> </w:t>
            </w:r>
            <w:r w:rsidRPr="00E41F81">
              <w:rPr>
                <w:bCs/>
                <w:sz w:val="28"/>
                <w:szCs w:val="28"/>
              </w:rPr>
              <w:t>тырысасыз</w:t>
            </w:r>
            <w:r>
              <w:rPr>
                <w:bCs/>
                <w:sz w:val="28"/>
                <w:szCs w:val="28"/>
                <w:lang w:val="kk-KZ"/>
              </w:rPr>
              <w:t xml:space="preserve"> </w:t>
            </w:r>
            <w:r w:rsidRPr="00E41F81">
              <w:rPr>
                <w:bCs/>
                <w:sz w:val="28"/>
                <w:szCs w:val="28"/>
              </w:rPr>
              <w:t>ба (тегін</w:t>
            </w:r>
            <w:r>
              <w:rPr>
                <w:bCs/>
                <w:sz w:val="28"/>
                <w:szCs w:val="28"/>
                <w:lang w:val="kk-KZ"/>
              </w:rPr>
              <w:t xml:space="preserve"> </w:t>
            </w:r>
            <w:r w:rsidRPr="00E41F81">
              <w:rPr>
                <w:bCs/>
                <w:sz w:val="28"/>
                <w:szCs w:val="28"/>
              </w:rPr>
              <w:t>оқу)</w:t>
            </w:r>
          </w:p>
        </w:tc>
        <w:tc>
          <w:tcPr>
            <w:tcW w:w="915" w:type="dxa"/>
            <w:tcBorders>
              <w:top w:val="single" w:sz="4" w:space="0" w:color="auto"/>
              <w:left w:val="single" w:sz="4" w:space="0" w:color="auto"/>
              <w:bottom w:val="single" w:sz="4" w:space="0" w:color="auto"/>
              <w:right w:val="single" w:sz="4" w:space="0" w:color="auto"/>
            </w:tcBorders>
            <w:hideMark/>
          </w:tcPr>
          <w:p w14:paraId="74E3E661" w14:textId="77777777" w:rsidR="00163A1D" w:rsidRPr="00E41F81" w:rsidRDefault="00163A1D" w:rsidP="00C61E6F">
            <w:pPr>
              <w:pStyle w:val="af7"/>
              <w:spacing w:line="256" w:lineRule="auto"/>
              <w:jc w:val="both"/>
              <w:rPr>
                <w:sz w:val="28"/>
                <w:szCs w:val="28"/>
              </w:rPr>
            </w:pPr>
            <w:r w:rsidRPr="00E41F81">
              <w:rPr>
                <w:sz w:val="28"/>
                <w:szCs w:val="28"/>
                <w:lang w:val="kk-KZ"/>
              </w:rPr>
              <w:t>100</w:t>
            </w:r>
            <w:r w:rsidRPr="00E41F81">
              <w:rPr>
                <w:sz w:val="28"/>
                <w:szCs w:val="28"/>
              </w:rPr>
              <w:t>%</w:t>
            </w:r>
          </w:p>
        </w:tc>
        <w:tc>
          <w:tcPr>
            <w:tcW w:w="1108" w:type="dxa"/>
            <w:tcBorders>
              <w:top w:val="single" w:sz="4" w:space="0" w:color="auto"/>
              <w:left w:val="single" w:sz="4" w:space="0" w:color="auto"/>
              <w:bottom w:val="single" w:sz="4" w:space="0" w:color="auto"/>
              <w:right w:val="single" w:sz="4" w:space="0" w:color="auto"/>
            </w:tcBorders>
          </w:tcPr>
          <w:p w14:paraId="660A0767" w14:textId="77777777" w:rsidR="00163A1D" w:rsidRPr="008E70DF" w:rsidRDefault="00163A1D" w:rsidP="00C61E6F">
            <w:pPr>
              <w:pStyle w:val="af7"/>
              <w:spacing w:line="256" w:lineRule="auto"/>
              <w:jc w:val="both"/>
              <w:rPr>
                <w:sz w:val="28"/>
                <w:szCs w:val="28"/>
                <w:lang w:val="ru-RU"/>
              </w:rPr>
            </w:pPr>
            <w:r>
              <w:rPr>
                <w:sz w:val="28"/>
                <w:szCs w:val="28"/>
                <w:lang w:val="ru-RU"/>
              </w:rPr>
              <w:t>0%</w:t>
            </w:r>
          </w:p>
        </w:tc>
        <w:tc>
          <w:tcPr>
            <w:tcW w:w="1291" w:type="dxa"/>
            <w:tcBorders>
              <w:top w:val="single" w:sz="4" w:space="0" w:color="auto"/>
              <w:left w:val="single" w:sz="4" w:space="0" w:color="auto"/>
              <w:bottom w:val="single" w:sz="4" w:space="0" w:color="auto"/>
              <w:right w:val="single" w:sz="4" w:space="0" w:color="auto"/>
            </w:tcBorders>
            <w:hideMark/>
          </w:tcPr>
          <w:p w14:paraId="29CAF77A" w14:textId="77777777" w:rsidR="00163A1D" w:rsidRPr="00E41F81" w:rsidRDefault="00163A1D" w:rsidP="00C61E6F">
            <w:pPr>
              <w:pStyle w:val="af7"/>
              <w:spacing w:line="256" w:lineRule="auto"/>
              <w:jc w:val="both"/>
              <w:rPr>
                <w:sz w:val="28"/>
                <w:szCs w:val="28"/>
                <w:lang w:val="kk-KZ"/>
              </w:rPr>
            </w:pPr>
            <w:r>
              <w:rPr>
                <w:sz w:val="28"/>
                <w:szCs w:val="28"/>
                <w:lang w:val="kk-KZ"/>
              </w:rPr>
              <w:t>100%</w:t>
            </w:r>
          </w:p>
        </w:tc>
        <w:tc>
          <w:tcPr>
            <w:tcW w:w="1406" w:type="dxa"/>
            <w:tcBorders>
              <w:top w:val="single" w:sz="4" w:space="0" w:color="auto"/>
              <w:left w:val="single" w:sz="4" w:space="0" w:color="auto"/>
              <w:bottom w:val="single" w:sz="4" w:space="0" w:color="auto"/>
              <w:right w:val="single" w:sz="4" w:space="0" w:color="auto"/>
            </w:tcBorders>
          </w:tcPr>
          <w:p w14:paraId="6A84BCDD" w14:textId="77777777" w:rsidR="00163A1D" w:rsidRPr="00E41F81" w:rsidRDefault="00163A1D" w:rsidP="00C61E6F">
            <w:pPr>
              <w:pStyle w:val="af7"/>
              <w:spacing w:line="256" w:lineRule="auto"/>
              <w:jc w:val="both"/>
              <w:rPr>
                <w:sz w:val="28"/>
                <w:szCs w:val="28"/>
                <w:lang w:val="kk-KZ"/>
              </w:rPr>
            </w:pPr>
            <w:r>
              <w:rPr>
                <w:sz w:val="28"/>
                <w:szCs w:val="28"/>
                <w:lang w:val="kk-KZ"/>
              </w:rPr>
              <w:t>0%</w:t>
            </w:r>
          </w:p>
        </w:tc>
      </w:tr>
      <w:tr w:rsidR="00163A1D" w:rsidRPr="002109AC" w14:paraId="48F0B7F3" w14:textId="77777777" w:rsidTr="00C61E6F">
        <w:tc>
          <w:tcPr>
            <w:tcW w:w="392" w:type="dxa"/>
            <w:tcBorders>
              <w:top w:val="single" w:sz="4" w:space="0" w:color="auto"/>
              <w:left w:val="single" w:sz="4" w:space="0" w:color="auto"/>
              <w:bottom w:val="single" w:sz="4" w:space="0" w:color="auto"/>
              <w:right w:val="single" w:sz="4" w:space="0" w:color="auto"/>
            </w:tcBorders>
            <w:hideMark/>
          </w:tcPr>
          <w:p w14:paraId="35783031" w14:textId="77777777" w:rsidR="00163A1D" w:rsidRPr="00E41F81" w:rsidRDefault="00163A1D" w:rsidP="00C61E6F">
            <w:pPr>
              <w:pStyle w:val="af7"/>
              <w:spacing w:line="256" w:lineRule="auto"/>
              <w:jc w:val="both"/>
              <w:rPr>
                <w:sz w:val="28"/>
                <w:szCs w:val="28"/>
              </w:rPr>
            </w:pPr>
            <w:r w:rsidRPr="00E41F81">
              <w:rPr>
                <w:sz w:val="28"/>
                <w:szCs w:val="28"/>
              </w:rPr>
              <w:t>4</w:t>
            </w:r>
          </w:p>
        </w:tc>
        <w:tc>
          <w:tcPr>
            <w:tcW w:w="4668" w:type="dxa"/>
            <w:tcBorders>
              <w:top w:val="single" w:sz="4" w:space="0" w:color="auto"/>
              <w:left w:val="single" w:sz="4" w:space="0" w:color="auto"/>
              <w:bottom w:val="single" w:sz="4" w:space="0" w:color="auto"/>
              <w:right w:val="single" w:sz="4" w:space="0" w:color="auto"/>
            </w:tcBorders>
            <w:hideMark/>
          </w:tcPr>
          <w:p w14:paraId="5EDD8E02" w14:textId="77777777" w:rsidR="00163A1D" w:rsidRPr="00E41F81" w:rsidRDefault="00163A1D" w:rsidP="00C61E6F">
            <w:pPr>
              <w:pStyle w:val="af7"/>
              <w:spacing w:line="256" w:lineRule="auto"/>
              <w:jc w:val="both"/>
              <w:rPr>
                <w:sz w:val="28"/>
                <w:szCs w:val="28"/>
              </w:rPr>
            </w:pPr>
            <w:r w:rsidRPr="00E41F81">
              <w:rPr>
                <w:bCs/>
                <w:sz w:val="28"/>
                <w:szCs w:val="28"/>
              </w:rPr>
              <w:t>Дайындық</w:t>
            </w:r>
            <w:r>
              <w:rPr>
                <w:bCs/>
                <w:sz w:val="28"/>
                <w:szCs w:val="28"/>
                <w:lang w:val="kk-KZ"/>
              </w:rPr>
              <w:t xml:space="preserve"> </w:t>
            </w:r>
            <w:r w:rsidRPr="00E41F81">
              <w:rPr>
                <w:bCs/>
                <w:sz w:val="28"/>
                <w:szCs w:val="28"/>
              </w:rPr>
              <w:t>кезінде</w:t>
            </w:r>
            <w:r>
              <w:rPr>
                <w:bCs/>
                <w:sz w:val="28"/>
                <w:szCs w:val="28"/>
                <w:lang w:val="kk-KZ"/>
              </w:rPr>
              <w:t xml:space="preserve"> </w:t>
            </w:r>
            <w:r w:rsidRPr="00E41F81">
              <w:rPr>
                <w:bCs/>
                <w:sz w:val="28"/>
                <w:szCs w:val="28"/>
              </w:rPr>
              <w:t>мектеп</w:t>
            </w:r>
            <w:r>
              <w:rPr>
                <w:bCs/>
                <w:sz w:val="28"/>
                <w:szCs w:val="28"/>
                <w:lang w:val="kk-KZ"/>
              </w:rPr>
              <w:t xml:space="preserve"> </w:t>
            </w:r>
            <w:r w:rsidRPr="00E41F81">
              <w:rPr>
                <w:bCs/>
                <w:sz w:val="28"/>
                <w:szCs w:val="28"/>
              </w:rPr>
              <w:t>әкімшілігі</w:t>
            </w:r>
            <w:r>
              <w:rPr>
                <w:bCs/>
                <w:sz w:val="28"/>
                <w:szCs w:val="28"/>
                <w:lang w:val="kk-KZ"/>
              </w:rPr>
              <w:t xml:space="preserve"> </w:t>
            </w:r>
            <w:r w:rsidRPr="00E41F81">
              <w:rPr>
                <w:bCs/>
                <w:sz w:val="28"/>
                <w:szCs w:val="28"/>
              </w:rPr>
              <w:t>Сізге</w:t>
            </w:r>
            <w:r>
              <w:rPr>
                <w:bCs/>
                <w:sz w:val="28"/>
                <w:szCs w:val="28"/>
                <w:lang w:val="kk-KZ"/>
              </w:rPr>
              <w:t xml:space="preserve"> </w:t>
            </w:r>
            <w:r w:rsidRPr="00E41F81">
              <w:rPr>
                <w:bCs/>
                <w:sz w:val="28"/>
                <w:szCs w:val="28"/>
              </w:rPr>
              <w:t>қандай</w:t>
            </w:r>
            <w:r>
              <w:rPr>
                <w:bCs/>
                <w:sz w:val="28"/>
                <w:szCs w:val="28"/>
                <w:lang w:val="kk-KZ"/>
              </w:rPr>
              <w:t xml:space="preserve"> </w:t>
            </w:r>
            <w:r w:rsidRPr="00E41F81">
              <w:rPr>
                <w:bCs/>
                <w:sz w:val="28"/>
                <w:szCs w:val="28"/>
              </w:rPr>
              <w:t>көмек</w:t>
            </w:r>
            <w:r>
              <w:rPr>
                <w:bCs/>
                <w:sz w:val="28"/>
                <w:szCs w:val="28"/>
                <w:lang w:val="kk-KZ"/>
              </w:rPr>
              <w:t xml:space="preserve"> </w:t>
            </w:r>
            <w:r w:rsidRPr="00E41F81">
              <w:rPr>
                <w:bCs/>
                <w:sz w:val="28"/>
                <w:szCs w:val="28"/>
              </w:rPr>
              <w:t>көрсете</w:t>
            </w:r>
            <w:r>
              <w:rPr>
                <w:bCs/>
                <w:sz w:val="28"/>
                <w:szCs w:val="28"/>
                <w:lang w:val="kk-KZ"/>
              </w:rPr>
              <w:t xml:space="preserve"> </w:t>
            </w:r>
            <w:r w:rsidRPr="00E41F81">
              <w:rPr>
                <w:bCs/>
                <w:sz w:val="28"/>
                <w:szCs w:val="28"/>
              </w:rPr>
              <w:t>алады?</w:t>
            </w:r>
          </w:p>
        </w:tc>
        <w:tc>
          <w:tcPr>
            <w:tcW w:w="2023" w:type="dxa"/>
            <w:gridSpan w:val="2"/>
            <w:tcBorders>
              <w:top w:val="single" w:sz="4" w:space="0" w:color="auto"/>
              <w:left w:val="single" w:sz="4" w:space="0" w:color="auto"/>
              <w:bottom w:val="single" w:sz="4" w:space="0" w:color="auto"/>
              <w:right w:val="single" w:sz="4" w:space="0" w:color="auto"/>
            </w:tcBorders>
            <w:hideMark/>
          </w:tcPr>
          <w:p w14:paraId="749DCF98" w14:textId="77777777" w:rsidR="00163A1D" w:rsidRPr="00E41F81" w:rsidRDefault="00163A1D" w:rsidP="00C61E6F">
            <w:pPr>
              <w:pStyle w:val="af7"/>
              <w:spacing w:line="256" w:lineRule="auto"/>
              <w:jc w:val="both"/>
              <w:rPr>
                <w:sz w:val="28"/>
                <w:szCs w:val="28"/>
                <w:lang w:val="kk-KZ"/>
              </w:rPr>
            </w:pPr>
            <w:r w:rsidRPr="00E41F81">
              <w:rPr>
                <w:sz w:val="28"/>
                <w:szCs w:val="28"/>
                <w:lang w:val="kk-KZ"/>
              </w:rPr>
              <w:t>Қосымша сабақтар өткізіледі, дайындық жұмыстары жақсы, барлық жағдайлар жасалған</w:t>
            </w:r>
          </w:p>
        </w:tc>
        <w:tc>
          <w:tcPr>
            <w:tcW w:w="2697" w:type="dxa"/>
            <w:gridSpan w:val="2"/>
            <w:tcBorders>
              <w:top w:val="single" w:sz="4" w:space="0" w:color="auto"/>
              <w:left w:val="single" w:sz="4" w:space="0" w:color="auto"/>
              <w:bottom w:val="single" w:sz="4" w:space="0" w:color="auto"/>
              <w:right w:val="single" w:sz="4" w:space="0" w:color="auto"/>
            </w:tcBorders>
            <w:vAlign w:val="center"/>
          </w:tcPr>
          <w:p w14:paraId="6531F77F" w14:textId="77777777" w:rsidR="00163A1D" w:rsidRPr="008E70DF" w:rsidRDefault="00163A1D" w:rsidP="00C61E6F">
            <w:pPr>
              <w:pStyle w:val="af7"/>
              <w:spacing w:line="256" w:lineRule="auto"/>
              <w:jc w:val="right"/>
              <w:rPr>
                <w:sz w:val="28"/>
                <w:szCs w:val="28"/>
                <w:lang w:val="kk-KZ"/>
              </w:rPr>
            </w:pPr>
            <w:r>
              <w:rPr>
                <w:sz w:val="28"/>
                <w:szCs w:val="28"/>
                <w:lang w:val="kk-KZ"/>
              </w:rPr>
              <w:t xml:space="preserve">Барлық жағдайлар жасалған, қосымша сабақтар үнемі өтіп тұрады. </w:t>
            </w:r>
          </w:p>
        </w:tc>
      </w:tr>
      <w:tr w:rsidR="00163A1D" w:rsidRPr="002109AC" w14:paraId="131EF6D9" w14:textId="77777777" w:rsidTr="00C61E6F">
        <w:tc>
          <w:tcPr>
            <w:tcW w:w="392" w:type="dxa"/>
            <w:tcBorders>
              <w:top w:val="single" w:sz="4" w:space="0" w:color="auto"/>
              <w:left w:val="single" w:sz="4" w:space="0" w:color="auto"/>
              <w:bottom w:val="single" w:sz="4" w:space="0" w:color="auto"/>
              <w:right w:val="single" w:sz="4" w:space="0" w:color="auto"/>
            </w:tcBorders>
            <w:hideMark/>
          </w:tcPr>
          <w:p w14:paraId="55CDC5EF" w14:textId="77777777" w:rsidR="00163A1D" w:rsidRPr="008E70DF" w:rsidRDefault="00163A1D" w:rsidP="00C61E6F">
            <w:pPr>
              <w:pStyle w:val="af7"/>
              <w:spacing w:line="256" w:lineRule="auto"/>
              <w:jc w:val="both"/>
              <w:rPr>
                <w:sz w:val="28"/>
                <w:szCs w:val="28"/>
                <w:lang w:val="kk-KZ"/>
              </w:rPr>
            </w:pPr>
            <w:r w:rsidRPr="008E70DF">
              <w:rPr>
                <w:sz w:val="28"/>
                <w:szCs w:val="28"/>
                <w:lang w:val="kk-KZ"/>
              </w:rPr>
              <w:t>5</w:t>
            </w:r>
          </w:p>
        </w:tc>
        <w:tc>
          <w:tcPr>
            <w:tcW w:w="4668" w:type="dxa"/>
            <w:tcBorders>
              <w:top w:val="single" w:sz="4" w:space="0" w:color="auto"/>
              <w:left w:val="single" w:sz="4" w:space="0" w:color="auto"/>
              <w:bottom w:val="single" w:sz="4" w:space="0" w:color="auto"/>
              <w:right w:val="single" w:sz="4" w:space="0" w:color="auto"/>
            </w:tcBorders>
            <w:hideMark/>
          </w:tcPr>
          <w:p w14:paraId="522F47CD" w14:textId="77777777" w:rsidR="00163A1D" w:rsidRPr="00F40275" w:rsidRDefault="00163A1D" w:rsidP="00C61E6F">
            <w:pPr>
              <w:pStyle w:val="af7"/>
              <w:spacing w:line="256" w:lineRule="auto"/>
              <w:jc w:val="both"/>
              <w:rPr>
                <w:sz w:val="28"/>
                <w:szCs w:val="28"/>
                <w:lang w:val="kk-KZ"/>
              </w:rPr>
            </w:pPr>
            <w:r w:rsidRPr="008E70DF">
              <w:rPr>
                <w:bCs/>
                <w:sz w:val="28"/>
                <w:szCs w:val="28"/>
                <w:lang w:val="kk-KZ"/>
              </w:rPr>
              <w:t xml:space="preserve">Мұғалімдер Сізге ҰБТ-ны сәтті тапсыру үшін қандай көмек көрсете </w:t>
            </w:r>
            <w:r w:rsidRPr="00F40275">
              <w:rPr>
                <w:bCs/>
                <w:sz w:val="28"/>
                <w:szCs w:val="28"/>
                <w:lang w:val="kk-KZ"/>
              </w:rPr>
              <w:t>алады?</w:t>
            </w:r>
          </w:p>
        </w:tc>
        <w:tc>
          <w:tcPr>
            <w:tcW w:w="2023" w:type="dxa"/>
            <w:gridSpan w:val="2"/>
            <w:tcBorders>
              <w:top w:val="single" w:sz="4" w:space="0" w:color="auto"/>
              <w:left w:val="single" w:sz="4" w:space="0" w:color="auto"/>
              <w:bottom w:val="single" w:sz="4" w:space="0" w:color="auto"/>
              <w:right w:val="single" w:sz="4" w:space="0" w:color="auto"/>
            </w:tcBorders>
            <w:hideMark/>
          </w:tcPr>
          <w:p w14:paraId="7AE2657A" w14:textId="77777777" w:rsidR="00163A1D" w:rsidRPr="00E41F81" w:rsidRDefault="00163A1D" w:rsidP="00C61E6F">
            <w:pPr>
              <w:pStyle w:val="af7"/>
              <w:spacing w:line="256" w:lineRule="auto"/>
              <w:jc w:val="both"/>
              <w:rPr>
                <w:bCs/>
                <w:sz w:val="28"/>
                <w:szCs w:val="28"/>
                <w:lang w:val="kk-KZ"/>
              </w:rPr>
            </w:pPr>
            <w:r w:rsidRPr="00F31F9F">
              <w:rPr>
                <w:bCs/>
                <w:sz w:val="28"/>
                <w:szCs w:val="28"/>
                <w:lang w:val="kk-KZ"/>
              </w:rPr>
              <w:t>Ж</w:t>
            </w:r>
            <w:r w:rsidRPr="00E41F81">
              <w:rPr>
                <w:bCs/>
                <w:sz w:val="28"/>
                <w:szCs w:val="28"/>
                <w:lang w:val="kk-KZ"/>
              </w:rPr>
              <w:t>екелеме жұмыс жасайды</w:t>
            </w:r>
            <w:r w:rsidRPr="00F31F9F">
              <w:rPr>
                <w:bCs/>
                <w:sz w:val="28"/>
                <w:szCs w:val="28"/>
                <w:lang w:val="kk-KZ"/>
              </w:rPr>
              <w:t>, кеңесберу, емтиханғадайындық</w:t>
            </w:r>
            <w:r>
              <w:rPr>
                <w:bCs/>
                <w:sz w:val="28"/>
                <w:szCs w:val="28"/>
                <w:lang w:val="kk-KZ"/>
              </w:rPr>
              <w:t xml:space="preserve"> кезінде психологиялық,</w:t>
            </w:r>
            <w:r w:rsidRPr="00E41F81">
              <w:rPr>
                <w:bCs/>
                <w:sz w:val="28"/>
                <w:szCs w:val="28"/>
                <w:lang w:val="kk-KZ"/>
              </w:rPr>
              <w:t>моральдық тұрғыдан қолдау көрсету. Күнделікті  әр пәннен талдау жүргізіледі.</w:t>
            </w:r>
          </w:p>
        </w:tc>
        <w:tc>
          <w:tcPr>
            <w:tcW w:w="2697" w:type="dxa"/>
            <w:gridSpan w:val="2"/>
            <w:tcBorders>
              <w:top w:val="single" w:sz="4" w:space="0" w:color="auto"/>
              <w:left w:val="single" w:sz="4" w:space="0" w:color="auto"/>
              <w:bottom w:val="single" w:sz="4" w:space="0" w:color="auto"/>
              <w:right w:val="single" w:sz="4" w:space="0" w:color="auto"/>
            </w:tcBorders>
          </w:tcPr>
          <w:p w14:paraId="5A5BE9A3" w14:textId="77777777" w:rsidR="00163A1D" w:rsidRPr="00E41F81" w:rsidRDefault="00163A1D" w:rsidP="00C61E6F">
            <w:pPr>
              <w:pStyle w:val="af7"/>
              <w:spacing w:line="256" w:lineRule="auto"/>
              <w:jc w:val="both"/>
              <w:rPr>
                <w:bCs/>
                <w:sz w:val="28"/>
                <w:szCs w:val="28"/>
                <w:lang w:val="kk-KZ"/>
              </w:rPr>
            </w:pPr>
            <w:r>
              <w:rPr>
                <w:bCs/>
                <w:sz w:val="28"/>
                <w:szCs w:val="28"/>
                <w:lang w:val="kk-KZ"/>
              </w:rPr>
              <w:t>Әрқайсымызбен жеке жұмыс жасайды, көп дайындайды, кеңес береді, психологиялық қолдау береді.</w:t>
            </w:r>
          </w:p>
        </w:tc>
      </w:tr>
      <w:tr w:rsidR="00163A1D" w:rsidRPr="00E66D65" w14:paraId="7F606890" w14:textId="77777777" w:rsidTr="00C61E6F">
        <w:tc>
          <w:tcPr>
            <w:tcW w:w="392" w:type="dxa"/>
            <w:tcBorders>
              <w:top w:val="single" w:sz="4" w:space="0" w:color="auto"/>
              <w:left w:val="single" w:sz="4" w:space="0" w:color="auto"/>
              <w:bottom w:val="single" w:sz="4" w:space="0" w:color="auto"/>
              <w:right w:val="single" w:sz="4" w:space="0" w:color="auto"/>
            </w:tcBorders>
            <w:hideMark/>
          </w:tcPr>
          <w:p w14:paraId="25F09423" w14:textId="77777777" w:rsidR="00163A1D" w:rsidRPr="00E41F81" w:rsidRDefault="00163A1D" w:rsidP="00C61E6F">
            <w:pPr>
              <w:pStyle w:val="af7"/>
              <w:spacing w:line="256" w:lineRule="auto"/>
              <w:jc w:val="both"/>
              <w:rPr>
                <w:sz w:val="28"/>
                <w:szCs w:val="28"/>
              </w:rPr>
            </w:pPr>
            <w:r w:rsidRPr="00E41F81">
              <w:rPr>
                <w:sz w:val="28"/>
                <w:szCs w:val="28"/>
              </w:rPr>
              <w:t>6</w:t>
            </w:r>
          </w:p>
        </w:tc>
        <w:tc>
          <w:tcPr>
            <w:tcW w:w="4668" w:type="dxa"/>
            <w:tcBorders>
              <w:top w:val="single" w:sz="4" w:space="0" w:color="auto"/>
              <w:left w:val="single" w:sz="4" w:space="0" w:color="auto"/>
              <w:bottom w:val="single" w:sz="4" w:space="0" w:color="auto"/>
              <w:right w:val="single" w:sz="4" w:space="0" w:color="auto"/>
            </w:tcBorders>
            <w:hideMark/>
          </w:tcPr>
          <w:p w14:paraId="196FCA20" w14:textId="77777777" w:rsidR="00163A1D" w:rsidRPr="00E41F81" w:rsidRDefault="00163A1D" w:rsidP="00C61E6F">
            <w:pPr>
              <w:pStyle w:val="af7"/>
              <w:spacing w:line="256" w:lineRule="auto"/>
              <w:jc w:val="both"/>
              <w:rPr>
                <w:sz w:val="28"/>
                <w:szCs w:val="28"/>
                <w:lang w:val="kk-KZ"/>
              </w:rPr>
            </w:pPr>
            <w:r w:rsidRPr="00E41F81">
              <w:rPr>
                <w:bCs/>
                <w:sz w:val="28"/>
                <w:szCs w:val="28"/>
              </w:rPr>
              <w:t>Сіздің</w:t>
            </w:r>
            <w:r>
              <w:rPr>
                <w:bCs/>
                <w:sz w:val="28"/>
                <w:szCs w:val="28"/>
                <w:lang w:val="kk-KZ"/>
              </w:rPr>
              <w:t xml:space="preserve"> </w:t>
            </w:r>
            <w:r w:rsidRPr="00E41F81">
              <w:rPr>
                <w:bCs/>
                <w:sz w:val="28"/>
                <w:szCs w:val="28"/>
              </w:rPr>
              <w:t>ұсыныстарыңыз</w:t>
            </w:r>
          </w:p>
        </w:tc>
        <w:tc>
          <w:tcPr>
            <w:tcW w:w="2023" w:type="dxa"/>
            <w:gridSpan w:val="2"/>
            <w:tcBorders>
              <w:top w:val="single" w:sz="4" w:space="0" w:color="auto"/>
              <w:left w:val="single" w:sz="4" w:space="0" w:color="auto"/>
              <w:bottom w:val="single" w:sz="4" w:space="0" w:color="auto"/>
              <w:right w:val="single" w:sz="4" w:space="0" w:color="auto"/>
            </w:tcBorders>
            <w:hideMark/>
          </w:tcPr>
          <w:p w14:paraId="70A9E512" w14:textId="77777777" w:rsidR="00163A1D" w:rsidRPr="00E41F81" w:rsidRDefault="00163A1D" w:rsidP="00C61E6F">
            <w:pPr>
              <w:pStyle w:val="af7"/>
              <w:spacing w:line="256" w:lineRule="auto"/>
              <w:jc w:val="both"/>
              <w:rPr>
                <w:bCs/>
                <w:sz w:val="28"/>
                <w:szCs w:val="28"/>
                <w:lang w:val="kk-KZ"/>
              </w:rPr>
            </w:pPr>
            <w:r w:rsidRPr="00E41F81">
              <w:rPr>
                <w:bCs/>
                <w:sz w:val="28"/>
                <w:szCs w:val="28"/>
                <w:lang w:val="kk-KZ"/>
              </w:rPr>
              <w:t>Білімді одан әрі жетілдіру, дамыту.</w:t>
            </w:r>
          </w:p>
        </w:tc>
        <w:tc>
          <w:tcPr>
            <w:tcW w:w="2697" w:type="dxa"/>
            <w:gridSpan w:val="2"/>
            <w:tcBorders>
              <w:top w:val="single" w:sz="4" w:space="0" w:color="auto"/>
              <w:left w:val="single" w:sz="4" w:space="0" w:color="auto"/>
              <w:bottom w:val="single" w:sz="4" w:space="0" w:color="auto"/>
              <w:right w:val="single" w:sz="4" w:space="0" w:color="auto"/>
            </w:tcBorders>
          </w:tcPr>
          <w:p w14:paraId="40C5CD43" w14:textId="77777777" w:rsidR="00163A1D" w:rsidRPr="00E41F81" w:rsidRDefault="00163A1D" w:rsidP="00C61E6F">
            <w:pPr>
              <w:pStyle w:val="af7"/>
              <w:spacing w:line="256" w:lineRule="auto"/>
              <w:jc w:val="both"/>
              <w:rPr>
                <w:bCs/>
                <w:sz w:val="28"/>
                <w:szCs w:val="28"/>
                <w:lang w:val="kk-KZ"/>
              </w:rPr>
            </w:pPr>
            <w:r>
              <w:rPr>
                <w:bCs/>
                <w:sz w:val="28"/>
                <w:szCs w:val="28"/>
                <w:lang w:val="kk-KZ"/>
              </w:rPr>
              <w:t>Жақсылап дайындалу, жан жақты болу</w:t>
            </w:r>
          </w:p>
        </w:tc>
      </w:tr>
    </w:tbl>
    <w:p w14:paraId="30986BBA" w14:textId="77777777" w:rsidR="00163A1D" w:rsidRPr="00E41F81" w:rsidRDefault="00163A1D" w:rsidP="00163A1D">
      <w:pPr>
        <w:pStyle w:val="af7"/>
        <w:jc w:val="both"/>
        <w:rPr>
          <w:bCs/>
          <w:sz w:val="28"/>
          <w:szCs w:val="28"/>
          <w:lang w:val="kk-KZ"/>
        </w:rPr>
      </w:pPr>
    </w:p>
    <w:p w14:paraId="62698B85" w14:textId="77777777" w:rsidR="00163A1D" w:rsidRPr="00E41F81" w:rsidRDefault="00163A1D" w:rsidP="00163A1D">
      <w:pPr>
        <w:pStyle w:val="af7"/>
        <w:jc w:val="both"/>
        <w:rPr>
          <w:bCs/>
          <w:sz w:val="28"/>
          <w:szCs w:val="28"/>
          <w:lang w:val="kk-KZ"/>
        </w:rPr>
      </w:pPr>
      <w:r w:rsidRPr="00E41F81">
        <w:rPr>
          <w:bCs/>
          <w:sz w:val="28"/>
          <w:szCs w:val="28"/>
          <w:lang w:val="kk-KZ"/>
        </w:rPr>
        <w:t>Диагностика қорытындысы бойынша білімалушылармен жеке ж</w:t>
      </w:r>
      <w:r>
        <w:rPr>
          <w:bCs/>
          <w:sz w:val="28"/>
          <w:szCs w:val="28"/>
          <w:lang w:val="kk-KZ"/>
        </w:rPr>
        <w:t>ұмыс жүргізіл</w:t>
      </w:r>
      <w:r w:rsidRPr="00E41F81">
        <w:rPr>
          <w:bCs/>
          <w:sz w:val="28"/>
          <w:szCs w:val="28"/>
          <w:lang w:val="kk-KZ"/>
        </w:rPr>
        <w:t>ді, топтық тренингтері жоспарланып, өткізілді.</w:t>
      </w:r>
    </w:p>
    <w:p w14:paraId="061A5C10" w14:textId="77777777" w:rsidR="00163A1D" w:rsidRDefault="00163A1D" w:rsidP="00163A1D">
      <w:pPr>
        <w:pStyle w:val="af7"/>
        <w:jc w:val="both"/>
        <w:rPr>
          <w:bCs/>
          <w:iCs/>
          <w:sz w:val="28"/>
          <w:szCs w:val="28"/>
          <w:lang w:val="kk-KZ"/>
        </w:rPr>
      </w:pPr>
      <w:r>
        <w:rPr>
          <w:bCs/>
          <w:iCs/>
          <w:sz w:val="28"/>
          <w:szCs w:val="28"/>
          <w:lang w:val="kk-KZ"/>
        </w:rPr>
        <w:t>11-</w:t>
      </w:r>
      <w:r w:rsidRPr="00E41F81">
        <w:rPr>
          <w:bCs/>
          <w:iCs/>
          <w:sz w:val="28"/>
          <w:szCs w:val="28"/>
          <w:lang w:val="kk-KZ"/>
        </w:rPr>
        <w:t>сынып білімалушыларының «Емтиханға дайындық кезеңінде» сауалнама қорытындысы</w:t>
      </w:r>
    </w:p>
    <w:p w14:paraId="307F9D87" w14:textId="77777777" w:rsidR="00A475EC" w:rsidRDefault="00A475EC" w:rsidP="00163A1D">
      <w:pPr>
        <w:pStyle w:val="af7"/>
        <w:jc w:val="both"/>
        <w:rPr>
          <w:bCs/>
          <w:iCs/>
          <w:sz w:val="28"/>
          <w:szCs w:val="28"/>
          <w:lang w:val="kk-KZ"/>
        </w:rPr>
      </w:pPr>
    </w:p>
    <w:p w14:paraId="4BAE0B23" w14:textId="77777777" w:rsidR="00A475EC" w:rsidRPr="00E41F81" w:rsidRDefault="00A475EC" w:rsidP="00163A1D">
      <w:pPr>
        <w:pStyle w:val="af7"/>
        <w:jc w:val="both"/>
        <w:rPr>
          <w:bCs/>
          <w:iCs/>
          <w:sz w:val="28"/>
          <w:szCs w:val="28"/>
          <w:lang w:val="kk-KZ"/>
        </w:rPr>
      </w:pPr>
    </w:p>
    <w:tbl>
      <w:tblPr>
        <w:tblW w:w="0" w:type="auto"/>
        <w:tblLook w:val="04A0" w:firstRow="1" w:lastRow="0" w:firstColumn="1" w:lastColumn="0" w:noHBand="0" w:noVBand="1"/>
      </w:tblPr>
      <w:tblGrid>
        <w:gridCol w:w="484"/>
        <w:gridCol w:w="4365"/>
        <w:gridCol w:w="1074"/>
        <w:gridCol w:w="1072"/>
        <w:gridCol w:w="1322"/>
        <w:gridCol w:w="1254"/>
      </w:tblGrid>
      <w:tr w:rsidR="00163A1D" w:rsidRPr="00E41F81" w14:paraId="20B4364E" w14:textId="77777777" w:rsidTr="00C61E6F">
        <w:tc>
          <w:tcPr>
            <w:tcW w:w="484" w:type="dxa"/>
            <w:vMerge w:val="restart"/>
            <w:tcBorders>
              <w:top w:val="single" w:sz="4" w:space="0" w:color="auto"/>
              <w:left w:val="single" w:sz="4" w:space="0" w:color="auto"/>
              <w:bottom w:val="single" w:sz="4" w:space="0" w:color="auto"/>
              <w:right w:val="single" w:sz="4" w:space="0" w:color="auto"/>
            </w:tcBorders>
            <w:hideMark/>
          </w:tcPr>
          <w:p w14:paraId="3C4A971F" w14:textId="77777777" w:rsidR="00163A1D" w:rsidRPr="00E41F81" w:rsidRDefault="00163A1D" w:rsidP="00C61E6F">
            <w:pPr>
              <w:pStyle w:val="af7"/>
              <w:spacing w:line="256" w:lineRule="auto"/>
              <w:jc w:val="both"/>
              <w:rPr>
                <w:sz w:val="28"/>
                <w:szCs w:val="28"/>
              </w:rPr>
            </w:pPr>
            <w:r w:rsidRPr="00E41F81">
              <w:rPr>
                <w:sz w:val="28"/>
                <w:szCs w:val="28"/>
              </w:rPr>
              <w:t>№</w:t>
            </w:r>
          </w:p>
        </w:tc>
        <w:tc>
          <w:tcPr>
            <w:tcW w:w="4437" w:type="dxa"/>
            <w:vMerge w:val="restart"/>
            <w:tcBorders>
              <w:top w:val="single" w:sz="4" w:space="0" w:color="auto"/>
              <w:left w:val="single" w:sz="4" w:space="0" w:color="auto"/>
              <w:bottom w:val="single" w:sz="4" w:space="0" w:color="auto"/>
              <w:right w:val="single" w:sz="4" w:space="0" w:color="auto"/>
            </w:tcBorders>
            <w:hideMark/>
          </w:tcPr>
          <w:p w14:paraId="14945AC7" w14:textId="77777777" w:rsidR="00163A1D" w:rsidRPr="00E41F81" w:rsidRDefault="00163A1D" w:rsidP="00C61E6F">
            <w:pPr>
              <w:pStyle w:val="af7"/>
              <w:spacing w:line="256" w:lineRule="auto"/>
              <w:jc w:val="both"/>
              <w:rPr>
                <w:sz w:val="28"/>
                <w:szCs w:val="28"/>
                <w:lang w:val="kk-KZ"/>
              </w:rPr>
            </w:pPr>
            <w:r w:rsidRPr="00E41F81">
              <w:rPr>
                <w:sz w:val="28"/>
                <w:szCs w:val="28"/>
              </w:rPr>
              <w:t>Сұрақта</w:t>
            </w:r>
            <w:r w:rsidRPr="00E41F81">
              <w:rPr>
                <w:sz w:val="28"/>
                <w:szCs w:val="28"/>
                <w:lang w:val="kk-KZ"/>
              </w:rPr>
              <w:t>р</w:t>
            </w:r>
          </w:p>
        </w:tc>
        <w:tc>
          <w:tcPr>
            <w:tcW w:w="4758" w:type="dxa"/>
            <w:gridSpan w:val="4"/>
            <w:tcBorders>
              <w:top w:val="single" w:sz="4" w:space="0" w:color="auto"/>
              <w:left w:val="single" w:sz="4" w:space="0" w:color="auto"/>
              <w:bottom w:val="single" w:sz="4" w:space="0" w:color="auto"/>
              <w:right w:val="single" w:sz="4" w:space="0" w:color="auto"/>
            </w:tcBorders>
            <w:hideMark/>
          </w:tcPr>
          <w:p w14:paraId="1A6B47F5" w14:textId="77777777" w:rsidR="00163A1D" w:rsidRPr="00E41F81" w:rsidRDefault="00163A1D" w:rsidP="00C61E6F">
            <w:pPr>
              <w:pStyle w:val="af7"/>
              <w:spacing w:line="256" w:lineRule="auto"/>
              <w:jc w:val="both"/>
              <w:rPr>
                <w:sz w:val="28"/>
                <w:szCs w:val="28"/>
              </w:rPr>
            </w:pPr>
            <w:r w:rsidRPr="00E41F81">
              <w:rPr>
                <w:sz w:val="28"/>
                <w:szCs w:val="28"/>
              </w:rPr>
              <w:t>Білімалушылардың</w:t>
            </w:r>
            <w:r>
              <w:rPr>
                <w:sz w:val="28"/>
                <w:szCs w:val="28"/>
                <w:lang w:val="kk-KZ"/>
              </w:rPr>
              <w:t xml:space="preserve"> </w:t>
            </w:r>
            <w:r w:rsidRPr="00E41F81">
              <w:rPr>
                <w:sz w:val="28"/>
                <w:szCs w:val="28"/>
              </w:rPr>
              <w:t>жауаптары</w:t>
            </w:r>
          </w:p>
        </w:tc>
      </w:tr>
      <w:tr w:rsidR="00163A1D" w:rsidRPr="00E41F81" w14:paraId="2C76ABD9" w14:textId="77777777" w:rsidTr="00C61E6F">
        <w:tc>
          <w:tcPr>
            <w:tcW w:w="484" w:type="dxa"/>
            <w:vMerge/>
            <w:tcBorders>
              <w:top w:val="single" w:sz="4" w:space="0" w:color="auto"/>
              <w:left w:val="single" w:sz="4" w:space="0" w:color="auto"/>
              <w:bottom w:val="single" w:sz="4" w:space="0" w:color="auto"/>
              <w:right w:val="single" w:sz="4" w:space="0" w:color="auto"/>
            </w:tcBorders>
          </w:tcPr>
          <w:p w14:paraId="3C941FEF" w14:textId="77777777" w:rsidR="00163A1D" w:rsidRPr="00E41F81" w:rsidRDefault="00163A1D" w:rsidP="00C61E6F">
            <w:pPr>
              <w:pStyle w:val="af7"/>
              <w:spacing w:line="256" w:lineRule="auto"/>
              <w:jc w:val="both"/>
              <w:rPr>
                <w:sz w:val="28"/>
                <w:szCs w:val="28"/>
              </w:rPr>
            </w:pPr>
          </w:p>
        </w:tc>
        <w:tc>
          <w:tcPr>
            <w:tcW w:w="4437" w:type="dxa"/>
            <w:vMerge/>
            <w:tcBorders>
              <w:top w:val="single" w:sz="4" w:space="0" w:color="auto"/>
              <w:left w:val="single" w:sz="4" w:space="0" w:color="auto"/>
              <w:bottom w:val="single" w:sz="4" w:space="0" w:color="auto"/>
              <w:right w:val="single" w:sz="4" w:space="0" w:color="auto"/>
            </w:tcBorders>
          </w:tcPr>
          <w:p w14:paraId="1999E63F" w14:textId="77777777" w:rsidR="00163A1D" w:rsidRPr="00E41F81" w:rsidRDefault="00163A1D" w:rsidP="00C61E6F">
            <w:pPr>
              <w:pStyle w:val="af7"/>
              <w:spacing w:line="256" w:lineRule="auto"/>
              <w:jc w:val="both"/>
              <w:rPr>
                <w:sz w:val="28"/>
                <w:szCs w:val="28"/>
              </w:rPr>
            </w:pPr>
          </w:p>
        </w:tc>
        <w:tc>
          <w:tcPr>
            <w:tcW w:w="2158" w:type="dxa"/>
            <w:gridSpan w:val="2"/>
            <w:tcBorders>
              <w:top w:val="single" w:sz="4" w:space="0" w:color="auto"/>
              <w:left w:val="single" w:sz="4" w:space="0" w:color="auto"/>
              <w:bottom w:val="single" w:sz="4" w:space="0" w:color="auto"/>
              <w:right w:val="single" w:sz="4" w:space="0" w:color="auto"/>
            </w:tcBorders>
          </w:tcPr>
          <w:p w14:paraId="4022D13C" w14:textId="77777777" w:rsidR="00163A1D" w:rsidRPr="00C64113" w:rsidRDefault="00163A1D" w:rsidP="00C61E6F">
            <w:pPr>
              <w:pStyle w:val="af7"/>
              <w:spacing w:line="256" w:lineRule="auto"/>
              <w:jc w:val="center"/>
              <w:rPr>
                <w:sz w:val="28"/>
                <w:szCs w:val="28"/>
                <w:lang w:val="ru-RU"/>
              </w:rPr>
            </w:pPr>
            <w:r>
              <w:rPr>
                <w:sz w:val="28"/>
                <w:szCs w:val="28"/>
                <w:lang w:val="ru-RU"/>
              </w:rPr>
              <w:t>2023-2024</w:t>
            </w:r>
          </w:p>
        </w:tc>
        <w:tc>
          <w:tcPr>
            <w:tcW w:w="2600" w:type="dxa"/>
            <w:gridSpan w:val="2"/>
            <w:tcBorders>
              <w:top w:val="single" w:sz="4" w:space="0" w:color="auto"/>
              <w:left w:val="single" w:sz="4" w:space="0" w:color="auto"/>
              <w:bottom w:val="single" w:sz="4" w:space="0" w:color="auto"/>
              <w:right w:val="single" w:sz="4" w:space="0" w:color="auto"/>
            </w:tcBorders>
          </w:tcPr>
          <w:p w14:paraId="12C1B62E" w14:textId="77777777" w:rsidR="00163A1D" w:rsidRPr="00C64113" w:rsidRDefault="00163A1D" w:rsidP="00C61E6F">
            <w:pPr>
              <w:pStyle w:val="af7"/>
              <w:spacing w:line="256" w:lineRule="auto"/>
              <w:jc w:val="center"/>
              <w:rPr>
                <w:sz w:val="28"/>
                <w:szCs w:val="28"/>
                <w:lang w:val="kk-KZ"/>
              </w:rPr>
            </w:pPr>
            <w:r>
              <w:rPr>
                <w:sz w:val="28"/>
                <w:szCs w:val="28"/>
                <w:lang w:val="kk-KZ"/>
              </w:rPr>
              <w:t>2024-2025</w:t>
            </w:r>
          </w:p>
        </w:tc>
      </w:tr>
      <w:tr w:rsidR="00163A1D" w:rsidRPr="00E41F81" w14:paraId="7372B7F4" w14:textId="77777777" w:rsidTr="00C61E6F">
        <w:tc>
          <w:tcPr>
            <w:tcW w:w="0" w:type="auto"/>
            <w:vMerge/>
            <w:tcBorders>
              <w:top w:val="single" w:sz="4" w:space="0" w:color="auto"/>
              <w:left w:val="single" w:sz="4" w:space="0" w:color="auto"/>
              <w:bottom w:val="single" w:sz="4" w:space="0" w:color="auto"/>
              <w:right w:val="single" w:sz="4" w:space="0" w:color="auto"/>
            </w:tcBorders>
            <w:vAlign w:val="center"/>
            <w:hideMark/>
          </w:tcPr>
          <w:p w14:paraId="5FAB72F4" w14:textId="77777777" w:rsidR="00163A1D" w:rsidRPr="00E41F81" w:rsidRDefault="00163A1D" w:rsidP="00C61E6F">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5F3A6" w14:textId="77777777" w:rsidR="00163A1D" w:rsidRPr="00E41F81" w:rsidRDefault="00163A1D" w:rsidP="00C61E6F">
            <w:pPr>
              <w:spacing w:after="0" w:line="240" w:lineRule="auto"/>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15410E8F" w14:textId="77777777" w:rsidR="00163A1D" w:rsidRPr="00C64113" w:rsidRDefault="00163A1D" w:rsidP="00C61E6F">
            <w:pPr>
              <w:pStyle w:val="af7"/>
              <w:spacing w:line="256" w:lineRule="auto"/>
              <w:jc w:val="center"/>
              <w:rPr>
                <w:sz w:val="28"/>
                <w:szCs w:val="28"/>
                <w:lang w:val="kk-KZ"/>
              </w:rPr>
            </w:pPr>
            <w:r>
              <w:rPr>
                <w:sz w:val="28"/>
                <w:szCs w:val="28"/>
                <w:lang w:val="ru-RU"/>
              </w:rPr>
              <w:t>И</w:t>
            </w:r>
            <w:r>
              <w:rPr>
                <w:sz w:val="28"/>
                <w:szCs w:val="28"/>
                <w:lang w:val="kk-KZ"/>
              </w:rPr>
              <w:t>ә</w:t>
            </w:r>
          </w:p>
        </w:tc>
        <w:tc>
          <w:tcPr>
            <w:tcW w:w="1078" w:type="dxa"/>
            <w:tcBorders>
              <w:top w:val="single" w:sz="4" w:space="0" w:color="auto"/>
              <w:left w:val="single" w:sz="4" w:space="0" w:color="auto"/>
              <w:bottom w:val="single" w:sz="4" w:space="0" w:color="auto"/>
              <w:right w:val="single" w:sz="4" w:space="0" w:color="auto"/>
            </w:tcBorders>
          </w:tcPr>
          <w:p w14:paraId="7BD842F6" w14:textId="77777777" w:rsidR="00163A1D" w:rsidRPr="00C64113" w:rsidRDefault="00163A1D" w:rsidP="00C61E6F">
            <w:pPr>
              <w:pStyle w:val="af7"/>
              <w:spacing w:line="256" w:lineRule="auto"/>
              <w:jc w:val="center"/>
              <w:rPr>
                <w:sz w:val="28"/>
                <w:szCs w:val="28"/>
                <w:lang w:val="ru-RU"/>
              </w:rPr>
            </w:pPr>
            <w:r>
              <w:rPr>
                <w:sz w:val="28"/>
                <w:szCs w:val="28"/>
                <w:lang w:val="ru-RU"/>
              </w:rPr>
              <w:t>Жоқ</w:t>
            </w:r>
          </w:p>
        </w:tc>
        <w:tc>
          <w:tcPr>
            <w:tcW w:w="1335" w:type="dxa"/>
            <w:tcBorders>
              <w:top w:val="single" w:sz="4" w:space="0" w:color="auto"/>
              <w:left w:val="single" w:sz="4" w:space="0" w:color="auto"/>
              <w:bottom w:val="single" w:sz="4" w:space="0" w:color="auto"/>
              <w:right w:val="single" w:sz="4" w:space="0" w:color="auto"/>
            </w:tcBorders>
            <w:hideMark/>
          </w:tcPr>
          <w:p w14:paraId="328DCE5B" w14:textId="77777777" w:rsidR="00163A1D" w:rsidRPr="00E41F81" w:rsidRDefault="00163A1D" w:rsidP="00C61E6F">
            <w:pPr>
              <w:pStyle w:val="af7"/>
              <w:spacing w:line="256" w:lineRule="auto"/>
              <w:jc w:val="center"/>
              <w:rPr>
                <w:sz w:val="28"/>
                <w:szCs w:val="28"/>
              </w:rPr>
            </w:pPr>
            <w:r>
              <w:rPr>
                <w:sz w:val="28"/>
                <w:szCs w:val="28"/>
              </w:rPr>
              <w:t>Иә</w:t>
            </w:r>
          </w:p>
        </w:tc>
        <w:tc>
          <w:tcPr>
            <w:tcW w:w="1265" w:type="dxa"/>
            <w:tcBorders>
              <w:top w:val="single" w:sz="4" w:space="0" w:color="auto"/>
              <w:left w:val="single" w:sz="4" w:space="0" w:color="auto"/>
              <w:bottom w:val="single" w:sz="4" w:space="0" w:color="auto"/>
              <w:right w:val="single" w:sz="4" w:space="0" w:color="auto"/>
            </w:tcBorders>
          </w:tcPr>
          <w:p w14:paraId="05323D9F" w14:textId="77777777" w:rsidR="00163A1D" w:rsidRPr="00C64113" w:rsidRDefault="00163A1D" w:rsidP="00C61E6F">
            <w:pPr>
              <w:pStyle w:val="af7"/>
              <w:spacing w:line="256" w:lineRule="auto"/>
              <w:jc w:val="center"/>
              <w:rPr>
                <w:sz w:val="28"/>
                <w:szCs w:val="28"/>
                <w:lang w:val="kk-KZ"/>
              </w:rPr>
            </w:pPr>
            <w:r>
              <w:rPr>
                <w:sz w:val="28"/>
                <w:szCs w:val="28"/>
                <w:lang w:val="kk-KZ"/>
              </w:rPr>
              <w:t>Жоқ</w:t>
            </w:r>
          </w:p>
        </w:tc>
      </w:tr>
      <w:tr w:rsidR="00163A1D" w:rsidRPr="00E41F81" w14:paraId="15F60B24" w14:textId="77777777" w:rsidTr="00C61E6F">
        <w:tc>
          <w:tcPr>
            <w:tcW w:w="484" w:type="dxa"/>
            <w:tcBorders>
              <w:top w:val="single" w:sz="4" w:space="0" w:color="auto"/>
              <w:left w:val="single" w:sz="4" w:space="0" w:color="auto"/>
              <w:bottom w:val="single" w:sz="4" w:space="0" w:color="auto"/>
              <w:right w:val="single" w:sz="4" w:space="0" w:color="auto"/>
            </w:tcBorders>
            <w:hideMark/>
          </w:tcPr>
          <w:p w14:paraId="1307F884" w14:textId="77777777" w:rsidR="00163A1D" w:rsidRPr="00E41F81" w:rsidRDefault="00163A1D" w:rsidP="00C61E6F">
            <w:pPr>
              <w:pStyle w:val="af7"/>
              <w:spacing w:line="256" w:lineRule="auto"/>
              <w:jc w:val="both"/>
              <w:rPr>
                <w:sz w:val="28"/>
                <w:szCs w:val="28"/>
              </w:rPr>
            </w:pPr>
            <w:r w:rsidRPr="00E41F81">
              <w:rPr>
                <w:sz w:val="28"/>
                <w:szCs w:val="28"/>
              </w:rPr>
              <w:t>1</w:t>
            </w:r>
          </w:p>
        </w:tc>
        <w:tc>
          <w:tcPr>
            <w:tcW w:w="4437" w:type="dxa"/>
            <w:tcBorders>
              <w:top w:val="single" w:sz="4" w:space="0" w:color="auto"/>
              <w:left w:val="single" w:sz="4" w:space="0" w:color="auto"/>
              <w:bottom w:val="single" w:sz="4" w:space="0" w:color="auto"/>
              <w:right w:val="single" w:sz="4" w:space="0" w:color="auto"/>
            </w:tcBorders>
            <w:hideMark/>
          </w:tcPr>
          <w:p w14:paraId="33D59095" w14:textId="77777777" w:rsidR="00163A1D" w:rsidRPr="00E41F81" w:rsidRDefault="00163A1D" w:rsidP="00C61E6F">
            <w:pPr>
              <w:pStyle w:val="af7"/>
              <w:spacing w:line="256" w:lineRule="auto"/>
              <w:jc w:val="both"/>
              <w:rPr>
                <w:sz w:val="28"/>
                <w:szCs w:val="28"/>
              </w:rPr>
            </w:pPr>
            <w:r w:rsidRPr="00E41F81">
              <w:rPr>
                <w:bCs/>
                <w:sz w:val="28"/>
                <w:szCs w:val="28"/>
              </w:rPr>
              <w:t>Сіз</w:t>
            </w:r>
            <w:r>
              <w:rPr>
                <w:bCs/>
                <w:sz w:val="28"/>
                <w:szCs w:val="28"/>
                <w:lang w:val="kk-KZ"/>
              </w:rPr>
              <w:t xml:space="preserve"> </w:t>
            </w:r>
            <w:r w:rsidRPr="00E41F81">
              <w:rPr>
                <w:bCs/>
                <w:sz w:val="28"/>
                <w:szCs w:val="28"/>
              </w:rPr>
              <w:t>емтиханға</w:t>
            </w:r>
            <w:r>
              <w:rPr>
                <w:bCs/>
                <w:sz w:val="28"/>
                <w:szCs w:val="28"/>
                <w:lang w:val="kk-KZ"/>
              </w:rPr>
              <w:t xml:space="preserve"> </w:t>
            </w:r>
            <w:r w:rsidRPr="00E41F81">
              <w:rPr>
                <w:bCs/>
                <w:sz w:val="28"/>
                <w:szCs w:val="28"/>
              </w:rPr>
              <w:t>дайындалып</w:t>
            </w:r>
            <w:r>
              <w:rPr>
                <w:bCs/>
                <w:sz w:val="28"/>
                <w:szCs w:val="28"/>
                <w:lang w:val="kk-KZ"/>
              </w:rPr>
              <w:t xml:space="preserve"> </w:t>
            </w:r>
            <w:r w:rsidRPr="00E41F81">
              <w:rPr>
                <w:bCs/>
                <w:sz w:val="28"/>
                <w:szCs w:val="28"/>
              </w:rPr>
              <w:t>жатырсыз</w:t>
            </w:r>
            <w:r>
              <w:rPr>
                <w:bCs/>
                <w:sz w:val="28"/>
                <w:szCs w:val="28"/>
                <w:lang w:val="kk-KZ"/>
              </w:rPr>
              <w:t xml:space="preserve"> </w:t>
            </w:r>
            <w:r w:rsidRPr="00E41F81">
              <w:rPr>
                <w:bCs/>
                <w:sz w:val="28"/>
                <w:szCs w:val="28"/>
              </w:rPr>
              <w:t>ба?</w:t>
            </w:r>
          </w:p>
        </w:tc>
        <w:tc>
          <w:tcPr>
            <w:tcW w:w="1080" w:type="dxa"/>
            <w:tcBorders>
              <w:top w:val="single" w:sz="4" w:space="0" w:color="auto"/>
              <w:left w:val="single" w:sz="4" w:space="0" w:color="auto"/>
              <w:bottom w:val="single" w:sz="4" w:space="0" w:color="auto"/>
              <w:right w:val="single" w:sz="4" w:space="0" w:color="auto"/>
            </w:tcBorders>
            <w:hideMark/>
          </w:tcPr>
          <w:p w14:paraId="2318798D" w14:textId="77777777" w:rsidR="00163A1D" w:rsidRPr="00E41F81" w:rsidRDefault="00163A1D" w:rsidP="00C61E6F">
            <w:pPr>
              <w:pStyle w:val="af7"/>
              <w:spacing w:line="256" w:lineRule="auto"/>
              <w:jc w:val="both"/>
              <w:rPr>
                <w:sz w:val="28"/>
                <w:szCs w:val="28"/>
              </w:rPr>
            </w:pPr>
            <w:r>
              <w:rPr>
                <w:sz w:val="28"/>
                <w:szCs w:val="28"/>
                <w:lang w:val="kk-KZ"/>
              </w:rPr>
              <w:t>100</w:t>
            </w:r>
            <w:r w:rsidRPr="00E41F81">
              <w:rPr>
                <w:sz w:val="28"/>
                <w:szCs w:val="28"/>
              </w:rPr>
              <w:t>%</w:t>
            </w:r>
          </w:p>
        </w:tc>
        <w:tc>
          <w:tcPr>
            <w:tcW w:w="1078" w:type="dxa"/>
            <w:tcBorders>
              <w:top w:val="single" w:sz="4" w:space="0" w:color="auto"/>
              <w:left w:val="single" w:sz="4" w:space="0" w:color="auto"/>
              <w:bottom w:val="single" w:sz="4" w:space="0" w:color="auto"/>
              <w:right w:val="single" w:sz="4" w:space="0" w:color="auto"/>
            </w:tcBorders>
          </w:tcPr>
          <w:p w14:paraId="7CFBCC64" w14:textId="77777777" w:rsidR="00163A1D" w:rsidRPr="008E70DF" w:rsidRDefault="00163A1D" w:rsidP="00C61E6F">
            <w:pPr>
              <w:pStyle w:val="af7"/>
              <w:spacing w:line="256" w:lineRule="auto"/>
              <w:jc w:val="both"/>
              <w:rPr>
                <w:sz w:val="28"/>
                <w:szCs w:val="28"/>
                <w:lang w:val="ru-RU"/>
              </w:rPr>
            </w:pPr>
            <w:r>
              <w:rPr>
                <w:sz w:val="28"/>
                <w:szCs w:val="28"/>
                <w:lang w:val="kk-KZ"/>
              </w:rPr>
              <w:t>0</w:t>
            </w:r>
            <w:r>
              <w:rPr>
                <w:sz w:val="28"/>
                <w:szCs w:val="28"/>
                <w:lang w:val="ru-RU"/>
              </w:rPr>
              <w:t>%</w:t>
            </w:r>
          </w:p>
        </w:tc>
        <w:tc>
          <w:tcPr>
            <w:tcW w:w="1335" w:type="dxa"/>
            <w:tcBorders>
              <w:top w:val="single" w:sz="4" w:space="0" w:color="auto"/>
              <w:left w:val="single" w:sz="4" w:space="0" w:color="auto"/>
              <w:bottom w:val="single" w:sz="4" w:space="0" w:color="auto"/>
              <w:right w:val="single" w:sz="4" w:space="0" w:color="auto"/>
            </w:tcBorders>
            <w:hideMark/>
          </w:tcPr>
          <w:p w14:paraId="62DD250B" w14:textId="77777777" w:rsidR="00163A1D" w:rsidRPr="00E41F81" w:rsidRDefault="00163A1D" w:rsidP="00C61E6F">
            <w:pPr>
              <w:pStyle w:val="af7"/>
              <w:spacing w:line="256" w:lineRule="auto"/>
              <w:jc w:val="both"/>
              <w:rPr>
                <w:sz w:val="28"/>
                <w:szCs w:val="28"/>
              </w:rPr>
            </w:pPr>
            <w:r>
              <w:rPr>
                <w:sz w:val="28"/>
                <w:szCs w:val="28"/>
                <w:lang w:val="kk-KZ"/>
              </w:rPr>
              <w:t>100</w:t>
            </w:r>
            <w:r w:rsidRPr="00E41F81">
              <w:rPr>
                <w:sz w:val="28"/>
                <w:szCs w:val="28"/>
              </w:rPr>
              <w:t>%</w:t>
            </w:r>
          </w:p>
        </w:tc>
        <w:tc>
          <w:tcPr>
            <w:tcW w:w="1265" w:type="dxa"/>
            <w:tcBorders>
              <w:top w:val="single" w:sz="4" w:space="0" w:color="auto"/>
              <w:left w:val="single" w:sz="4" w:space="0" w:color="auto"/>
              <w:bottom w:val="single" w:sz="4" w:space="0" w:color="auto"/>
              <w:right w:val="single" w:sz="4" w:space="0" w:color="auto"/>
            </w:tcBorders>
          </w:tcPr>
          <w:p w14:paraId="58E2F5A1" w14:textId="77777777" w:rsidR="00163A1D" w:rsidRPr="008E70DF" w:rsidRDefault="00163A1D" w:rsidP="00C61E6F">
            <w:pPr>
              <w:pStyle w:val="af7"/>
              <w:spacing w:line="256" w:lineRule="auto"/>
              <w:jc w:val="both"/>
              <w:rPr>
                <w:sz w:val="28"/>
                <w:szCs w:val="28"/>
                <w:lang w:val="ru-RU"/>
              </w:rPr>
            </w:pPr>
            <w:r>
              <w:rPr>
                <w:sz w:val="28"/>
                <w:szCs w:val="28"/>
                <w:lang w:val="ru-RU"/>
              </w:rPr>
              <w:t>0%</w:t>
            </w:r>
          </w:p>
        </w:tc>
      </w:tr>
      <w:tr w:rsidR="00163A1D" w:rsidRPr="00E41F81" w14:paraId="0B9B1DF2" w14:textId="77777777" w:rsidTr="00C61E6F">
        <w:tc>
          <w:tcPr>
            <w:tcW w:w="484" w:type="dxa"/>
            <w:tcBorders>
              <w:top w:val="single" w:sz="4" w:space="0" w:color="auto"/>
              <w:left w:val="single" w:sz="4" w:space="0" w:color="auto"/>
              <w:bottom w:val="single" w:sz="4" w:space="0" w:color="auto"/>
              <w:right w:val="single" w:sz="4" w:space="0" w:color="auto"/>
            </w:tcBorders>
            <w:hideMark/>
          </w:tcPr>
          <w:p w14:paraId="1B161BE7" w14:textId="77777777" w:rsidR="00163A1D" w:rsidRPr="00E41F81" w:rsidRDefault="00163A1D" w:rsidP="00C61E6F">
            <w:pPr>
              <w:pStyle w:val="af7"/>
              <w:spacing w:line="256" w:lineRule="auto"/>
              <w:jc w:val="both"/>
              <w:rPr>
                <w:sz w:val="28"/>
                <w:szCs w:val="28"/>
              </w:rPr>
            </w:pPr>
            <w:r w:rsidRPr="00E41F81">
              <w:rPr>
                <w:sz w:val="28"/>
                <w:szCs w:val="28"/>
              </w:rPr>
              <w:t>2</w:t>
            </w:r>
          </w:p>
        </w:tc>
        <w:tc>
          <w:tcPr>
            <w:tcW w:w="4437" w:type="dxa"/>
            <w:tcBorders>
              <w:top w:val="single" w:sz="4" w:space="0" w:color="auto"/>
              <w:left w:val="single" w:sz="4" w:space="0" w:color="auto"/>
              <w:bottom w:val="single" w:sz="4" w:space="0" w:color="auto"/>
              <w:right w:val="single" w:sz="4" w:space="0" w:color="auto"/>
            </w:tcBorders>
            <w:hideMark/>
          </w:tcPr>
          <w:p w14:paraId="3A392CC2" w14:textId="77777777" w:rsidR="00163A1D" w:rsidRPr="00E41F81" w:rsidRDefault="00163A1D" w:rsidP="00C61E6F">
            <w:pPr>
              <w:pStyle w:val="af7"/>
              <w:spacing w:line="256" w:lineRule="auto"/>
              <w:jc w:val="both"/>
              <w:rPr>
                <w:sz w:val="28"/>
                <w:szCs w:val="28"/>
                <w:lang w:val="kk-KZ"/>
              </w:rPr>
            </w:pPr>
            <w:r w:rsidRPr="00E41F81">
              <w:rPr>
                <w:bCs/>
                <w:sz w:val="28"/>
                <w:szCs w:val="28"/>
              </w:rPr>
              <w:t>Сіз</w:t>
            </w:r>
            <w:r>
              <w:rPr>
                <w:bCs/>
                <w:sz w:val="28"/>
                <w:szCs w:val="28"/>
                <w:lang w:val="kk-KZ"/>
              </w:rPr>
              <w:t xml:space="preserve"> </w:t>
            </w:r>
            <w:r w:rsidRPr="00E41F81">
              <w:rPr>
                <w:bCs/>
                <w:sz w:val="28"/>
                <w:szCs w:val="28"/>
              </w:rPr>
              <w:t>мектепте</w:t>
            </w:r>
            <w:r>
              <w:rPr>
                <w:bCs/>
                <w:sz w:val="28"/>
                <w:szCs w:val="28"/>
                <w:lang w:val="kk-KZ"/>
              </w:rPr>
              <w:t xml:space="preserve"> </w:t>
            </w:r>
            <w:r w:rsidRPr="00E41F81">
              <w:rPr>
                <w:bCs/>
                <w:sz w:val="28"/>
                <w:szCs w:val="28"/>
              </w:rPr>
              <w:t>алатын</w:t>
            </w:r>
            <w:r>
              <w:rPr>
                <w:bCs/>
                <w:sz w:val="28"/>
                <w:szCs w:val="28"/>
                <w:lang w:val="kk-KZ"/>
              </w:rPr>
              <w:t xml:space="preserve"> </w:t>
            </w:r>
            <w:r w:rsidRPr="00E41F81">
              <w:rPr>
                <w:bCs/>
                <w:sz w:val="28"/>
                <w:szCs w:val="28"/>
                <w:lang w:val="kk-KZ"/>
              </w:rPr>
              <w:t>білімге ризасыз ба?</w:t>
            </w:r>
          </w:p>
        </w:tc>
        <w:tc>
          <w:tcPr>
            <w:tcW w:w="1080" w:type="dxa"/>
            <w:tcBorders>
              <w:top w:val="single" w:sz="4" w:space="0" w:color="auto"/>
              <w:left w:val="single" w:sz="4" w:space="0" w:color="auto"/>
              <w:bottom w:val="single" w:sz="4" w:space="0" w:color="auto"/>
              <w:right w:val="single" w:sz="4" w:space="0" w:color="auto"/>
            </w:tcBorders>
            <w:hideMark/>
          </w:tcPr>
          <w:p w14:paraId="3E76DF06" w14:textId="77777777" w:rsidR="00163A1D" w:rsidRPr="00E41F81" w:rsidRDefault="00163A1D" w:rsidP="00C61E6F">
            <w:pPr>
              <w:pStyle w:val="af7"/>
              <w:spacing w:line="256" w:lineRule="auto"/>
              <w:jc w:val="both"/>
              <w:rPr>
                <w:sz w:val="28"/>
                <w:szCs w:val="28"/>
              </w:rPr>
            </w:pPr>
            <w:r>
              <w:rPr>
                <w:sz w:val="28"/>
                <w:szCs w:val="28"/>
                <w:lang w:val="kk-KZ"/>
              </w:rPr>
              <w:t>100</w:t>
            </w:r>
            <w:r w:rsidRPr="00E41F81">
              <w:rPr>
                <w:sz w:val="28"/>
                <w:szCs w:val="28"/>
              </w:rPr>
              <w:t>%</w:t>
            </w:r>
          </w:p>
        </w:tc>
        <w:tc>
          <w:tcPr>
            <w:tcW w:w="1078" w:type="dxa"/>
            <w:tcBorders>
              <w:top w:val="single" w:sz="4" w:space="0" w:color="auto"/>
              <w:left w:val="single" w:sz="4" w:space="0" w:color="auto"/>
              <w:bottom w:val="single" w:sz="4" w:space="0" w:color="auto"/>
              <w:right w:val="single" w:sz="4" w:space="0" w:color="auto"/>
            </w:tcBorders>
          </w:tcPr>
          <w:p w14:paraId="7156CD22" w14:textId="77777777" w:rsidR="00163A1D" w:rsidRPr="008E70DF" w:rsidRDefault="00163A1D" w:rsidP="00C61E6F">
            <w:pPr>
              <w:pStyle w:val="af7"/>
              <w:spacing w:line="256" w:lineRule="auto"/>
              <w:jc w:val="both"/>
              <w:rPr>
                <w:sz w:val="28"/>
                <w:szCs w:val="28"/>
                <w:lang w:val="ru-RU"/>
              </w:rPr>
            </w:pPr>
            <w:r>
              <w:rPr>
                <w:sz w:val="28"/>
                <w:szCs w:val="28"/>
                <w:lang w:val="ru-RU"/>
              </w:rPr>
              <w:t>0%</w:t>
            </w:r>
          </w:p>
        </w:tc>
        <w:tc>
          <w:tcPr>
            <w:tcW w:w="1335" w:type="dxa"/>
            <w:tcBorders>
              <w:top w:val="single" w:sz="4" w:space="0" w:color="auto"/>
              <w:left w:val="single" w:sz="4" w:space="0" w:color="auto"/>
              <w:bottom w:val="single" w:sz="4" w:space="0" w:color="auto"/>
              <w:right w:val="single" w:sz="4" w:space="0" w:color="auto"/>
            </w:tcBorders>
            <w:hideMark/>
          </w:tcPr>
          <w:p w14:paraId="2A087708" w14:textId="77777777" w:rsidR="00163A1D" w:rsidRPr="00E41F81" w:rsidRDefault="00163A1D" w:rsidP="00C61E6F">
            <w:pPr>
              <w:pStyle w:val="af7"/>
              <w:spacing w:line="256" w:lineRule="auto"/>
              <w:jc w:val="both"/>
              <w:rPr>
                <w:sz w:val="28"/>
                <w:szCs w:val="28"/>
              </w:rPr>
            </w:pPr>
            <w:r>
              <w:rPr>
                <w:sz w:val="28"/>
                <w:szCs w:val="28"/>
                <w:lang w:val="kk-KZ"/>
              </w:rPr>
              <w:t>100</w:t>
            </w:r>
            <w:r w:rsidRPr="00E41F81">
              <w:rPr>
                <w:sz w:val="28"/>
                <w:szCs w:val="28"/>
              </w:rPr>
              <w:t>%</w:t>
            </w:r>
          </w:p>
        </w:tc>
        <w:tc>
          <w:tcPr>
            <w:tcW w:w="1265" w:type="dxa"/>
            <w:tcBorders>
              <w:top w:val="single" w:sz="4" w:space="0" w:color="auto"/>
              <w:left w:val="single" w:sz="4" w:space="0" w:color="auto"/>
              <w:bottom w:val="single" w:sz="4" w:space="0" w:color="auto"/>
              <w:right w:val="single" w:sz="4" w:space="0" w:color="auto"/>
            </w:tcBorders>
          </w:tcPr>
          <w:p w14:paraId="21CB341E" w14:textId="77777777" w:rsidR="00163A1D" w:rsidRPr="00083564" w:rsidRDefault="00163A1D" w:rsidP="00C61E6F">
            <w:pPr>
              <w:pStyle w:val="af7"/>
              <w:spacing w:line="256" w:lineRule="auto"/>
              <w:jc w:val="both"/>
              <w:rPr>
                <w:sz w:val="28"/>
                <w:szCs w:val="28"/>
                <w:lang w:val="ru-RU"/>
              </w:rPr>
            </w:pPr>
            <w:r>
              <w:rPr>
                <w:sz w:val="28"/>
                <w:szCs w:val="28"/>
                <w:lang w:val="ru-RU"/>
              </w:rPr>
              <w:t>0%</w:t>
            </w:r>
          </w:p>
        </w:tc>
      </w:tr>
      <w:tr w:rsidR="00163A1D" w:rsidRPr="00E41F81" w14:paraId="56BFDC83" w14:textId="77777777" w:rsidTr="00C61E6F">
        <w:tc>
          <w:tcPr>
            <w:tcW w:w="484" w:type="dxa"/>
            <w:tcBorders>
              <w:top w:val="single" w:sz="4" w:space="0" w:color="auto"/>
              <w:left w:val="single" w:sz="4" w:space="0" w:color="auto"/>
              <w:bottom w:val="single" w:sz="4" w:space="0" w:color="auto"/>
              <w:right w:val="single" w:sz="4" w:space="0" w:color="auto"/>
            </w:tcBorders>
            <w:hideMark/>
          </w:tcPr>
          <w:p w14:paraId="58D8857C" w14:textId="77777777" w:rsidR="00163A1D" w:rsidRPr="00E41F81" w:rsidRDefault="00163A1D" w:rsidP="00C61E6F">
            <w:pPr>
              <w:pStyle w:val="af7"/>
              <w:spacing w:line="256" w:lineRule="auto"/>
              <w:jc w:val="both"/>
              <w:rPr>
                <w:sz w:val="28"/>
                <w:szCs w:val="28"/>
              </w:rPr>
            </w:pPr>
            <w:r w:rsidRPr="00E41F81">
              <w:rPr>
                <w:sz w:val="28"/>
                <w:szCs w:val="28"/>
              </w:rPr>
              <w:t>3</w:t>
            </w:r>
          </w:p>
        </w:tc>
        <w:tc>
          <w:tcPr>
            <w:tcW w:w="4437" w:type="dxa"/>
            <w:tcBorders>
              <w:top w:val="single" w:sz="4" w:space="0" w:color="auto"/>
              <w:left w:val="single" w:sz="4" w:space="0" w:color="auto"/>
              <w:bottom w:val="single" w:sz="4" w:space="0" w:color="auto"/>
              <w:right w:val="single" w:sz="4" w:space="0" w:color="auto"/>
            </w:tcBorders>
            <w:hideMark/>
          </w:tcPr>
          <w:p w14:paraId="0585C536" w14:textId="77777777" w:rsidR="00163A1D" w:rsidRPr="00E41F81" w:rsidRDefault="00163A1D" w:rsidP="00C61E6F">
            <w:pPr>
              <w:pStyle w:val="af7"/>
              <w:spacing w:line="256" w:lineRule="auto"/>
              <w:jc w:val="both"/>
              <w:rPr>
                <w:sz w:val="28"/>
                <w:szCs w:val="28"/>
              </w:rPr>
            </w:pPr>
            <w:r w:rsidRPr="00E41F81">
              <w:rPr>
                <w:bCs/>
                <w:sz w:val="28"/>
                <w:szCs w:val="28"/>
              </w:rPr>
              <w:t>Сіздің</w:t>
            </w:r>
            <w:r>
              <w:rPr>
                <w:bCs/>
                <w:sz w:val="28"/>
                <w:szCs w:val="28"/>
                <w:lang w:val="kk-KZ"/>
              </w:rPr>
              <w:t xml:space="preserve"> </w:t>
            </w:r>
            <w:r w:rsidRPr="00E41F81">
              <w:rPr>
                <w:bCs/>
                <w:sz w:val="28"/>
                <w:szCs w:val="28"/>
              </w:rPr>
              <w:t>мұғалімдеріңіз</w:t>
            </w:r>
            <w:r>
              <w:rPr>
                <w:bCs/>
                <w:sz w:val="28"/>
                <w:szCs w:val="28"/>
                <w:lang w:val="kk-KZ"/>
              </w:rPr>
              <w:t xml:space="preserve"> </w:t>
            </w:r>
            <w:r w:rsidRPr="00E41F81">
              <w:rPr>
                <w:bCs/>
                <w:sz w:val="28"/>
                <w:szCs w:val="28"/>
              </w:rPr>
              <w:t>сізді</w:t>
            </w:r>
            <w:r>
              <w:rPr>
                <w:bCs/>
                <w:sz w:val="28"/>
                <w:szCs w:val="28"/>
                <w:lang w:val="kk-KZ"/>
              </w:rPr>
              <w:t xml:space="preserve"> </w:t>
            </w:r>
            <w:r w:rsidRPr="00E41F81">
              <w:rPr>
                <w:bCs/>
                <w:sz w:val="28"/>
                <w:szCs w:val="28"/>
              </w:rPr>
              <w:t>емтиханға</w:t>
            </w:r>
            <w:r>
              <w:rPr>
                <w:bCs/>
                <w:sz w:val="28"/>
                <w:szCs w:val="28"/>
                <w:lang w:val="kk-KZ"/>
              </w:rPr>
              <w:t xml:space="preserve"> </w:t>
            </w:r>
            <w:r w:rsidRPr="00E41F81">
              <w:rPr>
                <w:bCs/>
                <w:sz w:val="28"/>
                <w:szCs w:val="28"/>
              </w:rPr>
              <w:t>жақсы</w:t>
            </w:r>
            <w:r>
              <w:rPr>
                <w:bCs/>
                <w:sz w:val="28"/>
                <w:szCs w:val="28"/>
                <w:lang w:val="kk-KZ"/>
              </w:rPr>
              <w:t xml:space="preserve"> </w:t>
            </w:r>
            <w:r w:rsidRPr="00E41F81">
              <w:rPr>
                <w:bCs/>
                <w:sz w:val="28"/>
                <w:szCs w:val="28"/>
              </w:rPr>
              <w:t>дайындай</w:t>
            </w:r>
            <w:r>
              <w:rPr>
                <w:bCs/>
                <w:sz w:val="28"/>
                <w:szCs w:val="28"/>
                <w:lang w:val="kk-KZ"/>
              </w:rPr>
              <w:t xml:space="preserve"> </w:t>
            </w:r>
            <w:r w:rsidRPr="00E41F81">
              <w:rPr>
                <w:bCs/>
                <w:sz w:val="28"/>
                <w:szCs w:val="28"/>
              </w:rPr>
              <w:t>ма?</w:t>
            </w:r>
          </w:p>
        </w:tc>
        <w:tc>
          <w:tcPr>
            <w:tcW w:w="1080" w:type="dxa"/>
            <w:tcBorders>
              <w:top w:val="single" w:sz="4" w:space="0" w:color="auto"/>
              <w:left w:val="single" w:sz="4" w:space="0" w:color="auto"/>
              <w:bottom w:val="single" w:sz="4" w:space="0" w:color="auto"/>
              <w:right w:val="single" w:sz="4" w:space="0" w:color="auto"/>
            </w:tcBorders>
            <w:hideMark/>
          </w:tcPr>
          <w:p w14:paraId="77EB4FF4" w14:textId="77777777" w:rsidR="00163A1D" w:rsidRPr="00E41F81" w:rsidRDefault="00163A1D" w:rsidP="00C61E6F">
            <w:pPr>
              <w:pStyle w:val="af7"/>
              <w:spacing w:line="256" w:lineRule="auto"/>
              <w:jc w:val="both"/>
              <w:rPr>
                <w:sz w:val="28"/>
                <w:szCs w:val="28"/>
              </w:rPr>
            </w:pPr>
            <w:r>
              <w:rPr>
                <w:sz w:val="28"/>
                <w:szCs w:val="28"/>
                <w:lang w:val="kk-KZ"/>
              </w:rPr>
              <w:t>100</w:t>
            </w:r>
            <w:r w:rsidRPr="00E41F81">
              <w:rPr>
                <w:sz w:val="28"/>
                <w:szCs w:val="28"/>
              </w:rPr>
              <w:t>%</w:t>
            </w:r>
          </w:p>
        </w:tc>
        <w:tc>
          <w:tcPr>
            <w:tcW w:w="1078" w:type="dxa"/>
            <w:tcBorders>
              <w:top w:val="single" w:sz="4" w:space="0" w:color="auto"/>
              <w:left w:val="single" w:sz="4" w:space="0" w:color="auto"/>
              <w:bottom w:val="single" w:sz="4" w:space="0" w:color="auto"/>
              <w:right w:val="single" w:sz="4" w:space="0" w:color="auto"/>
            </w:tcBorders>
          </w:tcPr>
          <w:p w14:paraId="19672B58" w14:textId="77777777" w:rsidR="00163A1D" w:rsidRPr="008E70DF" w:rsidRDefault="00163A1D" w:rsidP="00C61E6F">
            <w:pPr>
              <w:pStyle w:val="af7"/>
              <w:spacing w:line="256" w:lineRule="auto"/>
              <w:jc w:val="both"/>
              <w:rPr>
                <w:sz w:val="28"/>
                <w:szCs w:val="28"/>
                <w:lang w:val="ru-RU"/>
              </w:rPr>
            </w:pPr>
            <w:r>
              <w:rPr>
                <w:sz w:val="28"/>
                <w:szCs w:val="28"/>
                <w:lang w:val="ru-RU"/>
              </w:rPr>
              <w:t>0%</w:t>
            </w:r>
          </w:p>
        </w:tc>
        <w:tc>
          <w:tcPr>
            <w:tcW w:w="1335" w:type="dxa"/>
            <w:tcBorders>
              <w:top w:val="single" w:sz="4" w:space="0" w:color="auto"/>
              <w:left w:val="single" w:sz="4" w:space="0" w:color="auto"/>
              <w:bottom w:val="single" w:sz="4" w:space="0" w:color="auto"/>
              <w:right w:val="single" w:sz="4" w:space="0" w:color="auto"/>
            </w:tcBorders>
            <w:hideMark/>
          </w:tcPr>
          <w:p w14:paraId="25F6916F" w14:textId="77777777" w:rsidR="00163A1D" w:rsidRPr="00E41F81" w:rsidRDefault="00163A1D" w:rsidP="00C61E6F">
            <w:pPr>
              <w:pStyle w:val="af7"/>
              <w:spacing w:line="256" w:lineRule="auto"/>
              <w:jc w:val="both"/>
              <w:rPr>
                <w:sz w:val="28"/>
                <w:szCs w:val="28"/>
              </w:rPr>
            </w:pPr>
            <w:r>
              <w:rPr>
                <w:sz w:val="28"/>
                <w:szCs w:val="28"/>
                <w:lang w:val="kk-KZ"/>
              </w:rPr>
              <w:t>100</w:t>
            </w:r>
            <w:r w:rsidRPr="00E41F81">
              <w:rPr>
                <w:sz w:val="28"/>
                <w:szCs w:val="28"/>
              </w:rPr>
              <w:t>%</w:t>
            </w:r>
          </w:p>
        </w:tc>
        <w:tc>
          <w:tcPr>
            <w:tcW w:w="1265" w:type="dxa"/>
            <w:tcBorders>
              <w:top w:val="single" w:sz="4" w:space="0" w:color="auto"/>
              <w:left w:val="single" w:sz="4" w:space="0" w:color="auto"/>
              <w:bottom w:val="single" w:sz="4" w:space="0" w:color="auto"/>
              <w:right w:val="single" w:sz="4" w:space="0" w:color="auto"/>
            </w:tcBorders>
          </w:tcPr>
          <w:p w14:paraId="7F360738" w14:textId="77777777" w:rsidR="00163A1D" w:rsidRPr="00083564" w:rsidRDefault="00163A1D" w:rsidP="00C61E6F">
            <w:pPr>
              <w:pStyle w:val="af7"/>
              <w:spacing w:line="256" w:lineRule="auto"/>
              <w:jc w:val="both"/>
              <w:rPr>
                <w:sz w:val="28"/>
                <w:szCs w:val="28"/>
                <w:lang w:val="ru-RU"/>
              </w:rPr>
            </w:pPr>
            <w:r>
              <w:rPr>
                <w:sz w:val="28"/>
                <w:szCs w:val="28"/>
                <w:lang w:val="ru-RU"/>
              </w:rPr>
              <w:t>0%</w:t>
            </w:r>
          </w:p>
        </w:tc>
      </w:tr>
      <w:tr w:rsidR="00163A1D" w:rsidRPr="00E41F81" w14:paraId="66251572" w14:textId="77777777" w:rsidTr="00C61E6F">
        <w:tc>
          <w:tcPr>
            <w:tcW w:w="484" w:type="dxa"/>
            <w:tcBorders>
              <w:top w:val="single" w:sz="4" w:space="0" w:color="auto"/>
              <w:left w:val="single" w:sz="4" w:space="0" w:color="auto"/>
              <w:bottom w:val="single" w:sz="4" w:space="0" w:color="auto"/>
              <w:right w:val="single" w:sz="4" w:space="0" w:color="auto"/>
            </w:tcBorders>
            <w:hideMark/>
          </w:tcPr>
          <w:p w14:paraId="197B8075" w14:textId="77777777" w:rsidR="00163A1D" w:rsidRPr="00E41F81" w:rsidRDefault="00163A1D" w:rsidP="00C61E6F">
            <w:pPr>
              <w:pStyle w:val="af7"/>
              <w:spacing w:line="256" w:lineRule="auto"/>
              <w:jc w:val="both"/>
              <w:rPr>
                <w:sz w:val="28"/>
                <w:szCs w:val="28"/>
              </w:rPr>
            </w:pPr>
            <w:r w:rsidRPr="00E41F81">
              <w:rPr>
                <w:sz w:val="28"/>
                <w:szCs w:val="28"/>
              </w:rPr>
              <w:t>4</w:t>
            </w:r>
          </w:p>
        </w:tc>
        <w:tc>
          <w:tcPr>
            <w:tcW w:w="4437" w:type="dxa"/>
            <w:tcBorders>
              <w:top w:val="single" w:sz="4" w:space="0" w:color="auto"/>
              <w:left w:val="single" w:sz="4" w:space="0" w:color="auto"/>
              <w:bottom w:val="single" w:sz="4" w:space="0" w:color="auto"/>
              <w:right w:val="single" w:sz="4" w:space="0" w:color="auto"/>
            </w:tcBorders>
            <w:hideMark/>
          </w:tcPr>
          <w:p w14:paraId="31FBCD70" w14:textId="77777777" w:rsidR="00163A1D" w:rsidRPr="00E41F81" w:rsidRDefault="00163A1D" w:rsidP="00C61E6F">
            <w:pPr>
              <w:pStyle w:val="af7"/>
              <w:spacing w:line="256" w:lineRule="auto"/>
              <w:jc w:val="both"/>
              <w:rPr>
                <w:sz w:val="28"/>
                <w:szCs w:val="28"/>
              </w:rPr>
            </w:pPr>
            <w:r w:rsidRPr="00E41F81">
              <w:rPr>
                <w:bCs/>
                <w:sz w:val="28"/>
                <w:szCs w:val="28"/>
              </w:rPr>
              <w:t>Сіздің</w:t>
            </w:r>
            <w:r>
              <w:rPr>
                <w:bCs/>
                <w:sz w:val="28"/>
                <w:szCs w:val="28"/>
                <w:lang w:val="kk-KZ"/>
              </w:rPr>
              <w:t xml:space="preserve"> </w:t>
            </w:r>
            <w:r w:rsidRPr="00E41F81">
              <w:rPr>
                <w:bCs/>
                <w:sz w:val="28"/>
                <w:szCs w:val="28"/>
              </w:rPr>
              <w:t>мұғалімдеріңіз</w:t>
            </w:r>
            <w:r>
              <w:rPr>
                <w:bCs/>
                <w:sz w:val="28"/>
                <w:szCs w:val="28"/>
                <w:lang w:val="kk-KZ"/>
              </w:rPr>
              <w:t xml:space="preserve"> </w:t>
            </w:r>
            <w:r w:rsidRPr="00E41F81">
              <w:rPr>
                <w:bCs/>
                <w:sz w:val="28"/>
                <w:szCs w:val="28"/>
              </w:rPr>
              <w:t>сізге</w:t>
            </w:r>
            <w:r>
              <w:rPr>
                <w:bCs/>
                <w:sz w:val="28"/>
                <w:szCs w:val="28"/>
                <w:lang w:val="kk-KZ"/>
              </w:rPr>
              <w:t xml:space="preserve"> </w:t>
            </w:r>
            <w:r w:rsidRPr="00E41F81">
              <w:rPr>
                <w:bCs/>
                <w:sz w:val="28"/>
                <w:szCs w:val="28"/>
              </w:rPr>
              <w:t>емтихан</w:t>
            </w:r>
            <w:r>
              <w:rPr>
                <w:bCs/>
                <w:sz w:val="28"/>
                <w:szCs w:val="28"/>
                <w:lang w:val="kk-KZ"/>
              </w:rPr>
              <w:t xml:space="preserve"> </w:t>
            </w:r>
            <w:r w:rsidRPr="00E41F81">
              <w:rPr>
                <w:bCs/>
                <w:sz w:val="28"/>
                <w:szCs w:val="28"/>
              </w:rPr>
              <w:t>тапсыру</w:t>
            </w:r>
            <w:r>
              <w:rPr>
                <w:bCs/>
                <w:sz w:val="28"/>
                <w:szCs w:val="28"/>
                <w:lang w:val="kk-KZ"/>
              </w:rPr>
              <w:t xml:space="preserve"> </w:t>
            </w:r>
            <w:r w:rsidRPr="00E41F81">
              <w:rPr>
                <w:bCs/>
                <w:sz w:val="28"/>
                <w:szCs w:val="28"/>
              </w:rPr>
              <w:t>үшін</w:t>
            </w:r>
            <w:r>
              <w:rPr>
                <w:bCs/>
                <w:sz w:val="28"/>
                <w:szCs w:val="28"/>
                <w:lang w:val="kk-KZ"/>
              </w:rPr>
              <w:t xml:space="preserve"> </w:t>
            </w:r>
            <w:r w:rsidRPr="00E41F81">
              <w:rPr>
                <w:bCs/>
                <w:sz w:val="28"/>
                <w:szCs w:val="28"/>
              </w:rPr>
              <w:t>аз</w:t>
            </w:r>
            <w:r>
              <w:rPr>
                <w:bCs/>
                <w:sz w:val="28"/>
                <w:szCs w:val="28"/>
                <w:lang w:val="kk-KZ"/>
              </w:rPr>
              <w:t xml:space="preserve"> </w:t>
            </w:r>
            <w:r w:rsidRPr="00E41F81">
              <w:rPr>
                <w:bCs/>
                <w:sz w:val="28"/>
                <w:szCs w:val="28"/>
              </w:rPr>
              <w:t>білім</w:t>
            </w:r>
            <w:r>
              <w:rPr>
                <w:bCs/>
                <w:sz w:val="28"/>
                <w:szCs w:val="28"/>
                <w:lang w:val="kk-KZ"/>
              </w:rPr>
              <w:t xml:space="preserve"> </w:t>
            </w:r>
            <w:r w:rsidRPr="00E41F81">
              <w:rPr>
                <w:bCs/>
                <w:sz w:val="28"/>
                <w:szCs w:val="28"/>
              </w:rPr>
              <w:t>береді</w:t>
            </w:r>
            <w:r>
              <w:rPr>
                <w:bCs/>
                <w:sz w:val="28"/>
                <w:szCs w:val="28"/>
                <w:lang w:val="kk-KZ"/>
              </w:rPr>
              <w:t xml:space="preserve"> </w:t>
            </w:r>
            <w:r w:rsidRPr="00E41F81">
              <w:rPr>
                <w:bCs/>
                <w:sz w:val="28"/>
                <w:szCs w:val="28"/>
              </w:rPr>
              <w:t>деген</w:t>
            </w:r>
            <w:r>
              <w:rPr>
                <w:bCs/>
                <w:sz w:val="28"/>
                <w:szCs w:val="28"/>
                <w:lang w:val="kk-KZ"/>
              </w:rPr>
              <w:t xml:space="preserve"> </w:t>
            </w:r>
            <w:r w:rsidRPr="00E41F81">
              <w:rPr>
                <w:bCs/>
                <w:sz w:val="28"/>
                <w:szCs w:val="28"/>
              </w:rPr>
              <w:t>ойларыңыз</w:t>
            </w:r>
            <w:r>
              <w:rPr>
                <w:bCs/>
                <w:sz w:val="28"/>
                <w:szCs w:val="28"/>
                <w:lang w:val="kk-KZ"/>
              </w:rPr>
              <w:t xml:space="preserve"> </w:t>
            </w:r>
            <w:r w:rsidRPr="00E41F81">
              <w:rPr>
                <w:bCs/>
                <w:sz w:val="28"/>
                <w:szCs w:val="28"/>
              </w:rPr>
              <w:t>барма?</w:t>
            </w:r>
            <w:r w:rsidRPr="00E41F81">
              <w:rPr>
                <w:bCs/>
                <w:sz w:val="28"/>
                <w:szCs w:val="28"/>
              </w:rPr>
              <w:tab/>
            </w:r>
          </w:p>
        </w:tc>
        <w:tc>
          <w:tcPr>
            <w:tcW w:w="1080" w:type="dxa"/>
            <w:tcBorders>
              <w:top w:val="single" w:sz="4" w:space="0" w:color="auto"/>
              <w:left w:val="single" w:sz="4" w:space="0" w:color="auto"/>
              <w:bottom w:val="single" w:sz="4" w:space="0" w:color="auto"/>
              <w:right w:val="single" w:sz="4" w:space="0" w:color="auto"/>
            </w:tcBorders>
            <w:hideMark/>
          </w:tcPr>
          <w:p w14:paraId="24051FB9" w14:textId="77777777" w:rsidR="00163A1D" w:rsidRPr="00E41F81" w:rsidRDefault="00163A1D" w:rsidP="00C61E6F">
            <w:pPr>
              <w:pStyle w:val="af7"/>
              <w:spacing w:line="256" w:lineRule="auto"/>
              <w:jc w:val="both"/>
              <w:rPr>
                <w:sz w:val="28"/>
                <w:szCs w:val="28"/>
              </w:rPr>
            </w:pPr>
            <w:r w:rsidRPr="00E41F81">
              <w:rPr>
                <w:sz w:val="28"/>
                <w:szCs w:val="28"/>
                <w:lang w:val="kk-KZ"/>
              </w:rPr>
              <w:t>0</w:t>
            </w:r>
            <w:r w:rsidRPr="00E41F81">
              <w:rPr>
                <w:sz w:val="28"/>
                <w:szCs w:val="28"/>
              </w:rPr>
              <w:t>%</w:t>
            </w:r>
          </w:p>
        </w:tc>
        <w:tc>
          <w:tcPr>
            <w:tcW w:w="1078" w:type="dxa"/>
            <w:tcBorders>
              <w:top w:val="single" w:sz="4" w:space="0" w:color="auto"/>
              <w:left w:val="single" w:sz="4" w:space="0" w:color="auto"/>
              <w:bottom w:val="single" w:sz="4" w:space="0" w:color="auto"/>
              <w:right w:val="single" w:sz="4" w:space="0" w:color="auto"/>
            </w:tcBorders>
          </w:tcPr>
          <w:p w14:paraId="739ED478" w14:textId="77777777" w:rsidR="00163A1D" w:rsidRPr="008E70DF" w:rsidRDefault="00163A1D" w:rsidP="00C61E6F">
            <w:pPr>
              <w:pStyle w:val="af7"/>
              <w:spacing w:line="256" w:lineRule="auto"/>
              <w:jc w:val="both"/>
              <w:rPr>
                <w:sz w:val="28"/>
                <w:szCs w:val="28"/>
                <w:lang w:val="ru-RU"/>
              </w:rPr>
            </w:pPr>
            <w:r>
              <w:rPr>
                <w:sz w:val="28"/>
                <w:szCs w:val="28"/>
                <w:lang w:val="ru-RU"/>
              </w:rPr>
              <w:t>100%</w:t>
            </w:r>
          </w:p>
        </w:tc>
        <w:tc>
          <w:tcPr>
            <w:tcW w:w="1335" w:type="dxa"/>
            <w:tcBorders>
              <w:top w:val="single" w:sz="4" w:space="0" w:color="auto"/>
              <w:left w:val="single" w:sz="4" w:space="0" w:color="auto"/>
              <w:bottom w:val="single" w:sz="4" w:space="0" w:color="auto"/>
              <w:right w:val="single" w:sz="4" w:space="0" w:color="auto"/>
            </w:tcBorders>
            <w:hideMark/>
          </w:tcPr>
          <w:p w14:paraId="2F49FEC0" w14:textId="77777777" w:rsidR="00163A1D" w:rsidRPr="00E41F81" w:rsidRDefault="00163A1D" w:rsidP="00C61E6F">
            <w:pPr>
              <w:pStyle w:val="af7"/>
              <w:spacing w:line="256" w:lineRule="auto"/>
              <w:jc w:val="both"/>
              <w:rPr>
                <w:sz w:val="28"/>
                <w:szCs w:val="28"/>
              </w:rPr>
            </w:pPr>
            <w:r w:rsidRPr="00E41F81">
              <w:rPr>
                <w:sz w:val="28"/>
                <w:szCs w:val="28"/>
                <w:lang w:val="kk-KZ"/>
              </w:rPr>
              <w:t>0</w:t>
            </w:r>
            <w:r w:rsidRPr="00E41F81">
              <w:rPr>
                <w:sz w:val="28"/>
                <w:szCs w:val="28"/>
              </w:rPr>
              <w:t>%</w:t>
            </w:r>
          </w:p>
        </w:tc>
        <w:tc>
          <w:tcPr>
            <w:tcW w:w="1265" w:type="dxa"/>
            <w:tcBorders>
              <w:top w:val="single" w:sz="4" w:space="0" w:color="auto"/>
              <w:left w:val="single" w:sz="4" w:space="0" w:color="auto"/>
              <w:bottom w:val="single" w:sz="4" w:space="0" w:color="auto"/>
              <w:right w:val="single" w:sz="4" w:space="0" w:color="auto"/>
            </w:tcBorders>
          </w:tcPr>
          <w:p w14:paraId="44BEC8AB" w14:textId="77777777" w:rsidR="00163A1D" w:rsidRPr="00083564" w:rsidRDefault="00163A1D" w:rsidP="00C61E6F">
            <w:pPr>
              <w:pStyle w:val="af7"/>
              <w:spacing w:line="256" w:lineRule="auto"/>
              <w:jc w:val="both"/>
              <w:rPr>
                <w:sz w:val="28"/>
                <w:szCs w:val="28"/>
                <w:lang w:val="ru-RU"/>
              </w:rPr>
            </w:pPr>
            <w:r>
              <w:rPr>
                <w:sz w:val="28"/>
                <w:szCs w:val="28"/>
                <w:lang w:val="ru-RU"/>
              </w:rPr>
              <w:t>100%</w:t>
            </w:r>
          </w:p>
        </w:tc>
      </w:tr>
      <w:tr w:rsidR="00163A1D" w:rsidRPr="00E41F81" w14:paraId="1A3FF24E" w14:textId="77777777" w:rsidTr="00C61E6F">
        <w:tc>
          <w:tcPr>
            <w:tcW w:w="484" w:type="dxa"/>
            <w:tcBorders>
              <w:top w:val="single" w:sz="4" w:space="0" w:color="auto"/>
              <w:left w:val="single" w:sz="4" w:space="0" w:color="auto"/>
              <w:bottom w:val="single" w:sz="4" w:space="0" w:color="auto"/>
              <w:right w:val="single" w:sz="4" w:space="0" w:color="auto"/>
            </w:tcBorders>
            <w:hideMark/>
          </w:tcPr>
          <w:p w14:paraId="37B4A1A3" w14:textId="77777777" w:rsidR="00163A1D" w:rsidRPr="00E41F81" w:rsidRDefault="00163A1D" w:rsidP="00C61E6F">
            <w:pPr>
              <w:pStyle w:val="af7"/>
              <w:spacing w:line="256" w:lineRule="auto"/>
              <w:jc w:val="both"/>
              <w:rPr>
                <w:sz w:val="28"/>
                <w:szCs w:val="28"/>
              </w:rPr>
            </w:pPr>
            <w:r w:rsidRPr="00E41F81">
              <w:rPr>
                <w:sz w:val="28"/>
                <w:szCs w:val="28"/>
              </w:rPr>
              <w:t>5</w:t>
            </w:r>
          </w:p>
        </w:tc>
        <w:tc>
          <w:tcPr>
            <w:tcW w:w="4437" w:type="dxa"/>
            <w:tcBorders>
              <w:top w:val="single" w:sz="4" w:space="0" w:color="auto"/>
              <w:left w:val="single" w:sz="4" w:space="0" w:color="auto"/>
              <w:bottom w:val="single" w:sz="4" w:space="0" w:color="auto"/>
              <w:right w:val="single" w:sz="4" w:space="0" w:color="auto"/>
            </w:tcBorders>
            <w:hideMark/>
          </w:tcPr>
          <w:p w14:paraId="27A9C149" w14:textId="77777777" w:rsidR="00163A1D" w:rsidRPr="00E41F81" w:rsidRDefault="00163A1D" w:rsidP="00C61E6F">
            <w:pPr>
              <w:pStyle w:val="af7"/>
              <w:spacing w:line="256" w:lineRule="auto"/>
              <w:jc w:val="both"/>
              <w:rPr>
                <w:sz w:val="28"/>
                <w:szCs w:val="28"/>
              </w:rPr>
            </w:pPr>
            <w:r w:rsidRPr="00E41F81">
              <w:rPr>
                <w:bCs/>
                <w:sz w:val="28"/>
                <w:szCs w:val="28"/>
              </w:rPr>
              <w:t>Сіз</w:t>
            </w:r>
            <w:r>
              <w:rPr>
                <w:bCs/>
                <w:sz w:val="28"/>
                <w:szCs w:val="28"/>
                <w:lang w:val="kk-KZ"/>
              </w:rPr>
              <w:t xml:space="preserve"> </w:t>
            </w:r>
            <w:r w:rsidRPr="00E41F81">
              <w:rPr>
                <w:bCs/>
                <w:sz w:val="28"/>
                <w:szCs w:val="28"/>
              </w:rPr>
              <w:t>өзіңізді</w:t>
            </w:r>
            <w:r>
              <w:rPr>
                <w:bCs/>
                <w:sz w:val="28"/>
                <w:szCs w:val="28"/>
                <w:lang w:val="kk-KZ"/>
              </w:rPr>
              <w:t xml:space="preserve"> </w:t>
            </w:r>
            <w:r w:rsidRPr="00E41F81">
              <w:rPr>
                <w:bCs/>
                <w:sz w:val="28"/>
                <w:szCs w:val="28"/>
              </w:rPr>
              <w:t>бітіру</w:t>
            </w:r>
            <w:r>
              <w:rPr>
                <w:bCs/>
                <w:sz w:val="28"/>
                <w:szCs w:val="28"/>
                <w:lang w:val="kk-KZ"/>
              </w:rPr>
              <w:t xml:space="preserve"> </w:t>
            </w:r>
            <w:r w:rsidRPr="00E41F81">
              <w:rPr>
                <w:bCs/>
                <w:sz w:val="28"/>
                <w:szCs w:val="28"/>
              </w:rPr>
              <w:t>емтихандарын</w:t>
            </w:r>
            <w:r>
              <w:rPr>
                <w:bCs/>
                <w:sz w:val="28"/>
                <w:szCs w:val="28"/>
                <w:lang w:val="kk-KZ"/>
              </w:rPr>
              <w:t xml:space="preserve"> </w:t>
            </w:r>
            <w:r w:rsidRPr="00E41F81">
              <w:rPr>
                <w:bCs/>
                <w:sz w:val="28"/>
                <w:szCs w:val="28"/>
              </w:rPr>
              <w:t>тапсыруға</w:t>
            </w:r>
            <w:r>
              <w:rPr>
                <w:bCs/>
                <w:sz w:val="28"/>
                <w:szCs w:val="28"/>
                <w:lang w:val="kk-KZ"/>
              </w:rPr>
              <w:t xml:space="preserve"> </w:t>
            </w:r>
            <w:r w:rsidRPr="00E41F81">
              <w:rPr>
                <w:bCs/>
                <w:sz w:val="28"/>
                <w:szCs w:val="28"/>
              </w:rPr>
              <w:t>жеткілікті</w:t>
            </w:r>
            <w:r>
              <w:rPr>
                <w:bCs/>
                <w:sz w:val="28"/>
                <w:szCs w:val="28"/>
                <w:lang w:val="kk-KZ"/>
              </w:rPr>
              <w:t xml:space="preserve"> </w:t>
            </w:r>
            <w:r w:rsidRPr="00E41F81">
              <w:rPr>
                <w:bCs/>
                <w:sz w:val="28"/>
                <w:szCs w:val="28"/>
              </w:rPr>
              <w:t>дайын</w:t>
            </w:r>
            <w:r>
              <w:rPr>
                <w:bCs/>
                <w:sz w:val="28"/>
                <w:szCs w:val="28"/>
                <w:lang w:val="kk-KZ"/>
              </w:rPr>
              <w:t xml:space="preserve"> </w:t>
            </w:r>
            <w:r w:rsidRPr="00E41F81">
              <w:rPr>
                <w:bCs/>
                <w:sz w:val="28"/>
                <w:szCs w:val="28"/>
              </w:rPr>
              <w:t>деп</w:t>
            </w:r>
            <w:r>
              <w:rPr>
                <w:bCs/>
                <w:sz w:val="28"/>
                <w:szCs w:val="28"/>
                <w:lang w:val="kk-KZ"/>
              </w:rPr>
              <w:t xml:space="preserve"> </w:t>
            </w:r>
            <w:r w:rsidRPr="00E41F81">
              <w:rPr>
                <w:bCs/>
                <w:sz w:val="28"/>
                <w:szCs w:val="28"/>
              </w:rPr>
              <w:t>санайсыз</w:t>
            </w:r>
            <w:r>
              <w:rPr>
                <w:bCs/>
                <w:sz w:val="28"/>
                <w:szCs w:val="28"/>
                <w:lang w:val="kk-KZ"/>
              </w:rPr>
              <w:t xml:space="preserve"> </w:t>
            </w:r>
            <w:r w:rsidRPr="00E41F81">
              <w:rPr>
                <w:bCs/>
                <w:sz w:val="28"/>
                <w:szCs w:val="28"/>
              </w:rPr>
              <w:t>ба?</w:t>
            </w:r>
          </w:p>
        </w:tc>
        <w:tc>
          <w:tcPr>
            <w:tcW w:w="1080" w:type="dxa"/>
            <w:tcBorders>
              <w:top w:val="single" w:sz="4" w:space="0" w:color="auto"/>
              <w:left w:val="single" w:sz="4" w:space="0" w:color="auto"/>
              <w:bottom w:val="single" w:sz="4" w:space="0" w:color="auto"/>
              <w:right w:val="single" w:sz="4" w:space="0" w:color="auto"/>
            </w:tcBorders>
            <w:hideMark/>
          </w:tcPr>
          <w:p w14:paraId="3668C38B" w14:textId="77777777" w:rsidR="00163A1D" w:rsidRPr="00E41F81" w:rsidRDefault="00163A1D" w:rsidP="00C61E6F">
            <w:pPr>
              <w:pStyle w:val="af7"/>
              <w:spacing w:line="256" w:lineRule="auto"/>
              <w:jc w:val="both"/>
              <w:rPr>
                <w:sz w:val="28"/>
                <w:szCs w:val="28"/>
              </w:rPr>
            </w:pPr>
            <w:r>
              <w:rPr>
                <w:sz w:val="28"/>
                <w:szCs w:val="28"/>
                <w:lang w:val="kk-KZ"/>
              </w:rPr>
              <w:t>66</w:t>
            </w:r>
            <w:r w:rsidRPr="00E41F81">
              <w:rPr>
                <w:sz w:val="28"/>
                <w:szCs w:val="28"/>
              </w:rPr>
              <w:t>%</w:t>
            </w:r>
          </w:p>
        </w:tc>
        <w:tc>
          <w:tcPr>
            <w:tcW w:w="1078" w:type="dxa"/>
            <w:tcBorders>
              <w:top w:val="single" w:sz="4" w:space="0" w:color="auto"/>
              <w:left w:val="single" w:sz="4" w:space="0" w:color="auto"/>
              <w:bottom w:val="single" w:sz="4" w:space="0" w:color="auto"/>
              <w:right w:val="single" w:sz="4" w:space="0" w:color="auto"/>
            </w:tcBorders>
          </w:tcPr>
          <w:p w14:paraId="6C2283E9" w14:textId="77777777" w:rsidR="00163A1D" w:rsidRPr="008E70DF" w:rsidRDefault="00163A1D" w:rsidP="00C61E6F">
            <w:pPr>
              <w:pStyle w:val="af7"/>
              <w:spacing w:line="256" w:lineRule="auto"/>
              <w:jc w:val="both"/>
              <w:rPr>
                <w:sz w:val="28"/>
                <w:szCs w:val="28"/>
                <w:lang w:val="ru-RU"/>
              </w:rPr>
            </w:pPr>
            <w:r>
              <w:rPr>
                <w:sz w:val="28"/>
                <w:szCs w:val="28"/>
                <w:lang w:val="ru-RU"/>
              </w:rPr>
              <w:t>33%</w:t>
            </w:r>
          </w:p>
        </w:tc>
        <w:tc>
          <w:tcPr>
            <w:tcW w:w="1335" w:type="dxa"/>
            <w:tcBorders>
              <w:top w:val="single" w:sz="4" w:space="0" w:color="auto"/>
              <w:left w:val="single" w:sz="4" w:space="0" w:color="auto"/>
              <w:bottom w:val="single" w:sz="4" w:space="0" w:color="auto"/>
              <w:right w:val="single" w:sz="4" w:space="0" w:color="auto"/>
            </w:tcBorders>
            <w:hideMark/>
          </w:tcPr>
          <w:p w14:paraId="032B6860" w14:textId="77777777" w:rsidR="00163A1D" w:rsidRPr="00E41F81" w:rsidRDefault="00163A1D" w:rsidP="00C61E6F">
            <w:pPr>
              <w:pStyle w:val="af7"/>
              <w:spacing w:line="256" w:lineRule="auto"/>
              <w:jc w:val="both"/>
              <w:rPr>
                <w:sz w:val="28"/>
                <w:szCs w:val="28"/>
              </w:rPr>
            </w:pPr>
            <w:r>
              <w:rPr>
                <w:sz w:val="28"/>
                <w:szCs w:val="28"/>
                <w:lang w:val="kk-KZ"/>
              </w:rPr>
              <w:t>80</w:t>
            </w:r>
            <w:r w:rsidRPr="00E41F81">
              <w:rPr>
                <w:sz w:val="28"/>
                <w:szCs w:val="28"/>
              </w:rPr>
              <w:t>%</w:t>
            </w:r>
          </w:p>
        </w:tc>
        <w:tc>
          <w:tcPr>
            <w:tcW w:w="1265" w:type="dxa"/>
            <w:tcBorders>
              <w:top w:val="single" w:sz="4" w:space="0" w:color="auto"/>
              <w:left w:val="single" w:sz="4" w:space="0" w:color="auto"/>
              <w:bottom w:val="single" w:sz="4" w:space="0" w:color="auto"/>
              <w:right w:val="single" w:sz="4" w:space="0" w:color="auto"/>
            </w:tcBorders>
          </w:tcPr>
          <w:p w14:paraId="334FDF8D" w14:textId="77777777" w:rsidR="00163A1D" w:rsidRPr="00083564" w:rsidRDefault="00163A1D" w:rsidP="00C61E6F">
            <w:pPr>
              <w:pStyle w:val="af7"/>
              <w:spacing w:line="256" w:lineRule="auto"/>
              <w:jc w:val="both"/>
              <w:rPr>
                <w:sz w:val="28"/>
                <w:szCs w:val="28"/>
                <w:lang w:val="ru-RU"/>
              </w:rPr>
            </w:pPr>
            <w:r>
              <w:rPr>
                <w:sz w:val="28"/>
                <w:szCs w:val="28"/>
                <w:lang w:val="ru-RU"/>
              </w:rPr>
              <w:t>20%</w:t>
            </w:r>
          </w:p>
        </w:tc>
      </w:tr>
      <w:tr w:rsidR="00163A1D" w:rsidRPr="00E41F81" w14:paraId="707AB76E" w14:textId="77777777" w:rsidTr="00C61E6F">
        <w:tc>
          <w:tcPr>
            <w:tcW w:w="484" w:type="dxa"/>
            <w:tcBorders>
              <w:top w:val="single" w:sz="4" w:space="0" w:color="auto"/>
              <w:left w:val="single" w:sz="4" w:space="0" w:color="auto"/>
              <w:bottom w:val="single" w:sz="4" w:space="0" w:color="auto"/>
              <w:right w:val="single" w:sz="4" w:space="0" w:color="auto"/>
            </w:tcBorders>
            <w:hideMark/>
          </w:tcPr>
          <w:p w14:paraId="223F48CB" w14:textId="77777777" w:rsidR="00163A1D" w:rsidRPr="00E41F81" w:rsidRDefault="00163A1D" w:rsidP="00C61E6F">
            <w:pPr>
              <w:pStyle w:val="af7"/>
              <w:spacing w:line="256" w:lineRule="auto"/>
              <w:jc w:val="both"/>
              <w:rPr>
                <w:sz w:val="28"/>
                <w:szCs w:val="28"/>
              </w:rPr>
            </w:pPr>
            <w:r w:rsidRPr="00E41F81">
              <w:rPr>
                <w:sz w:val="28"/>
                <w:szCs w:val="28"/>
              </w:rPr>
              <w:t>6</w:t>
            </w:r>
          </w:p>
        </w:tc>
        <w:tc>
          <w:tcPr>
            <w:tcW w:w="4437" w:type="dxa"/>
            <w:tcBorders>
              <w:top w:val="single" w:sz="4" w:space="0" w:color="auto"/>
              <w:left w:val="single" w:sz="4" w:space="0" w:color="auto"/>
              <w:bottom w:val="single" w:sz="4" w:space="0" w:color="auto"/>
              <w:right w:val="single" w:sz="4" w:space="0" w:color="auto"/>
            </w:tcBorders>
            <w:hideMark/>
          </w:tcPr>
          <w:p w14:paraId="70D85EE6" w14:textId="77777777" w:rsidR="00163A1D" w:rsidRPr="00E41F81" w:rsidRDefault="00163A1D" w:rsidP="00C61E6F">
            <w:pPr>
              <w:pStyle w:val="af7"/>
              <w:spacing w:line="256" w:lineRule="auto"/>
              <w:jc w:val="both"/>
              <w:rPr>
                <w:sz w:val="28"/>
                <w:szCs w:val="28"/>
              </w:rPr>
            </w:pPr>
            <w:r w:rsidRPr="00E41F81">
              <w:rPr>
                <w:bCs/>
                <w:sz w:val="28"/>
                <w:szCs w:val="28"/>
              </w:rPr>
              <w:t>Сізге</w:t>
            </w:r>
            <w:r>
              <w:rPr>
                <w:bCs/>
                <w:sz w:val="28"/>
                <w:szCs w:val="28"/>
                <w:lang w:val="kk-KZ"/>
              </w:rPr>
              <w:t xml:space="preserve"> </w:t>
            </w:r>
            <w:r w:rsidRPr="00E41F81">
              <w:rPr>
                <w:bCs/>
                <w:sz w:val="28"/>
                <w:szCs w:val="28"/>
              </w:rPr>
              <w:t>емтиханға</w:t>
            </w:r>
            <w:r>
              <w:rPr>
                <w:bCs/>
                <w:sz w:val="28"/>
                <w:szCs w:val="28"/>
                <w:lang w:val="kk-KZ"/>
              </w:rPr>
              <w:t xml:space="preserve"> </w:t>
            </w:r>
            <w:r w:rsidRPr="00E41F81">
              <w:rPr>
                <w:bCs/>
                <w:sz w:val="28"/>
                <w:szCs w:val="28"/>
              </w:rPr>
              <w:t>дайындық</w:t>
            </w:r>
            <w:r>
              <w:rPr>
                <w:bCs/>
                <w:sz w:val="28"/>
                <w:szCs w:val="28"/>
                <w:lang w:val="kk-KZ"/>
              </w:rPr>
              <w:t xml:space="preserve"> </w:t>
            </w:r>
            <w:r w:rsidRPr="00E41F81">
              <w:rPr>
                <w:bCs/>
                <w:sz w:val="28"/>
                <w:szCs w:val="28"/>
              </w:rPr>
              <w:t>қиын</w:t>
            </w:r>
            <w:r>
              <w:rPr>
                <w:bCs/>
                <w:sz w:val="28"/>
                <w:szCs w:val="28"/>
                <w:lang w:val="kk-KZ"/>
              </w:rPr>
              <w:t xml:space="preserve"> </w:t>
            </w:r>
            <w:r w:rsidRPr="00E41F81">
              <w:rPr>
                <w:bCs/>
                <w:sz w:val="28"/>
                <w:szCs w:val="28"/>
              </w:rPr>
              <w:t>ба?</w:t>
            </w:r>
          </w:p>
        </w:tc>
        <w:tc>
          <w:tcPr>
            <w:tcW w:w="1080" w:type="dxa"/>
            <w:tcBorders>
              <w:top w:val="single" w:sz="4" w:space="0" w:color="auto"/>
              <w:left w:val="single" w:sz="4" w:space="0" w:color="auto"/>
              <w:bottom w:val="single" w:sz="4" w:space="0" w:color="auto"/>
              <w:right w:val="single" w:sz="4" w:space="0" w:color="auto"/>
            </w:tcBorders>
            <w:hideMark/>
          </w:tcPr>
          <w:p w14:paraId="37BD7E83" w14:textId="77777777" w:rsidR="00163A1D" w:rsidRPr="00E41F81" w:rsidRDefault="00163A1D" w:rsidP="00C61E6F">
            <w:pPr>
              <w:pStyle w:val="af7"/>
              <w:spacing w:line="256" w:lineRule="auto"/>
              <w:jc w:val="both"/>
              <w:rPr>
                <w:sz w:val="28"/>
                <w:szCs w:val="28"/>
              </w:rPr>
            </w:pPr>
            <w:r>
              <w:rPr>
                <w:sz w:val="28"/>
                <w:szCs w:val="28"/>
                <w:lang w:val="kk-KZ"/>
              </w:rPr>
              <w:t>33</w:t>
            </w:r>
            <w:r w:rsidRPr="00E41F81">
              <w:rPr>
                <w:sz w:val="28"/>
                <w:szCs w:val="28"/>
              </w:rPr>
              <w:t>%</w:t>
            </w:r>
          </w:p>
        </w:tc>
        <w:tc>
          <w:tcPr>
            <w:tcW w:w="1078" w:type="dxa"/>
            <w:tcBorders>
              <w:top w:val="single" w:sz="4" w:space="0" w:color="auto"/>
              <w:left w:val="single" w:sz="4" w:space="0" w:color="auto"/>
              <w:bottom w:val="single" w:sz="4" w:space="0" w:color="auto"/>
              <w:right w:val="single" w:sz="4" w:space="0" w:color="auto"/>
            </w:tcBorders>
          </w:tcPr>
          <w:p w14:paraId="7BAB4339" w14:textId="77777777" w:rsidR="00163A1D" w:rsidRPr="008E70DF" w:rsidRDefault="00163A1D" w:rsidP="00C61E6F">
            <w:pPr>
              <w:pStyle w:val="af7"/>
              <w:spacing w:line="256" w:lineRule="auto"/>
              <w:jc w:val="both"/>
              <w:rPr>
                <w:sz w:val="28"/>
                <w:szCs w:val="28"/>
                <w:lang w:val="ru-RU"/>
              </w:rPr>
            </w:pPr>
            <w:r>
              <w:rPr>
                <w:sz w:val="28"/>
                <w:szCs w:val="28"/>
                <w:lang w:val="ru-RU"/>
              </w:rPr>
              <w:t>66%</w:t>
            </w:r>
          </w:p>
        </w:tc>
        <w:tc>
          <w:tcPr>
            <w:tcW w:w="1335" w:type="dxa"/>
            <w:tcBorders>
              <w:top w:val="single" w:sz="4" w:space="0" w:color="auto"/>
              <w:left w:val="single" w:sz="4" w:space="0" w:color="auto"/>
              <w:bottom w:val="single" w:sz="4" w:space="0" w:color="auto"/>
              <w:right w:val="single" w:sz="4" w:space="0" w:color="auto"/>
            </w:tcBorders>
            <w:hideMark/>
          </w:tcPr>
          <w:p w14:paraId="743EE787" w14:textId="77777777" w:rsidR="00163A1D" w:rsidRPr="00E41F81" w:rsidRDefault="00163A1D" w:rsidP="00C61E6F">
            <w:pPr>
              <w:pStyle w:val="af7"/>
              <w:spacing w:line="256" w:lineRule="auto"/>
              <w:jc w:val="both"/>
              <w:rPr>
                <w:sz w:val="28"/>
                <w:szCs w:val="28"/>
              </w:rPr>
            </w:pPr>
            <w:r>
              <w:rPr>
                <w:sz w:val="28"/>
                <w:szCs w:val="28"/>
                <w:lang w:val="kk-KZ"/>
              </w:rPr>
              <w:t>20</w:t>
            </w:r>
            <w:r w:rsidRPr="00E41F81">
              <w:rPr>
                <w:sz w:val="28"/>
                <w:szCs w:val="28"/>
              </w:rPr>
              <w:t>%</w:t>
            </w:r>
          </w:p>
        </w:tc>
        <w:tc>
          <w:tcPr>
            <w:tcW w:w="1265" w:type="dxa"/>
            <w:tcBorders>
              <w:top w:val="single" w:sz="4" w:space="0" w:color="auto"/>
              <w:left w:val="single" w:sz="4" w:space="0" w:color="auto"/>
              <w:bottom w:val="single" w:sz="4" w:space="0" w:color="auto"/>
              <w:right w:val="single" w:sz="4" w:space="0" w:color="auto"/>
            </w:tcBorders>
          </w:tcPr>
          <w:p w14:paraId="2C450FC5" w14:textId="77777777" w:rsidR="00163A1D" w:rsidRPr="00083564" w:rsidRDefault="00163A1D" w:rsidP="00C61E6F">
            <w:pPr>
              <w:pStyle w:val="af7"/>
              <w:spacing w:line="256" w:lineRule="auto"/>
              <w:jc w:val="both"/>
              <w:rPr>
                <w:sz w:val="28"/>
                <w:szCs w:val="28"/>
                <w:lang w:val="ru-RU"/>
              </w:rPr>
            </w:pPr>
            <w:r>
              <w:rPr>
                <w:sz w:val="28"/>
                <w:szCs w:val="28"/>
                <w:lang w:val="ru-RU"/>
              </w:rPr>
              <w:t>80%</w:t>
            </w:r>
          </w:p>
        </w:tc>
      </w:tr>
    </w:tbl>
    <w:p w14:paraId="2EDBE003" w14:textId="77777777" w:rsidR="00163A1D"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rPr>
      </w:pPr>
    </w:p>
    <w:p w14:paraId="442DA00B" w14:textId="77777777" w:rsidR="00163A1D" w:rsidRDefault="00163A1D" w:rsidP="00163A1D">
      <w:pPr>
        <w:tabs>
          <w:tab w:val="left" w:pos="11482"/>
        </w:tabs>
        <w:autoSpaceDN w:val="0"/>
        <w:spacing w:after="0" w:line="240" w:lineRule="auto"/>
        <w:jc w:val="both"/>
        <w:rPr>
          <w:rFonts w:ascii="Times New Roman" w:eastAsia="Times New Roman" w:hAnsi="Times New Roman" w:cs="Times New Roman"/>
          <w:bCs/>
          <w:sz w:val="28"/>
          <w:szCs w:val="24"/>
          <w:lang w:val="kk-KZ"/>
        </w:rPr>
      </w:pPr>
      <w:r>
        <w:rPr>
          <w:rFonts w:ascii="Times New Roman" w:eastAsia="Times New Roman" w:hAnsi="Times New Roman" w:cs="Times New Roman"/>
          <w:bCs/>
          <w:sz w:val="28"/>
          <w:szCs w:val="24"/>
          <w:lang w:val="kk-KZ"/>
        </w:rPr>
        <w:t>11-сынып 2023-2024 оқу жылы</w:t>
      </w:r>
    </w:p>
    <w:p w14:paraId="25618E61" w14:textId="77777777" w:rsidR="00163A1D" w:rsidRPr="008C397A" w:rsidRDefault="00163A1D" w:rsidP="00163A1D">
      <w:pPr>
        <w:tabs>
          <w:tab w:val="left" w:pos="11482"/>
        </w:tabs>
        <w:autoSpaceDN w:val="0"/>
        <w:spacing w:after="0" w:line="240" w:lineRule="auto"/>
        <w:jc w:val="both"/>
        <w:rPr>
          <w:rStyle w:val="a5"/>
          <w:rFonts w:ascii="Times New Roman" w:hAnsi="Times New Roman" w:cs="Times New Roman"/>
          <w:sz w:val="24"/>
          <w:szCs w:val="24"/>
          <w:lang w:val="kk-KZ"/>
        </w:rPr>
      </w:pPr>
      <w:hyperlink r:id="rId76" w:history="1">
        <w:r w:rsidRPr="00C03663">
          <w:rPr>
            <w:rStyle w:val="a5"/>
            <w:rFonts w:ascii="Times New Roman" w:hAnsi="Times New Roman" w:cs="Times New Roman"/>
            <w:sz w:val="24"/>
            <w:szCs w:val="24"/>
            <w:lang w:val="kk-KZ"/>
          </w:rPr>
          <w:t>https://drive.google.com/file/d/14fmPv-xHovtNxSYRFxpIy3cjsp7hLtu6/view?usp=sharing</w:t>
        </w:r>
      </w:hyperlink>
    </w:p>
    <w:p w14:paraId="2A9FE48C" w14:textId="77777777" w:rsidR="00163A1D" w:rsidRPr="00DB7CF3" w:rsidRDefault="00163A1D" w:rsidP="00163A1D">
      <w:pPr>
        <w:tabs>
          <w:tab w:val="left" w:pos="11482"/>
        </w:tabs>
        <w:autoSpaceDN w:val="0"/>
        <w:spacing w:after="0" w:line="240" w:lineRule="auto"/>
        <w:jc w:val="both"/>
        <w:rPr>
          <w:rFonts w:ascii="Times New Roman" w:eastAsia="Times New Roman" w:hAnsi="Times New Roman" w:cs="Times New Roman"/>
          <w:bCs/>
          <w:sz w:val="28"/>
          <w:szCs w:val="24"/>
          <w:lang w:val="kk-KZ"/>
        </w:rPr>
      </w:pPr>
      <w:r w:rsidRPr="00DB7CF3">
        <w:rPr>
          <w:rFonts w:ascii="Times New Roman" w:eastAsia="Times New Roman" w:hAnsi="Times New Roman" w:cs="Times New Roman"/>
          <w:bCs/>
          <w:sz w:val="28"/>
          <w:szCs w:val="24"/>
          <w:lang w:val="kk-KZ"/>
        </w:rPr>
        <w:t>11-сынып 202</w:t>
      </w:r>
      <w:r>
        <w:rPr>
          <w:rFonts w:ascii="Times New Roman" w:eastAsia="Times New Roman" w:hAnsi="Times New Roman" w:cs="Times New Roman"/>
          <w:bCs/>
          <w:sz w:val="28"/>
          <w:szCs w:val="24"/>
          <w:lang w:val="kk-KZ"/>
        </w:rPr>
        <w:t>4-2025</w:t>
      </w:r>
      <w:r w:rsidRPr="00DB7CF3">
        <w:rPr>
          <w:rFonts w:ascii="Times New Roman" w:eastAsia="Times New Roman" w:hAnsi="Times New Roman" w:cs="Times New Roman"/>
          <w:bCs/>
          <w:sz w:val="28"/>
          <w:szCs w:val="24"/>
          <w:lang w:val="kk-KZ"/>
        </w:rPr>
        <w:t xml:space="preserve"> оқу жылы</w:t>
      </w:r>
    </w:p>
    <w:p w14:paraId="530FA95F" w14:textId="77777777" w:rsidR="00163A1D" w:rsidRPr="008C397A" w:rsidRDefault="00163A1D" w:rsidP="00163A1D">
      <w:pPr>
        <w:tabs>
          <w:tab w:val="left" w:pos="11482"/>
        </w:tabs>
        <w:autoSpaceDN w:val="0"/>
        <w:spacing w:after="0" w:line="240" w:lineRule="auto"/>
        <w:jc w:val="both"/>
        <w:rPr>
          <w:rFonts w:ascii="Times New Roman" w:eastAsia="Times New Roman" w:hAnsi="Times New Roman" w:cs="Times New Roman"/>
          <w:bCs/>
          <w:sz w:val="32"/>
          <w:szCs w:val="28"/>
          <w:lang w:val="kk-KZ"/>
        </w:rPr>
      </w:pPr>
      <w:hyperlink r:id="rId77" w:history="1">
        <w:r w:rsidRPr="00C03663">
          <w:rPr>
            <w:rStyle w:val="a5"/>
            <w:rFonts w:ascii="Times New Roman" w:hAnsi="Times New Roman" w:cs="Times New Roman"/>
            <w:sz w:val="24"/>
            <w:szCs w:val="24"/>
            <w:lang w:val="kk-KZ"/>
          </w:rPr>
          <w:t>https://drive.google.com/file/d/1v1yfOj8WYRxzzOMTecf_V11qWmn21PcY/view?usp=sharing</w:t>
        </w:r>
      </w:hyperlink>
    </w:p>
    <w:p w14:paraId="1AE18B8A" w14:textId="77777777" w:rsidR="00163A1D"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p>
    <w:p w14:paraId="59B2E16E" w14:textId="77777777" w:rsidR="00163A1D" w:rsidRPr="008C397A"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r w:rsidRPr="00DB7CF3">
        <w:rPr>
          <w:rFonts w:ascii="Times New Roman" w:eastAsia="Times New Roman" w:hAnsi="Times New Roman" w:cs="Times New Roman"/>
          <w:bCs/>
          <w:sz w:val="28"/>
          <w:szCs w:val="24"/>
          <w:lang w:val="kk-KZ"/>
        </w:rPr>
        <w:t>Мектеп</w:t>
      </w:r>
      <w:r>
        <w:rPr>
          <w:rFonts w:ascii="Times New Roman" w:eastAsia="Times New Roman" w:hAnsi="Times New Roman" w:cs="Times New Roman"/>
          <w:bCs/>
          <w:sz w:val="28"/>
          <w:szCs w:val="24"/>
          <w:lang w:val="kk-KZ"/>
        </w:rPr>
        <w:t xml:space="preserve"> </w:t>
      </w:r>
      <w:r w:rsidRPr="00DB7CF3">
        <w:rPr>
          <w:rFonts w:ascii="Times New Roman" w:eastAsia="Times New Roman" w:hAnsi="Times New Roman" w:cs="Times New Roman"/>
          <w:bCs/>
          <w:sz w:val="28"/>
          <w:szCs w:val="24"/>
          <w:lang w:val="kk-KZ"/>
        </w:rPr>
        <w:t>залында</w:t>
      </w:r>
      <w:r>
        <w:rPr>
          <w:rFonts w:ascii="Times New Roman" w:eastAsia="Times New Roman" w:hAnsi="Times New Roman" w:cs="Times New Roman"/>
          <w:bCs/>
          <w:sz w:val="28"/>
          <w:szCs w:val="24"/>
          <w:lang w:val="kk-KZ"/>
        </w:rPr>
        <w:t xml:space="preserve"> </w:t>
      </w:r>
      <w:r w:rsidRPr="00DB7CF3">
        <w:rPr>
          <w:rFonts w:ascii="Times New Roman" w:eastAsia="Times New Roman" w:hAnsi="Times New Roman" w:cs="Times New Roman"/>
          <w:bCs/>
          <w:sz w:val="28"/>
          <w:szCs w:val="24"/>
          <w:lang w:val="kk-KZ"/>
        </w:rPr>
        <w:t>ақпараттық</w:t>
      </w:r>
      <w:r>
        <w:rPr>
          <w:rFonts w:ascii="Times New Roman" w:eastAsia="Times New Roman" w:hAnsi="Times New Roman" w:cs="Times New Roman"/>
          <w:bCs/>
          <w:sz w:val="28"/>
          <w:szCs w:val="24"/>
          <w:lang w:val="kk-KZ"/>
        </w:rPr>
        <w:t xml:space="preserve"> </w:t>
      </w:r>
      <w:r w:rsidRPr="00DB7CF3">
        <w:rPr>
          <w:rFonts w:ascii="Times New Roman" w:eastAsia="Times New Roman" w:hAnsi="Times New Roman" w:cs="Times New Roman"/>
          <w:bCs/>
          <w:sz w:val="28"/>
          <w:szCs w:val="24"/>
          <w:lang w:val="kk-KZ"/>
        </w:rPr>
        <w:t>стенд, сынып</w:t>
      </w:r>
      <w:r>
        <w:rPr>
          <w:rFonts w:ascii="Times New Roman" w:eastAsia="Times New Roman" w:hAnsi="Times New Roman" w:cs="Times New Roman"/>
          <w:bCs/>
          <w:sz w:val="28"/>
          <w:szCs w:val="24"/>
          <w:lang w:val="kk-KZ"/>
        </w:rPr>
        <w:t xml:space="preserve"> </w:t>
      </w:r>
      <w:r w:rsidRPr="00DB7CF3">
        <w:rPr>
          <w:rFonts w:ascii="Times New Roman" w:eastAsia="Times New Roman" w:hAnsi="Times New Roman" w:cs="Times New Roman"/>
          <w:bCs/>
          <w:sz w:val="28"/>
          <w:szCs w:val="24"/>
          <w:lang w:val="kk-KZ"/>
        </w:rPr>
        <w:t>бөлмелеріндегі</w:t>
      </w:r>
      <w:r>
        <w:rPr>
          <w:rFonts w:ascii="Times New Roman" w:eastAsia="Times New Roman" w:hAnsi="Times New Roman" w:cs="Times New Roman"/>
          <w:bCs/>
          <w:sz w:val="28"/>
          <w:szCs w:val="24"/>
          <w:lang w:val="kk-KZ"/>
        </w:rPr>
        <w:t xml:space="preserve"> </w:t>
      </w:r>
      <w:r w:rsidRPr="00DB7CF3">
        <w:rPr>
          <w:rFonts w:ascii="Times New Roman" w:eastAsia="Times New Roman" w:hAnsi="Times New Roman" w:cs="Times New Roman"/>
          <w:bCs/>
          <w:sz w:val="28"/>
          <w:szCs w:val="24"/>
          <w:lang w:val="kk-KZ"/>
        </w:rPr>
        <w:t>стендтер</w:t>
      </w:r>
      <w:r>
        <w:rPr>
          <w:rFonts w:ascii="Times New Roman" w:eastAsia="Times New Roman" w:hAnsi="Times New Roman" w:cs="Times New Roman"/>
          <w:bCs/>
          <w:sz w:val="28"/>
          <w:szCs w:val="24"/>
          <w:lang w:val="kk-KZ"/>
        </w:rPr>
        <w:t xml:space="preserve"> </w:t>
      </w:r>
      <w:r w:rsidRPr="00DB7CF3">
        <w:rPr>
          <w:rFonts w:ascii="Times New Roman" w:eastAsia="Times New Roman" w:hAnsi="Times New Roman" w:cs="Times New Roman"/>
          <w:bCs/>
          <w:sz w:val="28"/>
          <w:szCs w:val="24"/>
          <w:lang w:val="kk-KZ"/>
        </w:rPr>
        <w:t>жүйелі</w:t>
      </w:r>
      <w:r>
        <w:rPr>
          <w:rFonts w:ascii="Times New Roman" w:eastAsia="Times New Roman" w:hAnsi="Times New Roman" w:cs="Times New Roman"/>
          <w:bCs/>
          <w:sz w:val="28"/>
          <w:szCs w:val="24"/>
          <w:lang w:val="kk-KZ"/>
        </w:rPr>
        <w:t xml:space="preserve"> </w:t>
      </w:r>
      <w:r w:rsidRPr="00DB7CF3">
        <w:rPr>
          <w:rFonts w:ascii="Times New Roman" w:eastAsia="Times New Roman" w:hAnsi="Times New Roman" w:cs="Times New Roman"/>
          <w:bCs/>
          <w:sz w:val="28"/>
          <w:szCs w:val="24"/>
          <w:lang w:val="kk-KZ"/>
        </w:rPr>
        <w:t>түрде</w:t>
      </w:r>
      <w:r>
        <w:rPr>
          <w:rFonts w:ascii="Times New Roman" w:eastAsia="Times New Roman" w:hAnsi="Times New Roman" w:cs="Times New Roman"/>
          <w:bCs/>
          <w:sz w:val="28"/>
          <w:szCs w:val="24"/>
          <w:lang w:val="kk-KZ"/>
        </w:rPr>
        <w:t xml:space="preserve"> </w:t>
      </w:r>
      <w:r w:rsidRPr="00DB7CF3">
        <w:rPr>
          <w:rFonts w:ascii="Times New Roman" w:eastAsia="Times New Roman" w:hAnsi="Times New Roman" w:cs="Times New Roman"/>
          <w:bCs/>
          <w:sz w:val="28"/>
          <w:szCs w:val="24"/>
          <w:lang w:val="kk-KZ"/>
        </w:rPr>
        <w:t xml:space="preserve">рәсімделді. </w:t>
      </w:r>
      <w:r w:rsidRPr="008C397A">
        <w:rPr>
          <w:rFonts w:ascii="Times New Roman" w:eastAsia="Times New Roman" w:hAnsi="Times New Roman" w:cs="Times New Roman"/>
          <w:bCs/>
          <w:sz w:val="28"/>
          <w:szCs w:val="24"/>
          <w:lang w:val="kk-KZ"/>
        </w:rPr>
        <w:t>Оларға</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емтихандарды</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дайындау</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және</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өткізу</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кезеңінде</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ата-аналарға, түлектерге</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психологиялық</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қолдау</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көрсету</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бойынша</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ұсыныстар, кеңестер</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 xml:space="preserve">орналастырылды. </w:t>
      </w:r>
    </w:p>
    <w:p w14:paraId="3E7F30EC" w14:textId="77777777" w:rsidR="00163A1D" w:rsidRPr="008C397A"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r w:rsidRPr="008C397A">
        <w:rPr>
          <w:rFonts w:ascii="Times New Roman" w:eastAsia="Times New Roman" w:hAnsi="Times New Roman" w:cs="Times New Roman"/>
          <w:bCs/>
          <w:sz w:val="28"/>
          <w:szCs w:val="24"/>
          <w:lang w:val="kk-KZ"/>
        </w:rPr>
        <w:t>Ерекше</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білім беру қажеттілігі бар балалармен</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психологиялық-педагогикалық</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жұмыс</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жыл</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бойына</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жылдық</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жоспарға</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сәйкес</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жүргізілді.</w:t>
      </w:r>
    </w:p>
    <w:p w14:paraId="3084A028" w14:textId="77777777" w:rsidR="00163A1D" w:rsidRPr="008C397A"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r w:rsidRPr="008C397A">
        <w:rPr>
          <w:rFonts w:ascii="Times New Roman" w:eastAsia="Times New Roman" w:hAnsi="Times New Roman" w:cs="Times New Roman"/>
          <w:bCs/>
          <w:sz w:val="28"/>
          <w:szCs w:val="24"/>
          <w:lang w:val="kk-KZ"/>
        </w:rPr>
        <w:t>Ерекше</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білім беру қажеттілігі бар балалармен</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қызметтің</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негізгі</w:t>
      </w:r>
      <w:r>
        <w:rPr>
          <w:rFonts w:ascii="Times New Roman" w:eastAsia="Times New Roman" w:hAnsi="Times New Roman" w:cs="Times New Roman"/>
          <w:bCs/>
          <w:sz w:val="28"/>
          <w:szCs w:val="24"/>
          <w:lang w:val="kk-KZ"/>
        </w:rPr>
        <w:t xml:space="preserve"> </w:t>
      </w:r>
      <w:r w:rsidRPr="008C397A">
        <w:rPr>
          <w:rFonts w:ascii="Times New Roman" w:eastAsia="Times New Roman" w:hAnsi="Times New Roman" w:cs="Times New Roman"/>
          <w:bCs/>
          <w:sz w:val="28"/>
          <w:szCs w:val="24"/>
          <w:lang w:val="kk-KZ"/>
        </w:rPr>
        <w:t>бағыттары:</w:t>
      </w:r>
    </w:p>
    <w:p w14:paraId="6B00F0E0" w14:textId="77777777" w:rsidR="00163A1D" w:rsidRPr="00E61E81"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rPr>
      </w:pPr>
      <w:r w:rsidRPr="00E61E81">
        <w:rPr>
          <w:rFonts w:ascii="Times New Roman" w:eastAsia="Times New Roman" w:hAnsi="Times New Roman" w:cs="Times New Roman"/>
          <w:bCs/>
          <w:sz w:val="28"/>
          <w:szCs w:val="24"/>
        </w:rPr>
        <w:t>- Психодиагностикалық</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жұмыс;</w:t>
      </w:r>
    </w:p>
    <w:p w14:paraId="1E25B31E" w14:textId="77777777" w:rsidR="00163A1D" w:rsidRPr="00E61E81"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rPr>
      </w:pPr>
      <w:r w:rsidRPr="00E61E81">
        <w:rPr>
          <w:rFonts w:ascii="Times New Roman" w:eastAsia="Times New Roman" w:hAnsi="Times New Roman" w:cs="Times New Roman"/>
          <w:bCs/>
          <w:sz w:val="28"/>
          <w:szCs w:val="24"/>
        </w:rPr>
        <w:t>- Түзету-дамыту</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жұмысы;</w:t>
      </w:r>
    </w:p>
    <w:p w14:paraId="2755558D" w14:textId="77777777" w:rsidR="00163A1D" w:rsidRPr="00E61E81"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rPr>
      </w:pPr>
      <w:r w:rsidRPr="00E61E81">
        <w:rPr>
          <w:rFonts w:ascii="Times New Roman" w:eastAsia="Times New Roman" w:hAnsi="Times New Roman" w:cs="Times New Roman"/>
          <w:bCs/>
          <w:sz w:val="28"/>
          <w:szCs w:val="24"/>
        </w:rPr>
        <w:t>- Консультациялық</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жұмыс;</w:t>
      </w:r>
    </w:p>
    <w:p w14:paraId="0FBFB8EC" w14:textId="77777777" w:rsidR="00163A1D" w:rsidRPr="00E61E81"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rPr>
      </w:pPr>
      <w:r w:rsidRPr="00E61E81">
        <w:rPr>
          <w:rFonts w:ascii="Times New Roman" w:eastAsia="Times New Roman" w:hAnsi="Times New Roman" w:cs="Times New Roman"/>
          <w:bCs/>
          <w:sz w:val="28"/>
          <w:szCs w:val="24"/>
        </w:rPr>
        <w:t>- Ағартушылық.</w:t>
      </w:r>
    </w:p>
    <w:p w14:paraId="49260023" w14:textId="77777777" w:rsidR="00163A1D" w:rsidRPr="00E61E81"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rPr>
      </w:pPr>
      <w:r w:rsidRPr="00E61E81">
        <w:rPr>
          <w:rFonts w:ascii="Times New Roman" w:eastAsia="Times New Roman" w:hAnsi="Times New Roman" w:cs="Times New Roman"/>
          <w:bCs/>
          <w:sz w:val="28"/>
          <w:szCs w:val="24"/>
        </w:rPr>
        <w:t>Сандық</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құрам</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кестесі</w:t>
      </w:r>
    </w:p>
    <w:p w14:paraId="51E026B7" w14:textId="77777777" w:rsidR="00163A1D"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r w:rsidRPr="00E61E81">
        <w:rPr>
          <w:rFonts w:ascii="Times New Roman" w:eastAsia="Times New Roman" w:hAnsi="Times New Roman" w:cs="Times New Roman"/>
          <w:bCs/>
          <w:sz w:val="28"/>
          <w:szCs w:val="24"/>
        </w:rPr>
        <w:t>Барлық ЕББҚБ білімалушыларымен</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оқу</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жылы</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ішінде</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психологпен</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жұмыс</w:t>
      </w:r>
      <w:r>
        <w:rPr>
          <w:rFonts w:ascii="Times New Roman" w:eastAsia="Times New Roman" w:hAnsi="Times New Roman" w:cs="Times New Roman"/>
          <w:bCs/>
          <w:sz w:val="28"/>
          <w:szCs w:val="24"/>
          <w:lang w:val="kk-KZ"/>
        </w:rPr>
        <w:t xml:space="preserve"> </w:t>
      </w:r>
      <w:r w:rsidRPr="00E61E81">
        <w:rPr>
          <w:rFonts w:ascii="Times New Roman" w:eastAsia="Times New Roman" w:hAnsi="Times New Roman" w:cs="Times New Roman"/>
          <w:bCs/>
          <w:sz w:val="28"/>
          <w:szCs w:val="24"/>
        </w:rPr>
        <w:t>ұсынылады</w:t>
      </w:r>
      <w:r>
        <w:rPr>
          <w:rFonts w:ascii="Times New Roman" w:eastAsia="Times New Roman" w:hAnsi="Times New Roman" w:cs="Times New Roman"/>
          <w:bCs/>
          <w:sz w:val="28"/>
          <w:szCs w:val="24"/>
          <w:lang w:val="kk-KZ"/>
        </w:rPr>
        <w:t>.</w:t>
      </w:r>
    </w:p>
    <w:p w14:paraId="1F3A18D1" w14:textId="77777777" w:rsidR="00163A1D"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p>
    <w:p w14:paraId="322664CD" w14:textId="77777777" w:rsidR="00A475EC" w:rsidRDefault="00A475EC"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p>
    <w:p w14:paraId="436C5570" w14:textId="77777777" w:rsidR="00A475EC" w:rsidRDefault="00A475EC"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p>
    <w:p w14:paraId="2DE96470" w14:textId="77777777" w:rsidR="00A475EC" w:rsidRDefault="00A475EC"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p>
    <w:p w14:paraId="4D3901F0" w14:textId="77777777" w:rsidR="00A475EC" w:rsidRDefault="00A475EC"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p>
    <w:p w14:paraId="12D6D7B4" w14:textId="77777777" w:rsidR="00163A1D" w:rsidRPr="000A2907" w:rsidRDefault="00163A1D" w:rsidP="00163A1D">
      <w:pPr>
        <w:tabs>
          <w:tab w:val="left" w:pos="11482"/>
        </w:tabs>
        <w:autoSpaceDN w:val="0"/>
        <w:spacing w:after="0" w:line="240" w:lineRule="auto"/>
        <w:ind w:firstLine="567"/>
        <w:jc w:val="both"/>
        <w:rPr>
          <w:rFonts w:ascii="Times New Roman" w:eastAsia="Times New Roman" w:hAnsi="Times New Roman" w:cs="Times New Roman"/>
          <w:bCs/>
          <w:sz w:val="28"/>
          <w:szCs w:val="24"/>
          <w:lang w:val="kk-KZ"/>
        </w:rPr>
      </w:pPr>
    </w:p>
    <w:p w14:paraId="571DDCB2" w14:textId="77777777" w:rsidR="00163A1D" w:rsidRPr="00E41F81" w:rsidRDefault="00163A1D" w:rsidP="00163A1D">
      <w:pPr>
        <w:pStyle w:val="af7"/>
        <w:jc w:val="both"/>
        <w:rPr>
          <w:bCs/>
          <w:sz w:val="28"/>
          <w:szCs w:val="28"/>
          <w:lang w:val="ru-RU"/>
        </w:rPr>
      </w:pPr>
      <w:r w:rsidRPr="000A2907">
        <w:rPr>
          <w:bCs/>
          <w:sz w:val="28"/>
          <w:szCs w:val="28"/>
          <w:lang w:val="ru-RU"/>
        </w:rPr>
        <w:tab/>
      </w:r>
    </w:p>
    <w:tbl>
      <w:tblPr>
        <w:tblStyle w:val="33"/>
        <w:tblW w:w="0" w:type="auto"/>
        <w:tblLook w:val="04A0" w:firstRow="1" w:lastRow="0" w:firstColumn="1" w:lastColumn="0" w:noHBand="0" w:noVBand="1"/>
      </w:tblPr>
      <w:tblGrid>
        <w:gridCol w:w="2235"/>
        <w:gridCol w:w="4145"/>
        <w:gridCol w:w="3191"/>
      </w:tblGrid>
      <w:tr w:rsidR="00163A1D" w:rsidRPr="00083564" w14:paraId="2878ADAC" w14:textId="77777777" w:rsidTr="00C61E6F">
        <w:tc>
          <w:tcPr>
            <w:tcW w:w="2235" w:type="dxa"/>
            <w:tcBorders>
              <w:top w:val="single" w:sz="4" w:space="0" w:color="auto"/>
              <w:left w:val="single" w:sz="4" w:space="0" w:color="auto"/>
              <w:bottom w:val="single" w:sz="4" w:space="0" w:color="auto"/>
              <w:right w:val="single" w:sz="4" w:space="0" w:color="auto"/>
            </w:tcBorders>
            <w:hideMark/>
          </w:tcPr>
          <w:p w14:paraId="2FA87D5E"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sidRPr="00083564">
              <w:rPr>
                <w:rFonts w:ascii="Times New Roman" w:eastAsia="Times New Roman" w:hAnsi="Times New Roman" w:cs="Times New Roman"/>
                <w:sz w:val="28"/>
                <w:szCs w:val="24"/>
                <w:lang w:val="kk-KZ"/>
              </w:rPr>
              <w:t>Оқу жылы</w:t>
            </w:r>
          </w:p>
        </w:tc>
        <w:tc>
          <w:tcPr>
            <w:tcW w:w="4145" w:type="dxa"/>
            <w:tcBorders>
              <w:top w:val="single" w:sz="4" w:space="0" w:color="auto"/>
              <w:left w:val="single" w:sz="4" w:space="0" w:color="auto"/>
              <w:bottom w:val="single" w:sz="4" w:space="0" w:color="auto"/>
              <w:right w:val="single" w:sz="4" w:space="0" w:color="auto"/>
            </w:tcBorders>
            <w:hideMark/>
          </w:tcPr>
          <w:p w14:paraId="6DDE5DC8"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sidRPr="00083564">
              <w:rPr>
                <w:rFonts w:ascii="Times New Roman" w:eastAsia="Times New Roman" w:hAnsi="Times New Roman" w:cs="Times New Roman"/>
                <w:sz w:val="28"/>
                <w:szCs w:val="24"/>
                <w:lang w:val="kk-KZ"/>
              </w:rPr>
              <w:t>Барлық білімалушы</w:t>
            </w:r>
          </w:p>
        </w:tc>
        <w:tc>
          <w:tcPr>
            <w:tcW w:w="3191" w:type="dxa"/>
            <w:tcBorders>
              <w:top w:val="single" w:sz="4" w:space="0" w:color="auto"/>
              <w:left w:val="single" w:sz="4" w:space="0" w:color="auto"/>
              <w:bottom w:val="single" w:sz="4" w:space="0" w:color="auto"/>
              <w:right w:val="single" w:sz="4" w:space="0" w:color="auto"/>
            </w:tcBorders>
            <w:hideMark/>
          </w:tcPr>
          <w:p w14:paraId="06C0AB4F"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sidRPr="00083564">
              <w:rPr>
                <w:rFonts w:ascii="Times New Roman" w:eastAsia="Times New Roman" w:hAnsi="Times New Roman" w:cs="Times New Roman"/>
                <w:sz w:val="28"/>
                <w:szCs w:val="24"/>
                <w:lang w:val="kk-KZ"/>
              </w:rPr>
              <w:t xml:space="preserve">Олардың ішінде психологпен </w:t>
            </w:r>
            <w:r w:rsidRPr="00083564">
              <w:rPr>
                <w:rFonts w:ascii="Times New Roman" w:eastAsia="Times New Roman" w:hAnsi="Times New Roman" w:cs="Times New Roman"/>
                <w:sz w:val="28"/>
                <w:szCs w:val="24"/>
              </w:rPr>
              <w:t>жұмыс</w:t>
            </w:r>
            <w:r w:rsidRPr="00083564">
              <w:rPr>
                <w:rFonts w:ascii="Times New Roman" w:eastAsia="Times New Roman" w:hAnsi="Times New Roman" w:cs="Times New Roman"/>
                <w:sz w:val="28"/>
                <w:szCs w:val="24"/>
                <w:lang w:val="kk-KZ"/>
              </w:rPr>
              <w:t xml:space="preserve"> ұсынылады</w:t>
            </w:r>
          </w:p>
        </w:tc>
      </w:tr>
      <w:tr w:rsidR="00163A1D" w:rsidRPr="00083564" w14:paraId="38BA0194" w14:textId="77777777" w:rsidTr="00C61E6F">
        <w:tc>
          <w:tcPr>
            <w:tcW w:w="2235" w:type="dxa"/>
            <w:tcBorders>
              <w:top w:val="single" w:sz="4" w:space="0" w:color="auto"/>
              <w:left w:val="single" w:sz="4" w:space="0" w:color="auto"/>
              <w:bottom w:val="single" w:sz="4" w:space="0" w:color="auto"/>
              <w:right w:val="single" w:sz="4" w:space="0" w:color="auto"/>
            </w:tcBorders>
            <w:hideMark/>
          </w:tcPr>
          <w:p w14:paraId="38AB6D43"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sidRPr="00083564">
              <w:rPr>
                <w:rFonts w:ascii="Times New Roman" w:eastAsia="Times New Roman" w:hAnsi="Times New Roman" w:cs="Times New Roman"/>
                <w:sz w:val="28"/>
                <w:szCs w:val="24"/>
                <w:lang w:val="kk-KZ"/>
              </w:rPr>
              <w:t>202</w:t>
            </w:r>
            <w:r>
              <w:rPr>
                <w:rFonts w:ascii="Times New Roman" w:eastAsia="Times New Roman" w:hAnsi="Times New Roman" w:cs="Times New Roman"/>
                <w:sz w:val="28"/>
                <w:szCs w:val="24"/>
                <w:lang w:val="kk-KZ"/>
              </w:rPr>
              <w:t>3</w:t>
            </w:r>
            <w:r w:rsidRPr="00083564">
              <w:rPr>
                <w:rFonts w:ascii="Times New Roman" w:eastAsia="Times New Roman" w:hAnsi="Times New Roman" w:cs="Times New Roman"/>
                <w:sz w:val="28"/>
                <w:szCs w:val="24"/>
                <w:lang w:val="kk-KZ"/>
              </w:rPr>
              <w:t>-202</w:t>
            </w:r>
            <w:r>
              <w:rPr>
                <w:rFonts w:ascii="Times New Roman" w:eastAsia="Times New Roman" w:hAnsi="Times New Roman" w:cs="Times New Roman"/>
                <w:sz w:val="28"/>
                <w:szCs w:val="24"/>
                <w:lang w:val="kk-KZ"/>
              </w:rPr>
              <w:t>4</w:t>
            </w:r>
          </w:p>
        </w:tc>
        <w:tc>
          <w:tcPr>
            <w:tcW w:w="4145" w:type="dxa"/>
            <w:tcBorders>
              <w:top w:val="single" w:sz="4" w:space="0" w:color="auto"/>
              <w:left w:val="single" w:sz="4" w:space="0" w:color="auto"/>
              <w:bottom w:val="single" w:sz="4" w:space="0" w:color="auto"/>
              <w:right w:val="single" w:sz="4" w:space="0" w:color="auto"/>
            </w:tcBorders>
            <w:hideMark/>
          </w:tcPr>
          <w:p w14:paraId="238B6BA6"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w:t>
            </w:r>
          </w:p>
        </w:tc>
        <w:tc>
          <w:tcPr>
            <w:tcW w:w="3191" w:type="dxa"/>
            <w:tcBorders>
              <w:top w:val="single" w:sz="4" w:space="0" w:color="auto"/>
              <w:left w:val="single" w:sz="4" w:space="0" w:color="auto"/>
              <w:bottom w:val="single" w:sz="4" w:space="0" w:color="auto"/>
              <w:right w:val="single" w:sz="4" w:space="0" w:color="auto"/>
            </w:tcBorders>
            <w:hideMark/>
          </w:tcPr>
          <w:p w14:paraId="36AD7DA5"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1</w:t>
            </w:r>
          </w:p>
        </w:tc>
      </w:tr>
      <w:tr w:rsidR="00163A1D" w:rsidRPr="00083564" w14:paraId="2A15FD99" w14:textId="77777777" w:rsidTr="00C61E6F">
        <w:tc>
          <w:tcPr>
            <w:tcW w:w="2235" w:type="dxa"/>
            <w:tcBorders>
              <w:top w:val="single" w:sz="4" w:space="0" w:color="auto"/>
              <w:left w:val="single" w:sz="4" w:space="0" w:color="auto"/>
              <w:bottom w:val="single" w:sz="4" w:space="0" w:color="auto"/>
              <w:right w:val="single" w:sz="4" w:space="0" w:color="auto"/>
            </w:tcBorders>
            <w:hideMark/>
          </w:tcPr>
          <w:p w14:paraId="52DB4E0D"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sidRPr="00083564">
              <w:rPr>
                <w:rFonts w:ascii="Times New Roman" w:eastAsia="Times New Roman" w:hAnsi="Times New Roman" w:cs="Times New Roman"/>
                <w:sz w:val="28"/>
                <w:szCs w:val="24"/>
                <w:lang w:val="kk-KZ"/>
              </w:rPr>
              <w:t>202</w:t>
            </w:r>
            <w:r>
              <w:rPr>
                <w:rFonts w:ascii="Times New Roman" w:eastAsia="Times New Roman" w:hAnsi="Times New Roman" w:cs="Times New Roman"/>
                <w:sz w:val="28"/>
                <w:szCs w:val="24"/>
                <w:lang w:val="kk-KZ"/>
              </w:rPr>
              <w:t>4</w:t>
            </w:r>
            <w:r w:rsidRPr="00083564">
              <w:rPr>
                <w:rFonts w:ascii="Times New Roman" w:eastAsia="Times New Roman" w:hAnsi="Times New Roman" w:cs="Times New Roman"/>
                <w:sz w:val="28"/>
                <w:szCs w:val="24"/>
                <w:lang w:val="kk-KZ"/>
              </w:rPr>
              <w:t>-202</w:t>
            </w:r>
            <w:r>
              <w:rPr>
                <w:rFonts w:ascii="Times New Roman" w:eastAsia="Times New Roman" w:hAnsi="Times New Roman" w:cs="Times New Roman"/>
                <w:sz w:val="28"/>
                <w:szCs w:val="24"/>
                <w:lang w:val="kk-KZ"/>
              </w:rPr>
              <w:t>5</w:t>
            </w:r>
          </w:p>
        </w:tc>
        <w:tc>
          <w:tcPr>
            <w:tcW w:w="4145" w:type="dxa"/>
            <w:tcBorders>
              <w:top w:val="single" w:sz="4" w:space="0" w:color="auto"/>
              <w:left w:val="single" w:sz="4" w:space="0" w:color="auto"/>
              <w:bottom w:val="single" w:sz="4" w:space="0" w:color="auto"/>
              <w:right w:val="single" w:sz="4" w:space="0" w:color="auto"/>
            </w:tcBorders>
            <w:hideMark/>
          </w:tcPr>
          <w:p w14:paraId="424E26E8"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2</w:t>
            </w:r>
          </w:p>
        </w:tc>
        <w:tc>
          <w:tcPr>
            <w:tcW w:w="3191" w:type="dxa"/>
            <w:tcBorders>
              <w:top w:val="single" w:sz="4" w:space="0" w:color="auto"/>
              <w:left w:val="single" w:sz="4" w:space="0" w:color="auto"/>
              <w:bottom w:val="single" w:sz="4" w:space="0" w:color="auto"/>
              <w:right w:val="single" w:sz="4" w:space="0" w:color="auto"/>
            </w:tcBorders>
            <w:hideMark/>
          </w:tcPr>
          <w:p w14:paraId="4B37787C"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1</w:t>
            </w:r>
          </w:p>
        </w:tc>
      </w:tr>
      <w:tr w:rsidR="00163A1D" w:rsidRPr="00083564" w14:paraId="390CF144" w14:textId="77777777" w:rsidTr="00C61E6F">
        <w:tc>
          <w:tcPr>
            <w:tcW w:w="2235" w:type="dxa"/>
            <w:tcBorders>
              <w:top w:val="single" w:sz="4" w:space="0" w:color="auto"/>
              <w:left w:val="single" w:sz="4" w:space="0" w:color="auto"/>
              <w:bottom w:val="single" w:sz="4" w:space="0" w:color="auto"/>
              <w:right w:val="single" w:sz="4" w:space="0" w:color="auto"/>
            </w:tcBorders>
            <w:hideMark/>
          </w:tcPr>
          <w:p w14:paraId="28AE942D"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kk-KZ"/>
              </w:rPr>
            </w:pPr>
            <w:r w:rsidRPr="00083564">
              <w:rPr>
                <w:rFonts w:ascii="Times New Roman" w:eastAsia="Times New Roman" w:hAnsi="Times New Roman" w:cs="Times New Roman"/>
                <w:sz w:val="28"/>
                <w:szCs w:val="24"/>
                <w:lang w:val="kk-KZ"/>
              </w:rPr>
              <w:t>202</w:t>
            </w:r>
            <w:r>
              <w:rPr>
                <w:rFonts w:ascii="Times New Roman" w:eastAsia="Times New Roman" w:hAnsi="Times New Roman" w:cs="Times New Roman"/>
                <w:sz w:val="28"/>
                <w:szCs w:val="24"/>
                <w:lang w:val="kk-KZ"/>
              </w:rPr>
              <w:t>5</w:t>
            </w:r>
            <w:r w:rsidRPr="00083564">
              <w:rPr>
                <w:rFonts w:ascii="Times New Roman" w:eastAsia="Times New Roman" w:hAnsi="Times New Roman" w:cs="Times New Roman"/>
                <w:sz w:val="28"/>
                <w:szCs w:val="24"/>
                <w:lang w:val="kk-KZ"/>
              </w:rPr>
              <w:t>-202</w:t>
            </w:r>
            <w:r>
              <w:rPr>
                <w:rFonts w:ascii="Times New Roman" w:eastAsia="Times New Roman" w:hAnsi="Times New Roman" w:cs="Times New Roman"/>
                <w:sz w:val="28"/>
                <w:szCs w:val="24"/>
                <w:lang w:val="kk-KZ"/>
              </w:rPr>
              <w:t>6</w:t>
            </w:r>
          </w:p>
        </w:tc>
        <w:tc>
          <w:tcPr>
            <w:tcW w:w="4145" w:type="dxa"/>
            <w:tcBorders>
              <w:top w:val="single" w:sz="4" w:space="0" w:color="auto"/>
              <w:left w:val="single" w:sz="4" w:space="0" w:color="auto"/>
              <w:bottom w:val="single" w:sz="4" w:space="0" w:color="auto"/>
              <w:right w:val="single" w:sz="4" w:space="0" w:color="auto"/>
            </w:tcBorders>
            <w:hideMark/>
          </w:tcPr>
          <w:p w14:paraId="4C7741A9"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en-US"/>
              </w:rPr>
            </w:pPr>
            <w:r>
              <w:rPr>
                <w:rFonts w:ascii="Times New Roman" w:eastAsia="Times New Roman" w:hAnsi="Times New Roman" w:cs="Times New Roman"/>
                <w:sz w:val="28"/>
                <w:szCs w:val="24"/>
                <w:lang w:val="kk-KZ"/>
              </w:rPr>
              <w:t>3</w:t>
            </w:r>
          </w:p>
        </w:tc>
        <w:tc>
          <w:tcPr>
            <w:tcW w:w="3191" w:type="dxa"/>
            <w:tcBorders>
              <w:top w:val="single" w:sz="4" w:space="0" w:color="auto"/>
              <w:left w:val="single" w:sz="4" w:space="0" w:color="auto"/>
              <w:bottom w:val="single" w:sz="4" w:space="0" w:color="auto"/>
              <w:right w:val="single" w:sz="4" w:space="0" w:color="auto"/>
            </w:tcBorders>
            <w:hideMark/>
          </w:tcPr>
          <w:p w14:paraId="161EDCE5" w14:textId="77777777" w:rsidR="00163A1D" w:rsidRPr="00083564" w:rsidRDefault="00163A1D" w:rsidP="00C61E6F">
            <w:pPr>
              <w:autoSpaceDN w:val="0"/>
              <w:spacing w:after="0" w:line="240" w:lineRule="auto"/>
              <w:jc w:val="center"/>
              <w:rPr>
                <w:rFonts w:ascii="Times New Roman" w:eastAsia="Times New Roman" w:hAnsi="Times New Roman" w:cs="Times New Roman"/>
                <w:sz w:val="28"/>
                <w:szCs w:val="24"/>
                <w:lang w:val="en-US"/>
              </w:rPr>
            </w:pPr>
            <w:r w:rsidRPr="00083564">
              <w:rPr>
                <w:rFonts w:ascii="Times New Roman" w:eastAsia="Times New Roman" w:hAnsi="Times New Roman" w:cs="Times New Roman"/>
                <w:sz w:val="28"/>
                <w:szCs w:val="24"/>
                <w:lang w:val="kk-KZ"/>
              </w:rPr>
              <w:t>1</w:t>
            </w:r>
          </w:p>
        </w:tc>
      </w:tr>
    </w:tbl>
    <w:p w14:paraId="4090A0C2" w14:textId="77777777" w:rsidR="00163A1D" w:rsidRDefault="00163A1D" w:rsidP="00163A1D">
      <w:pPr>
        <w:pStyle w:val="af7"/>
        <w:jc w:val="both"/>
        <w:rPr>
          <w:bCs/>
          <w:sz w:val="28"/>
          <w:szCs w:val="28"/>
          <w:lang w:val="ru-RU"/>
        </w:rPr>
      </w:pPr>
    </w:p>
    <w:p w14:paraId="07741144" w14:textId="77777777" w:rsidR="00163A1D" w:rsidRPr="00E55663" w:rsidRDefault="00163A1D" w:rsidP="00163A1D">
      <w:pPr>
        <w:pStyle w:val="af7"/>
        <w:jc w:val="both"/>
        <w:rPr>
          <w:bCs/>
          <w:sz w:val="28"/>
          <w:szCs w:val="28"/>
          <w:lang w:val="kk-KZ"/>
        </w:rPr>
      </w:pPr>
      <w:r w:rsidRPr="00E55663">
        <w:rPr>
          <w:bCs/>
          <w:sz w:val="28"/>
          <w:szCs w:val="28"/>
          <w:lang w:val="ru-RU"/>
        </w:rPr>
        <w:t>Ерекше</w:t>
      </w:r>
      <w:r>
        <w:rPr>
          <w:bCs/>
          <w:sz w:val="28"/>
          <w:szCs w:val="28"/>
          <w:lang w:val="ru-RU"/>
        </w:rPr>
        <w:t xml:space="preserve"> </w:t>
      </w:r>
      <w:r w:rsidRPr="00E55663">
        <w:rPr>
          <w:bCs/>
          <w:sz w:val="28"/>
          <w:szCs w:val="28"/>
          <w:lang w:val="kk-KZ"/>
        </w:rPr>
        <w:t xml:space="preserve">білім беру қажеттіліктері бар  3 білім алушы. Біреуі психологиялық-педагогикалық түзету кабинетінде жеке-дамыту және түзету – дамыту бағдарламасы бойынша кешенді психологиялық-педагогикалық көмек алып отыр. Екінші білім алушы тірек-қимыл аппаратының бұзылуы: өздігінен қозғалмайды, еріп жүретін адамның көмек қажет етеді. Бұл білім алушы үйде оқиды. Үшінші білім алушы жеңіл түрденің зерденің бұзылуы ,жеке оқу бағдарламасы бойынша негізгі орта білім беретін жалпы мектептің жалпы сыныбы жағдайында оқиды.  </w:t>
      </w:r>
    </w:p>
    <w:p w14:paraId="0AC70891" w14:textId="77777777" w:rsidR="00163A1D" w:rsidRPr="00E41F81" w:rsidRDefault="00163A1D" w:rsidP="00163A1D">
      <w:pPr>
        <w:pStyle w:val="af7"/>
        <w:jc w:val="both"/>
        <w:rPr>
          <w:bCs/>
          <w:sz w:val="28"/>
          <w:szCs w:val="28"/>
          <w:lang w:val="kk-KZ"/>
        </w:rPr>
      </w:pPr>
      <w:r w:rsidRPr="00E55663">
        <w:rPr>
          <w:bCs/>
          <w:sz w:val="28"/>
          <w:szCs w:val="28"/>
          <w:lang w:val="kk-KZ"/>
        </w:rPr>
        <w:t>Ата-аналардың өтініштерінің негізгі тақырыптары оқу іс-әрекетінің ерекшеліктерімен, сыныптастарымен, мұғалімдермен қарым-қатынас сипатымен, балаларының жеке ерекшеліктерімен және отбасылық қатынастардың ерекшеліктерімен байланысты болды.</w:t>
      </w:r>
      <w:r w:rsidRPr="00E41F81">
        <w:rPr>
          <w:bCs/>
          <w:sz w:val="28"/>
          <w:szCs w:val="28"/>
          <w:lang w:val="kk-KZ"/>
        </w:rPr>
        <w:t xml:space="preserve"> Жалпы, өткен кезеңде жүргізілген консультативтік жұмыс өте тиімді болды және консультативтік қызметтің барлық қажетті міндеттерін шешуге мүмкіндік берді деп санауға болады.  Кез-келген сұрақтарына жауап ала отыра, тиімді қарым-қатынас орнады. </w:t>
      </w:r>
    </w:p>
    <w:p w14:paraId="10A05242" w14:textId="77777777" w:rsidR="00163A1D" w:rsidRPr="00E41F81" w:rsidRDefault="00163A1D" w:rsidP="00163A1D">
      <w:pPr>
        <w:pStyle w:val="af7"/>
        <w:jc w:val="both"/>
        <w:rPr>
          <w:bCs/>
          <w:sz w:val="28"/>
          <w:szCs w:val="28"/>
          <w:lang w:val="kk-KZ"/>
        </w:rPr>
      </w:pPr>
      <w:r w:rsidRPr="00E41F81">
        <w:rPr>
          <w:bCs/>
          <w:sz w:val="28"/>
          <w:szCs w:val="28"/>
          <w:lang w:val="kk-KZ"/>
        </w:rPr>
        <w:t>Ата-ана жиналыстарында кеңінен жұмыстар жүргізіліп отырылады.</w:t>
      </w:r>
    </w:p>
    <w:p w14:paraId="71806E90" w14:textId="77777777" w:rsidR="00163A1D" w:rsidRPr="00E41F81" w:rsidRDefault="00163A1D" w:rsidP="00163A1D">
      <w:pPr>
        <w:pStyle w:val="af7"/>
        <w:jc w:val="both"/>
        <w:rPr>
          <w:bCs/>
          <w:iCs/>
          <w:sz w:val="28"/>
          <w:szCs w:val="28"/>
          <w:lang w:val="kk-KZ"/>
        </w:rPr>
      </w:pPr>
      <w:r w:rsidRPr="00E41F81">
        <w:rPr>
          <w:bCs/>
          <w:iCs/>
          <w:sz w:val="28"/>
          <w:szCs w:val="28"/>
          <w:lang w:val="kk-KZ"/>
        </w:rPr>
        <w:t>Динамика ата-аналармен жұмыс түрлерінің саны</w:t>
      </w:r>
    </w:p>
    <w:tbl>
      <w:tblPr>
        <w:tblW w:w="0" w:type="auto"/>
        <w:tblInd w:w="108" w:type="dxa"/>
        <w:tblLook w:val="04A0" w:firstRow="1" w:lastRow="0" w:firstColumn="1" w:lastColumn="0" w:noHBand="0" w:noVBand="1"/>
      </w:tblPr>
      <w:tblGrid>
        <w:gridCol w:w="4678"/>
        <w:gridCol w:w="1559"/>
        <w:gridCol w:w="1560"/>
        <w:gridCol w:w="1559"/>
      </w:tblGrid>
      <w:tr w:rsidR="00163A1D" w:rsidRPr="00E41F81" w14:paraId="6AD36A39" w14:textId="77777777" w:rsidTr="00C61E6F">
        <w:tc>
          <w:tcPr>
            <w:tcW w:w="4678" w:type="dxa"/>
            <w:tcBorders>
              <w:top w:val="single" w:sz="4" w:space="0" w:color="auto"/>
              <w:left w:val="single" w:sz="4" w:space="0" w:color="auto"/>
              <w:bottom w:val="single" w:sz="4" w:space="0" w:color="auto"/>
              <w:right w:val="single" w:sz="4" w:space="0" w:color="auto"/>
            </w:tcBorders>
            <w:hideMark/>
          </w:tcPr>
          <w:p w14:paraId="671E7A2E" w14:textId="77777777" w:rsidR="00163A1D" w:rsidRPr="00E41F81" w:rsidRDefault="00163A1D" w:rsidP="00C61E6F">
            <w:pPr>
              <w:pStyle w:val="af7"/>
              <w:spacing w:line="256" w:lineRule="auto"/>
              <w:jc w:val="both"/>
              <w:rPr>
                <w:sz w:val="28"/>
                <w:szCs w:val="28"/>
              </w:rPr>
            </w:pPr>
            <w:r w:rsidRPr="00E41F81">
              <w:rPr>
                <w:bCs/>
                <w:sz w:val="28"/>
                <w:szCs w:val="28"/>
              </w:rPr>
              <w:t>Оқужылы</w:t>
            </w:r>
          </w:p>
        </w:tc>
        <w:tc>
          <w:tcPr>
            <w:tcW w:w="1559" w:type="dxa"/>
            <w:tcBorders>
              <w:top w:val="single" w:sz="4" w:space="0" w:color="auto"/>
              <w:left w:val="single" w:sz="4" w:space="0" w:color="auto"/>
              <w:bottom w:val="single" w:sz="4" w:space="0" w:color="auto"/>
              <w:right w:val="single" w:sz="4" w:space="0" w:color="auto"/>
            </w:tcBorders>
            <w:hideMark/>
          </w:tcPr>
          <w:p w14:paraId="174217E5" w14:textId="77777777" w:rsidR="00163A1D" w:rsidRPr="00302239" w:rsidRDefault="00163A1D" w:rsidP="00C61E6F">
            <w:pPr>
              <w:pStyle w:val="af7"/>
              <w:spacing w:line="256" w:lineRule="auto"/>
              <w:jc w:val="both"/>
              <w:rPr>
                <w:sz w:val="28"/>
                <w:szCs w:val="28"/>
                <w:lang w:val="kk-KZ"/>
              </w:rPr>
            </w:pPr>
            <w:r>
              <w:rPr>
                <w:sz w:val="28"/>
                <w:szCs w:val="28"/>
              </w:rPr>
              <w:t>2023-202</w:t>
            </w:r>
            <w:r>
              <w:rPr>
                <w:sz w:val="28"/>
                <w:szCs w:val="28"/>
                <w:lang w:val="kk-KZ"/>
              </w:rPr>
              <w:t>4</w:t>
            </w:r>
          </w:p>
        </w:tc>
        <w:tc>
          <w:tcPr>
            <w:tcW w:w="1560" w:type="dxa"/>
            <w:tcBorders>
              <w:top w:val="single" w:sz="4" w:space="0" w:color="auto"/>
              <w:left w:val="single" w:sz="4" w:space="0" w:color="auto"/>
              <w:bottom w:val="single" w:sz="4" w:space="0" w:color="auto"/>
              <w:right w:val="single" w:sz="4" w:space="0" w:color="auto"/>
            </w:tcBorders>
            <w:hideMark/>
          </w:tcPr>
          <w:p w14:paraId="5D9B7638" w14:textId="77777777" w:rsidR="00163A1D" w:rsidRPr="00E41F81" w:rsidRDefault="00163A1D" w:rsidP="00C61E6F">
            <w:pPr>
              <w:pStyle w:val="af7"/>
              <w:spacing w:line="256" w:lineRule="auto"/>
              <w:jc w:val="both"/>
              <w:rPr>
                <w:sz w:val="28"/>
                <w:szCs w:val="28"/>
              </w:rPr>
            </w:pPr>
            <w:r>
              <w:rPr>
                <w:sz w:val="28"/>
                <w:szCs w:val="28"/>
              </w:rPr>
              <w:t>2024-2025</w:t>
            </w:r>
          </w:p>
        </w:tc>
        <w:tc>
          <w:tcPr>
            <w:tcW w:w="1559" w:type="dxa"/>
            <w:tcBorders>
              <w:top w:val="single" w:sz="4" w:space="0" w:color="auto"/>
              <w:left w:val="single" w:sz="4" w:space="0" w:color="auto"/>
              <w:bottom w:val="single" w:sz="4" w:space="0" w:color="auto"/>
              <w:right w:val="single" w:sz="4" w:space="0" w:color="auto"/>
            </w:tcBorders>
            <w:hideMark/>
          </w:tcPr>
          <w:p w14:paraId="30132DDE" w14:textId="77777777" w:rsidR="00163A1D" w:rsidRPr="00E41F81" w:rsidRDefault="00163A1D" w:rsidP="00C61E6F">
            <w:pPr>
              <w:pStyle w:val="af7"/>
              <w:spacing w:line="256" w:lineRule="auto"/>
              <w:jc w:val="both"/>
              <w:rPr>
                <w:sz w:val="28"/>
                <w:szCs w:val="28"/>
              </w:rPr>
            </w:pPr>
            <w:r>
              <w:rPr>
                <w:sz w:val="28"/>
                <w:szCs w:val="28"/>
              </w:rPr>
              <w:t>2025-2026</w:t>
            </w:r>
          </w:p>
        </w:tc>
      </w:tr>
      <w:tr w:rsidR="00163A1D" w:rsidRPr="00E41F81" w14:paraId="776F6D7D" w14:textId="77777777" w:rsidTr="00C61E6F">
        <w:tc>
          <w:tcPr>
            <w:tcW w:w="4678" w:type="dxa"/>
            <w:tcBorders>
              <w:top w:val="single" w:sz="4" w:space="0" w:color="auto"/>
              <w:left w:val="single" w:sz="4" w:space="0" w:color="auto"/>
              <w:bottom w:val="single" w:sz="4" w:space="0" w:color="auto"/>
              <w:right w:val="single" w:sz="4" w:space="0" w:color="auto"/>
            </w:tcBorders>
            <w:hideMark/>
          </w:tcPr>
          <w:p w14:paraId="4B9EFEF9" w14:textId="77777777" w:rsidR="00163A1D" w:rsidRPr="00E41F81" w:rsidRDefault="00163A1D" w:rsidP="00C61E6F">
            <w:pPr>
              <w:pStyle w:val="af7"/>
              <w:spacing w:line="256" w:lineRule="auto"/>
              <w:jc w:val="both"/>
              <w:rPr>
                <w:sz w:val="28"/>
                <w:szCs w:val="28"/>
                <w:lang w:val="ru-RU"/>
              </w:rPr>
            </w:pPr>
            <w:r w:rsidRPr="00E41F81">
              <w:rPr>
                <w:bCs/>
                <w:sz w:val="28"/>
                <w:szCs w:val="28"/>
                <w:lang w:val="ru-RU"/>
              </w:rPr>
              <w:t>Ата-аналардың</w:t>
            </w:r>
            <w:r>
              <w:rPr>
                <w:bCs/>
                <w:sz w:val="28"/>
                <w:szCs w:val="28"/>
                <w:lang w:val="ru-RU"/>
              </w:rPr>
              <w:t xml:space="preserve"> </w:t>
            </w:r>
            <w:r w:rsidRPr="00E41F81">
              <w:rPr>
                <w:bCs/>
                <w:sz w:val="28"/>
                <w:szCs w:val="28"/>
                <w:lang w:val="ru-RU"/>
              </w:rPr>
              <w:t>жеке</w:t>
            </w:r>
            <w:r>
              <w:rPr>
                <w:bCs/>
                <w:sz w:val="28"/>
                <w:szCs w:val="28"/>
                <w:lang w:val="ru-RU"/>
              </w:rPr>
              <w:t xml:space="preserve"> </w:t>
            </w:r>
            <w:r w:rsidRPr="00E41F81">
              <w:rPr>
                <w:bCs/>
                <w:sz w:val="28"/>
                <w:szCs w:val="28"/>
                <w:lang w:val="ru-RU"/>
              </w:rPr>
              <w:t>консультацияларының саны</w:t>
            </w:r>
          </w:p>
        </w:tc>
        <w:tc>
          <w:tcPr>
            <w:tcW w:w="1559" w:type="dxa"/>
            <w:tcBorders>
              <w:top w:val="single" w:sz="4" w:space="0" w:color="auto"/>
              <w:left w:val="single" w:sz="4" w:space="0" w:color="auto"/>
              <w:bottom w:val="single" w:sz="4" w:space="0" w:color="auto"/>
              <w:right w:val="single" w:sz="4" w:space="0" w:color="auto"/>
            </w:tcBorders>
            <w:hideMark/>
          </w:tcPr>
          <w:p w14:paraId="2DA87073" w14:textId="77777777" w:rsidR="00163A1D" w:rsidRPr="00E41F81" w:rsidRDefault="00163A1D" w:rsidP="00C61E6F">
            <w:pPr>
              <w:pStyle w:val="af7"/>
              <w:spacing w:line="256" w:lineRule="auto"/>
              <w:jc w:val="both"/>
              <w:rPr>
                <w:sz w:val="28"/>
                <w:szCs w:val="28"/>
                <w:lang w:val="kk-KZ"/>
              </w:rPr>
            </w:pPr>
            <w:r>
              <w:rPr>
                <w:sz w:val="28"/>
                <w:szCs w:val="28"/>
                <w:lang w:val="kk-KZ"/>
              </w:rPr>
              <w:t>7</w:t>
            </w:r>
          </w:p>
        </w:tc>
        <w:tc>
          <w:tcPr>
            <w:tcW w:w="1560" w:type="dxa"/>
            <w:tcBorders>
              <w:top w:val="single" w:sz="4" w:space="0" w:color="auto"/>
              <w:left w:val="single" w:sz="4" w:space="0" w:color="auto"/>
              <w:bottom w:val="single" w:sz="4" w:space="0" w:color="auto"/>
              <w:right w:val="single" w:sz="4" w:space="0" w:color="auto"/>
            </w:tcBorders>
            <w:hideMark/>
          </w:tcPr>
          <w:p w14:paraId="31EEA506" w14:textId="77777777" w:rsidR="00163A1D" w:rsidRPr="00E41F81" w:rsidRDefault="00163A1D" w:rsidP="00C61E6F">
            <w:pPr>
              <w:pStyle w:val="af7"/>
              <w:spacing w:line="256" w:lineRule="auto"/>
              <w:jc w:val="both"/>
              <w:rPr>
                <w:sz w:val="28"/>
                <w:szCs w:val="28"/>
                <w:lang w:val="kk-KZ"/>
              </w:rPr>
            </w:pPr>
            <w:r>
              <w:rPr>
                <w:sz w:val="28"/>
                <w:szCs w:val="28"/>
                <w:lang w:val="kk-KZ"/>
              </w:rPr>
              <w:t>6</w:t>
            </w:r>
          </w:p>
        </w:tc>
        <w:tc>
          <w:tcPr>
            <w:tcW w:w="1559" w:type="dxa"/>
            <w:tcBorders>
              <w:top w:val="single" w:sz="4" w:space="0" w:color="auto"/>
              <w:left w:val="single" w:sz="4" w:space="0" w:color="auto"/>
              <w:bottom w:val="single" w:sz="4" w:space="0" w:color="auto"/>
              <w:right w:val="single" w:sz="4" w:space="0" w:color="auto"/>
            </w:tcBorders>
            <w:hideMark/>
          </w:tcPr>
          <w:p w14:paraId="2B3DA854" w14:textId="77777777" w:rsidR="00163A1D" w:rsidRPr="00E41F81" w:rsidRDefault="00163A1D" w:rsidP="00C61E6F">
            <w:pPr>
              <w:pStyle w:val="af7"/>
              <w:spacing w:line="256" w:lineRule="auto"/>
              <w:jc w:val="both"/>
              <w:rPr>
                <w:sz w:val="28"/>
                <w:szCs w:val="28"/>
                <w:lang w:val="kk-KZ"/>
              </w:rPr>
            </w:pPr>
            <w:r>
              <w:rPr>
                <w:sz w:val="28"/>
                <w:szCs w:val="28"/>
                <w:lang w:val="kk-KZ"/>
              </w:rPr>
              <w:t>-</w:t>
            </w:r>
          </w:p>
        </w:tc>
      </w:tr>
      <w:tr w:rsidR="00163A1D" w:rsidRPr="00E41F81" w14:paraId="362BA005" w14:textId="77777777" w:rsidTr="00C61E6F">
        <w:tc>
          <w:tcPr>
            <w:tcW w:w="4678" w:type="dxa"/>
            <w:tcBorders>
              <w:top w:val="single" w:sz="4" w:space="0" w:color="auto"/>
              <w:left w:val="single" w:sz="4" w:space="0" w:color="auto"/>
              <w:bottom w:val="single" w:sz="4" w:space="0" w:color="auto"/>
              <w:right w:val="single" w:sz="4" w:space="0" w:color="auto"/>
            </w:tcBorders>
            <w:hideMark/>
          </w:tcPr>
          <w:p w14:paraId="08C83F7D" w14:textId="77777777" w:rsidR="00163A1D" w:rsidRPr="00E41F81" w:rsidRDefault="00163A1D" w:rsidP="00C61E6F">
            <w:pPr>
              <w:pStyle w:val="af7"/>
              <w:spacing w:line="256" w:lineRule="auto"/>
              <w:jc w:val="both"/>
              <w:rPr>
                <w:sz w:val="28"/>
                <w:szCs w:val="28"/>
                <w:lang w:val="ru-RU"/>
              </w:rPr>
            </w:pPr>
            <w:r w:rsidRPr="00E41F81">
              <w:rPr>
                <w:bCs/>
                <w:sz w:val="28"/>
                <w:szCs w:val="28"/>
                <w:lang w:val="ru-RU"/>
              </w:rPr>
              <w:t>Ата-анал</w:t>
            </w:r>
            <w:r>
              <w:rPr>
                <w:bCs/>
                <w:sz w:val="28"/>
                <w:szCs w:val="28"/>
                <w:lang w:val="ru-RU"/>
              </w:rPr>
              <w:t>армен өткізген іс-шаралар</w:t>
            </w:r>
            <w:r w:rsidRPr="00E41F81">
              <w:rPr>
                <w:bCs/>
                <w:sz w:val="28"/>
                <w:szCs w:val="28"/>
                <w:lang w:val="ru-RU"/>
              </w:rPr>
              <w:t xml:space="preserve"> саны</w:t>
            </w:r>
          </w:p>
        </w:tc>
        <w:tc>
          <w:tcPr>
            <w:tcW w:w="1559" w:type="dxa"/>
            <w:tcBorders>
              <w:top w:val="single" w:sz="4" w:space="0" w:color="auto"/>
              <w:left w:val="single" w:sz="4" w:space="0" w:color="auto"/>
              <w:bottom w:val="single" w:sz="4" w:space="0" w:color="auto"/>
              <w:right w:val="single" w:sz="4" w:space="0" w:color="auto"/>
            </w:tcBorders>
            <w:hideMark/>
          </w:tcPr>
          <w:p w14:paraId="05384141" w14:textId="77777777" w:rsidR="00163A1D" w:rsidRPr="00E41F81" w:rsidRDefault="00163A1D" w:rsidP="00C61E6F">
            <w:pPr>
              <w:pStyle w:val="af7"/>
              <w:spacing w:line="256" w:lineRule="auto"/>
              <w:jc w:val="both"/>
              <w:rPr>
                <w:sz w:val="28"/>
                <w:szCs w:val="28"/>
                <w:lang w:val="kk-KZ"/>
              </w:rPr>
            </w:pPr>
            <w:r>
              <w:rPr>
                <w:sz w:val="28"/>
                <w:szCs w:val="28"/>
                <w:lang w:val="kk-KZ"/>
              </w:rPr>
              <w:t>4</w:t>
            </w:r>
          </w:p>
        </w:tc>
        <w:tc>
          <w:tcPr>
            <w:tcW w:w="1560" w:type="dxa"/>
            <w:tcBorders>
              <w:top w:val="single" w:sz="4" w:space="0" w:color="auto"/>
              <w:left w:val="single" w:sz="4" w:space="0" w:color="auto"/>
              <w:bottom w:val="single" w:sz="4" w:space="0" w:color="auto"/>
              <w:right w:val="single" w:sz="4" w:space="0" w:color="auto"/>
            </w:tcBorders>
            <w:hideMark/>
          </w:tcPr>
          <w:p w14:paraId="5A2C1FD9" w14:textId="77777777" w:rsidR="00163A1D" w:rsidRPr="00E41F81" w:rsidRDefault="00163A1D" w:rsidP="00C61E6F">
            <w:pPr>
              <w:pStyle w:val="af7"/>
              <w:spacing w:line="256" w:lineRule="auto"/>
              <w:jc w:val="both"/>
              <w:rPr>
                <w:sz w:val="28"/>
                <w:szCs w:val="28"/>
                <w:lang w:val="kk-KZ"/>
              </w:rPr>
            </w:pPr>
            <w:r>
              <w:rPr>
                <w:sz w:val="28"/>
                <w:szCs w:val="28"/>
                <w:lang w:val="kk-KZ"/>
              </w:rPr>
              <w:t>4</w:t>
            </w:r>
          </w:p>
        </w:tc>
        <w:tc>
          <w:tcPr>
            <w:tcW w:w="1559" w:type="dxa"/>
            <w:tcBorders>
              <w:top w:val="single" w:sz="4" w:space="0" w:color="auto"/>
              <w:left w:val="single" w:sz="4" w:space="0" w:color="auto"/>
              <w:bottom w:val="single" w:sz="4" w:space="0" w:color="auto"/>
              <w:right w:val="single" w:sz="4" w:space="0" w:color="auto"/>
            </w:tcBorders>
            <w:hideMark/>
          </w:tcPr>
          <w:p w14:paraId="69CE9B60" w14:textId="77777777" w:rsidR="00163A1D" w:rsidRPr="00E41F81" w:rsidRDefault="00163A1D" w:rsidP="00C61E6F">
            <w:pPr>
              <w:pStyle w:val="af7"/>
              <w:spacing w:line="256" w:lineRule="auto"/>
              <w:jc w:val="both"/>
              <w:rPr>
                <w:sz w:val="28"/>
                <w:szCs w:val="28"/>
                <w:lang w:val="kk-KZ"/>
              </w:rPr>
            </w:pPr>
            <w:r>
              <w:rPr>
                <w:sz w:val="28"/>
                <w:szCs w:val="28"/>
                <w:lang w:val="kk-KZ"/>
              </w:rPr>
              <w:t>-</w:t>
            </w:r>
          </w:p>
        </w:tc>
      </w:tr>
    </w:tbl>
    <w:p w14:paraId="42A6BA1B" w14:textId="77777777" w:rsidR="00163A1D" w:rsidRPr="00E41F81" w:rsidRDefault="00163A1D" w:rsidP="00163A1D">
      <w:pPr>
        <w:pStyle w:val="af7"/>
        <w:jc w:val="both"/>
        <w:rPr>
          <w:bCs/>
          <w:sz w:val="28"/>
          <w:szCs w:val="28"/>
          <w:lang w:val="kk-KZ"/>
        </w:rPr>
      </w:pPr>
      <w:r w:rsidRPr="00E41F81">
        <w:rPr>
          <w:bCs/>
          <w:sz w:val="28"/>
          <w:szCs w:val="28"/>
          <w:lang w:val="kk-KZ"/>
        </w:rPr>
        <w:t xml:space="preserve">   Психолог  білімалушылармен оқу-тәрбие процесін ұйымдастыруға көмектеседі, қиын жасөспірімдермен жұмыс істеу бойынша ұсыныстар береді.  </w:t>
      </w:r>
      <w:r w:rsidRPr="00E41F81">
        <w:rPr>
          <w:bCs/>
          <w:sz w:val="28"/>
          <w:szCs w:val="28"/>
          <w:lang w:val="kk-KZ"/>
        </w:rPr>
        <w:br/>
        <w:t xml:space="preserve">Мектеп психологы педагогтармен ынтымақтастығының келесі бағыттары : </w:t>
      </w:r>
    </w:p>
    <w:p w14:paraId="113E72EE" w14:textId="77777777" w:rsidR="00163A1D" w:rsidRPr="00E41F81" w:rsidRDefault="00163A1D" w:rsidP="00163A1D">
      <w:pPr>
        <w:pStyle w:val="af7"/>
        <w:jc w:val="both"/>
        <w:rPr>
          <w:bCs/>
          <w:sz w:val="28"/>
          <w:szCs w:val="28"/>
          <w:lang w:val="kk-KZ"/>
        </w:rPr>
      </w:pPr>
      <w:r w:rsidRPr="00E41F81">
        <w:rPr>
          <w:bCs/>
          <w:sz w:val="28"/>
          <w:szCs w:val="28"/>
          <w:lang w:val="kk-KZ"/>
        </w:rPr>
        <w:t xml:space="preserve">- Психологтың педагогикалық кеңестерге және әдістемелік бірлестіктерге өзекті тақырыптарда сөйлеген сөздерімен қатысуы. </w:t>
      </w:r>
    </w:p>
    <w:p w14:paraId="23CBD520" w14:textId="77777777" w:rsidR="00163A1D" w:rsidRPr="00E41F81" w:rsidRDefault="00163A1D" w:rsidP="00163A1D">
      <w:pPr>
        <w:pStyle w:val="af7"/>
        <w:jc w:val="both"/>
        <w:rPr>
          <w:bCs/>
          <w:sz w:val="28"/>
          <w:szCs w:val="28"/>
          <w:lang w:val="kk-KZ"/>
        </w:rPr>
      </w:pPr>
      <w:r w:rsidRPr="00E41F81">
        <w:rPr>
          <w:bCs/>
          <w:sz w:val="28"/>
          <w:szCs w:val="28"/>
          <w:lang w:val="kk-KZ"/>
        </w:rPr>
        <w:t>- Педагогтердің психологиялық мәдениетін</w:t>
      </w:r>
      <w:r>
        <w:rPr>
          <w:bCs/>
          <w:sz w:val="28"/>
          <w:szCs w:val="28"/>
          <w:lang w:val="kk-KZ"/>
        </w:rPr>
        <w:t xml:space="preserve"> дамытуға бағытталған психологиялық дәрістер</w:t>
      </w:r>
      <w:r w:rsidRPr="00E41F81">
        <w:rPr>
          <w:bCs/>
          <w:sz w:val="28"/>
          <w:szCs w:val="28"/>
          <w:lang w:val="kk-KZ"/>
        </w:rPr>
        <w:t xml:space="preserve"> өткізу. </w:t>
      </w:r>
    </w:p>
    <w:p w14:paraId="5DBBFD19" w14:textId="77777777" w:rsidR="00163A1D" w:rsidRPr="00E41F81" w:rsidRDefault="00163A1D" w:rsidP="00163A1D">
      <w:pPr>
        <w:pStyle w:val="af7"/>
        <w:jc w:val="both"/>
        <w:rPr>
          <w:bCs/>
          <w:sz w:val="28"/>
          <w:szCs w:val="28"/>
          <w:lang w:val="kk-KZ"/>
        </w:rPr>
      </w:pPr>
      <w:r w:rsidRPr="00E41F81">
        <w:rPr>
          <w:bCs/>
          <w:sz w:val="28"/>
          <w:szCs w:val="28"/>
          <w:lang w:val="kk-KZ"/>
        </w:rPr>
        <w:t xml:space="preserve">-Білімалушылардың даму динамикасын және қолданылатын оқыту мен тәрбиелеу әдістерінің тиімділігін, сондай-ақ білім беру процесі барысында туындайтын проблемаларды талқылау мақсатында психологиялық-педагогикалық консилиумдар өткізу. </w:t>
      </w:r>
    </w:p>
    <w:p w14:paraId="0FE98512" w14:textId="77777777" w:rsidR="00163A1D" w:rsidRPr="00E41F81" w:rsidRDefault="00163A1D" w:rsidP="00163A1D">
      <w:pPr>
        <w:pStyle w:val="af7"/>
        <w:jc w:val="both"/>
        <w:rPr>
          <w:bCs/>
          <w:sz w:val="28"/>
          <w:szCs w:val="28"/>
          <w:lang w:val="kk-KZ"/>
        </w:rPr>
      </w:pPr>
      <w:r w:rsidRPr="00E41F81">
        <w:rPr>
          <w:bCs/>
          <w:sz w:val="28"/>
          <w:szCs w:val="28"/>
          <w:lang w:val="kk-KZ"/>
        </w:rPr>
        <w:t>- Педагогтердің жеке даму ерекшеліктеріне сүйене отырып, оқушылармен жұмыс жасаудың формалары мен әдістерін іздеу мәселелері бойынша жеке кеңес беру.</w:t>
      </w:r>
    </w:p>
    <w:p w14:paraId="0CA2C6FA" w14:textId="77777777" w:rsidR="00163A1D" w:rsidRPr="00E41F81" w:rsidRDefault="00163A1D" w:rsidP="00163A1D">
      <w:pPr>
        <w:pStyle w:val="af7"/>
        <w:jc w:val="both"/>
        <w:rPr>
          <w:bCs/>
          <w:sz w:val="28"/>
          <w:szCs w:val="28"/>
          <w:lang w:val="kk-KZ"/>
        </w:rPr>
      </w:pPr>
      <w:r w:rsidRPr="00E41F81">
        <w:rPr>
          <w:bCs/>
          <w:sz w:val="28"/>
          <w:szCs w:val="28"/>
          <w:lang w:val="kk-KZ"/>
        </w:rPr>
        <w:t xml:space="preserve">Педагог </w:t>
      </w:r>
      <w:r>
        <w:rPr>
          <w:bCs/>
          <w:sz w:val="28"/>
          <w:szCs w:val="28"/>
          <w:lang w:val="kk-KZ"/>
        </w:rPr>
        <w:t>-</w:t>
      </w:r>
      <w:r w:rsidRPr="00E41F81">
        <w:rPr>
          <w:bCs/>
          <w:sz w:val="28"/>
          <w:szCs w:val="28"/>
          <w:lang w:val="kk-KZ"/>
        </w:rPr>
        <w:t>психологтар жүргізді:</w:t>
      </w:r>
    </w:p>
    <w:p w14:paraId="5BB82A94" w14:textId="77777777" w:rsidR="00163A1D" w:rsidRPr="00E41F81" w:rsidRDefault="00163A1D" w:rsidP="00163A1D">
      <w:pPr>
        <w:pStyle w:val="af7"/>
        <w:jc w:val="both"/>
        <w:rPr>
          <w:bCs/>
          <w:sz w:val="28"/>
          <w:szCs w:val="28"/>
          <w:lang w:val="kk-KZ"/>
        </w:rPr>
      </w:pPr>
      <w:r w:rsidRPr="00E41F81">
        <w:rPr>
          <w:bCs/>
          <w:sz w:val="28"/>
          <w:szCs w:val="28"/>
          <w:lang w:val="kk-KZ"/>
        </w:rPr>
        <w:t>-   1 сынып білімалушыларының бейімделуінде сынып жетекшісінің және ата-ананың көмегі  тақырыбында кеңестер:</w:t>
      </w:r>
    </w:p>
    <w:p w14:paraId="43464DBA" w14:textId="77777777" w:rsidR="00163A1D" w:rsidRPr="00E41F81" w:rsidRDefault="00163A1D" w:rsidP="00163A1D">
      <w:pPr>
        <w:pStyle w:val="af7"/>
        <w:jc w:val="both"/>
        <w:rPr>
          <w:bCs/>
          <w:sz w:val="28"/>
          <w:szCs w:val="28"/>
          <w:lang w:val="kk-KZ"/>
        </w:rPr>
      </w:pPr>
      <w:r w:rsidRPr="00E41F81">
        <w:rPr>
          <w:bCs/>
          <w:sz w:val="28"/>
          <w:szCs w:val="28"/>
          <w:lang w:val="kk-KZ"/>
        </w:rPr>
        <w:t>- сабақтастық мәселелері бойынша 4 және 5 сынып жетекшілерімен консультациялар;</w:t>
      </w:r>
    </w:p>
    <w:p w14:paraId="7B20A9DD" w14:textId="77777777" w:rsidR="00163A1D" w:rsidRPr="00E41F81" w:rsidRDefault="00163A1D" w:rsidP="00163A1D">
      <w:pPr>
        <w:pStyle w:val="af7"/>
        <w:jc w:val="both"/>
        <w:rPr>
          <w:bCs/>
          <w:sz w:val="28"/>
          <w:szCs w:val="28"/>
          <w:lang w:val="kk-KZ"/>
        </w:rPr>
      </w:pPr>
      <w:r w:rsidRPr="00E41F81">
        <w:rPr>
          <w:bCs/>
          <w:sz w:val="28"/>
          <w:szCs w:val="28"/>
          <w:lang w:val="kk-KZ"/>
        </w:rPr>
        <w:t>- сынып жетекшілеріне арналған кеңестер "Оныншы сынып білімалушыларының жас ерекшеліктері. Жаңа сынып ұжымын қалыптастыру";</w:t>
      </w:r>
    </w:p>
    <w:p w14:paraId="2F218690" w14:textId="77777777" w:rsidR="00163A1D" w:rsidRPr="00E41F81" w:rsidRDefault="00163A1D" w:rsidP="00163A1D">
      <w:pPr>
        <w:pStyle w:val="af7"/>
        <w:jc w:val="both"/>
        <w:rPr>
          <w:bCs/>
          <w:sz w:val="28"/>
          <w:szCs w:val="28"/>
          <w:lang w:val="kk-KZ"/>
        </w:rPr>
      </w:pPr>
      <w:r w:rsidRPr="00E41F81">
        <w:rPr>
          <w:bCs/>
          <w:sz w:val="28"/>
          <w:szCs w:val="28"/>
          <w:lang w:val="kk-KZ"/>
        </w:rPr>
        <w:t>- "Бесінші сынып білімалушыларын бейімдеуде сынып жетекшісінің көмегі" тақырыбында кеңестер;</w:t>
      </w:r>
    </w:p>
    <w:p w14:paraId="3433FEC8" w14:textId="77777777" w:rsidR="00163A1D" w:rsidRPr="00E41F81" w:rsidRDefault="00163A1D" w:rsidP="00163A1D">
      <w:pPr>
        <w:pStyle w:val="af7"/>
        <w:jc w:val="both"/>
        <w:rPr>
          <w:bCs/>
          <w:sz w:val="28"/>
          <w:szCs w:val="28"/>
          <w:lang w:val="kk-KZ"/>
        </w:rPr>
      </w:pPr>
      <w:r w:rsidRPr="00E41F81">
        <w:rPr>
          <w:bCs/>
          <w:sz w:val="28"/>
          <w:szCs w:val="28"/>
          <w:lang w:val="kk-KZ"/>
        </w:rPr>
        <w:t>- жасөспірімдер арасында суицидтің алдын алу жобасының бағдарламасын іске асыру бойынша вахтерлерге оқыту жүргізілді.</w:t>
      </w:r>
    </w:p>
    <w:p w14:paraId="49C20889" w14:textId="77777777" w:rsidR="00163A1D" w:rsidRPr="00E41F81" w:rsidRDefault="00163A1D" w:rsidP="00163A1D">
      <w:pPr>
        <w:pStyle w:val="af7"/>
        <w:jc w:val="both"/>
        <w:rPr>
          <w:bCs/>
          <w:sz w:val="28"/>
          <w:szCs w:val="28"/>
          <w:lang w:val="kk-KZ"/>
        </w:rPr>
      </w:pPr>
      <w:r w:rsidRPr="00E41F81">
        <w:rPr>
          <w:bCs/>
          <w:sz w:val="28"/>
          <w:szCs w:val="28"/>
          <w:lang w:val="kk-KZ"/>
        </w:rPr>
        <w:t>- "ҰБТ - ға дайындық кезінде білімалушыларды психологиялық қолда</w:t>
      </w:r>
      <w:r>
        <w:rPr>
          <w:bCs/>
          <w:sz w:val="28"/>
          <w:szCs w:val="28"/>
          <w:lang w:val="kk-KZ"/>
        </w:rPr>
        <w:t>у" тақырыбында психолог сағаттары</w:t>
      </w:r>
      <w:r w:rsidRPr="00E41F81">
        <w:rPr>
          <w:bCs/>
          <w:sz w:val="28"/>
          <w:szCs w:val="28"/>
          <w:lang w:val="kk-KZ"/>
        </w:rPr>
        <w:t xml:space="preserve">;  </w:t>
      </w:r>
    </w:p>
    <w:p w14:paraId="33CE4D5B" w14:textId="77777777" w:rsidR="00163A1D" w:rsidRPr="00E41F81" w:rsidRDefault="00163A1D" w:rsidP="00163A1D">
      <w:pPr>
        <w:pStyle w:val="af7"/>
        <w:jc w:val="both"/>
        <w:rPr>
          <w:bCs/>
          <w:sz w:val="28"/>
          <w:szCs w:val="28"/>
          <w:lang w:val="kk-KZ"/>
        </w:rPr>
      </w:pPr>
      <w:r w:rsidRPr="00E41F81">
        <w:rPr>
          <w:bCs/>
          <w:sz w:val="28"/>
          <w:szCs w:val="28"/>
          <w:lang w:val="kk-KZ"/>
        </w:rPr>
        <w:t xml:space="preserve">   Өткен кезеңде жүргізілген барлық жұмыстарды талдай отырып, барлық қызмет  жұмыс жоспарына сәйкес және барлық бағыттар бойынша жүргізілді деп айтуға болады. Жүргізілген жұмыс өзінің кәсіби мүмкіндіктерін анықтауға, сондай-ақ келесі оқу жылына одан әрі қызметті іске асырудың және кәсіби өсудің негізгі жолдарын анықтауға мүмкіндік берді.  </w:t>
      </w:r>
    </w:p>
    <w:p w14:paraId="0C7A70E2" w14:textId="77777777" w:rsidR="00163A1D" w:rsidRDefault="00163A1D" w:rsidP="00163A1D">
      <w:pPr>
        <w:pStyle w:val="af7"/>
        <w:jc w:val="both"/>
        <w:rPr>
          <w:bCs/>
          <w:sz w:val="28"/>
          <w:szCs w:val="28"/>
          <w:lang w:val="kk-KZ"/>
        </w:rPr>
      </w:pPr>
    </w:p>
    <w:p w14:paraId="504932E4" w14:textId="77777777" w:rsidR="00163A1D" w:rsidRPr="00E66D65" w:rsidRDefault="00163A1D" w:rsidP="00163A1D">
      <w:pPr>
        <w:pStyle w:val="af7"/>
        <w:jc w:val="both"/>
        <w:rPr>
          <w:bCs/>
          <w:sz w:val="28"/>
          <w:szCs w:val="28"/>
          <w:lang w:val="kk-KZ"/>
        </w:rPr>
      </w:pPr>
      <w:r>
        <w:rPr>
          <w:bCs/>
          <w:sz w:val="28"/>
          <w:szCs w:val="28"/>
          <w:lang w:val="kk-KZ"/>
        </w:rPr>
        <w:t>2023-2024</w:t>
      </w:r>
      <w:r w:rsidRPr="00E66D65">
        <w:rPr>
          <w:bCs/>
          <w:sz w:val="28"/>
          <w:szCs w:val="28"/>
          <w:lang w:val="kk-KZ"/>
        </w:rPr>
        <w:t xml:space="preserve"> оқу жылындағы  педагогикалық-психологиялық сүйемелдеу  жұмыстары:</w:t>
      </w:r>
    </w:p>
    <w:p w14:paraId="233235CA" w14:textId="77777777" w:rsidR="00163A1D" w:rsidRPr="00DB7CF3" w:rsidRDefault="00163A1D" w:rsidP="00163A1D">
      <w:pPr>
        <w:pStyle w:val="af5"/>
        <w:widowControl/>
        <w:numPr>
          <w:ilvl w:val="0"/>
          <w:numId w:val="58"/>
        </w:numPr>
        <w:autoSpaceDE/>
        <w:autoSpaceDN/>
        <w:contextualSpacing/>
        <w:rPr>
          <w:bCs/>
          <w:sz w:val="28"/>
          <w:szCs w:val="28"/>
          <w:lang w:val="kk-KZ"/>
        </w:rPr>
      </w:pPr>
      <w:r w:rsidRPr="00DB7CF3">
        <w:rPr>
          <w:bCs/>
          <w:sz w:val="28"/>
          <w:szCs w:val="28"/>
          <w:lang w:val="kk-KZ"/>
        </w:rPr>
        <w:t>Аналитикалық есеп:</w:t>
      </w:r>
    </w:p>
    <w:p w14:paraId="58463B81" w14:textId="77777777" w:rsidR="00163A1D" w:rsidRPr="008C397A" w:rsidRDefault="00163A1D" w:rsidP="00163A1D">
      <w:pPr>
        <w:rPr>
          <w:rFonts w:ascii="Times New Roman" w:hAnsi="Times New Roman" w:cs="Times New Roman"/>
          <w:sz w:val="24"/>
          <w:szCs w:val="24"/>
          <w:lang w:val="kk-KZ"/>
        </w:rPr>
      </w:pPr>
      <w:hyperlink r:id="rId78" w:history="1">
        <w:r w:rsidRPr="008C397A">
          <w:rPr>
            <w:rStyle w:val="a5"/>
            <w:rFonts w:ascii="Times New Roman" w:hAnsi="Times New Roman" w:cs="Times New Roman"/>
            <w:sz w:val="24"/>
            <w:szCs w:val="24"/>
            <w:lang w:val="kk-KZ"/>
          </w:rPr>
          <w:t>https://drive.google.com/file/d/1V0CfRxy5VfQ1RhQowK6qq-4uakH9bBy7/view?usp=sharing</w:t>
        </w:r>
      </w:hyperlink>
      <w:r w:rsidRPr="008C397A">
        <w:rPr>
          <w:rFonts w:ascii="Times New Roman" w:hAnsi="Times New Roman" w:cs="Times New Roman"/>
          <w:sz w:val="24"/>
          <w:szCs w:val="24"/>
          <w:lang w:val="kk-KZ"/>
        </w:rPr>
        <w:t xml:space="preserve"> </w:t>
      </w:r>
    </w:p>
    <w:p w14:paraId="1965BBC0" w14:textId="77777777" w:rsidR="00163A1D" w:rsidRPr="00E41F81" w:rsidRDefault="00163A1D" w:rsidP="00163A1D">
      <w:pPr>
        <w:pStyle w:val="af7"/>
        <w:numPr>
          <w:ilvl w:val="0"/>
          <w:numId w:val="58"/>
        </w:numPr>
        <w:jc w:val="both"/>
        <w:rPr>
          <w:bCs/>
          <w:sz w:val="28"/>
          <w:szCs w:val="28"/>
          <w:lang w:val="kk-KZ"/>
        </w:rPr>
      </w:pPr>
      <w:r w:rsidRPr="00E41F81">
        <w:rPr>
          <w:bCs/>
          <w:sz w:val="28"/>
          <w:szCs w:val="28"/>
          <w:lang w:val="kk-KZ"/>
        </w:rPr>
        <w:t>Статистикалық  есеп:</w:t>
      </w:r>
    </w:p>
    <w:p w14:paraId="6EE08033" w14:textId="77777777" w:rsidR="00163A1D" w:rsidRPr="008C397A" w:rsidRDefault="00163A1D" w:rsidP="00163A1D">
      <w:pPr>
        <w:spacing w:after="0" w:line="240" w:lineRule="auto"/>
        <w:jc w:val="both"/>
        <w:rPr>
          <w:rFonts w:ascii="Times New Roman" w:eastAsia="Times New Roman" w:hAnsi="Times New Roman" w:cs="Times New Roman"/>
          <w:bCs/>
          <w:sz w:val="32"/>
          <w:szCs w:val="32"/>
          <w:lang w:val="kk-KZ"/>
        </w:rPr>
      </w:pPr>
      <w:hyperlink r:id="rId79" w:history="1">
        <w:r w:rsidRPr="008C397A">
          <w:rPr>
            <w:rStyle w:val="a5"/>
            <w:rFonts w:ascii="Times New Roman" w:hAnsi="Times New Roman" w:cs="Times New Roman"/>
            <w:sz w:val="24"/>
            <w:szCs w:val="24"/>
            <w:lang w:val="kk-KZ"/>
          </w:rPr>
          <w:t>https://drive.google.com/file/d/1qs-vecGcAY4GCYEKjFC0gCjSojPOUbyQ/view?usp=sharing</w:t>
        </w:r>
      </w:hyperlink>
    </w:p>
    <w:p w14:paraId="35A3215C" w14:textId="77777777" w:rsidR="00163A1D" w:rsidRDefault="00163A1D" w:rsidP="00163A1D">
      <w:pPr>
        <w:pStyle w:val="af7"/>
        <w:jc w:val="both"/>
        <w:rPr>
          <w:bCs/>
          <w:sz w:val="28"/>
          <w:szCs w:val="28"/>
          <w:lang w:val="kk-KZ"/>
        </w:rPr>
      </w:pPr>
    </w:p>
    <w:p w14:paraId="4E439193" w14:textId="77777777" w:rsidR="00163A1D" w:rsidRDefault="00163A1D" w:rsidP="00163A1D">
      <w:pPr>
        <w:pStyle w:val="af7"/>
        <w:jc w:val="both"/>
        <w:rPr>
          <w:bCs/>
          <w:sz w:val="28"/>
          <w:szCs w:val="28"/>
          <w:lang w:val="kk-KZ"/>
        </w:rPr>
      </w:pPr>
      <w:r>
        <w:rPr>
          <w:bCs/>
          <w:sz w:val="28"/>
          <w:szCs w:val="28"/>
          <w:lang w:val="kk-KZ"/>
        </w:rPr>
        <w:t>2024-2025</w:t>
      </w:r>
      <w:r w:rsidRPr="00E66D65">
        <w:rPr>
          <w:bCs/>
          <w:sz w:val="28"/>
          <w:szCs w:val="28"/>
          <w:lang w:val="kk-KZ"/>
        </w:rPr>
        <w:t xml:space="preserve"> оқу жылындағы  педагогикалық-психологиялық сүйемелдеу  жұмыстары:</w:t>
      </w:r>
    </w:p>
    <w:p w14:paraId="1134955D" w14:textId="77777777" w:rsidR="00163A1D" w:rsidRPr="00216D78" w:rsidRDefault="00163A1D" w:rsidP="00163A1D">
      <w:pPr>
        <w:pStyle w:val="af5"/>
        <w:widowControl/>
        <w:numPr>
          <w:ilvl w:val="0"/>
          <w:numId w:val="61"/>
        </w:numPr>
        <w:autoSpaceDE/>
        <w:autoSpaceDN/>
        <w:contextualSpacing/>
        <w:rPr>
          <w:bCs/>
          <w:sz w:val="28"/>
          <w:szCs w:val="28"/>
          <w:lang w:val="kk-KZ"/>
        </w:rPr>
      </w:pPr>
      <w:r w:rsidRPr="00216D78">
        <w:rPr>
          <w:bCs/>
          <w:sz w:val="28"/>
          <w:szCs w:val="28"/>
          <w:lang w:val="kk-KZ"/>
        </w:rPr>
        <w:t>Аналитикалық есеп:</w:t>
      </w:r>
    </w:p>
    <w:p w14:paraId="2952C5E9" w14:textId="77777777" w:rsidR="00163A1D" w:rsidRPr="008C397A" w:rsidRDefault="00163A1D" w:rsidP="00163A1D">
      <w:pPr>
        <w:pStyle w:val="af7"/>
        <w:jc w:val="both"/>
        <w:rPr>
          <w:color w:val="0000FF"/>
          <w:sz w:val="24"/>
          <w:szCs w:val="24"/>
          <w:u w:val="single"/>
          <w:lang w:val="kk-KZ"/>
        </w:rPr>
      </w:pPr>
      <w:hyperlink r:id="rId80" w:history="1">
        <w:r w:rsidRPr="008C397A">
          <w:rPr>
            <w:rStyle w:val="a5"/>
            <w:sz w:val="24"/>
            <w:szCs w:val="24"/>
            <w:lang w:val="kk-KZ"/>
          </w:rPr>
          <w:t>https://drive.google.com/file/d/1SsaEYRNPtocY1cFc_RstjTmnIh5Owip3/view?usp=sharing</w:t>
        </w:r>
      </w:hyperlink>
    </w:p>
    <w:p w14:paraId="677F4D2A" w14:textId="77777777" w:rsidR="00163A1D" w:rsidRPr="00E41F81" w:rsidRDefault="00163A1D" w:rsidP="00163A1D">
      <w:pPr>
        <w:pStyle w:val="af7"/>
        <w:numPr>
          <w:ilvl w:val="0"/>
          <w:numId w:val="61"/>
        </w:numPr>
        <w:jc w:val="both"/>
        <w:rPr>
          <w:bCs/>
          <w:sz w:val="28"/>
          <w:szCs w:val="28"/>
          <w:lang w:val="kk-KZ"/>
        </w:rPr>
      </w:pPr>
      <w:r w:rsidRPr="00E41F81">
        <w:rPr>
          <w:bCs/>
          <w:sz w:val="28"/>
          <w:szCs w:val="28"/>
          <w:lang w:val="kk-KZ"/>
        </w:rPr>
        <w:t>Статистикалық  есеп:</w:t>
      </w:r>
    </w:p>
    <w:p w14:paraId="19C03614" w14:textId="77777777" w:rsidR="00163A1D" w:rsidRPr="008C397A" w:rsidRDefault="00163A1D" w:rsidP="00163A1D">
      <w:pPr>
        <w:pStyle w:val="af7"/>
        <w:jc w:val="both"/>
        <w:rPr>
          <w:sz w:val="24"/>
          <w:szCs w:val="24"/>
          <w:lang w:val="kk-KZ"/>
        </w:rPr>
      </w:pPr>
      <w:hyperlink r:id="rId81" w:history="1">
        <w:r w:rsidRPr="008C397A">
          <w:rPr>
            <w:rStyle w:val="a5"/>
            <w:sz w:val="24"/>
            <w:szCs w:val="24"/>
            <w:lang w:val="kk-KZ"/>
          </w:rPr>
          <w:t>https://drive.google.com/file/d/1PRKC25uzsa1KL3ytavnHcEl1jqNrKDh2/view?usp=sharing</w:t>
        </w:r>
      </w:hyperlink>
    </w:p>
    <w:p w14:paraId="7DE74D5E" w14:textId="77777777" w:rsidR="00163A1D" w:rsidRPr="008C397A" w:rsidRDefault="00163A1D" w:rsidP="00163A1D">
      <w:pPr>
        <w:pStyle w:val="af7"/>
        <w:numPr>
          <w:ilvl w:val="0"/>
          <w:numId w:val="61"/>
        </w:numPr>
        <w:jc w:val="both"/>
        <w:rPr>
          <w:bCs/>
          <w:sz w:val="28"/>
          <w:szCs w:val="28"/>
          <w:lang w:val="kk-KZ"/>
        </w:rPr>
      </w:pPr>
      <w:r w:rsidRPr="008C397A">
        <w:rPr>
          <w:sz w:val="28"/>
          <w:szCs w:val="28"/>
          <w:lang w:val="kk-KZ"/>
        </w:rPr>
        <w:t>Анықтамалар</w:t>
      </w:r>
      <w:r>
        <w:rPr>
          <w:lang w:val="kk-KZ"/>
        </w:rPr>
        <w:t xml:space="preserve"> </w:t>
      </w:r>
    </w:p>
    <w:p w14:paraId="2D900084" w14:textId="77777777" w:rsidR="00163A1D" w:rsidRPr="008C397A" w:rsidRDefault="00163A1D" w:rsidP="00163A1D">
      <w:pPr>
        <w:pStyle w:val="af7"/>
        <w:jc w:val="both"/>
        <w:rPr>
          <w:bCs/>
          <w:sz w:val="32"/>
          <w:szCs w:val="32"/>
          <w:lang w:val="kk-KZ"/>
        </w:rPr>
      </w:pPr>
      <w:hyperlink r:id="rId82" w:history="1">
        <w:r w:rsidRPr="008C397A">
          <w:rPr>
            <w:rStyle w:val="a5"/>
            <w:sz w:val="24"/>
            <w:szCs w:val="24"/>
            <w:lang w:val="kk-KZ"/>
          </w:rPr>
          <w:t>https://drive.google.com/file/d/1ultiY3853nu2oQgZ--ku3-nfMTZJUbgi/view?usp=sharing</w:t>
        </w:r>
      </w:hyperlink>
    </w:p>
    <w:p w14:paraId="08709B0D" w14:textId="77777777" w:rsidR="00163A1D" w:rsidRPr="00216D78" w:rsidRDefault="00163A1D" w:rsidP="00163A1D">
      <w:pPr>
        <w:pStyle w:val="af5"/>
        <w:ind w:left="502"/>
        <w:rPr>
          <w:lang w:val="kk-KZ"/>
        </w:rPr>
      </w:pPr>
    </w:p>
    <w:p w14:paraId="7995724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b/>
          <w:color w:val="000000" w:themeColor="text1"/>
          <w:sz w:val="28"/>
          <w:szCs w:val="28"/>
          <w:lang w:val="kk-KZ" w:eastAsia="ru-RU"/>
        </w:rPr>
        <w:t>4.7.ҮОЖ сәйкес жүзеге асырылатын вариативтік компоненттің факультативтері мен таңдау курстарын іске асыру</w:t>
      </w:r>
      <w:r w:rsidRPr="00163A1D">
        <w:rPr>
          <w:rFonts w:ascii="Times New Roman" w:eastAsiaTheme="minorEastAsia" w:hAnsi="Times New Roman" w:cs="Times New Roman"/>
          <w:color w:val="000000" w:themeColor="text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11-тармағы (Бастауыш білім берудің жалпыға міндетті стандарты), 3-қосымшасының  14 тармағы (Негізгі орта білім берудің мемлекеттік жалпыға міндетті стандарты), 4-қосымшасының 18 тармағы (Жалпы орта білім берудің мемлекеттік жалпыға міндетті стандарты) талаптарына сәйкес жүреді. </w:t>
      </w:r>
    </w:p>
    <w:p w14:paraId="754D69C0" w14:textId="77E107DC" w:rsidR="00163A1D" w:rsidRDefault="00163A1D" w:rsidP="00163A1D">
      <w:pPr>
        <w:spacing w:after="0" w:line="240" w:lineRule="auto"/>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Бағаланатын кезеңдегі вариативтік курстардың кестесі: </w:t>
      </w:r>
    </w:p>
    <w:p w14:paraId="219E2DD3" w14:textId="77777777" w:rsidR="00C77B90" w:rsidRPr="00C77B90" w:rsidRDefault="00C77B90" w:rsidP="00C77B90">
      <w:pPr>
        <w:rPr>
          <w:lang w:val="kk-KZ"/>
        </w:rPr>
      </w:pPr>
      <w:hyperlink r:id="rId83" w:history="1">
        <w:r w:rsidRPr="00C77B90">
          <w:rPr>
            <w:rStyle w:val="a5"/>
            <w:lang w:val="kk-KZ"/>
          </w:rPr>
          <w:t>https://drive.google.com/file/d/1M8z-OSoqEzxMu5iGufuRsp6oHuuaIono/view?usp=sharing</w:t>
        </w:r>
      </w:hyperlink>
      <w:r w:rsidRPr="00C77B90">
        <w:rPr>
          <w:lang w:val="kk-KZ"/>
        </w:rPr>
        <w:t xml:space="preserve"> </w:t>
      </w:r>
    </w:p>
    <w:p w14:paraId="4C50C727" w14:textId="77777777" w:rsidR="00C77B90" w:rsidRPr="00C77B90" w:rsidRDefault="00C77B90" w:rsidP="00C77B90">
      <w:pPr>
        <w:rPr>
          <w:lang w:val="kk-KZ"/>
        </w:rPr>
      </w:pPr>
      <w:hyperlink r:id="rId84" w:history="1">
        <w:r w:rsidRPr="00C77B90">
          <w:rPr>
            <w:rStyle w:val="a5"/>
            <w:lang w:val="kk-KZ"/>
          </w:rPr>
          <w:t>https://drive.google.com/file/d/1vIXHCrJlB5RuKfjjPa6TQjZzmKJz5i0j/view?usp=sharing</w:t>
        </w:r>
      </w:hyperlink>
      <w:r w:rsidRPr="00C77B90">
        <w:rPr>
          <w:lang w:val="kk-KZ"/>
        </w:rPr>
        <w:t xml:space="preserve"> </w:t>
      </w:r>
    </w:p>
    <w:p w14:paraId="51F4F24B" w14:textId="77777777" w:rsidR="00C77B90" w:rsidRPr="00C77B90" w:rsidRDefault="00C77B90" w:rsidP="00C77B90">
      <w:pPr>
        <w:rPr>
          <w:lang w:val="kk-KZ"/>
        </w:rPr>
      </w:pPr>
      <w:hyperlink r:id="rId85" w:history="1">
        <w:r w:rsidRPr="00C77B90">
          <w:rPr>
            <w:rStyle w:val="a5"/>
            <w:lang w:val="kk-KZ"/>
          </w:rPr>
          <w:t>https://drive.google.com/file/d/1kRWTnBvZothP00T8wrSVErpRHwPD9V_X/view?usp=sharing</w:t>
        </w:r>
      </w:hyperlink>
    </w:p>
    <w:p w14:paraId="35DEDCDE" w14:textId="77777777" w:rsidR="00163A1D" w:rsidRPr="00163A1D" w:rsidRDefault="00163A1D" w:rsidP="00163A1D">
      <w:pPr>
        <w:spacing w:after="0" w:line="240" w:lineRule="auto"/>
        <w:jc w:val="both"/>
        <w:rPr>
          <w:rFonts w:ascii="Times New Roman" w:eastAsiaTheme="minorEastAsia" w:hAnsi="Times New Roman" w:cs="Times New Roman"/>
          <w:b/>
          <w:bCs/>
          <w:sz w:val="28"/>
          <w:szCs w:val="28"/>
          <w:u w:val="single"/>
          <w:lang w:val="kk-KZ" w:eastAsia="ru-RU"/>
        </w:rPr>
      </w:pPr>
      <w:r w:rsidRPr="00163A1D">
        <w:rPr>
          <w:rFonts w:ascii="Times New Roman" w:eastAsiaTheme="minorEastAsia" w:hAnsi="Times New Roman" w:cs="Times New Roman"/>
          <w:color w:val="FF0000"/>
          <w:sz w:val="28"/>
          <w:szCs w:val="28"/>
          <w:lang w:val="kk-KZ" w:eastAsia="ru-RU"/>
        </w:rPr>
        <w:tab/>
      </w:r>
      <w:bookmarkStart w:id="16" w:name="_Hlk209086650"/>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b/>
          <w:bCs/>
          <w:sz w:val="28"/>
          <w:szCs w:val="28"/>
          <w:u w:val="single"/>
          <w:lang w:val="kk-KZ" w:eastAsia="ru-RU"/>
        </w:rPr>
        <w:t>2023-2024 оқу жылы</w:t>
      </w:r>
      <w:r w:rsidRPr="00163A1D">
        <w:rPr>
          <w:rFonts w:eastAsiaTheme="minorEastAsia"/>
          <w:b/>
          <w:bCs/>
          <w:sz w:val="28"/>
          <w:szCs w:val="28"/>
          <w:u w:val="single"/>
          <w:lang w:val="kk-KZ" w:eastAsia="ru-RU"/>
        </w:rPr>
        <w:t xml:space="preserve"> </w:t>
      </w:r>
    </w:p>
    <w:p w14:paraId="41CBFCB3" w14:textId="77777777" w:rsidR="00163A1D" w:rsidRPr="00163A1D" w:rsidRDefault="00163A1D" w:rsidP="00163A1D">
      <w:pPr>
        <w:spacing w:after="0" w:line="240" w:lineRule="auto"/>
        <w:jc w:val="both"/>
        <w:rPr>
          <w:rFonts w:ascii="Times New Roman" w:eastAsia="Batang" w:hAnsi="Times New Roman" w:cs="Times New Roman"/>
          <w:color w:val="000000"/>
          <w:sz w:val="28"/>
          <w:szCs w:val="28"/>
          <w:lang w:val="kk-KZ" w:eastAsia="ru-RU"/>
        </w:rPr>
      </w:pPr>
      <w:r w:rsidRPr="00163A1D">
        <w:rPr>
          <w:rFonts w:ascii="Times New Roman" w:eastAsiaTheme="minorEastAsia" w:hAnsi="Times New Roman" w:cs="Times New Roman"/>
          <w:sz w:val="28"/>
          <w:szCs w:val="28"/>
          <w:lang w:val="kk-KZ" w:eastAsia="ru-RU"/>
        </w:rPr>
        <w:t>Мектептің оқу жұмыс жоспарының вариативтік компоненті бойынша  бағдарламалар дайындауда «Мектепке дейінгі тәрбие мен оқытудың, бастауыш, негізгі орта, жалпы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орта, техникалық және кәсіптік, орта білімнен кейінгі білім берудің мемлекеттік</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жалпыға міндетті стандарттарын бекіту туралы» Қазақстан Республикасы Оқу-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ағарту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министрінің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2022</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жылғы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3</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тамыздағы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348</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(Қазақстан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Республикасы Оқу-ағарту министрінің 2022 жылғы 23 қыркүйектегі өзгерістер</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мен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толықтырулармен</w:t>
      </w:r>
      <w:r w:rsidRPr="00163A1D">
        <w:rPr>
          <w:rFonts w:ascii="Times New Roman" w:eastAsiaTheme="minorEastAsia" w:hAnsi="Times New Roman" w:cs="Times New Roman"/>
          <w:spacing w:val="2"/>
          <w:sz w:val="28"/>
          <w:szCs w:val="28"/>
          <w:lang w:val="kk-KZ" w:eastAsia="ru-RU"/>
        </w:rPr>
        <w:t xml:space="preserve"> </w:t>
      </w:r>
      <w:r w:rsidRPr="00163A1D">
        <w:rPr>
          <w:rFonts w:ascii="Times New Roman" w:eastAsiaTheme="minorEastAsia" w:hAnsi="Times New Roman" w:cs="Times New Roman"/>
          <w:sz w:val="28"/>
          <w:szCs w:val="28"/>
          <w:lang w:val="kk-KZ" w:eastAsia="ru-RU"/>
        </w:rPr>
        <w:t>№</w:t>
      </w:r>
      <w:r w:rsidRPr="00163A1D">
        <w:rPr>
          <w:rFonts w:ascii="Times New Roman" w:eastAsiaTheme="minorEastAsia" w:hAnsi="Times New Roman" w:cs="Times New Roman"/>
          <w:spacing w:val="-3"/>
          <w:sz w:val="28"/>
          <w:szCs w:val="28"/>
          <w:lang w:val="kk-KZ" w:eastAsia="ru-RU"/>
        </w:rPr>
        <w:t xml:space="preserve"> </w:t>
      </w:r>
      <w:r w:rsidRPr="00163A1D">
        <w:rPr>
          <w:rFonts w:ascii="Times New Roman" w:eastAsiaTheme="minorEastAsia" w:hAnsi="Times New Roman" w:cs="Times New Roman"/>
          <w:sz w:val="28"/>
          <w:szCs w:val="28"/>
          <w:lang w:val="kk-KZ" w:eastAsia="ru-RU"/>
        </w:rPr>
        <w:t>406</w:t>
      </w:r>
      <w:r w:rsidRPr="00163A1D">
        <w:rPr>
          <w:rFonts w:ascii="Times New Roman" w:eastAsiaTheme="minorEastAsia" w:hAnsi="Times New Roman" w:cs="Times New Roman"/>
          <w:spacing w:val="-3"/>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бұйрығы);«Қазақстан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Республикасындағы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бастауыш,</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негізгі</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орта,</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жалпы</w:t>
      </w:r>
      <w:r w:rsidRPr="00163A1D">
        <w:rPr>
          <w:rFonts w:ascii="Times New Roman" w:eastAsiaTheme="minorEastAsia" w:hAnsi="Times New Roman" w:cs="Times New Roman"/>
          <w:spacing w:val="70"/>
          <w:sz w:val="28"/>
          <w:szCs w:val="28"/>
          <w:lang w:val="kk-KZ" w:eastAsia="ru-RU"/>
        </w:rPr>
        <w:t xml:space="preserve"> </w:t>
      </w:r>
      <w:r w:rsidRPr="00163A1D">
        <w:rPr>
          <w:rFonts w:ascii="Times New Roman" w:eastAsiaTheme="minorEastAsia" w:hAnsi="Times New Roman" w:cs="Times New Roman"/>
          <w:sz w:val="28"/>
          <w:szCs w:val="28"/>
          <w:lang w:val="kk-KZ" w:eastAsia="ru-RU"/>
        </w:rPr>
        <w:t>орта</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білім берудің үлгілік оқу жоспарларын бекіту туралы» (Қазақстан Республикасы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Білім</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және</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ғылым</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министрінің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2012</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жылғы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8</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қарашадағы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№500</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Қазақстан</w:t>
      </w:r>
      <w:r w:rsidRPr="00163A1D">
        <w:rPr>
          <w:rFonts w:ascii="Times New Roman" w:eastAsiaTheme="minorEastAsia" w:hAnsi="Times New Roman" w:cs="Times New Roman"/>
          <w:spacing w:val="40"/>
          <w:sz w:val="28"/>
          <w:szCs w:val="28"/>
          <w:lang w:val="kk-KZ" w:eastAsia="ru-RU"/>
        </w:rPr>
        <w:t xml:space="preserve"> </w:t>
      </w:r>
      <w:r w:rsidRPr="00163A1D">
        <w:rPr>
          <w:rFonts w:ascii="Times New Roman" w:eastAsiaTheme="minorEastAsia" w:hAnsi="Times New Roman" w:cs="Times New Roman"/>
          <w:sz w:val="28"/>
          <w:szCs w:val="28"/>
          <w:lang w:val="kk-KZ" w:eastAsia="ru-RU"/>
        </w:rPr>
        <w:t>Республикасы</w:t>
      </w:r>
      <w:r w:rsidRPr="00163A1D">
        <w:rPr>
          <w:rFonts w:ascii="Times New Roman" w:eastAsiaTheme="minorEastAsia" w:hAnsi="Times New Roman" w:cs="Times New Roman"/>
          <w:spacing w:val="41"/>
          <w:sz w:val="28"/>
          <w:szCs w:val="28"/>
          <w:lang w:val="kk-KZ" w:eastAsia="ru-RU"/>
        </w:rPr>
        <w:t xml:space="preserve"> </w:t>
      </w:r>
      <w:r w:rsidRPr="00163A1D">
        <w:rPr>
          <w:rFonts w:ascii="Times New Roman" w:eastAsiaTheme="minorEastAsia" w:hAnsi="Times New Roman" w:cs="Times New Roman"/>
          <w:sz w:val="28"/>
          <w:szCs w:val="28"/>
          <w:lang w:val="kk-KZ" w:eastAsia="ru-RU"/>
        </w:rPr>
        <w:t>Оқу-ағарту</w:t>
      </w:r>
      <w:r w:rsidRPr="00163A1D">
        <w:rPr>
          <w:rFonts w:ascii="Times New Roman" w:eastAsiaTheme="minorEastAsia" w:hAnsi="Times New Roman" w:cs="Times New Roman"/>
          <w:spacing w:val="35"/>
          <w:sz w:val="28"/>
          <w:szCs w:val="28"/>
          <w:lang w:val="kk-KZ" w:eastAsia="ru-RU"/>
        </w:rPr>
        <w:t xml:space="preserve"> </w:t>
      </w:r>
      <w:r w:rsidRPr="00163A1D">
        <w:rPr>
          <w:rFonts w:ascii="Times New Roman" w:eastAsiaTheme="minorEastAsia" w:hAnsi="Times New Roman" w:cs="Times New Roman"/>
          <w:sz w:val="28"/>
          <w:szCs w:val="28"/>
          <w:lang w:val="kk-KZ" w:eastAsia="ru-RU"/>
        </w:rPr>
        <w:t>министрінің</w:t>
      </w:r>
      <w:r w:rsidRPr="00163A1D">
        <w:rPr>
          <w:rFonts w:ascii="Times New Roman" w:eastAsiaTheme="minorEastAsia" w:hAnsi="Times New Roman" w:cs="Times New Roman"/>
          <w:spacing w:val="41"/>
          <w:sz w:val="28"/>
          <w:szCs w:val="28"/>
          <w:lang w:val="kk-KZ" w:eastAsia="ru-RU"/>
        </w:rPr>
        <w:t xml:space="preserve"> </w:t>
      </w:r>
      <w:r w:rsidRPr="00163A1D">
        <w:rPr>
          <w:rFonts w:ascii="Times New Roman" w:eastAsiaTheme="minorEastAsia" w:hAnsi="Times New Roman" w:cs="Times New Roman"/>
          <w:sz w:val="28"/>
          <w:szCs w:val="28"/>
          <w:lang w:val="kk-KZ" w:eastAsia="ru-RU"/>
        </w:rPr>
        <w:t>2022</w:t>
      </w:r>
      <w:r w:rsidRPr="00163A1D">
        <w:rPr>
          <w:rFonts w:ascii="Times New Roman" w:eastAsiaTheme="minorEastAsia" w:hAnsi="Times New Roman" w:cs="Times New Roman"/>
          <w:spacing w:val="41"/>
          <w:sz w:val="28"/>
          <w:szCs w:val="28"/>
          <w:lang w:val="kk-KZ" w:eastAsia="ru-RU"/>
        </w:rPr>
        <w:t xml:space="preserve"> </w:t>
      </w:r>
      <w:r w:rsidRPr="00163A1D">
        <w:rPr>
          <w:rFonts w:ascii="Times New Roman" w:eastAsiaTheme="minorEastAsia" w:hAnsi="Times New Roman" w:cs="Times New Roman"/>
          <w:sz w:val="28"/>
          <w:szCs w:val="28"/>
          <w:lang w:val="kk-KZ" w:eastAsia="ru-RU"/>
        </w:rPr>
        <w:t>жылғы</w:t>
      </w:r>
      <w:r w:rsidRPr="00163A1D">
        <w:rPr>
          <w:rFonts w:ascii="Times New Roman" w:eastAsiaTheme="minorEastAsia" w:hAnsi="Times New Roman" w:cs="Times New Roman"/>
          <w:spacing w:val="40"/>
          <w:sz w:val="28"/>
          <w:szCs w:val="28"/>
          <w:lang w:val="kk-KZ" w:eastAsia="ru-RU"/>
        </w:rPr>
        <w:t xml:space="preserve"> </w:t>
      </w:r>
      <w:r w:rsidRPr="00163A1D">
        <w:rPr>
          <w:rFonts w:ascii="Times New Roman" w:eastAsiaTheme="minorEastAsia" w:hAnsi="Times New Roman" w:cs="Times New Roman"/>
          <w:sz w:val="28"/>
          <w:szCs w:val="28"/>
          <w:lang w:val="kk-KZ" w:eastAsia="ru-RU"/>
        </w:rPr>
        <w:t>30</w:t>
      </w:r>
      <w:r w:rsidRPr="00163A1D">
        <w:rPr>
          <w:rFonts w:ascii="Times New Roman" w:eastAsiaTheme="minorEastAsia" w:hAnsi="Times New Roman" w:cs="Times New Roman"/>
          <w:spacing w:val="41"/>
          <w:sz w:val="28"/>
          <w:szCs w:val="28"/>
          <w:lang w:val="kk-KZ" w:eastAsia="ru-RU"/>
        </w:rPr>
        <w:t xml:space="preserve"> </w:t>
      </w:r>
      <w:r w:rsidRPr="00163A1D">
        <w:rPr>
          <w:rFonts w:ascii="Times New Roman" w:eastAsiaTheme="minorEastAsia" w:hAnsi="Times New Roman" w:cs="Times New Roman"/>
          <w:sz w:val="28"/>
          <w:szCs w:val="28"/>
          <w:lang w:val="kk-KZ" w:eastAsia="ru-RU"/>
        </w:rPr>
        <w:t>қыркүйектегі №</w:t>
      </w:r>
      <w:r w:rsidRPr="00163A1D">
        <w:rPr>
          <w:rFonts w:ascii="Times New Roman" w:eastAsiaTheme="minorEastAsia" w:hAnsi="Times New Roman" w:cs="Times New Roman"/>
          <w:spacing w:val="-4"/>
          <w:sz w:val="28"/>
          <w:szCs w:val="28"/>
          <w:lang w:val="kk-KZ" w:eastAsia="ru-RU"/>
        </w:rPr>
        <w:t xml:space="preserve"> </w:t>
      </w:r>
      <w:r w:rsidRPr="00163A1D">
        <w:rPr>
          <w:rFonts w:ascii="Times New Roman" w:eastAsiaTheme="minorEastAsia" w:hAnsi="Times New Roman" w:cs="Times New Roman"/>
          <w:sz w:val="28"/>
          <w:szCs w:val="28"/>
          <w:lang w:val="kk-KZ" w:eastAsia="ru-RU"/>
        </w:rPr>
        <w:t>412</w:t>
      </w:r>
      <w:r w:rsidRPr="00163A1D">
        <w:rPr>
          <w:rFonts w:ascii="Times New Roman" w:eastAsiaTheme="minorEastAsia" w:hAnsi="Times New Roman" w:cs="Times New Roman"/>
          <w:spacing w:val="-6"/>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w:t>
      </w:r>
      <w:r w:rsidRPr="00163A1D">
        <w:rPr>
          <w:rFonts w:ascii="Times New Roman" w:eastAsiaTheme="minorEastAsia" w:hAnsi="Times New Roman" w:cs="Times New Roman"/>
          <w:spacing w:val="-6"/>
          <w:sz w:val="28"/>
          <w:szCs w:val="28"/>
          <w:lang w:val="kk-KZ" w:eastAsia="ru-RU"/>
        </w:rPr>
        <w:t xml:space="preserve"> </w:t>
      </w:r>
      <w:r w:rsidRPr="00163A1D">
        <w:rPr>
          <w:rFonts w:ascii="Times New Roman" w:eastAsiaTheme="minorEastAsia" w:hAnsi="Times New Roman" w:cs="Times New Roman"/>
          <w:sz w:val="28"/>
          <w:szCs w:val="28"/>
          <w:lang w:val="kk-KZ" w:eastAsia="ru-RU"/>
        </w:rPr>
        <w:t>өзгерістер</w:t>
      </w:r>
      <w:r w:rsidRPr="00163A1D">
        <w:rPr>
          <w:rFonts w:ascii="Times New Roman" w:eastAsiaTheme="minorEastAsia" w:hAnsi="Times New Roman" w:cs="Times New Roman"/>
          <w:spacing w:val="-2"/>
          <w:sz w:val="28"/>
          <w:szCs w:val="28"/>
          <w:lang w:val="kk-KZ" w:eastAsia="ru-RU"/>
        </w:rPr>
        <w:t xml:space="preserve"> </w:t>
      </w:r>
      <w:r w:rsidRPr="00163A1D">
        <w:rPr>
          <w:rFonts w:ascii="Times New Roman" w:eastAsiaTheme="minorEastAsia" w:hAnsi="Times New Roman" w:cs="Times New Roman"/>
          <w:sz w:val="28"/>
          <w:szCs w:val="28"/>
          <w:lang w:val="kk-KZ" w:eastAsia="ru-RU"/>
        </w:rPr>
        <w:t>мен</w:t>
      </w:r>
      <w:r w:rsidRPr="00163A1D">
        <w:rPr>
          <w:rFonts w:ascii="Times New Roman" w:eastAsiaTheme="minorEastAsia" w:hAnsi="Times New Roman" w:cs="Times New Roman"/>
          <w:spacing w:val="-2"/>
          <w:sz w:val="28"/>
          <w:szCs w:val="28"/>
          <w:lang w:val="kk-KZ" w:eastAsia="ru-RU"/>
        </w:rPr>
        <w:t xml:space="preserve"> </w:t>
      </w:r>
      <w:r w:rsidRPr="00163A1D">
        <w:rPr>
          <w:rFonts w:ascii="Times New Roman" w:eastAsiaTheme="minorEastAsia" w:hAnsi="Times New Roman" w:cs="Times New Roman"/>
          <w:sz w:val="28"/>
          <w:szCs w:val="28"/>
          <w:lang w:val="kk-KZ" w:eastAsia="ru-RU"/>
        </w:rPr>
        <w:t>толықтырулармен; 2022 жылғы 12 тамыздағы өзгерістер мен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толықтырулармен</w:t>
      </w:r>
      <w:r w:rsidRPr="00163A1D">
        <w:rPr>
          <w:rFonts w:ascii="Times New Roman" w:eastAsiaTheme="minorEastAsia" w:hAnsi="Times New Roman" w:cs="Times New Roman"/>
          <w:spacing w:val="-4"/>
          <w:sz w:val="28"/>
          <w:szCs w:val="28"/>
          <w:lang w:val="kk-KZ" w:eastAsia="ru-RU"/>
        </w:rPr>
        <w:t xml:space="preserve"> </w:t>
      </w:r>
      <w:r w:rsidRPr="00163A1D">
        <w:rPr>
          <w:rFonts w:ascii="Times New Roman" w:eastAsiaTheme="minorEastAsia" w:hAnsi="Times New Roman" w:cs="Times New Roman"/>
          <w:sz w:val="28"/>
          <w:szCs w:val="28"/>
          <w:lang w:val="kk-KZ" w:eastAsia="ru-RU"/>
        </w:rPr>
        <w:t>№ 365</w:t>
      </w:r>
      <w:r w:rsidRPr="00163A1D">
        <w:rPr>
          <w:rFonts w:ascii="Times New Roman" w:eastAsiaTheme="minorEastAsia" w:hAnsi="Times New Roman" w:cs="Times New Roman"/>
          <w:spacing w:val="-3"/>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бұйрығы);«Жалпы білім беру ұйымдарына арналған жалпы білім беретін пәндердің,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таңдау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курстарының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және</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факультативтердің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үлгілік</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оқу</w:t>
      </w:r>
      <w:r w:rsidRPr="00163A1D">
        <w:rPr>
          <w:rFonts w:ascii="Times New Roman" w:eastAsiaTheme="minorEastAsia" w:hAnsi="Times New Roman" w:cs="Times New Roman"/>
          <w:spacing w:val="70"/>
          <w:sz w:val="28"/>
          <w:szCs w:val="28"/>
          <w:lang w:val="kk-KZ" w:eastAsia="ru-RU"/>
        </w:rPr>
        <w:t xml:space="preserve"> </w:t>
      </w:r>
      <w:r w:rsidRPr="00163A1D">
        <w:rPr>
          <w:rFonts w:ascii="Times New Roman" w:eastAsiaTheme="minorEastAsia" w:hAnsi="Times New Roman" w:cs="Times New Roman"/>
          <w:sz w:val="28"/>
          <w:szCs w:val="28"/>
          <w:lang w:val="kk-KZ" w:eastAsia="ru-RU"/>
        </w:rPr>
        <w:t>бағдарламаларын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бекіту туралы» (ҚР Білім және ғылым министрінің 2013 жылғы 03 сәуірдегі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115 бұйрығы); «2024-2025 оқу жылында Қазақстан Республикасының орта білім беру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ұйымдарындағы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оқу-тәрбие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процесінің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ерекшеліктері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туралы»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әдістемелік</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нұсқау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хат.</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Бағдарламалар оқушылардың сұранысына және мектептің бағытына сай дайындалып, бастауыш сыныптан бастап сабақтастық принципіне негізделді. </w:t>
      </w:r>
    </w:p>
    <w:p w14:paraId="49AA46E1"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Оқу жоспарының вариативті компоненті бойынша  келесі курстар оқытылады:</w:t>
      </w:r>
    </w:p>
    <w:p w14:paraId="246DF623" w14:textId="77777777" w:rsid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406EE439" w14:textId="77777777" w:rsidR="00A475EC" w:rsidRDefault="00A475EC"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2E413A42" w14:textId="77777777" w:rsidR="00A475EC" w:rsidRDefault="00A475EC"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11BED404" w14:textId="77777777" w:rsidR="00A475EC" w:rsidRDefault="00A475EC"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64B9D6BC" w14:textId="77777777" w:rsidR="00A475EC" w:rsidRDefault="00A475EC"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07590FA0" w14:textId="77777777" w:rsidR="00A475EC" w:rsidRDefault="00A475EC"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20103B04" w14:textId="77777777" w:rsidR="00A475EC" w:rsidRDefault="00A475EC"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16A2DF3D" w14:textId="77777777" w:rsidR="00A475EC" w:rsidRDefault="00A475EC"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161DA9E8" w14:textId="77777777" w:rsidR="00A475EC" w:rsidRPr="00163A1D" w:rsidRDefault="00A475EC"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298872BC"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72A65DD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p>
    <w:tbl>
      <w:tblPr>
        <w:tblStyle w:val="26"/>
        <w:tblW w:w="9781" w:type="dxa"/>
        <w:tblInd w:w="-176" w:type="dxa"/>
        <w:tblLook w:val="04A0" w:firstRow="1" w:lastRow="0" w:firstColumn="1" w:lastColumn="0" w:noHBand="0" w:noVBand="1"/>
      </w:tblPr>
      <w:tblGrid>
        <w:gridCol w:w="2210"/>
        <w:gridCol w:w="874"/>
        <w:gridCol w:w="980"/>
        <w:gridCol w:w="980"/>
        <w:gridCol w:w="1145"/>
        <w:gridCol w:w="997"/>
        <w:gridCol w:w="1201"/>
        <w:gridCol w:w="1394"/>
      </w:tblGrid>
      <w:tr w:rsidR="00163A1D" w:rsidRPr="00163A1D" w14:paraId="5ED456AC" w14:textId="77777777" w:rsidTr="00C61E6F">
        <w:tc>
          <w:tcPr>
            <w:tcW w:w="2210" w:type="dxa"/>
          </w:tcPr>
          <w:p w14:paraId="736B5FF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Белсенді-қозғалмалы сипаттағы жеке және топтық сабақтар</w:t>
            </w:r>
          </w:p>
        </w:tc>
        <w:tc>
          <w:tcPr>
            <w:tcW w:w="874" w:type="dxa"/>
          </w:tcPr>
          <w:p w14:paraId="794C822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 сын</w:t>
            </w:r>
          </w:p>
        </w:tc>
        <w:tc>
          <w:tcPr>
            <w:tcW w:w="980" w:type="dxa"/>
          </w:tcPr>
          <w:p w14:paraId="072B12A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 сын</w:t>
            </w:r>
          </w:p>
        </w:tc>
        <w:tc>
          <w:tcPr>
            <w:tcW w:w="980" w:type="dxa"/>
          </w:tcPr>
          <w:p w14:paraId="1A765DF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3сын</w:t>
            </w:r>
          </w:p>
        </w:tc>
        <w:tc>
          <w:tcPr>
            <w:tcW w:w="1145" w:type="dxa"/>
          </w:tcPr>
          <w:p w14:paraId="49FF9E6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4 сын</w:t>
            </w:r>
          </w:p>
        </w:tc>
        <w:tc>
          <w:tcPr>
            <w:tcW w:w="997" w:type="dxa"/>
          </w:tcPr>
          <w:p w14:paraId="6E6CAEC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5A7B096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апталық</w:t>
            </w:r>
          </w:p>
        </w:tc>
        <w:tc>
          <w:tcPr>
            <w:tcW w:w="1394" w:type="dxa"/>
          </w:tcPr>
          <w:p w14:paraId="3D25665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жылдық</w:t>
            </w:r>
          </w:p>
        </w:tc>
      </w:tr>
      <w:tr w:rsidR="00163A1D" w:rsidRPr="00163A1D" w14:paraId="6753DF7D" w14:textId="77777777" w:rsidTr="00C61E6F">
        <w:tc>
          <w:tcPr>
            <w:tcW w:w="2210" w:type="dxa"/>
          </w:tcPr>
          <w:p w14:paraId="130DE55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«Ойнайық та, ойлайық»</w:t>
            </w:r>
          </w:p>
        </w:tc>
        <w:tc>
          <w:tcPr>
            <w:tcW w:w="874" w:type="dxa"/>
          </w:tcPr>
          <w:p w14:paraId="17251BA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05A344C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6391DE4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145" w:type="dxa"/>
          </w:tcPr>
          <w:p w14:paraId="6E094A2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97" w:type="dxa"/>
          </w:tcPr>
          <w:p w14:paraId="756E4D0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238EBCD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1394" w:type="dxa"/>
          </w:tcPr>
          <w:p w14:paraId="35F0861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101</w:t>
            </w:r>
          </w:p>
        </w:tc>
      </w:tr>
      <w:tr w:rsidR="00163A1D" w:rsidRPr="00163A1D" w14:paraId="205B915E" w14:textId="77777777" w:rsidTr="00C61E6F">
        <w:tc>
          <w:tcPr>
            <w:tcW w:w="2210" w:type="dxa"/>
          </w:tcPr>
          <w:p w14:paraId="17B1A9C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bookmarkStart w:id="17" w:name="_Hlk209082624"/>
            <w:r w:rsidRPr="00163A1D">
              <w:rPr>
                <w:rFonts w:ascii="Times New Roman" w:eastAsiaTheme="minorEastAsia" w:hAnsi="Times New Roman" w:cs="Times New Roman"/>
                <w:sz w:val="28"/>
                <w:szCs w:val="28"/>
                <w:lang w:val="kk-KZ" w:eastAsia="ru-RU"/>
              </w:rPr>
              <w:t>Қызықты ойындар</w:t>
            </w:r>
            <w:bookmarkEnd w:id="17"/>
            <w:r w:rsidRPr="00163A1D">
              <w:rPr>
                <w:rFonts w:ascii="Times New Roman" w:eastAsiaTheme="minorEastAsia" w:hAnsi="Times New Roman" w:cs="Times New Roman"/>
                <w:sz w:val="28"/>
                <w:szCs w:val="28"/>
                <w:lang w:val="kk-KZ" w:eastAsia="ru-RU"/>
              </w:rPr>
              <w:t>»</w:t>
            </w:r>
          </w:p>
        </w:tc>
        <w:tc>
          <w:tcPr>
            <w:tcW w:w="874" w:type="dxa"/>
          </w:tcPr>
          <w:p w14:paraId="15CB42A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31C9218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0C18844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1145" w:type="dxa"/>
          </w:tcPr>
          <w:p w14:paraId="2398374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97" w:type="dxa"/>
          </w:tcPr>
          <w:p w14:paraId="218E105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62168AA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15D17AA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6FCA001F" w14:textId="77777777" w:rsidTr="00C61E6F">
        <w:tc>
          <w:tcPr>
            <w:tcW w:w="2210" w:type="dxa"/>
          </w:tcPr>
          <w:p w14:paraId="73E4932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«Кел, ойланайық»</w:t>
            </w:r>
          </w:p>
        </w:tc>
        <w:tc>
          <w:tcPr>
            <w:tcW w:w="874" w:type="dxa"/>
          </w:tcPr>
          <w:p w14:paraId="22EED88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3FF568E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44C6C9D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1145" w:type="dxa"/>
          </w:tcPr>
          <w:p w14:paraId="193A78C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97" w:type="dxa"/>
          </w:tcPr>
          <w:p w14:paraId="73392AA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7327701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4B03E73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4FF783D5" w14:textId="77777777" w:rsidTr="00C61E6F">
        <w:tc>
          <w:tcPr>
            <w:tcW w:w="2210" w:type="dxa"/>
          </w:tcPr>
          <w:p w14:paraId="3373889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Вариативтік оқу жүктемесі</w:t>
            </w:r>
          </w:p>
        </w:tc>
        <w:tc>
          <w:tcPr>
            <w:tcW w:w="874" w:type="dxa"/>
          </w:tcPr>
          <w:p w14:paraId="724CE9D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0BB3D22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980" w:type="dxa"/>
          </w:tcPr>
          <w:p w14:paraId="0C91A4C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145" w:type="dxa"/>
          </w:tcPr>
          <w:p w14:paraId="4A6BC0E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97" w:type="dxa"/>
          </w:tcPr>
          <w:p w14:paraId="22D56BB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70920B9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5</w:t>
            </w:r>
          </w:p>
        </w:tc>
        <w:tc>
          <w:tcPr>
            <w:tcW w:w="1394" w:type="dxa"/>
          </w:tcPr>
          <w:p w14:paraId="2DD498D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169</w:t>
            </w:r>
          </w:p>
        </w:tc>
      </w:tr>
      <w:tr w:rsidR="00163A1D" w:rsidRPr="00163A1D" w14:paraId="510C46DB" w14:textId="77777777" w:rsidTr="00C61E6F">
        <w:tc>
          <w:tcPr>
            <w:tcW w:w="2210" w:type="dxa"/>
          </w:tcPr>
          <w:p w14:paraId="6589708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ЖаҺандық құзіреттіліктер</w:t>
            </w:r>
          </w:p>
        </w:tc>
        <w:tc>
          <w:tcPr>
            <w:tcW w:w="874" w:type="dxa"/>
          </w:tcPr>
          <w:p w14:paraId="64AE9EF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5 сын</w:t>
            </w:r>
          </w:p>
        </w:tc>
        <w:tc>
          <w:tcPr>
            <w:tcW w:w="980" w:type="dxa"/>
          </w:tcPr>
          <w:p w14:paraId="1A15653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6 сын</w:t>
            </w:r>
          </w:p>
        </w:tc>
        <w:tc>
          <w:tcPr>
            <w:tcW w:w="980" w:type="dxa"/>
          </w:tcPr>
          <w:p w14:paraId="41D8AFA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7 сын</w:t>
            </w:r>
          </w:p>
        </w:tc>
        <w:tc>
          <w:tcPr>
            <w:tcW w:w="1145" w:type="dxa"/>
          </w:tcPr>
          <w:p w14:paraId="30D71D6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8 сын</w:t>
            </w:r>
          </w:p>
        </w:tc>
        <w:tc>
          <w:tcPr>
            <w:tcW w:w="997" w:type="dxa"/>
          </w:tcPr>
          <w:p w14:paraId="4790487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9 сын</w:t>
            </w:r>
          </w:p>
        </w:tc>
        <w:tc>
          <w:tcPr>
            <w:tcW w:w="1201" w:type="dxa"/>
          </w:tcPr>
          <w:p w14:paraId="0539F39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апталық</w:t>
            </w:r>
          </w:p>
        </w:tc>
        <w:tc>
          <w:tcPr>
            <w:tcW w:w="1394" w:type="dxa"/>
          </w:tcPr>
          <w:p w14:paraId="1B42142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жылдық</w:t>
            </w:r>
          </w:p>
        </w:tc>
      </w:tr>
      <w:tr w:rsidR="00163A1D" w:rsidRPr="00163A1D" w14:paraId="0753C8D4" w14:textId="77777777" w:rsidTr="00C61E6F">
        <w:tc>
          <w:tcPr>
            <w:tcW w:w="2210" w:type="dxa"/>
          </w:tcPr>
          <w:p w14:paraId="5F0710D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«ЖаҺандық құзіреттіліктер»</w:t>
            </w:r>
          </w:p>
        </w:tc>
        <w:tc>
          <w:tcPr>
            <w:tcW w:w="874" w:type="dxa"/>
          </w:tcPr>
          <w:p w14:paraId="2D1E7E7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80" w:type="dxa"/>
          </w:tcPr>
          <w:p w14:paraId="05E6A46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80" w:type="dxa"/>
          </w:tcPr>
          <w:p w14:paraId="7C3EB37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1145" w:type="dxa"/>
          </w:tcPr>
          <w:p w14:paraId="0C782CE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97" w:type="dxa"/>
          </w:tcPr>
          <w:p w14:paraId="795F952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201" w:type="dxa"/>
          </w:tcPr>
          <w:p w14:paraId="62EAB17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1394" w:type="dxa"/>
          </w:tcPr>
          <w:p w14:paraId="60A7256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102</w:t>
            </w:r>
          </w:p>
        </w:tc>
      </w:tr>
      <w:tr w:rsidR="00163A1D" w:rsidRPr="00163A1D" w14:paraId="036069B5" w14:textId="77777777" w:rsidTr="00C61E6F">
        <w:tc>
          <w:tcPr>
            <w:tcW w:w="2210" w:type="dxa"/>
          </w:tcPr>
          <w:p w14:paraId="344C14A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Вариативтік оқу жүктемесі</w:t>
            </w:r>
          </w:p>
        </w:tc>
        <w:tc>
          <w:tcPr>
            <w:tcW w:w="874" w:type="dxa"/>
          </w:tcPr>
          <w:p w14:paraId="65C127E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80" w:type="dxa"/>
          </w:tcPr>
          <w:p w14:paraId="3E23BB1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80" w:type="dxa"/>
          </w:tcPr>
          <w:p w14:paraId="7BCCCE0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1145" w:type="dxa"/>
          </w:tcPr>
          <w:p w14:paraId="7B089B4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97" w:type="dxa"/>
          </w:tcPr>
          <w:p w14:paraId="1439468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201" w:type="dxa"/>
          </w:tcPr>
          <w:p w14:paraId="7452DC1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1394" w:type="dxa"/>
          </w:tcPr>
          <w:p w14:paraId="29D249A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102</w:t>
            </w:r>
          </w:p>
        </w:tc>
      </w:tr>
      <w:tr w:rsidR="00163A1D" w:rsidRPr="00163A1D" w14:paraId="589FCFC6" w14:textId="77777777" w:rsidTr="00C61E6F">
        <w:tc>
          <w:tcPr>
            <w:tcW w:w="2210" w:type="dxa"/>
          </w:tcPr>
          <w:p w14:paraId="24C3F6A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ЖаҺандық құзіреттіліктер </w:t>
            </w:r>
          </w:p>
        </w:tc>
        <w:tc>
          <w:tcPr>
            <w:tcW w:w="874" w:type="dxa"/>
          </w:tcPr>
          <w:p w14:paraId="0CDA63D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10 сын</w:t>
            </w:r>
          </w:p>
        </w:tc>
        <w:tc>
          <w:tcPr>
            <w:tcW w:w="980" w:type="dxa"/>
          </w:tcPr>
          <w:p w14:paraId="3134527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11 сын</w:t>
            </w:r>
          </w:p>
        </w:tc>
        <w:tc>
          <w:tcPr>
            <w:tcW w:w="980" w:type="dxa"/>
          </w:tcPr>
          <w:p w14:paraId="3F4D987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1EE0091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13CA9A9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5E9972C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апталық</w:t>
            </w:r>
          </w:p>
        </w:tc>
        <w:tc>
          <w:tcPr>
            <w:tcW w:w="1394" w:type="dxa"/>
          </w:tcPr>
          <w:p w14:paraId="3FD48FD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жылдық</w:t>
            </w:r>
          </w:p>
        </w:tc>
      </w:tr>
      <w:tr w:rsidR="00163A1D" w:rsidRPr="00163A1D" w14:paraId="59CF79A5" w14:textId="77777777" w:rsidTr="00C61E6F">
        <w:tc>
          <w:tcPr>
            <w:tcW w:w="2210" w:type="dxa"/>
          </w:tcPr>
          <w:p w14:paraId="05F2CB8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«ЖаҺандық құзіреттіліктер»</w:t>
            </w:r>
          </w:p>
        </w:tc>
        <w:tc>
          <w:tcPr>
            <w:tcW w:w="874" w:type="dxa"/>
          </w:tcPr>
          <w:p w14:paraId="4E75CEE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188F793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532A122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1006BCC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6D8505F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2343CA1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1394" w:type="dxa"/>
          </w:tcPr>
          <w:p w14:paraId="7AACFF6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68</w:t>
            </w:r>
          </w:p>
        </w:tc>
      </w:tr>
      <w:tr w:rsidR="00163A1D" w:rsidRPr="00163A1D" w14:paraId="73F331CC" w14:textId="77777777" w:rsidTr="00C61E6F">
        <w:tc>
          <w:tcPr>
            <w:tcW w:w="2210" w:type="dxa"/>
          </w:tcPr>
          <w:p w14:paraId="077A9DC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Элективті курстар</w:t>
            </w:r>
          </w:p>
        </w:tc>
        <w:tc>
          <w:tcPr>
            <w:tcW w:w="874" w:type="dxa"/>
          </w:tcPr>
          <w:p w14:paraId="06030E1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980" w:type="dxa"/>
          </w:tcPr>
          <w:p w14:paraId="3E416B4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980" w:type="dxa"/>
          </w:tcPr>
          <w:p w14:paraId="6EBDE04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0552014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3608A40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0489EEE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4</w:t>
            </w:r>
          </w:p>
        </w:tc>
        <w:tc>
          <w:tcPr>
            <w:tcW w:w="1394" w:type="dxa"/>
          </w:tcPr>
          <w:p w14:paraId="3A9EAA2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136</w:t>
            </w:r>
          </w:p>
        </w:tc>
      </w:tr>
      <w:tr w:rsidR="00163A1D" w:rsidRPr="00163A1D" w14:paraId="371C70D5" w14:textId="77777777" w:rsidTr="00C61E6F">
        <w:tc>
          <w:tcPr>
            <w:tcW w:w="2210" w:type="dxa"/>
          </w:tcPr>
          <w:p w14:paraId="53CA5AD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«Техника және қоршаған орта»</w:t>
            </w:r>
          </w:p>
        </w:tc>
        <w:tc>
          <w:tcPr>
            <w:tcW w:w="874" w:type="dxa"/>
          </w:tcPr>
          <w:p w14:paraId="150AD99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5C49811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0AEB35E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7C7F251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34BE1B0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7C2090C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394" w:type="dxa"/>
          </w:tcPr>
          <w:p w14:paraId="085EC79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6739DA80" w14:textId="77777777" w:rsidTr="00C61E6F">
        <w:tc>
          <w:tcPr>
            <w:tcW w:w="2210" w:type="dxa"/>
          </w:tcPr>
          <w:p w14:paraId="592167F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«Далалық оқу жиыны»</w:t>
            </w:r>
          </w:p>
        </w:tc>
        <w:tc>
          <w:tcPr>
            <w:tcW w:w="874" w:type="dxa"/>
          </w:tcPr>
          <w:p w14:paraId="719DEDE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52BCB73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2CCCD1C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4899A11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48C6576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7C141F5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2B04839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7B874CFC" w14:textId="77777777" w:rsidTr="00C61E6F">
        <w:tc>
          <w:tcPr>
            <w:tcW w:w="2210" w:type="dxa"/>
          </w:tcPr>
          <w:p w14:paraId="318050B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r w:rsidRPr="00163A1D">
              <w:rPr>
                <w:rFonts w:ascii="Times New Roman" w:eastAsiaTheme="minorEastAsia" w:hAnsi="Times New Roman" w:cs="Times New Roman"/>
                <w:sz w:val="28"/>
                <w:szCs w:val="28"/>
                <w:lang w:val="en-US" w:eastAsia="ru-RU"/>
              </w:rPr>
              <w:t>3D</w:t>
            </w:r>
            <w:r w:rsidRPr="00163A1D">
              <w:rPr>
                <w:rFonts w:ascii="Times New Roman" w:eastAsiaTheme="minorEastAsia" w:hAnsi="Times New Roman" w:cs="Times New Roman"/>
                <w:sz w:val="28"/>
                <w:szCs w:val="28"/>
                <w:lang w:val="kk-KZ" w:eastAsia="ru-RU"/>
              </w:rPr>
              <w:t xml:space="preserve"> модельдеу»</w:t>
            </w:r>
          </w:p>
        </w:tc>
        <w:tc>
          <w:tcPr>
            <w:tcW w:w="874" w:type="dxa"/>
          </w:tcPr>
          <w:p w14:paraId="22A6669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64BB437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7F1903E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7DB87C0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297C00B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153498B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1DD47B3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45F21BF0" w14:textId="77777777" w:rsidTr="00C61E6F">
        <w:tc>
          <w:tcPr>
            <w:tcW w:w="2210" w:type="dxa"/>
          </w:tcPr>
          <w:p w14:paraId="10A14A3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Физика заңдылықтары</w:t>
            </w:r>
          </w:p>
        </w:tc>
        <w:tc>
          <w:tcPr>
            <w:tcW w:w="874" w:type="dxa"/>
          </w:tcPr>
          <w:p w14:paraId="16AA1F8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1788C40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74D4302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0B48478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6EED979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2BDDF5A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394" w:type="dxa"/>
          </w:tcPr>
          <w:p w14:paraId="7D266B5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r>
      <w:tr w:rsidR="00163A1D" w:rsidRPr="00163A1D" w14:paraId="6161163B" w14:textId="77777777" w:rsidTr="00C61E6F">
        <w:tc>
          <w:tcPr>
            <w:tcW w:w="2210" w:type="dxa"/>
          </w:tcPr>
          <w:p w14:paraId="7426ACE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Вариативтік оқу жүктемесі</w:t>
            </w:r>
          </w:p>
        </w:tc>
        <w:tc>
          <w:tcPr>
            <w:tcW w:w="874" w:type="dxa"/>
          </w:tcPr>
          <w:p w14:paraId="0AC467F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980" w:type="dxa"/>
          </w:tcPr>
          <w:p w14:paraId="2BD582B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980" w:type="dxa"/>
          </w:tcPr>
          <w:p w14:paraId="3904765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7B3D4CA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79B2D3C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5C74223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6</w:t>
            </w:r>
          </w:p>
        </w:tc>
        <w:tc>
          <w:tcPr>
            <w:tcW w:w="1394" w:type="dxa"/>
          </w:tcPr>
          <w:p w14:paraId="6E522BA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204</w:t>
            </w:r>
          </w:p>
        </w:tc>
      </w:tr>
    </w:tbl>
    <w:p w14:paraId="649EC5C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p w14:paraId="3A153B4E" w14:textId="77777777" w:rsidR="00163A1D" w:rsidRPr="00163A1D" w:rsidRDefault="00163A1D" w:rsidP="00163A1D">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 xml:space="preserve">       1,3,4 сыныптар бойынша  белсенді-қозғалмалы сипаттағы жеке және топтық сипаттағы «Ойнайық та, ойлайық» курсы білім алушылардың есеп жүргізе алу дағдыларын қалыптастырып, пәнге деген қызығушылығын арттырады. Математика ғылымы бойынша фунционалдық сауаттылықтарының қалыптасып, дамуына  </w:t>
      </w:r>
      <w:r w:rsidRPr="00163A1D">
        <w:rPr>
          <w:rFonts w:ascii="Times New Roman" w:eastAsia="Times New Roman" w:hAnsi="Times New Roman" w:cs="Times New Roman"/>
          <w:sz w:val="28"/>
          <w:szCs w:val="28"/>
          <w:lang w:val="kk-KZ" w:eastAsia="ru-RU"/>
        </w:rPr>
        <w:t>мүмкіндік береді, өмірлік дағдыларын , логикалық ойлауын дамытады, дәлелді ой түюге жұмыс жасайды.</w:t>
      </w:r>
    </w:p>
    <w:p w14:paraId="5B90F008" w14:textId="77777777" w:rsidR="00163A1D" w:rsidRPr="00163A1D" w:rsidRDefault="00163A1D" w:rsidP="00163A1D">
      <w:pPr>
        <w:widowControl w:val="0"/>
        <w:autoSpaceDE w:val="0"/>
        <w:autoSpaceDN w:val="0"/>
        <w:spacing w:after="0" w:line="240" w:lineRule="auto"/>
        <w:jc w:val="both"/>
        <w:rPr>
          <w:rFonts w:ascii="Times New Roman" w:eastAsia="Times New Roman" w:hAnsi="Times New Roman" w:cs="Times New Roman"/>
          <w:sz w:val="28"/>
          <w:szCs w:val="28"/>
          <w:lang w:val="kk-KZ" w:eastAsia="ru-RU"/>
        </w:rPr>
      </w:pPr>
      <w:r w:rsidRPr="00163A1D">
        <w:rPr>
          <w:rFonts w:ascii="Times New Roman" w:eastAsia="Times New Roman" w:hAnsi="Times New Roman" w:cs="Times New Roman"/>
          <w:sz w:val="28"/>
          <w:szCs w:val="28"/>
          <w:lang w:val="kk-KZ"/>
        </w:rPr>
        <w:t xml:space="preserve">      2- сынып бойынша  белсенді-қозғалмалы сипаттағы жеке және топтық сипаттағы «Қызықты ойындар», «Кел,ойланайық» сабақтары баланың оқу сауаттылығын дамытып, ұшқыр ойлау, тілдік дағдыларды тиімді қолдана алуға үйретеді, шешен сөйлей алу, тілдік нормаларды орынды қолдана алу дағдыларын дамытуға жұмыс жасайды.</w:t>
      </w:r>
    </w:p>
    <w:p w14:paraId="625554C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5-9 сыныптарына арналған «Жаһандық құзыреттіліктер»</w:t>
      </w:r>
    </w:p>
    <w:p w14:paraId="7EA2F38B" w14:textId="77777777" w:rsidR="00163A1D" w:rsidRPr="00163A1D" w:rsidRDefault="00163A1D" w:rsidP="00163A1D">
      <w:pPr>
        <w:widowControl w:val="0"/>
        <w:autoSpaceDE w:val="0"/>
        <w:autoSpaceDN w:val="0"/>
        <w:spacing w:after="0" w:line="240" w:lineRule="auto"/>
        <w:ind w:right="-1"/>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 xml:space="preserve">           «Жаһандық</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құзыреттер»</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курсының</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үлгілік</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оқу</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бағдарламасының</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оқу</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жүктемесінің</w:t>
      </w:r>
      <w:r w:rsidRPr="00163A1D">
        <w:rPr>
          <w:rFonts w:ascii="Times New Roman" w:eastAsia="Times New Roman" w:hAnsi="Times New Roman" w:cs="Times New Roman"/>
          <w:spacing w:val="-4"/>
          <w:sz w:val="28"/>
          <w:szCs w:val="28"/>
          <w:lang w:val="kk-KZ"/>
        </w:rPr>
        <w:t xml:space="preserve"> </w:t>
      </w:r>
      <w:r w:rsidRPr="00163A1D">
        <w:rPr>
          <w:rFonts w:ascii="Times New Roman" w:eastAsia="Times New Roman" w:hAnsi="Times New Roman" w:cs="Times New Roman"/>
          <w:sz w:val="28"/>
          <w:szCs w:val="28"/>
          <w:lang w:val="kk-KZ"/>
        </w:rPr>
        <w:t>көлемі</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мыналарды құрайды:</w:t>
      </w:r>
    </w:p>
    <w:p w14:paraId="4C6608BE" w14:textId="77777777" w:rsidR="00163A1D" w:rsidRPr="00163A1D" w:rsidRDefault="00163A1D" w:rsidP="00163A1D">
      <w:pPr>
        <w:widowControl w:val="0"/>
        <w:numPr>
          <w:ilvl w:val="0"/>
          <w:numId w:val="40"/>
        </w:numPr>
        <w:tabs>
          <w:tab w:val="left" w:pos="809"/>
          <w:tab w:val="left" w:pos="810"/>
        </w:tabs>
        <w:autoSpaceDE w:val="0"/>
        <w:autoSpaceDN w:val="0"/>
        <w:spacing w:after="0" w:line="240" w:lineRule="auto"/>
        <w:ind w:left="0" w:right="-1" w:firstLine="567"/>
        <w:jc w:val="both"/>
        <w:rPr>
          <w:rFonts w:ascii="Times New Roman" w:eastAsia="Times New Roman" w:hAnsi="Times New Roman" w:cs="Times New Roman"/>
          <w:sz w:val="28"/>
          <w:szCs w:val="28"/>
        </w:rPr>
      </w:pPr>
      <w:r w:rsidRPr="00163A1D">
        <w:rPr>
          <w:rFonts w:ascii="Times New Roman" w:eastAsia="Times New Roman" w:hAnsi="Times New Roman" w:cs="Times New Roman"/>
          <w:sz w:val="28"/>
          <w:szCs w:val="28"/>
        </w:rPr>
        <w:t>5-8</w:t>
      </w:r>
      <w:r w:rsidRPr="00163A1D">
        <w:rPr>
          <w:rFonts w:ascii="Times New Roman" w:eastAsia="Times New Roman" w:hAnsi="Times New Roman" w:cs="Times New Roman"/>
          <w:spacing w:val="-3"/>
          <w:sz w:val="28"/>
          <w:szCs w:val="28"/>
        </w:rPr>
        <w:t xml:space="preserve"> </w:t>
      </w:r>
      <w:r w:rsidRPr="00163A1D">
        <w:rPr>
          <w:rFonts w:ascii="Times New Roman" w:eastAsia="Times New Roman" w:hAnsi="Times New Roman" w:cs="Times New Roman"/>
          <w:sz w:val="28"/>
          <w:szCs w:val="28"/>
        </w:rPr>
        <w:t>–</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сыныптарда -</w:t>
      </w:r>
      <w:r w:rsidRPr="00163A1D">
        <w:rPr>
          <w:rFonts w:ascii="Times New Roman" w:eastAsia="Times New Roman" w:hAnsi="Times New Roman" w:cs="Times New Roman"/>
          <w:spacing w:val="-4"/>
          <w:sz w:val="28"/>
          <w:szCs w:val="28"/>
        </w:rPr>
        <w:t xml:space="preserve"> </w:t>
      </w:r>
      <w:r w:rsidRPr="00163A1D">
        <w:rPr>
          <w:rFonts w:ascii="Times New Roman" w:eastAsia="Times New Roman" w:hAnsi="Times New Roman" w:cs="Times New Roman"/>
          <w:sz w:val="28"/>
          <w:szCs w:val="28"/>
        </w:rPr>
        <w:t>0,5</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сағат</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(екі аптада</w:t>
      </w:r>
      <w:r w:rsidRPr="00163A1D">
        <w:rPr>
          <w:rFonts w:ascii="Times New Roman" w:eastAsia="Times New Roman" w:hAnsi="Times New Roman" w:cs="Times New Roman"/>
          <w:spacing w:val="-3"/>
          <w:sz w:val="28"/>
          <w:szCs w:val="28"/>
        </w:rPr>
        <w:t xml:space="preserve"> </w:t>
      </w:r>
      <w:r w:rsidRPr="00163A1D">
        <w:rPr>
          <w:rFonts w:ascii="Times New Roman" w:eastAsia="Times New Roman" w:hAnsi="Times New Roman" w:cs="Times New Roman"/>
          <w:sz w:val="28"/>
          <w:szCs w:val="28"/>
        </w:rPr>
        <w:t>бір</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рет);</w:t>
      </w:r>
    </w:p>
    <w:p w14:paraId="016A3493" w14:textId="77777777" w:rsidR="00163A1D" w:rsidRPr="00163A1D" w:rsidRDefault="00163A1D" w:rsidP="00163A1D">
      <w:pPr>
        <w:widowControl w:val="0"/>
        <w:numPr>
          <w:ilvl w:val="0"/>
          <w:numId w:val="40"/>
        </w:numPr>
        <w:tabs>
          <w:tab w:val="left" w:pos="809"/>
          <w:tab w:val="left" w:pos="810"/>
        </w:tabs>
        <w:autoSpaceDE w:val="0"/>
        <w:autoSpaceDN w:val="0"/>
        <w:spacing w:after="0" w:line="240" w:lineRule="auto"/>
        <w:ind w:left="0" w:right="-1" w:firstLine="567"/>
        <w:jc w:val="both"/>
        <w:rPr>
          <w:rFonts w:ascii="Times New Roman" w:eastAsia="Times New Roman" w:hAnsi="Times New Roman" w:cs="Times New Roman"/>
          <w:sz w:val="28"/>
          <w:szCs w:val="28"/>
        </w:rPr>
      </w:pPr>
      <w:r w:rsidRPr="00163A1D">
        <w:rPr>
          <w:rFonts w:ascii="Times New Roman" w:eastAsia="Times New Roman" w:hAnsi="Times New Roman" w:cs="Times New Roman"/>
          <w:sz w:val="28"/>
          <w:szCs w:val="28"/>
        </w:rPr>
        <w:t>9</w:t>
      </w:r>
      <w:r w:rsidRPr="00163A1D">
        <w:rPr>
          <w:rFonts w:ascii="Times New Roman" w:eastAsia="Times New Roman" w:hAnsi="Times New Roman" w:cs="Times New Roman"/>
          <w:spacing w:val="-2"/>
          <w:sz w:val="28"/>
          <w:szCs w:val="28"/>
        </w:rPr>
        <w:t xml:space="preserve"> </w:t>
      </w:r>
      <w:r w:rsidRPr="00163A1D">
        <w:rPr>
          <w:rFonts w:ascii="Times New Roman" w:eastAsia="Times New Roman" w:hAnsi="Times New Roman" w:cs="Times New Roman"/>
          <w:sz w:val="28"/>
          <w:szCs w:val="28"/>
        </w:rPr>
        <w:t>–</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сыныпта-аптасына</w:t>
      </w:r>
      <w:r w:rsidRPr="00163A1D">
        <w:rPr>
          <w:rFonts w:ascii="Times New Roman" w:eastAsia="Times New Roman" w:hAnsi="Times New Roman" w:cs="Times New Roman"/>
          <w:spacing w:val="-2"/>
          <w:sz w:val="28"/>
          <w:szCs w:val="28"/>
        </w:rPr>
        <w:t xml:space="preserve"> </w:t>
      </w:r>
      <w:r w:rsidRPr="00163A1D">
        <w:rPr>
          <w:rFonts w:ascii="Times New Roman" w:eastAsia="Times New Roman" w:hAnsi="Times New Roman" w:cs="Times New Roman"/>
          <w:sz w:val="28"/>
          <w:szCs w:val="28"/>
        </w:rPr>
        <w:t>1</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сағат.</w:t>
      </w:r>
    </w:p>
    <w:p w14:paraId="626F8CD2" w14:textId="77777777" w:rsidR="00163A1D" w:rsidRPr="00163A1D" w:rsidRDefault="00163A1D" w:rsidP="00163A1D">
      <w:pPr>
        <w:widowControl w:val="0"/>
        <w:autoSpaceDE w:val="0"/>
        <w:autoSpaceDN w:val="0"/>
        <w:spacing w:after="0" w:line="240" w:lineRule="auto"/>
        <w:ind w:right="-1" w:firstLine="567"/>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0,</w:t>
      </w:r>
      <w:r w:rsidRPr="00163A1D">
        <w:rPr>
          <w:rFonts w:ascii="Times New Roman" w:eastAsia="Times New Roman" w:hAnsi="Times New Roman" w:cs="Times New Roman"/>
          <w:spacing w:val="-2"/>
          <w:sz w:val="28"/>
          <w:szCs w:val="28"/>
          <w:lang w:val="kk-KZ"/>
        </w:rPr>
        <w:t xml:space="preserve"> </w:t>
      </w:r>
      <w:r w:rsidRPr="00163A1D">
        <w:rPr>
          <w:rFonts w:ascii="Times New Roman" w:eastAsia="Times New Roman" w:hAnsi="Times New Roman" w:cs="Times New Roman"/>
          <w:sz w:val="28"/>
          <w:szCs w:val="28"/>
          <w:lang w:val="kk-KZ"/>
        </w:rPr>
        <w:t>5 сағат</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жүктемесі</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бар курс</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екі</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аптада</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1</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рет</w:t>
      </w:r>
      <w:r w:rsidRPr="00163A1D">
        <w:rPr>
          <w:rFonts w:ascii="Times New Roman" w:eastAsia="Times New Roman" w:hAnsi="Times New Roman" w:cs="Times New Roman"/>
          <w:spacing w:val="-3"/>
          <w:sz w:val="28"/>
          <w:szCs w:val="28"/>
          <w:lang w:val="kk-KZ"/>
        </w:rPr>
        <w:t xml:space="preserve"> </w:t>
      </w:r>
      <w:r w:rsidRPr="00163A1D">
        <w:rPr>
          <w:rFonts w:ascii="Times New Roman" w:eastAsia="Times New Roman" w:hAnsi="Times New Roman" w:cs="Times New Roman"/>
          <w:sz w:val="28"/>
          <w:szCs w:val="28"/>
          <w:lang w:val="kk-KZ"/>
        </w:rPr>
        <w:t>өткізіледі.</w:t>
      </w:r>
    </w:p>
    <w:p w14:paraId="6C7A2E9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sz w:val="28"/>
          <w:szCs w:val="28"/>
          <w:lang w:val="kk-KZ" w:eastAsia="ru-RU"/>
        </w:rPr>
        <w:tab/>
        <w:t>«Жаһандық құзыреттіліктер» курсы білім алушылардың әлемдегі өз орнын анықтау үшін қажетті құндылық бағдарларын, коммуникативтік дағдыларын, әдептілік нормалары мен мінез-құлық ұстанымдарын қалыптастыруға ықпал етеді. Курстың мақсаты: жаһандық азаматтық құзыреттерге ие бәсекеге қабілетті тұлғаны қалыптастыру.</w:t>
      </w:r>
    </w:p>
    <w:p w14:paraId="2659C45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Курстың міндеттері: </w:t>
      </w:r>
    </w:p>
    <w:p w14:paraId="5CCE696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білім алушыларды қазіргі заманның жаһандық сын-тегеуріндерімен таныстыру; </w:t>
      </w:r>
    </w:p>
    <w:p w14:paraId="75AEF49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тұлғаның тұрақты даму мәдениетін қалыптастыру; </w:t>
      </w:r>
    </w:p>
    <w:p w14:paraId="53EAA3C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білім алушыларда жергілікті, өңірлік, ұлттық, жаһандық оқиғалар, олардың себептері мен салдарлары туралы талдамалық бағалау түсінігін дамыту;</w:t>
      </w:r>
    </w:p>
    <w:p w14:paraId="6B997EB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эмпатия жағдайында басқа адамдардың қажеттіліктері мен құқықтарына   тәрбиелеу; </w:t>
      </w:r>
    </w:p>
    <w:p w14:paraId="7A9F8E5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мазмұнды және шығармашылық оқыту дағдыларын қалыптастыру.</w:t>
      </w:r>
    </w:p>
    <w:p w14:paraId="5623B73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sz w:val="28"/>
          <w:szCs w:val="28"/>
          <w:lang w:val="kk-KZ" w:eastAsia="ru-RU"/>
        </w:rPr>
        <w:tab/>
      </w:r>
    </w:p>
    <w:p w14:paraId="33392B6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sz w:val="28"/>
          <w:szCs w:val="28"/>
          <w:lang w:val="kk-KZ" w:eastAsia="ru-RU"/>
        </w:rPr>
        <w:tab/>
        <w:t>10-11 сыныптардағы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 Курс бес бөлімнен тұрады: 1) «Жаһандық құзыреттіліктер»; 2) Жергілікті, жаһандық және мәдени маңызы мәселелерді зерттеу; 3) Әртүрлі дүниетанымдар мен көзқарастарды түсіну және құрметтеу; 4) Мәдениеттер арасындағы ашық және тиімді өзара іс-қимылға қатысу; 5) Ұжымдық игілікке жәрдемдесу және тұрақты даму;</w:t>
      </w:r>
    </w:p>
    <w:p w14:paraId="3341CCA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sz w:val="28"/>
          <w:szCs w:val="28"/>
          <w:lang w:val="kk-KZ" w:eastAsia="ru-RU"/>
        </w:rPr>
        <w:tab/>
      </w:r>
    </w:p>
    <w:p w14:paraId="7E550725" w14:textId="77777777" w:rsidR="00163A1D" w:rsidRPr="00163A1D" w:rsidRDefault="00163A1D" w:rsidP="00163A1D">
      <w:pPr>
        <w:spacing w:line="237" w:lineRule="auto"/>
        <w:ind w:firstLine="852"/>
        <w:jc w:val="both"/>
        <w:rPr>
          <w:rFonts w:ascii="Times New Roman" w:eastAsia="Times New Roman" w:hAnsi="Times New Roman"/>
          <w:sz w:val="28"/>
          <w:lang w:val="kk-KZ" w:eastAsia="ru-RU"/>
        </w:rPr>
      </w:pPr>
      <w:r w:rsidRPr="00163A1D">
        <w:rPr>
          <w:rFonts w:ascii="Times New Roman" w:eastAsiaTheme="minorEastAsia" w:hAnsi="Times New Roman" w:cs="Times New Roman"/>
          <w:color w:val="000000" w:themeColor="text1"/>
          <w:sz w:val="28"/>
          <w:szCs w:val="28"/>
          <w:lang w:val="kk-KZ" w:eastAsia="ru-RU"/>
        </w:rPr>
        <w:t xml:space="preserve">      10-</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сыныпта</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«Техника және қоршаған орта»</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элективті</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курсы</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бағдарламасы</w:t>
      </w:r>
      <w:r w:rsidRPr="00163A1D">
        <w:rPr>
          <w:rFonts w:eastAsiaTheme="minorEastAsia"/>
          <w:color w:val="000000" w:themeColor="text1"/>
          <w:sz w:val="28"/>
          <w:szCs w:val="28"/>
          <w:lang w:val="kk-KZ" w:eastAsia="ru-RU"/>
        </w:rPr>
        <w:t xml:space="preserve">  </w:t>
      </w:r>
      <w:r w:rsidRPr="00163A1D">
        <w:rPr>
          <w:rFonts w:ascii="Times New Roman" w:eastAsia="Times New Roman" w:hAnsi="Times New Roman"/>
          <w:sz w:val="28"/>
          <w:lang w:val="kk-KZ" w:eastAsia="ru-RU"/>
        </w:rPr>
        <w:t xml:space="preserve"> мектепті бітірген жастарымыздың көпшілігі өндіріс ортасына қосылатындықтан, олардың табиғатты ұтымды пайдалану, оны ластанудан, бүлінуден қорғау, ғылыми-техникалық прогресс пен табиғи қоршаған орта жөніндегі білім-білік дағдыларын дамытады.Бұл білім беруді жаңарту негіздеріне жататын құзыреттіліктердің қалыптасуына бірден-бір себепші критерий. Осы арқылы курстың мақсаты мен міндеті айқындалады.</w:t>
      </w:r>
    </w:p>
    <w:p w14:paraId="1F000689" w14:textId="77777777" w:rsidR="00163A1D" w:rsidRPr="00163A1D" w:rsidRDefault="00163A1D" w:rsidP="00163A1D">
      <w:pPr>
        <w:widowControl w:val="0"/>
        <w:autoSpaceDE w:val="0"/>
        <w:autoSpaceDN w:val="0"/>
        <w:spacing w:after="0" w:line="240" w:lineRule="auto"/>
        <w:ind w:right="707" w:firstLine="407"/>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 xml:space="preserve">    11 сыныптағы «3D модельдеу» элективті курсы бағдарламасы оқушыларды графикалық мәдениетке баулу, графикалық ақпаратты берудің машиналық тәсілдерін қолдана білу, бейнелі кеңістіктік ойларын дамыта отырып, графикалық бейнелеу саласындағы кәсіптер мен кәсіби құзыреттіліктер туралы түсініктерін қалыптастыруға бағытталған.</w:t>
      </w:r>
    </w:p>
    <w:p w14:paraId="5F07856B" w14:textId="77777777" w:rsidR="00163A1D" w:rsidRPr="00163A1D" w:rsidRDefault="00163A1D" w:rsidP="00163A1D">
      <w:pPr>
        <w:widowControl w:val="0"/>
        <w:autoSpaceDE w:val="0"/>
        <w:autoSpaceDN w:val="0"/>
        <w:spacing w:after="0" w:line="240" w:lineRule="auto"/>
        <w:ind w:right="707" w:firstLine="407"/>
        <w:jc w:val="both"/>
        <w:rPr>
          <w:rFonts w:ascii="Times New Roman" w:eastAsia="Times New Roman" w:hAnsi="Times New Roman" w:cs="Times New Roman"/>
          <w:sz w:val="28"/>
          <w:szCs w:val="28"/>
          <w:lang w:val="kk-KZ"/>
        </w:rPr>
      </w:pPr>
    </w:p>
    <w:p w14:paraId="3E9636EF" w14:textId="77777777" w:rsidR="00163A1D" w:rsidRPr="00163A1D" w:rsidRDefault="00163A1D" w:rsidP="00163A1D">
      <w:pPr>
        <w:widowControl w:val="0"/>
        <w:snapToGrid w:val="0"/>
        <w:spacing w:after="0" w:line="240" w:lineRule="auto"/>
        <w:ind w:left="358"/>
        <w:jc w:val="both"/>
        <w:rPr>
          <w:rFonts w:ascii="Times New Roman" w:eastAsiaTheme="minorEastAsia" w:hAnsi="Times New Roman" w:cs="Times New Roman"/>
          <w:color w:val="000000" w:themeColor="text1"/>
          <w:sz w:val="28"/>
          <w:szCs w:val="28"/>
          <w:lang w:val="kk-KZ" w:eastAsia="ru-RU"/>
        </w:rPr>
      </w:pPr>
      <w:r w:rsidRPr="00163A1D">
        <w:rPr>
          <w:rFonts w:ascii="Times New Roman" w:eastAsiaTheme="minorEastAsia" w:hAnsi="Times New Roman" w:cs="Times New Roman"/>
          <w:color w:val="000000" w:themeColor="text1"/>
          <w:sz w:val="28"/>
          <w:szCs w:val="28"/>
          <w:lang w:val="kk-KZ" w:eastAsia="ru-RU"/>
        </w:rPr>
        <w:t xml:space="preserve">        11 сыныптағы «Физика заңдылықтары» курсы оқушылар бойына «физика және техника» ғылымдарына деген шынайы сүйіспеншілікті дарыту, олардың танымдық және шығармашылық қабілетін дамыту, деңгейлік есептер шығару.Физика есептерін математикалық тәсілдермен шешу әдістерін игеруге баулу, физика пәнінің информатика, технология саласындағы жетістіктерін ұғындыру, компьютерлік бағдарламалар арқылы физиканы үйрену әдістерін меңгертуге бағытталған.</w:t>
      </w:r>
    </w:p>
    <w:bookmarkEnd w:id="16"/>
    <w:p w14:paraId="23C6393B" w14:textId="77777777" w:rsidR="00163A1D" w:rsidRPr="00163A1D" w:rsidRDefault="00163A1D" w:rsidP="00163A1D">
      <w:pPr>
        <w:spacing w:after="0" w:line="240" w:lineRule="auto"/>
        <w:jc w:val="both"/>
        <w:rPr>
          <w:rFonts w:eastAsiaTheme="minorEastAsia"/>
          <w:b/>
          <w:bCs/>
          <w:sz w:val="28"/>
          <w:szCs w:val="28"/>
          <w:u w:val="single"/>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b/>
          <w:bCs/>
          <w:sz w:val="28"/>
          <w:szCs w:val="28"/>
          <w:u w:val="single"/>
          <w:lang w:val="kk-KZ" w:eastAsia="ru-RU"/>
        </w:rPr>
        <w:t>2024-2025 оқу жылы</w:t>
      </w:r>
      <w:r w:rsidRPr="00163A1D">
        <w:rPr>
          <w:rFonts w:eastAsiaTheme="minorEastAsia"/>
          <w:b/>
          <w:bCs/>
          <w:sz w:val="28"/>
          <w:szCs w:val="28"/>
          <w:u w:val="single"/>
          <w:lang w:val="kk-KZ" w:eastAsia="ru-RU"/>
        </w:rPr>
        <w:t xml:space="preserve"> </w:t>
      </w:r>
    </w:p>
    <w:p w14:paraId="068E4E13" w14:textId="77777777" w:rsidR="00163A1D" w:rsidRPr="00163A1D" w:rsidRDefault="00163A1D" w:rsidP="00163A1D">
      <w:pPr>
        <w:spacing w:after="0" w:line="240" w:lineRule="auto"/>
        <w:jc w:val="both"/>
        <w:rPr>
          <w:rFonts w:ascii="Times New Roman" w:eastAsiaTheme="minorEastAsia" w:hAnsi="Times New Roman" w:cs="Times New Roman"/>
          <w:b/>
          <w:bCs/>
          <w:sz w:val="28"/>
          <w:szCs w:val="28"/>
          <w:u w:val="single"/>
          <w:lang w:val="kk-KZ" w:eastAsia="ru-RU"/>
        </w:rPr>
      </w:pPr>
    </w:p>
    <w:p w14:paraId="1C55E6E0" w14:textId="77777777" w:rsidR="00163A1D" w:rsidRPr="00163A1D" w:rsidRDefault="00163A1D" w:rsidP="00163A1D">
      <w:pPr>
        <w:spacing w:after="0" w:line="240" w:lineRule="auto"/>
        <w:jc w:val="both"/>
        <w:rPr>
          <w:rFonts w:ascii="Times New Roman" w:eastAsia="Batang" w:hAnsi="Times New Roman" w:cs="Times New Roman"/>
          <w:color w:val="000000"/>
          <w:sz w:val="28"/>
          <w:szCs w:val="28"/>
          <w:lang w:val="kk-KZ" w:eastAsia="ru-RU"/>
        </w:rPr>
      </w:pPr>
      <w:r w:rsidRPr="00163A1D">
        <w:rPr>
          <w:rFonts w:ascii="Times New Roman" w:eastAsiaTheme="minorEastAsia" w:hAnsi="Times New Roman" w:cs="Times New Roman"/>
          <w:sz w:val="28"/>
          <w:szCs w:val="28"/>
          <w:lang w:val="kk-KZ" w:eastAsia="ru-RU"/>
        </w:rPr>
        <w:t>Мектептің оқу жұмыс жоспарының вариативтік компоненті бойынша  бағдарламалар дайындауда</w:t>
      </w:r>
      <w:r w:rsidRPr="00163A1D">
        <w:rPr>
          <w:rFonts w:ascii="Times New Roman" w:eastAsiaTheme="minorEastAsia" w:hAnsi="Times New Roman" w:cs="Times New Roman"/>
          <w:sz w:val="28"/>
          <w:szCs w:val="28"/>
          <w:u w:val="thick"/>
          <w:lang w:val="kk-KZ" w:eastAsia="ru-RU"/>
        </w:rPr>
        <w:t xml:space="preserve"> </w:t>
      </w:r>
      <w:r w:rsidRPr="00163A1D">
        <w:rPr>
          <w:rFonts w:ascii="Times New Roman" w:eastAsiaTheme="minorEastAsia" w:hAnsi="Times New Roman" w:cs="Times New Roman"/>
          <w:sz w:val="28"/>
          <w:szCs w:val="28"/>
          <w:lang w:val="kk-KZ" w:eastAsia="ru-RU"/>
        </w:rPr>
        <w:t>«Мектепке дейінгі тәрбие мен оқытудың, бастауыш, негізгі орта, жалпы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орта, техникалық және кәсіптік, орта білімнен кейінгі білім берудің мемлекеттік</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жалпыға міндетті стандарттарын бекіту туралы» Қазақстан Республикасы Оқу-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ағарту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министрінің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2022</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жылғы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3</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тамыздағы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348</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(Қазақстан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Республикасы Оқу-ағарту министрінің 2022 жылғы 23 қыркүйектегі өзгерістер</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мен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толықтырулармен</w:t>
      </w:r>
      <w:r w:rsidRPr="00163A1D">
        <w:rPr>
          <w:rFonts w:ascii="Times New Roman" w:eastAsiaTheme="minorEastAsia" w:hAnsi="Times New Roman" w:cs="Times New Roman"/>
          <w:spacing w:val="2"/>
          <w:sz w:val="28"/>
          <w:szCs w:val="28"/>
          <w:lang w:val="kk-KZ" w:eastAsia="ru-RU"/>
        </w:rPr>
        <w:t xml:space="preserve"> </w:t>
      </w:r>
      <w:r w:rsidRPr="00163A1D">
        <w:rPr>
          <w:rFonts w:ascii="Times New Roman" w:eastAsiaTheme="minorEastAsia" w:hAnsi="Times New Roman" w:cs="Times New Roman"/>
          <w:sz w:val="28"/>
          <w:szCs w:val="28"/>
          <w:lang w:val="kk-KZ" w:eastAsia="ru-RU"/>
        </w:rPr>
        <w:t>№</w:t>
      </w:r>
      <w:r w:rsidRPr="00163A1D">
        <w:rPr>
          <w:rFonts w:ascii="Times New Roman" w:eastAsiaTheme="minorEastAsia" w:hAnsi="Times New Roman" w:cs="Times New Roman"/>
          <w:spacing w:val="-3"/>
          <w:sz w:val="28"/>
          <w:szCs w:val="28"/>
          <w:lang w:val="kk-KZ" w:eastAsia="ru-RU"/>
        </w:rPr>
        <w:t xml:space="preserve"> </w:t>
      </w:r>
      <w:r w:rsidRPr="00163A1D">
        <w:rPr>
          <w:rFonts w:ascii="Times New Roman" w:eastAsiaTheme="minorEastAsia" w:hAnsi="Times New Roman" w:cs="Times New Roman"/>
          <w:sz w:val="28"/>
          <w:szCs w:val="28"/>
          <w:lang w:val="kk-KZ" w:eastAsia="ru-RU"/>
        </w:rPr>
        <w:t>406</w:t>
      </w:r>
      <w:r w:rsidRPr="00163A1D">
        <w:rPr>
          <w:rFonts w:ascii="Times New Roman" w:eastAsiaTheme="minorEastAsia" w:hAnsi="Times New Roman" w:cs="Times New Roman"/>
          <w:spacing w:val="-3"/>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бұйрығы);«Қазақстан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Республикасындағы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бастауыш,</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негізгі</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орта,</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жалпы</w:t>
      </w:r>
      <w:r w:rsidRPr="00163A1D">
        <w:rPr>
          <w:rFonts w:ascii="Times New Roman" w:eastAsiaTheme="minorEastAsia" w:hAnsi="Times New Roman" w:cs="Times New Roman"/>
          <w:spacing w:val="70"/>
          <w:sz w:val="28"/>
          <w:szCs w:val="28"/>
          <w:lang w:val="kk-KZ" w:eastAsia="ru-RU"/>
        </w:rPr>
        <w:t xml:space="preserve"> </w:t>
      </w:r>
      <w:r w:rsidRPr="00163A1D">
        <w:rPr>
          <w:rFonts w:ascii="Times New Roman" w:eastAsiaTheme="minorEastAsia" w:hAnsi="Times New Roman" w:cs="Times New Roman"/>
          <w:sz w:val="28"/>
          <w:szCs w:val="28"/>
          <w:lang w:val="kk-KZ" w:eastAsia="ru-RU"/>
        </w:rPr>
        <w:t>орта</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білім берудің үлгілік оқу жоспарларын бекіту туралы» (Қазақстан Республикасы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Білім</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және</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ғылым</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министрінің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2012</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жылғы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8</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қарашадағы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№500</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Қазақстан</w:t>
      </w:r>
      <w:r w:rsidRPr="00163A1D">
        <w:rPr>
          <w:rFonts w:ascii="Times New Roman" w:eastAsiaTheme="minorEastAsia" w:hAnsi="Times New Roman" w:cs="Times New Roman"/>
          <w:spacing w:val="40"/>
          <w:sz w:val="28"/>
          <w:szCs w:val="28"/>
          <w:lang w:val="kk-KZ" w:eastAsia="ru-RU"/>
        </w:rPr>
        <w:t xml:space="preserve"> </w:t>
      </w:r>
      <w:r w:rsidRPr="00163A1D">
        <w:rPr>
          <w:rFonts w:ascii="Times New Roman" w:eastAsiaTheme="minorEastAsia" w:hAnsi="Times New Roman" w:cs="Times New Roman"/>
          <w:sz w:val="28"/>
          <w:szCs w:val="28"/>
          <w:lang w:val="kk-KZ" w:eastAsia="ru-RU"/>
        </w:rPr>
        <w:t>Республикасы</w:t>
      </w:r>
      <w:r w:rsidRPr="00163A1D">
        <w:rPr>
          <w:rFonts w:ascii="Times New Roman" w:eastAsiaTheme="minorEastAsia" w:hAnsi="Times New Roman" w:cs="Times New Roman"/>
          <w:spacing w:val="41"/>
          <w:sz w:val="28"/>
          <w:szCs w:val="28"/>
          <w:lang w:val="kk-KZ" w:eastAsia="ru-RU"/>
        </w:rPr>
        <w:t xml:space="preserve"> </w:t>
      </w:r>
      <w:r w:rsidRPr="00163A1D">
        <w:rPr>
          <w:rFonts w:ascii="Times New Roman" w:eastAsiaTheme="minorEastAsia" w:hAnsi="Times New Roman" w:cs="Times New Roman"/>
          <w:sz w:val="28"/>
          <w:szCs w:val="28"/>
          <w:lang w:val="kk-KZ" w:eastAsia="ru-RU"/>
        </w:rPr>
        <w:t>Оқу-ағарту</w:t>
      </w:r>
      <w:r w:rsidRPr="00163A1D">
        <w:rPr>
          <w:rFonts w:ascii="Times New Roman" w:eastAsiaTheme="minorEastAsia" w:hAnsi="Times New Roman" w:cs="Times New Roman"/>
          <w:spacing w:val="35"/>
          <w:sz w:val="28"/>
          <w:szCs w:val="28"/>
          <w:lang w:val="kk-KZ" w:eastAsia="ru-RU"/>
        </w:rPr>
        <w:t xml:space="preserve"> </w:t>
      </w:r>
      <w:r w:rsidRPr="00163A1D">
        <w:rPr>
          <w:rFonts w:ascii="Times New Roman" w:eastAsiaTheme="minorEastAsia" w:hAnsi="Times New Roman" w:cs="Times New Roman"/>
          <w:sz w:val="28"/>
          <w:szCs w:val="28"/>
          <w:lang w:val="kk-KZ" w:eastAsia="ru-RU"/>
        </w:rPr>
        <w:t>министрінің</w:t>
      </w:r>
      <w:r w:rsidRPr="00163A1D">
        <w:rPr>
          <w:rFonts w:ascii="Times New Roman" w:eastAsiaTheme="minorEastAsia" w:hAnsi="Times New Roman" w:cs="Times New Roman"/>
          <w:spacing w:val="41"/>
          <w:sz w:val="28"/>
          <w:szCs w:val="28"/>
          <w:lang w:val="kk-KZ" w:eastAsia="ru-RU"/>
        </w:rPr>
        <w:t xml:space="preserve"> </w:t>
      </w:r>
      <w:r w:rsidRPr="00163A1D">
        <w:rPr>
          <w:rFonts w:ascii="Times New Roman" w:eastAsiaTheme="minorEastAsia" w:hAnsi="Times New Roman" w:cs="Times New Roman"/>
          <w:sz w:val="28"/>
          <w:szCs w:val="28"/>
          <w:lang w:val="kk-KZ" w:eastAsia="ru-RU"/>
        </w:rPr>
        <w:t>2022</w:t>
      </w:r>
      <w:r w:rsidRPr="00163A1D">
        <w:rPr>
          <w:rFonts w:ascii="Times New Roman" w:eastAsiaTheme="minorEastAsia" w:hAnsi="Times New Roman" w:cs="Times New Roman"/>
          <w:spacing w:val="41"/>
          <w:sz w:val="28"/>
          <w:szCs w:val="28"/>
          <w:lang w:val="kk-KZ" w:eastAsia="ru-RU"/>
        </w:rPr>
        <w:t xml:space="preserve"> </w:t>
      </w:r>
      <w:r w:rsidRPr="00163A1D">
        <w:rPr>
          <w:rFonts w:ascii="Times New Roman" w:eastAsiaTheme="minorEastAsia" w:hAnsi="Times New Roman" w:cs="Times New Roman"/>
          <w:sz w:val="28"/>
          <w:szCs w:val="28"/>
          <w:lang w:val="kk-KZ" w:eastAsia="ru-RU"/>
        </w:rPr>
        <w:t>жылғы</w:t>
      </w:r>
      <w:r w:rsidRPr="00163A1D">
        <w:rPr>
          <w:rFonts w:ascii="Times New Roman" w:eastAsiaTheme="minorEastAsia" w:hAnsi="Times New Roman" w:cs="Times New Roman"/>
          <w:spacing w:val="40"/>
          <w:sz w:val="28"/>
          <w:szCs w:val="28"/>
          <w:lang w:val="kk-KZ" w:eastAsia="ru-RU"/>
        </w:rPr>
        <w:t xml:space="preserve"> </w:t>
      </w:r>
      <w:r w:rsidRPr="00163A1D">
        <w:rPr>
          <w:rFonts w:ascii="Times New Roman" w:eastAsiaTheme="minorEastAsia" w:hAnsi="Times New Roman" w:cs="Times New Roman"/>
          <w:sz w:val="28"/>
          <w:szCs w:val="28"/>
          <w:lang w:val="kk-KZ" w:eastAsia="ru-RU"/>
        </w:rPr>
        <w:t>30</w:t>
      </w:r>
      <w:r w:rsidRPr="00163A1D">
        <w:rPr>
          <w:rFonts w:ascii="Times New Roman" w:eastAsiaTheme="minorEastAsia" w:hAnsi="Times New Roman" w:cs="Times New Roman"/>
          <w:spacing w:val="41"/>
          <w:sz w:val="28"/>
          <w:szCs w:val="28"/>
          <w:lang w:val="kk-KZ" w:eastAsia="ru-RU"/>
        </w:rPr>
        <w:t xml:space="preserve"> </w:t>
      </w:r>
      <w:r w:rsidRPr="00163A1D">
        <w:rPr>
          <w:rFonts w:ascii="Times New Roman" w:eastAsiaTheme="minorEastAsia" w:hAnsi="Times New Roman" w:cs="Times New Roman"/>
          <w:sz w:val="28"/>
          <w:szCs w:val="28"/>
          <w:lang w:val="kk-KZ" w:eastAsia="ru-RU"/>
        </w:rPr>
        <w:t>қыркүйектегі №</w:t>
      </w:r>
      <w:r w:rsidRPr="00163A1D">
        <w:rPr>
          <w:rFonts w:ascii="Times New Roman" w:eastAsiaTheme="minorEastAsia" w:hAnsi="Times New Roman" w:cs="Times New Roman"/>
          <w:spacing w:val="-4"/>
          <w:sz w:val="28"/>
          <w:szCs w:val="28"/>
          <w:lang w:val="kk-KZ" w:eastAsia="ru-RU"/>
        </w:rPr>
        <w:t xml:space="preserve"> </w:t>
      </w:r>
      <w:r w:rsidRPr="00163A1D">
        <w:rPr>
          <w:rFonts w:ascii="Times New Roman" w:eastAsiaTheme="minorEastAsia" w:hAnsi="Times New Roman" w:cs="Times New Roman"/>
          <w:sz w:val="28"/>
          <w:szCs w:val="28"/>
          <w:lang w:val="kk-KZ" w:eastAsia="ru-RU"/>
        </w:rPr>
        <w:t>412</w:t>
      </w:r>
      <w:r w:rsidRPr="00163A1D">
        <w:rPr>
          <w:rFonts w:ascii="Times New Roman" w:eastAsiaTheme="minorEastAsia" w:hAnsi="Times New Roman" w:cs="Times New Roman"/>
          <w:spacing w:val="-6"/>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w:t>
      </w:r>
      <w:r w:rsidRPr="00163A1D">
        <w:rPr>
          <w:rFonts w:ascii="Times New Roman" w:eastAsiaTheme="minorEastAsia" w:hAnsi="Times New Roman" w:cs="Times New Roman"/>
          <w:spacing w:val="-6"/>
          <w:sz w:val="28"/>
          <w:szCs w:val="28"/>
          <w:lang w:val="kk-KZ" w:eastAsia="ru-RU"/>
        </w:rPr>
        <w:t xml:space="preserve"> </w:t>
      </w:r>
      <w:r w:rsidRPr="00163A1D">
        <w:rPr>
          <w:rFonts w:ascii="Times New Roman" w:eastAsiaTheme="minorEastAsia" w:hAnsi="Times New Roman" w:cs="Times New Roman"/>
          <w:sz w:val="28"/>
          <w:szCs w:val="28"/>
          <w:lang w:val="kk-KZ" w:eastAsia="ru-RU"/>
        </w:rPr>
        <w:t>өзгерістер</w:t>
      </w:r>
      <w:r w:rsidRPr="00163A1D">
        <w:rPr>
          <w:rFonts w:ascii="Times New Roman" w:eastAsiaTheme="minorEastAsia" w:hAnsi="Times New Roman" w:cs="Times New Roman"/>
          <w:spacing w:val="-2"/>
          <w:sz w:val="28"/>
          <w:szCs w:val="28"/>
          <w:lang w:val="kk-KZ" w:eastAsia="ru-RU"/>
        </w:rPr>
        <w:t xml:space="preserve"> </w:t>
      </w:r>
      <w:r w:rsidRPr="00163A1D">
        <w:rPr>
          <w:rFonts w:ascii="Times New Roman" w:eastAsiaTheme="minorEastAsia" w:hAnsi="Times New Roman" w:cs="Times New Roman"/>
          <w:sz w:val="28"/>
          <w:szCs w:val="28"/>
          <w:lang w:val="kk-KZ" w:eastAsia="ru-RU"/>
        </w:rPr>
        <w:t>мен</w:t>
      </w:r>
      <w:r w:rsidRPr="00163A1D">
        <w:rPr>
          <w:rFonts w:ascii="Times New Roman" w:eastAsiaTheme="minorEastAsia" w:hAnsi="Times New Roman" w:cs="Times New Roman"/>
          <w:spacing w:val="-2"/>
          <w:sz w:val="28"/>
          <w:szCs w:val="28"/>
          <w:lang w:val="kk-KZ" w:eastAsia="ru-RU"/>
        </w:rPr>
        <w:t xml:space="preserve"> </w:t>
      </w:r>
      <w:r w:rsidRPr="00163A1D">
        <w:rPr>
          <w:rFonts w:ascii="Times New Roman" w:eastAsiaTheme="minorEastAsia" w:hAnsi="Times New Roman" w:cs="Times New Roman"/>
          <w:sz w:val="28"/>
          <w:szCs w:val="28"/>
          <w:lang w:val="kk-KZ" w:eastAsia="ru-RU"/>
        </w:rPr>
        <w:t>толықтырулармен; 2022 жылғы 12 тамыздағы өзгерістер мен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толықтырулармен</w:t>
      </w:r>
      <w:r w:rsidRPr="00163A1D">
        <w:rPr>
          <w:rFonts w:ascii="Times New Roman" w:eastAsiaTheme="minorEastAsia" w:hAnsi="Times New Roman" w:cs="Times New Roman"/>
          <w:spacing w:val="-4"/>
          <w:sz w:val="28"/>
          <w:szCs w:val="28"/>
          <w:lang w:val="kk-KZ" w:eastAsia="ru-RU"/>
        </w:rPr>
        <w:t xml:space="preserve"> </w:t>
      </w:r>
      <w:r w:rsidRPr="00163A1D">
        <w:rPr>
          <w:rFonts w:ascii="Times New Roman" w:eastAsiaTheme="minorEastAsia" w:hAnsi="Times New Roman" w:cs="Times New Roman"/>
          <w:sz w:val="28"/>
          <w:szCs w:val="28"/>
          <w:lang w:val="kk-KZ" w:eastAsia="ru-RU"/>
        </w:rPr>
        <w:t>№ 365</w:t>
      </w:r>
      <w:r w:rsidRPr="00163A1D">
        <w:rPr>
          <w:rFonts w:ascii="Times New Roman" w:eastAsiaTheme="minorEastAsia" w:hAnsi="Times New Roman" w:cs="Times New Roman"/>
          <w:spacing w:val="-3"/>
          <w:sz w:val="28"/>
          <w:szCs w:val="28"/>
          <w:lang w:val="kk-KZ" w:eastAsia="ru-RU"/>
        </w:rPr>
        <w:t xml:space="preserve"> </w:t>
      </w:r>
      <w:r w:rsidRPr="00163A1D">
        <w:rPr>
          <w:rFonts w:ascii="Times New Roman" w:eastAsiaTheme="minorEastAsia" w:hAnsi="Times New Roman" w:cs="Times New Roman"/>
          <w:sz w:val="28"/>
          <w:szCs w:val="28"/>
          <w:lang w:val="kk-KZ" w:eastAsia="ru-RU"/>
        </w:rPr>
        <w:t>бұйрығы);«Жалпы білім беру ұйымдарына арналған жалпы білім беретін пәндердің,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таңдау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курстарының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және</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факультативтердің</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үлгілік</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оқу</w:t>
      </w:r>
      <w:r w:rsidRPr="00163A1D">
        <w:rPr>
          <w:rFonts w:ascii="Times New Roman" w:eastAsiaTheme="minorEastAsia" w:hAnsi="Times New Roman" w:cs="Times New Roman"/>
          <w:spacing w:val="70"/>
          <w:sz w:val="28"/>
          <w:szCs w:val="28"/>
          <w:lang w:val="kk-KZ" w:eastAsia="ru-RU"/>
        </w:rPr>
        <w:t xml:space="preserve"> </w:t>
      </w:r>
      <w:r w:rsidRPr="00163A1D">
        <w:rPr>
          <w:rFonts w:ascii="Times New Roman" w:eastAsiaTheme="minorEastAsia" w:hAnsi="Times New Roman" w:cs="Times New Roman"/>
          <w:sz w:val="28"/>
          <w:szCs w:val="28"/>
          <w:lang w:val="kk-KZ" w:eastAsia="ru-RU"/>
        </w:rPr>
        <w:t>бағдарламаларын</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бекіту туралы» (ҚР Білім және ғылым министрінің 2013 жылғы 03 сәуірдегі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115 бұйрығы); «2024-2025 оқу жылында Қазақстан Республикасының орта білім беру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ұйымдарындағы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оқу-тәрбие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процесінің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ерекшеліктері   </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туралы»</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әдістемелік</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нұсқау</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хат.</w:t>
      </w:r>
      <w:r w:rsidRPr="00163A1D">
        <w:rPr>
          <w:rFonts w:ascii="Times New Roman" w:eastAsiaTheme="minorEastAsia" w:hAnsi="Times New Roman" w:cs="Times New Roman"/>
          <w:spacing w:val="1"/>
          <w:sz w:val="28"/>
          <w:szCs w:val="28"/>
          <w:lang w:val="kk-KZ" w:eastAsia="ru-RU"/>
        </w:rPr>
        <w:t xml:space="preserve"> </w:t>
      </w:r>
      <w:r w:rsidRPr="00163A1D">
        <w:rPr>
          <w:rFonts w:ascii="Times New Roman" w:eastAsiaTheme="minorEastAsia" w:hAnsi="Times New Roman" w:cs="Times New Roman"/>
          <w:sz w:val="28"/>
          <w:szCs w:val="28"/>
          <w:lang w:val="kk-KZ" w:eastAsia="ru-RU"/>
        </w:rPr>
        <w:t xml:space="preserve">Бағдарламалар оқушылардың сұранысына және мектептің бағытына сай дайындалып, бастауыш сыныптан бастап сабақтастық принципіне негізделді. </w:t>
      </w:r>
    </w:p>
    <w:p w14:paraId="2686ED27"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Оқу жоспарының вариативті компоненті бойынша  келесі курстар оқытылады:</w:t>
      </w:r>
    </w:p>
    <w:p w14:paraId="2144B97A"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648C3BA9"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72D9A107"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22037332"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7966FD22"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7F09F57D"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3C1BAB3B"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0C84C2CA"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5C317661"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70974D83" w14:textId="77777777" w:rsidR="00163A1D" w:rsidRPr="00163A1D" w:rsidRDefault="00163A1D" w:rsidP="00163A1D">
      <w:pPr>
        <w:widowControl w:val="0"/>
        <w:tabs>
          <w:tab w:val="left" w:pos="1095"/>
        </w:tabs>
        <w:autoSpaceDE w:val="0"/>
        <w:autoSpaceDN w:val="0"/>
        <w:spacing w:after="0" w:line="240" w:lineRule="auto"/>
        <w:ind w:left="101" w:right="-1"/>
        <w:jc w:val="both"/>
        <w:rPr>
          <w:rFonts w:ascii="Times New Roman" w:eastAsia="Times New Roman" w:hAnsi="Times New Roman" w:cs="Times New Roman"/>
          <w:sz w:val="28"/>
          <w:szCs w:val="28"/>
          <w:lang w:val="kk-KZ"/>
        </w:rPr>
      </w:pPr>
    </w:p>
    <w:p w14:paraId="547AE1CC" w14:textId="0B0BE3F4"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p>
    <w:tbl>
      <w:tblPr>
        <w:tblStyle w:val="26"/>
        <w:tblW w:w="9781" w:type="dxa"/>
        <w:tblInd w:w="-176" w:type="dxa"/>
        <w:tblLook w:val="04A0" w:firstRow="1" w:lastRow="0" w:firstColumn="1" w:lastColumn="0" w:noHBand="0" w:noVBand="1"/>
      </w:tblPr>
      <w:tblGrid>
        <w:gridCol w:w="2210"/>
        <w:gridCol w:w="874"/>
        <w:gridCol w:w="980"/>
        <w:gridCol w:w="980"/>
        <w:gridCol w:w="1145"/>
        <w:gridCol w:w="997"/>
        <w:gridCol w:w="1201"/>
        <w:gridCol w:w="1394"/>
      </w:tblGrid>
      <w:tr w:rsidR="00163A1D" w:rsidRPr="00163A1D" w14:paraId="6CDA3604" w14:textId="77777777" w:rsidTr="00C61E6F">
        <w:tc>
          <w:tcPr>
            <w:tcW w:w="2210" w:type="dxa"/>
          </w:tcPr>
          <w:p w14:paraId="09352F0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Белсенді-қозғалмалы сипаттағы жеке және топтық сабақтар</w:t>
            </w:r>
          </w:p>
        </w:tc>
        <w:tc>
          <w:tcPr>
            <w:tcW w:w="874" w:type="dxa"/>
          </w:tcPr>
          <w:p w14:paraId="5859997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 сын</w:t>
            </w:r>
          </w:p>
        </w:tc>
        <w:tc>
          <w:tcPr>
            <w:tcW w:w="980" w:type="dxa"/>
          </w:tcPr>
          <w:p w14:paraId="00619BD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 сын</w:t>
            </w:r>
          </w:p>
        </w:tc>
        <w:tc>
          <w:tcPr>
            <w:tcW w:w="980" w:type="dxa"/>
          </w:tcPr>
          <w:p w14:paraId="3BA340C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3сын</w:t>
            </w:r>
          </w:p>
        </w:tc>
        <w:tc>
          <w:tcPr>
            <w:tcW w:w="1145" w:type="dxa"/>
          </w:tcPr>
          <w:p w14:paraId="00F8A6F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4 сын</w:t>
            </w:r>
          </w:p>
        </w:tc>
        <w:tc>
          <w:tcPr>
            <w:tcW w:w="997" w:type="dxa"/>
          </w:tcPr>
          <w:p w14:paraId="5E2A8BC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21412BA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апталық</w:t>
            </w:r>
          </w:p>
        </w:tc>
        <w:tc>
          <w:tcPr>
            <w:tcW w:w="1394" w:type="dxa"/>
          </w:tcPr>
          <w:p w14:paraId="5C34B39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жылдық</w:t>
            </w:r>
          </w:p>
        </w:tc>
      </w:tr>
      <w:tr w:rsidR="00163A1D" w:rsidRPr="00163A1D" w14:paraId="7AE2C9A4" w14:textId="77777777" w:rsidTr="00C61E6F">
        <w:tc>
          <w:tcPr>
            <w:tcW w:w="2210" w:type="dxa"/>
          </w:tcPr>
          <w:p w14:paraId="0A571DF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«Көркем жазу»</w:t>
            </w:r>
          </w:p>
        </w:tc>
        <w:tc>
          <w:tcPr>
            <w:tcW w:w="874" w:type="dxa"/>
          </w:tcPr>
          <w:p w14:paraId="4B25061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6666674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01951C5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1145" w:type="dxa"/>
          </w:tcPr>
          <w:p w14:paraId="506CC74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97" w:type="dxa"/>
          </w:tcPr>
          <w:p w14:paraId="782636A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6D0A8E2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1394" w:type="dxa"/>
          </w:tcPr>
          <w:p w14:paraId="48FBB1D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101</w:t>
            </w:r>
          </w:p>
        </w:tc>
      </w:tr>
      <w:tr w:rsidR="00163A1D" w:rsidRPr="00163A1D" w14:paraId="4FB2DF69" w14:textId="77777777" w:rsidTr="00C61E6F">
        <w:tc>
          <w:tcPr>
            <w:tcW w:w="2210" w:type="dxa"/>
          </w:tcPr>
          <w:p w14:paraId="695E836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«Зерделі ой»</w:t>
            </w:r>
          </w:p>
        </w:tc>
        <w:tc>
          <w:tcPr>
            <w:tcW w:w="874" w:type="dxa"/>
          </w:tcPr>
          <w:p w14:paraId="69E4C75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08C006D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49D2018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1145" w:type="dxa"/>
          </w:tcPr>
          <w:p w14:paraId="18905E3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97" w:type="dxa"/>
          </w:tcPr>
          <w:p w14:paraId="757B788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1CCD0D9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018E6B3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75C169A4" w14:textId="77777777" w:rsidTr="00C61E6F">
        <w:tc>
          <w:tcPr>
            <w:tcW w:w="2210" w:type="dxa"/>
          </w:tcPr>
          <w:p w14:paraId="1C31AA3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«Шешендік өнер әліппесі»</w:t>
            </w:r>
          </w:p>
        </w:tc>
        <w:tc>
          <w:tcPr>
            <w:tcW w:w="874" w:type="dxa"/>
          </w:tcPr>
          <w:p w14:paraId="385BFAF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3BB6A5C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6903706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1145" w:type="dxa"/>
          </w:tcPr>
          <w:p w14:paraId="43FD065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97" w:type="dxa"/>
          </w:tcPr>
          <w:p w14:paraId="5CE87A3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5DA6591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51B3B206" w14:textId="77777777" w:rsidR="00163A1D" w:rsidRPr="00163A1D" w:rsidRDefault="00163A1D" w:rsidP="00163A1D">
            <w:pPr>
              <w:rPr>
                <w:rFonts w:eastAsiaTheme="minorEastAsia"/>
                <w:lang w:val="en-US" w:eastAsia="ru-RU"/>
              </w:rPr>
            </w:pPr>
            <w:r w:rsidRPr="00163A1D">
              <w:rPr>
                <w:rFonts w:ascii="Times New Roman" w:eastAsiaTheme="minorEastAsia" w:hAnsi="Times New Roman" w:cs="Times New Roman"/>
                <w:sz w:val="28"/>
                <w:szCs w:val="28"/>
                <w:lang w:val="kk-KZ" w:eastAsia="ru-RU"/>
              </w:rPr>
              <w:t>34</w:t>
            </w:r>
          </w:p>
        </w:tc>
      </w:tr>
      <w:tr w:rsidR="00163A1D" w:rsidRPr="00163A1D" w14:paraId="4B3DD6AA" w14:textId="77777777" w:rsidTr="00C61E6F">
        <w:tc>
          <w:tcPr>
            <w:tcW w:w="2210" w:type="dxa"/>
          </w:tcPr>
          <w:p w14:paraId="17FEB42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«Қызықты граматика»</w:t>
            </w:r>
          </w:p>
        </w:tc>
        <w:tc>
          <w:tcPr>
            <w:tcW w:w="874" w:type="dxa"/>
          </w:tcPr>
          <w:p w14:paraId="21516A6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4B6C848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1D2614D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145" w:type="dxa"/>
          </w:tcPr>
          <w:p w14:paraId="58F9C94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97" w:type="dxa"/>
          </w:tcPr>
          <w:p w14:paraId="01AC895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531D4D1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394" w:type="dxa"/>
          </w:tcPr>
          <w:p w14:paraId="2623ECBD" w14:textId="77777777" w:rsidR="00163A1D" w:rsidRPr="00163A1D" w:rsidRDefault="00163A1D" w:rsidP="00163A1D">
            <w:pPr>
              <w:rPr>
                <w:rFonts w:ascii="Times New Roman" w:eastAsiaTheme="minorEastAsia" w:hAnsi="Times New Roman" w:cs="Times New Roman"/>
                <w:sz w:val="28"/>
                <w:szCs w:val="28"/>
                <w:lang w:val="kk-KZ" w:eastAsia="ru-RU"/>
              </w:rPr>
            </w:pPr>
          </w:p>
        </w:tc>
      </w:tr>
      <w:tr w:rsidR="00163A1D" w:rsidRPr="00163A1D" w14:paraId="348CC207" w14:textId="77777777" w:rsidTr="00C61E6F">
        <w:tc>
          <w:tcPr>
            <w:tcW w:w="2210" w:type="dxa"/>
          </w:tcPr>
          <w:p w14:paraId="1E6126F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«Тез есепте де, ойлан»</w:t>
            </w:r>
          </w:p>
        </w:tc>
        <w:tc>
          <w:tcPr>
            <w:tcW w:w="874" w:type="dxa"/>
          </w:tcPr>
          <w:p w14:paraId="1020276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3C9435D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1CE2656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1145" w:type="dxa"/>
          </w:tcPr>
          <w:p w14:paraId="3457FFC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97" w:type="dxa"/>
          </w:tcPr>
          <w:p w14:paraId="2EFC17F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1830FC3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394" w:type="dxa"/>
          </w:tcPr>
          <w:p w14:paraId="2A48590B" w14:textId="77777777" w:rsidR="00163A1D" w:rsidRPr="00163A1D" w:rsidRDefault="00163A1D" w:rsidP="00163A1D">
            <w:pPr>
              <w:rPr>
                <w:rFonts w:ascii="Times New Roman" w:eastAsiaTheme="minorEastAsia" w:hAnsi="Times New Roman" w:cs="Times New Roman"/>
                <w:sz w:val="28"/>
                <w:szCs w:val="28"/>
                <w:lang w:val="kk-KZ" w:eastAsia="ru-RU"/>
              </w:rPr>
            </w:pPr>
          </w:p>
        </w:tc>
      </w:tr>
      <w:tr w:rsidR="00163A1D" w:rsidRPr="00163A1D" w14:paraId="6F1E82A2" w14:textId="77777777" w:rsidTr="00C61E6F">
        <w:tc>
          <w:tcPr>
            <w:tcW w:w="2210" w:type="dxa"/>
          </w:tcPr>
          <w:p w14:paraId="16FC67E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Вариативтік оқу жүктемесі</w:t>
            </w:r>
          </w:p>
        </w:tc>
        <w:tc>
          <w:tcPr>
            <w:tcW w:w="874" w:type="dxa"/>
          </w:tcPr>
          <w:p w14:paraId="6C29D45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1BC3F0E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980" w:type="dxa"/>
          </w:tcPr>
          <w:p w14:paraId="46FD01D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145" w:type="dxa"/>
          </w:tcPr>
          <w:p w14:paraId="733D6D7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97" w:type="dxa"/>
          </w:tcPr>
          <w:p w14:paraId="169DB44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3B19718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5</w:t>
            </w:r>
          </w:p>
        </w:tc>
        <w:tc>
          <w:tcPr>
            <w:tcW w:w="1394" w:type="dxa"/>
          </w:tcPr>
          <w:p w14:paraId="5A2596F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169</w:t>
            </w:r>
          </w:p>
        </w:tc>
      </w:tr>
      <w:tr w:rsidR="00163A1D" w:rsidRPr="00163A1D" w14:paraId="6A17CE8D" w14:textId="77777777" w:rsidTr="00C61E6F">
        <w:tc>
          <w:tcPr>
            <w:tcW w:w="2210" w:type="dxa"/>
          </w:tcPr>
          <w:p w14:paraId="0086846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ЖаҺандық құзіреттіліктер</w:t>
            </w:r>
          </w:p>
        </w:tc>
        <w:tc>
          <w:tcPr>
            <w:tcW w:w="874" w:type="dxa"/>
          </w:tcPr>
          <w:p w14:paraId="439321F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5 сын</w:t>
            </w:r>
          </w:p>
        </w:tc>
        <w:tc>
          <w:tcPr>
            <w:tcW w:w="980" w:type="dxa"/>
          </w:tcPr>
          <w:p w14:paraId="7E89D3F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6 сын</w:t>
            </w:r>
          </w:p>
        </w:tc>
        <w:tc>
          <w:tcPr>
            <w:tcW w:w="980" w:type="dxa"/>
          </w:tcPr>
          <w:p w14:paraId="0894D57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7 сын</w:t>
            </w:r>
          </w:p>
        </w:tc>
        <w:tc>
          <w:tcPr>
            <w:tcW w:w="1145" w:type="dxa"/>
          </w:tcPr>
          <w:p w14:paraId="50CDF51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8 сын</w:t>
            </w:r>
          </w:p>
        </w:tc>
        <w:tc>
          <w:tcPr>
            <w:tcW w:w="997" w:type="dxa"/>
          </w:tcPr>
          <w:p w14:paraId="084082C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9 сын</w:t>
            </w:r>
          </w:p>
        </w:tc>
        <w:tc>
          <w:tcPr>
            <w:tcW w:w="1201" w:type="dxa"/>
          </w:tcPr>
          <w:p w14:paraId="2DE58C5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апталық</w:t>
            </w:r>
          </w:p>
        </w:tc>
        <w:tc>
          <w:tcPr>
            <w:tcW w:w="1394" w:type="dxa"/>
          </w:tcPr>
          <w:p w14:paraId="5A46D2F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жылдық</w:t>
            </w:r>
          </w:p>
        </w:tc>
      </w:tr>
      <w:tr w:rsidR="00163A1D" w:rsidRPr="00163A1D" w14:paraId="54CE498C" w14:textId="77777777" w:rsidTr="00C61E6F">
        <w:tc>
          <w:tcPr>
            <w:tcW w:w="2210" w:type="dxa"/>
          </w:tcPr>
          <w:p w14:paraId="2E5BF75A" w14:textId="77777777" w:rsidR="00163A1D" w:rsidRPr="00163A1D" w:rsidRDefault="00163A1D" w:rsidP="00163A1D">
            <w:pPr>
              <w:rPr>
                <w:rFonts w:ascii="Times New Roman" w:eastAsiaTheme="minorEastAsia" w:hAnsi="Times New Roman" w:cs="Times New Roman"/>
                <w:sz w:val="28"/>
                <w:szCs w:val="28"/>
                <w:lang w:val="en-US" w:eastAsia="ru-RU"/>
              </w:rPr>
            </w:pPr>
            <w:r w:rsidRPr="00163A1D">
              <w:rPr>
                <w:rFonts w:ascii="Times New Roman" w:eastAsiaTheme="minorEastAsia" w:hAnsi="Times New Roman" w:cs="Times New Roman"/>
                <w:sz w:val="28"/>
                <w:szCs w:val="28"/>
                <w:lang w:val="en-US" w:eastAsia="ru-RU"/>
              </w:rPr>
              <w:t>«ЖаҺандық құзіреттіліктер»</w:t>
            </w:r>
          </w:p>
        </w:tc>
        <w:tc>
          <w:tcPr>
            <w:tcW w:w="874" w:type="dxa"/>
          </w:tcPr>
          <w:p w14:paraId="192D0267" w14:textId="77777777" w:rsidR="00163A1D" w:rsidRPr="00163A1D" w:rsidRDefault="00163A1D" w:rsidP="00163A1D">
            <w:pPr>
              <w:rPr>
                <w:rFonts w:ascii="Times New Roman" w:eastAsiaTheme="minorEastAsia" w:hAnsi="Times New Roman" w:cs="Times New Roman"/>
                <w:sz w:val="28"/>
                <w:szCs w:val="28"/>
                <w:lang w:val="en-US" w:eastAsia="ru-RU"/>
              </w:rPr>
            </w:pPr>
            <w:r w:rsidRPr="00163A1D">
              <w:rPr>
                <w:rFonts w:ascii="Times New Roman" w:eastAsiaTheme="minorEastAsia" w:hAnsi="Times New Roman" w:cs="Times New Roman"/>
                <w:sz w:val="28"/>
                <w:szCs w:val="28"/>
                <w:lang w:val="en-US" w:eastAsia="ru-RU"/>
              </w:rPr>
              <w:t>0,5</w:t>
            </w:r>
          </w:p>
        </w:tc>
        <w:tc>
          <w:tcPr>
            <w:tcW w:w="980" w:type="dxa"/>
          </w:tcPr>
          <w:p w14:paraId="6EC1E090" w14:textId="77777777" w:rsidR="00163A1D" w:rsidRPr="00163A1D" w:rsidRDefault="00163A1D" w:rsidP="00163A1D">
            <w:pPr>
              <w:rPr>
                <w:rFonts w:ascii="Times New Roman" w:eastAsiaTheme="minorEastAsia" w:hAnsi="Times New Roman" w:cs="Times New Roman"/>
                <w:sz w:val="28"/>
                <w:szCs w:val="28"/>
                <w:lang w:val="en-US" w:eastAsia="ru-RU"/>
              </w:rPr>
            </w:pPr>
            <w:r w:rsidRPr="00163A1D">
              <w:rPr>
                <w:rFonts w:ascii="Times New Roman" w:eastAsiaTheme="minorEastAsia" w:hAnsi="Times New Roman" w:cs="Times New Roman"/>
                <w:sz w:val="28"/>
                <w:szCs w:val="28"/>
                <w:lang w:val="en-US" w:eastAsia="ru-RU"/>
              </w:rPr>
              <w:t>0,5</w:t>
            </w:r>
          </w:p>
        </w:tc>
        <w:tc>
          <w:tcPr>
            <w:tcW w:w="980" w:type="dxa"/>
          </w:tcPr>
          <w:p w14:paraId="1ED0E887" w14:textId="77777777" w:rsidR="00163A1D" w:rsidRPr="00163A1D" w:rsidRDefault="00163A1D" w:rsidP="00163A1D">
            <w:pPr>
              <w:rPr>
                <w:rFonts w:ascii="Times New Roman" w:eastAsiaTheme="minorEastAsia" w:hAnsi="Times New Roman" w:cs="Times New Roman"/>
                <w:sz w:val="28"/>
                <w:szCs w:val="28"/>
                <w:lang w:val="en-US" w:eastAsia="ru-RU"/>
              </w:rPr>
            </w:pPr>
            <w:r w:rsidRPr="00163A1D">
              <w:rPr>
                <w:rFonts w:ascii="Times New Roman" w:eastAsiaTheme="minorEastAsia" w:hAnsi="Times New Roman" w:cs="Times New Roman"/>
                <w:sz w:val="28"/>
                <w:szCs w:val="28"/>
                <w:lang w:val="en-US" w:eastAsia="ru-RU"/>
              </w:rPr>
              <w:t>0,5</w:t>
            </w:r>
          </w:p>
        </w:tc>
        <w:tc>
          <w:tcPr>
            <w:tcW w:w="1145" w:type="dxa"/>
          </w:tcPr>
          <w:p w14:paraId="4F755264" w14:textId="77777777" w:rsidR="00163A1D" w:rsidRPr="00163A1D" w:rsidRDefault="00163A1D" w:rsidP="00163A1D">
            <w:pPr>
              <w:rPr>
                <w:rFonts w:ascii="Times New Roman" w:eastAsiaTheme="minorEastAsia" w:hAnsi="Times New Roman" w:cs="Times New Roman"/>
                <w:sz w:val="28"/>
                <w:szCs w:val="28"/>
                <w:lang w:val="en-US" w:eastAsia="ru-RU"/>
              </w:rPr>
            </w:pPr>
            <w:r w:rsidRPr="00163A1D">
              <w:rPr>
                <w:rFonts w:ascii="Times New Roman" w:eastAsiaTheme="minorEastAsia" w:hAnsi="Times New Roman" w:cs="Times New Roman"/>
                <w:sz w:val="28"/>
                <w:szCs w:val="28"/>
                <w:lang w:val="en-US" w:eastAsia="ru-RU"/>
              </w:rPr>
              <w:t>0,5</w:t>
            </w:r>
          </w:p>
        </w:tc>
        <w:tc>
          <w:tcPr>
            <w:tcW w:w="997" w:type="dxa"/>
          </w:tcPr>
          <w:p w14:paraId="62E6ADE1" w14:textId="77777777" w:rsidR="00163A1D" w:rsidRPr="00163A1D" w:rsidRDefault="00163A1D" w:rsidP="00163A1D">
            <w:pPr>
              <w:rPr>
                <w:rFonts w:ascii="Times New Roman" w:eastAsiaTheme="minorEastAsia" w:hAnsi="Times New Roman" w:cs="Times New Roman"/>
                <w:sz w:val="28"/>
                <w:szCs w:val="28"/>
                <w:lang w:val="en-US" w:eastAsia="ru-RU"/>
              </w:rPr>
            </w:pPr>
            <w:r w:rsidRPr="00163A1D">
              <w:rPr>
                <w:rFonts w:ascii="Times New Roman" w:eastAsiaTheme="minorEastAsia" w:hAnsi="Times New Roman" w:cs="Times New Roman"/>
                <w:sz w:val="28"/>
                <w:szCs w:val="28"/>
                <w:lang w:val="en-US" w:eastAsia="ru-RU"/>
              </w:rPr>
              <w:t>1</w:t>
            </w:r>
          </w:p>
        </w:tc>
        <w:tc>
          <w:tcPr>
            <w:tcW w:w="1201" w:type="dxa"/>
          </w:tcPr>
          <w:p w14:paraId="46A96BA0" w14:textId="77777777" w:rsidR="00163A1D" w:rsidRPr="00163A1D" w:rsidRDefault="00163A1D" w:rsidP="00163A1D">
            <w:pPr>
              <w:rPr>
                <w:rFonts w:ascii="Times New Roman" w:eastAsiaTheme="minorEastAsia" w:hAnsi="Times New Roman" w:cs="Times New Roman"/>
                <w:sz w:val="28"/>
                <w:szCs w:val="28"/>
                <w:lang w:val="en-US" w:eastAsia="ru-RU"/>
              </w:rPr>
            </w:pPr>
            <w:r w:rsidRPr="00163A1D">
              <w:rPr>
                <w:rFonts w:ascii="Times New Roman" w:eastAsiaTheme="minorEastAsia" w:hAnsi="Times New Roman" w:cs="Times New Roman"/>
                <w:sz w:val="28"/>
                <w:szCs w:val="28"/>
                <w:lang w:val="en-US" w:eastAsia="ru-RU"/>
              </w:rPr>
              <w:t>3</w:t>
            </w:r>
          </w:p>
        </w:tc>
        <w:tc>
          <w:tcPr>
            <w:tcW w:w="1394" w:type="dxa"/>
          </w:tcPr>
          <w:p w14:paraId="6C92BFA0" w14:textId="77777777" w:rsidR="00163A1D" w:rsidRPr="00163A1D" w:rsidRDefault="00163A1D" w:rsidP="00163A1D">
            <w:pPr>
              <w:rPr>
                <w:rFonts w:ascii="Times New Roman" w:eastAsiaTheme="minorEastAsia" w:hAnsi="Times New Roman" w:cs="Times New Roman"/>
                <w:sz w:val="28"/>
                <w:szCs w:val="28"/>
                <w:lang w:val="en-US" w:eastAsia="ru-RU"/>
              </w:rPr>
            </w:pPr>
            <w:r w:rsidRPr="00163A1D">
              <w:rPr>
                <w:rFonts w:ascii="Times New Roman" w:eastAsiaTheme="minorEastAsia" w:hAnsi="Times New Roman" w:cs="Times New Roman"/>
                <w:sz w:val="28"/>
                <w:szCs w:val="28"/>
                <w:lang w:val="en-US" w:eastAsia="ru-RU"/>
              </w:rPr>
              <w:t>102</w:t>
            </w:r>
          </w:p>
        </w:tc>
      </w:tr>
      <w:tr w:rsidR="00163A1D" w:rsidRPr="00163A1D" w14:paraId="7199CEFA" w14:textId="77777777" w:rsidTr="00C61E6F">
        <w:tc>
          <w:tcPr>
            <w:tcW w:w="2210" w:type="dxa"/>
          </w:tcPr>
          <w:p w14:paraId="08E8536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Вариативтік оқу жүктемесі</w:t>
            </w:r>
          </w:p>
        </w:tc>
        <w:tc>
          <w:tcPr>
            <w:tcW w:w="874" w:type="dxa"/>
          </w:tcPr>
          <w:p w14:paraId="53D4849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80" w:type="dxa"/>
          </w:tcPr>
          <w:p w14:paraId="1AEE629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80" w:type="dxa"/>
          </w:tcPr>
          <w:p w14:paraId="4649831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1145" w:type="dxa"/>
          </w:tcPr>
          <w:p w14:paraId="0D35E3D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0,5</w:t>
            </w:r>
          </w:p>
        </w:tc>
        <w:tc>
          <w:tcPr>
            <w:tcW w:w="997" w:type="dxa"/>
          </w:tcPr>
          <w:p w14:paraId="67727F9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201" w:type="dxa"/>
          </w:tcPr>
          <w:p w14:paraId="2E952DC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1394" w:type="dxa"/>
          </w:tcPr>
          <w:p w14:paraId="2C09088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102</w:t>
            </w:r>
          </w:p>
        </w:tc>
      </w:tr>
      <w:tr w:rsidR="00163A1D" w:rsidRPr="00163A1D" w14:paraId="3F9583BD" w14:textId="77777777" w:rsidTr="00C61E6F">
        <w:tc>
          <w:tcPr>
            <w:tcW w:w="2210" w:type="dxa"/>
          </w:tcPr>
          <w:p w14:paraId="34A6512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ЖаҺандық құзіреттіліктер </w:t>
            </w:r>
          </w:p>
        </w:tc>
        <w:tc>
          <w:tcPr>
            <w:tcW w:w="874" w:type="dxa"/>
          </w:tcPr>
          <w:p w14:paraId="6B83C9E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10 сын</w:t>
            </w:r>
          </w:p>
        </w:tc>
        <w:tc>
          <w:tcPr>
            <w:tcW w:w="980" w:type="dxa"/>
          </w:tcPr>
          <w:p w14:paraId="39E4F45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11 сын</w:t>
            </w:r>
          </w:p>
        </w:tc>
        <w:tc>
          <w:tcPr>
            <w:tcW w:w="980" w:type="dxa"/>
          </w:tcPr>
          <w:p w14:paraId="1F7D7BC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2C03400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13BC8DF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439DDC8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апталық</w:t>
            </w:r>
          </w:p>
        </w:tc>
        <w:tc>
          <w:tcPr>
            <w:tcW w:w="1394" w:type="dxa"/>
          </w:tcPr>
          <w:p w14:paraId="1A22AEB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жылдық</w:t>
            </w:r>
          </w:p>
        </w:tc>
      </w:tr>
      <w:tr w:rsidR="00163A1D" w:rsidRPr="00163A1D" w14:paraId="3E347A85" w14:textId="77777777" w:rsidTr="00C61E6F">
        <w:tc>
          <w:tcPr>
            <w:tcW w:w="2210" w:type="dxa"/>
          </w:tcPr>
          <w:p w14:paraId="65EBBAA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«ЖаҺандық құзіреттіліктер»</w:t>
            </w:r>
          </w:p>
        </w:tc>
        <w:tc>
          <w:tcPr>
            <w:tcW w:w="874" w:type="dxa"/>
          </w:tcPr>
          <w:p w14:paraId="1F64A66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7351BD4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21D7152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535424C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5E14DB4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612D614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1394" w:type="dxa"/>
          </w:tcPr>
          <w:p w14:paraId="24FAA26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68</w:t>
            </w:r>
          </w:p>
        </w:tc>
      </w:tr>
      <w:tr w:rsidR="00163A1D" w:rsidRPr="00163A1D" w14:paraId="14460058" w14:textId="77777777" w:rsidTr="00C61E6F">
        <w:tc>
          <w:tcPr>
            <w:tcW w:w="2210" w:type="dxa"/>
          </w:tcPr>
          <w:p w14:paraId="7E4D0FE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Элективті курстар</w:t>
            </w:r>
          </w:p>
        </w:tc>
        <w:tc>
          <w:tcPr>
            <w:tcW w:w="874" w:type="dxa"/>
          </w:tcPr>
          <w:p w14:paraId="6D6773E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980" w:type="dxa"/>
          </w:tcPr>
          <w:p w14:paraId="34D6F35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980" w:type="dxa"/>
          </w:tcPr>
          <w:p w14:paraId="3541F28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3E02C99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0BFB77F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4935689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4</w:t>
            </w:r>
          </w:p>
        </w:tc>
        <w:tc>
          <w:tcPr>
            <w:tcW w:w="1394" w:type="dxa"/>
          </w:tcPr>
          <w:p w14:paraId="20F93A8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136</w:t>
            </w:r>
          </w:p>
        </w:tc>
      </w:tr>
      <w:tr w:rsidR="00163A1D" w:rsidRPr="00163A1D" w14:paraId="379883F9" w14:textId="77777777" w:rsidTr="00C61E6F">
        <w:tc>
          <w:tcPr>
            <w:tcW w:w="2210" w:type="dxa"/>
          </w:tcPr>
          <w:p w14:paraId="5C87DA2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«Физикадан қиын есептерді шешу»</w:t>
            </w:r>
          </w:p>
        </w:tc>
        <w:tc>
          <w:tcPr>
            <w:tcW w:w="874" w:type="dxa"/>
          </w:tcPr>
          <w:p w14:paraId="62C8EE1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516400F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0484E3B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791F8B0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4A24D52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0211CB6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7FB4010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1E87AE5F" w14:textId="77777777" w:rsidTr="00C61E6F">
        <w:tc>
          <w:tcPr>
            <w:tcW w:w="2210" w:type="dxa"/>
          </w:tcPr>
          <w:p w14:paraId="710BBFC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«Жасанды интеллект»</w:t>
            </w:r>
          </w:p>
        </w:tc>
        <w:tc>
          <w:tcPr>
            <w:tcW w:w="874" w:type="dxa"/>
          </w:tcPr>
          <w:p w14:paraId="6AC9D4D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5BF827E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5A1EDDD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6D31920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21BB888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3271A49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4CC4373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4233602B" w14:textId="77777777" w:rsidTr="00C61E6F">
        <w:tc>
          <w:tcPr>
            <w:tcW w:w="2210" w:type="dxa"/>
          </w:tcPr>
          <w:p w14:paraId="5639477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«Физика және техника»</w:t>
            </w:r>
          </w:p>
        </w:tc>
        <w:tc>
          <w:tcPr>
            <w:tcW w:w="874" w:type="dxa"/>
          </w:tcPr>
          <w:p w14:paraId="6E7812C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0F750EA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18BFAC2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0C3D2B3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21AEBF6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47F1D2F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1394" w:type="dxa"/>
          </w:tcPr>
          <w:p w14:paraId="23384EC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6509A6A7" w14:textId="77777777" w:rsidTr="00C61E6F">
        <w:tc>
          <w:tcPr>
            <w:tcW w:w="2210" w:type="dxa"/>
          </w:tcPr>
          <w:p w14:paraId="47FD21B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r w:rsidRPr="00163A1D">
              <w:rPr>
                <w:rFonts w:ascii="Times New Roman" w:eastAsiaTheme="minorEastAsia" w:hAnsi="Times New Roman" w:cs="Times New Roman"/>
                <w:sz w:val="28"/>
                <w:szCs w:val="28"/>
                <w:lang w:val="en-US" w:eastAsia="ru-RU"/>
              </w:rPr>
              <w:t xml:space="preserve">Pyton </w:t>
            </w:r>
            <w:r w:rsidRPr="00163A1D">
              <w:rPr>
                <w:rFonts w:ascii="Times New Roman" w:eastAsiaTheme="minorEastAsia" w:hAnsi="Times New Roman" w:cs="Times New Roman"/>
                <w:sz w:val="28"/>
                <w:szCs w:val="28"/>
                <w:lang w:val="kk-KZ" w:eastAsia="ru-RU"/>
              </w:rPr>
              <w:t>тілінде бағдарламалау»</w:t>
            </w:r>
          </w:p>
        </w:tc>
        <w:tc>
          <w:tcPr>
            <w:tcW w:w="874" w:type="dxa"/>
          </w:tcPr>
          <w:p w14:paraId="5503705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w:t>
            </w:r>
          </w:p>
        </w:tc>
        <w:tc>
          <w:tcPr>
            <w:tcW w:w="980" w:type="dxa"/>
          </w:tcPr>
          <w:p w14:paraId="7FFA04B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980" w:type="dxa"/>
          </w:tcPr>
          <w:p w14:paraId="35948A8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1E93E63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2AF39F2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5F2D667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394" w:type="dxa"/>
          </w:tcPr>
          <w:p w14:paraId="6BC0F87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r>
      <w:tr w:rsidR="00163A1D" w:rsidRPr="00163A1D" w14:paraId="294488E4" w14:textId="77777777" w:rsidTr="00C61E6F">
        <w:tc>
          <w:tcPr>
            <w:tcW w:w="2210" w:type="dxa"/>
          </w:tcPr>
          <w:p w14:paraId="3E4B4D6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Вариативтік оқу жүктемесі</w:t>
            </w:r>
          </w:p>
        </w:tc>
        <w:tc>
          <w:tcPr>
            <w:tcW w:w="874" w:type="dxa"/>
          </w:tcPr>
          <w:p w14:paraId="69E44D9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980" w:type="dxa"/>
          </w:tcPr>
          <w:p w14:paraId="768275E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980" w:type="dxa"/>
          </w:tcPr>
          <w:p w14:paraId="05F1C7A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145" w:type="dxa"/>
          </w:tcPr>
          <w:p w14:paraId="278630D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997" w:type="dxa"/>
          </w:tcPr>
          <w:p w14:paraId="620D28C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tc>
        <w:tc>
          <w:tcPr>
            <w:tcW w:w="1201" w:type="dxa"/>
          </w:tcPr>
          <w:p w14:paraId="2DE3729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6</w:t>
            </w:r>
          </w:p>
        </w:tc>
        <w:tc>
          <w:tcPr>
            <w:tcW w:w="1394" w:type="dxa"/>
          </w:tcPr>
          <w:p w14:paraId="09AF686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204</w:t>
            </w:r>
          </w:p>
        </w:tc>
      </w:tr>
    </w:tbl>
    <w:p w14:paraId="45444E0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p>
    <w:p w14:paraId="687202AF" w14:textId="1E6A1E3E" w:rsidR="00163A1D" w:rsidRDefault="00163A1D" w:rsidP="00163A1D">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 xml:space="preserve">   </w:t>
      </w:r>
    </w:p>
    <w:p w14:paraId="1EFF0CD9" w14:textId="77777777" w:rsidR="00A475EC" w:rsidRDefault="00A475EC" w:rsidP="00163A1D">
      <w:pPr>
        <w:widowControl w:val="0"/>
        <w:autoSpaceDE w:val="0"/>
        <w:autoSpaceDN w:val="0"/>
        <w:spacing w:after="0" w:line="240" w:lineRule="auto"/>
        <w:jc w:val="both"/>
        <w:rPr>
          <w:rFonts w:ascii="Times New Roman" w:eastAsia="Times New Roman" w:hAnsi="Times New Roman" w:cs="Times New Roman"/>
          <w:sz w:val="28"/>
          <w:szCs w:val="28"/>
          <w:lang w:val="kk-KZ"/>
        </w:rPr>
      </w:pPr>
    </w:p>
    <w:p w14:paraId="4AA9E190" w14:textId="77777777" w:rsidR="00A475EC" w:rsidRPr="00163A1D" w:rsidRDefault="00A475EC" w:rsidP="00163A1D">
      <w:pPr>
        <w:widowControl w:val="0"/>
        <w:autoSpaceDE w:val="0"/>
        <w:autoSpaceDN w:val="0"/>
        <w:spacing w:after="0" w:line="240" w:lineRule="auto"/>
        <w:jc w:val="both"/>
        <w:rPr>
          <w:rFonts w:ascii="Times New Roman" w:eastAsia="Times New Roman" w:hAnsi="Times New Roman" w:cs="Times New Roman"/>
          <w:sz w:val="28"/>
          <w:szCs w:val="28"/>
          <w:lang w:val="kk-KZ"/>
        </w:rPr>
      </w:pPr>
    </w:p>
    <w:p w14:paraId="53B8683A" w14:textId="77777777" w:rsidR="00163A1D" w:rsidRPr="00163A1D" w:rsidRDefault="00163A1D" w:rsidP="00163A1D">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 xml:space="preserve"> 1 сыныптар бойынша  белсенді-қозғалмалы сипаттағы жеке және топтық сипаттағы «Көркем жазу» курсы білім алушылардың есеп жүргізе алу дағдыларын қалыптастырып, пәнге деген қызығушылығын арттырады. Математика ғылымы бойынша фунционалдық сауаттылықтарының қалыптасып, дамуына  </w:t>
      </w:r>
      <w:r w:rsidRPr="00163A1D">
        <w:rPr>
          <w:rFonts w:ascii="Times New Roman" w:eastAsia="Times New Roman" w:hAnsi="Times New Roman" w:cs="Times New Roman"/>
          <w:sz w:val="28"/>
          <w:szCs w:val="28"/>
          <w:lang w:val="kk-KZ" w:eastAsia="ru-RU"/>
        </w:rPr>
        <w:t>мүмкіндік береді, өмірлік дағдыларын , логикалық ойлауын дамытады, дәлелді ой түюге жұмыс жасайды.</w:t>
      </w:r>
    </w:p>
    <w:p w14:paraId="64835801" w14:textId="77777777" w:rsidR="00163A1D" w:rsidRPr="00163A1D" w:rsidRDefault="00163A1D" w:rsidP="00163A1D">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 xml:space="preserve">      2- сынып бойынша  белсенді-қозғалмалы сипаттағы жеке және топтық сипаттағы «Зерделі ой», «Шешендік өнер әліппесі» сабақтары баланың оқу сауаттылығын дамытып, ұшқыр ойлау, тілдік дағдыларды тиімді қолдана алуға үйретеді, шешен сөйлей алу, тілдік нормаларды орынды қолдана алу дағдыларын дамытуға жұмыс жасайды.</w:t>
      </w:r>
    </w:p>
    <w:p w14:paraId="1DD3FD86" w14:textId="77777777" w:rsidR="00163A1D" w:rsidRPr="00163A1D" w:rsidRDefault="00163A1D" w:rsidP="00163A1D">
      <w:pPr>
        <w:widowControl w:val="0"/>
        <w:autoSpaceDE w:val="0"/>
        <w:autoSpaceDN w:val="0"/>
        <w:spacing w:after="0" w:line="240" w:lineRule="auto"/>
        <w:jc w:val="both"/>
        <w:rPr>
          <w:rFonts w:ascii="Times New Roman" w:eastAsia="Times New Roman" w:hAnsi="Times New Roman" w:cs="Times New Roman"/>
          <w:sz w:val="28"/>
          <w:szCs w:val="28"/>
          <w:lang w:val="kk-KZ"/>
        </w:rPr>
      </w:pPr>
      <w:bookmarkStart w:id="18" w:name="_Hlk209102656"/>
      <w:r w:rsidRPr="00163A1D">
        <w:rPr>
          <w:rFonts w:ascii="Times New Roman" w:eastAsia="Times New Roman" w:hAnsi="Times New Roman" w:cs="Times New Roman"/>
          <w:sz w:val="28"/>
          <w:szCs w:val="28"/>
          <w:lang w:val="kk-KZ"/>
        </w:rPr>
        <w:t>3- сыныптағы белсенді-қозғалмалы сипаттағы жеке және топтық сипаттағы «Қызықты грамматика» курсы</w:t>
      </w:r>
      <w:bookmarkEnd w:id="18"/>
      <w:r w:rsidRPr="00163A1D">
        <w:rPr>
          <w:rFonts w:ascii="Times New Roman" w:eastAsia="Times New Roman" w:hAnsi="Times New Roman" w:cs="Times New Roman"/>
          <w:sz w:val="28"/>
          <w:szCs w:val="28"/>
          <w:lang w:val="kk-KZ"/>
        </w:rPr>
        <w:t xml:space="preserve"> арқылы оқушылардың қазақ тілінде дүниетанымын кеңейтіп, дұрыс байланыстырып сөйлеуге, грамматикалық сауаттылықтарын арттыруда, қазақ тілінің дыбыстық, лексикалық  жүйесі мен құрылымын меңгеруге бағытталған.</w:t>
      </w:r>
    </w:p>
    <w:p w14:paraId="68B1CB61" w14:textId="77777777" w:rsidR="00163A1D" w:rsidRPr="00163A1D" w:rsidRDefault="00163A1D" w:rsidP="00163A1D">
      <w:pPr>
        <w:widowControl w:val="0"/>
        <w:autoSpaceDE w:val="0"/>
        <w:autoSpaceDN w:val="0"/>
        <w:spacing w:after="0" w:line="240" w:lineRule="auto"/>
        <w:jc w:val="both"/>
        <w:rPr>
          <w:rFonts w:ascii="Times New Roman" w:eastAsia="Times New Roman" w:hAnsi="Times New Roman" w:cs="Times New Roman"/>
          <w:sz w:val="28"/>
          <w:szCs w:val="28"/>
          <w:lang w:val="kk-KZ" w:eastAsia="ru-RU"/>
        </w:rPr>
      </w:pPr>
      <w:r w:rsidRPr="00163A1D">
        <w:rPr>
          <w:rFonts w:ascii="Times New Roman" w:eastAsia="Times New Roman" w:hAnsi="Times New Roman" w:cs="Times New Roman"/>
          <w:sz w:val="28"/>
          <w:szCs w:val="28"/>
          <w:lang w:val="kk-KZ"/>
        </w:rPr>
        <w:t xml:space="preserve"> 4- сыныптағы белсенді-қозғалмалы сипаттағы жеке және топтық сипаттағы «Тез есепте де, ойлан» курсы оқушылардың математикалық білім деңгейін анықтау, дағдылары мен машықтарына негіздей отырып дайындалған.Бұл бағдарлама  логикалық есептердің түрлерімен танысуға және бастауыш мектеп математика оқулығында көрсетілген логикалық есептерді талдау және кеңейе түсу бағытындағы шығармашылық қабілеттерін дамытуға ықпал етеді.</w:t>
      </w:r>
    </w:p>
    <w:p w14:paraId="07D42FF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5-9 сыныптарына арналған «Жаһандық құзыреттіліктер»</w:t>
      </w:r>
    </w:p>
    <w:p w14:paraId="723FF302" w14:textId="77777777" w:rsidR="00163A1D" w:rsidRPr="00163A1D" w:rsidRDefault="00163A1D" w:rsidP="00163A1D">
      <w:pPr>
        <w:widowControl w:val="0"/>
        <w:autoSpaceDE w:val="0"/>
        <w:autoSpaceDN w:val="0"/>
        <w:spacing w:after="0" w:line="240" w:lineRule="auto"/>
        <w:ind w:right="-1"/>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 xml:space="preserve">           «Жаһандық</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құзыреттер»</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курсының</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үлгілік</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оқу</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бағдарламасының</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оқу</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жүктемесінің</w:t>
      </w:r>
      <w:r w:rsidRPr="00163A1D">
        <w:rPr>
          <w:rFonts w:ascii="Times New Roman" w:eastAsia="Times New Roman" w:hAnsi="Times New Roman" w:cs="Times New Roman"/>
          <w:spacing w:val="-4"/>
          <w:sz w:val="28"/>
          <w:szCs w:val="28"/>
          <w:lang w:val="kk-KZ"/>
        </w:rPr>
        <w:t xml:space="preserve"> </w:t>
      </w:r>
      <w:r w:rsidRPr="00163A1D">
        <w:rPr>
          <w:rFonts w:ascii="Times New Roman" w:eastAsia="Times New Roman" w:hAnsi="Times New Roman" w:cs="Times New Roman"/>
          <w:sz w:val="28"/>
          <w:szCs w:val="28"/>
          <w:lang w:val="kk-KZ"/>
        </w:rPr>
        <w:t>көлемі</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мыналарды құрайды:</w:t>
      </w:r>
    </w:p>
    <w:p w14:paraId="1A5A985A" w14:textId="77777777" w:rsidR="00163A1D" w:rsidRPr="00163A1D" w:rsidRDefault="00163A1D" w:rsidP="00163A1D">
      <w:pPr>
        <w:widowControl w:val="0"/>
        <w:numPr>
          <w:ilvl w:val="0"/>
          <w:numId w:val="40"/>
        </w:numPr>
        <w:tabs>
          <w:tab w:val="left" w:pos="809"/>
          <w:tab w:val="left" w:pos="810"/>
        </w:tabs>
        <w:autoSpaceDE w:val="0"/>
        <w:autoSpaceDN w:val="0"/>
        <w:spacing w:after="0" w:line="240" w:lineRule="auto"/>
        <w:ind w:left="0" w:right="-1" w:firstLine="567"/>
        <w:jc w:val="both"/>
        <w:rPr>
          <w:rFonts w:ascii="Times New Roman" w:eastAsia="Times New Roman" w:hAnsi="Times New Roman" w:cs="Times New Roman"/>
          <w:sz w:val="28"/>
          <w:szCs w:val="28"/>
        </w:rPr>
      </w:pPr>
      <w:r w:rsidRPr="00163A1D">
        <w:rPr>
          <w:rFonts w:ascii="Times New Roman" w:eastAsia="Times New Roman" w:hAnsi="Times New Roman" w:cs="Times New Roman"/>
          <w:sz w:val="28"/>
          <w:szCs w:val="28"/>
        </w:rPr>
        <w:t>5-8</w:t>
      </w:r>
      <w:r w:rsidRPr="00163A1D">
        <w:rPr>
          <w:rFonts w:ascii="Times New Roman" w:eastAsia="Times New Roman" w:hAnsi="Times New Roman" w:cs="Times New Roman"/>
          <w:spacing w:val="-3"/>
          <w:sz w:val="28"/>
          <w:szCs w:val="28"/>
        </w:rPr>
        <w:t xml:space="preserve"> </w:t>
      </w:r>
      <w:r w:rsidRPr="00163A1D">
        <w:rPr>
          <w:rFonts w:ascii="Times New Roman" w:eastAsia="Times New Roman" w:hAnsi="Times New Roman" w:cs="Times New Roman"/>
          <w:sz w:val="28"/>
          <w:szCs w:val="28"/>
        </w:rPr>
        <w:t>–</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сыныптарда -</w:t>
      </w:r>
      <w:r w:rsidRPr="00163A1D">
        <w:rPr>
          <w:rFonts w:ascii="Times New Roman" w:eastAsia="Times New Roman" w:hAnsi="Times New Roman" w:cs="Times New Roman"/>
          <w:spacing w:val="-4"/>
          <w:sz w:val="28"/>
          <w:szCs w:val="28"/>
        </w:rPr>
        <w:t xml:space="preserve"> </w:t>
      </w:r>
      <w:r w:rsidRPr="00163A1D">
        <w:rPr>
          <w:rFonts w:ascii="Times New Roman" w:eastAsia="Times New Roman" w:hAnsi="Times New Roman" w:cs="Times New Roman"/>
          <w:sz w:val="28"/>
          <w:szCs w:val="28"/>
        </w:rPr>
        <w:t>0,5</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сағат</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(екі аптада</w:t>
      </w:r>
      <w:r w:rsidRPr="00163A1D">
        <w:rPr>
          <w:rFonts w:ascii="Times New Roman" w:eastAsia="Times New Roman" w:hAnsi="Times New Roman" w:cs="Times New Roman"/>
          <w:spacing w:val="-3"/>
          <w:sz w:val="28"/>
          <w:szCs w:val="28"/>
        </w:rPr>
        <w:t xml:space="preserve"> </w:t>
      </w:r>
      <w:r w:rsidRPr="00163A1D">
        <w:rPr>
          <w:rFonts w:ascii="Times New Roman" w:eastAsia="Times New Roman" w:hAnsi="Times New Roman" w:cs="Times New Roman"/>
          <w:sz w:val="28"/>
          <w:szCs w:val="28"/>
        </w:rPr>
        <w:t>бір</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рет);</w:t>
      </w:r>
    </w:p>
    <w:p w14:paraId="20937BA8" w14:textId="77777777" w:rsidR="00163A1D" w:rsidRPr="00163A1D" w:rsidRDefault="00163A1D" w:rsidP="00163A1D">
      <w:pPr>
        <w:widowControl w:val="0"/>
        <w:numPr>
          <w:ilvl w:val="0"/>
          <w:numId w:val="40"/>
        </w:numPr>
        <w:tabs>
          <w:tab w:val="left" w:pos="809"/>
          <w:tab w:val="left" w:pos="810"/>
        </w:tabs>
        <w:autoSpaceDE w:val="0"/>
        <w:autoSpaceDN w:val="0"/>
        <w:spacing w:after="0" w:line="240" w:lineRule="auto"/>
        <w:ind w:left="0" w:right="-1" w:firstLine="567"/>
        <w:jc w:val="both"/>
        <w:rPr>
          <w:rFonts w:ascii="Times New Roman" w:eastAsia="Times New Roman" w:hAnsi="Times New Roman" w:cs="Times New Roman"/>
          <w:sz w:val="28"/>
          <w:szCs w:val="28"/>
        </w:rPr>
      </w:pPr>
      <w:r w:rsidRPr="00163A1D">
        <w:rPr>
          <w:rFonts w:ascii="Times New Roman" w:eastAsia="Times New Roman" w:hAnsi="Times New Roman" w:cs="Times New Roman"/>
          <w:sz w:val="28"/>
          <w:szCs w:val="28"/>
        </w:rPr>
        <w:t>9</w:t>
      </w:r>
      <w:r w:rsidRPr="00163A1D">
        <w:rPr>
          <w:rFonts w:ascii="Times New Roman" w:eastAsia="Times New Roman" w:hAnsi="Times New Roman" w:cs="Times New Roman"/>
          <w:spacing w:val="-2"/>
          <w:sz w:val="28"/>
          <w:szCs w:val="28"/>
        </w:rPr>
        <w:t xml:space="preserve"> </w:t>
      </w:r>
      <w:r w:rsidRPr="00163A1D">
        <w:rPr>
          <w:rFonts w:ascii="Times New Roman" w:eastAsia="Times New Roman" w:hAnsi="Times New Roman" w:cs="Times New Roman"/>
          <w:sz w:val="28"/>
          <w:szCs w:val="28"/>
        </w:rPr>
        <w:t>–</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сыныпта-аптасына</w:t>
      </w:r>
      <w:r w:rsidRPr="00163A1D">
        <w:rPr>
          <w:rFonts w:ascii="Times New Roman" w:eastAsia="Times New Roman" w:hAnsi="Times New Roman" w:cs="Times New Roman"/>
          <w:spacing w:val="-2"/>
          <w:sz w:val="28"/>
          <w:szCs w:val="28"/>
        </w:rPr>
        <w:t xml:space="preserve"> </w:t>
      </w:r>
      <w:r w:rsidRPr="00163A1D">
        <w:rPr>
          <w:rFonts w:ascii="Times New Roman" w:eastAsia="Times New Roman" w:hAnsi="Times New Roman" w:cs="Times New Roman"/>
          <w:sz w:val="28"/>
          <w:szCs w:val="28"/>
        </w:rPr>
        <w:t>1</w:t>
      </w:r>
      <w:r w:rsidRPr="00163A1D">
        <w:rPr>
          <w:rFonts w:ascii="Times New Roman" w:eastAsia="Times New Roman" w:hAnsi="Times New Roman" w:cs="Times New Roman"/>
          <w:spacing w:val="-1"/>
          <w:sz w:val="28"/>
          <w:szCs w:val="28"/>
        </w:rPr>
        <w:t xml:space="preserve"> </w:t>
      </w:r>
      <w:r w:rsidRPr="00163A1D">
        <w:rPr>
          <w:rFonts w:ascii="Times New Roman" w:eastAsia="Times New Roman" w:hAnsi="Times New Roman" w:cs="Times New Roman"/>
          <w:sz w:val="28"/>
          <w:szCs w:val="28"/>
        </w:rPr>
        <w:t>сағат.</w:t>
      </w:r>
    </w:p>
    <w:p w14:paraId="54FB9008" w14:textId="77777777" w:rsidR="00163A1D" w:rsidRPr="00163A1D" w:rsidRDefault="00163A1D" w:rsidP="00163A1D">
      <w:pPr>
        <w:widowControl w:val="0"/>
        <w:autoSpaceDE w:val="0"/>
        <w:autoSpaceDN w:val="0"/>
        <w:spacing w:after="0" w:line="240" w:lineRule="auto"/>
        <w:ind w:right="-1" w:firstLine="567"/>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sz w:val="28"/>
          <w:szCs w:val="28"/>
          <w:lang w:val="kk-KZ"/>
        </w:rPr>
        <w:t>0,</w:t>
      </w:r>
      <w:r w:rsidRPr="00163A1D">
        <w:rPr>
          <w:rFonts w:ascii="Times New Roman" w:eastAsia="Times New Roman" w:hAnsi="Times New Roman" w:cs="Times New Roman"/>
          <w:spacing w:val="-2"/>
          <w:sz w:val="28"/>
          <w:szCs w:val="28"/>
          <w:lang w:val="kk-KZ"/>
        </w:rPr>
        <w:t xml:space="preserve"> </w:t>
      </w:r>
      <w:r w:rsidRPr="00163A1D">
        <w:rPr>
          <w:rFonts w:ascii="Times New Roman" w:eastAsia="Times New Roman" w:hAnsi="Times New Roman" w:cs="Times New Roman"/>
          <w:sz w:val="28"/>
          <w:szCs w:val="28"/>
          <w:lang w:val="kk-KZ"/>
        </w:rPr>
        <w:t>5 сағат</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жүктемесі</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бар курс</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екі</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аптада</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1</w:t>
      </w:r>
      <w:r w:rsidRPr="00163A1D">
        <w:rPr>
          <w:rFonts w:ascii="Times New Roman" w:eastAsia="Times New Roman" w:hAnsi="Times New Roman" w:cs="Times New Roman"/>
          <w:spacing w:val="-1"/>
          <w:sz w:val="28"/>
          <w:szCs w:val="28"/>
          <w:lang w:val="kk-KZ"/>
        </w:rPr>
        <w:t xml:space="preserve"> </w:t>
      </w:r>
      <w:r w:rsidRPr="00163A1D">
        <w:rPr>
          <w:rFonts w:ascii="Times New Roman" w:eastAsia="Times New Roman" w:hAnsi="Times New Roman" w:cs="Times New Roman"/>
          <w:sz w:val="28"/>
          <w:szCs w:val="28"/>
          <w:lang w:val="kk-KZ"/>
        </w:rPr>
        <w:t>рет</w:t>
      </w:r>
      <w:r w:rsidRPr="00163A1D">
        <w:rPr>
          <w:rFonts w:ascii="Times New Roman" w:eastAsia="Times New Roman" w:hAnsi="Times New Roman" w:cs="Times New Roman"/>
          <w:spacing w:val="-3"/>
          <w:sz w:val="28"/>
          <w:szCs w:val="28"/>
          <w:lang w:val="kk-KZ"/>
        </w:rPr>
        <w:t xml:space="preserve"> </w:t>
      </w:r>
      <w:r w:rsidRPr="00163A1D">
        <w:rPr>
          <w:rFonts w:ascii="Times New Roman" w:eastAsia="Times New Roman" w:hAnsi="Times New Roman" w:cs="Times New Roman"/>
          <w:sz w:val="28"/>
          <w:szCs w:val="28"/>
          <w:lang w:val="kk-KZ"/>
        </w:rPr>
        <w:t>өткізіледі.</w:t>
      </w:r>
    </w:p>
    <w:p w14:paraId="51D15EF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sz w:val="28"/>
          <w:szCs w:val="28"/>
          <w:lang w:val="kk-KZ" w:eastAsia="ru-RU"/>
        </w:rPr>
        <w:tab/>
        <w:t>«Жаһандық құзыреттіліктер» курсы білім алушылардың әлемдегі өз орнын анықтау үшін қажетті құндылық бағдарларын, коммуникативтік дағдыларын, әдептілік нормалары мен мінез-құлық ұстанымдарын қалыптастыруға ықпал етеді. Курстың мақсаты: жаһандық азаматтық құзыреттерге ие бәсекеге қабілетті тұлғаны қалыптастыру.</w:t>
      </w:r>
    </w:p>
    <w:p w14:paraId="6836192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Курстың міндеттері: </w:t>
      </w:r>
    </w:p>
    <w:p w14:paraId="7E70CA8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білім алушыларды қазіргі заманның жаһандық сын-тегеуріндерімен таныстыру; </w:t>
      </w:r>
    </w:p>
    <w:p w14:paraId="4817A96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тұлғаның тұрақты даму мәдениетін қалыптастыру; </w:t>
      </w:r>
    </w:p>
    <w:p w14:paraId="4ECB1CD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білім алушыларда жергілікті, өңірлік, ұлттық, жаһандық оқиғалар, олардың себептері мен салдарлары туралы талдамалық бағалау түсінігін дамыту;</w:t>
      </w:r>
    </w:p>
    <w:p w14:paraId="611EACC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эмпатия жағдайында басқа адамдардың қажеттіліктері мен құқықтарына   тәрбиелеу; </w:t>
      </w:r>
    </w:p>
    <w:p w14:paraId="70D69F4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 мазмұнды және шығармашылық оқыту дағдыларын қалыптастыру.</w:t>
      </w:r>
    </w:p>
    <w:p w14:paraId="74AA9E2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sz w:val="28"/>
          <w:szCs w:val="28"/>
          <w:lang w:val="kk-KZ" w:eastAsia="ru-RU"/>
        </w:rPr>
        <w:tab/>
      </w:r>
    </w:p>
    <w:p w14:paraId="5082DD3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sz w:val="28"/>
          <w:szCs w:val="28"/>
          <w:lang w:val="kk-KZ" w:eastAsia="ru-RU"/>
        </w:rPr>
        <w:tab/>
        <w:t>10-11 сыныптардағы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 Курс бес бөлімнен тұрады: 1) «Жаһандық құзыреттіліктер»; 2) Жергілікті, жаһандық және мәдени маңызы мәселелерді зерттеу; 3) Әртүрлі дүниетанымдар мен көзқарастарды түсіну және құрметтеу; 4) Мәдениеттер арасындағы ашық және тиімді өзара іс-қимылға қатысу; 5) Ұжымдық игілікке жәрдемдесу және тұрақты даму;</w:t>
      </w:r>
    </w:p>
    <w:p w14:paraId="476D821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sz w:val="28"/>
          <w:szCs w:val="28"/>
          <w:lang w:val="kk-KZ" w:eastAsia="ru-RU"/>
        </w:rPr>
        <w:tab/>
      </w:r>
    </w:p>
    <w:p w14:paraId="4F24708A" w14:textId="77777777" w:rsidR="00163A1D" w:rsidRPr="00163A1D" w:rsidRDefault="00163A1D" w:rsidP="00163A1D">
      <w:pPr>
        <w:spacing w:line="237" w:lineRule="auto"/>
        <w:ind w:firstLine="852"/>
        <w:jc w:val="both"/>
        <w:rPr>
          <w:rFonts w:ascii="Times New Roman" w:eastAsiaTheme="minorEastAsia" w:hAnsi="Times New Roman" w:cs="Times New Roman"/>
          <w:color w:val="000000" w:themeColor="text1"/>
          <w:spacing w:val="-9"/>
          <w:sz w:val="28"/>
          <w:szCs w:val="28"/>
          <w:lang w:val="kk-KZ" w:eastAsia="ru-RU"/>
        </w:rPr>
      </w:pPr>
      <w:r w:rsidRPr="00163A1D">
        <w:rPr>
          <w:rFonts w:ascii="Times New Roman" w:eastAsiaTheme="minorEastAsia" w:hAnsi="Times New Roman" w:cs="Times New Roman"/>
          <w:color w:val="000000" w:themeColor="text1"/>
          <w:sz w:val="28"/>
          <w:szCs w:val="28"/>
          <w:lang w:val="kk-KZ" w:eastAsia="ru-RU"/>
        </w:rPr>
        <w:t xml:space="preserve">      10-</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сыныпта</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«Физикадан қиын есептерді шешу»</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элективті</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курсы</w:t>
      </w:r>
      <w:r w:rsidRPr="00163A1D">
        <w:rPr>
          <w:rFonts w:ascii="Times New Roman" w:eastAsiaTheme="minorEastAsia" w:hAnsi="Times New Roman" w:cs="Times New Roman"/>
          <w:color w:val="000000" w:themeColor="text1"/>
          <w:spacing w:val="-9"/>
          <w:sz w:val="28"/>
          <w:szCs w:val="28"/>
          <w:lang w:val="kk-KZ" w:eastAsia="ru-RU"/>
        </w:rPr>
        <w:t xml:space="preserve"> физика пәнінен қиындатылған,олимпиадалық деңгейдегі есептерді, физикалық құбылыстарды, оны сипаттайтын заңдылықтарды дұрыс және терең түсінуге көмектеседі.</w:t>
      </w:r>
    </w:p>
    <w:p w14:paraId="43FE4336" w14:textId="77777777" w:rsidR="00163A1D" w:rsidRPr="00163A1D" w:rsidRDefault="00163A1D" w:rsidP="00163A1D">
      <w:pPr>
        <w:spacing w:line="237" w:lineRule="auto"/>
        <w:ind w:firstLine="852"/>
        <w:jc w:val="both"/>
        <w:rPr>
          <w:rFonts w:ascii="Times New Roman" w:eastAsia="Times New Roman" w:hAnsi="Times New Roman"/>
          <w:sz w:val="28"/>
          <w:lang w:val="kk-KZ" w:eastAsia="ru-RU"/>
        </w:rPr>
      </w:pPr>
      <w:r w:rsidRPr="00163A1D">
        <w:rPr>
          <w:rFonts w:ascii="Times New Roman" w:eastAsiaTheme="minorEastAsia" w:hAnsi="Times New Roman" w:cs="Times New Roman"/>
          <w:color w:val="000000" w:themeColor="text1"/>
          <w:sz w:val="28"/>
          <w:szCs w:val="28"/>
          <w:lang w:val="kk-KZ" w:eastAsia="ru-RU"/>
        </w:rPr>
        <w:t>10-</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сыныпта</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«Жасанды интеллект»</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элективті</w:t>
      </w:r>
      <w:r w:rsidRPr="00163A1D">
        <w:rPr>
          <w:rFonts w:ascii="Times New Roman" w:eastAsiaTheme="minorEastAsia" w:hAnsi="Times New Roman" w:cs="Times New Roman"/>
          <w:color w:val="000000" w:themeColor="text1"/>
          <w:spacing w:val="-9"/>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курсы қазіргі таңда информатиканың ең перспиктивалық бағыттарының бірі болып отыр.Күнделікті өмірде көріп жүрген көптеген заманауи құрылғылар интеллектуалды өңдеуді қолдануда, сондықтан осы саладағы білім болашақтағы мамандардың кең салаларын таңдауға мүмкіндік береді.Бұл курс оқушылардың меңгеру саласы бойынша қажетті білімді жүйелі және интенсивті түрде алуына мүмкіндік береді.</w:t>
      </w:r>
    </w:p>
    <w:p w14:paraId="0C6549BC" w14:textId="77777777" w:rsidR="00163A1D" w:rsidRPr="00163A1D" w:rsidRDefault="00163A1D" w:rsidP="00163A1D">
      <w:pPr>
        <w:widowControl w:val="0"/>
        <w:autoSpaceDE w:val="0"/>
        <w:autoSpaceDN w:val="0"/>
        <w:spacing w:after="0" w:line="240" w:lineRule="auto"/>
        <w:ind w:right="707" w:firstLine="407"/>
        <w:jc w:val="both"/>
        <w:rPr>
          <w:rFonts w:ascii="Times New Roman" w:eastAsia="Times New Roman" w:hAnsi="Times New Roman" w:cs="Times New Roman"/>
          <w:sz w:val="28"/>
          <w:szCs w:val="28"/>
          <w:lang w:val="kk-KZ"/>
        </w:rPr>
      </w:pPr>
      <w:r w:rsidRPr="00163A1D">
        <w:rPr>
          <w:rFonts w:ascii="Times New Roman" w:eastAsia="Times New Roman" w:hAnsi="Times New Roman" w:cs="Times New Roman"/>
          <w:color w:val="FF0000"/>
          <w:sz w:val="28"/>
          <w:szCs w:val="28"/>
          <w:lang w:val="kk-KZ"/>
        </w:rPr>
        <w:t xml:space="preserve">    </w:t>
      </w:r>
      <w:r w:rsidRPr="00163A1D">
        <w:rPr>
          <w:rFonts w:ascii="Times New Roman" w:eastAsia="Times New Roman" w:hAnsi="Times New Roman" w:cs="Times New Roman"/>
          <w:color w:val="000000" w:themeColor="text1"/>
          <w:sz w:val="28"/>
          <w:szCs w:val="28"/>
          <w:lang w:val="kk-KZ"/>
        </w:rPr>
        <w:t>11</w:t>
      </w:r>
      <w:r w:rsidRPr="00163A1D">
        <w:rPr>
          <w:rFonts w:ascii="Times New Roman" w:eastAsia="Times New Roman" w:hAnsi="Times New Roman" w:cs="Times New Roman"/>
          <w:color w:val="FF0000"/>
          <w:sz w:val="28"/>
          <w:szCs w:val="28"/>
          <w:lang w:val="kk-KZ"/>
        </w:rPr>
        <w:t xml:space="preserve"> </w:t>
      </w:r>
      <w:r w:rsidRPr="00163A1D">
        <w:rPr>
          <w:rFonts w:ascii="Times New Roman" w:eastAsia="Times New Roman" w:hAnsi="Times New Roman" w:cs="Times New Roman"/>
          <w:sz w:val="28"/>
          <w:szCs w:val="28"/>
          <w:lang w:val="kk-KZ"/>
        </w:rPr>
        <w:t>сыныптағы «Физика және техника» элективті курсы бағдарламасы оқушылардың қызығушылығынан, кәсіптік мүддесінен туындайтын арнайы мақсаттарын ескере отырып дайындалған. Курста деңгейлік есептерді шешуден бастап техниканың жетістіктерінің даму тарихы, техникалық жаңалықтар, бүгінгі техниканың  өнертабысы туралы мағлұматтарды қамтиды.</w:t>
      </w:r>
    </w:p>
    <w:p w14:paraId="24CA5FFB" w14:textId="77777777" w:rsidR="00163A1D" w:rsidRPr="00163A1D" w:rsidRDefault="00163A1D" w:rsidP="00163A1D">
      <w:pPr>
        <w:widowControl w:val="0"/>
        <w:autoSpaceDE w:val="0"/>
        <w:autoSpaceDN w:val="0"/>
        <w:spacing w:after="0" w:line="240" w:lineRule="auto"/>
        <w:ind w:right="707" w:firstLine="407"/>
        <w:jc w:val="both"/>
        <w:rPr>
          <w:rFonts w:ascii="Times New Roman" w:eastAsia="Times New Roman" w:hAnsi="Times New Roman" w:cs="Times New Roman"/>
          <w:sz w:val="28"/>
          <w:szCs w:val="28"/>
          <w:lang w:val="kk-KZ"/>
        </w:rPr>
      </w:pPr>
    </w:p>
    <w:p w14:paraId="02D0D9E2" w14:textId="77777777" w:rsidR="00163A1D" w:rsidRPr="00163A1D" w:rsidRDefault="00163A1D" w:rsidP="00163A1D">
      <w:pPr>
        <w:widowControl w:val="0"/>
        <w:snapToGrid w:val="0"/>
        <w:spacing w:after="0" w:line="240" w:lineRule="auto"/>
        <w:ind w:left="358"/>
        <w:jc w:val="both"/>
        <w:rPr>
          <w:rFonts w:ascii="Times New Roman" w:eastAsiaTheme="minorEastAsia" w:hAnsi="Times New Roman" w:cs="Times New Roman"/>
          <w:color w:val="000000" w:themeColor="text1"/>
          <w:sz w:val="28"/>
          <w:szCs w:val="28"/>
          <w:lang w:val="kk-KZ" w:eastAsia="ru-RU"/>
        </w:rPr>
      </w:pPr>
      <w:r w:rsidRPr="00163A1D">
        <w:rPr>
          <w:rFonts w:ascii="Times New Roman" w:eastAsiaTheme="minorEastAsia" w:hAnsi="Times New Roman" w:cs="Times New Roman"/>
          <w:color w:val="000000" w:themeColor="text1"/>
          <w:sz w:val="28"/>
          <w:szCs w:val="28"/>
          <w:lang w:val="kk-KZ" w:eastAsia="ru-RU"/>
        </w:rPr>
        <w:t xml:space="preserve">        11 сыныптағы «Pyton тілінде бағдарламалау» курсы Pyton бағдарламалау тілінің негізгі операторларын қолдана отырып, шешімдердің программасын құру дағдылары мен іскерлігін қалыптастыру.Программалау технологиясының құрылымдылық түрінің ерекшеліктерін білуге үйрету.</w:t>
      </w:r>
    </w:p>
    <w:p w14:paraId="21436156" w14:textId="77777777" w:rsidR="00163A1D" w:rsidRPr="00163A1D" w:rsidRDefault="00163A1D" w:rsidP="00163A1D">
      <w:pPr>
        <w:widowControl w:val="0"/>
        <w:snapToGrid w:val="0"/>
        <w:spacing w:after="0" w:line="240" w:lineRule="auto"/>
        <w:ind w:left="358"/>
        <w:jc w:val="both"/>
        <w:rPr>
          <w:rFonts w:ascii="Times New Roman" w:eastAsiaTheme="minorEastAsia" w:hAnsi="Times New Roman" w:cs="Times New Roman"/>
          <w:color w:val="000000" w:themeColor="text1"/>
          <w:sz w:val="28"/>
          <w:szCs w:val="28"/>
          <w:lang w:val="kk-KZ" w:eastAsia="ru-RU"/>
        </w:rPr>
      </w:pPr>
    </w:p>
    <w:p w14:paraId="30F9D67E" w14:textId="77777777" w:rsidR="00163A1D" w:rsidRPr="00163A1D" w:rsidRDefault="00163A1D" w:rsidP="00163A1D">
      <w:pPr>
        <w:spacing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b/>
          <w:bCs/>
          <w:sz w:val="28"/>
          <w:szCs w:val="28"/>
          <w:lang w:val="kk-KZ" w:eastAsia="ru-RU"/>
        </w:rPr>
        <w:t xml:space="preserve">4.8.«Өмір қауіпсіздігінің негіздері» міндетті оқу курсын игеру. </w:t>
      </w:r>
      <w:r w:rsidRPr="00163A1D">
        <w:rPr>
          <w:rFonts w:ascii="Times New Roman" w:eastAsiaTheme="minorEastAsia" w:hAnsi="Times New Roman" w:cs="Times New Roman"/>
          <w:sz w:val="28"/>
          <w:szCs w:val="28"/>
          <w:lang w:val="kk-KZ" w:eastAsia="ru-RU"/>
        </w:rPr>
        <w:t>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25-тармағы (Бастауыш білім берудің жалпыға міндетті стандарты), 3-қосымшасының  56 тармағы 6-тармақшасы  (Негізгі орта білім берудің мемлекеттік жалпыға міндетті стандарты), сәйкес келеді. 4-қосымшасының 50 тармағы (Жалпы орта білім берудің мемлекеттік жалпыға міндетті стандарты) талаптарына сәйкес жүзеге асырылады. Оқу процесі кезінде жүргізілетін және міндетті болып табылатын «Өмір қауіпсіздігінің негіздері» оқу курсының мазмұнының инвариантты оқу пәндерінің аясында жүргізілуіне талдау жасау үшін «Bilimal» электронды мектеп автоматтандырылған басқару жүйесі арқылы пән мұғалімдерінің күнтізбелік-тақырыптық жоспарлары, электронды сынып журналдары зерделенді. Жалпыға міндетті білім беру стандартында</w:t>
      </w:r>
    </w:p>
    <w:p w14:paraId="7BA67DBB" w14:textId="77777777" w:rsidR="00163A1D" w:rsidRPr="00351844" w:rsidRDefault="00163A1D" w:rsidP="00163A1D">
      <w:pPr>
        <w:spacing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 xml:space="preserve"> </w:t>
      </w:r>
      <w:r w:rsidRPr="00351844">
        <w:rPr>
          <w:rFonts w:ascii="Times New Roman" w:eastAsiaTheme="minorEastAsia" w:hAnsi="Times New Roman" w:cs="Times New Roman"/>
          <w:sz w:val="28"/>
          <w:szCs w:val="28"/>
          <w:lang w:val="kk-KZ" w:eastAsia="ru-RU"/>
        </w:rPr>
        <w:t>«Өмір қауіпсіздігінің негіздері» оқу курсы 1-4 сыныптарда дүниетану оқу курсының аясында 1-3 сыныптарда 6 сағат, 4-сыныпта 10 сағаттық, 5-9-сыныптарда дене шынықтыру оқу курсының аясында 15 сағаттық жылдық оқу жүктемесімен дене шынықтыру мұғалімінің оқытуымен, 10-11 сыныптарда «Алғашқы әскери және технологиялық дайындық» курсы аясында 12 сағаттық жылдық жүктемемен жүзеге асырылуы  өзін- өзі бағалауға енген оқу жылдарында 100% орындалған.</w:t>
      </w:r>
    </w:p>
    <w:p w14:paraId="3D32669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4</w:t>
      </w:r>
      <w:r w:rsidRPr="00163A1D">
        <w:rPr>
          <w:rFonts w:ascii="Times New Roman" w:eastAsiaTheme="minorEastAsia" w:hAnsi="Times New Roman" w:cs="Times New Roman"/>
          <w:b/>
          <w:sz w:val="28"/>
          <w:szCs w:val="28"/>
          <w:lang w:val="kk-KZ" w:eastAsia="ru-RU"/>
        </w:rPr>
        <w:t>.9.«Жолда жүру ережелері» міндетті оқу курсын іске асыру</w:t>
      </w:r>
      <w:r w:rsidRPr="00163A1D">
        <w:rPr>
          <w:rFonts w:ascii="Times New Roman" w:eastAsiaTheme="minorEastAsia" w:hAnsi="Times New Roman" w:cs="Times New Roman"/>
          <w:sz w:val="28"/>
          <w:szCs w:val="28"/>
          <w:lang w:val="kk-KZ" w:eastAsia="ru-RU"/>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26-тармағы (Бастауыш білім берудің жалпыға міндетті стандарты), 3-қосымшасының  38 тармағы (Негізгі орта білім берудің мемлекеттік жалпыға міндетті стандарты) талаптарына сай жүреді.</w:t>
      </w:r>
    </w:p>
    <w:p w14:paraId="5196B23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pacing w:val="2"/>
          <w:sz w:val="28"/>
          <w:szCs w:val="28"/>
          <w:shd w:val="clear" w:color="auto" w:fill="FFFFFF"/>
          <w:lang w:val="kk-KZ" w:eastAsia="ru-RU"/>
        </w:rPr>
        <w:t>Жалпы міндетті білім беру стандартына сәйкес «Жол қозғалысы ережелері» оқу курсы 1-4 сыныптарда - 6 сағат,  5-8 сыныптарда сыныптан тыс уақыттарда және сынып сағаты есебінен 10 сағат көлемінде жүргізіледі, сынып журналының сынып сағаттарымен кіріктіріліп журналға толтырылған.</w:t>
      </w:r>
    </w:p>
    <w:p w14:paraId="1D3F5EB1" w14:textId="77777777" w:rsidR="00163A1D" w:rsidRPr="00163A1D" w:rsidRDefault="00163A1D" w:rsidP="00163A1D">
      <w:pPr>
        <w:spacing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Сынып сағаттары есебінен және сабақтан тыс уақытта сынып жетекшілерімен іске асырылатын «Жол қозғалысы ережелері» оқу курсының орындалысы «Bilimal» электронды мектеп автоматтандырылған басқару жүйесі арқылы зерделеніп,  нәтижесінде «Жол қозғалысы ережелері» оқу курсының өзін- өзі бағалауға енген оқу жылдарында 100% орындалғандығы анықталды.</w:t>
      </w:r>
    </w:p>
    <w:p w14:paraId="448B9871" w14:textId="77777777" w:rsidR="00163A1D" w:rsidRPr="00163A1D" w:rsidRDefault="00163A1D" w:rsidP="00163A1D">
      <w:pPr>
        <w:spacing w:line="240" w:lineRule="auto"/>
        <w:jc w:val="both"/>
        <w:rPr>
          <w:rFonts w:ascii="Times New Roman" w:eastAsiaTheme="minorEastAsia" w:hAnsi="Times New Roman" w:cs="Times New Roman"/>
          <w:b/>
          <w:sz w:val="28"/>
          <w:szCs w:val="28"/>
          <w:lang w:val="kk-KZ" w:eastAsia="ru-RU"/>
        </w:rPr>
      </w:pPr>
      <w:r w:rsidRPr="00163A1D">
        <w:rPr>
          <w:rFonts w:ascii="Times New Roman" w:eastAsiaTheme="minorEastAsia" w:hAnsi="Times New Roman" w:cs="Times New Roman"/>
          <w:b/>
          <w:sz w:val="28"/>
          <w:szCs w:val="28"/>
          <w:lang w:val="kk-KZ" w:eastAsia="ru-RU"/>
        </w:rPr>
        <w:t xml:space="preserve">4.10.Бастауыш, негізгі орта және жалпы орта білім алушылардың оқу жүктемесінің ең жоғары көлеміне өлшемшарттар </w:t>
      </w:r>
    </w:p>
    <w:p w14:paraId="3A6403F6" w14:textId="77777777" w:rsidR="00163A1D" w:rsidRPr="00163A1D" w:rsidRDefault="00163A1D" w:rsidP="00163A1D">
      <w:pPr>
        <w:spacing w:line="240" w:lineRule="auto"/>
        <w:jc w:val="both"/>
        <w:rPr>
          <w:rFonts w:ascii="Times New Roman" w:eastAsiaTheme="minorEastAsia" w:hAnsi="Times New Roman" w:cs="Times New Roman"/>
          <w:color w:val="000000" w:themeColor="text1"/>
          <w:spacing w:val="1"/>
          <w:sz w:val="28"/>
          <w:szCs w:val="28"/>
          <w:shd w:val="clear" w:color="auto" w:fill="FFFFFF"/>
          <w:lang w:val="kk-KZ" w:eastAsia="ru-RU"/>
        </w:rPr>
      </w:pPr>
      <w:r w:rsidRPr="00163A1D">
        <w:rPr>
          <w:rFonts w:ascii="Times New Roman" w:eastAsiaTheme="minorEastAsia" w:hAnsi="Times New Roman" w:cs="Times New Roman"/>
          <w:b/>
          <w:sz w:val="28"/>
          <w:szCs w:val="28"/>
          <w:lang w:val="kk-KZ" w:eastAsia="ru-RU"/>
        </w:rPr>
        <w:t xml:space="preserve">Білімалушылардың апталық оқу жүктемесінің ең жоғары көлемінің сәйкестігі және сақталуы </w:t>
      </w:r>
      <w:r w:rsidRPr="00163A1D">
        <w:rPr>
          <w:rFonts w:ascii="Times New Roman" w:eastAsiaTheme="minorEastAsia" w:hAnsi="Times New Roman" w:cs="Times New Roman"/>
          <w:b/>
          <w:color w:val="000000" w:themeColor="text1"/>
          <w:sz w:val="28"/>
          <w:szCs w:val="28"/>
          <w:lang w:val="kk-KZ" w:eastAsia="ru-RU"/>
        </w:rPr>
        <w:t xml:space="preserve"> сақталуына </w:t>
      </w:r>
      <w:r w:rsidRPr="00163A1D">
        <w:rPr>
          <w:rFonts w:ascii="Times New Roman" w:eastAsiaTheme="minorEastAsia" w:hAnsi="Times New Roman" w:cs="Times New Roman"/>
          <w:color w:val="000000" w:themeColor="text1"/>
          <w:sz w:val="28"/>
          <w:szCs w:val="28"/>
          <w:lang w:val="kk-KZ" w:eastAsia="ru-RU"/>
        </w:rPr>
        <w:t xml:space="preserve">талдау жасау үшін «Bilimal» электронды мектеп автоматтандырылған басқару жүйесі арқылы пән мұғалімдерінің күнтізбелік-тақырыптық жоспарлары, электронды сынып журналдары және мектептің жұмыс оқу жоспарлары, сабақ кестесі зерделенді. Бағаланатын кезеңдегі пән бойынша тақырыптық-күнтізбелік жоспарлар «Bilimal» автоматтандырылған басқару жүйесінің электронды журналынан тексерілді. 1-11 сыныптарына арналған жұмыс оқу жоспарларында белгіленген апталық оқу жүктемесінің санының сәйкестігі сабақ кестелері мен электронды сынып журналдарындағы жазбалармен расталды. </w:t>
      </w:r>
      <w:r w:rsidRPr="00163A1D">
        <w:rPr>
          <w:rFonts w:ascii="Times New Roman" w:eastAsiaTheme="minorEastAsia" w:hAnsi="Times New Roman" w:cs="Times New Roman"/>
          <w:color w:val="000000" w:themeColor="text1"/>
          <w:spacing w:val="1"/>
          <w:sz w:val="28"/>
          <w:szCs w:val="28"/>
          <w:shd w:val="clear" w:color="auto" w:fill="FFFFFF"/>
          <w:lang w:val="kk-KZ" w:eastAsia="ru-RU"/>
        </w:rPr>
        <w:t>Осылайша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сәйкес екендігі анықталды.</w:t>
      </w:r>
      <w:r w:rsidRPr="00163A1D">
        <w:rPr>
          <w:rFonts w:ascii="Times New Roman" w:eastAsiaTheme="minorEastAsia" w:hAnsi="Times New Roman" w:cs="Times New Roman"/>
          <w:color w:val="000000" w:themeColor="text1"/>
          <w:sz w:val="28"/>
          <w:szCs w:val="28"/>
          <w:lang w:val="kk-KZ" w:eastAsia="ru-RU"/>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28 тармағы (Бастауыш білім берудің мемлекеттік жалпыға міндетті стандарты), 3-қосымшасының 40 тармағы (Негізгі орта білім берудің мемлекеттік жалпыға міндетті стандарты), 4-қосымшасының 30 тармағы (Жалпы орта білім берудің мемлекеттік жалпыға міндетті стандарты) талаптарына, Қазақстан Республикасы Білім және ғылым министрінің 08.11.2012 жылғы №500 бұйрығымен бекітілген «Бастауыш, негізгі орта, жалпы орта білім берудің үлгілік оқу жоспарларының» 1, 6,86, қосымшаларына сәйкес келеді.</w:t>
      </w:r>
    </w:p>
    <w:tbl>
      <w:tblPr>
        <w:tblStyle w:val="26"/>
        <w:tblW w:w="0" w:type="auto"/>
        <w:tblInd w:w="250" w:type="dxa"/>
        <w:tblLook w:val="04A0" w:firstRow="1" w:lastRow="0" w:firstColumn="1" w:lastColumn="0" w:noHBand="0" w:noVBand="1"/>
      </w:tblPr>
      <w:tblGrid>
        <w:gridCol w:w="1404"/>
        <w:gridCol w:w="2489"/>
        <w:gridCol w:w="2508"/>
        <w:gridCol w:w="2920"/>
      </w:tblGrid>
      <w:tr w:rsidR="00163A1D" w:rsidRPr="00163A1D" w14:paraId="73F0EF3E" w14:textId="77777777" w:rsidTr="00C61E6F">
        <w:tc>
          <w:tcPr>
            <w:tcW w:w="1404" w:type="dxa"/>
          </w:tcPr>
          <w:p w14:paraId="29F8D73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сыныптар</w:t>
            </w:r>
          </w:p>
        </w:tc>
        <w:tc>
          <w:tcPr>
            <w:tcW w:w="2489" w:type="dxa"/>
          </w:tcPr>
          <w:p w14:paraId="4A64896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2023-2024</w:t>
            </w:r>
          </w:p>
        </w:tc>
        <w:tc>
          <w:tcPr>
            <w:tcW w:w="2508" w:type="dxa"/>
          </w:tcPr>
          <w:p w14:paraId="0DF8385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2024-2025</w:t>
            </w:r>
          </w:p>
        </w:tc>
        <w:tc>
          <w:tcPr>
            <w:tcW w:w="2920" w:type="dxa"/>
          </w:tcPr>
          <w:p w14:paraId="069742F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2025-2026</w:t>
            </w:r>
          </w:p>
        </w:tc>
      </w:tr>
      <w:tr w:rsidR="00163A1D" w:rsidRPr="00163A1D" w14:paraId="7BED4E1A" w14:textId="77777777" w:rsidTr="00C61E6F">
        <w:tc>
          <w:tcPr>
            <w:tcW w:w="9321" w:type="dxa"/>
            <w:gridSpan w:val="4"/>
          </w:tcPr>
          <w:p w14:paraId="7D1724D7" w14:textId="77777777" w:rsidR="00163A1D" w:rsidRPr="00163A1D" w:rsidRDefault="00163A1D" w:rsidP="00163A1D">
            <w:pPr>
              <w:tabs>
                <w:tab w:val="left" w:pos="2316"/>
                <w:tab w:val="center" w:pos="4677"/>
              </w:tabs>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ab/>
              <w:t xml:space="preserve">Апталық </w:t>
            </w:r>
            <w:r w:rsidRPr="00163A1D">
              <w:rPr>
                <w:rFonts w:ascii="Times New Roman" w:eastAsiaTheme="minorEastAsia" w:hAnsi="Times New Roman" w:cs="Times New Roman"/>
                <w:sz w:val="28"/>
                <w:szCs w:val="28"/>
                <w:lang w:val="kk-KZ" w:eastAsia="ru-RU"/>
              </w:rPr>
              <w:tab/>
              <w:t>оқу жүктемесінің ең жоғары көлемі(сағат)</w:t>
            </w:r>
          </w:p>
        </w:tc>
      </w:tr>
      <w:tr w:rsidR="00163A1D" w:rsidRPr="00163A1D" w14:paraId="1C4B0B8C" w14:textId="77777777" w:rsidTr="00C61E6F">
        <w:tc>
          <w:tcPr>
            <w:tcW w:w="1404" w:type="dxa"/>
          </w:tcPr>
          <w:p w14:paraId="59DA415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w:t>
            </w:r>
          </w:p>
        </w:tc>
        <w:tc>
          <w:tcPr>
            <w:tcW w:w="2489" w:type="dxa"/>
          </w:tcPr>
          <w:p w14:paraId="2509973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19.5</w:t>
            </w:r>
          </w:p>
        </w:tc>
        <w:tc>
          <w:tcPr>
            <w:tcW w:w="2508" w:type="dxa"/>
          </w:tcPr>
          <w:p w14:paraId="7BFB3FC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19.5</w:t>
            </w:r>
          </w:p>
        </w:tc>
        <w:tc>
          <w:tcPr>
            <w:tcW w:w="2920" w:type="dxa"/>
          </w:tcPr>
          <w:p w14:paraId="70CA4F2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19.5</w:t>
            </w:r>
          </w:p>
        </w:tc>
      </w:tr>
      <w:tr w:rsidR="00163A1D" w:rsidRPr="00163A1D" w14:paraId="705EB8EF" w14:textId="77777777" w:rsidTr="00C61E6F">
        <w:tc>
          <w:tcPr>
            <w:tcW w:w="1404" w:type="dxa"/>
          </w:tcPr>
          <w:p w14:paraId="0606A9E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w:t>
            </w:r>
          </w:p>
        </w:tc>
        <w:tc>
          <w:tcPr>
            <w:tcW w:w="2489" w:type="dxa"/>
          </w:tcPr>
          <w:p w14:paraId="48B053D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24</w:t>
            </w:r>
          </w:p>
        </w:tc>
        <w:tc>
          <w:tcPr>
            <w:tcW w:w="2508" w:type="dxa"/>
          </w:tcPr>
          <w:p w14:paraId="2F8E1C6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24</w:t>
            </w:r>
          </w:p>
        </w:tc>
        <w:tc>
          <w:tcPr>
            <w:tcW w:w="2920" w:type="dxa"/>
          </w:tcPr>
          <w:p w14:paraId="79E564F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24</w:t>
            </w:r>
          </w:p>
        </w:tc>
      </w:tr>
      <w:tr w:rsidR="00163A1D" w:rsidRPr="00163A1D" w14:paraId="3632DB43" w14:textId="77777777" w:rsidTr="00C61E6F">
        <w:tc>
          <w:tcPr>
            <w:tcW w:w="1404" w:type="dxa"/>
          </w:tcPr>
          <w:p w14:paraId="7CE98FF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w:t>
            </w:r>
          </w:p>
        </w:tc>
        <w:tc>
          <w:tcPr>
            <w:tcW w:w="2489" w:type="dxa"/>
          </w:tcPr>
          <w:p w14:paraId="27462E7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26</w:t>
            </w:r>
          </w:p>
        </w:tc>
        <w:tc>
          <w:tcPr>
            <w:tcW w:w="2508" w:type="dxa"/>
          </w:tcPr>
          <w:p w14:paraId="4A7226D5"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26</w:t>
            </w:r>
          </w:p>
        </w:tc>
        <w:tc>
          <w:tcPr>
            <w:tcW w:w="2920" w:type="dxa"/>
          </w:tcPr>
          <w:p w14:paraId="1848A6C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26</w:t>
            </w:r>
          </w:p>
        </w:tc>
      </w:tr>
      <w:tr w:rsidR="00163A1D" w:rsidRPr="00163A1D" w14:paraId="1AC6D108" w14:textId="77777777" w:rsidTr="00C61E6F">
        <w:tc>
          <w:tcPr>
            <w:tcW w:w="1404" w:type="dxa"/>
          </w:tcPr>
          <w:p w14:paraId="5812714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4</w:t>
            </w:r>
          </w:p>
        </w:tc>
        <w:tc>
          <w:tcPr>
            <w:tcW w:w="2489" w:type="dxa"/>
          </w:tcPr>
          <w:p w14:paraId="5691A09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26</w:t>
            </w:r>
          </w:p>
        </w:tc>
        <w:tc>
          <w:tcPr>
            <w:tcW w:w="2508" w:type="dxa"/>
          </w:tcPr>
          <w:p w14:paraId="2BCB9AB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26</w:t>
            </w:r>
          </w:p>
        </w:tc>
        <w:tc>
          <w:tcPr>
            <w:tcW w:w="2920" w:type="dxa"/>
          </w:tcPr>
          <w:p w14:paraId="3CFB966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26</w:t>
            </w:r>
          </w:p>
        </w:tc>
      </w:tr>
      <w:tr w:rsidR="00163A1D" w:rsidRPr="00163A1D" w14:paraId="3686EA41" w14:textId="77777777" w:rsidTr="00C61E6F">
        <w:tc>
          <w:tcPr>
            <w:tcW w:w="1404" w:type="dxa"/>
          </w:tcPr>
          <w:p w14:paraId="584DD5E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5</w:t>
            </w:r>
          </w:p>
        </w:tc>
        <w:tc>
          <w:tcPr>
            <w:tcW w:w="2489" w:type="dxa"/>
          </w:tcPr>
          <w:p w14:paraId="3D14E3E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28.5</w:t>
            </w:r>
          </w:p>
        </w:tc>
        <w:tc>
          <w:tcPr>
            <w:tcW w:w="2508" w:type="dxa"/>
          </w:tcPr>
          <w:p w14:paraId="6576EF1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28.5</w:t>
            </w:r>
          </w:p>
        </w:tc>
        <w:tc>
          <w:tcPr>
            <w:tcW w:w="2920" w:type="dxa"/>
          </w:tcPr>
          <w:p w14:paraId="1EBF9369"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28.5</w:t>
            </w:r>
          </w:p>
        </w:tc>
      </w:tr>
      <w:tr w:rsidR="00163A1D" w:rsidRPr="00163A1D" w14:paraId="23CE4DBC" w14:textId="77777777" w:rsidTr="00C61E6F">
        <w:tc>
          <w:tcPr>
            <w:tcW w:w="1404" w:type="dxa"/>
          </w:tcPr>
          <w:p w14:paraId="70D5818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6</w:t>
            </w:r>
          </w:p>
        </w:tc>
        <w:tc>
          <w:tcPr>
            <w:tcW w:w="2489" w:type="dxa"/>
          </w:tcPr>
          <w:p w14:paraId="49D7D21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28.5</w:t>
            </w:r>
          </w:p>
        </w:tc>
        <w:tc>
          <w:tcPr>
            <w:tcW w:w="2508" w:type="dxa"/>
          </w:tcPr>
          <w:p w14:paraId="77A2B9E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28.5</w:t>
            </w:r>
          </w:p>
        </w:tc>
        <w:tc>
          <w:tcPr>
            <w:tcW w:w="2920" w:type="dxa"/>
          </w:tcPr>
          <w:p w14:paraId="38C2CA0E"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28.5</w:t>
            </w:r>
          </w:p>
        </w:tc>
      </w:tr>
      <w:tr w:rsidR="00163A1D" w:rsidRPr="00163A1D" w14:paraId="497B8965" w14:textId="77777777" w:rsidTr="00C61E6F">
        <w:tc>
          <w:tcPr>
            <w:tcW w:w="1404" w:type="dxa"/>
          </w:tcPr>
          <w:p w14:paraId="3C88E62F"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7</w:t>
            </w:r>
          </w:p>
        </w:tc>
        <w:tc>
          <w:tcPr>
            <w:tcW w:w="2489" w:type="dxa"/>
          </w:tcPr>
          <w:p w14:paraId="6AF37E7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31.5</w:t>
            </w:r>
          </w:p>
        </w:tc>
        <w:tc>
          <w:tcPr>
            <w:tcW w:w="2508" w:type="dxa"/>
          </w:tcPr>
          <w:p w14:paraId="1A46F8C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31.5</w:t>
            </w:r>
          </w:p>
        </w:tc>
        <w:tc>
          <w:tcPr>
            <w:tcW w:w="2920" w:type="dxa"/>
          </w:tcPr>
          <w:p w14:paraId="2FC23BC4"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31.5</w:t>
            </w:r>
          </w:p>
        </w:tc>
      </w:tr>
      <w:tr w:rsidR="00163A1D" w:rsidRPr="00163A1D" w14:paraId="0B57B675" w14:textId="77777777" w:rsidTr="00C61E6F">
        <w:tc>
          <w:tcPr>
            <w:tcW w:w="1404" w:type="dxa"/>
          </w:tcPr>
          <w:p w14:paraId="2352D49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8</w:t>
            </w:r>
          </w:p>
        </w:tc>
        <w:tc>
          <w:tcPr>
            <w:tcW w:w="2489" w:type="dxa"/>
          </w:tcPr>
          <w:p w14:paraId="3BB16F3B"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32.5</w:t>
            </w:r>
          </w:p>
        </w:tc>
        <w:tc>
          <w:tcPr>
            <w:tcW w:w="2508" w:type="dxa"/>
          </w:tcPr>
          <w:p w14:paraId="2104F8E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32.5</w:t>
            </w:r>
          </w:p>
        </w:tc>
        <w:tc>
          <w:tcPr>
            <w:tcW w:w="2920" w:type="dxa"/>
          </w:tcPr>
          <w:p w14:paraId="56CCD6C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32.5</w:t>
            </w:r>
          </w:p>
        </w:tc>
      </w:tr>
      <w:tr w:rsidR="00163A1D" w:rsidRPr="00163A1D" w14:paraId="635C74D6" w14:textId="77777777" w:rsidTr="00C61E6F">
        <w:tc>
          <w:tcPr>
            <w:tcW w:w="1404" w:type="dxa"/>
          </w:tcPr>
          <w:p w14:paraId="3EFF6226"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9</w:t>
            </w:r>
          </w:p>
        </w:tc>
        <w:tc>
          <w:tcPr>
            <w:tcW w:w="2489" w:type="dxa"/>
          </w:tcPr>
          <w:p w14:paraId="666515C2"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c>
          <w:tcPr>
            <w:tcW w:w="2508" w:type="dxa"/>
          </w:tcPr>
          <w:p w14:paraId="4F009808"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c>
          <w:tcPr>
            <w:tcW w:w="2920" w:type="dxa"/>
          </w:tcPr>
          <w:p w14:paraId="64D53B9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34</w:t>
            </w:r>
          </w:p>
        </w:tc>
      </w:tr>
      <w:tr w:rsidR="00163A1D" w:rsidRPr="00163A1D" w14:paraId="6C690FC7" w14:textId="77777777" w:rsidTr="00C61E6F">
        <w:tc>
          <w:tcPr>
            <w:tcW w:w="1404" w:type="dxa"/>
          </w:tcPr>
          <w:p w14:paraId="6CFB132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10</w:t>
            </w:r>
          </w:p>
        </w:tc>
        <w:tc>
          <w:tcPr>
            <w:tcW w:w="2489" w:type="dxa"/>
          </w:tcPr>
          <w:p w14:paraId="771B9297" w14:textId="77777777" w:rsidR="00163A1D" w:rsidRPr="00163A1D" w:rsidRDefault="00163A1D" w:rsidP="00163A1D">
            <w:pPr>
              <w:spacing w:after="0" w:line="240" w:lineRule="auto"/>
              <w:jc w:val="both"/>
              <w:rPr>
                <w:rFonts w:ascii="Times New Roman" w:eastAsiaTheme="minorEastAsia" w:hAnsi="Times New Roman" w:cs="Times New Roman"/>
                <w:b/>
                <w:sz w:val="28"/>
                <w:szCs w:val="28"/>
                <w:lang w:val="kk-KZ" w:eastAsia="ru-RU"/>
              </w:rPr>
            </w:pPr>
            <w:r w:rsidRPr="00163A1D">
              <w:rPr>
                <w:rFonts w:ascii="Times New Roman" w:eastAsiaTheme="minorEastAsia" w:hAnsi="Times New Roman" w:cs="Times New Roman"/>
                <w:b/>
                <w:sz w:val="28"/>
                <w:szCs w:val="28"/>
                <w:lang w:val="kk-KZ" w:eastAsia="ru-RU"/>
              </w:rPr>
              <w:t>35</w:t>
            </w:r>
          </w:p>
        </w:tc>
        <w:tc>
          <w:tcPr>
            <w:tcW w:w="2508" w:type="dxa"/>
          </w:tcPr>
          <w:p w14:paraId="77D3A4C3"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35</w:t>
            </w:r>
          </w:p>
        </w:tc>
        <w:tc>
          <w:tcPr>
            <w:tcW w:w="2920" w:type="dxa"/>
          </w:tcPr>
          <w:p w14:paraId="0D64BB1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35</w:t>
            </w:r>
          </w:p>
        </w:tc>
      </w:tr>
      <w:tr w:rsidR="00163A1D" w:rsidRPr="00163A1D" w14:paraId="1785BC91" w14:textId="77777777" w:rsidTr="00C61E6F">
        <w:tc>
          <w:tcPr>
            <w:tcW w:w="1404" w:type="dxa"/>
          </w:tcPr>
          <w:p w14:paraId="158F43A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11</w:t>
            </w:r>
          </w:p>
        </w:tc>
        <w:tc>
          <w:tcPr>
            <w:tcW w:w="2489" w:type="dxa"/>
          </w:tcPr>
          <w:p w14:paraId="34220E31" w14:textId="77777777" w:rsidR="00163A1D" w:rsidRPr="00163A1D" w:rsidRDefault="00163A1D" w:rsidP="00163A1D">
            <w:pPr>
              <w:spacing w:after="0" w:line="240" w:lineRule="auto"/>
              <w:jc w:val="both"/>
              <w:rPr>
                <w:rFonts w:ascii="Times New Roman" w:eastAsiaTheme="minorEastAsia" w:hAnsi="Times New Roman" w:cs="Times New Roman"/>
                <w:b/>
                <w:sz w:val="28"/>
                <w:szCs w:val="28"/>
                <w:lang w:val="kk-KZ" w:eastAsia="ru-RU"/>
              </w:rPr>
            </w:pPr>
            <w:r w:rsidRPr="00163A1D">
              <w:rPr>
                <w:rFonts w:ascii="Times New Roman" w:eastAsiaTheme="minorEastAsia" w:hAnsi="Times New Roman" w:cs="Times New Roman"/>
                <w:b/>
                <w:sz w:val="28"/>
                <w:szCs w:val="28"/>
                <w:lang w:val="kk-KZ" w:eastAsia="ru-RU"/>
              </w:rPr>
              <w:t>35</w:t>
            </w:r>
          </w:p>
        </w:tc>
        <w:tc>
          <w:tcPr>
            <w:tcW w:w="2508" w:type="dxa"/>
          </w:tcPr>
          <w:p w14:paraId="1987491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35</w:t>
            </w:r>
          </w:p>
        </w:tc>
        <w:tc>
          <w:tcPr>
            <w:tcW w:w="2920" w:type="dxa"/>
          </w:tcPr>
          <w:p w14:paraId="760ACDC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35</w:t>
            </w:r>
          </w:p>
        </w:tc>
      </w:tr>
    </w:tbl>
    <w:p w14:paraId="009FB5A9" w14:textId="77777777" w:rsidR="00163A1D" w:rsidRPr="00163A1D" w:rsidRDefault="00163A1D" w:rsidP="00163A1D">
      <w:pPr>
        <w:spacing w:after="0" w:line="240" w:lineRule="auto"/>
        <w:jc w:val="both"/>
        <w:rPr>
          <w:rFonts w:ascii="Times New Roman" w:eastAsiaTheme="minorEastAsia" w:hAnsi="Times New Roman" w:cs="Times New Roman"/>
          <w:color w:val="000000" w:themeColor="text1"/>
          <w:sz w:val="28"/>
          <w:szCs w:val="28"/>
          <w:lang w:val="kk-KZ" w:eastAsia="ru-RU"/>
        </w:rPr>
      </w:pPr>
      <w:r w:rsidRPr="00163A1D">
        <w:rPr>
          <w:rFonts w:ascii="Times New Roman" w:eastAsiaTheme="minorEastAsia" w:hAnsi="Times New Roman" w:cs="Times New Roman"/>
          <w:b/>
          <w:sz w:val="28"/>
          <w:szCs w:val="28"/>
          <w:lang w:val="kk-KZ" w:eastAsia="ru-RU"/>
        </w:rPr>
        <w:t>4.11.Инвариантты және вариативті компоненттерін құрайтын білім алушылардың оқу жүктемесінің жалпы көлемінің, ҮОЖ белгілеген сыныптар бойынша апталық және жылдық оқу жүктемесінің сәйкестілігі</w:t>
      </w:r>
      <w:r w:rsidRPr="00163A1D">
        <w:rPr>
          <w:rFonts w:ascii="Times New Roman" w:eastAsiaTheme="minorEastAsia" w:hAnsi="Times New Roman" w:cs="Times New Roman"/>
          <w:sz w:val="28"/>
          <w:szCs w:val="28"/>
          <w:lang w:val="kk-KZ" w:eastAsia="ru-RU"/>
        </w:rPr>
        <w:t xml:space="preserve"> бойынша</w:t>
      </w:r>
      <w:r w:rsidRPr="00163A1D">
        <w:rPr>
          <w:rFonts w:ascii="Times New Roman" w:eastAsiaTheme="minorEastAsia" w:hAnsi="Times New Roman" w:cs="Times New Roman"/>
          <w:b/>
          <w:color w:val="000000" w:themeColor="text1"/>
          <w:sz w:val="28"/>
          <w:szCs w:val="28"/>
          <w:lang w:val="kk-KZ" w:eastAsia="ru-RU"/>
        </w:rPr>
        <w:t xml:space="preserve"> б</w:t>
      </w:r>
      <w:r w:rsidRPr="00163A1D">
        <w:rPr>
          <w:rFonts w:ascii="Times New Roman" w:eastAsiaTheme="minorEastAsia" w:hAnsi="Times New Roman" w:cs="Times New Roman"/>
          <w:color w:val="000000" w:themeColor="text1"/>
          <w:sz w:val="28"/>
          <w:szCs w:val="28"/>
          <w:lang w:val="kk-KZ" w:eastAsia="ru-RU"/>
        </w:rPr>
        <w:t>ілім беру ұйымының басшысы әзірлеген және бекіткен оқу жұмыс жоспарларының, инвариантты және вариативті компоненттер бойынша сабақ кестелері,   «Bilimal» электронды мектеп автоматтандырылған басқару жүйесі арқылы пән мұғалімдерінің күнтізбелік-тақырыптық жоспарлары, электронды сынып журналдары зерделенді.</w:t>
      </w:r>
    </w:p>
    <w:p w14:paraId="0A08C39A" w14:textId="77777777" w:rsidR="00163A1D" w:rsidRPr="00163A1D" w:rsidRDefault="00163A1D" w:rsidP="00163A1D">
      <w:pPr>
        <w:spacing w:after="0" w:line="240" w:lineRule="auto"/>
        <w:jc w:val="both"/>
        <w:rPr>
          <w:rFonts w:ascii="Times New Roman" w:eastAsiaTheme="minorEastAsia" w:hAnsi="Times New Roman" w:cs="Times New Roman"/>
          <w:b/>
          <w:sz w:val="28"/>
          <w:szCs w:val="28"/>
          <w:lang w:val="kk-KZ" w:eastAsia="ru-RU"/>
        </w:rPr>
      </w:pPr>
      <w:r w:rsidRPr="00163A1D">
        <w:rPr>
          <w:rFonts w:ascii="Times New Roman" w:eastAsiaTheme="minorEastAsia" w:hAnsi="Times New Roman" w:cs="Times New Roman"/>
          <w:color w:val="000000" w:themeColor="text1"/>
          <w:sz w:val="28"/>
          <w:szCs w:val="28"/>
          <w:lang w:val="kk-KZ" w:eastAsia="ru-RU"/>
        </w:rPr>
        <w:t xml:space="preserve">     Нәтижесінде бағаланатын кезеңдегі инварианттық және вариативтік компоненттерінде белгіленген апталық және жылдық оқу жүктемесінің ең жоғары көлемі үлгілік оқу жоспарларының апталық және жылдық оқу жүктемесіне сәйкес келетіні және оқу үрдісін ұйымдастыру кезінде апталық және жылдық оқу жүктемесінің көлемі сақталғаны анықталды, ол электронды сынып журналдарындағы жазбалармен расталды.   Вариативтік бөлімнен алынған курстар кестесі бекітіліп, сабақтан тыс уақытта ұйымдастырылған. </w:t>
      </w:r>
    </w:p>
    <w:p w14:paraId="0D44AF0F" w14:textId="77777777" w:rsidR="00163A1D" w:rsidRPr="00163A1D" w:rsidRDefault="00163A1D" w:rsidP="00163A1D">
      <w:pPr>
        <w:spacing w:after="0" w:line="240" w:lineRule="auto"/>
        <w:jc w:val="both"/>
        <w:rPr>
          <w:rFonts w:ascii="Times New Roman" w:eastAsiaTheme="minorEastAsia" w:hAnsi="Times New Roman" w:cs="Times New Roman"/>
          <w:color w:val="000000" w:themeColor="text1"/>
          <w:sz w:val="28"/>
          <w:szCs w:val="28"/>
          <w:lang w:val="kk-KZ" w:eastAsia="ru-RU"/>
        </w:rPr>
      </w:pPr>
      <w:r w:rsidRPr="00163A1D">
        <w:rPr>
          <w:rFonts w:ascii="Times New Roman" w:eastAsiaTheme="minorEastAsia" w:hAnsi="Times New Roman" w:cs="Times New Roman"/>
          <w:color w:val="000000" w:themeColor="text1"/>
          <w:sz w:val="28"/>
          <w:szCs w:val="28"/>
          <w:lang w:val="kk-KZ" w:eastAsia="ru-RU"/>
        </w:rPr>
        <w:t xml:space="preserve">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29-тармағы, 3-қосымшасының 41-тармағы (Негізгі орта білім берудің мемлекеттік жалпыға міндетті стандарты), 4-қосымшасының 31-тармағы (Жалпы орта білім берудің мемлекеттік жалпыға міндетті стандарты), Қазақстан Республикасы Білім және ғылым министрінің 08.11.2012 жылғы №500 бұйрығымен бекітілген «Бастауыш, негізгі орта, жалпы орта білім берудің үлгілік оқу жоспарларының» 1, 6,86 қосымшалары талаптары орындалып тұр.</w:t>
      </w:r>
    </w:p>
    <w:p w14:paraId="1EFC95B3" w14:textId="77777777" w:rsidR="00163A1D" w:rsidRDefault="00163A1D" w:rsidP="00163A1D">
      <w:pPr>
        <w:spacing w:after="0" w:line="240" w:lineRule="auto"/>
        <w:ind w:left="-142" w:firstLine="709"/>
        <w:jc w:val="both"/>
        <w:rPr>
          <w:rFonts w:ascii="Times New Roman" w:eastAsiaTheme="minorEastAsia" w:hAnsi="Times New Roman" w:cs="Times New Roman"/>
          <w:color w:val="000000" w:themeColor="text1"/>
          <w:sz w:val="28"/>
          <w:szCs w:val="28"/>
          <w:lang w:val="kk-KZ" w:eastAsia="ru-RU"/>
        </w:rPr>
      </w:pPr>
      <w:r w:rsidRPr="00163A1D">
        <w:rPr>
          <w:rFonts w:ascii="Times New Roman" w:eastAsiaTheme="minorEastAsia" w:hAnsi="Times New Roman" w:cs="Times New Roman"/>
          <w:b/>
          <w:color w:val="000000" w:themeColor="text1"/>
          <w:sz w:val="28"/>
          <w:szCs w:val="28"/>
          <w:lang w:val="kk-KZ" w:eastAsia="ru-RU"/>
        </w:rPr>
        <w:t>4.12.Сыныптарды топтарға бөлуге қойылатын талаптар, оның ішінде инклюзивті білім беру шеңберінде ерекше білім беру қажеттілігі бар білімалушыладың ерекшелігін ескеруде</w:t>
      </w:r>
      <w:r w:rsidRPr="00163A1D">
        <w:rPr>
          <w:rFonts w:ascii="Times New Roman" w:eastAsiaTheme="minorEastAsia" w:hAnsi="Times New Roman" w:cs="Times New Roman"/>
          <w:color w:val="000000" w:themeColor="text1"/>
          <w:sz w:val="28"/>
          <w:szCs w:val="28"/>
          <w:lang w:val="kk-KZ" w:eastAsia="ru-RU"/>
        </w:rPr>
        <w:t>, мектеп шағын жинақты мектеп болғандықтан бала санының 20 – дан аздығына байланысты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30-тармағы, 3-қосымшасының 43-тармағы (Негізгі орта білім берудің мемлекеттік жалпыға міндетті стандарты), 4-қосымшасының 33-тармағы (Жалпы орта білім берудің мемлекеттік жалпыға міндетті стандарты)  талаптары бойынша топтарға бөлу іске асырылды. Тек 3-қосымшасының 43-тарма</w:t>
      </w:r>
      <w:r w:rsidRPr="00163A1D">
        <w:rPr>
          <w:rFonts w:ascii="Times New Roman" w:eastAsiaTheme="minorEastAsia" w:hAnsi="Times New Roman" w:cs="Times New Roman"/>
          <w:sz w:val="28"/>
          <w:szCs w:val="28"/>
          <w:lang w:val="kk-KZ" w:eastAsia="ru-RU"/>
        </w:rPr>
        <w:t>ғы «</w:t>
      </w:r>
      <w:r w:rsidRPr="00163A1D">
        <w:rPr>
          <w:rFonts w:ascii="Times New Roman" w:eastAsiaTheme="minorEastAsia" w:hAnsi="Times New Roman" w:cs="Times New Roman"/>
          <w:color w:val="000000"/>
          <w:spacing w:val="2"/>
          <w:sz w:val="28"/>
          <w:szCs w:val="28"/>
          <w:shd w:val="clear" w:color="auto" w:fill="FFFFFF"/>
          <w:lang w:val="kk-KZ" w:eastAsia="ru-RU"/>
        </w:rPr>
        <w:t>Білім беру ұйымдарында көркем еңбек бойынша сыныптың толымдылығына қарамастан ұлдар мен қыздарға сыныпты екі топқа бөлінеді».</w:t>
      </w:r>
      <w:r w:rsidRPr="00163A1D">
        <w:rPr>
          <w:rFonts w:ascii="Times New Roman" w:eastAsiaTheme="minorEastAsia" w:hAnsi="Times New Roman" w:cs="Times New Roman"/>
          <w:color w:val="000000" w:themeColor="text1"/>
          <w:sz w:val="28"/>
          <w:szCs w:val="28"/>
          <w:lang w:val="kk-KZ" w:eastAsia="ru-RU"/>
        </w:rPr>
        <w:t xml:space="preserve">  </w:t>
      </w:r>
    </w:p>
    <w:p w14:paraId="3B03C1D3" w14:textId="77777777" w:rsidR="008E3675" w:rsidRPr="00163A1D" w:rsidRDefault="008E3675" w:rsidP="00163A1D">
      <w:pPr>
        <w:spacing w:after="0" w:line="240" w:lineRule="auto"/>
        <w:ind w:left="-142" w:firstLine="709"/>
        <w:jc w:val="both"/>
        <w:rPr>
          <w:rFonts w:ascii="Times New Roman" w:eastAsiaTheme="minorEastAsia" w:hAnsi="Times New Roman" w:cs="Times New Roman"/>
          <w:sz w:val="28"/>
          <w:szCs w:val="28"/>
          <w:lang w:val="kk-KZ" w:eastAsia="ru-RU"/>
        </w:rPr>
      </w:pPr>
    </w:p>
    <w:tbl>
      <w:tblPr>
        <w:tblStyle w:val="26"/>
        <w:tblW w:w="0" w:type="auto"/>
        <w:tblInd w:w="-34" w:type="dxa"/>
        <w:tblLook w:val="04A0" w:firstRow="1" w:lastRow="0" w:firstColumn="1" w:lastColumn="0" w:noHBand="0" w:noVBand="1"/>
      </w:tblPr>
      <w:tblGrid>
        <w:gridCol w:w="3190"/>
        <w:gridCol w:w="3190"/>
        <w:gridCol w:w="3191"/>
      </w:tblGrid>
      <w:tr w:rsidR="00163A1D" w:rsidRPr="00163A1D" w14:paraId="65BFA76C" w14:textId="77777777" w:rsidTr="00C61E6F">
        <w:tc>
          <w:tcPr>
            <w:tcW w:w="3190" w:type="dxa"/>
          </w:tcPr>
          <w:p w14:paraId="5B07BB8C"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2023-2024</w:t>
            </w:r>
          </w:p>
        </w:tc>
        <w:tc>
          <w:tcPr>
            <w:tcW w:w="3190" w:type="dxa"/>
          </w:tcPr>
          <w:p w14:paraId="52B2BEF1"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2024-2025</w:t>
            </w:r>
          </w:p>
        </w:tc>
        <w:tc>
          <w:tcPr>
            <w:tcW w:w="3191" w:type="dxa"/>
          </w:tcPr>
          <w:p w14:paraId="2E53F3E0"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val="kk-KZ" w:eastAsia="ru-RU"/>
              </w:rPr>
              <w:t>2025-2026</w:t>
            </w:r>
          </w:p>
        </w:tc>
      </w:tr>
      <w:tr w:rsidR="00163A1D" w:rsidRPr="00163A1D" w14:paraId="226FC978" w14:textId="77777777" w:rsidTr="00C61E6F">
        <w:tc>
          <w:tcPr>
            <w:tcW w:w="3190" w:type="dxa"/>
          </w:tcPr>
          <w:p w14:paraId="0486CC47"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eastAsia="ru-RU"/>
              </w:rPr>
              <w:t>11-сынып комплект бар.Орташа толымдылы</w:t>
            </w:r>
            <w:r w:rsidRPr="00163A1D">
              <w:rPr>
                <w:rFonts w:ascii="Times New Roman" w:eastAsiaTheme="minorEastAsia" w:hAnsi="Times New Roman" w:cs="Times New Roman"/>
                <w:sz w:val="28"/>
                <w:szCs w:val="28"/>
                <w:lang w:val="kk-KZ" w:eastAsia="ru-RU"/>
              </w:rPr>
              <w:t>қ 6/18</w:t>
            </w:r>
          </w:p>
        </w:tc>
        <w:tc>
          <w:tcPr>
            <w:tcW w:w="3190" w:type="dxa"/>
          </w:tcPr>
          <w:p w14:paraId="425784CD"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eastAsia="ru-RU"/>
              </w:rPr>
              <w:t>11 сынып комплект бар.Орташа толымдылы</w:t>
            </w:r>
            <w:r w:rsidRPr="00163A1D">
              <w:rPr>
                <w:rFonts w:ascii="Times New Roman" w:eastAsiaTheme="minorEastAsia" w:hAnsi="Times New Roman" w:cs="Times New Roman"/>
                <w:sz w:val="28"/>
                <w:szCs w:val="28"/>
                <w:lang w:val="kk-KZ" w:eastAsia="ru-RU"/>
              </w:rPr>
              <w:t>қ 6/18</w:t>
            </w:r>
          </w:p>
        </w:tc>
        <w:tc>
          <w:tcPr>
            <w:tcW w:w="3191" w:type="dxa"/>
          </w:tcPr>
          <w:p w14:paraId="328E917A" w14:textId="77777777" w:rsidR="00163A1D" w:rsidRPr="00163A1D" w:rsidRDefault="00163A1D" w:rsidP="00163A1D">
            <w:pPr>
              <w:spacing w:after="0" w:line="240" w:lineRule="auto"/>
              <w:jc w:val="both"/>
              <w:rPr>
                <w:rFonts w:ascii="Times New Roman" w:eastAsiaTheme="minorEastAsia" w:hAnsi="Times New Roman" w:cs="Times New Roman"/>
                <w:sz w:val="28"/>
                <w:szCs w:val="28"/>
                <w:lang w:val="kk-KZ" w:eastAsia="ru-RU"/>
              </w:rPr>
            </w:pPr>
            <w:r w:rsidRPr="00163A1D">
              <w:rPr>
                <w:rFonts w:ascii="Times New Roman" w:eastAsiaTheme="minorEastAsia" w:hAnsi="Times New Roman" w:cs="Times New Roman"/>
                <w:sz w:val="28"/>
                <w:szCs w:val="28"/>
                <w:lang w:eastAsia="ru-RU"/>
              </w:rPr>
              <w:t>11 сынып комплект бар.Орташа толымдылы</w:t>
            </w:r>
            <w:r w:rsidRPr="00163A1D">
              <w:rPr>
                <w:rFonts w:ascii="Times New Roman" w:eastAsiaTheme="minorEastAsia" w:hAnsi="Times New Roman" w:cs="Times New Roman"/>
                <w:sz w:val="28"/>
                <w:szCs w:val="28"/>
                <w:lang w:val="kk-KZ" w:eastAsia="ru-RU"/>
              </w:rPr>
              <w:t>қ 6/19</w:t>
            </w:r>
          </w:p>
        </w:tc>
      </w:tr>
    </w:tbl>
    <w:p w14:paraId="3CBFA51B" w14:textId="77777777" w:rsidR="008E3675" w:rsidRDefault="008E3675" w:rsidP="00163A1D">
      <w:pPr>
        <w:spacing w:after="0" w:line="240" w:lineRule="auto"/>
        <w:ind w:firstLine="709"/>
        <w:jc w:val="both"/>
        <w:rPr>
          <w:rFonts w:ascii="Times New Roman" w:eastAsiaTheme="minorEastAsia" w:hAnsi="Times New Roman" w:cs="Times New Roman"/>
          <w:b/>
          <w:sz w:val="28"/>
          <w:szCs w:val="28"/>
          <w:lang w:val="kk-KZ" w:eastAsia="ru-RU"/>
        </w:rPr>
      </w:pPr>
    </w:p>
    <w:p w14:paraId="0B3F0961" w14:textId="5099F101" w:rsidR="00163A1D" w:rsidRPr="00163A1D" w:rsidRDefault="00163A1D" w:rsidP="00163A1D">
      <w:pPr>
        <w:spacing w:after="0" w:line="240" w:lineRule="auto"/>
        <w:ind w:firstLine="709"/>
        <w:jc w:val="both"/>
        <w:rPr>
          <w:rFonts w:ascii="Times New Roman" w:eastAsiaTheme="minorEastAsia" w:hAnsi="Times New Roman" w:cs="Times New Roman"/>
          <w:color w:val="000000" w:themeColor="text1"/>
          <w:sz w:val="28"/>
          <w:szCs w:val="28"/>
          <w:lang w:val="kk-KZ" w:eastAsia="ru-RU"/>
        </w:rPr>
      </w:pPr>
      <w:r w:rsidRPr="00163A1D">
        <w:rPr>
          <w:rFonts w:ascii="Times New Roman" w:eastAsiaTheme="minorEastAsia" w:hAnsi="Times New Roman" w:cs="Times New Roman"/>
          <w:b/>
          <w:sz w:val="28"/>
          <w:szCs w:val="28"/>
          <w:lang w:val="kk-KZ" w:eastAsia="ru-RU"/>
        </w:rPr>
        <w:t>4.13.Оқу мерзіміне өлшемшарттар:тиісті деңгейдегі жалпы білім беретін оқу бағдарламаларын игеру мерзімдеріне қойылатын талаптардың</w:t>
      </w:r>
      <w:r w:rsidRPr="00163A1D">
        <w:rPr>
          <w:rFonts w:ascii="Times New Roman" w:eastAsiaTheme="minorEastAsia" w:hAnsi="Times New Roman" w:cs="Times New Roman"/>
          <w:sz w:val="28"/>
          <w:szCs w:val="28"/>
          <w:lang w:val="kk-KZ" w:eastAsia="ru-RU"/>
        </w:rPr>
        <w:t xml:space="preserve"> орындалысында</w:t>
      </w:r>
      <w:r w:rsidRPr="00163A1D">
        <w:rPr>
          <w:rFonts w:ascii="Times New Roman" w:eastAsiaTheme="minorEastAsia" w:hAnsi="Times New Roman" w:cs="Times New Roman"/>
          <w:color w:val="000000" w:themeColor="text1"/>
          <w:sz w:val="28"/>
          <w:szCs w:val="28"/>
          <w:lang w:val="kk-KZ" w:eastAsia="ru-RU"/>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46-тармағы, 3-қосымшасыны 62-тармағы (Негізгі орта білім берудің мемлекеттік жалпыға міндетті стандарты), 4-қосымшасының 56-тармағы (Жалпы орта білім берудің мемлекеттік жалпыға міндетті стандарты) талаптары сақталып отыр. Оқу жылы бойында «Bilimal» электронды мектеп автоматтандырылған басқару жүйесі арқылы </w:t>
      </w:r>
      <w:r w:rsidRPr="00163A1D">
        <w:rPr>
          <w:rFonts w:ascii="Times New Roman" w:eastAsiaTheme="minorEastAsia" w:hAnsi="Times New Roman" w:cs="Times New Roman"/>
          <w:bCs/>
          <w:color w:val="000000" w:themeColor="text1"/>
          <w:sz w:val="28"/>
          <w:szCs w:val="28"/>
          <w:lang w:val="kk-KZ" w:eastAsia="ru-RU"/>
        </w:rPr>
        <w:t xml:space="preserve">білім алушылардың қозғалысы туралы бұйрықтарды /қабылдау, ауыстыру / </w:t>
      </w:r>
      <w:r w:rsidRPr="00163A1D">
        <w:rPr>
          <w:rFonts w:ascii="Times New Roman" w:eastAsiaTheme="minorEastAsia" w:hAnsi="Times New Roman" w:cs="Times New Roman"/>
          <w:color w:val="000000" w:themeColor="text1"/>
          <w:sz w:val="28"/>
          <w:szCs w:val="28"/>
          <w:lang w:val="kk-KZ" w:eastAsia="ru-RU"/>
        </w:rPr>
        <w:t>талдау нәтижелері</w:t>
      </w:r>
      <w:r w:rsidRPr="00163A1D">
        <w:rPr>
          <w:rFonts w:ascii="Times New Roman" w:eastAsiaTheme="minorEastAsia" w:hAnsi="Times New Roman" w:cs="Times New Roman"/>
          <w:b/>
          <w:color w:val="000000" w:themeColor="text1"/>
          <w:sz w:val="28"/>
          <w:szCs w:val="28"/>
          <w:lang w:val="kk-KZ" w:eastAsia="ru-RU"/>
        </w:rPr>
        <w:t xml:space="preserve"> </w:t>
      </w:r>
      <w:r w:rsidRPr="00163A1D">
        <w:rPr>
          <w:rFonts w:ascii="Times New Roman" w:eastAsiaTheme="minorEastAsia" w:hAnsi="Times New Roman" w:cs="Times New Roman"/>
          <w:bCs/>
          <w:color w:val="000000" w:themeColor="text1"/>
          <w:sz w:val="28"/>
          <w:szCs w:val="28"/>
          <w:lang w:val="kk-KZ" w:eastAsia="ru-RU"/>
        </w:rPr>
        <w:t>және</w:t>
      </w:r>
      <w:r w:rsidRPr="00163A1D">
        <w:rPr>
          <w:rFonts w:ascii="Times New Roman" w:eastAsiaTheme="minorEastAsia" w:hAnsi="Times New Roman" w:cs="Times New Roman"/>
          <w:b/>
          <w:bCs/>
          <w:color w:val="000000" w:themeColor="text1"/>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Ұлттық білім беру деректер қорынан алынған мәліметтермен салыстыру барысында бағаланатын кезең аралығында білім алушылардың жалпы білім беретін оқу бағдарламаларын игеру мерзімдеріне қойылатын талаптары сақталғанын көрсетті. Мектептің педагогикалық кеңес хаттамаларында әр оқу жылының сыныптан-сыныпқа көшіру хаттамалары жазылып, оқушылар құрамы туралы бұйрықтар шығарылып отырған</w:t>
      </w:r>
      <w:r w:rsidRPr="00163A1D">
        <w:rPr>
          <w:rFonts w:ascii="Times New Roman" w:eastAsiaTheme="minorEastAsia" w:hAnsi="Times New Roman" w:cs="Times New Roman"/>
          <w:b/>
          <w:color w:val="000000" w:themeColor="text1"/>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10 сыныпқа, 1 сыныпқа қабылдау талапқа сай жүрген.Негізге орта мектепті бітіру, жалпы орта мектепті бітіру құжаттары  тапсырылған.</w:t>
      </w:r>
    </w:p>
    <w:p w14:paraId="57554786" w14:textId="224F5D13" w:rsidR="00221CE1" w:rsidRDefault="00163A1D" w:rsidP="00163A1D">
      <w:pPr>
        <w:rPr>
          <w:rFonts w:ascii="Times New Roman" w:eastAsiaTheme="minorEastAsia" w:hAnsi="Times New Roman" w:cs="Times New Roman"/>
          <w:color w:val="FF0000"/>
          <w:spacing w:val="2"/>
          <w:sz w:val="40"/>
          <w:szCs w:val="40"/>
          <w:lang w:val="kk-KZ" w:eastAsia="ru-RU"/>
        </w:rPr>
      </w:pPr>
      <w:r w:rsidRPr="00163A1D">
        <w:rPr>
          <w:rFonts w:ascii="Times New Roman" w:eastAsiaTheme="minorEastAsia" w:hAnsi="Times New Roman" w:cs="Times New Roman"/>
          <w:b/>
          <w:sz w:val="28"/>
          <w:szCs w:val="28"/>
          <w:lang w:val="kk-KZ" w:eastAsia="ru-RU"/>
        </w:rPr>
        <w:t>4.14.</w:t>
      </w:r>
      <w:r w:rsidRPr="00163A1D">
        <w:rPr>
          <w:rFonts w:ascii="Times New Roman" w:eastAsiaTheme="minorEastAsia" w:hAnsi="Times New Roman" w:cs="Times New Roman"/>
          <w:sz w:val="28"/>
          <w:szCs w:val="28"/>
          <w:lang w:val="kk-KZ" w:eastAsia="ru-RU"/>
        </w:rPr>
        <w:t xml:space="preserve"> </w:t>
      </w:r>
      <w:r w:rsidRPr="00163A1D">
        <w:rPr>
          <w:rFonts w:ascii="Times New Roman" w:eastAsiaTheme="minorEastAsia" w:hAnsi="Times New Roman" w:cs="Times New Roman"/>
          <w:b/>
          <w:sz w:val="28"/>
          <w:szCs w:val="28"/>
          <w:lang w:val="kk-KZ" w:eastAsia="ru-RU"/>
        </w:rPr>
        <w:t>Сыныптар бойынша оқу жылының ұзақтығы және күнтізбелік жылдағы демалыс уақытының талаптарын сақтау</w:t>
      </w:r>
      <w:r w:rsidRPr="00163A1D">
        <w:rPr>
          <w:rFonts w:ascii="Times New Roman" w:eastAsiaTheme="minorEastAsia" w:hAnsi="Times New Roman" w:cs="Times New Roman"/>
          <w:color w:val="000000" w:themeColor="text1"/>
          <w:sz w:val="28"/>
          <w:szCs w:val="28"/>
          <w:lang w:val="kk-KZ" w:eastAsia="ru-RU"/>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47-48-49 тармағы (бастауыш білім берудің мемлекеттік жалпыға міндетті стандарты), 3-қосымшасының 63, 64-тармақтары (Негізгі орта білім берудің мемлекеттік жалпыға міндетті стандарты), 4-қосымшасының 57, 58-тармақтары (Жалпы орта білім берудің мемлекеттік жалпыға міндетті стандарты) талаптарына сай жүреді.</w:t>
      </w:r>
      <w:r w:rsidRPr="00163A1D">
        <w:rPr>
          <w:rFonts w:ascii="Times New Roman" w:eastAsiaTheme="minorEastAsia" w:hAnsi="Times New Roman" w:cs="Times New Roman"/>
          <w:b/>
          <w:color w:val="000000" w:themeColor="text1"/>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eastAsia="ru-RU"/>
        </w:rPr>
        <w:t xml:space="preserve">Әр оқу жылының ұзақтығы мен каникул күндерін белгілеуде ҚР Оқу- ағарту министрлігінің оқу жылын бастау туралы бұйрығымен іске асып отырады. </w:t>
      </w:r>
      <w:r w:rsidRPr="00163A1D">
        <w:rPr>
          <w:rFonts w:ascii="Times New Roman" w:eastAsiaTheme="minorEastAsia" w:hAnsi="Times New Roman" w:cs="Times New Roman"/>
          <w:color w:val="000000" w:themeColor="text1"/>
          <w:sz w:val="28"/>
          <w:szCs w:val="28"/>
          <w:lang w:val="kk-KZ"/>
        </w:rPr>
        <w:t xml:space="preserve">:«Bilimal» электронды мектеп автоматтандырылған басқару жүйесі арқылы </w:t>
      </w:r>
      <w:r w:rsidRPr="00163A1D">
        <w:rPr>
          <w:rFonts w:ascii="Times New Roman" w:eastAsiaTheme="minorEastAsia" w:hAnsi="Times New Roman" w:cs="Times New Roman"/>
          <w:bCs/>
          <w:color w:val="000000" w:themeColor="text1"/>
          <w:sz w:val="28"/>
          <w:szCs w:val="28"/>
          <w:lang w:val="kk-KZ" w:eastAsia="ru-RU"/>
        </w:rPr>
        <w:t>электрондық сынып журналдарын зерделеу</w:t>
      </w:r>
      <w:r w:rsidRPr="00163A1D">
        <w:rPr>
          <w:rFonts w:ascii="Times New Roman" w:eastAsiaTheme="minorEastAsia" w:hAnsi="Times New Roman" w:cs="Times New Roman"/>
          <w:b/>
          <w:bCs/>
          <w:color w:val="000000" w:themeColor="text1"/>
          <w:sz w:val="28"/>
          <w:szCs w:val="28"/>
          <w:lang w:val="kk-KZ" w:eastAsia="ru-RU"/>
        </w:rPr>
        <w:t xml:space="preserve"> </w:t>
      </w:r>
      <w:r w:rsidRPr="00163A1D">
        <w:rPr>
          <w:rFonts w:ascii="Times New Roman" w:eastAsiaTheme="minorEastAsia" w:hAnsi="Times New Roman" w:cs="Times New Roman"/>
          <w:color w:val="000000" w:themeColor="text1"/>
          <w:sz w:val="28"/>
          <w:szCs w:val="28"/>
          <w:lang w:val="kk-KZ"/>
        </w:rPr>
        <w:t>барысында бағаланатын кезең аралығындағы жұмыс оқу жоспарларында көрсетілген білім алушылардың әр деңгейі бойынша оқу жылы ұзақтығының оқу аптасының үлгілік оқу жоспарында белгіленген оқу аптасының ұзақтығына, сынып журналындағы жазбаларда көрсетілген күндердің жалпыға міндетті білім беру стандартының негізгі орта және жалпы орта білім беру деңгейінде анықталған каникул күндерімен сәйкес келетіні анықталды</w:t>
      </w:r>
      <w:r w:rsidRPr="00163A1D">
        <w:rPr>
          <w:rFonts w:ascii="Times New Roman" w:eastAsiaTheme="minorEastAsia" w:hAnsi="Times New Roman" w:cs="Times New Roman"/>
          <w:color w:val="000000" w:themeColor="text1"/>
          <w:sz w:val="28"/>
          <w:szCs w:val="28"/>
          <w:lang w:val="kk-KZ" w:eastAsia="ru-RU"/>
        </w:rPr>
        <w:t>.</w:t>
      </w:r>
      <w:r w:rsidRPr="00163A1D">
        <w:rPr>
          <w:rFonts w:ascii="Times New Roman" w:eastAsiaTheme="minorEastAsia" w:hAnsi="Times New Roman" w:cs="Times New Roman"/>
          <w:color w:val="000000"/>
          <w:spacing w:val="2"/>
          <w:sz w:val="28"/>
          <w:szCs w:val="28"/>
          <w:lang w:val="kk-KZ" w:eastAsia="ru-RU"/>
        </w:rPr>
        <w:t xml:space="preserve">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r w:rsidR="007C48FB">
        <w:rPr>
          <w:rFonts w:ascii="Times New Roman" w:eastAsiaTheme="minorEastAsia" w:hAnsi="Times New Roman" w:cs="Times New Roman"/>
          <w:color w:val="FF0000"/>
          <w:spacing w:val="2"/>
          <w:sz w:val="40"/>
          <w:szCs w:val="40"/>
          <w:lang w:val="kk-KZ" w:eastAsia="ru-RU"/>
        </w:rPr>
        <w:t xml:space="preserve">                            </w:t>
      </w:r>
    </w:p>
    <w:p w14:paraId="18564E53" w14:textId="77777777" w:rsidR="005F368F" w:rsidRPr="005F368F" w:rsidRDefault="005F368F" w:rsidP="005F368F">
      <w:pPr>
        <w:shd w:val="clear" w:color="auto" w:fill="FFFFFF"/>
        <w:spacing w:after="360" w:line="240" w:lineRule="auto"/>
        <w:jc w:val="both"/>
        <w:textAlignment w:val="baseline"/>
        <w:rPr>
          <w:rFonts w:ascii="Times New Roman" w:eastAsia="Times New Roman" w:hAnsi="Times New Roman" w:cs="Times New Roman"/>
          <w:b/>
          <w:color w:val="000000"/>
          <w:spacing w:val="2"/>
          <w:sz w:val="28"/>
          <w:szCs w:val="28"/>
          <w:lang w:val="kk-KZ" w:eastAsia="ru-RU"/>
        </w:rPr>
      </w:pPr>
      <w:r w:rsidRPr="005F368F">
        <w:rPr>
          <w:rFonts w:ascii="Times New Roman" w:eastAsia="Times New Roman" w:hAnsi="Times New Roman" w:cs="Times New Roman"/>
          <w:b/>
          <w:color w:val="000000"/>
          <w:spacing w:val="2"/>
          <w:sz w:val="28"/>
          <w:szCs w:val="28"/>
          <w:lang w:val="kk-KZ" w:eastAsia="ru-RU"/>
        </w:rPr>
        <w:t>5- БӨЛІМ.ОҚУ-МАТЕРИАЛДЫҚ АКТИВТЕР</w:t>
      </w:r>
    </w:p>
    <w:p w14:paraId="420778F4" w14:textId="77777777" w:rsidR="005F368F" w:rsidRPr="005F368F" w:rsidRDefault="005F368F" w:rsidP="005F368F">
      <w:pPr>
        <w:shd w:val="clear" w:color="auto" w:fill="FFFFFF"/>
        <w:spacing w:after="0" w:line="240" w:lineRule="auto"/>
        <w:jc w:val="both"/>
        <w:textAlignment w:val="baseline"/>
        <w:rPr>
          <w:rFonts w:ascii="Times New Roman" w:eastAsia="Times New Roman" w:hAnsi="Times New Roman" w:cs="Times New Roman"/>
          <w:b/>
          <w:color w:val="000000"/>
          <w:spacing w:val="2"/>
          <w:sz w:val="28"/>
          <w:szCs w:val="28"/>
          <w:lang w:val="kk-KZ" w:eastAsia="ru-RU"/>
        </w:rPr>
      </w:pPr>
      <w:r w:rsidRPr="005F368F">
        <w:rPr>
          <w:rFonts w:ascii="Times New Roman" w:eastAsia="Times New Roman" w:hAnsi="Times New Roman" w:cs="Times New Roman"/>
          <w:b/>
          <w:color w:val="000000"/>
          <w:spacing w:val="2"/>
          <w:sz w:val="28"/>
          <w:szCs w:val="28"/>
          <w:lang w:val="kk-KZ" w:eastAsia="ru-RU"/>
        </w:rPr>
        <w:t>5.1.Оқыту нәтижелеріне бағдарлана отырып, білім беру мазмұнына өлшемшарттар:</w:t>
      </w:r>
    </w:p>
    <w:p w14:paraId="33B80853"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w:t>
      </w:r>
      <w:r w:rsidRPr="005F368F">
        <w:rPr>
          <w:rFonts w:ascii="Times New Roman" w:eastAsiaTheme="minorEastAsia" w:hAnsi="Times New Roman" w:cs="Times New Roman"/>
          <w:b/>
          <w:sz w:val="28"/>
          <w:szCs w:val="28"/>
          <w:lang w:val="kk-KZ" w:eastAsia="ru-RU"/>
        </w:rPr>
        <w:t>Бастауыш, негізгі орта, жалпы орта білім беретін ұйымдардың білім беру қызметіне қойылатын біліктілік талаптарына және растайтын құжаттар тізбесіне сәйкесті</w:t>
      </w:r>
      <w:r w:rsidRPr="005F368F">
        <w:rPr>
          <w:rFonts w:ascii="Times New Roman" w:eastAsiaTheme="minorEastAsia" w:hAnsi="Times New Roman" w:cs="Times New Roman"/>
          <w:sz w:val="28"/>
          <w:szCs w:val="28"/>
          <w:lang w:val="kk-KZ" w:eastAsia="ru-RU"/>
        </w:rPr>
        <w:t xml:space="preserve"> мектеп Қарағанды облысының Қарқаралы ауданының білім бөлімі «Тегісшілдік ауылының  №6 жалпы білім беретін  мектебі» коммуналдық мемлекеттік мекемесі Қарағанды облысы, Қарқаралы ауданы, Тегісшілдік ауылының   Қаратал көшесіндегі 2 ғимарат мекен жайында орналасқан. </w:t>
      </w:r>
    </w:p>
    <w:p w14:paraId="36243045"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b/>
          <w:sz w:val="28"/>
          <w:szCs w:val="28"/>
          <w:lang w:val="kk-KZ" w:eastAsia="ru-RU"/>
        </w:rPr>
        <w:t xml:space="preserve">       Ғимарат түрі</w:t>
      </w:r>
      <w:r w:rsidRPr="005F368F">
        <w:rPr>
          <w:rFonts w:ascii="Times New Roman" w:eastAsiaTheme="minorEastAsia" w:hAnsi="Times New Roman" w:cs="Times New Roman"/>
          <w:sz w:val="28"/>
          <w:szCs w:val="28"/>
          <w:lang w:val="kk-KZ" w:eastAsia="ru-RU"/>
        </w:rPr>
        <w:t xml:space="preserve"> - стандартты, іргетас –  бетон, қабырғалар - кірпіш, төбе – бетон тақтасы, шатыр - шифер, еден - ағаш, линолеум, терезе ойықтары - екі қабатты терезелер, есіктер - ағаш. Типтік жоба. Құрылыс жылы: 1977 жыл. Жобалық қуаты – 464 орын.</w:t>
      </w:r>
    </w:p>
    <w:p w14:paraId="255C91EC"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Жалпы ауданы – 22475м2 ш.м, пайдалы алаңы – 2 829,2 ш.м.</w:t>
      </w:r>
    </w:p>
    <w:p w14:paraId="6B56CFD1"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Құқықтық және құрылтай құжаттары </w:t>
      </w:r>
    </w:p>
    <w:p w14:paraId="7C6F70E5"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Заңды тұлғаны мемлекеттік қайта тіркеу туралы анықтама Қазақстан Республикасы Әділет министрлігі Қарағанды облысы Әділет департаментінің Қарқаралы ауданының Әділет басқармасы 2021 жылғы 18 қаңтарда берілді</w:t>
      </w:r>
    </w:p>
    <w:p w14:paraId="5A4AF7A7" w14:textId="77777777" w:rsidR="005F368F" w:rsidRPr="005F368F" w:rsidRDefault="005F368F" w:rsidP="005F368F">
      <w:pPr>
        <w:spacing w:after="0" w:line="240" w:lineRule="auto"/>
        <w:jc w:val="both"/>
        <w:rPr>
          <w:rFonts w:ascii="Times New Roman" w:eastAsiaTheme="minorEastAsia" w:hAnsi="Times New Roman" w:cs="Times New Roman"/>
          <w:sz w:val="36"/>
          <w:szCs w:val="36"/>
          <w:lang w:val="kk-KZ" w:eastAsia="ru-RU"/>
        </w:rPr>
      </w:pPr>
      <w:hyperlink r:id="rId86" w:history="1">
        <w:r w:rsidRPr="005F368F">
          <w:rPr>
            <w:rFonts w:ascii="Times New Roman" w:eastAsiaTheme="minorEastAsia" w:hAnsi="Times New Roman" w:cs="Times New Roman"/>
            <w:color w:val="0000FF"/>
            <w:sz w:val="28"/>
            <w:szCs w:val="28"/>
            <w:u w:val="single"/>
            <w:lang w:val="kk-KZ" w:eastAsia="ru-RU"/>
          </w:rPr>
          <w:t>https://drive.google.com/file/d/1VW-1lymv3jdV-83xTsBAp2yZtF5KW-dP/view?usp=sharing</w:t>
        </w:r>
      </w:hyperlink>
      <w:r w:rsidRPr="005F368F">
        <w:rPr>
          <w:rFonts w:ascii="Times New Roman" w:eastAsiaTheme="minorEastAsia" w:hAnsi="Times New Roman" w:cs="Times New Roman"/>
          <w:sz w:val="28"/>
          <w:szCs w:val="28"/>
          <w:lang w:val="kk-KZ" w:eastAsia="ru-RU"/>
        </w:rPr>
        <w:t xml:space="preserve"> </w:t>
      </w:r>
      <w:r w:rsidRPr="005F368F">
        <w:rPr>
          <w:rFonts w:ascii="Times New Roman" w:eastAsiaTheme="minorEastAsia" w:hAnsi="Times New Roman" w:cs="Times New Roman"/>
          <w:sz w:val="36"/>
          <w:szCs w:val="36"/>
          <w:lang w:val="kk-KZ" w:eastAsia="ru-RU"/>
        </w:rPr>
        <w:t xml:space="preserve">   </w:t>
      </w:r>
    </w:p>
    <w:p w14:paraId="090BA241" w14:textId="77777777" w:rsidR="005F368F" w:rsidRPr="005F368F" w:rsidRDefault="005F368F" w:rsidP="005F368F">
      <w:pPr>
        <w:spacing w:after="0" w:line="240" w:lineRule="auto"/>
        <w:jc w:val="both"/>
        <w:rPr>
          <w:rFonts w:ascii="Times New Roman" w:eastAsiaTheme="minorEastAsia" w:hAnsi="Times New Roman" w:cs="Times New Roman"/>
          <w:color w:val="4F81BD" w:themeColor="accent1"/>
          <w:sz w:val="28"/>
          <w:szCs w:val="28"/>
          <w:u w:val="single"/>
          <w:lang w:val="kk-KZ" w:eastAsia="ru-RU"/>
        </w:rPr>
      </w:pPr>
      <w:r w:rsidRPr="005F368F">
        <w:rPr>
          <w:rFonts w:ascii="Times New Roman" w:eastAsiaTheme="minorEastAsia" w:hAnsi="Times New Roman" w:cs="Times New Roman"/>
          <w:sz w:val="28"/>
          <w:szCs w:val="28"/>
          <w:lang w:val="kk-KZ" w:eastAsia="ru-RU"/>
        </w:rPr>
        <w:t>Жылжымайтын мүлікке тіркелген құқықтар (ауыртпалықтар) және оның техникалық сипаттамалары туралы анықтама бар.</w:t>
      </w:r>
      <w:r w:rsidRPr="005F368F">
        <w:rPr>
          <w:rFonts w:ascii="Times New Roman" w:eastAsiaTheme="minorEastAsia" w:hAnsi="Times New Roman" w:cs="Times New Roman"/>
          <w:color w:val="000000" w:themeColor="text1"/>
          <w:sz w:val="28"/>
          <w:szCs w:val="28"/>
          <w:lang w:val="kk-KZ" w:eastAsia="ru-RU"/>
        </w:rPr>
        <w:t xml:space="preserve"> Білім беру ұйымының меншікті не шаруашылық жүргізу немесе жедел басқару не сенімгерлік басқару құқығында тиесілі материалдық активтердің болуын растайтын құжат, атап айтқанда  жылжымайтын мүлікке тіркелген құқықтар (ауыртпалықтар) және оның техникалық сипаттамалары туралы анықтама бар, яғни мектептің меншікті не шаруашылық жүргізу немесе жедел басқару не сенімгерлік басқару құқығында тиесілі материалдық активтері бар.</w:t>
      </w:r>
    </w:p>
    <w:p w14:paraId="1E5C5043"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hyperlink r:id="rId87" w:history="1">
        <w:r w:rsidRPr="005F368F">
          <w:rPr>
            <w:rFonts w:ascii="Times New Roman" w:eastAsiaTheme="minorEastAsia" w:hAnsi="Times New Roman"/>
            <w:color w:val="0000FF"/>
            <w:sz w:val="28"/>
            <w:szCs w:val="28"/>
            <w:u w:val="single"/>
            <w:lang w:val="kk-KZ" w:eastAsia="ru-RU"/>
          </w:rPr>
          <w:t>https://drive.google.com/file/d/1yMpwc89zDcLa5VC1XhumO8yUXPMJNg08/view?usp=sharing</w:t>
        </w:r>
      </w:hyperlink>
      <w:r w:rsidRPr="005F368F">
        <w:rPr>
          <w:rFonts w:ascii="Times New Roman" w:eastAsiaTheme="minorEastAsia" w:hAnsi="Times New Roman"/>
          <w:sz w:val="28"/>
          <w:szCs w:val="28"/>
          <w:lang w:val="kk-KZ" w:eastAsia="ru-RU"/>
        </w:rPr>
        <w:t xml:space="preserve"> </w:t>
      </w:r>
    </w:p>
    <w:p w14:paraId="567FDA1A"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p>
    <w:tbl>
      <w:tblPr>
        <w:tblStyle w:val="62"/>
        <w:tblW w:w="10072" w:type="dxa"/>
        <w:tblInd w:w="108" w:type="dxa"/>
        <w:tblLayout w:type="fixed"/>
        <w:tblLook w:val="04A0" w:firstRow="1" w:lastRow="0" w:firstColumn="1" w:lastColumn="0" w:noHBand="0" w:noVBand="1"/>
      </w:tblPr>
      <w:tblGrid>
        <w:gridCol w:w="851"/>
        <w:gridCol w:w="1134"/>
        <w:gridCol w:w="876"/>
        <w:gridCol w:w="1792"/>
        <w:gridCol w:w="839"/>
        <w:gridCol w:w="662"/>
        <w:gridCol w:w="876"/>
        <w:gridCol w:w="584"/>
        <w:gridCol w:w="584"/>
        <w:gridCol w:w="733"/>
        <w:gridCol w:w="574"/>
        <w:gridCol w:w="567"/>
      </w:tblGrid>
      <w:tr w:rsidR="005F368F" w:rsidRPr="005F368F" w14:paraId="0D22F047" w14:textId="77777777" w:rsidTr="00E4559E">
        <w:trPr>
          <w:trHeight w:val="398"/>
        </w:trPr>
        <w:tc>
          <w:tcPr>
            <w:tcW w:w="851" w:type="dxa"/>
            <w:vMerge w:val="restart"/>
          </w:tcPr>
          <w:p w14:paraId="01DF0764"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Жылжы-майтын мүлік түрі</w:t>
            </w:r>
          </w:p>
        </w:tc>
        <w:tc>
          <w:tcPr>
            <w:tcW w:w="1134" w:type="dxa"/>
            <w:vMerge w:val="restart"/>
          </w:tcPr>
          <w:p w14:paraId="642B490A"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Кадастрлық нөмірі</w:t>
            </w:r>
          </w:p>
        </w:tc>
        <w:tc>
          <w:tcPr>
            <w:tcW w:w="876" w:type="dxa"/>
            <w:vMerge w:val="restart"/>
          </w:tcPr>
          <w:p w14:paraId="6B9DE9F0"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Нысаналы мақсаты (жоспар б-ша литер)</w:t>
            </w:r>
          </w:p>
        </w:tc>
        <w:tc>
          <w:tcPr>
            <w:tcW w:w="1792" w:type="dxa"/>
            <w:vMerge w:val="restart"/>
          </w:tcPr>
          <w:p w14:paraId="24247CD9"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 xml:space="preserve">Мекен-жай, тіркеу коды (бар болған жағдайда) </w:t>
            </w:r>
          </w:p>
        </w:tc>
        <w:tc>
          <w:tcPr>
            <w:tcW w:w="839" w:type="dxa"/>
            <w:vMerge w:val="restart"/>
          </w:tcPr>
          <w:p w14:paraId="26D65099"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Құра-уыштар саны</w:t>
            </w:r>
          </w:p>
        </w:tc>
        <w:tc>
          <w:tcPr>
            <w:tcW w:w="662" w:type="dxa"/>
            <w:vMerge w:val="restart"/>
          </w:tcPr>
          <w:p w14:paraId="06DEC72A"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Қабат-тар</w:t>
            </w:r>
          </w:p>
          <w:p w14:paraId="2B8B57F9"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 xml:space="preserve"> саны</w:t>
            </w:r>
          </w:p>
        </w:tc>
        <w:tc>
          <w:tcPr>
            <w:tcW w:w="876" w:type="dxa"/>
            <w:vMerge w:val="restart"/>
          </w:tcPr>
          <w:p w14:paraId="1BBAAA66"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Жалпы ауданы, көлемі, ұзындығы</w:t>
            </w:r>
          </w:p>
        </w:tc>
        <w:tc>
          <w:tcPr>
            <w:tcW w:w="1901" w:type="dxa"/>
            <w:gridSpan w:val="3"/>
            <w:tcBorders>
              <w:bottom w:val="single" w:sz="4" w:space="0" w:color="auto"/>
            </w:tcBorders>
          </w:tcPr>
          <w:p w14:paraId="6327D4B5"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Ауданы</w:t>
            </w:r>
          </w:p>
        </w:tc>
        <w:tc>
          <w:tcPr>
            <w:tcW w:w="574" w:type="dxa"/>
            <w:vMerge w:val="restart"/>
            <w:tcBorders>
              <w:right w:val="single" w:sz="4" w:space="0" w:color="auto"/>
            </w:tcBorders>
          </w:tcPr>
          <w:p w14:paraId="0A1812CD"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Бөлі-нуі (ЖУ)</w:t>
            </w:r>
          </w:p>
        </w:tc>
        <w:tc>
          <w:tcPr>
            <w:tcW w:w="567" w:type="dxa"/>
            <w:vMerge w:val="restart"/>
            <w:tcBorders>
              <w:left w:val="single" w:sz="4" w:space="0" w:color="auto"/>
            </w:tcBorders>
          </w:tcPr>
          <w:p w14:paraId="5895FD4A"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Ескерту</w:t>
            </w:r>
          </w:p>
        </w:tc>
      </w:tr>
      <w:tr w:rsidR="005F368F" w:rsidRPr="005F368F" w14:paraId="769126D7" w14:textId="77777777" w:rsidTr="00E4559E">
        <w:trPr>
          <w:trHeight w:val="339"/>
        </w:trPr>
        <w:tc>
          <w:tcPr>
            <w:tcW w:w="851" w:type="dxa"/>
            <w:vMerge/>
          </w:tcPr>
          <w:p w14:paraId="106898F4"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1134" w:type="dxa"/>
            <w:vMerge/>
          </w:tcPr>
          <w:p w14:paraId="17C09538"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876" w:type="dxa"/>
            <w:vMerge/>
          </w:tcPr>
          <w:p w14:paraId="5229513F"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1792" w:type="dxa"/>
            <w:vMerge/>
          </w:tcPr>
          <w:p w14:paraId="161EB7CE"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839" w:type="dxa"/>
            <w:vMerge/>
          </w:tcPr>
          <w:p w14:paraId="337E0C1D"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662" w:type="dxa"/>
            <w:vMerge/>
          </w:tcPr>
          <w:p w14:paraId="05A389CF"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876" w:type="dxa"/>
            <w:vMerge/>
          </w:tcPr>
          <w:p w14:paraId="6DEA726F"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584" w:type="dxa"/>
            <w:tcBorders>
              <w:top w:val="single" w:sz="4" w:space="0" w:color="auto"/>
              <w:right w:val="single" w:sz="4" w:space="0" w:color="auto"/>
            </w:tcBorders>
          </w:tcPr>
          <w:p w14:paraId="5634FAEB"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Тұр-ғын</w:t>
            </w:r>
          </w:p>
        </w:tc>
        <w:tc>
          <w:tcPr>
            <w:tcW w:w="584" w:type="dxa"/>
            <w:tcBorders>
              <w:top w:val="single" w:sz="4" w:space="0" w:color="auto"/>
              <w:left w:val="single" w:sz="4" w:space="0" w:color="auto"/>
            </w:tcBorders>
          </w:tcPr>
          <w:p w14:paraId="498AE71B"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Негіз-гі</w:t>
            </w:r>
          </w:p>
        </w:tc>
        <w:tc>
          <w:tcPr>
            <w:tcW w:w="733" w:type="dxa"/>
            <w:tcBorders>
              <w:top w:val="single" w:sz="4" w:space="0" w:color="auto"/>
            </w:tcBorders>
          </w:tcPr>
          <w:p w14:paraId="70D0D990"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Пай-далы алаңы</w:t>
            </w:r>
          </w:p>
        </w:tc>
        <w:tc>
          <w:tcPr>
            <w:tcW w:w="574" w:type="dxa"/>
            <w:vMerge/>
            <w:tcBorders>
              <w:right w:val="single" w:sz="4" w:space="0" w:color="auto"/>
            </w:tcBorders>
          </w:tcPr>
          <w:p w14:paraId="17375297"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567" w:type="dxa"/>
            <w:vMerge/>
            <w:tcBorders>
              <w:left w:val="single" w:sz="4" w:space="0" w:color="auto"/>
            </w:tcBorders>
          </w:tcPr>
          <w:p w14:paraId="40682646"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r>
      <w:tr w:rsidR="005F368F" w:rsidRPr="005F368F" w14:paraId="4A55355E" w14:textId="77777777" w:rsidTr="00E4559E">
        <w:tc>
          <w:tcPr>
            <w:tcW w:w="851" w:type="dxa"/>
          </w:tcPr>
          <w:p w14:paraId="398BF706"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КММ</w:t>
            </w:r>
          </w:p>
        </w:tc>
        <w:tc>
          <w:tcPr>
            <w:tcW w:w="1134" w:type="dxa"/>
          </w:tcPr>
          <w:p w14:paraId="499070D4"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09; 1</w:t>
            </w:r>
            <w:r w:rsidRPr="005F368F">
              <w:rPr>
                <w:rFonts w:ascii="Times New Roman" w:eastAsiaTheme="minorEastAsia" w:hAnsi="Times New Roman" w:cs="Times New Roman"/>
                <w:color w:val="000000" w:themeColor="text1"/>
                <w:lang w:eastAsia="ru-RU"/>
              </w:rPr>
              <w:t>3</w:t>
            </w:r>
            <w:r w:rsidRPr="005F368F">
              <w:rPr>
                <w:rFonts w:ascii="Times New Roman" w:eastAsiaTheme="minorEastAsia" w:hAnsi="Times New Roman" w:cs="Times New Roman"/>
                <w:color w:val="000000" w:themeColor="text1"/>
                <w:lang w:val="kk-KZ" w:eastAsia="ru-RU"/>
              </w:rPr>
              <w:t>3;</w:t>
            </w:r>
            <w:r w:rsidRPr="005F368F">
              <w:rPr>
                <w:rFonts w:ascii="Times New Roman" w:eastAsiaTheme="minorEastAsia" w:hAnsi="Times New Roman" w:cs="Times New Roman"/>
                <w:color w:val="000000" w:themeColor="text1"/>
                <w:lang w:eastAsia="ru-RU"/>
              </w:rPr>
              <w:t>013</w:t>
            </w:r>
            <w:r w:rsidRPr="005F368F">
              <w:rPr>
                <w:rFonts w:ascii="Times New Roman" w:eastAsiaTheme="minorEastAsia" w:hAnsi="Times New Roman" w:cs="Times New Roman"/>
                <w:color w:val="000000" w:themeColor="text1"/>
                <w:lang w:val="kk-KZ" w:eastAsia="ru-RU"/>
              </w:rPr>
              <w:t xml:space="preserve">; </w:t>
            </w:r>
            <w:r w:rsidRPr="005F368F">
              <w:rPr>
                <w:rFonts w:ascii="Times New Roman" w:eastAsiaTheme="minorEastAsia" w:hAnsi="Times New Roman" w:cs="Times New Roman"/>
                <w:color w:val="000000" w:themeColor="text1"/>
                <w:lang w:eastAsia="ru-RU"/>
              </w:rPr>
              <w:t>333</w:t>
            </w:r>
            <w:r w:rsidRPr="005F368F">
              <w:rPr>
                <w:rFonts w:ascii="Times New Roman" w:eastAsiaTheme="minorEastAsia" w:hAnsi="Times New Roman" w:cs="Times New Roman"/>
                <w:color w:val="000000" w:themeColor="text1"/>
                <w:lang w:val="kk-KZ" w:eastAsia="ru-RU"/>
              </w:rPr>
              <w:t>:</w:t>
            </w:r>
            <w:r w:rsidRPr="005F368F">
              <w:rPr>
                <w:rFonts w:ascii="Times New Roman" w:eastAsiaTheme="minorEastAsia" w:hAnsi="Times New Roman" w:cs="Times New Roman"/>
                <w:color w:val="000000" w:themeColor="text1"/>
                <w:lang w:eastAsia="ru-RU"/>
              </w:rPr>
              <w:t>1</w:t>
            </w:r>
          </w:p>
        </w:tc>
        <w:tc>
          <w:tcPr>
            <w:tcW w:w="876" w:type="dxa"/>
          </w:tcPr>
          <w:p w14:paraId="45455214"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Мектеп</w:t>
            </w:r>
          </w:p>
        </w:tc>
        <w:tc>
          <w:tcPr>
            <w:tcW w:w="1792" w:type="dxa"/>
          </w:tcPr>
          <w:p w14:paraId="0F6A93AC"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 xml:space="preserve">  Қарағанды обл. Қарқаралы ауд.  Тегісшілдік а.о</w:t>
            </w:r>
          </w:p>
          <w:p w14:paraId="06AFEF20"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eastAsia="ru-RU"/>
              </w:rPr>
              <w:t xml:space="preserve">Қаратал </w:t>
            </w:r>
            <w:r w:rsidRPr="005F368F">
              <w:rPr>
                <w:rFonts w:ascii="Times New Roman" w:eastAsiaTheme="minorEastAsia" w:hAnsi="Times New Roman" w:cs="Times New Roman"/>
                <w:color w:val="000000" w:themeColor="text1"/>
                <w:lang w:val="kk-KZ" w:eastAsia="ru-RU"/>
              </w:rPr>
              <w:t xml:space="preserve">көш. 2 құр.  </w:t>
            </w:r>
          </w:p>
        </w:tc>
        <w:tc>
          <w:tcPr>
            <w:tcW w:w="839" w:type="dxa"/>
          </w:tcPr>
          <w:p w14:paraId="26755699"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eastAsia="ru-RU"/>
              </w:rPr>
            </w:pPr>
            <w:r w:rsidRPr="005F368F">
              <w:rPr>
                <w:rFonts w:ascii="Times New Roman" w:eastAsiaTheme="minorEastAsia" w:hAnsi="Times New Roman" w:cs="Times New Roman"/>
                <w:color w:val="000000" w:themeColor="text1"/>
                <w:lang w:eastAsia="ru-RU"/>
              </w:rPr>
              <w:t>1</w:t>
            </w:r>
          </w:p>
        </w:tc>
        <w:tc>
          <w:tcPr>
            <w:tcW w:w="662" w:type="dxa"/>
          </w:tcPr>
          <w:p w14:paraId="7E87F95B"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val="kk-KZ" w:eastAsia="ru-RU"/>
              </w:rPr>
              <w:t>3</w:t>
            </w:r>
          </w:p>
        </w:tc>
        <w:tc>
          <w:tcPr>
            <w:tcW w:w="876" w:type="dxa"/>
          </w:tcPr>
          <w:p w14:paraId="417606BA"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eastAsia="ru-RU"/>
              </w:rPr>
              <w:t>22475ш.</w:t>
            </w:r>
            <w:r w:rsidRPr="005F368F">
              <w:rPr>
                <w:rFonts w:ascii="Times New Roman" w:eastAsiaTheme="minorEastAsia" w:hAnsi="Times New Roman" w:cs="Times New Roman"/>
                <w:color w:val="000000" w:themeColor="text1"/>
                <w:lang w:val="kk-KZ" w:eastAsia="ru-RU"/>
              </w:rPr>
              <w:t>м</w:t>
            </w:r>
          </w:p>
        </w:tc>
        <w:tc>
          <w:tcPr>
            <w:tcW w:w="584" w:type="dxa"/>
            <w:tcBorders>
              <w:right w:val="single" w:sz="4" w:space="0" w:color="auto"/>
            </w:tcBorders>
          </w:tcPr>
          <w:p w14:paraId="67ECF259"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eastAsia="ru-RU"/>
              </w:rPr>
              <w:t>2829,2</w:t>
            </w:r>
            <w:r w:rsidRPr="005F368F">
              <w:rPr>
                <w:rFonts w:ascii="Times New Roman" w:eastAsiaTheme="minorEastAsia" w:hAnsi="Times New Roman" w:cs="Times New Roman"/>
                <w:color w:val="000000" w:themeColor="text1"/>
                <w:lang w:val="kk-KZ" w:eastAsia="ru-RU"/>
              </w:rPr>
              <w:t>м²</w:t>
            </w:r>
          </w:p>
        </w:tc>
        <w:tc>
          <w:tcPr>
            <w:tcW w:w="584" w:type="dxa"/>
            <w:tcBorders>
              <w:left w:val="single" w:sz="4" w:space="0" w:color="auto"/>
            </w:tcBorders>
          </w:tcPr>
          <w:p w14:paraId="081A25F0"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733" w:type="dxa"/>
          </w:tcPr>
          <w:p w14:paraId="6E2E2759"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r w:rsidRPr="005F368F">
              <w:rPr>
                <w:rFonts w:ascii="Times New Roman" w:eastAsiaTheme="minorEastAsia" w:hAnsi="Times New Roman" w:cs="Times New Roman"/>
                <w:color w:val="000000" w:themeColor="text1"/>
                <w:lang w:eastAsia="ru-RU"/>
              </w:rPr>
              <w:t>2829,2</w:t>
            </w:r>
            <w:r w:rsidRPr="005F368F">
              <w:rPr>
                <w:rFonts w:ascii="Times New Roman" w:eastAsiaTheme="minorEastAsia" w:hAnsi="Times New Roman" w:cs="Times New Roman"/>
                <w:color w:val="000000" w:themeColor="text1"/>
                <w:lang w:val="kk-KZ" w:eastAsia="ru-RU"/>
              </w:rPr>
              <w:t>м²</w:t>
            </w:r>
          </w:p>
        </w:tc>
        <w:tc>
          <w:tcPr>
            <w:tcW w:w="574" w:type="dxa"/>
            <w:tcBorders>
              <w:right w:val="single" w:sz="4" w:space="0" w:color="auto"/>
            </w:tcBorders>
          </w:tcPr>
          <w:p w14:paraId="7BA88640"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c>
          <w:tcPr>
            <w:tcW w:w="567" w:type="dxa"/>
            <w:tcBorders>
              <w:left w:val="single" w:sz="4" w:space="0" w:color="auto"/>
            </w:tcBorders>
          </w:tcPr>
          <w:p w14:paraId="0B334E72"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lang w:val="kk-KZ" w:eastAsia="ru-RU"/>
              </w:rPr>
            </w:pPr>
          </w:p>
        </w:tc>
      </w:tr>
    </w:tbl>
    <w:p w14:paraId="41ED3BB4" w14:textId="77777777" w:rsidR="005F368F" w:rsidRPr="005F368F" w:rsidRDefault="005F368F" w:rsidP="005F368F">
      <w:pPr>
        <w:rPr>
          <w:rFonts w:ascii="Times New Roman" w:eastAsiaTheme="minorEastAsia" w:hAnsi="Times New Roman" w:cs="Times New Roman"/>
          <w:sz w:val="28"/>
          <w:szCs w:val="28"/>
          <w:lang w:val="kk-KZ" w:eastAsia="ru-RU"/>
        </w:rPr>
      </w:pPr>
    </w:p>
    <w:p w14:paraId="45183917" w14:textId="77777777" w:rsidR="005F368F" w:rsidRPr="005F368F" w:rsidRDefault="005F368F" w:rsidP="005F368F">
      <w:pPr>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Мектеп</w:t>
      </w:r>
      <w:r w:rsidRPr="005F368F">
        <w:rPr>
          <w:rFonts w:ascii="Times New Roman" w:eastAsiaTheme="minorEastAsia" w:hAnsi="Times New Roman" w:cs="Times New Roman"/>
          <w:sz w:val="28"/>
          <w:szCs w:val="28"/>
          <w:lang w:eastAsia="ru-RU"/>
        </w:rPr>
        <w:t xml:space="preserve"> </w:t>
      </w:r>
      <w:r w:rsidRPr="005F368F">
        <w:rPr>
          <w:rFonts w:ascii="Times New Roman" w:eastAsiaTheme="minorEastAsia" w:hAnsi="Times New Roman" w:cs="Times New Roman"/>
          <w:sz w:val="28"/>
          <w:szCs w:val="28"/>
          <w:lang w:val="kk-KZ" w:eastAsia="ru-RU"/>
        </w:rPr>
        <w:t>жарғысы:</w:t>
      </w:r>
    </w:p>
    <w:p w14:paraId="4D52F2E2" w14:textId="77777777" w:rsidR="005F368F" w:rsidRPr="005F368F" w:rsidRDefault="005F368F" w:rsidP="005F368F">
      <w:pPr>
        <w:rPr>
          <w:rFonts w:ascii="Times New Roman" w:eastAsiaTheme="minorEastAsia" w:hAnsi="Times New Roman" w:cs="Times New Roman"/>
          <w:lang w:val="kk-KZ" w:eastAsia="ru-RU"/>
        </w:rPr>
      </w:pPr>
      <w:r w:rsidRPr="005F368F">
        <w:rPr>
          <w:rFonts w:ascii="Times New Roman" w:eastAsiaTheme="minorEastAsia" w:hAnsi="Times New Roman" w:cs="Times New Roman"/>
          <w:sz w:val="28"/>
          <w:szCs w:val="28"/>
          <w:lang w:val="kk-KZ" w:eastAsia="ru-RU"/>
        </w:rPr>
        <w:t xml:space="preserve"> </w:t>
      </w:r>
      <w:hyperlink r:id="rId88" w:history="1">
        <w:r w:rsidRPr="005F368F">
          <w:rPr>
            <w:rFonts w:ascii="Times New Roman" w:eastAsiaTheme="minorEastAsia" w:hAnsi="Times New Roman" w:cs="Times New Roman"/>
            <w:color w:val="0000FF"/>
            <w:u w:val="single"/>
            <w:lang w:val="kk-KZ" w:eastAsia="ru-RU"/>
          </w:rPr>
          <w:t>https://drive.google.com/file/d/1tRqAsBxTGubK2SEOt7nUNvv-CEgbHo4R/view?usp=sharing</w:t>
        </w:r>
      </w:hyperlink>
      <w:r w:rsidRPr="005F368F">
        <w:rPr>
          <w:rFonts w:ascii="Times New Roman" w:eastAsiaTheme="minorEastAsia" w:hAnsi="Times New Roman" w:cs="Times New Roman"/>
          <w:lang w:val="kk-KZ" w:eastAsia="ru-RU"/>
        </w:rPr>
        <w:t xml:space="preserve"> </w:t>
      </w:r>
    </w:p>
    <w:p w14:paraId="023CA58B"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Мектеп жарғысы «Қарағанды облысының экономика басқармасы» ММ басшысының 2021жылғы 08.01.№33 бұйрығымен бекітілген.</w:t>
      </w:r>
    </w:p>
    <w:p w14:paraId="6BA76603" w14:textId="77777777" w:rsidR="005F368F" w:rsidRPr="005F368F" w:rsidRDefault="005F368F" w:rsidP="005F368F">
      <w:pPr>
        <w:spacing w:after="0" w:line="240" w:lineRule="auto"/>
        <w:jc w:val="both"/>
        <w:rPr>
          <w:rFonts w:ascii="Times New Roman" w:eastAsiaTheme="minorEastAsia" w:hAnsi="Times New Roman" w:cs="Times New Roman"/>
          <w:sz w:val="24"/>
          <w:szCs w:val="24"/>
          <w:lang w:val="kk-KZ" w:eastAsia="ru-RU"/>
        </w:rPr>
      </w:pPr>
      <w:hyperlink r:id="rId89" w:history="1">
        <w:r w:rsidRPr="005F368F">
          <w:rPr>
            <w:rFonts w:ascii="Times New Roman" w:eastAsiaTheme="minorEastAsia" w:hAnsi="Times New Roman"/>
            <w:color w:val="0000FF"/>
            <w:sz w:val="24"/>
            <w:szCs w:val="24"/>
            <w:u w:val="single"/>
            <w:lang w:val="kk-KZ" w:eastAsia="ru-RU"/>
          </w:rPr>
          <w:t>https://drive.google.com/file/d/1Ax_tNI4so_QDUmcw524rmZnkS3fJf8Vy/view?usp=sharing</w:t>
        </w:r>
      </w:hyperlink>
      <w:r w:rsidRPr="005F368F">
        <w:rPr>
          <w:rFonts w:ascii="Times New Roman" w:eastAsiaTheme="minorEastAsia" w:hAnsi="Times New Roman"/>
          <w:sz w:val="24"/>
          <w:szCs w:val="24"/>
          <w:lang w:val="kk-KZ" w:eastAsia="ru-RU"/>
        </w:rPr>
        <w:t xml:space="preserve"> </w:t>
      </w:r>
    </w:p>
    <w:p w14:paraId="10017ADB"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Мектептің техникалық төлқұжаты</w:t>
      </w:r>
    </w:p>
    <w:p w14:paraId="23D2CE0C" w14:textId="77777777" w:rsidR="005F368F" w:rsidRPr="005F368F" w:rsidRDefault="005F368F" w:rsidP="005F368F">
      <w:pPr>
        <w:tabs>
          <w:tab w:val="left" w:pos="312"/>
        </w:tabs>
        <w:rPr>
          <w:rFonts w:ascii="Times New Roman" w:eastAsiaTheme="minorEastAsia" w:hAnsi="Times New Roman" w:cs="Times New Roman"/>
          <w:lang w:eastAsia="ru-RU"/>
        </w:rPr>
      </w:pPr>
      <w:hyperlink r:id="rId90" w:history="1">
        <w:r w:rsidRPr="005F368F">
          <w:rPr>
            <w:rFonts w:ascii="Times New Roman" w:eastAsiaTheme="minorEastAsia" w:hAnsi="Times New Roman" w:cs="Times New Roman"/>
            <w:color w:val="0000FF"/>
            <w:u w:val="single"/>
            <w:lang w:val="kk-KZ" w:eastAsia="ru-RU"/>
          </w:rPr>
          <w:t>https://drive.google.com/file/d/1WJW5MQTXwOFTunS5fKRb-boYuOeDTHW4/view?usp=sharing</w:t>
        </w:r>
      </w:hyperlink>
      <w:r w:rsidRPr="005F368F">
        <w:rPr>
          <w:rFonts w:ascii="Times New Roman" w:eastAsiaTheme="minorEastAsia" w:hAnsi="Times New Roman" w:cs="Times New Roman"/>
          <w:lang w:eastAsia="ru-RU"/>
        </w:rPr>
        <w:t xml:space="preserve"> </w:t>
      </w:r>
    </w:p>
    <w:p w14:paraId="69375575" w14:textId="77777777" w:rsidR="005F368F" w:rsidRPr="005F368F" w:rsidRDefault="005F368F" w:rsidP="005F368F">
      <w:pPr>
        <w:spacing w:after="0" w:line="240" w:lineRule="auto"/>
        <w:jc w:val="both"/>
        <w:rPr>
          <w:rFonts w:ascii="Times New Roman" w:eastAsiaTheme="minorEastAsia" w:hAnsi="Times New Roman" w:cs="Times New Roman"/>
          <w:sz w:val="28"/>
          <w:szCs w:val="28"/>
          <w:u w:val="single"/>
          <w:lang w:val="kk-KZ" w:eastAsia="ru-RU"/>
        </w:rPr>
      </w:pPr>
      <w:r w:rsidRPr="005F368F">
        <w:rPr>
          <w:rFonts w:ascii="Times New Roman" w:eastAsiaTheme="minorEastAsia" w:hAnsi="Times New Roman" w:cs="Times New Roman"/>
          <w:sz w:val="28"/>
          <w:szCs w:val="28"/>
          <w:u w:val="single"/>
          <w:lang w:val="kk-KZ" w:eastAsia="ru-RU"/>
        </w:rPr>
        <w:t>9-қосымша</w:t>
      </w:r>
    </w:p>
    <w:p w14:paraId="0AD66510" w14:textId="77777777" w:rsidR="005F368F" w:rsidRPr="005F368F" w:rsidRDefault="005F368F" w:rsidP="005F368F">
      <w:pPr>
        <w:spacing w:after="0" w:line="240" w:lineRule="auto"/>
        <w:jc w:val="both"/>
        <w:rPr>
          <w:rFonts w:ascii="Times New Roman" w:eastAsiaTheme="minorEastAsia" w:hAnsi="Times New Roman" w:cs="Times New Roman"/>
          <w:lang w:eastAsia="ru-RU"/>
        </w:rPr>
      </w:pPr>
      <w:hyperlink r:id="rId91" w:history="1">
        <w:r w:rsidRPr="005F368F">
          <w:rPr>
            <w:rFonts w:ascii="Times New Roman" w:eastAsiaTheme="minorEastAsia" w:hAnsi="Times New Roman" w:cs="Times New Roman"/>
            <w:color w:val="0000FF"/>
            <w:u w:val="single"/>
            <w:lang w:eastAsia="ru-RU"/>
          </w:rPr>
          <w:t>https://drive.google.com/file/d/1pd6DtSH-tG51qJD75Wpyn8yLXEZXQOKz/view?usp=sharing</w:t>
        </w:r>
      </w:hyperlink>
    </w:p>
    <w:p w14:paraId="5DEFDE71"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Рұқсат етілген құжаттар</w:t>
      </w:r>
    </w:p>
    <w:p w14:paraId="563587C4" w14:textId="77777777" w:rsidR="005F368F" w:rsidRPr="005F368F" w:rsidRDefault="005F368F" w:rsidP="005F368F">
      <w:pPr>
        <w:spacing w:after="0" w:line="240" w:lineRule="auto"/>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8"/>
          <w:szCs w:val="28"/>
          <w:lang w:val="kk-KZ" w:eastAsia="ru-RU"/>
        </w:rPr>
        <w:t>Лицензия:</w:t>
      </w:r>
      <w:r w:rsidRPr="005F368F">
        <w:rPr>
          <w:rFonts w:ascii="Times New Roman" w:eastAsiaTheme="minorEastAsia" w:hAnsi="Times New Roman" w:cs="Times New Roman"/>
          <w:sz w:val="28"/>
          <w:szCs w:val="28"/>
          <w:lang w:eastAsia="ru-RU"/>
        </w:rPr>
        <w:t xml:space="preserve"> </w:t>
      </w:r>
      <w:hyperlink r:id="rId92" w:history="1">
        <w:r w:rsidRPr="005F368F">
          <w:rPr>
            <w:rFonts w:ascii="Times New Roman" w:eastAsiaTheme="minorEastAsia" w:hAnsi="Times New Roman" w:cs="Times New Roman"/>
            <w:color w:val="0000FF"/>
            <w:sz w:val="24"/>
            <w:szCs w:val="24"/>
            <w:u w:val="single"/>
            <w:lang w:eastAsia="ru-RU"/>
          </w:rPr>
          <w:t>https://drive.google.com/file/d/1FZmPlXKVz42kdkq0u61NAjRZeyYlm_3G/view?usp=sharing</w:t>
        </w:r>
      </w:hyperlink>
    </w:p>
    <w:p w14:paraId="5EA64790"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Қарағанды облысы білім басқармасының Қарқаралы қаласының білім бөлімінің  “Тегісшілдік ауылының  №6 жалпы білім беретін мектебі”   КММ ұйымдық-құқықтық нысанындағы жедел басқару құқығындағы мемлекеттік кәсіпорын, жалпы ережелерді жүзеге асыратын заңды тұлға болып табылады. бастауыш, негізгі орта және жалпы орта білім берудің білім беру бағдарламаларын іске асырады.</w:t>
      </w:r>
    </w:p>
    <w:p w14:paraId="2C144597"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2016 жылдан 2024 жылға дейінгі кезеңде  жұмыс түрлері бойынша ағымдағы жөндеу жұмыстары жүргізілді: шатырды жөндеу,  терезелерді жаңарту  , І этаждарға әжетханалар мен қол жуу раквиналары орнатылды, отжағу қазандықтары жаңадан орнатылды.Қазіргі уақытта 2024 жылы   шатырды жөндеу ,электр желілерін жөндеу  жұмыстары жоспарланып отыр, техникалық байқауға сәйкес ағымдағы жөндеу жұмыстарының жобалық-сметалық құжаттары әзірленді;</w:t>
      </w:r>
    </w:p>
    <w:p w14:paraId="20BE8960"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Бухгалтерлік есептілік деректерінен негізгі құралдардың тізбесі мектеппен бекітіліп және Қарқаралы ауданы білім бөлімімен келісілген түгендеу тізімдемесі.</w:t>
      </w:r>
    </w:p>
    <w:p w14:paraId="48A8E158" w14:textId="77777777" w:rsidR="005F368F" w:rsidRPr="005F368F" w:rsidRDefault="005F368F" w:rsidP="005F368F">
      <w:pPr>
        <w:spacing w:after="0" w:line="240" w:lineRule="auto"/>
        <w:jc w:val="both"/>
        <w:rPr>
          <w:rFonts w:ascii="Times New Roman" w:eastAsiaTheme="minorEastAsia" w:hAnsi="Times New Roman" w:cs="Times New Roman"/>
          <w:b/>
          <w:sz w:val="28"/>
          <w:szCs w:val="28"/>
          <w:lang w:val="kk-KZ" w:eastAsia="ru-RU"/>
        </w:rPr>
      </w:pPr>
      <w:r w:rsidRPr="005F368F">
        <w:rPr>
          <w:rFonts w:ascii="Times New Roman" w:eastAsiaTheme="minorEastAsia" w:hAnsi="Times New Roman" w:cs="Times New Roman"/>
          <w:b/>
          <w:sz w:val="28"/>
          <w:szCs w:val="28"/>
          <w:lang w:val="kk-KZ" w:eastAsia="ru-RU"/>
        </w:rPr>
        <w:t>Инвентарлық тізімдеме.</w:t>
      </w:r>
    </w:p>
    <w:p w14:paraId="11D9D306" w14:textId="77777777" w:rsidR="005F368F" w:rsidRPr="005F368F" w:rsidRDefault="005F368F" w:rsidP="005F368F">
      <w:pPr>
        <w:spacing w:after="0" w:line="240" w:lineRule="auto"/>
        <w:jc w:val="both"/>
        <w:rPr>
          <w:rFonts w:ascii="Times New Roman" w:eastAsiaTheme="minorEastAsia" w:hAnsi="Times New Roman" w:cs="Times New Roman"/>
          <w:bCs/>
          <w:sz w:val="24"/>
          <w:szCs w:val="24"/>
          <w:u w:val="single"/>
          <w:lang w:val="kk-KZ" w:eastAsia="ru-RU"/>
        </w:rPr>
      </w:pPr>
      <w:r w:rsidRPr="005F368F">
        <w:rPr>
          <w:rFonts w:ascii="Times New Roman" w:eastAsiaTheme="minorEastAsia" w:hAnsi="Times New Roman" w:cs="Times New Roman"/>
          <w:bCs/>
          <w:sz w:val="24"/>
          <w:szCs w:val="24"/>
          <w:u w:val="single"/>
          <w:lang w:val="kk-KZ" w:eastAsia="ru-RU"/>
        </w:rPr>
        <w:t>2024 жыл</w:t>
      </w:r>
    </w:p>
    <w:p w14:paraId="6C814FCA"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lang w:val="kk-KZ" w:eastAsia="ru-RU"/>
        </w:rPr>
      </w:pPr>
      <w:hyperlink r:id="rId93" w:history="1">
        <w:r w:rsidRPr="005F368F">
          <w:rPr>
            <w:rFonts w:ascii="Times New Roman" w:eastAsiaTheme="minorEastAsia" w:hAnsi="Times New Roman" w:cs="Times New Roman"/>
            <w:color w:val="0000FF"/>
            <w:u w:val="single"/>
            <w:lang w:val="kk-KZ" w:eastAsia="ru-RU"/>
          </w:rPr>
          <w:t>https://drive.google.com/file/d/1s4pCcfP1vQD9MUUb9JKRE8ybj2YcHbBY/view?usp=sharing</w:t>
        </w:r>
      </w:hyperlink>
    </w:p>
    <w:p w14:paraId="37DEE495"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u w:val="single"/>
          <w:lang w:val="kk-KZ" w:eastAsia="ru-RU"/>
        </w:rPr>
      </w:pPr>
      <w:r w:rsidRPr="005F368F">
        <w:rPr>
          <w:rFonts w:ascii="Times New Roman" w:eastAsiaTheme="minorEastAsia" w:hAnsi="Times New Roman" w:cs="Times New Roman"/>
          <w:u w:val="single"/>
          <w:lang w:val="kk-KZ" w:eastAsia="ru-RU"/>
        </w:rPr>
        <w:t>2025 жыл</w:t>
      </w:r>
    </w:p>
    <w:p w14:paraId="7CF3E6B1"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lang w:val="kk-KZ" w:eastAsia="ru-RU"/>
        </w:rPr>
      </w:pPr>
      <w:hyperlink r:id="rId94" w:history="1">
        <w:r w:rsidRPr="005F368F">
          <w:rPr>
            <w:rFonts w:ascii="Times New Roman" w:eastAsiaTheme="minorEastAsia" w:hAnsi="Times New Roman" w:cs="Times New Roman"/>
            <w:color w:val="0000FF"/>
            <w:u w:val="single"/>
            <w:lang w:val="kk-KZ" w:eastAsia="ru-RU"/>
          </w:rPr>
          <w:t>https://drive.google.com/file/d/155Bh0nrUjURVfA9UEhLMsG6GNcya9D73/view?usp=sharing</w:t>
        </w:r>
      </w:hyperlink>
    </w:p>
    <w:p w14:paraId="33E607D7" w14:textId="77777777" w:rsidR="005F368F" w:rsidRPr="005F368F" w:rsidRDefault="005F368F" w:rsidP="005F368F">
      <w:pPr>
        <w:shd w:val="clear" w:color="auto" w:fill="FFFFFF"/>
        <w:spacing w:after="0" w:line="240" w:lineRule="auto"/>
        <w:jc w:val="both"/>
        <w:rPr>
          <w:rFonts w:eastAsiaTheme="minorEastAsia"/>
          <w:sz w:val="6"/>
          <w:szCs w:val="6"/>
          <w:lang w:val="kk-KZ" w:eastAsia="ru-RU"/>
        </w:rPr>
      </w:pPr>
    </w:p>
    <w:p w14:paraId="1AC7A08B"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color w:val="000000" w:themeColor="text1"/>
          <w:sz w:val="28"/>
          <w:szCs w:val="28"/>
          <w:u w:val="single"/>
          <w:lang w:val="kk-KZ" w:eastAsia="ru-RU"/>
        </w:rPr>
      </w:pPr>
      <w:r w:rsidRPr="005F368F">
        <w:rPr>
          <w:rFonts w:ascii="Times New Roman" w:eastAsiaTheme="minorEastAsia" w:hAnsi="Times New Roman" w:cs="Times New Roman"/>
          <w:color w:val="FF0000"/>
          <w:sz w:val="28"/>
          <w:szCs w:val="28"/>
          <w:lang w:val="kk-KZ" w:eastAsia="ru-RU"/>
        </w:rPr>
        <w:t xml:space="preserve">        </w:t>
      </w:r>
      <w:r w:rsidRPr="005F368F">
        <w:rPr>
          <w:rFonts w:ascii="Times New Roman" w:eastAsiaTheme="minorEastAsia" w:hAnsi="Times New Roman" w:cs="Times New Roman"/>
          <w:sz w:val="28"/>
          <w:szCs w:val="28"/>
          <w:lang w:val="kk-KZ" w:eastAsia="ru-RU"/>
        </w:rPr>
        <w:t>“Тегісшілдік ауылының №6 жалпы білім беретін  мектебі”   КММ жалпы ауданы 22475 ш.м</w:t>
      </w:r>
      <w:r w:rsidRPr="005F368F">
        <w:rPr>
          <w:rFonts w:ascii="Times New Roman" w:eastAsiaTheme="minorEastAsia" w:hAnsi="Times New Roman" w:cs="Times New Roman"/>
          <w:color w:val="FF0000"/>
          <w:sz w:val="28"/>
          <w:szCs w:val="28"/>
          <w:lang w:val="kk-KZ" w:eastAsia="ru-RU"/>
        </w:rPr>
        <w:t xml:space="preserve"> </w:t>
      </w:r>
      <w:r w:rsidRPr="005F368F">
        <w:rPr>
          <w:rFonts w:ascii="Times New Roman" w:eastAsiaTheme="minorEastAsia" w:hAnsi="Times New Roman" w:cs="Times New Roman"/>
          <w:sz w:val="28"/>
          <w:szCs w:val="28"/>
          <w:lang w:val="kk-KZ" w:eastAsia="ru-RU"/>
        </w:rPr>
        <w:t>дербес жер телімінде орналасқан. Мектеп алаңында  баскетбол алаңы, спорт алаңдары бар. Аумақты абаттандыру көгалдандыру, ағаштар, бұталар, гүлзарлар отырғызу арқылы жүзеге асырылады. Мектеп бетоннан жасалған ғимараты үш қабаттан тұрады: оқу корпусы, спорт залы және акт залы, жалпы ауданы 280,87</w:t>
      </w:r>
      <w:r w:rsidRPr="005F368F">
        <w:rPr>
          <w:rFonts w:ascii="Times New Roman" w:eastAsiaTheme="minorEastAsia" w:hAnsi="Times New Roman" w:cs="Times New Roman"/>
          <w:color w:val="FF0000"/>
          <w:sz w:val="28"/>
          <w:szCs w:val="28"/>
          <w:lang w:val="kk-KZ" w:eastAsia="ru-RU"/>
        </w:rPr>
        <w:t xml:space="preserve"> </w:t>
      </w:r>
      <w:r w:rsidRPr="005F368F">
        <w:rPr>
          <w:rFonts w:ascii="Times New Roman" w:eastAsiaTheme="minorEastAsia" w:hAnsi="Times New Roman" w:cs="Times New Roman"/>
          <w:sz w:val="28"/>
          <w:szCs w:val="28"/>
          <w:lang w:val="kk-KZ" w:eastAsia="ru-RU"/>
        </w:rPr>
        <w:t>шаршы метр, пайдалы алаңы 2829,2</w:t>
      </w:r>
      <w:r w:rsidRPr="005F368F">
        <w:rPr>
          <w:rFonts w:ascii="Times New Roman" w:eastAsiaTheme="minorEastAsia" w:hAnsi="Times New Roman" w:cs="Times New Roman"/>
          <w:color w:val="FF0000"/>
          <w:sz w:val="28"/>
          <w:szCs w:val="28"/>
          <w:lang w:val="kk-KZ" w:eastAsia="ru-RU"/>
        </w:rPr>
        <w:t xml:space="preserve"> </w:t>
      </w:r>
      <w:r w:rsidRPr="005F368F">
        <w:rPr>
          <w:rFonts w:ascii="Times New Roman" w:eastAsiaTheme="minorEastAsia" w:hAnsi="Times New Roman" w:cs="Times New Roman"/>
          <w:sz w:val="28"/>
          <w:szCs w:val="28"/>
          <w:lang w:val="kk-KZ" w:eastAsia="ru-RU"/>
        </w:rPr>
        <w:t>ш.м. Барлығы 27 оқу кабинеті, 4 дәретқана, 4 қол жуатын бөлмесі бар</w:t>
      </w:r>
    </w:p>
    <w:p w14:paraId="7766BB60" w14:textId="4D2C110B" w:rsidR="005F368F" w:rsidRPr="005F368F" w:rsidRDefault="005F368F" w:rsidP="005F368F">
      <w:pPr>
        <w:shd w:val="clear" w:color="auto" w:fill="FFFFFF"/>
        <w:spacing w:after="0" w:line="240" w:lineRule="auto"/>
        <w:jc w:val="both"/>
        <w:rPr>
          <w:rFonts w:ascii="Times New Roman" w:eastAsiaTheme="minorEastAsia" w:hAnsi="Times New Roman" w:cs="Times New Roman"/>
          <w:b/>
          <w:bCs/>
          <w:color w:val="000000" w:themeColor="text1"/>
          <w:spacing w:val="2"/>
          <w:sz w:val="28"/>
          <w:szCs w:val="28"/>
          <w:lang w:val="kk-KZ" w:eastAsia="ru-RU"/>
        </w:rPr>
      </w:pPr>
      <w:r w:rsidRPr="005F368F">
        <w:rPr>
          <w:rFonts w:ascii="Times New Roman" w:eastAsiaTheme="minorEastAsia" w:hAnsi="Times New Roman" w:cs="Times New Roman"/>
          <w:sz w:val="28"/>
          <w:szCs w:val="28"/>
          <w:lang w:val="kk-KZ" w:eastAsia="ru-RU"/>
        </w:rPr>
        <w:t xml:space="preserve">    </w:t>
      </w:r>
      <w:r w:rsidRPr="005F368F">
        <w:rPr>
          <w:rFonts w:ascii="Times New Roman" w:eastAsiaTheme="minorEastAsia" w:hAnsi="Times New Roman" w:cs="Times New Roman"/>
          <w:color w:val="000000" w:themeColor="text1"/>
          <w:sz w:val="28"/>
          <w:szCs w:val="28"/>
          <w:lang w:val="kk-KZ" w:eastAsia="ru-RU"/>
        </w:rPr>
        <w:t xml:space="preserve"> Бастауыш сынып кабинеттері (2 дана) ауданы – 53,4 ш.м. және 52,62 ш.м мектепке дейінгі дайындық кабинеті - (1 дана) – 54 ш.м; балғын бояу кабинеті - (1 дана) 72,0 ш.м, шеберхана кабинеті (1 дана) – 72 ш.м;   спорт зал (1 дана) – 152,47 ш.м;  тарих кабинеттері (1 дана) –52,3 ш.м; математика кабинеті (1 дана) – 52,2 ш.м; информатика кабинеті (1 дана) – 55,4 ш.м; физика кабинеті -69,1 ш.м; қазақ тілі (1 дана) – 52,03 ш.м;  психологиялық қызмет кабинеті- (1 дана) 11,5 ш.м, биология кабинеті -75,7ш.м; алғашқы әскери дайындық кабинеті (1 дана) – 31,5 ш.м</w:t>
      </w:r>
      <w:r w:rsidR="00026B3F">
        <w:rPr>
          <w:rFonts w:ascii="Times New Roman" w:eastAsiaTheme="minorEastAsia" w:hAnsi="Times New Roman" w:cs="Times New Roman"/>
          <w:color w:val="000000" w:themeColor="text1"/>
          <w:sz w:val="28"/>
          <w:szCs w:val="28"/>
          <w:lang w:val="kk-KZ" w:eastAsia="ru-RU"/>
        </w:rPr>
        <w:t>,</w:t>
      </w:r>
      <w:r w:rsidRPr="005F368F">
        <w:rPr>
          <w:rFonts w:ascii="Times New Roman" w:eastAsiaTheme="minorEastAsia" w:hAnsi="Times New Roman" w:cs="Times New Roman"/>
          <w:color w:val="000000" w:themeColor="text1"/>
          <w:sz w:val="28"/>
          <w:szCs w:val="28"/>
          <w:lang w:val="kk-KZ" w:eastAsia="ru-RU"/>
        </w:rPr>
        <w:t xml:space="preserve">  </w:t>
      </w:r>
      <w:r w:rsidR="00026B3F">
        <w:rPr>
          <w:rFonts w:ascii="Times New Roman" w:eastAsiaTheme="minorEastAsia" w:hAnsi="Times New Roman" w:cs="Times New Roman"/>
          <w:color w:val="000000" w:themeColor="text1"/>
          <w:sz w:val="28"/>
          <w:szCs w:val="28"/>
          <w:lang w:val="kk-KZ" w:eastAsia="ru-RU"/>
        </w:rPr>
        <w:t xml:space="preserve">қару </w:t>
      </w:r>
      <w:r w:rsidRPr="005F368F">
        <w:rPr>
          <w:rFonts w:ascii="Times New Roman" w:eastAsiaTheme="minorEastAsia" w:hAnsi="Times New Roman" w:cs="Times New Roman"/>
          <w:color w:val="000000" w:themeColor="text1"/>
          <w:sz w:val="28"/>
          <w:szCs w:val="28"/>
          <w:lang w:val="kk-KZ" w:eastAsia="ru-RU"/>
        </w:rPr>
        <w:t>сақтау бөлмесі –</w:t>
      </w:r>
      <w:r w:rsidRPr="005F368F">
        <w:rPr>
          <w:rFonts w:ascii="Times New Roman" w:eastAsiaTheme="minorEastAsia" w:hAnsi="Times New Roman" w:cs="Times New Roman"/>
          <w:sz w:val="28"/>
          <w:szCs w:val="28"/>
          <w:lang w:val="kk-KZ" w:eastAsia="ru-RU"/>
        </w:rPr>
        <w:t xml:space="preserve">12,8 </w:t>
      </w:r>
      <w:r w:rsidRPr="005F368F">
        <w:rPr>
          <w:rFonts w:ascii="Times New Roman" w:eastAsiaTheme="minorEastAsia" w:hAnsi="Times New Roman" w:cs="Times New Roman"/>
          <w:color w:val="000000" w:themeColor="text1"/>
          <w:sz w:val="28"/>
          <w:szCs w:val="28"/>
          <w:lang w:val="kk-KZ" w:eastAsia="ru-RU"/>
        </w:rPr>
        <w:t>ш.м химия кабинеті -69,2 ш.м, орыс тілі мен әдебиеті (1 дана) – 51,6 ш.м,    кітапхана/оқу залы (1 дана) – 35,7 ш.м, медбике кабинеті – 35,7 ш.м, асхана –  116 ш.м, акт залы – 128,4 ш.м</w:t>
      </w:r>
      <w:r w:rsidRPr="005F368F">
        <w:rPr>
          <w:rFonts w:ascii="Times New Roman" w:eastAsiaTheme="minorEastAsia" w:hAnsi="Times New Roman" w:cs="Times New Roman"/>
          <w:color w:val="FF0000"/>
          <w:sz w:val="28"/>
          <w:szCs w:val="28"/>
          <w:lang w:val="kk-KZ" w:eastAsia="ru-RU"/>
        </w:rPr>
        <w:t>.</w:t>
      </w:r>
      <w:r w:rsidRPr="005F368F">
        <w:rPr>
          <w:rFonts w:ascii="Times New Roman" w:eastAsiaTheme="minorEastAsia" w:hAnsi="Times New Roman" w:cs="Times New Roman"/>
          <w:color w:val="000000" w:themeColor="text1"/>
          <w:sz w:val="28"/>
          <w:szCs w:val="28"/>
          <w:lang w:val="kk-KZ" w:eastAsia="ru-RU"/>
        </w:rPr>
        <w:t xml:space="preserve"> Шағын орталық кабинеттері (2 дана) – 69,1  жатын бөлмесі – 52,5 ш.м.  </w:t>
      </w:r>
    </w:p>
    <w:p w14:paraId="3B2F4BA2"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 xml:space="preserve">       ҚР Оқу – ағарту министрлігінің 2022 ж.31тамыздағы «Тиісті типтердегі және мектепке дейінгі, орта, техникалық және кәсіптік, орта білімнен кейінгі, қосымша білім беру ұйымдары қызметінің үлгілік  қағидаларын бекіту туралы» №385 бұйрықтарға сәйкес пәндік кабинеттермен, зертханалармен, спорт залдарымен жабдықталған.</w:t>
      </w:r>
    </w:p>
    <w:p w14:paraId="20756623" w14:textId="77777777" w:rsidR="005F368F" w:rsidRPr="005F368F" w:rsidRDefault="005F368F" w:rsidP="005F368F">
      <w:pPr>
        <w:spacing w:after="0" w:line="240" w:lineRule="auto"/>
        <w:jc w:val="both"/>
        <w:rPr>
          <w:rFonts w:ascii="Times New Roman" w:eastAsia="Times New Roman" w:hAnsi="Times New Roman" w:cs="Times New Roman"/>
          <w:color w:val="000000"/>
          <w:sz w:val="28"/>
          <w:szCs w:val="28"/>
          <w:lang w:val="kk-KZ" w:eastAsia="ru-RU"/>
        </w:rPr>
      </w:pPr>
      <w:r w:rsidRPr="005F368F">
        <w:rPr>
          <w:rFonts w:ascii="Times New Roman" w:eastAsia="Times New Roman" w:hAnsi="Times New Roman" w:cs="Times New Roman"/>
          <w:color w:val="000000" w:themeColor="text1"/>
          <w:sz w:val="28"/>
          <w:szCs w:val="28"/>
          <w:lang w:val="kk-KZ" w:eastAsia="ru-RU"/>
        </w:rPr>
        <w:t xml:space="preserve"> Физика, химия, биология пәндері бойынша оқу-зертханалық жабдықталу көрсеткіші- «</w:t>
      </w:r>
      <w:r w:rsidRPr="005F368F">
        <w:rPr>
          <w:rFonts w:ascii="Times New Roman" w:eastAsia="Times New Roman" w:hAnsi="Times New Roman" w:cs="Times New Roman"/>
          <w:color w:val="000000"/>
          <w:sz w:val="28"/>
          <w:szCs w:val="28"/>
          <w:lang w:val="kk-KZ" w:eastAsia="ru-RU"/>
        </w:rPr>
        <w:t xml:space="preserve">Мектепке дейінгі, орта білім беру ұйымдарын, сондай-ақ арнайы білім беру ұйымдарын жабдықтармен және жиһазбен жарақтандыру нормаларын бекіту туралы»Қазақстан Республикасы Білім және ғылым министрінің 2016 жылғы 22 қаңтардағы </w:t>
      </w:r>
      <w:r w:rsidRPr="005F368F">
        <w:rPr>
          <w:rFonts w:ascii="Times New Roman" w:eastAsia="Times New Roman" w:hAnsi="Times New Roman" w:cs="Times New Roman"/>
          <w:color w:val="000000" w:themeColor="text1"/>
          <w:sz w:val="28"/>
          <w:szCs w:val="28"/>
          <w:lang w:val="kk-KZ" w:eastAsia="ru-RU"/>
        </w:rPr>
        <w:t xml:space="preserve"> № 70 бұйрығымен сәйкестілігі–физика кабинеті  90% ды, биология кабинеті -  50%-ды,  химия кабинеті -95% -ды құрады.</w:t>
      </w:r>
    </w:p>
    <w:p w14:paraId="52DC0FDA"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Сумен жабдықтау- орталықтандырылған,  суық сумен қамтамасыз етілген, канализация - 1, мектептің жылуы сыртта орналасқан от жағу қазандығына қосылған.</w:t>
      </w:r>
    </w:p>
    <w:p w14:paraId="5F58EE71"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Мектеп ғимараты   суық сумен қамтамасыз етілген. Үй-жайларды жабдықтау деңгейі білім беру ұйымдарына қажетті нормалар мен стандарттарға сәйкес келеді.</w:t>
      </w:r>
    </w:p>
    <w:p w14:paraId="71C0537E"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2023-2025 жылдар аралығында мектептің материалдық-техникалық базасы тұрақты негізде нығайтылуда. Осы уақыт ішінде мыналар: қоғамдық тамақтандыру бөліміне құрал-жабдықтармен жабдықталды.</w:t>
      </w:r>
    </w:p>
    <w:p w14:paraId="7A4FFEEF"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Негізгі функцияларын орындау және қауіпсіздік режимін сақтау үшін шеберханаларда қауіпсіздік ережелері сақталған. </w:t>
      </w:r>
    </w:p>
    <w:p w14:paraId="69F401E5"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Бірінші қабатта  көркем еңбек кабинеті орналасқан.</w:t>
      </w:r>
    </w:p>
    <w:p w14:paraId="50F99DC2"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Дене шынықтыру спорт залы бірінші қабатта орналасқан 2 киіну бөлмесі, 2 жаттығу залы бар арнайы бөлінген спорт залында өткізіледі. Дене шынықтыру бағдарламасын жүзеге асыру үшін белгілі бір мөлшерде спорттық құрал-жабдықтар мен жабдықтар бар. Мектеп алаңында 1 спорт алаңы бар: баскетбол алаңы , ойын алаңы.</w:t>
      </w:r>
    </w:p>
    <w:p w14:paraId="13260714"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w:t>
      </w:r>
      <w:r w:rsidRPr="005F368F">
        <w:rPr>
          <w:rFonts w:ascii="Times New Roman" w:eastAsiaTheme="minorEastAsia" w:hAnsi="Times New Roman" w:cs="Times New Roman"/>
          <w:b/>
          <w:bCs/>
          <w:color w:val="333333"/>
          <w:sz w:val="28"/>
          <w:szCs w:val="28"/>
          <w:shd w:val="clear" w:color="auto" w:fill="FFFFFF"/>
          <w:lang w:val="kk-KZ" w:eastAsia="ru-RU"/>
        </w:rPr>
        <w:t xml:space="preserve">"Қазақстан Республикасы Білім және ғылым министрлігінің террористік тұрғыдан осал объектілерді және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w:t>
      </w:r>
      <w:r w:rsidRPr="005F368F">
        <w:rPr>
          <w:rFonts w:ascii="Times New Roman" w:eastAsiaTheme="minorEastAsia" w:hAnsi="Times New Roman" w:cs="Times New Roman"/>
          <w:color w:val="333333"/>
          <w:sz w:val="28"/>
          <w:szCs w:val="28"/>
          <w:shd w:val="clear" w:color="auto" w:fill="FFFFFF"/>
          <w:lang w:val="kk-KZ" w:eastAsia="ru-RU"/>
        </w:rPr>
        <w:t>ҚР Білім және ғылым министрінің 2022 жылғы 30 наурыздағы № 117 бұйрығымен</w:t>
      </w:r>
      <w:r w:rsidRPr="005F368F">
        <w:rPr>
          <w:rFonts w:ascii="Times New Roman" w:eastAsiaTheme="minorEastAsia" w:hAnsi="Times New Roman" w:cs="Times New Roman"/>
          <w:sz w:val="28"/>
          <w:szCs w:val="28"/>
          <w:lang w:val="kk-KZ" w:eastAsia="ru-RU"/>
        </w:rPr>
        <w:t xml:space="preserve">  және  Қарағанды ​​облысының білім басқармасының 2023 жылғы 16 ақпандағы № 91 бұйрығына сәйкес іс-әрекеттер алгоритмі әзірленіп, бекітілді.</w:t>
      </w:r>
    </w:p>
    <w:p w14:paraId="34EA3773"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w:t>
      </w:r>
      <w:r w:rsidRPr="005F368F">
        <w:rPr>
          <w:rFonts w:ascii="Times New Roman" w:eastAsiaTheme="minorEastAsia" w:hAnsi="Times New Roman" w:cs="Times New Roman"/>
          <w:color w:val="000000" w:themeColor="text1"/>
          <w:sz w:val="28"/>
          <w:szCs w:val="28"/>
          <w:lang w:val="kk-KZ" w:eastAsia="ru-RU"/>
        </w:rPr>
        <w:t>Мемлекеттік білім беру ұйымдары үшін №32 және №49 бұйрықтарға сәйкес білім беру ұйымдарының үй-жайларында және (немесе) іргелес аумақтарында бейнебақылаудың болуы талапқа сай.</w:t>
      </w:r>
      <w:r w:rsidRPr="005F368F">
        <w:rPr>
          <w:rFonts w:ascii="Times New Roman" w:eastAsiaTheme="minorEastAsia" w:hAnsi="Times New Roman" w:cs="Times New Roman"/>
          <w:sz w:val="28"/>
          <w:szCs w:val="28"/>
          <w:lang w:val="kk-KZ" w:eastAsia="ru-RU"/>
        </w:rPr>
        <w:t xml:space="preserve"> 16 бейнебақылау камерасы (7 сыртқы камера және 9 ішкі бақылау камерасы) бар бейнебақылау жүйесі бар.</w:t>
      </w:r>
    </w:p>
    <w:p w14:paraId="185DFE90" w14:textId="77777777" w:rsidR="005F368F" w:rsidRPr="005F368F" w:rsidRDefault="005F368F" w:rsidP="005F368F">
      <w:pPr>
        <w:spacing w:after="0" w:line="240" w:lineRule="auto"/>
        <w:jc w:val="both"/>
        <w:rPr>
          <w:rFonts w:ascii="Times New Roman" w:eastAsiaTheme="minorEastAsia" w:hAnsi="Times New Roman" w:cs="Times New Roman"/>
          <w:b/>
          <w:sz w:val="28"/>
          <w:szCs w:val="28"/>
          <w:lang w:val="kk-KZ" w:eastAsia="ru-RU"/>
        </w:rPr>
      </w:pPr>
      <w:r w:rsidRPr="005F368F">
        <w:rPr>
          <w:rFonts w:ascii="Times New Roman" w:eastAsiaTheme="minorEastAsia" w:hAnsi="Times New Roman" w:cs="Times New Roman"/>
          <w:b/>
          <w:sz w:val="28"/>
          <w:szCs w:val="28"/>
          <w:lang w:val="kk-KZ" w:eastAsia="ru-RU"/>
        </w:rPr>
        <w:t>Бейнебақылау  келісім шарты</w:t>
      </w:r>
    </w:p>
    <w:p w14:paraId="68FB8E3C" w14:textId="77777777" w:rsidR="005F368F" w:rsidRPr="005F368F" w:rsidRDefault="005F368F" w:rsidP="005F368F">
      <w:pPr>
        <w:rPr>
          <w:rFonts w:ascii="Times New Roman" w:eastAsiaTheme="minorEastAsia" w:hAnsi="Times New Roman" w:cs="Times New Roman"/>
          <w:sz w:val="24"/>
          <w:szCs w:val="24"/>
          <w:lang w:val="kk-KZ" w:eastAsia="ru-RU"/>
        </w:rPr>
      </w:pPr>
      <w:hyperlink r:id="rId95" w:history="1">
        <w:r w:rsidRPr="005F368F">
          <w:rPr>
            <w:rFonts w:ascii="Times New Roman" w:eastAsiaTheme="minorEastAsia" w:hAnsi="Times New Roman" w:cs="Times New Roman"/>
            <w:color w:val="0000FF"/>
            <w:sz w:val="24"/>
            <w:szCs w:val="24"/>
            <w:u w:val="single"/>
            <w:lang w:val="kk-KZ" w:eastAsia="ru-RU"/>
          </w:rPr>
          <w:t>https://drive.google.com/file/d/1TiN4IkIB2xAfKukTEOHZdd5F8blBh_hR/view?usp=sharing</w:t>
        </w:r>
      </w:hyperlink>
      <w:r w:rsidRPr="005F368F">
        <w:rPr>
          <w:rFonts w:ascii="Times New Roman" w:eastAsiaTheme="minorEastAsia" w:hAnsi="Times New Roman" w:cs="Times New Roman"/>
          <w:sz w:val="24"/>
          <w:szCs w:val="24"/>
          <w:lang w:val="kk-KZ" w:eastAsia="ru-RU"/>
        </w:rPr>
        <w:t xml:space="preserve"> </w:t>
      </w:r>
    </w:p>
    <w:p w14:paraId="158C8F48" w14:textId="77777777" w:rsidR="005F368F" w:rsidRPr="005F368F" w:rsidRDefault="005F368F" w:rsidP="005F368F">
      <w:pPr>
        <w:spacing w:after="0" w:line="240" w:lineRule="auto"/>
        <w:jc w:val="both"/>
        <w:rPr>
          <w:rFonts w:ascii="Times New Roman" w:eastAsiaTheme="minorEastAsia" w:hAnsi="Times New Roman" w:cs="Times New Roman"/>
          <w:b/>
          <w:sz w:val="28"/>
          <w:szCs w:val="28"/>
          <w:lang w:val="kk-KZ" w:eastAsia="ru-RU"/>
        </w:rPr>
      </w:pPr>
      <w:r w:rsidRPr="005F368F">
        <w:rPr>
          <w:rFonts w:ascii="Times New Roman" w:eastAsiaTheme="minorEastAsia" w:hAnsi="Times New Roman" w:cs="Times New Roman"/>
          <w:sz w:val="28"/>
          <w:szCs w:val="28"/>
          <w:lang w:val="kk-KZ" w:eastAsia="ru-RU"/>
        </w:rPr>
        <w:t xml:space="preserve">  Қауіпсіз жағдайларды жасау үшін дауыстық ескерту жүйесі, дүрбелең түймесі орнатылған. </w:t>
      </w:r>
    </w:p>
    <w:p w14:paraId="4C617DD2"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Ғимаратқа кіретін жолдар өрт қауіпсіздігінің барлық талаптарына сай келеді. Жұмыс істейтін  дауыстық хабарлау және төтенше жағдайда дабыл түймесі  жұмыс жасайды.</w:t>
      </w:r>
    </w:p>
    <w:p w14:paraId="5324B1C3"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Төтенше жағдайлар тәртібі және орындалуы.Тексеру нәтижелері туралы акт</w:t>
      </w:r>
    </w:p>
    <w:p w14:paraId="41C462D3" w14:textId="77777777" w:rsidR="005F368F" w:rsidRPr="005F368F" w:rsidRDefault="005F368F" w:rsidP="005F368F">
      <w:pPr>
        <w:spacing w:after="0" w:line="240" w:lineRule="auto"/>
        <w:jc w:val="both"/>
        <w:rPr>
          <w:rFonts w:ascii="Times New Roman" w:eastAsiaTheme="minorEastAsia" w:hAnsi="Times New Roman" w:cs="Times New Roman"/>
          <w:b/>
          <w:sz w:val="28"/>
          <w:szCs w:val="28"/>
          <w:lang w:val="kk-KZ" w:eastAsia="ru-RU"/>
        </w:rPr>
      </w:pPr>
      <w:r w:rsidRPr="005F368F">
        <w:rPr>
          <w:rFonts w:ascii="Times New Roman" w:eastAsiaTheme="minorEastAsia" w:hAnsi="Times New Roman" w:cs="Times New Roman"/>
          <w:b/>
          <w:sz w:val="28"/>
          <w:szCs w:val="28"/>
          <w:lang w:val="kk-KZ" w:eastAsia="ru-RU"/>
        </w:rPr>
        <w:t xml:space="preserve">Дабыл түймесі туралы келісім шарт </w:t>
      </w:r>
    </w:p>
    <w:p w14:paraId="26102274" w14:textId="77777777" w:rsidR="005F368F" w:rsidRPr="005F368F" w:rsidRDefault="005F368F" w:rsidP="005F368F">
      <w:pPr>
        <w:spacing w:after="0" w:line="240" w:lineRule="auto"/>
        <w:jc w:val="both"/>
        <w:rPr>
          <w:rFonts w:ascii="Times New Roman" w:eastAsiaTheme="minorEastAsia" w:hAnsi="Times New Roman" w:cs="Times New Roman"/>
          <w:lang w:val="kk-KZ" w:eastAsia="ru-RU"/>
        </w:rPr>
      </w:pPr>
      <w:hyperlink r:id="rId96" w:history="1">
        <w:r w:rsidRPr="005F368F">
          <w:rPr>
            <w:rFonts w:ascii="Times New Roman" w:eastAsiaTheme="minorEastAsia" w:hAnsi="Times New Roman" w:cs="Times New Roman"/>
            <w:color w:val="0000FF"/>
            <w:u w:val="single"/>
            <w:lang w:val="kk-KZ" w:eastAsia="ru-RU"/>
          </w:rPr>
          <w:t>https://drive.google.com/file/d/1OFVxGCUc4m7e3xgwUpbkM2ShGIacunwV/view?usp=sharing</w:t>
        </w:r>
      </w:hyperlink>
      <w:r w:rsidRPr="005F368F">
        <w:rPr>
          <w:rFonts w:ascii="Times New Roman" w:eastAsiaTheme="minorEastAsia" w:hAnsi="Times New Roman" w:cs="Times New Roman"/>
          <w:lang w:val="kk-KZ" w:eastAsia="ru-RU"/>
        </w:rPr>
        <w:t xml:space="preserve"> </w:t>
      </w:r>
    </w:p>
    <w:p w14:paraId="540681E6" w14:textId="77777777" w:rsidR="005F368F" w:rsidRPr="005F368F" w:rsidRDefault="005F368F" w:rsidP="005F368F">
      <w:pPr>
        <w:spacing w:after="0" w:line="240" w:lineRule="auto"/>
        <w:jc w:val="both"/>
        <w:rPr>
          <w:rFonts w:ascii="Times New Roman" w:eastAsiaTheme="minorEastAsia" w:hAnsi="Times New Roman" w:cs="Times New Roman"/>
          <w:b/>
          <w:color w:val="0000FF"/>
          <w:sz w:val="24"/>
          <w:szCs w:val="24"/>
          <w:u w:val="single"/>
          <w:lang w:val="kk-KZ" w:eastAsia="ru-RU"/>
        </w:rPr>
      </w:pPr>
      <w:r w:rsidRPr="005F368F">
        <w:rPr>
          <w:rFonts w:ascii="Times New Roman" w:eastAsiaTheme="minorEastAsia" w:hAnsi="Times New Roman" w:cs="Times New Roman"/>
          <w:b/>
          <w:sz w:val="28"/>
          <w:szCs w:val="28"/>
          <w:lang w:val="kk-KZ" w:eastAsia="ru-RU"/>
        </w:rPr>
        <w:t>Төтенше жағдайлар нәтижесі туралы акт</w:t>
      </w:r>
      <w:r w:rsidRPr="005F368F">
        <w:rPr>
          <w:rFonts w:ascii="Times New Roman" w:eastAsiaTheme="minorEastAsia" w:hAnsi="Times New Roman" w:cs="Times New Roman"/>
          <w:b/>
          <w:sz w:val="24"/>
          <w:szCs w:val="24"/>
          <w:lang w:val="kk-KZ" w:eastAsia="ru-RU"/>
        </w:rPr>
        <w:fldChar w:fldCharType="begin"/>
      </w:r>
      <w:r w:rsidRPr="005F368F">
        <w:rPr>
          <w:rFonts w:ascii="Times New Roman" w:eastAsiaTheme="minorEastAsia" w:hAnsi="Times New Roman" w:cs="Times New Roman"/>
          <w:b/>
          <w:sz w:val="24"/>
          <w:szCs w:val="24"/>
          <w:lang w:val="kk-KZ" w:eastAsia="ru-RU"/>
        </w:rPr>
        <w:instrText xml:space="preserve"> HYPERLINK "https://drive.google.com/file/d/1bzMcA6zM1X3El7H8A6NhY9ZvYljmZ9OG/view?usp=sharing" </w:instrText>
      </w:r>
      <w:r w:rsidRPr="005F368F">
        <w:rPr>
          <w:rFonts w:ascii="Times New Roman" w:eastAsiaTheme="minorEastAsia" w:hAnsi="Times New Roman" w:cs="Times New Roman"/>
          <w:b/>
          <w:sz w:val="24"/>
          <w:szCs w:val="24"/>
          <w:lang w:val="kk-KZ" w:eastAsia="ru-RU"/>
        </w:rPr>
      </w:r>
      <w:r w:rsidRPr="005F368F">
        <w:rPr>
          <w:rFonts w:ascii="Times New Roman" w:eastAsiaTheme="minorEastAsia" w:hAnsi="Times New Roman" w:cs="Times New Roman"/>
          <w:b/>
          <w:sz w:val="24"/>
          <w:szCs w:val="24"/>
          <w:lang w:val="kk-KZ" w:eastAsia="ru-RU"/>
        </w:rPr>
        <w:fldChar w:fldCharType="separate"/>
      </w:r>
    </w:p>
    <w:p w14:paraId="18B23284" w14:textId="77777777" w:rsidR="005F368F" w:rsidRPr="005F368F" w:rsidRDefault="005F368F" w:rsidP="005F368F">
      <w:pPr>
        <w:spacing w:after="0" w:line="240" w:lineRule="auto"/>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olor w:val="0000FF"/>
          <w:sz w:val="24"/>
          <w:szCs w:val="24"/>
          <w:u w:val="single"/>
          <w:lang w:val="kk-KZ" w:eastAsia="ru-RU"/>
        </w:rPr>
        <w:t>https://drive.google.com/file/d/1uMiGQO0sAYsLKjxFTOcq7PdH54tBWk-t/view?usp=sharing</w:t>
      </w:r>
      <w:r w:rsidRPr="005F368F">
        <w:rPr>
          <w:rFonts w:ascii="Times New Roman" w:eastAsiaTheme="minorEastAsia" w:hAnsi="Times New Roman" w:cs="Times New Roman"/>
          <w:sz w:val="24"/>
          <w:szCs w:val="24"/>
          <w:lang w:val="kk-KZ" w:eastAsia="ru-RU"/>
        </w:rPr>
        <w:fldChar w:fldCharType="end"/>
      </w:r>
    </w:p>
    <w:p w14:paraId="0748C341" w14:textId="77777777" w:rsidR="005F368F" w:rsidRPr="005F368F" w:rsidRDefault="005F368F" w:rsidP="005F368F">
      <w:pPr>
        <w:spacing w:after="0" w:line="240" w:lineRule="auto"/>
        <w:jc w:val="both"/>
        <w:rPr>
          <w:rFonts w:ascii="Times New Roman" w:eastAsiaTheme="minorEastAsia" w:hAnsi="Times New Roman" w:cs="Times New Roman"/>
          <w:b/>
          <w:sz w:val="28"/>
          <w:szCs w:val="28"/>
          <w:lang w:val="kk-KZ" w:eastAsia="ru-RU"/>
        </w:rPr>
      </w:pPr>
      <w:r w:rsidRPr="005F368F">
        <w:rPr>
          <w:rFonts w:ascii="Times New Roman" w:eastAsiaTheme="minorEastAsia" w:hAnsi="Times New Roman" w:cs="Times New Roman"/>
          <w:b/>
          <w:sz w:val="28"/>
          <w:szCs w:val="28"/>
          <w:lang w:val="kk-KZ" w:eastAsia="ru-RU"/>
        </w:rPr>
        <w:t>Санитарлық-эпидемиологиялық қорытынды</w:t>
      </w:r>
    </w:p>
    <w:p w14:paraId="0D774B2A" w14:textId="77777777" w:rsidR="005F368F" w:rsidRPr="005F368F" w:rsidRDefault="005F368F" w:rsidP="005F368F">
      <w:pPr>
        <w:spacing w:after="0" w:line="240" w:lineRule="auto"/>
        <w:jc w:val="both"/>
        <w:rPr>
          <w:rFonts w:ascii="Times New Roman" w:eastAsiaTheme="minorEastAsia" w:hAnsi="Times New Roman" w:cs="Times New Roman"/>
          <w:sz w:val="24"/>
          <w:szCs w:val="24"/>
          <w:lang w:val="kk-KZ" w:eastAsia="ru-RU"/>
        </w:rPr>
      </w:pPr>
      <w:hyperlink r:id="rId97" w:history="1">
        <w:r w:rsidRPr="005F368F">
          <w:rPr>
            <w:rFonts w:ascii="Times New Roman" w:eastAsiaTheme="minorEastAsia" w:hAnsi="Times New Roman" w:cs="Times New Roman"/>
            <w:color w:val="0000FF"/>
            <w:sz w:val="24"/>
            <w:szCs w:val="24"/>
            <w:u w:val="single"/>
            <w:lang w:eastAsia="ru-RU"/>
          </w:rPr>
          <w:t>https://drive.google.com/file/d/1SPU2tXq8ZqPcukcAuk_JZxx-XDYqnYtG/view?usp=sharing</w:t>
        </w:r>
      </w:hyperlink>
      <w:r w:rsidRPr="005F368F">
        <w:rPr>
          <w:rFonts w:ascii="Times New Roman" w:eastAsiaTheme="minorEastAsia" w:hAnsi="Times New Roman" w:cs="Times New Roman"/>
          <w:sz w:val="24"/>
          <w:szCs w:val="24"/>
          <w:lang w:val="kk-KZ" w:eastAsia="ru-RU"/>
        </w:rPr>
        <w:t xml:space="preserve"> </w:t>
      </w:r>
    </w:p>
    <w:p w14:paraId="348B46BA" w14:textId="77777777" w:rsidR="005F368F" w:rsidRPr="005F368F" w:rsidRDefault="005F368F" w:rsidP="005F368F">
      <w:pPr>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Ғимарат  жабдықталған медициналық пунктпен қамтамасыз етілген.ҚР Денсаулық сақтау министрінің «Білім беру ұйымдарының білім алушылары және тәрбиеленушілеріне медициналық қызмет көрсету қағидаларын бекіту туралы» 07.04.2017 жылғы № 141 </w:t>
      </w:r>
      <w:hyperlink r:id="rId98" w:anchor="z0" w:history="1">
        <w:r w:rsidRPr="005F368F">
          <w:rPr>
            <w:rFonts w:ascii="Times New Roman" w:eastAsiaTheme="minorEastAsia" w:hAnsi="Times New Roman" w:cs="Times New Roman"/>
            <w:sz w:val="28"/>
            <w:szCs w:val="28"/>
            <w:lang w:val="kk-KZ" w:eastAsia="ru-RU"/>
          </w:rPr>
          <w:t>бұйрығына</w:t>
        </w:r>
      </w:hyperlink>
      <w:r w:rsidRPr="005F368F">
        <w:rPr>
          <w:rFonts w:ascii="Times New Roman" w:eastAsiaTheme="minorEastAsia" w:hAnsi="Times New Roman" w:cs="Times New Roman"/>
          <w:sz w:val="28"/>
          <w:szCs w:val="28"/>
          <w:lang w:val="kk-KZ" w:eastAsia="ru-RU"/>
        </w:rPr>
        <w:t> сәйкес медициналық қызметке лицензия бар және балаларға медициналық қызмет көрсету құқығымен медициналық қызметке лицензиясы бар денсаулық сақтау ұйымымен шарт жасалған..</w:t>
      </w:r>
    </w:p>
    <w:p w14:paraId="5E251773"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 xml:space="preserve">   Бірінші қабаттағы  лицензиясы бар медициналық пункт (2021 жылғы 24 ақпандағы № 21009691 лицензия) алаңы 35,7</w:t>
      </w:r>
      <w:r w:rsidRPr="005F368F">
        <w:rPr>
          <w:rFonts w:ascii="Times New Roman" w:eastAsiaTheme="minorEastAsia" w:hAnsi="Times New Roman" w:cs="Times New Roman"/>
          <w:color w:val="000000" w:themeColor="text1"/>
          <w:sz w:val="28"/>
          <w:szCs w:val="28"/>
          <w:lang w:val="kk-KZ" w:eastAsia="ru-RU"/>
        </w:rPr>
        <w:t xml:space="preserve"> ш.м,</w:t>
      </w:r>
      <w:r w:rsidRPr="005F368F">
        <w:rPr>
          <w:rFonts w:ascii="Times New Roman" w:eastAsiaTheme="minorEastAsia" w:hAnsi="Times New Roman" w:cs="Times New Roman"/>
          <w:sz w:val="28"/>
          <w:szCs w:val="28"/>
          <w:lang w:val="kk-KZ" w:eastAsia="ru-RU"/>
        </w:rPr>
        <w:t xml:space="preserve"> екі бөлмеден тұрады: қабылдау бөлмесі мен емдеу бөлмесі. Медициналық қызмет көрсету және емдеу кабинеттері қажетті құрал-жабдықтармен (тоңазытқыш, кушетка, медициналық үстелдер, шкаф) жабдықталған. Медициналық пункт санитарлық-гигиеналық нормаларға сай жиһаздармен, дәрі-дәрмекпен және құрал-жабдықтармен жабдықталған, балаларға медициналық қызмет </w:t>
      </w:r>
      <w:r w:rsidRPr="005F368F">
        <w:rPr>
          <w:rFonts w:ascii="Times New Roman" w:eastAsiaTheme="minorEastAsia" w:hAnsi="Times New Roman" w:cs="Times New Roman"/>
          <w:color w:val="202124"/>
          <w:sz w:val="28"/>
          <w:szCs w:val="28"/>
          <w:lang w:val="kk-KZ" w:eastAsia="ru-RU"/>
        </w:rPr>
        <w:t>жүзеге асырады.</w:t>
      </w:r>
    </w:p>
    <w:p w14:paraId="5001745D" w14:textId="77777777" w:rsidR="005F368F" w:rsidRPr="005F368F" w:rsidRDefault="005F368F" w:rsidP="005F368F">
      <w:pPr>
        <w:spacing w:after="0" w:line="240" w:lineRule="auto"/>
        <w:jc w:val="both"/>
        <w:rPr>
          <w:rFonts w:ascii="Times New Roman" w:eastAsiaTheme="minorEastAsia" w:hAnsi="Times New Roman" w:cs="Times New Roman"/>
          <w:b/>
          <w:sz w:val="28"/>
          <w:szCs w:val="28"/>
          <w:lang w:val="kk-KZ" w:eastAsia="ru-RU"/>
        </w:rPr>
      </w:pPr>
      <w:r w:rsidRPr="005F368F">
        <w:rPr>
          <w:rFonts w:ascii="Times New Roman" w:eastAsiaTheme="minorEastAsia" w:hAnsi="Times New Roman" w:cs="Times New Roman"/>
          <w:b/>
          <w:sz w:val="28"/>
          <w:szCs w:val="28"/>
          <w:lang w:val="kk-KZ" w:eastAsia="ru-RU"/>
        </w:rPr>
        <w:t>10 қосымша</w:t>
      </w:r>
    </w:p>
    <w:p w14:paraId="62D9E89A" w14:textId="77777777" w:rsidR="005F368F" w:rsidRPr="005F368F" w:rsidRDefault="005F368F" w:rsidP="005F368F">
      <w:pPr>
        <w:spacing w:after="0" w:line="240" w:lineRule="auto"/>
        <w:jc w:val="both"/>
        <w:rPr>
          <w:rFonts w:ascii="Times New Roman" w:eastAsiaTheme="minorEastAsia" w:hAnsi="Times New Roman"/>
          <w:lang w:val="kk-KZ" w:eastAsia="ru-RU"/>
        </w:rPr>
      </w:pPr>
      <w:hyperlink r:id="rId99" w:history="1">
        <w:r w:rsidRPr="005F368F">
          <w:rPr>
            <w:rFonts w:ascii="Times New Roman" w:eastAsiaTheme="minorEastAsia" w:hAnsi="Times New Roman"/>
            <w:color w:val="0000FF"/>
            <w:u w:val="single"/>
            <w:lang w:val="kk-KZ" w:eastAsia="ru-RU"/>
          </w:rPr>
          <w:t>https://drive.google.com/file/d/1H6-_4Vb28svIRwYIjRjoCVhs6m9sn0p2/view?usp=sharing</w:t>
        </w:r>
      </w:hyperlink>
    </w:p>
    <w:p w14:paraId="5CBD4D76" w14:textId="77777777" w:rsidR="005F368F" w:rsidRPr="005F368F" w:rsidRDefault="005F368F" w:rsidP="005F368F">
      <w:pPr>
        <w:spacing w:after="0" w:line="240" w:lineRule="auto"/>
        <w:jc w:val="both"/>
        <w:rPr>
          <w:rFonts w:ascii="Times New Roman" w:eastAsiaTheme="minorEastAsia" w:hAnsi="Times New Roman" w:cs="Times New Roman"/>
          <w:b/>
          <w:sz w:val="28"/>
          <w:szCs w:val="28"/>
          <w:lang w:val="kk-KZ" w:eastAsia="ru-RU"/>
        </w:rPr>
      </w:pPr>
      <w:r w:rsidRPr="005F368F">
        <w:rPr>
          <w:rFonts w:ascii="Times New Roman" w:eastAsiaTheme="minorEastAsia" w:hAnsi="Times New Roman" w:cs="Times New Roman"/>
          <w:b/>
          <w:sz w:val="28"/>
          <w:szCs w:val="28"/>
          <w:lang w:val="kk-KZ" w:eastAsia="ru-RU"/>
        </w:rPr>
        <w:t>Мемлекеттік қызмет көрсету келісім шарты және медициналық қызметке лицензия</w:t>
      </w:r>
    </w:p>
    <w:p w14:paraId="655188D3" w14:textId="77777777" w:rsidR="005F368F" w:rsidRPr="005F368F" w:rsidRDefault="005F368F" w:rsidP="005F368F">
      <w:pPr>
        <w:spacing w:after="0" w:line="240" w:lineRule="auto"/>
        <w:jc w:val="both"/>
        <w:rPr>
          <w:rFonts w:ascii="Times New Roman" w:eastAsiaTheme="minorEastAsia" w:hAnsi="Times New Roman" w:cs="Times New Roman"/>
          <w:sz w:val="24"/>
          <w:szCs w:val="24"/>
          <w:lang w:val="kk-KZ" w:eastAsia="ru-RU"/>
        </w:rPr>
      </w:pPr>
      <w:hyperlink r:id="rId100" w:history="1">
        <w:r w:rsidRPr="005F368F">
          <w:rPr>
            <w:rFonts w:ascii="Times New Roman" w:eastAsiaTheme="minorEastAsia" w:hAnsi="Times New Roman" w:cs="Times New Roman"/>
            <w:color w:val="0000FF"/>
            <w:sz w:val="24"/>
            <w:szCs w:val="24"/>
            <w:u w:val="single"/>
            <w:lang w:val="kk-KZ" w:eastAsia="ru-RU"/>
          </w:rPr>
          <w:t>https://drive.google.com/file/d/1YybSCV93fQ2WKl41tQfxJSfXaZ_dMJ-i/view?usp=sharing</w:t>
        </w:r>
      </w:hyperlink>
    </w:p>
    <w:p w14:paraId="03FAE225"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Edu.kz аймақта үшінші деңгейдегі домендік атаудың болуы туралы мәліметі, келісім шарты</w:t>
      </w:r>
    </w:p>
    <w:p w14:paraId="4AC2509A" w14:textId="77777777" w:rsidR="005F368F" w:rsidRPr="005F368F" w:rsidRDefault="005F368F" w:rsidP="005F368F">
      <w:pPr>
        <w:spacing w:after="0"/>
        <w:jc w:val="both"/>
        <w:rPr>
          <w:rFonts w:ascii="Times New Roman" w:eastAsiaTheme="minorEastAsia" w:hAnsi="Times New Roman" w:cs="Times New Roman"/>
          <w:color w:val="4F81BD" w:themeColor="accent1"/>
          <w:sz w:val="28"/>
          <w:szCs w:val="28"/>
          <w:lang w:val="kk-KZ" w:eastAsia="ru-RU"/>
        </w:rPr>
      </w:pPr>
      <w:r w:rsidRPr="005F368F">
        <w:rPr>
          <w:rFonts w:ascii="Times New Roman" w:eastAsiaTheme="minorEastAsia" w:hAnsi="Times New Roman" w:cs="Times New Roman"/>
          <w:color w:val="4F81BD" w:themeColor="accent1"/>
          <w:sz w:val="28"/>
          <w:szCs w:val="28"/>
          <w:lang w:val="kk-KZ" w:eastAsia="ru-RU"/>
        </w:rPr>
        <w:t>http://sosh6klk.edu.kz/</w:t>
      </w:r>
    </w:p>
    <w:p w14:paraId="1B9AEF67"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Домен. Қызмет көрсету келісім шарты</w:t>
      </w:r>
    </w:p>
    <w:p w14:paraId="21DEF286" w14:textId="77777777" w:rsidR="005F368F" w:rsidRPr="005F368F" w:rsidRDefault="005F368F" w:rsidP="005F368F">
      <w:pPr>
        <w:spacing w:after="0" w:line="240" w:lineRule="auto"/>
        <w:jc w:val="both"/>
        <w:rPr>
          <w:rFonts w:ascii="Times New Roman" w:eastAsiaTheme="minorEastAsia" w:hAnsi="Times New Roman" w:cs="Times New Roman"/>
          <w:sz w:val="24"/>
          <w:szCs w:val="24"/>
          <w:lang w:val="kk-KZ" w:eastAsia="ru-RU"/>
        </w:rPr>
      </w:pPr>
      <w:hyperlink r:id="rId101" w:history="1">
        <w:r w:rsidRPr="005F368F">
          <w:rPr>
            <w:rFonts w:ascii="Times New Roman" w:eastAsiaTheme="minorEastAsia" w:hAnsi="Times New Roman" w:cs="Times New Roman"/>
            <w:color w:val="0000FF"/>
            <w:sz w:val="24"/>
            <w:szCs w:val="24"/>
            <w:u w:val="single"/>
            <w:lang w:val="kk-KZ" w:eastAsia="ru-RU"/>
          </w:rPr>
          <w:t>https://cloud.mail.ru/public/jSbh/5mCXU3QRC</w:t>
        </w:r>
      </w:hyperlink>
      <w:r w:rsidRPr="005F368F">
        <w:rPr>
          <w:rFonts w:ascii="Times New Roman" w:eastAsiaTheme="minorEastAsia" w:hAnsi="Times New Roman" w:cs="Times New Roman"/>
          <w:sz w:val="24"/>
          <w:szCs w:val="24"/>
          <w:lang w:val="kk-KZ" w:eastAsia="ru-RU"/>
        </w:rPr>
        <w:t xml:space="preserve"> </w:t>
      </w:r>
    </w:p>
    <w:p w14:paraId="7EE28C41" w14:textId="542BA368" w:rsidR="00A475EC"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Жеке пайдалануға арналған жабдықталған шкафтардың болуы туралы мәлімет:</w:t>
      </w:r>
    </w:p>
    <w:tbl>
      <w:tblPr>
        <w:tblStyle w:val="62"/>
        <w:tblW w:w="0" w:type="auto"/>
        <w:tblInd w:w="108" w:type="dxa"/>
        <w:tblLook w:val="04A0" w:firstRow="1" w:lastRow="0" w:firstColumn="1" w:lastColumn="0" w:noHBand="0" w:noVBand="1"/>
      </w:tblPr>
      <w:tblGrid>
        <w:gridCol w:w="3166"/>
        <w:gridCol w:w="3148"/>
        <w:gridCol w:w="3149"/>
      </w:tblGrid>
      <w:tr w:rsidR="005F368F" w:rsidRPr="005F368F" w14:paraId="5AEEE9EA" w14:textId="77777777" w:rsidTr="00E4559E">
        <w:tc>
          <w:tcPr>
            <w:tcW w:w="3190" w:type="dxa"/>
          </w:tcPr>
          <w:p w14:paraId="02F7D7F4"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Бастауыш сыныптағы білімалушылар саны</w:t>
            </w:r>
          </w:p>
        </w:tc>
        <w:tc>
          <w:tcPr>
            <w:tcW w:w="3190" w:type="dxa"/>
          </w:tcPr>
          <w:p w14:paraId="7924618C"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en-US" w:eastAsia="ru-RU"/>
              </w:rPr>
            </w:pPr>
            <w:r w:rsidRPr="005F368F">
              <w:rPr>
                <w:rFonts w:ascii="Times New Roman" w:eastAsiaTheme="minorEastAsia" w:hAnsi="Times New Roman" w:cs="Times New Roman"/>
                <w:color w:val="000000" w:themeColor="text1"/>
                <w:sz w:val="28"/>
                <w:szCs w:val="28"/>
                <w:lang w:val="en-US" w:eastAsia="ru-RU"/>
              </w:rPr>
              <w:t>1-</w:t>
            </w:r>
            <w:r w:rsidRPr="005F368F">
              <w:rPr>
                <w:rFonts w:ascii="Times New Roman" w:eastAsiaTheme="minorEastAsia" w:hAnsi="Times New Roman" w:cs="Times New Roman"/>
                <w:color w:val="000000" w:themeColor="text1"/>
                <w:sz w:val="28"/>
                <w:szCs w:val="28"/>
                <w:lang w:val="kk-KZ" w:eastAsia="ru-RU"/>
              </w:rPr>
              <w:t xml:space="preserve"> ауысым</w:t>
            </w:r>
          </w:p>
        </w:tc>
        <w:tc>
          <w:tcPr>
            <w:tcW w:w="3191" w:type="dxa"/>
          </w:tcPr>
          <w:p w14:paraId="03BF3F60"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en-US" w:eastAsia="ru-RU"/>
              </w:rPr>
            </w:pPr>
            <w:r w:rsidRPr="005F368F">
              <w:rPr>
                <w:rFonts w:ascii="Times New Roman" w:eastAsiaTheme="minorEastAsia" w:hAnsi="Times New Roman" w:cs="Times New Roman"/>
                <w:color w:val="000000" w:themeColor="text1"/>
                <w:sz w:val="28"/>
                <w:szCs w:val="28"/>
                <w:lang w:val="en-US" w:eastAsia="ru-RU"/>
              </w:rPr>
              <w:t xml:space="preserve">2- </w:t>
            </w:r>
            <w:r w:rsidRPr="005F368F">
              <w:rPr>
                <w:rFonts w:ascii="Times New Roman" w:eastAsiaTheme="minorEastAsia" w:hAnsi="Times New Roman" w:cs="Times New Roman"/>
                <w:color w:val="000000" w:themeColor="text1"/>
                <w:sz w:val="28"/>
                <w:szCs w:val="28"/>
                <w:lang w:val="kk-KZ" w:eastAsia="ru-RU"/>
              </w:rPr>
              <w:t>ауысым</w:t>
            </w:r>
          </w:p>
        </w:tc>
      </w:tr>
      <w:tr w:rsidR="005F368F" w:rsidRPr="005F368F" w14:paraId="7693C929" w14:textId="77777777" w:rsidTr="00E4559E">
        <w:tc>
          <w:tcPr>
            <w:tcW w:w="3190" w:type="dxa"/>
          </w:tcPr>
          <w:p w14:paraId="1A909E03"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47</w:t>
            </w:r>
          </w:p>
        </w:tc>
        <w:tc>
          <w:tcPr>
            <w:tcW w:w="3190" w:type="dxa"/>
          </w:tcPr>
          <w:p w14:paraId="390A9110"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30</w:t>
            </w:r>
          </w:p>
        </w:tc>
        <w:tc>
          <w:tcPr>
            <w:tcW w:w="3191" w:type="dxa"/>
          </w:tcPr>
          <w:p w14:paraId="656BE096"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17</w:t>
            </w:r>
          </w:p>
        </w:tc>
      </w:tr>
      <w:tr w:rsidR="005F368F" w:rsidRPr="005F368F" w14:paraId="3EE041A1" w14:textId="77777777" w:rsidTr="00E4559E">
        <w:tc>
          <w:tcPr>
            <w:tcW w:w="3190" w:type="dxa"/>
          </w:tcPr>
          <w:p w14:paraId="1E990E9A"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eastAsia="ru-RU"/>
              </w:rPr>
            </w:pPr>
            <w:r w:rsidRPr="005F368F">
              <w:rPr>
                <w:rFonts w:ascii="Times New Roman" w:eastAsiaTheme="minorEastAsia" w:hAnsi="Times New Roman" w:cs="Times New Roman"/>
                <w:color w:val="000000" w:themeColor="text1"/>
                <w:sz w:val="28"/>
                <w:szCs w:val="28"/>
                <w:lang w:val="kk-KZ" w:eastAsia="ru-RU"/>
              </w:rPr>
              <w:t>Жеке пайдалануға арналған шкаф саны</w:t>
            </w:r>
          </w:p>
        </w:tc>
        <w:tc>
          <w:tcPr>
            <w:tcW w:w="6381" w:type="dxa"/>
            <w:gridSpan w:val="2"/>
          </w:tcPr>
          <w:p w14:paraId="70D1E237"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34</w:t>
            </w:r>
          </w:p>
        </w:tc>
      </w:tr>
    </w:tbl>
    <w:p w14:paraId="17C670DA" w14:textId="77777777" w:rsidR="00A475EC" w:rsidRDefault="00A475EC" w:rsidP="005F368F">
      <w:pPr>
        <w:shd w:val="clear" w:color="auto" w:fill="FFFFFF"/>
        <w:spacing w:after="0" w:line="240" w:lineRule="auto"/>
        <w:jc w:val="both"/>
        <w:rPr>
          <w:rFonts w:ascii="Times New Roman" w:eastAsiaTheme="minorEastAsia" w:hAnsi="Times New Roman" w:cs="Times New Roman"/>
          <w:color w:val="000000" w:themeColor="text1"/>
          <w:sz w:val="28"/>
          <w:szCs w:val="28"/>
          <w:lang w:val="kk-KZ" w:eastAsia="ru-RU"/>
        </w:rPr>
      </w:pPr>
    </w:p>
    <w:p w14:paraId="7127F8C2" w14:textId="77777777" w:rsidR="00A475EC" w:rsidRDefault="00A475EC" w:rsidP="005F368F">
      <w:pPr>
        <w:shd w:val="clear" w:color="auto" w:fill="FFFFFF"/>
        <w:spacing w:after="0" w:line="240" w:lineRule="auto"/>
        <w:jc w:val="both"/>
        <w:rPr>
          <w:rFonts w:ascii="Times New Roman" w:eastAsiaTheme="minorEastAsia" w:hAnsi="Times New Roman" w:cs="Times New Roman"/>
          <w:color w:val="000000" w:themeColor="text1"/>
          <w:sz w:val="28"/>
          <w:szCs w:val="28"/>
          <w:lang w:val="kk-KZ" w:eastAsia="ru-RU"/>
        </w:rPr>
      </w:pPr>
    </w:p>
    <w:p w14:paraId="196A3469" w14:textId="77777777" w:rsidR="00A475EC" w:rsidRDefault="00A475EC" w:rsidP="005F368F">
      <w:pPr>
        <w:shd w:val="clear" w:color="auto" w:fill="FFFFFF"/>
        <w:spacing w:after="0" w:line="240" w:lineRule="auto"/>
        <w:jc w:val="both"/>
        <w:rPr>
          <w:rFonts w:ascii="Times New Roman" w:eastAsiaTheme="minorEastAsia" w:hAnsi="Times New Roman" w:cs="Times New Roman"/>
          <w:color w:val="000000" w:themeColor="text1"/>
          <w:sz w:val="28"/>
          <w:szCs w:val="28"/>
          <w:lang w:val="kk-KZ" w:eastAsia="ru-RU"/>
        </w:rPr>
      </w:pPr>
    </w:p>
    <w:p w14:paraId="6260BB6D" w14:textId="257F22E3" w:rsidR="005F368F" w:rsidRPr="005F368F" w:rsidRDefault="005F368F" w:rsidP="005F368F">
      <w:pPr>
        <w:shd w:val="clear" w:color="auto" w:fill="FFFFFF"/>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 xml:space="preserve">Ерекше білім беру қажеттілігі бар адамдар үшін мектепте </w:t>
      </w:r>
      <w:r w:rsidRPr="005F368F">
        <w:rPr>
          <w:rFonts w:ascii="Times New Roman" w:eastAsiaTheme="minorEastAsia" w:hAnsi="Times New Roman" w:cs="Times New Roman"/>
          <w:sz w:val="28"/>
          <w:szCs w:val="28"/>
          <w:lang w:val="kk-KZ" w:eastAsia="ru-RU"/>
        </w:rPr>
        <w:t xml:space="preserve"> (пандус, есіктер мен баспалдақтарды контрастты боялған) жағдай жасалған.</w:t>
      </w:r>
    </w:p>
    <w:p w14:paraId="34033345" w14:textId="77777777" w:rsidR="005F368F" w:rsidRPr="005F368F" w:rsidRDefault="005F368F" w:rsidP="005F368F">
      <w:pPr>
        <w:shd w:val="clear" w:color="auto" w:fill="FFFFFF"/>
        <w:spacing w:after="0" w:line="240" w:lineRule="auto"/>
        <w:ind w:firstLine="458"/>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sz w:val="28"/>
          <w:szCs w:val="28"/>
          <w:lang w:val="kk-KZ" w:eastAsia="ru-RU"/>
        </w:rPr>
        <w:t xml:space="preserve">Ұлттық білім беру деректер қорынан алынған мәліметтерге сәйкес ерекше білім бер қажеттіліктері бар адамдар үшін кіре беріске екі жағынан тұтқалар бар пандус орнатылған, </w:t>
      </w:r>
      <w:r w:rsidRPr="005F368F">
        <w:rPr>
          <w:rFonts w:ascii="Times New Roman" w:eastAsiaTheme="minorEastAsia" w:hAnsi="Times New Roman" w:cs="Times New Roman"/>
          <w:color w:val="000000" w:themeColor="text1"/>
          <w:sz w:val="28"/>
          <w:szCs w:val="28"/>
          <w:lang w:val="kk-KZ" w:eastAsia="ru-RU"/>
        </w:rPr>
        <w:t>баспалдақтың бірінші және соңғы сатыларының контраст түстермен боялған.</w:t>
      </w:r>
    </w:p>
    <w:p w14:paraId="79D29C67" w14:textId="77777777" w:rsidR="005F368F" w:rsidRPr="005F368F" w:rsidRDefault="005F368F" w:rsidP="005F368F">
      <w:pPr>
        <w:shd w:val="clear" w:color="auto" w:fill="FFFFFF"/>
        <w:spacing w:after="0" w:line="240" w:lineRule="auto"/>
        <w:contextualSpacing/>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color w:val="000000" w:themeColor="text1"/>
          <w:sz w:val="28"/>
          <w:szCs w:val="28"/>
          <w:lang w:val="kk-KZ" w:eastAsia="ru-RU"/>
        </w:rPr>
        <w:t>Санитарлық ережелер мен нормаларға сәйкес келетін тамақтану объекті- асхана жұмыс жасайды. Бастауыш, негізгі орта, жалпы орта білім беру деңгейлері үшін:Халықтың санитариялық-эпидемиологиялық салауаттылығы саласындағы уәкілетті органның санитариялық-эпидемиологиялық қорытындысы немесе № ҚР ДСМ-76 бұйрыққа сәйкес бекітілген білім алушыларды тамақпен қамтамасыз етуге арналған шарт негізінде ғимараттарда (оқу корпустарында) білім алушыларға арналған тамақтандыру объекті бар. 50</w:t>
      </w:r>
      <w:r w:rsidRPr="005F368F">
        <w:rPr>
          <w:rFonts w:ascii="Times New Roman" w:eastAsiaTheme="minorEastAsia" w:hAnsi="Times New Roman" w:cs="Times New Roman"/>
          <w:color w:val="FF0000"/>
          <w:sz w:val="28"/>
          <w:szCs w:val="28"/>
          <w:lang w:val="kk-KZ" w:eastAsia="ru-RU"/>
        </w:rPr>
        <w:t xml:space="preserve"> </w:t>
      </w:r>
      <w:r w:rsidRPr="005F368F">
        <w:rPr>
          <w:rFonts w:ascii="Times New Roman" w:eastAsiaTheme="minorEastAsia" w:hAnsi="Times New Roman" w:cs="Times New Roman"/>
          <w:color w:val="000000" w:themeColor="text1"/>
          <w:sz w:val="28"/>
          <w:szCs w:val="28"/>
          <w:lang w:val="kk-KZ" w:eastAsia="ru-RU"/>
        </w:rPr>
        <w:t>орындық асхана бар, ол қажетті жиһазбен және жабдықтармен қамтамасыз етілген, бұл 11-қосымшаның және ҰБДҚ базасының мәліметтерімен расталған. Тамақтандыру объектісінің санитарлық эпидемиологиялық сәйкестігі туралы халықтың санитариялық-эпидемиологиялық салауаттылығы саласындағы уәкілетті органның              №М.05.Х.KZ50VWF00290743санитариялық-эпидемиологиялық қорытындысы 05.02.25ж. берілген.  ЖК Кукумбаева Маржан Туяковна ЖСН:880702451564, аспазшы: Шашенова Мархабат Аскаровна ЖСН:850602450814</w:t>
      </w:r>
    </w:p>
    <w:p w14:paraId="1FC7206B" w14:textId="77777777" w:rsidR="005F368F" w:rsidRPr="005F368F" w:rsidRDefault="005F368F" w:rsidP="005F368F">
      <w:pPr>
        <w:spacing w:after="0" w:line="240" w:lineRule="auto"/>
        <w:jc w:val="both"/>
        <w:rPr>
          <w:rFonts w:ascii="Times New Roman" w:eastAsiaTheme="minorEastAsia" w:hAnsi="Times New Roman" w:cs="Times New Roman"/>
          <w:color w:val="000000" w:themeColor="text1"/>
          <w:sz w:val="15"/>
          <w:szCs w:val="15"/>
          <w:lang w:val="kk-KZ" w:eastAsia="ru-RU"/>
        </w:rPr>
      </w:pPr>
    </w:p>
    <w:p w14:paraId="35336C3C" w14:textId="77777777" w:rsidR="005F368F" w:rsidRPr="005F368F" w:rsidRDefault="005F368F" w:rsidP="005F368F">
      <w:pPr>
        <w:spacing w:after="0" w:line="240" w:lineRule="auto"/>
        <w:jc w:val="both"/>
        <w:rPr>
          <w:rFonts w:ascii="Times New Roman" w:eastAsiaTheme="minorEastAsia" w:hAnsi="Times New Roman" w:cs="Times New Roman"/>
          <w:b/>
          <w:color w:val="000000" w:themeColor="text1"/>
          <w:sz w:val="28"/>
          <w:szCs w:val="28"/>
          <w:lang w:val="kk-KZ" w:eastAsia="ru-RU"/>
        </w:rPr>
      </w:pPr>
      <w:r w:rsidRPr="005F368F">
        <w:rPr>
          <w:rFonts w:ascii="Times New Roman" w:eastAsiaTheme="minorEastAsia" w:hAnsi="Times New Roman" w:cs="Times New Roman"/>
          <w:b/>
          <w:color w:val="000000" w:themeColor="text1"/>
          <w:sz w:val="28"/>
          <w:szCs w:val="28"/>
          <w:lang w:val="kk-KZ" w:eastAsia="ru-RU"/>
        </w:rPr>
        <w:t>11 қосымша</w:t>
      </w:r>
    </w:p>
    <w:p w14:paraId="10CBF897" w14:textId="77777777" w:rsidR="005F368F" w:rsidRPr="005F368F" w:rsidRDefault="005F368F" w:rsidP="005F368F">
      <w:pPr>
        <w:spacing w:after="0" w:line="240" w:lineRule="auto"/>
        <w:jc w:val="both"/>
        <w:rPr>
          <w:rFonts w:ascii="Times New Roman" w:eastAsiaTheme="minorEastAsia" w:hAnsi="Times New Roman" w:cs="Times New Roman"/>
          <w:sz w:val="24"/>
          <w:szCs w:val="24"/>
          <w:lang w:val="kk-KZ" w:eastAsia="ru-RU"/>
        </w:rPr>
      </w:pPr>
      <w:hyperlink r:id="rId102" w:history="1">
        <w:r w:rsidRPr="005F368F">
          <w:rPr>
            <w:rFonts w:ascii="Times New Roman" w:eastAsiaTheme="minorEastAsia" w:hAnsi="Times New Roman" w:cs="Times New Roman"/>
            <w:color w:val="0000FF"/>
            <w:sz w:val="24"/>
            <w:szCs w:val="24"/>
            <w:u w:val="single"/>
            <w:lang w:val="kk-KZ" w:eastAsia="ru-RU"/>
          </w:rPr>
          <w:t>https://drive.google.com/file/d/1VVFmzjXFB-2M4p02VpBUvov3gB5eNsxV/view?usp=sharing</w:t>
        </w:r>
      </w:hyperlink>
    </w:p>
    <w:p w14:paraId="7C0C7492" w14:textId="77777777" w:rsidR="005F368F" w:rsidRPr="005F368F" w:rsidRDefault="005F368F" w:rsidP="005F368F">
      <w:pPr>
        <w:spacing w:after="0" w:line="240" w:lineRule="auto"/>
        <w:jc w:val="both"/>
        <w:rPr>
          <w:rFonts w:ascii="Times New Roman" w:eastAsiaTheme="minorEastAsia" w:hAnsi="Times New Roman" w:cs="Times New Roman"/>
          <w:b/>
          <w:color w:val="000000" w:themeColor="text1"/>
          <w:sz w:val="28"/>
          <w:szCs w:val="28"/>
          <w:lang w:val="kk-KZ" w:eastAsia="ru-RU"/>
        </w:rPr>
      </w:pPr>
      <w:r w:rsidRPr="005F368F">
        <w:rPr>
          <w:rFonts w:ascii="Times New Roman" w:eastAsiaTheme="minorEastAsia" w:hAnsi="Times New Roman" w:cs="Times New Roman"/>
          <w:b/>
          <w:color w:val="000000" w:themeColor="text1"/>
          <w:sz w:val="28"/>
          <w:szCs w:val="28"/>
          <w:lang w:val="kk-KZ" w:eastAsia="ru-RU"/>
        </w:rPr>
        <w:t>Асхана.Қызмет көрсету келісім шарты,</w:t>
      </w:r>
    </w:p>
    <w:p w14:paraId="04E0FC54" w14:textId="77777777" w:rsidR="005F368F" w:rsidRPr="005F368F" w:rsidRDefault="005F368F" w:rsidP="005F368F">
      <w:pPr>
        <w:spacing w:after="0" w:line="240" w:lineRule="auto"/>
        <w:jc w:val="both"/>
        <w:rPr>
          <w:rFonts w:ascii="Times New Roman" w:eastAsiaTheme="minorEastAsia" w:hAnsi="Times New Roman"/>
          <w:bCs/>
          <w:color w:val="000000" w:themeColor="text1"/>
          <w:sz w:val="24"/>
          <w:szCs w:val="24"/>
          <w:lang w:val="kk-KZ" w:eastAsia="ru-RU"/>
        </w:rPr>
      </w:pPr>
      <w:hyperlink r:id="rId103" w:history="1">
        <w:r w:rsidRPr="005F368F">
          <w:rPr>
            <w:rFonts w:ascii="Times New Roman" w:eastAsiaTheme="minorEastAsia" w:hAnsi="Times New Roman"/>
            <w:bCs/>
            <w:color w:val="0000FF"/>
            <w:sz w:val="24"/>
            <w:szCs w:val="24"/>
            <w:u w:val="single"/>
            <w:lang w:val="kk-KZ" w:eastAsia="ru-RU"/>
          </w:rPr>
          <w:t>https://drive.google.com/file/d/1tWstlPcIb0dRDF6UgpPMp08-EJrO7GU0/view?usp=sharing</w:t>
        </w:r>
      </w:hyperlink>
    </w:p>
    <w:p w14:paraId="463CDC96" w14:textId="77777777" w:rsidR="005F368F" w:rsidRPr="005F368F" w:rsidRDefault="005F368F" w:rsidP="005F368F">
      <w:pPr>
        <w:spacing w:after="0" w:line="240" w:lineRule="auto"/>
        <w:jc w:val="both"/>
        <w:rPr>
          <w:rFonts w:ascii="Times New Roman" w:eastAsiaTheme="minorEastAsia" w:hAnsi="Times New Roman" w:cs="Times New Roman"/>
          <w:b/>
          <w:sz w:val="28"/>
          <w:szCs w:val="28"/>
          <w:lang w:val="kk-KZ" w:eastAsia="ru-RU"/>
        </w:rPr>
      </w:pPr>
      <w:r w:rsidRPr="005F368F">
        <w:rPr>
          <w:rFonts w:ascii="Times New Roman" w:eastAsiaTheme="minorEastAsia" w:hAnsi="Times New Roman" w:cs="Times New Roman"/>
          <w:b/>
          <w:sz w:val="28"/>
          <w:szCs w:val="28"/>
          <w:lang w:val="kk-KZ" w:eastAsia="ru-RU"/>
        </w:rPr>
        <w:t>Санитарлық-эпидемиологиялық қорытынды</w:t>
      </w:r>
    </w:p>
    <w:p w14:paraId="27E73791" w14:textId="77777777" w:rsidR="005F368F" w:rsidRPr="005F368F" w:rsidRDefault="005F368F" w:rsidP="005F368F">
      <w:pPr>
        <w:spacing w:after="0" w:line="240" w:lineRule="auto"/>
        <w:jc w:val="both"/>
        <w:rPr>
          <w:rFonts w:ascii="Times New Roman" w:eastAsiaTheme="minorEastAsia" w:hAnsi="Times New Roman" w:cs="Times New Roman"/>
          <w:sz w:val="24"/>
          <w:szCs w:val="24"/>
          <w:lang w:eastAsia="ru-RU"/>
        </w:rPr>
      </w:pPr>
      <w:hyperlink r:id="rId104" w:history="1">
        <w:r w:rsidRPr="005F368F">
          <w:rPr>
            <w:rFonts w:ascii="Times New Roman" w:eastAsiaTheme="minorEastAsia" w:hAnsi="Times New Roman" w:cs="Times New Roman"/>
            <w:color w:val="0000FF"/>
            <w:sz w:val="24"/>
            <w:szCs w:val="24"/>
            <w:u w:val="single"/>
            <w:lang w:eastAsia="ru-RU"/>
          </w:rPr>
          <w:t>https://drive.google.com/file/d/1xxqPA9xE76YUuS6Ob1198hDxReWPnc_J/view?usp=sharing</w:t>
        </w:r>
      </w:hyperlink>
    </w:p>
    <w:p w14:paraId="6C4B7DAE" w14:textId="77777777" w:rsidR="005F368F" w:rsidRPr="005F368F" w:rsidRDefault="005F368F" w:rsidP="005F368F">
      <w:pPr>
        <w:spacing w:after="0" w:line="240" w:lineRule="auto"/>
        <w:jc w:val="both"/>
        <w:rPr>
          <w:rFonts w:ascii="Times New Roman" w:eastAsiaTheme="minorEastAsia" w:hAnsi="Times New Roman" w:cs="Times New Roman"/>
          <w:color w:val="FF0000"/>
          <w:sz w:val="8"/>
          <w:szCs w:val="8"/>
          <w:u w:val="single"/>
          <w:lang w:eastAsia="ru-RU"/>
        </w:rPr>
      </w:pPr>
      <w:r w:rsidRPr="005F368F">
        <w:rPr>
          <w:rFonts w:ascii="Times New Roman" w:eastAsiaTheme="minorEastAsia" w:hAnsi="Times New Roman" w:cs="Times New Roman"/>
          <w:sz w:val="28"/>
          <w:szCs w:val="28"/>
          <w:lang w:eastAsia="ru-RU"/>
        </w:rPr>
        <w:t xml:space="preserve"> </w:t>
      </w:r>
    </w:p>
    <w:p w14:paraId="27216B68"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color w:val="000000" w:themeColor="text1"/>
          <w:sz w:val="28"/>
          <w:szCs w:val="28"/>
          <w:lang w:val="kk-KZ" w:eastAsia="ru-RU"/>
        </w:rPr>
      </w:pPr>
      <w:r w:rsidRPr="005F368F">
        <w:rPr>
          <w:rFonts w:ascii="Times New Roman" w:eastAsiaTheme="minorEastAsia" w:hAnsi="Times New Roman" w:cs="Times New Roman"/>
          <w:b/>
          <w:sz w:val="28"/>
          <w:szCs w:val="28"/>
          <w:lang w:val="kk-KZ" w:eastAsia="ru-RU"/>
        </w:rPr>
        <w:t>6.2.Интернет желісіне қосылған компьютерлердің(шағын жинақты мектептер) , компьютерлік сыныптардың болуы</w:t>
      </w:r>
      <w:r w:rsidRPr="005F368F">
        <w:rPr>
          <w:rFonts w:ascii="Times New Roman" w:eastAsiaTheme="minorEastAsia" w:hAnsi="Times New Roman" w:cs="Times New Roman"/>
          <w:b/>
          <w:color w:val="000000" w:themeColor="text1"/>
          <w:sz w:val="28"/>
          <w:szCs w:val="28"/>
          <w:lang w:val="kk-KZ" w:eastAsia="ru-RU"/>
        </w:rPr>
        <w:t>: № 70 бұйрықпен бекітілген нормаларға сәйкес келетін компьютерлік сыныптармен, Интернет желісіне қосылған компьютерлермен жабдықталуы</w:t>
      </w:r>
      <w:r w:rsidRPr="005F368F">
        <w:rPr>
          <w:rFonts w:ascii="Times New Roman" w:eastAsiaTheme="minorEastAsia" w:hAnsi="Times New Roman" w:cs="Times New Roman"/>
          <w:color w:val="000000" w:themeColor="text1"/>
          <w:sz w:val="28"/>
          <w:szCs w:val="28"/>
          <w:lang w:val="kk-KZ" w:eastAsia="ru-RU"/>
        </w:rPr>
        <w:t xml:space="preserve">; </w:t>
      </w:r>
    </w:p>
    <w:p w14:paraId="48223D89"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color w:val="000000" w:themeColor="text1"/>
          <w:sz w:val="28"/>
          <w:szCs w:val="28"/>
          <w:lang w:val="kk-KZ" w:eastAsia="ru-RU"/>
        </w:rPr>
      </w:pPr>
    </w:p>
    <w:p w14:paraId="649F98EB" w14:textId="77777777" w:rsidR="005F368F" w:rsidRPr="005F368F" w:rsidRDefault="005F368F" w:rsidP="005F368F">
      <w:pPr>
        <w:shd w:val="clear" w:color="auto" w:fill="FFFFFF"/>
        <w:spacing w:after="0" w:line="240" w:lineRule="auto"/>
        <w:jc w:val="both"/>
        <w:rPr>
          <w:rFonts w:ascii="Times New Roman" w:eastAsiaTheme="minorEastAsia" w:hAnsi="Times New Roman" w:cs="Times New Roman"/>
          <w:b/>
          <w:color w:val="000000" w:themeColor="text1"/>
          <w:sz w:val="28"/>
          <w:szCs w:val="28"/>
          <w:lang w:val="kk-KZ" w:eastAsia="ru-RU"/>
        </w:rPr>
      </w:pPr>
      <w:r w:rsidRPr="005F368F">
        <w:rPr>
          <w:rFonts w:ascii="Times New Roman" w:eastAsiaTheme="minorEastAsia" w:hAnsi="Times New Roman" w:cs="Times New Roman"/>
          <w:b/>
          <w:color w:val="000000" w:themeColor="text1"/>
          <w:sz w:val="28"/>
          <w:szCs w:val="28"/>
          <w:lang w:val="kk-KZ" w:eastAsia="ru-RU"/>
        </w:rPr>
        <w:t>Интернеттің келісім шарты</w:t>
      </w:r>
    </w:p>
    <w:p w14:paraId="59BA5BA4" w14:textId="77777777" w:rsidR="005F368F" w:rsidRPr="005F368F" w:rsidRDefault="005F368F" w:rsidP="005F368F">
      <w:pPr>
        <w:spacing w:after="0" w:line="240" w:lineRule="auto"/>
        <w:ind w:left="-709" w:firstLine="709"/>
        <w:jc w:val="both"/>
        <w:rPr>
          <w:rFonts w:ascii="Times New Roman" w:eastAsiaTheme="minorEastAsia" w:hAnsi="Times New Roman" w:cs="Times New Roman"/>
          <w:lang w:eastAsia="ru-RU"/>
        </w:rPr>
      </w:pPr>
      <w:hyperlink r:id="rId105" w:history="1">
        <w:r w:rsidRPr="005F368F">
          <w:rPr>
            <w:rFonts w:ascii="Times New Roman" w:eastAsiaTheme="minorEastAsia" w:hAnsi="Times New Roman" w:cs="Times New Roman"/>
            <w:color w:val="0000FF"/>
            <w:u w:val="single"/>
            <w:lang w:eastAsia="ru-RU"/>
          </w:rPr>
          <w:t>https://drive.google.com/file/d/1oMDKlqnzPZ7QyFG-fmxEmqXw3ZKDRTn-/view?usp=sharing</w:t>
        </w:r>
      </w:hyperlink>
    </w:p>
    <w:p w14:paraId="5D5A8E79" w14:textId="77777777" w:rsidR="005F368F" w:rsidRPr="005F368F" w:rsidRDefault="005F368F" w:rsidP="005F368F">
      <w:pPr>
        <w:spacing w:after="0" w:line="240" w:lineRule="auto"/>
        <w:ind w:left="-709" w:firstLine="709"/>
        <w:jc w:val="both"/>
        <w:rPr>
          <w:rFonts w:eastAsiaTheme="minorEastAsia"/>
          <w:lang w:val="kk-KZ" w:eastAsia="ru-RU"/>
        </w:rPr>
      </w:pPr>
    </w:p>
    <w:tbl>
      <w:tblPr>
        <w:tblStyle w:val="62"/>
        <w:tblW w:w="0" w:type="auto"/>
        <w:tblLook w:val="04A0" w:firstRow="1" w:lastRow="0" w:firstColumn="1" w:lastColumn="0" w:noHBand="0" w:noVBand="1"/>
      </w:tblPr>
      <w:tblGrid>
        <w:gridCol w:w="704"/>
        <w:gridCol w:w="3968"/>
        <w:gridCol w:w="2336"/>
        <w:gridCol w:w="2336"/>
      </w:tblGrid>
      <w:tr w:rsidR="005F368F" w:rsidRPr="005F368F" w14:paraId="7E0B884B" w14:textId="77777777" w:rsidTr="00E4559E">
        <w:tc>
          <w:tcPr>
            <w:tcW w:w="704" w:type="dxa"/>
          </w:tcPr>
          <w:p w14:paraId="7618A75F"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w:t>
            </w:r>
          </w:p>
        </w:tc>
        <w:tc>
          <w:tcPr>
            <w:tcW w:w="3968" w:type="dxa"/>
          </w:tcPr>
          <w:p w14:paraId="2AD9EB89"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Компьютерлік сынып</w:t>
            </w:r>
          </w:p>
        </w:tc>
        <w:tc>
          <w:tcPr>
            <w:tcW w:w="2336" w:type="dxa"/>
          </w:tcPr>
          <w:p w14:paraId="052DC2B6"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Компьютер саны</w:t>
            </w:r>
          </w:p>
        </w:tc>
        <w:tc>
          <w:tcPr>
            <w:tcW w:w="2336" w:type="dxa"/>
          </w:tcPr>
          <w:p w14:paraId="47936EB9"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Интернет желісіне қосылған</w:t>
            </w:r>
          </w:p>
        </w:tc>
      </w:tr>
      <w:tr w:rsidR="005F368F" w:rsidRPr="005F368F" w14:paraId="64DDC7CA" w14:textId="77777777" w:rsidTr="00E4559E">
        <w:trPr>
          <w:trHeight w:val="409"/>
        </w:trPr>
        <w:tc>
          <w:tcPr>
            <w:tcW w:w="704" w:type="dxa"/>
            <w:vMerge w:val="restart"/>
          </w:tcPr>
          <w:p w14:paraId="1B78A454"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3968" w:type="dxa"/>
          </w:tcPr>
          <w:p w14:paraId="7E44E063"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Информатика кабинеті</w:t>
            </w:r>
          </w:p>
        </w:tc>
        <w:tc>
          <w:tcPr>
            <w:tcW w:w="2336" w:type="dxa"/>
          </w:tcPr>
          <w:p w14:paraId="336126CF"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eastAsia="ru-RU"/>
              </w:rPr>
              <w:t>1</w:t>
            </w:r>
            <w:r w:rsidRPr="005F368F">
              <w:rPr>
                <w:rFonts w:ascii="Times New Roman" w:eastAsiaTheme="minorEastAsia" w:hAnsi="Times New Roman" w:cs="Times New Roman"/>
                <w:sz w:val="24"/>
                <w:szCs w:val="24"/>
                <w:lang w:val="kk-KZ" w:eastAsia="ru-RU"/>
              </w:rPr>
              <w:t>3</w:t>
            </w:r>
          </w:p>
        </w:tc>
        <w:tc>
          <w:tcPr>
            <w:tcW w:w="2336" w:type="dxa"/>
          </w:tcPr>
          <w:p w14:paraId="311A9BF5"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13</w:t>
            </w:r>
          </w:p>
        </w:tc>
      </w:tr>
      <w:tr w:rsidR="005F368F" w:rsidRPr="005F368F" w14:paraId="63BCEB01" w14:textId="77777777" w:rsidTr="00E4559E">
        <w:trPr>
          <w:trHeight w:val="244"/>
        </w:trPr>
        <w:tc>
          <w:tcPr>
            <w:tcW w:w="704" w:type="dxa"/>
            <w:vMerge/>
          </w:tcPr>
          <w:p w14:paraId="2B467CA8"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p>
        </w:tc>
        <w:tc>
          <w:tcPr>
            <w:tcW w:w="3968" w:type="dxa"/>
          </w:tcPr>
          <w:p w14:paraId="4A28FE90"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 xml:space="preserve">Нетбук </w:t>
            </w:r>
          </w:p>
        </w:tc>
        <w:tc>
          <w:tcPr>
            <w:tcW w:w="2336" w:type="dxa"/>
          </w:tcPr>
          <w:p w14:paraId="21BAC9BC"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15</w:t>
            </w:r>
          </w:p>
        </w:tc>
        <w:tc>
          <w:tcPr>
            <w:tcW w:w="2336" w:type="dxa"/>
          </w:tcPr>
          <w:p w14:paraId="15D9E899"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10</w:t>
            </w:r>
          </w:p>
        </w:tc>
      </w:tr>
      <w:tr w:rsidR="005F368F" w:rsidRPr="005F368F" w14:paraId="00014735" w14:textId="77777777" w:rsidTr="00E4559E">
        <w:tc>
          <w:tcPr>
            <w:tcW w:w="704" w:type="dxa"/>
          </w:tcPr>
          <w:p w14:paraId="619072C2"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2</w:t>
            </w:r>
          </w:p>
        </w:tc>
        <w:tc>
          <w:tcPr>
            <w:tcW w:w="3968" w:type="dxa"/>
          </w:tcPr>
          <w:p w14:paraId="7D8F5DCE"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Тарих кабинеті</w:t>
            </w:r>
          </w:p>
        </w:tc>
        <w:tc>
          <w:tcPr>
            <w:tcW w:w="2336" w:type="dxa"/>
          </w:tcPr>
          <w:p w14:paraId="000EA62B"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4D097CB0"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0</w:t>
            </w:r>
          </w:p>
        </w:tc>
      </w:tr>
      <w:tr w:rsidR="005F368F" w:rsidRPr="005F368F" w14:paraId="08E20C22" w14:textId="77777777" w:rsidTr="00E4559E">
        <w:tc>
          <w:tcPr>
            <w:tcW w:w="704" w:type="dxa"/>
          </w:tcPr>
          <w:p w14:paraId="4C156025"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3</w:t>
            </w:r>
          </w:p>
        </w:tc>
        <w:tc>
          <w:tcPr>
            <w:tcW w:w="3968" w:type="dxa"/>
          </w:tcPr>
          <w:p w14:paraId="6B164581"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Физика кабинеті</w:t>
            </w:r>
          </w:p>
        </w:tc>
        <w:tc>
          <w:tcPr>
            <w:tcW w:w="2336" w:type="dxa"/>
          </w:tcPr>
          <w:p w14:paraId="50755A4D"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c>
          <w:tcPr>
            <w:tcW w:w="2336" w:type="dxa"/>
          </w:tcPr>
          <w:p w14:paraId="4116204D"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r>
      <w:tr w:rsidR="005F368F" w:rsidRPr="005F368F" w14:paraId="5D1D3F2E" w14:textId="77777777" w:rsidTr="00E4559E">
        <w:tc>
          <w:tcPr>
            <w:tcW w:w="704" w:type="dxa"/>
          </w:tcPr>
          <w:p w14:paraId="62F825E1"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4</w:t>
            </w:r>
          </w:p>
        </w:tc>
        <w:tc>
          <w:tcPr>
            <w:tcW w:w="3968" w:type="dxa"/>
          </w:tcPr>
          <w:p w14:paraId="64D2050C"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Орыс тілі кабинеті</w:t>
            </w:r>
          </w:p>
        </w:tc>
        <w:tc>
          <w:tcPr>
            <w:tcW w:w="2336" w:type="dxa"/>
          </w:tcPr>
          <w:p w14:paraId="6818952B"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c>
          <w:tcPr>
            <w:tcW w:w="2336" w:type="dxa"/>
          </w:tcPr>
          <w:p w14:paraId="121F7D79"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r>
      <w:tr w:rsidR="005F368F" w:rsidRPr="005F368F" w14:paraId="7DB8E2D4" w14:textId="77777777" w:rsidTr="00E4559E">
        <w:tc>
          <w:tcPr>
            <w:tcW w:w="704" w:type="dxa"/>
          </w:tcPr>
          <w:p w14:paraId="460DB8B4"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5</w:t>
            </w:r>
          </w:p>
        </w:tc>
        <w:tc>
          <w:tcPr>
            <w:tcW w:w="3968" w:type="dxa"/>
          </w:tcPr>
          <w:p w14:paraId="1773A7F0"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Химия кабинеті</w:t>
            </w:r>
          </w:p>
        </w:tc>
        <w:tc>
          <w:tcPr>
            <w:tcW w:w="2336" w:type="dxa"/>
          </w:tcPr>
          <w:p w14:paraId="4AFE4DCC"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18FB5A03"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r>
      <w:tr w:rsidR="005F368F" w:rsidRPr="005F368F" w14:paraId="4620CD5F" w14:textId="77777777" w:rsidTr="00E4559E">
        <w:tc>
          <w:tcPr>
            <w:tcW w:w="704" w:type="dxa"/>
          </w:tcPr>
          <w:p w14:paraId="38E2D2A1"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6</w:t>
            </w:r>
          </w:p>
        </w:tc>
        <w:tc>
          <w:tcPr>
            <w:tcW w:w="3968" w:type="dxa"/>
          </w:tcPr>
          <w:p w14:paraId="70B74ED1"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Биология кабинеті</w:t>
            </w:r>
          </w:p>
        </w:tc>
        <w:tc>
          <w:tcPr>
            <w:tcW w:w="2336" w:type="dxa"/>
          </w:tcPr>
          <w:p w14:paraId="43578A15"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10591FAC"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0</w:t>
            </w:r>
          </w:p>
        </w:tc>
      </w:tr>
      <w:tr w:rsidR="005F368F" w:rsidRPr="005F368F" w14:paraId="291EC942" w14:textId="77777777" w:rsidTr="00E4559E">
        <w:tc>
          <w:tcPr>
            <w:tcW w:w="704" w:type="dxa"/>
          </w:tcPr>
          <w:p w14:paraId="73737EB7"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7</w:t>
            </w:r>
          </w:p>
        </w:tc>
        <w:tc>
          <w:tcPr>
            <w:tcW w:w="3968" w:type="dxa"/>
          </w:tcPr>
          <w:p w14:paraId="30D11E14"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Математика кабинеті</w:t>
            </w:r>
          </w:p>
        </w:tc>
        <w:tc>
          <w:tcPr>
            <w:tcW w:w="2336" w:type="dxa"/>
          </w:tcPr>
          <w:p w14:paraId="617BB8CF"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626DCB58"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0</w:t>
            </w:r>
          </w:p>
        </w:tc>
      </w:tr>
      <w:tr w:rsidR="005F368F" w:rsidRPr="005F368F" w14:paraId="486B7228" w14:textId="77777777" w:rsidTr="00E4559E">
        <w:tc>
          <w:tcPr>
            <w:tcW w:w="704" w:type="dxa"/>
          </w:tcPr>
          <w:p w14:paraId="1D1BBE19"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8</w:t>
            </w:r>
          </w:p>
        </w:tc>
        <w:tc>
          <w:tcPr>
            <w:tcW w:w="3968" w:type="dxa"/>
          </w:tcPr>
          <w:p w14:paraId="4C5885BF"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Мұғалімдер бөлмесі</w:t>
            </w:r>
          </w:p>
        </w:tc>
        <w:tc>
          <w:tcPr>
            <w:tcW w:w="2336" w:type="dxa"/>
          </w:tcPr>
          <w:p w14:paraId="7B0FC0DB"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3</w:t>
            </w:r>
          </w:p>
        </w:tc>
        <w:tc>
          <w:tcPr>
            <w:tcW w:w="2336" w:type="dxa"/>
          </w:tcPr>
          <w:p w14:paraId="266694E9"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3</w:t>
            </w:r>
          </w:p>
        </w:tc>
      </w:tr>
      <w:tr w:rsidR="005F368F" w:rsidRPr="005F368F" w14:paraId="5A683D6C" w14:textId="77777777" w:rsidTr="00E4559E">
        <w:tc>
          <w:tcPr>
            <w:tcW w:w="704" w:type="dxa"/>
          </w:tcPr>
          <w:p w14:paraId="5D073542"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9</w:t>
            </w:r>
          </w:p>
        </w:tc>
        <w:tc>
          <w:tcPr>
            <w:tcW w:w="3968" w:type="dxa"/>
          </w:tcPr>
          <w:p w14:paraId="7892FED0"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 xml:space="preserve">Шағын орталық </w:t>
            </w:r>
          </w:p>
        </w:tc>
        <w:tc>
          <w:tcPr>
            <w:tcW w:w="2336" w:type="dxa"/>
          </w:tcPr>
          <w:p w14:paraId="3A466999"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3A4DEC1F"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0</w:t>
            </w:r>
          </w:p>
        </w:tc>
      </w:tr>
      <w:tr w:rsidR="005F368F" w:rsidRPr="005F368F" w14:paraId="254FDE2D" w14:textId="77777777" w:rsidTr="00E4559E">
        <w:tc>
          <w:tcPr>
            <w:tcW w:w="704" w:type="dxa"/>
          </w:tcPr>
          <w:p w14:paraId="6C09421B"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10</w:t>
            </w:r>
          </w:p>
        </w:tc>
        <w:tc>
          <w:tcPr>
            <w:tcW w:w="3968" w:type="dxa"/>
          </w:tcPr>
          <w:p w14:paraId="3A39F8E6"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Бастауыш сынып</w:t>
            </w:r>
          </w:p>
        </w:tc>
        <w:tc>
          <w:tcPr>
            <w:tcW w:w="2336" w:type="dxa"/>
          </w:tcPr>
          <w:p w14:paraId="5D0E6964"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2</w:t>
            </w:r>
          </w:p>
        </w:tc>
        <w:tc>
          <w:tcPr>
            <w:tcW w:w="2336" w:type="dxa"/>
          </w:tcPr>
          <w:p w14:paraId="0CEE195E"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0</w:t>
            </w:r>
          </w:p>
        </w:tc>
      </w:tr>
      <w:tr w:rsidR="005F368F" w:rsidRPr="005F368F" w14:paraId="4E24FDB1" w14:textId="77777777" w:rsidTr="00E4559E">
        <w:tc>
          <w:tcPr>
            <w:tcW w:w="704" w:type="dxa"/>
          </w:tcPr>
          <w:p w14:paraId="040B3294"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11</w:t>
            </w:r>
          </w:p>
        </w:tc>
        <w:tc>
          <w:tcPr>
            <w:tcW w:w="3968" w:type="dxa"/>
          </w:tcPr>
          <w:p w14:paraId="3C9FFD28"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Қазақ тілі мен әдбиеті</w:t>
            </w:r>
          </w:p>
        </w:tc>
        <w:tc>
          <w:tcPr>
            <w:tcW w:w="2336" w:type="dxa"/>
          </w:tcPr>
          <w:p w14:paraId="60BFB382"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 xml:space="preserve">1 </w:t>
            </w:r>
          </w:p>
        </w:tc>
        <w:tc>
          <w:tcPr>
            <w:tcW w:w="2336" w:type="dxa"/>
          </w:tcPr>
          <w:p w14:paraId="3556631C"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0</w:t>
            </w:r>
          </w:p>
        </w:tc>
      </w:tr>
      <w:tr w:rsidR="005F368F" w:rsidRPr="005F368F" w14:paraId="7B10385A" w14:textId="77777777" w:rsidTr="00E4559E">
        <w:tc>
          <w:tcPr>
            <w:tcW w:w="704" w:type="dxa"/>
          </w:tcPr>
          <w:p w14:paraId="7C2544F1"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12</w:t>
            </w:r>
          </w:p>
        </w:tc>
        <w:tc>
          <w:tcPr>
            <w:tcW w:w="3968" w:type="dxa"/>
          </w:tcPr>
          <w:p w14:paraId="3CD2C2FE"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 xml:space="preserve">Кітапхана </w:t>
            </w:r>
          </w:p>
        </w:tc>
        <w:tc>
          <w:tcPr>
            <w:tcW w:w="2336" w:type="dxa"/>
          </w:tcPr>
          <w:p w14:paraId="7C8F6469"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240BFDB1"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r>
      <w:tr w:rsidR="005F368F" w:rsidRPr="005F368F" w14:paraId="48BC30B2" w14:textId="77777777" w:rsidTr="00E4559E">
        <w:tc>
          <w:tcPr>
            <w:tcW w:w="704" w:type="dxa"/>
          </w:tcPr>
          <w:p w14:paraId="384ED8B8"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13</w:t>
            </w:r>
          </w:p>
        </w:tc>
        <w:tc>
          <w:tcPr>
            <w:tcW w:w="3968" w:type="dxa"/>
          </w:tcPr>
          <w:p w14:paraId="43DCE6C8"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 xml:space="preserve">БӘД </w:t>
            </w:r>
          </w:p>
        </w:tc>
        <w:tc>
          <w:tcPr>
            <w:tcW w:w="2336" w:type="dxa"/>
          </w:tcPr>
          <w:p w14:paraId="0C8E5BA1"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4C5DE237"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r>
      <w:tr w:rsidR="005F368F" w:rsidRPr="005F368F" w14:paraId="357734C1" w14:textId="77777777" w:rsidTr="00E4559E">
        <w:tc>
          <w:tcPr>
            <w:tcW w:w="704" w:type="dxa"/>
          </w:tcPr>
          <w:p w14:paraId="76A4F8E6"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14</w:t>
            </w:r>
          </w:p>
        </w:tc>
        <w:tc>
          <w:tcPr>
            <w:tcW w:w="3968" w:type="dxa"/>
          </w:tcPr>
          <w:p w14:paraId="31ED8066"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Еңбек балғын бояу</w:t>
            </w:r>
          </w:p>
        </w:tc>
        <w:tc>
          <w:tcPr>
            <w:tcW w:w="2336" w:type="dxa"/>
          </w:tcPr>
          <w:p w14:paraId="7F6391CE"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29DD9A5A"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0</w:t>
            </w:r>
          </w:p>
        </w:tc>
      </w:tr>
      <w:tr w:rsidR="005F368F" w:rsidRPr="005F368F" w14:paraId="62B7B889" w14:textId="77777777" w:rsidTr="00E4559E">
        <w:tc>
          <w:tcPr>
            <w:tcW w:w="704" w:type="dxa"/>
          </w:tcPr>
          <w:p w14:paraId="392FA396"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15</w:t>
            </w:r>
          </w:p>
        </w:tc>
        <w:tc>
          <w:tcPr>
            <w:tcW w:w="3968" w:type="dxa"/>
          </w:tcPr>
          <w:p w14:paraId="73A3724D"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 xml:space="preserve">Психология </w:t>
            </w:r>
          </w:p>
        </w:tc>
        <w:tc>
          <w:tcPr>
            <w:tcW w:w="2336" w:type="dxa"/>
          </w:tcPr>
          <w:p w14:paraId="6064F8BE"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1</w:t>
            </w:r>
          </w:p>
        </w:tc>
        <w:tc>
          <w:tcPr>
            <w:tcW w:w="2336" w:type="dxa"/>
          </w:tcPr>
          <w:p w14:paraId="1CA78C22" w14:textId="77777777" w:rsidR="005F368F" w:rsidRPr="005F368F" w:rsidRDefault="005F368F" w:rsidP="005F368F">
            <w:pPr>
              <w:spacing w:after="0"/>
              <w:jc w:val="both"/>
              <w:rPr>
                <w:rFonts w:ascii="Times New Roman" w:eastAsiaTheme="minorEastAsia" w:hAnsi="Times New Roman" w:cs="Times New Roman"/>
                <w:sz w:val="24"/>
                <w:szCs w:val="24"/>
                <w:lang w:val="kk-KZ" w:eastAsia="ru-RU"/>
              </w:rPr>
            </w:pPr>
            <w:r w:rsidRPr="005F368F">
              <w:rPr>
                <w:rFonts w:ascii="Times New Roman" w:eastAsiaTheme="minorEastAsia" w:hAnsi="Times New Roman" w:cs="Times New Roman"/>
                <w:sz w:val="24"/>
                <w:szCs w:val="24"/>
                <w:lang w:val="kk-KZ" w:eastAsia="ru-RU"/>
              </w:rPr>
              <w:t>0</w:t>
            </w:r>
          </w:p>
        </w:tc>
      </w:tr>
      <w:tr w:rsidR="005F368F" w:rsidRPr="005F368F" w14:paraId="17CE4C69" w14:textId="77777777" w:rsidTr="00E4559E">
        <w:tc>
          <w:tcPr>
            <w:tcW w:w="704" w:type="dxa"/>
          </w:tcPr>
          <w:p w14:paraId="3D2F44D9"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16</w:t>
            </w:r>
          </w:p>
        </w:tc>
        <w:tc>
          <w:tcPr>
            <w:tcW w:w="3968" w:type="dxa"/>
          </w:tcPr>
          <w:p w14:paraId="597113F2"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МАС</w:t>
            </w:r>
          </w:p>
        </w:tc>
        <w:tc>
          <w:tcPr>
            <w:tcW w:w="2336" w:type="dxa"/>
          </w:tcPr>
          <w:p w14:paraId="6216FFF5"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c>
          <w:tcPr>
            <w:tcW w:w="2336" w:type="dxa"/>
          </w:tcPr>
          <w:p w14:paraId="27663A10"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0</w:t>
            </w:r>
          </w:p>
        </w:tc>
      </w:tr>
      <w:tr w:rsidR="005F368F" w:rsidRPr="005F368F" w14:paraId="05DFE52A" w14:textId="77777777" w:rsidTr="00E4559E">
        <w:tc>
          <w:tcPr>
            <w:tcW w:w="704" w:type="dxa"/>
          </w:tcPr>
          <w:p w14:paraId="60560E64"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17</w:t>
            </w:r>
          </w:p>
        </w:tc>
        <w:tc>
          <w:tcPr>
            <w:tcW w:w="3968" w:type="dxa"/>
          </w:tcPr>
          <w:p w14:paraId="6072FFA6"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Директор кабинеті</w:t>
            </w:r>
          </w:p>
        </w:tc>
        <w:tc>
          <w:tcPr>
            <w:tcW w:w="2336" w:type="dxa"/>
          </w:tcPr>
          <w:p w14:paraId="36C65DAB"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3</w:t>
            </w:r>
          </w:p>
        </w:tc>
        <w:tc>
          <w:tcPr>
            <w:tcW w:w="2336" w:type="dxa"/>
          </w:tcPr>
          <w:p w14:paraId="73044535"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3</w:t>
            </w:r>
          </w:p>
        </w:tc>
      </w:tr>
      <w:tr w:rsidR="005F368F" w:rsidRPr="005F368F" w14:paraId="786ECAD5" w14:textId="77777777" w:rsidTr="00E4559E">
        <w:tc>
          <w:tcPr>
            <w:tcW w:w="704" w:type="dxa"/>
          </w:tcPr>
          <w:p w14:paraId="796726BD"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18</w:t>
            </w:r>
          </w:p>
        </w:tc>
        <w:tc>
          <w:tcPr>
            <w:tcW w:w="3968" w:type="dxa"/>
          </w:tcPr>
          <w:p w14:paraId="0546207E"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 xml:space="preserve">Робототехника </w:t>
            </w:r>
          </w:p>
        </w:tc>
        <w:tc>
          <w:tcPr>
            <w:tcW w:w="2336" w:type="dxa"/>
          </w:tcPr>
          <w:p w14:paraId="6E5930C0"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1</w:t>
            </w:r>
          </w:p>
        </w:tc>
        <w:tc>
          <w:tcPr>
            <w:tcW w:w="2336" w:type="dxa"/>
          </w:tcPr>
          <w:p w14:paraId="6EB031AE" w14:textId="77777777" w:rsidR="005F368F" w:rsidRPr="005F368F" w:rsidRDefault="005F368F" w:rsidP="005F368F">
            <w:pPr>
              <w:spacing w:after="0"/>
              <w:jc w:val="both"/>
              <w:rPr>
                <w:rFonts w:ascii="Times New Roman" w:eastAsiaTheme="minorEastAsia" w:hAnsi="Times New Roman" w:cs="Times New Roman"/>
                <w:sz w:val="24"/>
                <w:szCs w:val="24"/>
                <w:lang w:eastAsia="ru-RU"/>
              </w:rPr>
            </w:pPr>
            <w:r w:rsidRPr="005F368F">
              <w:rPr>
                <w:rFonts w:ascii="Times New Roman" w:eastAsiaTheme="minorEastAsia" w:hAnsi="Times New Roman" w:cs="Times New Roman"/>
                <w:sz w:val="24"/>
                <w:szCs w:val="24"/>
                <w:lang w:eastAsia="ru-RU"/>
              </w:rPr>
              <w:t>0</w:t>
            </w:r>
          </w:p>
        </w:tc>
      </w:tr>
    </w:tbl>
    <w:p w14:paraId="4D683980" w14:textId="77777777" w:rsidR="005F368F" w:rsidRPr="005F368F" w:rsidRDefault="005F368F" w:rsidP="005F368F">
      <w:pPr>
        <w:spacing w:after="0" w:line="240" w:lineRule="auto"/>
        <w:ind w:left="-709" w:firstLine="709"/>
        <w:jc w:val="both"/>
        <w:rPr>
          <w:rFonts w:ascii="Times New Roman" w:eastAsiaTheme="minorEastAsia" w:hAnsi="Times New Roman" w:cs="Times New Roman"/>
          <w:sz w:val="28"/>
          <w:szCs w:val="28"/>
          <w:lang w:val="kk-KZ" w:eastAsia="ru-RU"/>
        </w:rPr>
      </w:pPr>
    </w:p>
    <w:p w14:paraId="3272C189" w14:textId="77777777" w:rsidR="005F368F" w:rsidRPr="005F368F" w:rsidRDefault="005F368F" w:rsidP="005F368F">
      <w:pPr>
        <w:spacing w:after="0"/>
        <w:jc w:val="both"/>
        <w:rPr>
          <w:rFonts w:ascii="Times New Roman" w:eastAsiaTheme="minorEastAsia" w:hAnsi="Times New Roman" w:cs="Times New Roman"/>
          <w:sz w:val="28"/>
          <w:szCs w:val="28"/>
          <w:lang w:val="kk-KZ" w:eastAsia="ru-RU"/>
        </w:rPr>
      </w:pPr>
      <w:r w:rsidRPr="005F368F">
        <w:rPr>
          <w:rFonts w:ascii="Times New Roman" w:eastAsiaTheme="minorEastAsia" w:hAnsi="Times New Roman" w:cs="Times New Roman"/>
          <w:sz w:val="28"/>
          <w:szCs w:val="28"/>
          <w:lang w:val="kk-KZ" w:eastAsia="ru-RU"/>
        </w:rPr>
        <w:t>Білім беру ұйымы 50 компьютермен жабдықталған, оның оқушылармен оқу үрдісінде қолданылатыны 22, келісім шарт негізінде интернет жылдамдығы 60 м/бит /с .</w:t>
      </w:r>
    </w:p>
    <w:p w14:paraId="643D560D" w14:textId="4DFD1FFC" w:rsidR="00923434" w:rsidRPr="00923434" w:rsidRDefault="00923434" w:rsidP="00923434">
      <w:pPr>
        <w:widowControl w:val="0"/>
        <w:autoSpaceDE w:val="0"/>
        <w:autoSpaceDN w:val="0"/>
        <w:spacing w:before="3" w:after="0" w:line="240" w:lineRule="auto"/>
        <w:ind w:left="426" w:right="-1" w:firstLine="425"/>
        <w:jc w:val="both"/>
        <w:rPr>
          <w:rFonts w:ascii="Times New Roman" w:eastAsia="Times New Roman" w:hAnsi="Times New Roman" w:cs="Times New Roman"/>
          <w:b/>
          <w:sz w:val="28"/>
          <w:szCs w:val="28"/>
          <w:lang w:val="kk-KZ"/>
        </w:rPr>
      </w:pPr>
      <w:r w:rsidRPr="00923434">
        <w:rPr>
          <w:rFonts w:ascii="Times New Roman" w:eastAsia="Times New Roman" w:hAnsi="Times New Roman" w:cs="Times New Roman"/>
          <w:b/>
          <w:sz w:val="28"/>
          <w:szCs w:val="28"/>
          <w:lang w:val="kk-KZ"/>
        </w:rPr>
        <w:t>7-бөлім.   Білім алушылардың білімін бағалау</w:t>
      </w:r>
    </w:p>
    <w:p w14:paraId="201B0EAF" w14:textId="77777777" w:rsidR="00923434" w:rsidRPr="00923434" w:rsidRDefault="00923434" w:rsidP="00923434">
      <w:pPr>
        <w:widowControl w:val="0"/>
        <w:autoSpaceDE w:val="0"/>
        <w:autoSpaceDN w:val="0"/>
        <w:spacing w:before="3" w:after="0" w:line="240" w:lineRule="auto"/>
        <w:ind w:left="426" w:right="703" w:firstLine="425"/>
        <w:jc w:val="both"/>
        <w:rPr>
          <w:rFonts w:ascii="Times New Roman" w:eastAsia="Times New Roman" w:hAnsi="Times New Roman" w:cs="Times New Roman"/>
          <w:b/>
          <w:sz w:val="28"/>
          <w:szCs w:val="28"/>
          <w:lang w:val="kk-KZ"/>
        </w:rPr>
      </w:pPr>
      <w:r w:rsidRPr="00923434">
        <w:rPr>
          <w:rFonts w:ascii="Times New Roman" w:eastAsia="Times New Roman" w:hAnsi="Times New Roman" w:cs="Times New Roman"/>
          <w:b/>
          <w:sz w:val="28"/>
          <w:szCs w:val="28"/>
          <w:lang w:val="kk-KZ"/>
        </w:rPr>
        <w:t>7.1.Білім алушылардың дайындық деңгейіне өлшемшарттар:</w:t>
      </w:r>
    </w:p>
    <w:p w14:paraId="490F20DF" w14:textId="77777777" w:rsidR="00923434" w:rsidRPr="00923434" w:rsidRDefault="00923434" w:rsidP="00923434">
      <w:pPr>
        <w:widowControl w:val="0"/>
        <w:autoSpaceDE w:val="0"/>
        <w:autoSpaceDN w:val="0"/>
        <w:spacing w:before="3" w:after="0" w:line="240" w:lineRule="auto"/>
        <w:ind w:left="657" w:right="703"/>
        <w:jc w:val="both"/>
        <w:rPr>
          <w:rFonts w:ascii="Times New Roman" w:eastAsia="Times New Roman" w:hAnsi="Times New Roman" w:cs="Times New Roman"/>
          <w:sz w:val="28"/>
          <w:szCs w:val="28"/>
          <w:lang w:val="kk-KZ"/>
        </w:rPr>
      </w:pPr>
    </w:p>
    <w:p w14:paraId="646CE7EC" w14:textId="77777777" w:rsidR="00923434" w:rsidRPr="00923434" w:rsidRDefault="00923434" w:rsidP="00923434">
      <w:pPr>
        <w:spacing w:after="0" w:line="240" w:lineRule="auto"/>
        <w:ind w:firstLine="459"/>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sz w:val="28"/>
          <w:szCs w:val="28"/>
          <w:lang w:val="kk-KZ" w:eastAsia="ru-RU"/>
        </w:rPr>
        <w:t xml:space="preserve">  Мектепте бастауыш, негізгі орта және жалпы орта білім берудің мемлекеттік жалпы білім беру стандарттарының талаптарына сәйкес білім берудің тиісті деңгейінің әрбір білім беру саласы (және оқу пәндері) бойынша білім алушылардың дайындық деңгейі (оқудан күтілетін нәтижелер) басты мәселе болып табылады. Білім сапасын қамтамасыз ету, әр білімалушының стандартты игеруі –негізгі ұстаным болып табылады. Әрбір білім беру саласы бойынша күтілетін нәтижеге бағытталған оқыту мен тәрбиелеуді іске асыруда мектеп ұжымы әр оқу жылының мақсат, міндеттерін жылдық жұмыстың проблемалық бағдарлы талдаулары негізінде айқындап отырады. </w:t>
      </w:r>
      <w:r w:rsidRPr="00923434">
        <w:rPr>
          <w:rFonts w:ascii="Times New Roman" w:eastAsiaTheme="minorEastAsia" w:hAnsi="Times New Roman" w:cs="Times New Roman"/>
          <w:color w:val="000000" w:themeColor="text1"/>
          <w:sz w:val="28"/>
          <w:szCs w:val="28"/>
          <w:lang w:val="kk-KZ" w:eastAsia="ru-RU"/>
        </w:rPr>
        <w:t xml:space="preserve">Оқытудың күтілетін нәтижелері-білім алушының оқу процесі аяқталғаннан кейін, оның ішінде білім алушылардың ерекше білім беру қажеттіліктері мен жеке мүмкіндіктерін, қабілеті мен мүмкіндіктерін ескере ескере отырып, нені білетінін, түсінетінін, көрсететінін білдіретін құзыреттер жиынтығы болып табылады. </w:t>
      </w:r>
    </w:p>
    <w:p w14:paraId="410A2B91" w14:textId="77777777" w:rsidR="00923434" w:rsidRPr="00923434" w:rsidRDefault="00923434" w:rsidP="00923434">
      <w:pPr>
        <w:spacing w:after="0" w:line="240" w:lineRule="auto"/>
        <w:ind w:firstLine="459"/>
        <w:jc w:val="both"/>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 xml:space="preserve">Электрондық сынып журналдарын зерделеу барысында мектепте қорытынды аттестаттау негізгі орта білім беру деңгейінде оқу курсы үшін 9-сынып оқушылары үшін және жалпы орта білім беру деңгейінде 11-сынып оқушылары үшін өткізілген қорытынды аттестаттау бағалары қойылған, хаттамалары толтырылған, журналдағы баға, хаттама және аттестатқа қойылған бағалар сәйкес. </w:t>
      </w:r>
    </w:p>
    <w:p w14:paraId="3E36238E" w14:textId="087085F1" w:rsidR="00923434" w:rsidRPr="00923434" w:rsidRDefault="000C0A33" w:rsidP="00923434">
      <w:pPr>
        <w:spacing w:after="0" w:line="240" w:lineRule="auto"/>
        <w:ind w:firstLine="459"/>
        <w:jc w:val="both"/>
        <w:rPr>
          <w:rFonts w:ascii="Times New Roman" w:eastAsia="Times New Roman" w:hAnsi="Times New Roman" w:cs="Times New Roman"/>
          <w:b/>
          <w:sz w:val="28"/>
          <w:szCs w:val="28"/>
          <w:lang w:val="kk-KZ"/>
        </w:rPr>
      </w:pPr>
      <w:r>
        <w:rPr>
          <w:rFonts w:ascii="Times New Roman" w:eastAsia="Times New Roman" w:hAnsi="Times New Roman" w:cs="Times New Roman"/>
          <w:b/>
          <w:color w:val="FF0000"/>
          <w:sz w:val="28"/>
          <w:szCs w:val="28"/>
          <w:lang w:val="kk-KZ"/>
        </w:rPr>
        <w:t xml:space="preserve"> </w:t>
      </w:r>
      <w:r w:rsidR="00923434" w:rsidRPr="00923434">
        <w:rPr>
          <w:rFonts w:ascii="Times New Roman" w:eastAsia="Times New Roman" w:hAnsi="Times New Roman" w:cs="Times New Roman"/>
          <w:b/>
          <w:sz w:val="28"/>
          <w:szCs w:val="28"/>
          <w:lang w:val="kk-KZ"/>
        </w:rPr>
        <w:t>2023-2024 оқу жылындағы қорытынды емтихан хаттамалары</w:t>
      </w:r>
    </w:p>
    <w:p w14:paraId="3DFEDC2C" w14:textId="6D675569" w:rsidR="00923434" w:rsidRPr="00923434" w:rsidRDefault="00923434" w:rsidP="00923434">
      <w:pPr>
        <w:spacing w:after="0" w:line="240" w:lineRule="auto"/>
        <w:ind w:firstLine="459"/>
        <w:jc w:val="both"/>
        <w:rPr>
          <w:rFonts w:ascii="Times New Roman" w:eastAsia="Times New Roman" w:hAnsi="Times New Roman" w:cs="Times New Roman"/>
          <w:sz w:val="28"/>
          <w:szCs w:val="28"/>
          <w:lang w:val="kk-KZ" w:eastAsia="ru-RU"/>
        </w:rPr>
      </w:pPr>
    </w:p>
    <w:p w14:paraId="7FD5A2E8" w14:textId="77777777" w:rsidR="006B79F6" w:rsidRDefault="006B79F6" w:rsidP="006B79F6">
      <w:pPr>
        <w:rPr>
          <w:lang w:val="kk-KZ"/>
        </w:rPr>
      </w:pPr>
      <w:hyperlink r:id="rId106" w:history="1">
        <w:r>
          <w:rPr>
            <w:rStyle w:val="a5"/>
            <w:lang w:val="kk-KZ"/>
          </w:rPr>
          <w:t>https://drive.google.com/file/d/1R-Z5fPdtrMrVu6M-TyTUm-zcQjDl8pPE/view?usp=sharing</w:t>
        </w:r>
      </w:hyperlink>
    </w:p>
    <w:p w14:paraId="41D78A67" w14:textId="5C5D7579" w:rsidR="006B79F6" w:rsidRPr="005A20DB" w:rsidRDefault="000C0A33" w:rsidP="006B79F6">
      <w:pPr>
        <w:rPr>
          <w:lang w:val="kk-KZ"/>
        </w:rPr>
      </w:pPr>
      <w:r w:rsidRPr="005A20DB">
        <w:rPr>
          <w:rFonts w:ascii="Times New Roman" w:eastAsia="Times New Roman" w:hAnsi="Times New Roman" w:cs="Times New Roman"/>
          <w:b/>
          <w:sz w:val="28"/>
          <w:szCs w:val="28"/>
          <w:lang w:val="kk-KZ"/>
        </w:rPr>
        <w:t xml:space="preserve">       </w:t>
      </w:r>
      <w:r w:rsidRPr="00923434">
        <w:rPr>
          <w:rFonts w:ascii="Times New Roman" w:eastAsia="Times New Roman" w:hAnsi="Times New Roman" w:cs="Times New Roman"/>
          <w:b/>
          <w:sz w:val="28"/>
          <w:szCs w:val="28"/>
          <w:lang w:val="kk-KZ"/>
        </w:rPr>
        <w:t>2024-2025 оқу жылындағы қорытынды емтихан хаттамалары</w:t>
      </w:r>
    </w:p>
    <w:p w14:paraId="04E57AFF" w14:textId="77777777" w:rsidR="006B79F6" w:rsidRDefault="006B79F6" w:rsidP="006B79F6">
      <w:pPr>
        <w:rPr>
          <w:lang w:val="kk-KZ"/>
        </w:rPr>
      </w:pPr>
      <w:hyperlink r:id="rId107" w:history="1">
        <w:r>
          <w:rPr>
            <w:rStyle w:val="a5"/>
            <w:lang w:val="kk-KZ"/>
          </w:rPr>
          <w:t>https://drive.google.com/file/d/1Zp0ej9hbX_85QeguBy0aca1TdD_W1gZy/view?usp=sharing</w:t>
        </w:r>
      </w:hyperlink>
      <w:r>
        <w:rPr>
          <w:lang w:val="kk-KZ"/>
        </w:rPr>
        <w:t xml:space="preserve"> </w:t>
      </w:r>
    </w:p>
    <w:p w14:paraId="6D5CFDC5" w14:textId="60614452" w:rsidR="00923434" w:rsidRPr="00923434" w:rsidRDefault="00923434" w:rsidP="00923434">
      <w:pPr>
        <w:spacing w:after="0" w:line="240" w:lineRule="auto"/>
        <w:ind w:firstLine="459"/>
        <w:jc w:val="both"/>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 xml:space="preserve"> </w:t>
      </w:r>
    </w:p>
    <w:p w14:paraId="238069FA" w14:textId="77777777" w:rsidR="00923434" w:rsidRPr="00923434" w:rsidRDefault="00923434" w:rsidP="00923434">
      <w:pPr>
        <w:tabs>
          <w:tab w:val="left" w:pos="9355"/>
        </w:tabs>
        <w:ind w:right="-1"/>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Негізгі орта және жалпы орта білім беру курсы үшін қорытынды аттестаттау хаттамалары бар, емтихан және қорытынды бағалар қойылған, бұл негізгі орта, жалпы орта білім берудің мемлекеттік жалпыға міндетті білім беру стандартына сәйкес 18.03.2008 жылғы № 125 бұйрық негізінде мектепте қорытынды аттестаттау талапқа сай өткізіліп отырады. Қорытынды аттестаттау қорытындысы педагогикалық кеңесте талданып, кемшіліктер мен ұсыныстар келесі оқу жылында назарға алынады. Демек,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3-қосымшасының 46-61 тармақтары (Негізгі орта білім берудің мемлекеттік жалпыға міндетті стандарты),  4-қосымшасының 35-55 тармақтары (Жалпы орта білім берудің мемлекеттік жалпыға міндетті стандарты)талаптары орындалып тұр.</w:t>
      </w:r>
    </w:p>
    <w:p w14:paraId="106E5598" w14:textId="77777777" w:rsidR="00923434" w:rsidRPr="00923434" w:rsidRDefault="00923434" w:rsidP="00923434">
      <w:pPr>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Білім алушылардың 2 жылдағы үлгерімі мен білім сапасы:   Үлгерім - 100%</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5"/>
        <w:gridCol w:w="1723"/>
        <w:gridCol w:w="1350"/>
        <w:gridCol w:w="1605"/>
        <w:gridCol w:w="1741"/>
      </w:tblGrid>
      <w:tr w:rsidR="00923434" w:rsidRPr="00923434" w14:paraId="13105C25" w14:textId="77777777" w:rsidTr="00E4559E">
        <w:trPr>
          <w:trHeight w:val="640"/>
          <w:jc w:val="center"/>
        </w:trPr>
        <w:tc>
          <w:tcPr>
            <w:tcW w:w="2895" w:type="dxa"/>
          </w:tcPr>
          <w:p w14:paraId="73D65D6A" w14:textId="77777777" w:rsidR="00923434" w:rsidRPr="00923434" w:rsidRDefault="00923434" w:rsidP="00923434">
            <w:pPr>
              <w:spacing w:after="0" w:line="270" w:lineRule="exact"/>
              <w:ind w:left="-1321" w:firstLine="1321"/>
              <w:jc w:val="center"/>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kk-KZ"/>
              </w:rPr>
              <w:t xml:space="preserve">Сыныптар /сапа </w:t>
            </w:r>
            <w:r w:rsidRPr="00923434">
              <w:rPr>
                <w:rFonts w:ascii="Times New Roman" w:eastAsia="Times New Roman" w:hAnsi="Times New Roman" w:cs="Times New Roman"/>
                <w:sz w:val="28"/>
                <w:szCs w:val="28"/>
                <w:lang w:val="en-US"/>
              </w:rPr>
              <w:t>%</w:t>
            </w:r>
          </w:p>
        </w:tc>
        <w:tc>
          <w:tcPr>
            <w:tcW w:w="1723" w:type="dxa"/>
          </w:tcPr>
          <w:p w14:paraId="01CAAA5E" w14:textId="77777777" w:rsidR="00923434" w:rsidRPr="00923434" w:rsidRDefault="00923434" w:rsidP="00923434">
            <w:pPr>
              <w:spacing w:after="0" w:line="270" w:lineRule="exact"/>
              <w:ind w:left="468" w:right="22"/>
              <w:jc w:val="center"/>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en-US"/>
              </w:rPr>
              <w:t>1-4</w:t>
            </w:r>
            <w:r w:rsidRPr="00923434">
              <w:rPr>
                <w:rFonts w:ascii="Times New Roman" w:eastAsia="Times New Roman" w:hAnsi="Times New Roman" w:cs="Times New Roman"/>
                <w:sz w:val="28"/>
                <w:szCs w:val="28"/>
                <w:lang w:val="kk-KZ"/>
              </w:rPr>
              <w:t xml:space="preserve">  (</w:t>
            </w:r>
            <w:r w:rsidRPr="00923434">
              <w:rPr>
                <w:rFonts w:ascii="Times New Roman" w:eastAsia="Times New Roman" w:hAnsi="Times New Roman" w:cs="Times New Roman"/>
                <w:sz w:val="28"/>
                <w:szCs w:val="28"/>
                <w:lang w:val="en-US"/>
              </w:rPr>
              <w:t>%</w:t>
            </w:r>
            <w:r w:rsidRPr="00923434">
              <w:rPr>
                <w:rFonts w:ascii="Times New Roman" w:eastAsia="Times New Roman" w:hAnsi="Times New Roman" w:cs="Times New Roman"/>
                <w:sz w:val="28"/>
                <w:szCs w:val="28"/>
                <w:lang w:val="kk-KZ"/>
              </w:rPr>
              <w:t>)</w:t>
            </w:r>
          </w:p>
        </w:tc>
        <w:tc>
          <w:tcPr>
            <w:tcW w:w="1350" w:type="dxa"/>
          </w:tcPr>
          <w:p w14:paraId="56F67931" w14:textId="77777777" w:rsidR="00923434" w:rsidRPr="00923434" w:rsidRDefault="00923434" w:rsidP="00923434">
            <w:pPr>
              <w:spacing w:after="0" w:line="270" w:lineRule="exact"/>
              <w:ind w:left="310" w:right="96"/>
              <w:jc w:val="center"/>
              <w:rPr>
                <w:rFonts w:ascii="Times New Roman" w:eastAsia="Times New Roman" w:hAnsi="Times New Roman" w:cs="Times New Roman"/>
                <w:sz w:val="28"/>
                <w:szCs w:val="28"/>
                <w:lang w:val="en-US"/>
              </w:rPr>
            </w:pPr>
            <w:r w:rsidRPr="00923434">
              <w:rPr>
                <w:rFonts w:ascii="Times New Roman" w:eastAsia="Times New Roman" w:hAnsi="Times New Roman" w:cs="Times New Roman"/>
                <w:sz w:val="28"/>
                <w:szCs w:val="28"/>
                <w:lang w:val="en-US"/>
              </w:rPr>
              <w:t>5-9</w:t>
            </w:r>
            <w:r w:rsidRPr="00923434">
              <w:rPr>
                <w:rFonts w:ascii="Times New Roman" w:eastAsia="Times New Roman" w:hAnsi="Times New Roman" w:cs="Times New Roman"/>
                <w:sz w:val="28"/>
                <w:szCs w:val="28"/>
                <w:lang w:val="kk-KZ"/>
              </w:rPr>
              <w:t xml:space="preserve">  (</w:t>
            </w:r>
            <w:r w:rsidRPr="00923434">
              <w:rPr>
                <w:rFonts w:ascii="Times New Roman" w:eastAsia="Times New Roman" w:hAnsi="Times New Roman" w:cs="Times New Roman"/>
                <w:sz w:val="28"/>
                <w:szCs w:val="28"/>
                <w:lang w:val="en-US"/>
              </w:rPr>
              <w:t>%</w:t>
            </w:r>
            <w:r w:rsidRPr="00923434">
              <w:rPr>
                <w:rFonts w:ascii="Times New Roman" w:eastAsia="Times New Roman" w:hAnsi="Times New Roman" w:cs="Times New Roman"/>
                <w:sz w:val="28"/>
                <w:szCs w:val="28"/>
                <w:lang w:val="kk-KZ"/>
              </w:rPr>
              <w:t>)</w:t>
            </w:r>
          </w:p>
        </w:tc>
        <w:tc>
          <w:tcPr>
            <w:tcW w:w="1605" w:type="dxa"/>
          </w:tcPr>
          <w:p w14:paraId="48942A9D" w14:textId="77777777" w:rsidR="00923434" w:rsidRPr="00923434" w:rsidRDefault="00923434" w:rsidP="00923434">
            <w:pPr>
              <w:spacing w:after="0" w:line="270" w:lineRule="exact"/>
              <w:ind w:left="310"/>
              <w:jc w:val="center"/>
              <w:rPr>
                <w:rFonts w:ascii="Times New Roman" w:eastAsia="Times New Roman" w:hAnsi="Times New Roman" w:cs="Times New Roman"/>
                <w:sz w:val="28"/>
                <w:szCs w:val="28"/>
                <w:lang w:val="en-US"/>
              </w:rPr>
            </w:pPr>
            <w:r w:rsidRPr="00923434">
              <w:rPr>
                <w:rFonts w:ascii="Times New Roman" w:eastAsia="Times New Roman" w:hAnsi="Times New Roman" w:cs="Times New Roman"/>
                <w:sz w:val="28"/>
                <w:szCs w:val="28"/>
                <w:lang w:val="en-US"/>
              </w:rPr>
              <w:t>10-11</w:t>
            </w:r>
            <w:r w:rsidRPr="00923434">
              <w:rPr>
                <w:rFonts w:ascii="Times New Roman" w:eastAsia="Times New Roman" w:hAnsi="Times New Roman" w:cs="Times New Roman"/>
                <w:sz w:val="28"/>
                <w:szCs w:val="28"/>
                <w:lang w:val="kk-KZ"/>
              </w:rPr>
              <w:t xml:space="preserve"> (</w:t>
            </w:r>
            <w:r w:rsidRPr="00923434">
              <w:rPr>
                <w:rFonts w:ascii="Times New Roman" w:eastAsia="Times New Roman" w:hAnsi="Times New Roman" w:cs="Times New Roman"/>
                <w:sz w:val="28"/>
                <w:szCs w:val="28"/>
                <w:lang w:val="en-US"/>
              </w:rPr>
              <w:t>%</w:t>
            </w:r>
            <w:r w:rsidRPr="00923434">
              <w:rPr>
                <w:rFonts w:ascii="Times New Roman" w:eastAsia="Times New Roman" w:hAnsi="Times New Roman" w:cs="Times New Roman"/>
                <w:sz w:val="28"/>
                <w:szCs w:val="28"/>
                <w:lang w:val="kk-KZ"/>
              </w:rPr>
              <w:t>)</w:t>
            </w:r>
          </w:p>
        </w:tc>
        <w:tc>
          <w:tcPr>
            <w:tcW w:w="1741" w:type="dxa"/>
          </w:tcPr>
          <w:p w14:paraId="7733A365" w14:textId="77777777" w:rsidR="00923434" w:rsidRPr="00923434" w:rsidRDefault="00923434" w:rsidP="00923434">
            <w:pPr>
              <w:spacing w:after="0" w:line="240" w:lineRule="auto"/>
              <w:ind w:left="525" w:right="371" w:hanging="125"/>
              <w:jc w:val="center"/>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kk-KZ"/>
              </w:rPr>
              <w:t>жалпы</w:t>
            </w:r>
          </w:p>
        </w:tc>
      </w:tr>
      <w:tr w:rsidR="00923434" w:rsidRPr="00923434" w14:paraId="3643A726" w14:textId="77777777" w:rsidTr="00E4559E">
        <w:trPr>
          <w:trHeight w:val="275"/>
          <w:jc w:val="center"/>
        </w:trPr>
        <w:tc>
          <w:tcPr>
            <w:tcW w:w="2895" w:type="dxa"/>
          </w:tcPr>
          <w:p w14:paraId="75ABB40E" w14:textId="77777777" w:rsidR="00923434" w:rsidRPr="00923434" w:rsidRDefault="00923434" w:rsidP="00923434">
            <w:pPr>
              <w:spacing w:after="0" w:line="256" w:lineRule="exact"/>
              <w:ind w:right="516"/>
              <w:jc w:val="center"/>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en-US"/>
              </w:rPr>
              <w:t>202</w:t>
            </w:r>
            <w:r w:rsidRPr="00923434">
              <w:rPr>
                <w:rFonts w:ascii="Times New Roman" w:eastAsia="Times New Roman" w:hAnsi="Times New Roman" w:cs="Times New Roman"/>
                <w:sz w:val="28"/>
                <w:szCs w:val="28"/>
                <w:lang w:val="kk-KZ"/>
              </w:rPr>
              <w:t>3</w:t>
            </w:r>
            <w:r w:rsidRPr="00923434">
              <w:rPr>
                <w:rFonts w:ascii="Times New Roman" w:eastAsia="Times New Roman" w:hAnsi="Times New Roman" w:cs="Times New Roman"/>
                <w:sz w:val="28"/>
                <w:szCs w:val="28"/>
                <w:lang w:val="en-US"/>
              </w:rPr>
              <w:t>-202</w:t>
            </w:r>
            <w:r w:rsidRPr="00923434">
              <w:rPr>
                <w:rFonts w:ascii="Times New Roman" w:eastAsia="Times New Roman" w:hAnsi="Times New Roman" w:cs="Times New Roman"/>
                <w:sz w:val="28"/>
                <w:szCs w:val="28"/>
                <w:lang w:val="kk-KZ"/>
              </w:rPr>
              <w:t>4</w:t>
            </w:r>
          </w:p>
        </w:tc>
        <w:tc>
          <w:tcPr>
            <w:tcW w:w="1723" w:type="dxa"/>
          </w:tcPr>
          <w:p w14:paraId="57277B44" w14:textId="77777777" w:rsidR="00923434" w:rsidRPr="00923434" w:rsidRDefault="00923434" w:rsidP="00923434">
            <w:pPr>
              <w:spacing w:after="0" w:line="256" w:lineRule="exact"/>
              <w:ind w:left="471" w:right="22"/>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74,36</w:t>
            </w:r>
          </w:p>
        </w:tc>
        <w:tc>
          <w:tcPr>
            <w:tcW w:w="1350" w:type="dxa"/>
          </w:tcPr>
          <w:p w14:paraId="20B0B50C" w14:textId="77777777" w:rsidR="00923434" w:rsidRPr="00923434" w:rsidRDefault="00923434" w:rsidP="00923434">
            <w:pPr>
              <w:spacing w:after="0" w:line="256" w:lineRule="exact"/>
              <w:ind w:left="309" w:right="-46"/>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48,08</w:t>
            </w:r>
          </w:p>
        </w:tc>
        <w:tc>
          <w:tcPr>
            <w:tcW w:w="1605" w:type="dxa"/>
          </w:tcPr>
          <w:p w14:paraId="361E62EE" w14:textId="77777777" w:rsidR="00923434" w:rsidRPr="00923434" w:rsidRDefault="00923434" w:rsidP="00923434">
            <w:pPr>
              <w:spacing w:after="0" w:line="256" w:lineRule="exact"/>
              <w:ind w:left="309" w:right="-45"/>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58,33</w:t>
            </w:r>
          </w:p>
        </w:tc>
        <w:tc>
          <w:tcPr>
            <w:tcW w:w="1741" w:type="dxa"/>
          </w:tcPr>
          <w:p w14:paraId="46C60892" w14:textId="77777777" w:rsidR="00923434" w:rsidRPr="00923434" w:rsidRDefault="00923434" w:rsidP="00923434">
            <w:pPr>
              <w:spacing w:after="0" w:line="256" w:lineRule="exact"/>
              <w:ind w:left="480"/>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59,22</w:t>
            </w:r>
          </w:p>
        </w:tc>
      </w:tr>
      <w:tr w:rsidR="00923434" w:rsidRPr="00923434" w14:paraId="3F488906" w14:textId="77777777" w:rsidTr="00E4559E">
        <w:trPr>
          <w:trHeight w:val="275"/>
          <w:jc w:val="center"/>
        </w:trPr>
        <w:tc>
          <w:tcPr>
            <w:tcW w:w="2895" w:type="dxa"/>
          </w:tcPr>
          <w:p w14:paraId="5C703C0A" w14:textId="77777777" w:rsidR="00923434" w:rsidRPr="00923434" w:rsidRDefault="00923434" w:rsidP="00923434">
            <w:pPr>
              <w:spacing w:after="0" w:line="256" w:lineRule="exact"/>
              <w:ind w:right="516"/>
              <w:jc w:val="center"/>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en-US"/>
              </w:rPr>
              <w:t>202</w:t>
            </w:r>
            <w:r w:rsidRPr="00923434">
              <w:rPr>
                <w:rFonts w:ascii="Times New Roman" w:eastAsia="Times New Roman" w:hAnsi="Times New Roman" w:cs="Times New Roman"/>
                <w:sz w:val="28"/>
                <w:szCs w:val="28"/>
                <w:lang w:val="kk-KZ"/>
              </w:rPr>
              <w:t>4</w:t>
            </w:r>
            <w:r w:rsidRPr="00923434">
              <w:rPr>
                <w:rFonts w:ascii="Times New Roman" w:eastAsia="Times New Roman" w:hAnsi="Times New Roman" w:cs="Times New Roman"/>
                <w:sz w:val="28"/>
                <w:szCs w:val="28"/>
                <w:lang w:val="en-US"/>
              </w:rPr>
              <w:t>-202</w:t>
            </w:r>
            <w:r w:rsidRPr="00923434">
              <w:rPr>
                <w:rFonts w:ascii="Times New Roman" w:eastAsia="Times New Roman" w:hAnsi="Times New Roman" w:cs="Times New Roman"/>
                <w:sz w:val="28"/>
                <w:szCs w:val="28"/>
                <w:lang w:val="kk-KZ"/>
              </w:rPr>
              <w:t>5</w:t>
            </w:r>
          </w:p>
        </w:tc>
        <w:tc>
          <w:tcPr>
            <w:tcW w:w="1723" w:type="dxa"/>
          </w:tcPr>
          <w:p w14:paraId="58BC204D" w14:textId="77777777" w:rsidR="00923434" w:rsidRPr="00923434" w:rsidRDefault="00923434" w:rsidP="00923434">
            <w:pPr>
              <w:spacing w:after="0" w:line="256" w:lineRule="exact"/>
              <w:ind w:left="471" w:right="46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69,7</w:t>
            </w:r>
          </w:p>
        </w:tc>
        <w:tc>
          <w:tcPr>
            <w:tcW w:w="1350" w:type="dxa"/>
          </w:tcPr>
          <w:p w14:paraId="44300D8D"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57,14</w:t>
            </w:r>
          </w:p>
        </w:tc>
        <w:tc>
          <w:tcPr>
            <w:tcW w:w="1605" w:type="dxa"/>
          </w:tcPr>
          <w:p w14:paraId="0284C36D"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61,54</w:t>
            </w:r>
          </w:p>
        </w:tc>
        <w:tc>
          <w:tcPr>
            <w:tcW w:w="1741" w:type="dxa"/>
          </w:tcPr>
          <w:p w14:paraId="3A49E0F9" w14:textId="77777777" w:rsidR="00923434" w:rsidRPr="00923434" w:rsidRDefault="00923434" w:rsidP="00923434">
            <w:pPr>
              <w:spacing w:after="0" w:line="256" w:lineRule="exact"/>
              <w:ind w:left="480"/>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62,11</w:t>
            </w:r>
          </w:p>
        </w:tc>
      </w:tr>
    </w:tbl>
    <w:p w14:paraId="5CBD907B" w14:textId="77777777" w:rsidR="00923434" w:rsidRPr="00923434" w:rsidRDefault="00923434" w:rsidP="00923434">
      <w:pPr>
        <w:widowControl w:val="0"/>
        <w:tabs>
          <w:tab w:val="left" w:pos="4325"/>
        </w:tabs>
        <w:autoSpaceDE w:val="0"/>
        <w:autoSpaceDN w:val="0"/>
        <w:spacing w:before="67" w:after="0" w:line="242" w:lineRule="auto"/>
        <w:ind w:right="703"/>
        <w:jc w:val="both"/>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kk-KZ"/>
        </w:rPr>
        <w:t xml:space="preserve">Білім сапасының мониторингі соңғы 3 жылда орта есеппен  </w:t>
      </w:r>
      <w:r w:rsidRPr="00923434">
        <w:rPr>
          <w:rFonts w:ascii="Times New Roman" w:eastAsia="Times New Roman" w:hAnsi="Times New Roman" w:cs="Times New Roman"/>
          <w:color w:val="000000" w:themeColor="text1"/>
          <w:sz w:val="28"/>
          <w:szCs w:val="28"/>
          <w:lang w:val="kk-KZ"/>
        </w:rPr>
        <w:t xml:space="preserve">- </w:t>
      </w:r>
      <w:r w:rsidRPr="00923434">
        <w:rPr>
          <w:rFonts w:ascii="Times New Roman" w:eastAsia="Times New Roman" w:hAnsi="Times New Roman" w:cs="Times New Roman"/>
          <w:sz w:val="28"/>
          <w:szCs w:val="28"/>
          <w:lang w:val="kk-KZ"/>
        </w:rPr>
        <w:t>62% көрсетті.</w:t>
      </w:r>
    </w:p>
    <w:p w14:paraId="15BBF087" w14:textId="77777777" w:rsidR="00400074" w:rsidRDefault="00400074" w:rsidP="00923434">
      <w:pPr>
        <w:tabs>
          <w:tab w:val="left" w:pos="1387"/>
        </w:tabs>
        <w:jc w:val="both"/>
        <w:rPr>
          <w:rFonts w:ascii="Times New Roman" w:eastAsiaTheme="minorEastAsia" w:hAnsi="Times New Roman" w:cs="Times New Roman"/>
          <w:b/>
          <w:sz w:val="28"/>
          <w:szCs w:val="28"/>
          <w:lang w:val="kk-KZ" w:eastAsia="ru-RU"/>
        </w:rPr>
      </w:pPr>
    </w:p>
    <w:p w14:paraId="3ABA5F86" w14:textId="77777777" w:rsidR="00400074" w:rsidRDefault="00400074" w:rsidP="00923434">
      <w:pPr>
        <w:tabs>
          <w:tab w:val="left" w:pos="1387"/>
        </w:tabs>
        <w:jc w:val="both"/>
        <w:rPr>
          <w:rFonts w:ascii="Times New Roman" w:eastAsiaTheme="minorEastAsia" w:hAnsi="Times New Roman" w:cs="Times New Roman"/>
          <w:b/>
          <w:sz w:val="28"/>
          <w:szCs w:val="28"/>
          <w:lang w:val="kk-KZ" w:eastAsia="ru-RU"/>
        </w:rPr>
      </w:pPr>
    </w:p>
    <w:p w14:paraId="6F5CAEB3" w14:textId="66072243" w:rsidR="00923434" w:rsidRPr="00923434" w:rsidRDefault="00923434" w:rsidP="00923434">
      <w:pPr>
        <w:tabs>
          <w:tab w:val="left" w:pos="1387"/>
        </w:tabs>
        <w:jc w:val="both"/>
        <w:rPr>
          <w:rFonts w:ascii="Times New Roman" w:eastAsiaTheme="minorEastAsia" w:hAnsi="Times New Roman" w:cs="Times New Roman"/>
          <w:b/>
          <w:sz w:val="28"/>
          <w:szCs w:val="28"/>
          <w:lang w:val="kk-KZ" w:eastAsia="ru-RU"/>
        </w:rPr>
      </w:pPr>
      <w:r w:rsidRPr="00923434">
        <w:rPr>
          <w:rFonts w:ascii="Times New Roman" w:eastAsiaTheme="minorEastAsia" w:hAnsi="Times New Roman" w:cs="Times New Roman"/>
          <w:b/>
          <w:sz w:val="28"/>
          <w:szCs w:val="28"/>
          <w:lang w:val="kk-KZ" w:eastAsia="ru-RU"/>
        </w:rPr>
        <w:t>Пәндер бойынша сапа көрсеткіштері:</w:t>
      </w:r>
    </w:p>
    <w:tbl>
      <w:tblPr>
        <w:tblW w:w="7318" w:type="dxa"/>
        <w:tblLayout w:type="fixed"/>
        <w:tblLook w:val="04A0" w:firstRow="1" w:lastRow="0" w:firstColumn="1" w:lastColumn="0" w:noHBand="0" w:noVBand="1"/>
      </w:tblPr>
      <w:tblGrid>
        <w:gridCol w:w="54"/>
        <w:gridCol w:w="790"/>
        <w:gridCol w:w="2013"/>
        <w:gridCol w:w="2193"/>
        <w:gridCol w:w="2268"/>
      </w:tblGrid>
      <w:tr w:rsidR="00923434" w:rsidRPr="00923434" w14:paraId="23868174"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51A6F812" w14:textId="77777777" w:rsidR="00923434" w:rsidRPr="00923434" w:rsidRDefault="00923434" w:rsidP="00923434">
            <w:pPr>
              <w:spacing w:after="0" w:line="240" w:lineRule="auto"/>
              <w:jc w:val="both"/>
              <w:rPr>
                <w:rFonts w:ascii="Times New Roman" w:eastAsiaTheme="minorEastAsia" w:hAnsi="Times New Roman" w:cs="Times New Roman"/>
                <w:b/>
                <w:sz w:val="28"/>
                <w:szCs w:val="28"/>
                <w:lang w:eastAsia="ru-RU"/>
              </w:rPr>
            </w:pPr>
            <w:r w:rsidRPr="00923434">
              <w:rPr>
                <w:rFonts w:ascii="Times New Roman" w:eastAsiaTheme="minorEastAsia" w:hAnsi="Times New Roman" w:cs="Times New Roman"/>
                <w:b/>
                <w:sz w:val="28"/>
                <w:szCs w:val="28"/>
                <w:lang w:eastAsia="ru-RU"/>
              </w:rPr>
              <w:t>Пәндер/</w:t>
            </w:r>
          </w:p>
          <w:p w14:paraId="0D87ABE0" w14:textId="77777777" w:rsidR="00923434" w:rsidRPr="00923434" w:rsidRDefault="00923434" w:rsidP="00923434">
            <w:pPr>
              <w:spacing w:after="0" w:line="240" w:lineRule="auto"/>
              <w:jc w:val="both"/>
              <w:rPr>
                <w:rFonts w:ascii="Times New Roman" w:eastAsiaTheme="minorEastAsia" w:hAnsi="Times New Roman" w:cs="Times New Roman"/>
                <w:b/>
                <w:sz w:val="28"/>
                <w:szCs w:val="28"/>
                <w:lang w:eastAsia="ru-RU"/>
              </w:rPr>
            </w:pPr>
            <w:r w:rsidRPr="00923434">
              <w:rPr>
                <w:rFonts w:ascii="Times New Roman" w:eastAsiaTheme="minorEastAsia" w:hAnsi="Times New Roman" w:cs="Times New Roman"/>
                <w:b/>
                <w:sz w:val="28"/>
                <w:szCs w:val="28"/>
                <w:lang w:eastAsia="ru-RU"/>
              </w:rPr>
              <w:t>сыныптар</w:t>
            </w:r>
          </w:p>
        </w:tc>
        <w:tc>
          <w:tcPr>
            <w:tcW w:w="2193" w:type="dxa"/>
            <w:tcBorders>
              <w:top w:val="single" w:sz="4" w:space="0" w:color="auto"/>
              <w:left w:val="single" w:sz="4" w:space="0" w:color="auto"/>
              <w:bottom w:val="single" w:sz="4" w:space="0" w:color="auto"/>
              <w:right w:val="single" w:sz="4" w:space="0" w:color="auto"/>
            </w:tcBorders>
          </w:tcPr>
          <w:p w14:paraId="28D961FB" w14:textId="77777777" w:rsidR="00923434" w:rsidRPr="00923434" w:rsidRDefault="00923434" w:rsidP="00923434">
            <w:pPr>
              <w:spacing w:after="0" w:line="240" w:lineRule="auto"/>
              <w:jc w:val="both"/>
              <w:rPr>
                <w:rFonts w:ascii="Times New Roman" w:eastAsiaTheme="minorEastAsia" w:hAnsi="Times New Roman" w:cs="Times New Roman"/>
                <w:b/>
                <w:sz w:val="28"/>
                <w:szCs w:val="28"/>
                <w:lang w:val="kk-KZ" w:eastAsia="ru-RU"/>
              </w:rPr>
            </w:pPr>
            <w:r w:rsidRPr="00923434">
              <w:rPr>
                <w:rFonts w:ascii="Times New Roman" w:eastAsiaTheme="minorEastAsia" w:hAnsi="Times New Roman" w:cs="Times New Roman"/>
                <w:b/>
                <w:sz w:val="28"/>
                <w:szCs w:val="28"/>
                <w:lang w:val="kk-KZ" w:eastAsia="ru-RU"/>
              </w:rPr>
              <w:t>2023-2024</w:t>
            </w:r>
          </w:p>
          <w:p w14:paraId="3690971A" w14:textId="77777777" w:rsidR="00923434" w:rsidRPr="00923434" w:rsidRDefault="00923434" w:rsidP="00923434">
            <w:pPr>
              <w:spacing w:after="0" w:line="240" w:lineRule="auto"/>
              <w:jc w:val="both"/>
              <w:rPr>
                <w:rFonts w:ascii="Times New Roman" w:eastAsiaTheme="minorEastAsia" w:hAnsi="Times New Roman" w:cs="Times New Roman"/>
                <w:b/>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14:paraId="64018DC5" w14:textId="77777777" w:rsidR="00923434" w:rsidRPr="00923434" w:rsidRDefault="00923434" w:rsidP="00923434">
            <w:pPr>
              <w:spacing w:after="0" w:line="240" w:lineRule="auto"/>
              <w:jc w:val="both"/>
              <w:rPr>
                <w:rFonts w:ascii="Times New Roman" w:eastAsiaTheme="minorEastAsia" w:hAnsi="Times New Roman" w:cs="Times New Roman"/>
                <w:b/>
                <w:sz w:val="28"/>
                <w:szCs w:val="28"/>
                <w:lang w:val="kk-KZ" w:eastAsia="ru-RU"/>
              </w:rPr>
            </w:pPr>
            <w:r w:rsidRPr="00923434">
              <w:rPr>
                <w:rFonts w:ascii="Times New Roman" w:eastAsiaTheme="minorEastAsia" w:hAnsi="Times New Roman" w:cs="Times New Roman"/>
                <w:b/>
                <w:sz w:val="28"/>
                <w:szCs w:val="28"/>
                <w:lang w:val="kk-KZ" w:eastAsia="ru-RU"/>
              </w:rPr>
              <w:t>2024-2025</w:t>
            </w:r>
          </w:p>
          <w:p w14:paraId="2AA8A9CA" w14:textId="77777777" w:rsidR="00923434" w:rsidRPr="00923434" w:rsidRDefault="00923434" w:rsidP="00923434">
            <w:pPr>
              <w:spacing w:after="0" w:line="240" w:lineRule="auto"/>
              <w:jc w:val="both"/>
              <w:rPr>
                <w:rFonts w:ascii="Times New Roman" w:eastAsiaTheme="minorEastAsia" w:hAnsi="Times New Roman" w:cs="Times New Roman"/>
                <w:b/>
                <w:sz w:val="28"/>
                <w:szCs w:val="28"/>
                <w:lang w:eastAsia="ru-RU"/>
              </w:rPr>
            </w:pPr>
          </w:p>
        </w:tc>
      </w:tr>
      <w:tr w:rsidR="00923434" w:rsidRPr="00923434" w14:paraId="46BA0F94" w14:textId="77777777" w:rsidTr="00E4559E">
        <w:trPr>
          <w:trHeight w:val="427"/>
        </w:trPr>
        <w:tc>
          <w:tcPr>
            <w:tcW w:w="2857" w:type="dxa"/>
            <w:gridSpan w:val="3"/>
            <w:tcBorders>
              <w:top w:val="single" w:sz="4" w:space="0" w:color="auto"/>
              <w:left w:val="single" w:sz="4" w:space="0" w:color="auto"/>
              <w:bottom w:val="single" w:sz="4" w:space="0" w:color="auto"/>
              <w:right w:val="single" w:sz="4" w:space="0" w:color="auto"/>
            </w:tcBorders>
          </w:tcPr>
          <w:p w14:paraId="7A20F529"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Қазақ тілі</w:t>
            </w:r>
          </w:p>
        </w:tc>
        <w:tc>
          <w:tcPr>
            <w:tcW w:w="2193" w:type="dxa"/>
            <w:tcBorders>
              <w:top w:val="single" w:sz="4" w:space="0" w:color="auto"/>
              <w:left w:val="single" w:sz="4" w:space="0" w:color="auto"/>
              <w:bottom w:val="single" w:sz="4" w:space="0" w:color="auto"/>
              <w:right w:val="single" w:sz="4" w:space="0" w:color="auto"/>
            </w:tcBorders>
          </w:tcPr>
          <w:p w14:paraId="5D6A24AC"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69,23</w:t>
            </w:r>
          </w:p>
        </w:tc>
        <w:tc>
          <w:tcPr>
            <w:tcW w:w="2268" w:type="dxa"/>
            <w:tcBorders>
              <w:top w:val="single" w:sz="4" w:space="0" w:color="auto"/>
              <w:left w:val="single" w:sz="4" w:space="0" w:color="auto"/>
              <w:bottom w:val="single" w:sz="4" w:space="0" w:color="auto"/>
              <w:right w:val="single" w:sz="4" w:space="0" w:color="auto"/>
            </w:tcBorders>
          </w:tcPr>
          <w:p w14:paraId="4C0DC136"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71,58</w:t>
            </w:r>
          </w:p>
        </w:tc>
      </w:tr>
      <w:tr w:rsidR="00923434" w:rsidRPr="00923434" w14:paraId="1E97CDC1"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6AF48E3C"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Қазақ әдебиеті</w:t>
            </w:r>
          </w:p>
        </w:tc>
        <w:tc>
          <w:tcPr>
            <w:tcW w:w="2193" w:type="dxa"/>
            <w:tcBorders>
              <w:top w:val="single" w:sz="4" w:space="0" w:color="auto"/>
              <w:left w:val="single" w:sz="4" w:space="0" w:color="auto"/>
              <w:bottom w:val="single" w:sz="4" w:space="0" w:color="auto"/>
              <w:right w:val="single" w:sz="4" w:space="0" w:color="auto"/>
            </w:tcBorders>
          </w:tcPr>
          <w:p w14:paraId="43017C19"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70,77</w:t>
            </w:r>
          </w:p>
        </w:tc>
        <w:tc>
          <w:tcPr>
            <w:tcW w:w="2268" w:type="dxa"/>
            <w:tcBorders>
              <w:top w:val="single" w:sz="4" w:space="0" w:color="auto"/>
              <w:left w:val="single" w:sz="4" w:space="0" w:color="auto"/>
              <w:bottom w:val="single" w:sz="4" w:space="0" w:color="auto"/>
              <w:right w:val="single" w:sz="4" w:space="0" w:color="auto"/>
            </w:tcBorders>
          </w:tcPr>
          <w:p w14:paraId="2B029EEE"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75,81</w:t>
            </w:r>
          </w:p>
        </w:tc>
      </w:tr>
      <w:tr w:rsidR="00923434" w:rsidRPr="00923434" w14:paraId="045F0AFA"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40BD2EEB"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Орыс тілі/әд</w:t>
            </w:r>
          </w:p>
        </w:tc>
        <w:tc>
          <w:tcPr>
            <w:tcW w:w="2193" w:type="dxa"/>
            <w:tcBorders>
              <w:top w:val="single" w:sz="4" w:space="0" w:color="auto"/>
              <w:left w:val="single" w:sz="4" w:space="0" w:color="auto"/>
              <w:bottom w:val="single" w:sz="4" w:space="0" w:color="auto"/>
              <w:right w:val="single" w:sz="4" w:space="0" w:color="auto"/>
            </w:tcBorders>
          </w:tcPr>
          <w:p w14:paraId="34BDC3FD"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76,92</w:t>
            </w:r>
          </w:p>
        </w:tc>
        <w:tc>
          <w:tcPr>
            <w:tcW w:w="2268" w:type="dxa"/>
            <w:tcBorders>
              <w:top w:val="single" w:sz="4" w:space="0" w:color="auto"/>
              <w:left w:val="single" w:sz="4" w:space="0" w:color="auto"/>
              <w:bottom w:val="single" w:sz="4" w:space="0" w:color="auto"/>
              <w:right w:val="single" w:sz="4" w:space="0" w:color="auto"/>
            </w:tcBorders>
          </w:tcPr>
          <w:p w14:paraId="6F1499D9"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72,58</w:t>
            </w:r>
          </w:p>
        </w:tc>
      </w:tr>
      <w:tr w:rsidR="00923434" w:rsidRPr="00923434" w14:paraId="6561B65B"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4D34D716"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Алгебра</w:t>
            </w:r>
          </w:p>
        </w:tc>
        <w:tc>
          <w:tcPr>
            <w:tcW w:w="2193" w:type="dxa"/>
            <w:tcBorders>
              <w:top w:val="single" w:sz="4" w:space="0" w:color="auto"/>
              <w:left w:val="single" w:sz="4" w:space="0" w:color="auto"/>
              <w:bottom w:val="single" w:sz="4" w:space="0" w:color="auto"/>
              <w:right w:val="single" w:sz="4" w:space="0" w:color="auto"/>
            </w:tcBorders>
          </w:tcPr>
          <w:p w14:paraId="7F2C3EA8"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63,64</w:t>
            </w:r>
          </w:p>
        </w:tc>
        <w:tc>
          <w:tcPr>
            <w:tcW w:w="2268" w:type="dxa"/>
            <w:tcBorders>
              <w:top w:val="single" w:sz="4" w:space="0" w:color="auto"/>
              <w:left w:val="single" w:sz="4" w:space="0" w:color="auto"/>
              <w:bottom w:val="single" w:sz="4" w:space="0" w:color="auto"/>
              <w:right w:val="single" w:sz="4" w:space="0" w:color="auto"/>
            </w:tcBorders>
          </w:tcPr>
          <w:p w14:paraId="5F6CA0CD"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72,73</w:t>
            </w:r>
          </w:p>
        </w:tc>
      </w:tr>
      <w:tr w:rsidR="00923434" w:rsidRPr="00923434" w14:paraId="0BC55FE3"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709DB1C0"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Геометрия</w:t>
            </w:r>
          </w:p>
        </w:tc>
        <w:tc>
          <w:tcPr>
            <w:tcW w:w="2193" w:type="dxa"/>
            <w:tcBorders>
              <w:top w:val="single" w:sz="4" w:space="0" w:color="auto"/>
              <w:left w:val="single" w:sz="4" w:space="0" w:color="auto"/>
              <w:bottom w:val="single" w:sz="4" w:space="0" w:color="auto"/>
              <w:right w:val="single" w:sz="4" w:space="0" w:color="auto"/>
            </w:tcBorders>
          </w:tcPr>
          <w:p w14:paraId="6CB8F3C8"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58,7</w:t>
            </w:r>
          </w:p>
        </w:tc>
        <w:tc>
          <w:tcPr>
            <w:tcW w:w="2268" w:type="dxa"/>
            <w:tcBorders>
              <w:top w:val="single" w:sz="4" w:space="0" w:color="auto"/>
              <w:left w:val="single" w:sz="4" w:space="0" w:color="auto"/>
              <w:bottom w:val="single" w:sz="4" w:space="0" w:color="auto"/>
              <w:right w:val="single" w:sz="4" w:space="0" w:color="auto"/>
            </w:tcBorders>
          </w:tcPr>
          <w:p w14:paraId="0E6D2231"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62,5</w:t>
            </w:r>
          </w:p>
        </w:tc>
      </w:tr>
      <w:tr w:rsidR="00923434" w:rsidRPr="00923434" w14:paraId="3F5EFC18"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2DFC2FC7"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Қазақстан тарих</w:t>
            </w:r>
          </w:p>
        </w:tc>
        <w:tc>
          <w:tcPr>
            <w:tcW w:w="2193" w:type="dxa"/>
            <w:tcBorders>
              <w:top w:val="single" w:sz="4" w:space="0" w:color="auto"/>
              <w:left w:val="single" w:sz="4" w:space="0" w:color="auto"/>
              <w:bottom w:val="single" w:sz="4" w:space="0" w:color="auto"/>
              <w:right w:val="single" w:sz="4" w:space="0" w:color="auto"/>
            </w:tcBorders>
          </w:tcPr>
          <w:p w14:paraId="3EC1B47E"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66,15</w:t>
            </w:r>
          </w:p>
        </w:tc>
        <w:tc>
          <w:tcPr>
            <w:tcW w:w="2268" w:type="dxa"/>
            <w:tcBorders>
              <w:top w:val="single" w:sz="4" w:space="0" w:color="auto"/>
              <w:left w:val="single" w:sz="4" w:space="0" w:color="auto"/>
              <w:bottom w:val="single" w:sz="4" w:space="0" w:color="auto"/>
              <w:right w:val="single" w:sz="4" w:space="0" w:color="auto"/>
            </w:tcBorders>
          </w:tcPr>
          <w:p w14:paraId="28361F64"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74,19</w:t>
            </w:r>
          </w:p>
        </w:tc>
      </w:tr>
      <w:tr w:rsidR="00923434" w:rsidRPr="00923434" w14:paraId="5731BCA2"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39FA0A79"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Дүниежүзі тарихы</w:t>
            </w:r>
          </w:p>
        </w:tc>
        <w:tc>
          <w:tcPr>
            <w:tcW w:w="2193" w:type="dxa"/>
            <w:tcBorders>
              <w:top w:val="single" w:sz="4" w:space="0" w:color="auto"/>
              <w:left w:val="single" w:sz="4" w:space="0" w:color="auto"/>
              <w:bottom w:val="single" w:sz="4" w:space="0" w:color="auto"/>
              <w:right w:val="single" w:sz="4" w:space="0" w:color="auto"/>
            </w:tcBorders>
          </w:tcPr>
          <w:p w14:paraId="4870910F"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89,74</w:t>
            </w:r>
          </w:p>
        </w:tc>
        <w:tc>
          <w:tcPr>
            <w:tcW w:w="2268" w:type="dxa"/>
            <w:tcBorders>
              <w:top w:val="single" w:sz="4" w:space="0" w:color="auto"/>
              <w:left w:val="single" w:sz="4" w:space="0" w:color="auto"/>
              <w:bottom w:val="single" w:sz="4" w:space="0" w:color="auto"/>
              <w:right w:val="single" w:sz="4" w:space="0" w:color="auto"/>
            </w:tcBorders>
          </w:tcPr>
          <w:p w14:paraId="2179C2C5"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75,81</w:t>
            </w:r>
          </w:p>
        </w:tc>
      </w:tr>
      <w:tr w:rsidR="00923434" w:rsidRPr="00923434" w14:paraId="0E3C96EA"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2A1E6E1E"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Құқық</w:t>
            </w:r>
          </w:p>
        </w:tc>
        <w:tc>
          <w:tcPr>
            <w:tcW w:w="2193" w:type="dxa"/>
            <w:tcBorders>
              <w:top w:val="single" w:sz="4" w:space="0" w:color="auto"/>
              <w:left w:val="single" w:sz="4" w:space="0" w:color="auto"/>
              <w:bottom w:val="single" w:sz="4" w:space="0" w:color="auto"/>
              <w:right w:val="single" w:sz="4" w:space="0" w:color="auto"/>
            </w:tcBorders>
          </w:tcPr>
          <w:p w14:paraId="6C733183"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75</w:t>
            </w:r>
          </w:p>
        </w:tc>
        <w:tc>
          <w:tcPr>
            <w:tcW w:w="2268" w:type="dxa"/>
            <w:tcBorders>
              <w:top w:val="single" w:sz="4" w:space="0" w:color="auto"/>
              <w:left w:val="single" w:sz="4" w:space="0" w:color="auto"/>
              <w:bottom w:val="single" w:sz="4" w:space="0" w:color="auto"/>
              <w:right w:val="single" w:sz="4" w:space="0" w:color="auto"/>
            </w:tcBorders>
          </w:tcPr>
          <w:p w14:paraId="1A3F6CC6"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82,61</w:t>
            </w:r>
          </w:p>
        </w:tc>
      </w:tr>
      <w:tr w:rsidR="00923434" w:rsidRPr="00923434" w14:paraId="75A38C76"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45763E36"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Физика</w:t>
            </w:r>
          </w:p>
        </w:tc>
        <w:tc>
          <w:tcPr>
            <w:tcW w:w="2193" w:type="dxa"/>
            <w:tcBorders>
              <w:top w:val="single" w:sz="4" w:space="0" w:color="auto"/>
              <w:left w:val="single" w:sz="4" w:space="0" w:color="auto"/>
              <w:bottom w:val="single" w:sz="4" w:space="0" w:color="auto"/>
              <w:right w:val="single" w:sz="4" w:space="0" w:color="auto"/>
            </w:tcBorders>
          </w:tcPr>
          <w:p w14:paraId="643D8817"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56,52</w:t>
            </w:r>
          </w:p>
        </w:tc>
        <w:tc>
          <w:tcPr>
            <w:tcW w:w="2268" w:type="dxa"/>
            <w:tcBorders>
              <w:top w:val="single" w:sz="4" w:space="0" w:color="auto"/>
              <w:left w:val="single" w:sz="4" w:space="0" w:color="auto"/>
              <w:bottom w:val="single" w:sz="4" w:space="0" w:color="auto"/>
              <w:right w:val="single" w:sz="4" w:space="0" w:color="auto"/>
            </w:tcBorders>
          </w:tcPr>
          <w:p w14:paraId="279AB878"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62,5</w:t>
            </w:r>
          </w:p>
        </w:tc>
      </w:tr>
      <w:tr w:rsidR="00923434" w:rsidRPr="00923434" w14:paraId="4B3738BE"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1E5085E7"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Химия</w:t>
            </w:r>
          </w:p>
        </w:tc>
        <w:tc>
          <w:tcPr>
            <w:tcW w:w="2193" w:type="dxa"/>
            <w:tcBorders>
              <w:top w:val="single" w:sz="4" w:space="0" w:color="auto"/>
              <w:left w:val="single" w:sz="4" w:space="0" w:color="auto"/>
              <w:bottom w:val="single" w:sz="4" w:space="0" w:color="auto"/>
              <w:right w:val="single" w:sz="4" w:space="0" w:color="auto"/>
            </w:tcBorders>
          </w:tcPr>
          <w:p w14:paraId="122DAC4A"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66,67</w:t>
            </w:r>
          </w:p>
        </w:tc>
        <w:tc>
          <w:tcPr>
            <w:tcW w:w="2268" w:type="dxa"/>
            <w:tcBorders>
              <w:top w:val="single" w:sz="4" w:space="0" w:color="auto"/>
              <w:left w:val="single" w:sz="4" w:space="0" w:color="auto"/>
              <w:bottom w:val="single" w:sz="4" w:space="0" w:color="auto"/>
              <w:right w:val="single" w:sz="4" w:space="0" w:color="auto"/>
            </w:tcBorders>
          </w:tcPr>
          <w:p w14:paraId="7D373D4A"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77,5</w:t>
            </w:r>
          </w:p>
        </w:tc>
      </w:tr>
      <w:tr w:rsidR="00923434" w:rsidRPr="00923434" w14:paraId="5AB258B3"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2088AA6A"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Биология</w:t>
            </w:r>
          </w:p>
        </w:tc>
        <w:tc>
          <w:tcPr>
            <w:tcW w:w="2193" w:type="dxa"/>
            <w:tcBorders>
              <w:top w:val="single" w:sz="4" w:space="0" w:color="auto"/>
              <w:left w:val="single" w:sz="4" w:space="0" w:color="auto"/>
              <w:bottom w:val="single" w:sz="4" w:space="0" w:color="auto"/>
              <w:right w:val="single" w:sz="4" w:space="0" w:color="auto"/>
            </w:tcBorders>
          </w:tcPr>
          <w:p w14:paraId="35FE72BC"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66,67</w:t>
            </w:r>
          </w:p>
        </w:tc>
        <w:tc>
          <w:tcPr>
            <w:tcW w:w="2268" w:type="dxa"/>
            <w:tcBorders>
              <w:top w:val="single" w:sz="4" w:space="0" w:color="auto"/>
              <w:left w:val="single" w:sz="4" w:space="0" w:color="auto"/>
              <w:bottom w:val="single" w:sz="4" w:space="0" w:color="auto"/>
              <w:right w:val="single" w:sz="4" w:space="0" w:color="auto"/>
            </w:tcBorders>
          </w:tcPr>
          <w:p w14:paraId="7D84620C"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70</w:t>
            </w:r>
          </w:p>
        </w:tc>
      </w:tr>
      <w:tr w:rsidR="00923434" w:rsidRPr="00923434" w14:paraId="499AF767"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0701AC10"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География</w:t>
            </w:r>
          </w:p>
        </w:tc>
        <w:tc>
          <w:tcPr>
            <w:tcW w:w="2193" w:type="dxa"/>
            <w:tcBorders>
              <w:top w:val="single" w:sz="4" w:space="0" w:color="auto"/>
              <w:left w:val="single" w:sz="4" w:space="0" w:color="auto"/>
              <w:bottom w:val="single" w:sz="4" w:space="0" w:color="auto"/>
              <w:right w:val="single" w:sz="4" w:space="0" w:color="auto"/>
            </w:tcBorders>
          </w:tcPr>
          <w:p w14:paraId="66329DE7"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77,78</w:t>
            </w:r>
          </w:p>
        </w:tc>
        <w:tc>
          <w:tcPr>
            <w:tcW w:w="2268" w:type="dxa"/>
            <w:tcBorders>
              <w:top w:val="single" w:sz="4" w:space="0" w:color="auto"/>
              <w:left w:val="single" w:sz="4" w:space="0" w:color="auto"/>
              <w:bottom w:val="single" w:sz="4" w:space="0" w:color="auto"/>
              <w:right w:val="single" w:sz="4" w:space="0" w:color="auto"/>
            </w:tcBorders>
          </w:tcPr>
          <w:p w14:paraId="3EE09AAF"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80</w:t>
            </w:r>
          </w:p>
        </w:tc>
      </w:tr>
      <w:tr w:rsidR="00923434" w:rsidRPr="00923434" w14:paraId="11D40E3D"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5911FD5D"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Жаратылыстану</w:t>
            </w:r>
          </w:p>
        </w:tc>
        <w:tc>
          <w:tcPr>
            <w:tcW w:w="2193" w:type="dxa"/>
            <w:tcBorders>
              <w:top w:val="single" w:sz="4" w:space="0" w:color="auto"/>
              <w:left w:val="single" w:sz="4" w:space="0" w:color="auto"/>
              <w:bottom w:val="single" w:sz="4" w:space="0" w:color="auto"/>
              <w:right w:val="single" w:sz="4" w:space="0" w:color="auto"/>
            </w:tcBorders>
          </w:tcPr>
          <w:p w14:paraId="2231B58C"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84,48</w:t>
            </w:r>
          </w:p>
        </w:tc>
        <w:tc>
          <w:tcPr>
            <w:tcW w:w="2268" w:type="dxa"/>
            <w:tcBorders>
              <w:top w:val="single" w:sz="4" w:space="0" w:color="auto"/>
              <w:left w:val="single" w:sz="4" w:space="0" w:color="auto"/>
              <w:bottom w:val="single" w:sz="4" w:space="0" w:color="auto"/>
              <w:right w:val="single" w:sz="4" w:space="0" w:color="auto"/>
            </w:tcBorders>
          </w:tcPr>
          <w:p w14:paraId="680E90C0"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85,45</w:t>
            </w:r>
          </w:p>
        </w:tc>
      </w:tr>
      <w:tr w:rsidR="00923434" w:rsidRPr="00923434" w14:paraId="7118BFE4"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0F32F0A3"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eastAsia="ru-RU"/>
              </w:rPr>
              <w:t>Шетел тілі</w:t>
            </w:r>
          </w:p>
        </w:tc>
        <w:tc>
          <w:tcPr>
            <w:tcW w:w="2193" w:type="dxa"/>
            <w:tcBorders>
              <w:top w:val="single" w:sz="4" w:space="0" w:color="auto"/>
              <w:left w:val="single" w:sz="4" w:space="0" w:color="auto"/>
              <w:bottom w:val="single" w:sz="4" w:space="0" w:color="auto"/>
              <w:right w:val="single" w:sz="4" w:space="0" w:color="auto"/>
            </w:tcBorders>
          </w:tcPr>
          <w:p w14:paraId="304652B7"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67,82</w:t>
            </w:r>
          </w:p>
        </w:tc>
        <w:tc>
          <w:tcPr>
            <w:tcW w:w="2268" w:type="dxa"/>
            <w:tcBorders>
              <w:top w:val="single" w:sz="4" w:space="0" w:color="auto"/>
              <w:left w:val="single" w:sz="4" w:space="0" w:color="auto"/>
              <w:bottom w:val="single" w:sz="4" w:space="0" w:color="auto"/>
              <w:right w:val="single" w:sz="4" w:space="0" w:color="auto"/>
            </w:tcBorders>
          </w:tcPr>
          <w:p w14:paraId="14E0047C"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69,77</w:t>
            </w:r>
          </w:p>
        </w:tc>
      </w:tr>
      <w:tr w:rsidR="00923434" w:rsidRPr="00923434" w14:paraId="65AC6797"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5D868C88"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Информатика</w:t>
            </w:r>
          </w:p>
        </w:tc>
        <w:tc>
          <w:tcPr>
            <w:tcW w:w="2193" w:type="dxa"/>
            <w:tcBorders>
              <w:top w:val="single" w:sz="4" w:space="0" w:color="auto"/>
              <w:left w:val="single" w:sz="4" w:space="0" w:color="auto"/>
              <w:bottom w:val="single" w:sz="4" w:space="0" w:color="auto"/>
              <w:right w:val="single" w:sz="4" w:space="0" w:color="auto"/>
            </w:tcBorders>
          </w:tcPr>
          <w:p w14:paraId="0DCA1D3E"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90,77</w:t>
            </w:r>
          </w:p>
        </w:tc>
        <w:tc>
          <w:tcPr>
            <w:tcW w:w="2268" w:type="dxa"/>
            <w:tcBorders>
              <w:top w:val="single" w:sz="4" w:space="0" w:color="auto"/>
              <w:left w:val="single" w:sz="4" w:space="0" w:color="auto"/>
              <w:bottom w:val="single" w:sz="4" w:space="0" w:color="auto"/>
              <w:right w:val="single" w:sz="4" w:space="0" w:color="auto"/>
            </w:tcBorders>
          </w:tcPr>
          <w:p w14:paraId="1DD09337" w14:textId="77777777" w:rsidR="00923434" w:rsidRPr="00923434" w:rsidRDefault="00923434" w:rsidP="00923434">
            <w:pPr>
              <w:spacing w:after="0" w:line="240" w:lineRule="auto"/>
              <w:jc w:val="both"/>
              <w:rPr>
                <w:rFonts w:ascii="Times New Roman" w:eastAsiaTheme="minorEastAsia" w:hAnsi="Times New Roman" w:cs="Times New Roman"/>
                <w:bCs/>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75,81</w:t>
            </w:r>
          </w:p>
        </w:tc>
      </w:tr>
      <w:tr w:rsidR="00923434" w:rsidRPr="00923434" w14:paraId="75A989C0" w14:textId="77777777" w:rsidTr="00E4559E">
        <w:tc>
          <w:tcPr>
            <w:tcW w:w="2857" w:type="dxa"/>
            <w:gridSpan w:val="3"/>
            <w:tcBorders>
              <w:top w:val="single" w:sz="4" w:space="0" w:color="auto"/>
              <w:left w:val="single" w:sz="4" w:space="0" w:color="auto"/>
              <w:bottom w:val="single" w:sz="4" w:space="0" w:color="auto"/>
              <w:right w:val="single" w:sz="4" w:space="0" w:color="auto"/>
            </w:tcBorders>
          </w:tcPr>
          <w:p w14:paraId="220EF80E"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val="kk-KZ" w:eastAsia="ru-RU"/>
              </w:rPr>
              <w:t>Дүниетану</w:t>
            </w:r>
          </w:p>
        </w:tc>
        <w:tc>
          <w:tcPr>
            <w:tcW w:w="2193" w:type="dxa"/>
            <w:tcBorders>
              <w:top w:val="single" w:sz="4" w:space="0" w:color="auto"/>
              <w:left w:val="single" w:sz="4" w:space="0" w:color="auto"/>
              <w:bottom w:val="single" w:sz="4" w:space="0" w:color="auto"/>
              <w:right w:val="single" w:sz="4" w:space="0" w:color="auto"/>
            </w:tcBorders>
          </w:tcPr>
          <w:p w14:paraId="334EEFA7"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89,74</w:t>
            </w:r>
          </w:p>
        </w:tc>
        <w:tc>
          <w:tcPr>
            <w:tcW w:w="2268" w:type="dxa"/>
            <w:tcBorders>
              <w:top w:val="single" w:sz="4" w:space="0" w:color="auto"/>
              <w:left w:val="single" w:sz="4" w:space="0" w:color="auto"/>
              <w:bottom w:val="single" w:sz="4" w:space="0" w:color="auto"/>
              <w:right w:val="single" w:sz="4" w:space="0" w:color="auto"/>
            </w:tcBorders>
          </w:tcPr>
          <w:p w14:paraId="764CA6D7"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93,94</w:t>
            </w:r>
          </w:p>
        </w:tc>
      </w:tr>
      <w:tr w:rsidR="00923434" w:rsidRPr="00923434" w14:paraId="70B23AD1" w14:textId="77777777" w:rsidTr="00E4559E">
        <w:trPr>
          <w:gridBefore w:val="1"/>
          <w:gridAfter w:val="3"/>
          <w:wBefore w:w="54" w:type="dxa"/>
          <w:wAfter w:w="6474" w:type="dxa"/>
        </w:trPr>
        <w:tc>
          <w:tcPr>
            <w:tcW w:w="790" w:type="dxa"/>
          </w:tcPr>
          <w:p w14:paraId="04169080" w14:textId="77777777" w:rsidR="00923434" w:rsidRPr="00923434" w:rsidRDefault="00923434" w:rsidP="00923434">
            <w:pPr>
              <w:jc w:val="both"/>
              <w:rPr>
                <w:rFonts w:ascii="Times New Roman" w:eastAsiaTheme="minorEastAsia" w:hAnsi="Times New Roman" w:cs="Times New Roman"/>
                <w:sz w:val="28"/>
                <w:szCs w:val="28"/>
                <w:lang w:eastAsia="ru-RU"/>
              </w:rPr>
            </w:pPr>
          </w:p>
        </w:tc>
      </w:tr>
    </w:tbl>
    <w:p w14:paraId="0087463C" w14:textId="77777777" w:rsidR="00923434" w:rsidRPr="00923434" w:rsidRDefault="00923434" w:rsidP="00923434">
      <w:pPr>
        <w:jc w:val="both"/>
        <w:rPr>
          <w:rFonts w:ascii="Times New Roman" w:eastAsiaTheme="minorEastAsia" w:hAnsi="Times New Roman" w:cs="Times New Roman"/>
          <w:bCs/>
          <w:sz w:val="28"/>
          <w:szCs w:val="28"/>
          <w:lang w:val="kk-KZ" w:eastAsia="ru-RU"/>
        </w:rPr>
      </w:pPr>
      <w:r w:rsidRPr="00923434">
        <w:rPr>
          <w:rFonts w:ascii="Times New Roman" w:eastAsiaTheme="minorEastAsia" w:hAnsi="Times New Roman" w:cs="Times New Roman"/>
          <w:sz w:val="28"/>
          <w:szCs w:val="28"/>
          <w:lang w:val="kk-KZ" w:eastAsia="ru-RU"/>
        </w:rPr>
        <w:t>Пәндер бойынша білім сапасының стандарт талаптарына сай болуы басты назарда .</w:t>
      </w:r>
      <w:r w:rsidRPr="00923434">
        <w:rPr>
          <w:rFonts w:ascii="Times New Roman" w:eastAsiaTheme="minorEastAsia" w:hAnsi="Times New Roman" w:cs="Times New Roman"/>
          <w:bCs/>
          <w:sz w:val="28"/>
          <w:szCs w:val="28"/>
          <w:lang w:val="kk-KZ" w:eastAsia="ru-RU"/>
        </w:rPr>
        <w:t xml:space="preserve">       Пән мұғалімдерінің оқу тоқсандары барысында білім алушының біліміне сараптама жасай алу, дер кезінде түзету жұмыстарын жүргізе алу машықтары тұрақты. Пән мұғалімдерінің білім алушылармен бекітілген қосымша сабақтарды  және  жекелей жұмыстарды жүргізу өз нәтижесін берді деуге болады. Мектеп басшыларының сабақтарға қатысу және оны өзіндік талдау, аралық нәтижелерді саралау, берілген ұсыныстар бойынша жұмыстар жасау, тәлімгерлік жұмыс, тізбектелген сабақ және сабақты зерттеу тобының жұмыстары, әр түрлі тақырыптағы әдістемелік ашық сабақтар арқылы сабақ сапасын арттыру, сол сабақ арқылы білім сапасын көтеру жұмыстары оң нәтижесін беруде</w:t>
      </w:r>
    </w:p>
    <w:p w14:paraId="485CE528" w14:textId="16F3602A" w:rsidR="00923434" w:rsidRPr="00923434" w:rsidRDefault="00923434" w:rsidP="00923434">
      <w:pPr>
        <w:jc w:val="both"/>
        <w:rPr>
          <w:rFonts w:ascii="Times New Roman" w:eastAsiaTheme="minorEastAsia" w:hAnsi="Times New Roman" w:cs="Times New Roman"/>
          <w:bCs/>
          <w:sz w:val="28"/>
          <w:szCs w:val="28"/>
          <w:lang w:val="kk-KZ" w:eastAsia="ru-RU"/>
        </w:rPr>
      </w:pPr>
      <w:r w:rsidRPr="00923434">
        <w:rPr>
          <w:rFonts w:ascii="Times New Roman" w:eastAsiaTheme="minorEastAsia" w:hAnsi="Times New Roman" w:cs="Times New Roman"/>
          <w:bCs/>
          <w:sz w:val="28"/>
          <w:szCs w:val="28"/>
          <w:lang w:val="kk-KZ" w:eastAsia="ru-RU"/>
        </w:rPr>
        <w:t>Бастауыш сыныптар бойынша:</w:t>
      </w:r>
    </w:p>
    <w:tbl>
      <w:tblPr>
        <w:tblW w:w="9962" w:type="dxa"/>
        <w:jc w:val="center"/>
        <w:tblLook w:val="04A0" w:firstRow="1" w:lastRow="0" w:firstColumn="1" w:lastColumn="0" w:noHBand="0" w:noVBand="1"/>
      </w:tblPr>
      <w:tblGrid>
        <w:gridCol w:w="1017"/>
        <w:gridCol w:w="65"/>
        <w:gridCol w:w="1038"/>
        <w:gridCol w:w="1561"/>
        <w:gridCol w:w="1319"/>
        <w:gridCol w:w="1138"/>
        <w:gridCol w:w="1619"/>
        <w:gridCol w:w="1048"/>
        <w:gridCol w:w="1157"/>
      </w:tblGrid>
      <w:tr w:rsidR="00923434" w:rsidRPr="00923434" w14:paraId="7F23C63F" w14:textId="77777777" w:rsidTr="00E4559E">
        <w:trPr>
          <w:trHeight w:val="288"/>
          <w:jc w:val="center"/>
        </w:trPr>
        <w:tc>
          <w:tcPr>
            <w:tcW w:w="9962"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2ED010DD" w14:textId="77777777" w:rsidR="00923434" w:rsidRPr="00923434" w:rsidRDefault="00923434" w:rsidP="00923434">
            <w:pPr>
              <w:spacing w:after="0" w:line="240" w:lineRule="auto"/>
              <w:jc w:val="center"/>
              <w:rPr>
                <w:rFonts w:ascii="Times New Roman" w:eastAsiaTheme="minorEastAsia" w:hAnsi="Times New Roman" w:cs="Times New Roman"/>
                <w:b/>
                <w:color w:val="000000" w:themeColor="text1"/>
                <w:sz w:val="28"/>
                <w:szCs w:val="28"/>
                <w:lang w:val="kk-KZ" w:eastAsia="ru-RU"/>
              </w:rPr>
            </w:pPr>
            <w:r w:rsidRPr="00923434">
              <w:rPr>
                <w:rFonts w:ascii="Times New Roman" w:eastAsiaTheme="minorEastAsia" w:hAnsi="Times New Roman" w:cs="Times New Roman"/>
                <w:b/>
                <w:color w:val="000000" w:themeColor="text1"/>
                <w:sz w:val="28"/>
                <w:szCs w:val="28"/>
                <w:lang w:val="kk-KZ" w:eastAsia="ru-RU"/>
              </w:rPr>
              <w:t>2023-2024 оқу жылы</w:t>
            </w:r>
          </w:p>
        </w:tc>
      </w:tr>
      <w:tr w:rsidR="00923434" w:rsidRPr="00923434" w14:paraId="2BC7F8A4" w14:textId="77777777" w:rsidTr="00E4559E">
        <w:trPr>
          <w:trHeight w:val="288"/>
          <w:jc w:val="center"/>
        </w:trPr>
        <w:tc>
          <w:tcPr>
            <w:tcW w:w="10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A796888"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val="kk-KZ" w:eastAsia="ru-RU"/>
              </w:rPr>
              <w:t>С</w:t>
            </w:r>
            <w:r w:rsidRPr="00923434">
              <w:rPr>
                <w:rFonts w:ascii="Times New Roman" w:eastAsiaTheme="minorEastAsia" w:hAnsi="Times New Roman" w:cs="Times New Roman"/>
                <w:color w:val="000000" w:themeColor="text1"/>
                <w:sz w:val="28"/>
                <w:szCs w:val="28"/>
                <w:lang w:eastAsia="ru-RU"/>
              </w:rPr>
              <w:t>ынып</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3EABF6CF"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қазақ т</w:t>
            </w:r>
            <w:r w:rsidRPr="00923434">
              <w:rPr>
                <w:rFonts w:ascii="Times New Roman" w:eastAsiaTheme="minorEastAsia" w:hAnsi="Times New Roman" w:cs="Times New Roman"/>
                <w:color w:val="000000" w:themeColor="text1"/>
                <w:sz w:val="28"/>
                <w:szCs w:val="28"/>
                <w:lang w:val="kk-KZ" w:eastAsia="ru-RU"/>
              </w:rPr>
              <w:t>ілі</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6282F06"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Әд</w:t>
            </w:r>
            <w:r w:rsidRPr="00923434">
              <w:rPr>
                <w:rFonts w:ascii="Times New Roman" w:eastAsiaTheme="minorEastAsia" w:hAnsi="Times New Roman" w:cs="Times New Roman"/>
                <w:color w:val="000000" w:themeColor="text1"/>
                <w:sz w:val="28"/>
                <w:szCs w:val="28"/>
                <w:lang w:val="kk-KZ" w:eastAsia="ru-RU"/>
              </w:rPr>
              <w:t xml:space="preserve">ебиеттік </w:t>
            </w:r>
            <w:r w:rsidRPr="00923434">
              <w:rPr>
                <w:rFonts w:ascii="Times New Roman" w:eastAsiaTheme="minorEastAsia" w:hAnsi="Times New Roman" w:cs="Times New Roman"/>
                <w:color w:val="000000" w:themeColor="text1"/>
                <w:sz w:val="28"/>
                <w:szCs w:val="28"/>
                <w:lang w:eastAsia="ru-RU"/>
              </w:rPr>
              <w:t>оқу</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2EA0F27D"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орыс т</w:t>
            </w:r>
            <w:r w:rsidRPr="00923434">
              <w:rPr>
                <w:rFonts w:ascii="Times New Roman" w:eastAsiaTheme="minorEastAsia" w:hAnsi="Times New Roman" w:cs="Times New Roman"/>
                <w:color w:val="000000" w:themeColor="text1"/>
                <w:sz w:val="28"/>
                <w:szCs w:val="28"/>
                <w:lang w:val="kk-KZ" w:eastAsia="ru-RU"/>
              </w:rPr>
              <w:t>ілі</w:t>
            </w:r>
          </w:p>
        </w:tc>
        <w:tc>
          <w:tcPr>
            <w:tcW w:w="1138" w:type="dxa"/>
            <w:tcBorders>
              <w:top w:val="single" w:sz="4" w:space="0" w:color="auto"/>
              <w:left w:val="nil"/>
              <w:bottom w:val="single" w:sz="4" w:space="0" w:color="auto"/>
              <w:right w:val="single" w:sz="4" w:space="0" w:color="auto"/>
            </w:tcBorders>
            <w:shd w:val="clear" w:color="auto" w:fill="auto"/>
            <w:noWrap/>
            <w:vAlign w:val="center"/>
          </w:tcPr>
          <w:p w14:paraId="6F83822B"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Матем</w:t>
            </w:r>
            <w:r w:rsidRPr="00923434">
              <w:rPr>
                <w:rFonts w:ascii="Times New Roman" w:eastAsiaTheme="minorEastAsia" w:hAnsi="Times New Roman" w:cs="Times New Roman"/>
                <w:color w:val="000000" w:themeColor="text1"/>
                <w:sz w:val="28"/>
                <w:szCs w:val="28"/>
                <w:lang w:val="kk-KZ" w:eastAsia="ru-RU"/>
              </w:rPr>
              <w:t>а</w:t>
            </w:r>
          </w:p>
          <w:p w14:paraId="2325A6E1"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тика</w:t>
            </w:r>
          </w:p>
        </w:tc>
        <w:tc>
          <w:tcPr>
            <w:tcW w:w="1619" w:type="dxa"/>
            <w:tcBorders>
              <w:top w:val="single" w:sz="4" w:space="0" w:color="auto"/>
              <w:left w:val="nil"/>
              <w:bottom w:val="single" w:sz="4" w:space="0" w:color="auto"/>
              <w:right w:val="single" w:sz="4" w:space="0" w:color="auto"/>
            </w:tcBorders>
            <w:shd w:val="clear" w:color="auto" w:fill="auto"/>
            <w:noWrap/>
            <w:vAlign w:val="center"/>
          </w:tcPr>
          <w:p w14:paraId="767FD7EE"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Жаратылыс</w:t>
            </w:r>
          </w:p>
          <w:p w14:paraId="218BCFA2"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т</w:t>
            </w:r>
            <w:r w:rsidRPr="00923434">
              <w:rPr>
                <w:rFonts w:ascii="Times New Roman" w:eastAsiaTheme="minorEastAsia" w:hAnsi="Times New Roman" w:cs="Times New Roman"/>
                <w:color w:val="000000" w:themeColor="text1"/>
                <w:sz w:val="28"/>
                <w:szCs w:val="28"/>
                <w:lang w:val="kk-KZ" w:eastAsia="ru-RU"/>
              </w:rPr>
              <w:t>ану</w:t>
            </w:r>
          </w:p>
        </w:tc>
        <w:tc>
          <w:tcPr>
            <w:tcW w:w="1048" w:type="dxa"/>
            <w:tcBorders>
              <w:top w:val="single" w:sz="4" w:space="0" w:color="auto"/>
              <w:left w:val="nil"/>
              <w:bottom w:val="single" w:sz="4" w:space="0" w:color="auto"/>
              <w:right w:val="single" w:sz="4" w:space="0" w:color="auto"/>
            </w:tcBorders>
            <w:shd w:val="clear" w:color="auto" w:fill="auto"/>
            <w:noWrap/>
            <w:vAlign w:val="center"/>
          </w:tcPr>
          <w:p w14:paraId="0BA92B3C"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Дүние</w:t>
            </w:r>
          </w:p>
          <w:p w14:paraId="73EC44CE"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т</w:t>
            </w:r>
            <w:r w:rsidRPr="00923434">
              <w:rPr>
                <w:rFonts w:ascii="Times New Roman" w:eastAsiaTheme="minorEastAsia" w:hAnsi="Times New Roman" w:cs="Times New Roman"/>
                <w:color w:val="000000" w:themeColor="text1"/>
                <w:sz w:val="28"/>
                <w:szCs w:val="28"/>
                <w:lang w:val="kk-KZ" w:eastAsia="ru-RU"/>
              </w:rPr>
              <w:t>ану</w:t>
            </w:r>
          </w:p>
        </w:tc>
        <w:tc>
          <w:tcPr>
            <w:tcW w:w="1157" w:type="dxa"/>
            <w:tcBorders>
              <w:top w:val="single" w:sz="4" w:space="0" w:color="auto"/>
              <w:left w:val="nil"/>
              <w:bottom w:val="single" w:sz="4" w:space="0" w:color="auto"/>
              <w:right w:val="single" w:sz="4" w:space="0" w:color="auto"/>
            </w:tcBorders>
            <w:shd w:val="clear" w:color="auto" w:fill="auto"/>
            <w:noWrap/>
            <w:vAlign w:val="center"/>
          </w:tcPr>
          <w:p w14:paraId="4A1892E3"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Шетел</w:t>
            </w:r>
            <w:r w:rsidRPr="00923434">
              <w:rPr>
                <w:rFonts w:ascii="Times New Roman" w:eastAsiaTheme="minorEastAsia" w:hAnsi="Times New Roman" w:cs="Times New Roman"/>
                <w:color w:val="000000" w:themeColor="text1"/>
                <w:sz w:val="28"/>
                <w:szCs w:val="28"/>
                <w:lang w:val="kk-KZ" w:eastAsia="ru-RU"/>
              </w:rPr>
              <w:t xml:space="preserve"> </w:t>
            </w:r>
            <w:r w:rsidRPr="00923434">
              <w:rPr>
                <w:rFonts w:ascii="Times New Roman" w:eastAsiaTheme="minorEastAsia" w:hAnsi="Times New Roman" w:cs="Times New Roman"/>
                <w:color w:val="000000" w:themeColor="text1"/>
                <w:sz w:val="28"/>
                <w:szCs w:val="28"/>
                <w:lang w:eastAsia="ru-RU"/>
              </w:rPr>
              <w:t>т</w:t>
            </w:r>
            <w:r w:rsidRPr="00923434">
              <w:rPr>
                <w:rFonts w:ascii="Times New Roman" w:eastAsiaTheme="minorEastAsia" w:hAnsi="Times New Roman" w:cs="Times New Roman"/>
                <w:color w:val="000000" w:themeColor="text1"/>
                <w:sz w:val="28"/>
                <w:szCs w:val="28"/>
                <w:lang w:val="kk-KZ" w:eastAsia="ru-RU"/>
              </w:rPr>
              <w:t>ілі</w:t>
            </w:r>
          </w:p>
        </w:tc>
      </w:tr>
      <w:tr w:rsidR="00923434" w:rsidRPr="00923434" w14:paraId="5DAF3266" w14:textId="77777777" w:rsidTr="00E4559E">
        <w:trPr>
          <w:trHeight w:val="288"/>
          <w:jc w:val="center"/>
        </w:trPr>
        <w:tc>
          <w:tcPr>
            <w:tcW w:w="1082" w:type="dxa"/>
            <w:gridSpan w:val="2"/>
            <w:tcBorders>
              <w:top w:val="nil"/>
              <w:left w:val="single" w:sz="4" w:space="0" w:color="auto"/>
              <w:bottom w:val="single" w:sz="4" w:space="0" w:color="auto"/>
              <w:right w:val="single" w:sz="4" w:space="0" w:color="auto"/>
            </w:tcBorders>
            <w:shd w:val="clear" w:color="auto" w:fill="auto"/>
            <w:noWrap/>
            <w:vAlign w:val="center"/>
          </w:tcPr>
          <w:p w14:paraId="319A6DD1"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2</w:t>
            </w:r>
          </w:p>
        </w:tc>
        <w:tc>
          <w:tcPr>
            <w:tcW w:w="1038" w:type="dxa"/>
            <w:tcBorders>
              <w:top w:val="nil"/>
              <w:left w:val="nil"/>
              <w:bottom w:val="single" w:sz="4" w:space="0" w:color="auto"/>
              <w:right w:val="single" w:sz="4" w:space="0" w:color="auto"/>
            </w:tcBorders>
            <w:shd w:val="clear" w:color="auto" w:fill="auto"/>
            <w:noWrap/>
            <w:vAlign w:val="center"/>
          </w:tcPr>
          <w:p w14:paraId="0C73B449"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76,47</w:t>
            </w:r>
          </w:p>
        </w:tc>
        <w:tc>
          <w:tcPr>
            <w:tcW w:w="1561" w:type="dxa"/>
            <w:tcBorders>
              <w:top w:val="nil"/>
              <w:left w:val="nil"/>
              <w:bottom w:val="single" w:sz="4" w:space="0" w:color="auto"/>
              <w:right w:val="single" w:sz="4" w:space="0" w:color="auto"/>
            </w:tcBorders>
            <w:shd w:val="clear" w:color="auto" w:fill="auto"/>
            <w:noWrap/>
            <w:vAlign w:val="center"/>
          </w:tcPr>
          <w:p w14:paraId="4DD80153"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76,47</w:t>
            </w:r>
          </w:p>
        </w:tc>
        <w:tc>
          <w:tcPr>
            <w:tcW w:w="1319" w:type="dxa"/>
            <w:tcBorders>
              <w:top w:val="nil"/>
              <w:left w:val="nil"/>
              <w:bottom w:val="single" w:sz="4" w:space="0" w:color="auto"/>
              <w:right w:val="single" w:sz="4" w:space="0" w:color="auto"/>
            </w:tcBorders>
            <w:shd w:val="clear" w:color="auto" w:fill="auto"/>
            <w:noWrap/>
            <w:vAlign w:val="center"/>
          </w:tcPr>
          <w:p w14:paraId="72B7BED1"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70,59</w:t>
            </w:r>
          </w:p>
        </w:tc>
        <w:tc>
          <w:tcPr>
            <w:tcW w:w="1138" w:type="dxa"/>
            <w:tcBorders>
              <w:top w:val="nil"/>
              <w:left w:val="nil"/>
              <w:bottom w:val="single" w:sz="4" w:space="0" w:color="auto"/>
              <w:right w:val="single" w:sz="4" w:space="0" w:color="auto"/>
            </w:tcBorders>
            <w:shd w:val="clear" w:color="auto" w:fill="auto"/>
            <w:noWrap/>
            <w:vAlign w:val="center"/>
          </w:tcPr>
          <w:p w14:paraId="0E2046D3"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76,47</w:t>
            </w:r>
          </w:p>
        </w:tc>
        <w:tc>
          <w:tcPr>
            <w:tcW w:w="1619" w:type="dxa"/>
            <w:tcBorders>
              <w:top w:val="nil"/>
              <w:left w:val="nil"/>
              <w:bottom w:val="single" w:sz="4" w:space="0" w:color="auto"/>
              <w:right w:val="single" w:sz="4" w:space="0" w:color="auto"/>
            </w:tcBorders>
            <w:shd w:val="clear" w:color="auto" w:fill="auto"/>
            <w:noWrap/>
            <w:vAlign w:val="center"/>
          </w:tcPr>
          <w:p w14:paraId="0749B98A"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94,12</w:t>
            </w:r>
          </w:p>
        </w:tc>
        <w:tc>
          <w:tcPr>
            <w:tcW w:w="1048" w:type="dxa"/>
            <w:tcBorders>
              <w:top w:val="nil"/>
              <w:left w:val="nil"/>
              <w:bottom w:val="single" w:sz="4" w:space="0" w:color="auto"/>
              <w:right w:val="single" w:sz="4" w:space="0" w:color="auto"/>
            </w:tcBorders>
            <w:shd w:val="clear" w:color="auto" w:fill="auto"/>
            <w:noWrap/>
            <w:vAlign w:val="center"/>
          </w:tcPr>
          <w:p w14:paraId="325F8F0B"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94,12</w:t>
            </w:r>
          </w:p>
        </w:tc>
        <w:tc>
          <w:tcPr>
            <w:tcW w:w="1157" w:type="dxa"/>
            <w:tcBorders>
              <w:top w:val="nil"/>
              <w:left w:val="nil"/>
              <w:bottom w:val="single" w:sz="4" w:space="0" w:color="auto"/>
              <w:right w:val="single" w:sz="4" w:space="0" w:color="auto"/>
            </w:tcBorders>
            <w:shd w:val="clear" w:color="auto" w:fill="auto"/>
            <w:noWrap/>
            <w:vAlign w:val="center"/>
          </w:tcPr>
          <w:p w14:paraId="16FF5D69"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p>
        </w:tc>
      </w:tr>
      <w:tr w:rsidR="00923434" w:rsidRPr="00923434" w14:paraId="231D16DB" w14:textId="77777777" w:rsidTr="00E4559E">
        <w:trPr>
          <w:trHeight w:val="288"/>
          <w:jc w:val="center"/>
        </w:trPr>
        <w:tc>
          <w:tcPr>
            <w:tcW w:w="1082" w:type="dxa"/>
            <w:gridSpan w:val="2"/>
            <w:tcBorders>
              <w:top w:val="nil"/>
              <w:left w:val="single" w:sz="4" w:space="0" w:color="auto"/>
              <w:bottom w:val="single" w:sz="4" w:space="0" w:color="auto"/>
              <w:right w:val="single" w:sz="4" w:space="0" w:color="auto"/>
            </w:tcBorders>
            <w:shd w:val="clear" w:color="auto" w:fill="auto"/>
            <w:noWrap/>
            <w:vAlign w:val="center"/>
          </w:tcPr>
          <w:p w14:paraId="252D682B"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3</w:t>
            </w:r>
          </w:p>
        </w:tc>
        <w:tc>
          <w:tcPr>
            <w:tcW w:w="1038" w:type="dxa"/>
            <w:tcBorders>
              <w:top w:val="nil"/>
              <w:left w:val="nil"/>
              <w:bottom w:val="single" w:sz="4" w:space="0" w:color="auto"/>
              <w:right w:val="single" w:sz="4" w:space="0" w:color="auto"/>
            </w:tcBorders>
            <w:shd w:val="clear" w:color="auto" w:fill="auto"/>
            <w:noWrap/>
            <w:vAlign w:val="center"/>
          </w:tcPr>
          <w:p w14:paraId="5A020FCA"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w:t>
            </w:r>
          </w:p>
        </w:tc>
        <w:tc>
          <w:tcPr>
            <w:tcW w:w="1561" w:type="dxa"/>
            <w:tcBorders>
              <w:top w:val="nil"/>
              <w:left w:val="nil"/>
              <w:bottom w:val="single" w:sz="4" w:space="0" w:color="auto"/>
              <w:right w:val="single" w:sz="4" w:space="0" w:color="auto"/>
            </w:tcBorders>
            <w:shd w:val="clear" w:color="auto" w:fill="auto"/>
            <w:noWrap/>
            <w:vAlign w:val="center"/>
          </w:tcPr>
          <w:p w14:paraId="1C248DE1"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w:t>
            </w:r>
          </w:p>
        </w:tc>
        <w:tc>
          <w:tcPr>
            <w:tcW w:w="1319" w:type="dxa"/>
            <w:tcBorders>
              <w:top w:val="nil"/>
              <w:left w:val="nil"/>
              <w:bottom w:val="single" w:sz="4" w:space="0" w:color="auto"/>
              <w:right w:val="single" w:sz="4" w:space="0" w:color="auto"/>
            </w:tcBorders>
            <w:shd w:val="clear" w:color="auto" w:fill="auto"/>
            <w:noWrap/>
            <w:vAlign w:val="center"/>
          </w:tcPr>
          <w:p w14:paraId="4163ADE1"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w:t>
            </w:r>
          </w:p>
        </w:tc>
        <w:tc>
          <w:tcPr>
            <w:tcW w:w="1138" w:type="dxa"/>
            <w:tcBorders>
              <w:top w:val="nil"/>
              <w:left w:val="nil"/>
              <w:bottom w:val="single" w:sz="4" w:space="0" w:color="auto"/>
              <w:right w:val="single" w:sz="4" w:space="0" w:color="auto"/>
            </w:tcBorders>
            <w:shd w:val="clear" w:color="auto" w:fill="auto"/>
            <w:noWrap/>
            <w:vAlign w:val="center"/>
          </w:tcPr>
          <w:p w14:paraId="281272F9"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w:t>
            </w:r>
          </w:p>
        </w:tc>
        <w:tc>
          <w:tcPr>
            <w:tcW w:w="1619" w:type="dxa"/>
            <w:tcBorders>
              <w:top w:val="nil"/>
              <w:left w:val="nil"/>
              <w:bottom w:val="single" w:sz="4" w:space="0" w:color="auto"/>
              <w:right w:val="single" w:sz="4" w:space="0" w:color="auto"/>
            </w:tcBorders>
            <w:shd w:val="clear" w:color="auto" w:fill="auto"/>
            <w:noWrap/>
            <w:vAlign w:val="center"/>
          </w:tcPr>
          <w:p w14:paraId="66D172F3"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w:t>
            </w:r>
          </w:p>
        </w:tc>
        <w:tc>
          <w:tcPr>
            <w:tcW w:w="1048" w:type="dxa"/>
            <w:tcBorders>
              <w:top w:val="nil"/>
              <w:left w:val="nil"/>
              <w:bottom w:val="single" w:sz="4" w:space="0" w:color="auto"/>
              <w:right w:val="single" w:sz="4" w:space="0" w:color="auto"/>
            </w:tcBorders>
            <w:shd w:val="clear" w:color="auto" w:fill="auto"/>
            <w:noWrap/>
            <w:vAlign w:val="center"/>
          </w:tcPr>
          <w:p w14:paraId="0C33D2D6"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w:t>
            </w:r>
          </w:p>
        </w:tc>
        <w:tc>
          <w:tcPr>
            <w:tcW w:w="1157" w:type="dxa"/>
            <w:tcBorders>
              <w:top w:val="nil"/>
              <w:left w:val="nil"/>
              <w:bottom w:val="single" w:sz="4" w:space="0" w:color="auto"/>
              <w:right w:val="single" w:sz="4" w:space="0" w:color="auto"/>
            </w:tcBorders>
            <w:shd w:val="clear" w:color="auto" w:fill="auto"/>
            <w:noWrap/>
            <w:vAlign w:val="center"/>
          </w:tcPr>
          <w:p w14:paraId="3B2C0734"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w:t>
            </w:r>
          </w:p>
        </w:tc>
      </w:tr>
      <w:tr w:rsidR="00923434" w:rsidRPr="00923434" w14:paraId="22F19427" w14:textId="77777777" w:rsidTr="00E4559E">
        <w:trPr>
          <w:trHeight w:val="288"/>
          <w:jc w:val="center"/>
        </w:trPr>
        <w:tc>
          <w:tcPr>
            <w:tcW w:w="1082" w:type="dxa"/>
            <w:gridSpan w:val="2"/>
            <w:tcBorders>
              <w:top w:val="nil"/>
              <w:left w:val="single" w:sz="4" w:space="0" w:color="auto"/>
              <w:bottom w:val="single" w:sz="4" w:space="0" w:color="auto"/>
              <w:right w:val="single" w:sz="4" w:space="0" w:color="auto"/>
            </w:tcBorders>
            <w:shd w:val="clear" w:color="auto" w:fill="auto"/>
            <w:noWrap/>
            <w:vAlign w:val="center"/>
          </w:tcPr>
          <w:p w14:paraId="2E02958B"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4</w:t>
            </w:r>
          </w:p>
        </w:tc>
        <w:tc>
          <w:tcPr>
            <w:tcW w:w="1038" w:type="dxa"/>
            <w:tcBorders>
              <w:top w:val="nil"/>
              <w:left w:val="nil"/>
              <w:bottom w:val="single" w:sz="4" w:space="0" w:color="auto"/>
              <w:right w:val="single" w:sz="4" w:space="0" w:color="auto"/>
            </w:tcBorders>
            <w:shd w:val="clear" w:color="auto" w:fill="auto"/>
            <w:noWrap/>
            <w:vAlign w:val="center"/>
          </w:tcPr>
          <w:p w14:paraId="342FC200"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78,57</w:t>
            </w:r>
          </w:p>
        </w:tc>
        <w:tc>
          <w:tcPr>
            <w:tcW w:w="1561" w:type="dxa"/>
            <w:tcBorders>
              <w:top w:val="nil"/>
              <w:left w:val="nil"/>
              <w:bottom w:val="single" w:sz="4" w:space="0" w:color="auto"/>
              <w:right w:val="single" w:sz="4" w:space="0" w:color="auto"/>
            </w:tcBorders>
            <w:shd w:val="clear" w:color="auto" w:fill="auto"/>
            <w:noWrap/>
            <w:vAlign w:val="center"/>
          </w:tcPr>
          <w:p w14:paraId="27323EF0"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78,57</w:t>
            </w:r>
          </w:p>
        </w:tc>
        <w:tc>
          <w:tcPr>
            <w:tcW w:w="1319" w:type="dxa"/>
            <w:tcBorders>
              <w:top w:val="nil"/>
              <w:left w:val="nil"/>
              <w:bottom w:val="single" w:sz="4" w:space="0" w:color="auto"/>
              <w:right w:val="single" w:sz="4" w:space="0" w:color="auto"/>
            </w:tcBorders>
            <w:shd w:val="clear" w:color="auto" w:fill="auto"/>
            <w:noWrap/>
            <w:vAlign w:val="center"/>
          </w:tcPr>
          <w:p w14:paraId="4DA534DC"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138" w:type="dxa"/>
            <w:tcBorders>
              <w:top w:val="nil"/>
              <w:left w:val="nil"/>
              <w:bottom w:val="single" w:sz="4" w:space="0" w:color="auto"/>
              <w:right w:val="single" w:sz="4" w:space="0" w:color="auto"/>
            </w:tcBorders>
            <w:shd w:val="clear" w:color="auto" w:fill="auto"/>
            <w:noWrap/>
            <w:vAlign w:val="center"/>
          </w:tcPr>
          <w:p w14:paraId="55E9B430"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619" w:type="dxa"/>
            <w:tcBorders>
              <w:top w:val="nil"/>
              <w:left w:val="nil"/>
              <w:bottom w:val="single" w:sz="4" w:space="0" w:color="auto"/>
              <w:right w:val="single" w:sz="4" w:space="0" w:color="auto"/>
            </w:tcBorders>
            <w:shd w:val="clear" w:color="auto" w:fill="auto"/>
            <w:noWrap/>
            <w:vAlign w:val="center"/>
          </w:tcPr>
          <w:p w14:paraId="01B26E3B"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048" w:type="dxa"/>
            <w:tcBorders>
              <w:top w:val="nil"/>
              <w:left w:val="nil"/>
              <w:bottom w:val="single" w:sz="4" w:space="0" w:color="auto"/>
              <w:right w:val="single" w:sz="4" w:space="0" w:color="auto"/>
            </w:tcBorders>
            <w:shd w:val="clear" w:color="auto" w:fill="auto"/>
            <w:noWrap/>
            <w:vAlign w:val="center"/>
          </w:tcPr>
          <w:p w14:paraId="353B8A47"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92,86</w:t>
            </w:r>
          </w:p>
        </w:tc>
        <w:tc>
          <w:tcPr>
            <w:tcW w:w="1157" w:type="dxa"/>
            <w:tcBorders>
              <w:top w:val="nil"/>
              <w:left w:val="nil"/>
              <w:bottom w:val="single" w:sz="4" w:space="0" w:color="auto"/>
              <w:right w:val="single" w:sz="4" w:space="0" w:color="auto"/>
            </w:tcBorders>
            <w:shd w:val="clear" w:color="auto" w:fill="auto"/>
            <w:noWrap/>
            <w:vAlign w:val="center"/>
          </w:tcPr>
          <w:p w14:paraId="48348C27"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r>
      <w:tr w:rsidR="00923434" w:rsidRPr="00923434" w14:paraId="4BCCC352" w14:textId="77777777" w:rsidTr="00E4559E">
        <w:trPr>
          <w:trHeight w:val="288"/>
          <w:jc w:val="center"/>
        </w:trPr>
        <w:tc>
          <w:tcPr>
            <w:tcW w:w="1082" w:type="dxa"/>
            <w:gridSpan w:val="2"/>
            <w:tcBorders>
              <w:top w:val="nil"/>
              <w:left w:val="single" w:sz="4" w:space="0" w:color="auto"/>
              <w:bottom w:val="single" w:sz="4" w:space="0" w:color="auto"/>
              <w:right w:val="single" w:sz="4" w:space="0" w:color="auto"/>
            </w:tcBorders>
            <w:shd w:val="clear" w:color="auto" w:fill="auto"/>
            <w:noWrap/>
            <w:vAlign w:val="center"/>
          </w:tcPr>
          <w:p w14:paraId="28CD69CC"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жалпы</w:t>
            </w:r>
          </w:p>
        </w:tc>
        <w:tc>
          <w:tcPr>
            <w:tcW w:w="1038" w:type="dxa"/>
            <w:tcBorders>
              <w:top w:val="nil"/>
              <w:left w:val="nil"/>
              <w:bottom w:val="single" w:sz="4" w:space="0" w:color="auto"/>
              <w:right w:val="single" w:sz="4" w:space="0" w:color="auto"/>
            </w:tcBorders>
            <w:shd w:val="clear" w:color="auto" w:fill="auto"/>
            <w:noWrap/>
            <w:vAlign w:val="center"/>
          </w:tcPr>
          <w:p w14:paraId="6B60717A"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76,92</w:t>
            </w:r>
          </w:p>
        </w:tc>
        <w:tc>
          <w:tcPr>
            <w:tcW w:w="1561" w:type="dxa"/>
            <w:tcBorders>
              <w:top w:val="nil"/>
              <w:left w:val="nil"/>
              <w:bottom w:val="single" w:sz="4" w:space="0" w:color="auto"/>
              <w:right w:val="single" w:sz="4" w:space="0" w:color="auto"/>
            </w:tcBorders>
            <w:shd w:val="clear" w:color="auto" w:fill="auto"/>
            <w:noWrap/>
            <w:vAlign w:val="center"/>
          </w:tcPr>
          <w:p w14:paraId="6DEE4243"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76,92</w:t>
            </w:r>
          </w:p>
        </w:tc>
        <w:tc>
          <w:tcPr>
            <w:tcW w:w="1319" w:type="dxa"/>
            <w:tcBorders>
              <w:top w:val="nil"/>
              <w:left w:val="nil"/>
              <w:bottom w:val="single" w:sz="4" w:space="0" w:color="auto"/>
              <w:right w:val="single" w:sz="4" w:space="0" w:color="auto"/>
            </w:tcBorders>
            <w:shd w:val="clear" w:color="auto" w:fill="auto"/>
            <w:noWrap/>
            <w:vAlign w:val="center"/>
          </w:tcPr>
          <w:p w14:paraId="687108BC"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76,92</w:t>
            </w:r>
          </w:p>
        </w:tc>
        <w:tc>
          <w:tcPr>
            <w:tcW w:w="1138" w:type="dxa"/>
            <w:tcBorders>
              <w:top w:val="nil"/>
              <w:left w:val="nil"/>
              <w:bottom w:val="single" w:sz="4" w:space="0" w:color="auto"/>
              <w:right w:val="single" w:sz="4" w:space="0" w:color="auto"/>
            </w:tcBorders>
            <w:shd w:val="clear" w:color="auto" w:fill="auto"/>
            <w:noWrap/>
            <w:vAlign w:val="center"/>
          </w:tcPr>
          <w:p w14:paraId="53691300"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79,49</w:t>
            </w:r>
          </w:p>
        </w:tc>
        <w:tc>
          <w:tcPr>
            <w:tcW w:w="1619" w:type="dxa"/>
            <w:tcBorders>
              <w:top w:val="nil"/>
              <w:left w:val="nil"/>
              <w:bottom w:val="single" w:sz="4" w:space="0" w:color="auto"/>
              <w:right w:val="single" w:sz="4" w:space="0" w:color="auto"/>
            </w:tcBorders>
            <w:shd w:val="clear" w:color="auto" w:fill="auto"/>
            <w:noWrap/>
            <w:vAlign w:val="center"/>
          </w:tcPr>
          <w:p w14:paraId="010AC6C3"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87,18</w:t>
            </w:r>
          </w:p>
        </w:tc>
        <w:tc>
          <w:tcPr>
            <w:tcW w:w="1048" w:type="dxa"/>
            <w:tcBorders>
              <w:top w:val="nil"/>
              <w:left w:val="nil"/>
              <w:bottom w:val="single" w:sz="4" w:space="0" w:color="auto"/>
              <w:right w:val="single" w:sz="4" w:space="0" w:color="auto"/>
            </w:tcBorders>
            <w:shd w:val="clear" w:color="auto" w:fill="auto"/>
            <w:noWrap/>
            <w:vAlign w:val="center"/>
          </w:tcPr>
          <w:p w14:paraId="1577DF90"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89,74</w:t>
            </w:r>
          </w:p>
        </w:tc>
        <w:tc>
          <w:tcPr>
            <w:tcW w:w="1157" w:type="dxa"/>
            <w:tcBorders>
              <w:top w:val="nil"/>
              <w:left w:val="nil"/>
              <w:bottom w:val="single" w:sz="4" w:space="0" w:color="auto"/>
              <w:right w:val="single" w:sz="4" w:space="0" w:color="auto"/>
            </w:tcBorders>
            <w:shd w:val="clear" w:color="auto" w:fill="auto"/>
            <w:noWrap/>
            <w:vAlign w:val="center"/>
          </w:tcPr>
          <w:p w14:paraId="32C85E0C"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81,82</w:t>
            </w:r>
          </w:p>
        </w:tc>
      </w:tr>
      <w:tr w:rsidR="00923434" w:rsidRPr="00923434" w14:paraId="59D783D6" w14:textId="77777777" w:rsidTr="00E4559E">
        <w:trPr>
          <w:trHeight w:val="288"/>
          <w:jc w:val="center"/>
        </w:trPr>
        <w:tc>
          <w:tcPr>
            <w:tcW w:w="9962" w:type="dxa"/>
            <w:gridSpan w:val="9"/>
            <w:tcBorders>
              <w:top w:val="nil"/>
              <w:left w:val="single" w:sz="4" w:space="0" w:color="auto"/>
              <w:bottom w:val="single" w:sz="4" w:space="0" w:color="auto"/>
              <w:right w:val="single" w:sz="4" w:space="0" w:color="auto"/>
            </w:tcBorders>
            <w:shd w:val="clear" w:color="auto" w:fill="auto"/>
            <w:noWrap/>
            <w:vAlign w:val="center"/>
          </w:tcPr>
          <w:p w14:paraId="096DF187" w14:textId="77777777" w:rsidR="00923434" w:rsidRPr="00923434" w:rsidRDefault="00923434" w:rsidP="00923434">
            <w:pPr>
              <w:spacing w:after="0" w:line="240" w:lineRule="auto"/>
              <w:jc w:val="center"/>
              <w:rPr>
                <w:rFonts w:ascii="Times New Roman" w:eastAsiaTheme="minorEastAsia" w:hAnsi="Times New Roman" w:cs="Times New Roman"/>
                <w:b/>
                <w:color w:val="FF0000"/>
                <w:sz w:val="28"/>
                <w:szCs w:val="28"/>
                <w:lang w:eastAsia="ru-RU"/>
              </w:rPr>
            </w:pPr>
            <w:r w:rsidRPr="00923434">
              <w:rPr>
                <w:rFonts w:ascii="Times New Roman" w:eastAsiaTheme="minorEastAsia" w:hAnsi="Times New Roman" w:cs="Times New Roman"/>
                <w:b/>
                <w:sz w:val="28"/>
                <w:szCs w:val="28"/>
                <w:lang w:val="kk-KZ" w:eastAsia="ru-RU"/>
              </w:rPr>
              <w:t>2024-2025 оқу жылы</w:t>
            </w:r>
          </w:p>
        </w:tc>
      </w:tr>
      <w:tr w:rsidR="00923434" w:rsidRPr="00923434" w14:paraId="1FDBAFA4" w14:textId="77777777" w:rsidTr="00E4559E">
        <w:trPr>
          <w:trHeight w:val="288"/>
          <w:jc w:val="center"/>
        </w:trPr>
        <w:tc>
          <w:tcPr>
            <w:tcW w:w="1017" w:type="dxa"/>
            <w:tcBorders>
              <w:top w:val="nil"/>
              <w:left w:val="single" w:sz="4" w:space="0" w:color="auto"/>
              <w:bottom w:val="single" w:sz="4" w:space="0" w:color="auto"/>
              <w:right w:val="single" w:sz="4" w:space="0" w:color="auto"/>
            </w:tcBorders>
            <w:shd w:val="clear" w:color="auto" w:fill="auto"/>
            <w:noWrap/>
            <w:vAlign w:val="center"/>
          </w:tcPr>
          <w:p w14:paraId="3BE980A2"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сынып</w:t>
            </w:r>
          </w:p>
        </w:tc>
        <w:tc>
          <w:tcPr>
            <w:tcW w:w="1103" w:type="dxa"/>
            <w:gridSpan w:val="2"/>
            <w:tcBorders>
              <w:top w:val="nil"/>
              <w:left w:val="nil"/>
              <w:bottom w:val="single" w:sz="4" w:space="0" w:color="auto"/>
              <w:right w:val="single" w:sz="4" w:space="0" w:color="auto"/>
            </w:tcBorders>
            <w:shd w:val="clear" w:color="auto" w:fill="auto"/>
            <w:noWrap/>
            <w:vAlign w:val="center"/>
          </w:tcPr>
          <w:p w14:paraId="07F8A32B"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қазақ т</w:t>
            </w:r>
            <w:r w:rsidRPr="00923434">
              <w:rPr>
                <w:rFonts w:ascii="Times New Roman" w:eastAsiaTheme="minorEastAsia" w:hAnsi="Times New Roman" w:cs="Times New Roman"/>
                <w:color w:val="000000" w:themeColor="text1"/>
                <w:sz w:val="28"/>
                <w:szCs w:val="28"/>
                <w:lang w:val="kk-KZ" w:eastAsia="ru-RU"/>
              </w:rPr>
              <w:t>ілі</w:t>
            </w:r>
          </w:p>
        </w:tc>
        <w:tc>
          <w:tcPr>
            <w:tcW w:w="1561" w:type="dxa"/>
            <w:tcBorders>
              <w:top w:val="nil"/>
              <w:left w:val="nil"/>
              <w:bottom w:val="single" w:sz="4" w:space="0" w:color="auto"/>
              <w:right w:val="single" w:sz="4" w:space="0" w:color="auto"/>
            </w:tcBorders>
            <w:shd w:val="clear" w:color="auto" w:fill="auto"/>
            <w:noWrap/>
            <w:vAlign w:val="center"/>
          </w:tcPr>
          <w:p w14:paraId="689853B4"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Әд</w:t>
            </w:r>
            <w:r w:rsidRPr="00923434">
              <w:rPr>
                <w:rFonts w:ascii="Times New Roman" w:eastAsiaTheme="minorEastAsia" w:hAnsi="Times New Roman" w:cs="Times New Roman"/>
                <w:color w:val="000000" w:themeColor="text1"/>
                <w:sz w:val="28"/>
                <w:szCs w:val="28"/>
                <w:lang w:val="kk-KZ" w:eastAsia="ru-RU"/>
              </w:rPr>
              <w:t xml:space="preserve">ебиеттік </w:t>
            </w:r>
            <w:r w:rsidRPr="00923434">
              <w:rPr>
                <w:rFonts w:ascii="Times New Roman" w:eastAsiaTheme="minorEastAsia" w:hAnsi="Times New Roman" w:cs="Times New Roman"/>
                <w:color w:val="000000" w:themeColor="text1"/>
                <w:sz w:val="28"/>
                <w:szCs w:val="28"/>
                <w:lang w:eastAsia="ru-RU"/>
              </w:rPr>
              <w:t>оқу</w:t>
            </w:r>
          </w:p>
        </w:tc>
        <w:tc>
          <w:tcPr>
            <w:tcW w:w="1319" w:type="dxa"/>
            <w:tcBorders>
              <w:top w:val="nil"/>
              <w:left w:val="nil"/>
              <w:bottom w:val="single" w:sz="4" w:space="0" w:color="auto"/>
              <w:right w:val="single" w:sz="4" w:space="0" w:color="auto"/>
            </w:tcBorders>
            <w:shd w:val="clear" w:color="auto" w:fill="auto"/>
            <w:noWrap/>
            <w:vAlign w:val="center"/>
          </w:tcPr>
          <w:p w14:paraId="36D00B3D"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орыс т</w:t>
            </w:r>
            <w:r w:rsidRPr="00923434">
              <w:rPr>
                <w:rFonts w:ascii="Times New Roman" w:eastAsiaTheme="minorEastAsia" w:hAnsi="Times New Roman" w:cs="Times New Roman"/>
                <w:color w:val="000000" w:themeColor="text1"/>
                <w:sz w:val="28"/>
                <w:szCs w:val="28"/>
                <w:lang w:val="kk-KZ" w:eastAsia="ru-RU"/>
              </w:rPr>
              <w:t>ілі</w:t>
            </w:r>
          </w:p>
        </w:tc>
        <w:tc>
          <w:tcPr>
            <w:tcW w:w="1138" w:type="dxa"/>
            <w:tcBorders>
              <w:top w:val="nil"/>
              <w:left w:val="nil"/>
              <w:bottom w:val="single" w:sz="4" w:space="0" w:color="auto"/>
              <w:right w:val="single" w:sz="4" w:space="0" w:color="auto"/>
            </w:tcBorders>
            <w:shd w:val="clear" w:color="auto" w:fill="auto"/>
            <w:noWrap/>
            <w:vAlign w:val="center"/>
          </w:tcPr>
          <w:p w14:paraId="664BFDBF"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Матем</w:t>
            </w:r>
            <w:r w:rsidRPr="00923434">
              <w:rPr>
                <w:rFonts w:ascii="Times New Roman" w:eastAsiaTheme="minorEastAsia" w:hAnsi="Times New Roman" w:cs="Times New Roman"/>
                <w:color w:val="000000" w:themeColor="text1"/>
                <w:sz w:val="28"/>
                <w:szCs w:val="28"/>
                <w:lang w:val="kk-KZ" w:eastAsia="ru-RU"/>
              </w:rPr>
              <w:t>а</w:t>
            </w:r>
          </w:p>
          <w:p w14:paraId="0C527962"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тика</w:t>
            </w:r>
          </w:p>
        </w:tc>
        <w:tc>
          <w:tcPr>
            <w:tcW w:w="1619" w:type="dxa"/>
            <w:tcBorders>
              <w:top w:val="nil"/>
              <w:left w:val="nil"/>
              <w:bottom w:val="single" w:sz="4" w:space="0" w:color="auto"/>
              <w:right w:val="single" w:sz="4" w:space="0" w:color="auto"/>
            </w:tcBorders>
            <w:shd w:val="clear" w:color="auto" w:fill="auto"/>
            <w:noWrap/>
            <w:vAlign w:val="center"/>
          </w:tcPr>
          <w:p w14:paraId="530754C8"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Жаратылыс</w:t>
            </w:r>
          </w:p>
          <w:p w14:paraId="5B4C4EA0"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т</w:t>
            </w:r>
            <w:r w:rsidRPr="00923434">
              <w:rPr>
                <w:rFonts w:ascii="Times New Roman" w:eastAsiaTheme="minorEastAsia" w:hAnsi="Times New Roman" w:cs="Times New Roman"/>
                <w:color w:val="000000" w:themeColor="text1"/>
                <w:sz w:val="28"/>
                <w:szCs w:val="28"/>
                <w:lang w:val="kk-KZ" w:eastAsia="ru-RU"/>
              </w:rPr>
              <w:t>ану</w:t>
            </w:r>
          </w:p>
        </w:tc>
        <w:tc>
          <w:tcPr>
            <w:tcW w:w="1048" w:type="dxa"/>
            <w:tcBorders>
              <w:top w:val="nil"/>
              <w:left w:val="nil"/>
              <w:bottom w:val="single" w:sz="4" w:space="0" w:color="auto"/>
              <w:right w:val="single" w:sz="4" w:space="0" w:color="auto"/>
            </w:tcBorders>
            <w:shd w:val="clear" w:color="auto" w:fill="auto"/>
            <w:noWrap/>
            <w:vAlign w:val="center"/>
          </w:tcPr>
          <w:p w14:paraId="19714564"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Дүние</w:t>
            </w:r>
          </w:p>
          <w:p w14:paraId="297FCB12"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т</w:t>
            </w:r>
            <w:r w:rsidRPr="00923434">
              <w:rPr>
                <w:rFonts w:ascii="Times New Roman" w:eastAsiaTheme="minorEastAsia" w:hAnsi="Times New Roman" w:cs="Times New Roman"/>
                <w:color w:val="000000" w:themeColor="text1"/>
                <w:sz w:val="28"/>
                <w:szCs w:val="28"/>
                <w:lang w:val="kk-KZ" w:eastAsia="ru-RU"/>
              </w:rPr>
              <w:t>ану</w:t>
            </w:r>
          </w:p>
        </w:tc>
        <w:tc>
          <w:tcPr>
            <w:tcW w:w="1157" w:type="dxa"/>
            <w:tcBorders>
              <w:top w:val="nil"/>
              <w:left w:val="nil"/>
              <w:bottom w:val="single" w:sz="4" w:space="0" w:color="auto"/>
              <w:right w:val="single" w:sz="4" w:space="0" w:color="auto"/>
            </w:tcBorders>
            <w:shd w:val="clear" w:color="auto" w:fill="auto"/>
            <w:noWrap/>
            <w:vAlign w:val="center"/>
          </w:tcPr>
          <w:p w14:paraId="269E3ECB" w14:textId="77777777" w:rsidR="00923434" w:rsidRPr="00923434" w:rsidRDefault="00923434" w:rsidP="00923434">
            <w:pPr>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eastAsia="ru-RU"/>
              </w:rPr>
              <w:t>Шетел</w:t>
            </w:r>
            <w:r w:rsidRPr="00923434">
              <w:rPr>
                <w:rFonts w:ascii="Times New Roman" w:eastAsiaTheme="minorEastAsia" w:hAnsi="Times New Roman" w:cs="Times New Roman"/>
                <w:color w:val="000000" w:themeColor="text1"/>
                <w:sz w:val="28"/>
                <w:szCs w:val="28"/>
                <w:lang w:val="kk-KZ" w:eastAsia="ru-RU"/>
              </w:rPr>
              <w:t xml:space="preserve"> </w:t>
            </w:r>
            <w:r w:rsidRPr="00923434">
              <w:rPr>
                <w:rFonts w:ascii="Times New Roman" w:eastAsiaTheme="minorEastAsia" w:hAnsi="Times New Roman" w:cs="Times New Roman"/>
                <w:color w:val="000000" w:themeColor="text1"/>
                <w:sz w:val="28"/>
                <w:szCs w:val="28"/>
                <w:lang w:eastAsia="ru-RU"/>
              </w:rPr>
              <w:t>т</w:t>
            </w:r>
            <w:r w:rsidRPr="00923434">
              <w:rPr>
                <w:rFonts w:ascii="Times New Roman" w:eastAsiaTheme="minorEastAsia" w:hAnsi="Times New Roman" w:cs="Times New Roman"/>
                <w:color w:val="000000" w:themeColor="text1"/>
                <w:sz w:val="28"/>
                <w:szCs w:val="28"/>
                <w:lang w:val="kk-KZ" w:eastAsia="ru-RU"/>
              </w:rPr>
              <w:t>ілі</w:t>
            </w:r>
          </w:p>
        </w:tc>
      </w:tr>
      <w:tr w:rsidR="00923434" w:rsidRPr="00923434" w14:paraId="5402DF97" w14:textId="77777777" w:rsidTr="00E4559E">
        <w:trPr>
          <w:trHeight w:val="288"/>
          <w:jc w:val="center"/>
        </w:trPr>
        <w:tc>
          <w:tcPr>
            <w:tcW w:w="1017" w:type="dxa"/>
            <w:tcBorders>
              <w:top w:val="nil"/>
              <w:left w:val="single" w:sz="4" w:space="0" w:color="auto"/>
              <w:bottom w:val="single" w:sz="4" w:space="0" w:color="auto"/>
              <w:right w:val="single" w:sz="4" w:space="0" w:color="auto"/>
            </w:tcBorders>
            <w:shd w:val="clear" w:color="auto" w:fill="auto"/>
            <w:noWrap/>
            <w:vAlign w:val="center"/>
          </w:tcPr>
          <w:p w14:paraId="49EDDB67"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2</w:t>
            </w:r>
          </w:p>
        </w:tc>
        <w:tc>
          <w:tcPr>
            <w:tcW w:w="1103" w:type="dxa"/>
            <w:gridSpan w:val="2"/>
            <w:tcBorders>
              <w:top w:val="nil"/>
              <w:left w:val="nil"/>
              <w:bottom w:val="single" w:sz="4" w:space="0" w:color="auto"/>
              <w:right w:val="single" w:sz="4" w:space="0" w:color="auto"/>
            </w:tcBorders>
            <w:shd w:val="clear" w:color="auto" w:fill="auto"/>
            <w:noWrap/>
            <w:vAlign w:val="center"/>
          </w:tcPr>
          <w:p w14:paraId="4506DA6E"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55,56</w:t>
            </w:r>
          </w:p>
        </w:tc>
        <w:tc>
          <w:tcPr>
            <w:tcW w:w="1561" w:type="dxa"/>
            <w:tcBorders>
              <w:top w:val="nil"/>
              <w:left w:val="nil"/>
              <w:bottom w:val="single" w:sz="4" w:space="0" w:color="auto"/>
              <w:right w:val="single" w:sz="4" w:space="0" w:color="auto"/>
            </w:tcBorders>
            <w:shd w:val="clear" w:color="auto" w:fill="auto"/>
            <w:noWrap/>
            <w:vAlign w:val="center"/>
          </w:tcPr>
          <w:p w14:paraId="32F689E6"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55,56</w:t>
            </w:r>
          </w:p>
        </w:tc>
        <w:tc>
          <w:tcPr>
            <w:tcW w:w="1319" w:type="dxa"/>
            <w:tcBorders>
              <w:top w:val="nil"/>
              <w:left w:val="nil"/>
              <w:bottom w:val="single" w:sz="4" w:space="0" w:color="auto"/>
              <w:right w:val="single" w:sz="4" w:space="0" w:color="auto"/>
            </w:tcBorders>
            <w:shd w:val="clear" w:color="auto" w:fill="auto"/>
            <w:noWrap/>
            <w:vAlign w:val="center"/>
          </w:tcPr>
          <w:p w14:paraId="37151186"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55,56</w:t>
            </w:r>
          </w:p>
        </w:tc>
        <w:tc>
          <w:tcPr>
            <w:tcW w:w="1138" w:type="dxa"/>
            <w:tcBorders>
              <w:top w:val="nil"/>
              <w:left w:val="nil"/>
              <w:bottom w:val="single" w:sz="4" w:space="0" w:color="auto"/>
              <w:right w:val="single" w:sz="4" w:space="0" w:color="auto"/>
            </w:tcBorders>
            <w:shd w:val="clear" w:color="auto" w:fill="auto"/>
            <w:noWrap/>
            <w:vAlign w:val="center"/>
          </w:tcPr>
          <w:p w14:paraId="3E4E1AC5"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55,56</w:t>
            </w:r>
          </w:p>
        </w:tc>
        <w:tc>
          <w:tcPr>
            <w:tcW w:w="1619" w:type="dxa"/>
            <w:tcBorders>
              <w:top w:val="nil"/>
              <w:left w:val="nil"/>
              <w:bottom w:val="single" w:sz="4" w:space="0" w:color="auto"/>
              <w:right w:val="single" w:sz="4" w:space="0" w:color="auto"/>
            </w:tcBorders>
            <w:shd w:val="clear" w:color="auto" w:fill="auto"/>
            <w:noWrap/>
            <w:vAlign w:val="center"/>
          </w:tcPr>
          <w:p w14:paraId="5565D048"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88,89</w:t>
            </w:r>
          </w:p>
        </w:tc>
        <w:tc>
          <w:tcPr>
            <w:tcW w:w="1048" w:type="dxa"/>
            <w:tcBorders>
              <w:top w:val="nil"/>
              <w:left w:val="nil"/>
              <w:bottom w:val="single" w:sz="4" w:space="0" w:color="auto"/>
              <w:right w:val="single" w:sz="4" w:space="0" w:color="auto"/>
            </w:tcBorders>
            <w:shd w:val="clear" w:color="auto" w:fill="auto"/>
            <w:noWrap/>
            <w:vAlign w:val="center"/>
          </w:tcPr>
          <w:p w14:paraId="3DF43665"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88,89</w:t>
            </w:r>
          </w:p>
        </w:tc>
        <w:tc>
          <w:tcPr>
            <w:tcW w:w="1157" w:type="dxa"/>
            <w:tcBorders>
              <w:top w:val="nil"/>
              <w:left w:val="nil"/>
              <w:bottom w:val="single" w:sz="4" w:space="0" w:color="auto"/>
              <w:right w:val="single" w:sz="4" w:space="0" w:color="auto"/>
            </w:tcBorders>
            <w:shd w:val="clear" w:color="auto" w:fill="auto"/>
            <w:noWrap/>
            <w:vAlign w:val="center"/>
          </w:tcPr>
          <w:p w14:paraId="5CD78B2B"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w:t>
            </w:r>
          </w:p>
        </w:tc>
      </w:tr>
      <w:tr w:rsidR="00923434" w:rsidRPr="00923434" w14:paraId="2D683E2D" w14:textId="77777777" w:rsidTr="00E4559E">
        <w:trPr>
          <w:trHeight w:val="473"/>
          <w:jc w:val="center"/>
        </w:trPr>
        <w:tc>
          <w:tcPr>
            <w:tcW w:w="1017" w:type="dxa"/>
            <w:tcBorders>
              <w:top w:val="nil"/>
              <w:left w:val="single" w:sz="4" w:space="0" w:color="auto"/>
              <w:bottom w:val="single" w:sz="4" w:space="0" w:color="auto"/>
              <w:right w:val="single" w:sz="4" w:space="0" w:color="auto"/>
            </w:tcBorders>
            <w:shd w:val="clear" w:color="auto" w:fill="auto"/>
            <w:noWrap/>
            <w:vAlign w:val="center"/>
          </w:tcPr>
          <w:p w14:paraId="0D487E13"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3</w:t>
            </w:r>
          </w:p>
        </w:tc>
        <w:tc>
          <w:tcPr>
            <w:tcW w:w="1103" w:type="dxa"/>
            <w:gridSpan w:val="2"/>
            <w:tcBorders>
              <w:top w:val="nil"/>
              <w:left w:val="nil"/>
              <w:bottom w:val="single" w:sz="4" w:space="0" w:color="auto"/>
              <w:right w:val="single" w:sz="4" w:space="0" w:color="auto"/>
            </w:tcBorders>
            <w:shd w:val="clear" w:color="auto" w:fill="auto"/>
            <w:noWrap/>
            <w:vAlign w:val="center"/>
          </w:tcPr>
          <w:p w14:paraId="311946B1" w14:textId="77777777" w:rsidR="00923434" w:rsidRPr="00923434" w:rsidRDefault="00923434" w:rsidP="00923434">
            <w:pPr>
              <w:spacing w:line="240" w:lineRule="auto"/>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76,47</w:t>
            </w:r>
          </w:p>
        </w:tc>
        <w:tc>
          <w:tcPr>
            <w:tcW w:w="1561" w:type="dxa"/>
            <w:tcBorders>
              <w:top w:val="nil"/>
              <w:left w:val="nil"/>
              <w:bottom w:val="single" w:sz="4" w:space="0" w:color="auto"/>
              <w:right w:val="single" w:sz="4" w:space="0" w:color="auto"/>
            </w:tcBorders>
            <w:shd w:val="clear" w:color="auto" w:fill="auto"/>
            <w:noWrap/>
            <w:vAlign w:val="center"/>
          </w:tcPr>
          <w:p w14:paraId="31B9B916"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82,35</w:t>
            </w:r>
          </w:p>
        </w:tc>
        <w:tc>
          <w:tcPr>
            <w:tcW w:w="1319" w:type="dxa"/>
            <w:tcBorders>
              <w:top w:val="nil"/>
              <w:left w:val="nil"/>
              <w:bottom w:val="single" w:sz="4" w:space="0" w:color="auto"/>
              <w:right w:val="single" w:sz="4" w:space="0" w:color="auto"/>
            </w:tcBorders>
            <w:shd w:val="clear" w:color="auto" w:fill="auto"/>
            <w:noWrap/>
            <w:vAlign w:val="center"/>
          </w:tcPr>
          <w:p w14:paraId="3CFE5117"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70,59</w:t>
            </w:r>
          </w:p>
        </w:tc>
        <w:tc>
          <w:tcPr>
            <w:tcW w:w="1138" w:type="dxa"/>
            <w:tcBorders>
              <w:top w:val="nil"/>
              <w:left w:val="nil"/>
              <w:bottom w:val="single" w:sz="4" w:space="0" w:color="auto"/>
              <w:right w:val="single" w:sz="4" w:space="0" w:color="auto"/>
            </w:tcBorders>
            <w:shd w:val="clear" w:color="auto" w:fill="auto"/>
            <w:noWrap/>
            <w:vAlign w:val="center"/>
          </w:tcPr>
          <w:p w14:paraId="0379BFDE"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82,35</w:t>
            </w:r>
          </w:p>
        </w:tc>
        <w:tc>
          <w:tcPr>
            <w:tcW w:w="1619" w:type="dxa"/>
            <w:tcBorders>
              <w:top w:val="nil"/>
              <w:left w:val="nil"/>
              <w:bottom w:val="single" w:sz="4" w:space="0" w:color="auto"/>
              <w:right w:val="single" w:sz="4" w:space="0" w:color="auto"/>
            </w:tcBorders>
            <w:shd w:val="clear" w:color="auto" w:fill="auto"/>
            <w:noWrap/>
            <w:vAlign w:val="center"/>
          </w:tcPr>
          <w:p w14:paraId="70C25953"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94,12</w:t>
            </w:r>
          </w:p>
        </w:tc>
        <w:tc>
          <w:tcPr>
            <w:tcW w:w="1048" w:type="dxa"/>
            <w:tcBorders>
              <w:top w:val="nil"/>
              <w:left w:val="nil"/>
              <w:bottom w:val="single" w:sz="4" w:space="0" w:color="auto"/>
              <w:right w:val="single" w:sz="4" w:space="0" w:color="auto"/>
            </w:tcBorders>
            <w:shd w:val="clear" w:color="auto" w:fill="auto"/>
            <w:noWrap/>
            <w:vAlign w:val="center"/>
          </w:tcPr>
          <w:p w14:paraId="6AE9AF66"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100</w:t>
            </w:r>
          </w:p>
        </w:tc>
        <w:tc>
          <w:tcPr>
            <w:tcW w:w="1157" w:type="dxa"/>
            <w:tcBorders>
              <w:top w:val="nil"/>
              <w:left w:val="nil"/>
              <w:bottom w:val="single" w:sz="4" w:space="0" w:color="auto"/>
              <w:right w:val="single" w:sz="4" w:space="0" w:color="auto"/>
            </w:tcBorders>
            <w:shd w:val="clear" w:color="auto" w:fill="auto"/>
            <w:noWrap/>
            <w:vAlign w:val="center"/>
          </w:tcPr>
          <w:p w14:paraId="21FACBC6"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76,47</w:t>
            </w:r>
          </w:p>
        </w:tc>
      </w:tr>
      <w:tr w:rsidR="00923434" w:rsidRPr="00923434" w14:paraId="5B266E66" w14:textId="77777777" w:rsidTr="00E4559E">
        <w:trPr>
          <w:trHeight w:val="288"/>
          <w:jc w:val="center"/>
        </w:trPr>
        <w:tc>
          <w:tcPr>
            <w:tcW w:w="1017" w:type="dxa"/>
            <w:tcBorders>
              <w:top w:val="nil"/>
              <w:left w:val="single" w:sz="4" w:space="0" w:color="auto"/>
              <w:bottom w:val="single" w:sz="4" w:space="0" w:color="auto"/>
              <w:right w:val="single" w:sz="4" w:space="0" w:color="auto"/>
            </w:tcBorders>
            <w:shd w:val="clear" w:color="auto" w:fill="auto"/>
            <w:noWrap/>
            <w:vAlign w:val="center"/>
          </w:tcPr>
          <w:p w14:paraId="1326169F"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color w:val="000000" w:themeColor="text1"/>
                <w:sz w:val="28"/>
                <w:szCs w:val="28"/>
                <w:lang w:eastAsia="ru-RU"/>
              </w:rPr>
              <w:t>4</w:t>
            </w:r>
          </w:p>
        </w:tc>
        <w:tc>
          <w:tcPr>
            <w:tcW w:w="1103" w:type="dxa"/>
            <w:gridSpan w:val="2"/>
            <w:tcBorders>
              <w:top w:val="nil"/>
              <w:left w:val="nil"/>
              <w:bottom w:val="single" w:sz="4" w:space="0" w:color="auto"/>
              <w:right w:val="single" w:sz="4" w:space="0" w:color="auto"/>
            </w:tcBorders>
            <w:shd w:val="clear" w:color="auto" w:fill="auto"/>
            <w:noWrap/>
            <w:vAlign w:val="center"/>
          </w:tcPr>
          <w:p w14:paraId="373E962C"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561" w:type="dxa"/>
            <w:tcBorders>
              <w:top w:val="nil"/>
              <w:left w:val="nil"/>
              <w:bottom w:val="single" w:sz="4" w:space="0" w:color="auto"/>
              <w:right w:val="single" w:sz="4" w:space="0" w:color="auto"/>
            </w:tcBorders>
            <w:shd w:val="clear" w:color="auto" w:fill="auto"/>
            <w:noWrap/>
            <w:vAlign w:val="center"/>
          </w:tcPr>
          <w:p w14:paraId="7713E99A"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319" w:type="dxa"/>
            <w:tcBorders>
              <w:top w:val="nil"/>
              <w:left w:val="nil"/>
              <w:bottom w:val="single" w:sz="4" w:space="0" w:color="auto"/>
              <w:right w:val="single" w:sz="4" w:space="0" w:color="auto"/>
            </w:tcBorders>
            <w:shd w:val="clear" w:color="auto" w:fill="auto"/>
            <w:noWrap/>
            <w:vAlign w:val="center"/>
          </w:tcPr>
          <w:p w14:paraId="51F5AE0F"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138" w:type="dxa"/>
            <w:tcBorders>
              <w:top w:val="nil"/>
              <w:left w:val="nil"/>
              <w:bottom w:val="single" w:sz="4" w:space="0" w:color="auto"/>
              <w:right w:val="single" w:sz="4" w:space="0" w:color="auto"/>
            </w:tcBorders>
            <w:shd w:val="clear" w:color="auto" w:fill="auto"/>
            <w:noWrap/>
            <w:vAlign w:val="center"/>
          </w:tcPr>
          <w:p w14:paraId="59234BB1"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619" w:type="dxa"/>
            <w:tcBorders>
              <w:top w:val="nil"/>
              <w:left w:val="nil"/>
              <w:bottom w:val="single" w:sz="4" w:space="0" w:color="auto"/>
              <w:right w:val="single" w:sz="4" w:space="0" w:color="auto"/>
            </w:tcBorders>
            <w:shd w:val="clear" w:color="auto" w:fill="auto"/>
            <w:noWrap/>
            <w:vAlign w:val="center"/>
          </w:tcPr>
          <w:p w14:paraId="3A1BA1C3"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048" w:type="dxa"/>
            <w:tcBorders>
              <w:top w:val="nil"/>
              <w:left w:val="nil"/>
              <w:bottom w:val="single" w:sz="4" w:space="0" w:color="auto"/>
              <w:right w:val="single" w:sz="4" w:space="0" w:color="auto"/>
            </w:tcBorders>
            <w:shd w:val="clear" w:color="auto" w:fill="auto"/>
            <w:noWrap/>
            <w:vAlign w:val="center"/>
          </w:tcPr>
          <w:p w14:paraId="51199539"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c>
          <w:tcPr>
            <w:tcW w:w="1157" w:type="dxa"/>
            <w:tcBorders>
              <w:top w:val="nil"/>
              <w:left w:val="nil"/>
              <w:bottom w:val="single" w:sz="4" w:space="0" w:color="auto"/>
              <w:right w:val="single" w:sz="4" w:space="0" w:color="auto"/>
            </w:tcBorders>
            <w:shd w:val="clear" w:color="auto" w:fill="auto"/>
            <w:noWrap/>
            <w:vAlign w:val="center"/>
          </w:tcPr>
          <w:p w14:paraId="5D7E8E50"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85,71</w:t>
            </w:r>
          </w:p>
        </w:tc>
      </w:tr>
      <w:tr w:rsidR="00923434" w:rsidRPr="00923434" w14:paraId="12F86322" w14:textId="77777777" w:rsidTr="00E4559E">
        <w:trPr>
          <w:trHeight w:val="288"/>
          <w:jc w:val="center"/>
        </w:trPr>
        <w:tc>
          <w:tcPr>
            <w:tcW w:w="1017" w:type="dxa"/>
            <w:tcBorders>
              <w:top w:val="nil"/>
              <w:left w:val="single" w:sz="4" w:space="0" w:color="auto"/>
              <w:bottom w:val="single" w:sz="4" w:space="0" w:color="auto"/>
              <w:right w:val="single" w:sz="4" w:space="0" w:color="auto"/>
            </w:tcBorders>
            <w:shd w:val="clear" w:color="auto" w:fill="auto"/>
            <w:noWrap/>
            <w:vAlign w:val="center"/>
          </w:tcPr>
          <w:p w14:paraId="6C662900"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eastAsia="ru-RU"/>
              </w:rPr>
            </w:pPr>
            <w:r w:rsidRPr="00923434">
              <w:rPr>
                <w:rFonts w:ascii="Times New Roman" w:eastAsiaTheme="minorEastAsia" w:hAnsi="Times New Roman" w:cs="Times New Roman"/>
                <w:sz w:val="28"/>
                <w:szCs w:val="28"/>
                <w:lang w:eastAsia="ru-RU"/>
              </w:rPr>
              <w:t>жалпы</w:t>
            </w:r>
          </w:p>
        </w:tc>
        <w:tc>
          <w:tcPr>
            <w:tcW w:w="1103" w:type="dxa"/>
            <w:gridSpan w:val="2"/>
            <w:tcBorders>
              <w:top w:val="nil"/>
              <w:left w:val="nil"/>
              <w:bottom w:val="single" w:sz="4" w:space="0" w:color="auto"/>
              <w:right w:val="single" w:sz="4" w:space="0" w:color="auto"/>
            </w:tcBorders>
            <w:shd w:val="clear" w:color="auto" w:fill="auto"/>
            <w:noWrap/>
            <w:vAlign w:val="center"/>
          </w:tcPr>
          <w:p w14:paraId="263FDF0F"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72,73</w:t>
            </w:r>
          </w:p>
        </w:tc>
        <w:tc>
          <w:tcPr>
            <w:tcW w:w="1561" w:type="dxa"/>
            <w:tcBorders>
              <w:top w:val="nil"/>
              <w:left w:val="nil"/>
              <w:bottom w:val="single" w:sz="4" w:space="0" w:color="auto"/>
              <w:right w:val="single" w:sz="4" w:space="0" w:color="auto"/>
            </w:tcBorders>
            <w:shd w:val="clear" w:color="auto" w:fill="auto"/>
            <w:noWrap/>
            <w:vAlign w:val="center"/>
          </w:tcPr>
          <w:p w14:paraId="7B5D183D"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75,76</w:t>
            </w:r>
          </w:p>
        </w:tc>
        <w:tc>
          <w:tcPr>
            <w:tcW w:w="1319" w:type="dxa"/>
            <w:tcBorders>
              <w:top w:val="nil"/>
              <w:left w:val="nil"/>
              <w:bottom w:val="single" w:sz="4" w:space="0" w:color="auto"/>
              <w:right w:val="single" w:sz="4" w:space="0" w:color="auto"/>
            </w:tcBorders>
            <w:shd w:val="clear" w:color="auto" w:fill="auto"/>
            <w:noWrap/>
            <w:vAlign w:val="center"/>
          </w:tcPr>
          <w:p w14:paraId="3D77DB8A"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69,7</w:t>
            </w:r>
          </w:p>
        </w:tc>
        <w:tc>
          <w:tcPr>
            <w:tcW w:w="1138" w:type="dxa"/>
            <w:tcBorders>
              <w:top w:val="nil"/>
              <w:left w:val="nil"/>
              <w:bottom w:val="single" w:sz="4" w:space="0" w:color="auto"/>
              <w:right w:val="single" w:sz="4" w:space="0" w:color="auto"/>
            </w:tcBorders>
            <w:shd w:val="clear" w:color="auto" w:fill="auto"/>
            <w:noWrap/>
            <w:vAlign w:val="center"/>
          </w:tcPr>
          <w:p w14:paraId="3A2E0EE1"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75,76</w:t>
            </w:r>
          </w:p>
        </w:tc>
        <w:tc>
          <w:tcPr>
            <w:tcW w:w="1619" w:type="dxa"/>
            <w:tcBorders>
              <w:top w:val="nil"/>
              <w:left w:val="nil"/>
              <w:bottom w:val="single" w:sz="4" w:space="0" w:color="auto"/>
              <w:right w:val="single" w:sz="4" w:space="0" w:color="auto"/>
            </w:tcBorders>
            <w:shd w:val="clear" w:color="auto" w:fill="auto"/>
            <w:noWrap/>
            <w:vAlign w:val="center"/>
          </w:tcPr>
          <w:p w14:paraId="13FDAE19"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90,91</w:t>
            </w:r>
          </w:p>
        </w:tc>
        <w:tc>
          <w:tcPr>
            <w:tcW w:w="1048" w:type="dxa"/>
            <w:tcBorders>
              <w:top w:val="nil"/>
              <w:left w:val="nil"/>
              <w:bottom w:val="single" w:sz="4" w:space="0" w:color="auto"/>
              <w:right w:val="single" w:sz="4" w:space="0" w:color="auto"/>
            </w:tcBorders>
            <w:shd w:val="clear" w:color="auto" w:fill="auto"/>
            <w:noWrap/>
            <w:vAlign w:val="center"/>
          </w:tcPr>
          <w:p w14:paraId="060CBF31"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93,94</w:t>
            </w:r>
          </w:p>
        </w:tc>
        <w:tc>
          <w:tcPr>
            <w:tcW w:w="1157" w:type="dxa"/>
            <w:tcBorders>
              <w:top w:val="nil"/>
              <w:left w:val="nil"/>
              <w:bottom w:val="single" w:sz="4" w:space="0" w:color="auto"/>
              <w:right w:val="single" w:sz="4" w:space="0" w:color="auto"/>
            </w:tcBorders>
            <w:shd w:val="clear" w:color="auto" w:fill="auto"/>
            <w:noWrap/>
            <w:vAlign w:val="center"/>
          </w:tcPr>
          <w:p w14:paraId="320F6091" w14:textId="77777777" w:rsidR="00923434" w:rsidRPr="00923434" w:rsidRDefault="00923434" w:rsidP="00923434">
            <w:pPr>
              <w:spacing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79,17</w:t>
            </w:r>
          </w:p>
        </w:tc>
      </w:tr>
    </w:tbl>
    <w:p w14:paraId="7BFC20E9" w14:textId="4C7A7AD4" w:rsidR="00923434" w:rsidRPr="00923434" w:rsidRDefault="00923434" w:rsidP="00923434">
      <w:pPr>
        <w:widowControl w:val="0"/>
        <w:autoSpaceDE w:val="0"/>
        <w:autoSpaceDN w:val="0"/>
        <w:spacing w:before="4" w:after="28" w:line="240" w:lineRule="auto"/>
        <w:ind w:left="2082"/>
        <w:jc w:val="both"/>
        <w:outlineLvl w:val="1"/>
        <w:rPr>
          <w:rFonts w:ascii="Times New Roman" w:eastAsia="Times New Roman" w:hAnsi="Times New Roman" w:cs="Times New Roman"/>
          <w:b/>
          <w:bCs/>
          <w:sz w:val="28"/>
          <w:szCs w:val="28"/>
          <w:lang w:val="kk-KZ"/>
        </w:rPr>
      </w:pPr>
      <w:r w:rsidRPr="00923434">
        <w:rPr>
          <w:rFonts w:ascii="Times New Roman" w:eastAsia="Times New Roman" w:hAnsi="Times New Roman" w:cs="Times New Roman"/>
          <w:b/>
          <w:bCs/>
          <w:sz w:val="28"/>
          <w:szCs w:val="28"/>
          <w:lang w:val="uk-UA"/>
        </w:rPr>
        <w:t xml:space="preserve"> 5-9 сыныптарды</w:t>
      </w:r>
      <w:r w:rsidRPr="00923434">
        <w:rPr>
          <w:rFonts w:ascii="Times New Roman" w:eastAsia="Times New Roman" w:hAnsi="Times New Roman" w:cs="Times New Roman"/>
          <w:b/>
          <w:bCs/>
          <w:sz w:val="28"/>
          <w:szCs w:val="28"/>
          <w:lang w:val="kk-KZ"/>
        </w:rPr>
        <w:t>ң пән бойынша сапа көрсеткіштер</w:t>
      </w:r>
    </w:p>
    <w:p w14:paraId="1287854E" w14:textId="77777777" w:rsidR="00923434" w:rsidRPr="00923434" w:rsidRDefault="00923434" w:rsidP="00923434">
      <w:pPr>
        <w:widowControl w:val="0"/>
        <w:autoSpaceDE w:val="0"/>
        <w:autoSpaceDN w:val="0"/>
        <w:spacing w:before="4" w:after="28" w:line="240" w:lineRule="auto"/>
        <w:ind w:left="3373"/>
        <w:jc w:val="both"/>
        <w:outlineLvl w:val="1"/>
        <w:rPr>
          <w:rFonts w:ascii="Times New Roman" w:eastAsia="Times New Roman" w:hAnsi="Times New Roman" w:cs="Times New Roman"/>
          <w:b/>
          <w:bCs/>
          <w:color w:val="4F81BD" w:themeColor="accent1"/>
          <w:sz w:val="28"/>
          <w:szCs w:val="28"/>
          <w:lang w:val="uk-UA"/>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5"/>
        <w:gridCol w:w="1702"/>
        <w:gridCol w:w="1702"/>
      </w:tblGrid>
      <w:tr w:rsidR="00923434" w:rsidRPr="00923434" w14:paraId="5F039EEA" w14:textId="77777777" w:rsidTr="00E4559E">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7411C225" w14:textId="77777777" w:rsidR="00923434" w:rsidRPr="00923434" w:rsidRDefault="00923434" w:rsidP="00923434">
            <w:pPr>
              <w:spacing w:after="0" w:line="256" w:lineRule="exact"/>
              <w:ind w:left="108"/>
              <w:jc w:val="center"/>
              <w:rPr>
                <w:rFonts w:ascii="Times New Roman" w:eastAsia="Times New Roman" w:hAnsi="Times New Roman" w:cs="Times New Roman"/>
                <w:b/>
                <w:color w:val="000000" w:themeColor="text1"/>
                <w:sz w:val="28"/>
                <w:szCs w:val="28"/>
                <w:lang w:val="en-US"/>
              </w:rPr>
            </w:pPr>
            <w:r w:rsidRPr="00923434">
              <w:rPr>
                <w:rFonts w:ascii="Times New Roman" w:eastAsia="Times New Roman" w:hAnsi="Times New Roman" w:cs="Times New Roman"/>
                <w:b/>
                <w:color w:val="000000" w:themeColor="text1"/>
                <w:sz w:val="28"/>
                <w:szCs w:val="28"/>
                <w:lang w:val="en-US"/>
              </w:rPr>
              <w:t>О</w:t>
            </w:r>
            <w:r w:rsidRPr="00923434">
              <w:rPr>
                <w:rFonts w:ascii="Times New Roman" w:eastAsia="Times New Roman" w:hAnsi="Times New Roman" w:cs="Times New Roman"/>
                <w:b/>
                <w:color w:val="000000" w:themeColor="text1"/>
                <w:sz w:val="28"/>
                <w:szCs w:val="28"/>
                <w:lang w:val="kk-KZ"/>
              </w:rPr>
              <w:t>қ</w:t>
            </w:r>
            <w:r w:rsidRPr="00923434">
              <w:rPr>
                <w:rFonts w:ascii="Times New Roman" w:eastAsia="Times New Roman" w:hAnsi="Times New Roman" w:cs="Times New Roman"/>
                <w:b/>
                <w:color w:val="000000" w:themeColor="text1"/>
                <w:sz w:val="28"/>
                <w:szCs w:val="28"/>
                <w:lang w:val="en-US"/>
              </w:rPr>
              <w:t>у жылы</w:t>
            </w:r>
          </w:p>
        </w:tc>
        <w:tc>
          <w:tcPr>
            <w:tcW w:w="1702" w:type="dxa"/>
            <w:vMerge w:val="restart"/>
            <w:tcBorders>
              <w:top w:val="single" w:sz="4" w:space="0" w:color="000000"/>
              <w:left w:val="single" w:sz="4" w:space="0" w:color="000000"/>
              <w:bottom w:val="single" w:sz="4" w:space="0" w:color="000000"/>
              <w:right w:val="single" w:sz="4" w:space="0" w:color="000000"/>
            </w:tcBorders>
          </w:tcPr>
          <w:p w14:paraId="68520A36" w14:textId="77777777" w:rsidR="00923434" w:rsidRPr="00923434" w:rsidRDefault="00923434" w:rsidP="00923434">
            <w:pPr>
              <w:spacing w:before="8" w:after="0" w:line="240" w:lineRule="auto"/>
              <w:jc w:val="center"/>
              <w:rPr>
                <w:rFonts w:ascii="Times New Roman" w:eastAsia="Times New Roman" w:hAnsi="Times New Roman" w:cs="Times New Roman"/>
                <w:b/>
                <w:color w:val="000000" w:themeColor="text1"/>
                <w:sz w:val="28"/>
                <w:szCs w:val="28"/>
                <w:lang w:val="en-US"/>
              </w:rPr>
            </w:pPr>
          </w:p>
          <w:p w14:paraId="2E5EB4BA" w14:textId="77777777" w:rsidR="00923434" w:rsidRPr="00923434" w:rsidRDefault="00923434" w:rsidP="00923434">
            <w:pPr>
              <w:spacing w:after="0" w:line="240" w:lineRule="auto"/>
              <w:ind w:left="108"/>
              <w:jc w:val="center"/>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b/>
                <w:color w:val="000000" w:themeColor="text1"/>
                <w:sz w:val="28"/>
                <w:szCs w:val="28"/>
                <w:lang w:val="en-US"/>
              </w:rPr>
              <w:t>202</w:t>
            </w:r>
            <w:r w:rsidRPr="00923434">
              <w:rPr>
                <w:rFonts w:ascii="Times New Roman" w:eastAsia="Times New Roman" w:hAnsi="Times New Roman" w:cs="Times New Roman"/>
                <w:b/>
                <w:color w:val="000000" w:themeColor="text1"/>
                <w:sz w:val="28"/>
                <w:szCs w:val="28"/>
                <w:lang w:val="kk-KZ"/>
              </w:rPr>
              <w:t>3</w:t>
            </w:r>
            <w:r w:rsidRPr="00923434">
              <w:rPr>
                <w:rFonts w:ascii="Times New Roman" w:eastAsia="Times New Roman" w:hAnsi="Times New Roman" w:cs="Times New Roman"/>
                <w:b/>
                <w:color w:val="000000" w:themeColor="text1"/>
                <w:sz w:val="28"/>
                <w:szCs w:val="28"/>
                <w:lang w:val="en-US"/>
              </w:rPr>
              <w:t>-202</w:t>
            </w:r>
            <w:r w:rsidRPr="00923434">
              <w:rPr>
                <w:rFonts w:ascii="Times New Roman" w:eastAsia="Times New Roman" w:hAnsi="Times New Roman" w:cs="Times New Roman"/>
                <w:b/>
                <w:color w:val="000000" w:themeColor="text1"/>
                <w:sz w:val="28"/>
                <w:szCs w:val="28"/>
                <w:lang w:val="kk-KZ"/>
              </w:rPr>
              <w:t>4</w:t>
            </w:r>
          </w:p>
        </w:tc>
        <w:tc>
          <w:tcPr>
            <w:tcW w:w="1702" w:type="dxa"/>
            <w:vMerge w:val="restart"/>
            <w:tcBorders>
              <w:top w:val="single" w:sz="4" w:space="0" w:color="000000"/>
              <w:left w:val="single" w:sz="4" w:space="0" w:color="000000"/>
              <w:bottom w:val="single" w:sz="4" w:space="0" w:color="000000"/>
              <w:right w:val="single" w:sz="4" w:space="0" w:color="000000"/>
            </w:tcBorders>
          </w:tcPr>
          <w:p w14:paraId="024807C2" w14:textId="77777777" w:rsidR="00923434" w:rsidRPr="00923434" w:rsidRDefault="00923434" w:rsidP="00923434">
            <w:pPr>
              <w:spacing w:before="8" w:after="0" w:line="240" w:lineRule="auto"/>
              <w:jc w:val="center"/>
              <w:rPr>
                <w:rFonts w:ascii="Times New Roman" w:eastAsia="Times New Roman" w:hAnsi="Times New Roman" w:cs="Times New Roman"/>
                <w:b/>
                <w:color w:val="000000" w:themeColor="text1"/>
                <w:sz w:val="28"/>
                <w:szCs w:val="28"/>
                <w:lang w:val="en-US"/>
              </w:rPr>
            </w:pPr>
          </w:p>
          <w:p w14:paraId="205E5C32" w14:textId="77777777" w:rsidR="00923434" w:rsidRPr="00923434" w:rsidRDefault="00923434" w:rsidP="00923434">
            <w:pPr>
              <w:spacing w:after="0" w:line="240" w:lineRule="auto"/>
              <w:ind w:left="108"/>
              <w:jc w:val="center"/>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b/>
                <w:color w:val="000000" w:themeColor="text1"/>
                <w:sz w:val="28"/>
                <w:szCs w:val="28"/>
                <w:lang w:val="en-US"/>
              </w:rPr>
              <w:t>202</w:t>
            </w:r>
            <w:r w:rsidRPr="00923434">
              <w:rPr>
                <w:rFonts w:ascii="Times New Roman" w:eastAsia="Times New Roman" w:hAnsi="Times New Roman" w:cs="Times New Roman"/>
                <w:b/>
                <w:color w:val="000000" w:themeColor="text1"/>
                <w:sz w:val="28"/>
                <w:szCs w:val="28"/>
                <w:lang w:val="kk-KZ"/>
              </w:rPr>
              <w:t>4</w:t>
            </w:r>
            <w:r w:rsidRPr="00923434">
              <w:rPr>
                <w:rFonts w:ascii="Times New Roman" w:eastAsia="Times New Roman" w:hAnsi="Times New Roman" w:cs="Times New Roman"/>
                <w:b/>
                <w:color w:val="000000" w:themeColor="text1"/>
                <w:sz w:val="28"/>
                <w:szCs w:val="28"/>
                <w:lang w:val="en-US"/>
              </w:rPr>
              <w:t>-202</w:t>
            </w:r>
            <w:r w:rsidRPr="00923434">
              <w:rPr>
                <w:rFonts w:ascii="Times New Roman" w:eastAsia="Times New Roman" w:hAnsi="Times New Roman" w:cs="Times New Roman"/>
                <w:b/>
                <w:color w:val="000000" w:themeColor="text1"/>
                <w:sz w:val="28"/>
                <w:szCs w:val="28"/>
                <w:lang w:val="kk-KZ"/>
              </w:rPr>
              <w:t>5</w:t>
            </w:r>
          </w:p>
        </w:tc>
      </w:tr>
      <w:tr w:rsidR="00923434" w:rsidRPr="00923434" w14:paraId="069E0D87" w14:textId="77777777" w:rsidTr="00E4559E">
        <w:trPr>
          <w:trHeight w:val="551"/>
          <w:jc w:val="center"/>
        </w:trPr>
        <w:tc>
          <w:tcPr>
            <w:tcW w:w="3455" w:type="dxa"/>
            <w:tcBorders>
              <w:top w:val="single" w:sz="4" w:space="0" w:color="000000"/>
              <w:left w:val="single" w:sz="4" w:space="0" w:color="000000"/>
              <w:bottom w:val="single" w:sz="4" w:space="0" w:color="000000"/>
              <w:right w:val="single" w:sz="4" w:space="0" w:color="000000"/>
            </w:tcBorders>
          </w:tcPr>
          <w:p w14:paraId="28F4630E" w14:textId="77777777" w:rsidR="00923434" w:rsidRPr="00923434" w:rsidRDefault="00923434" w:rsidP="00923434">
            <w:pPr>
              <w:spacing w:after="0" w:line="273" w:lineRule="exact"/>
              <w:ind w:left="108"/>
              <w:jc w:val="center"/>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b/>
                <w:color w:val="000000" w:themeColor="text1"/>
                <w:sz w:val="28"/>
                <w:szCs w:val="28"/>
                <w:lang w:val="en-US"/>
              </w:rPr>
              <w:t>П</w:t>
            </w:r>
            <w:r w:rsidRPr="00923434">
              <w:rPr>
                <w:rFonts w:ascii="Times New Roman" w:eastAsia="Times New Roman" w:hAnsi="Times New Roman" w:cs="Times New Roman"/>
                <w:b/>
                <w:color w:val="000000" w:themeColor="text1"/>
                <w:sz w:val="28"/>
                <w:szCs w:val="28"/>
                <w:lang w:val="kk-KZ"/>
              </w:rPr>
              <w:t>әні</w:t>
            </w:r>
          </w:p>
          <w:p w14:paraId="4288E714" w14:textId="77777777" w:rsidR="00923434" w:rsidRPr="00923434" w:rsidRDefault="00923434" w:rsidP="00923434">
            <w:pPr>
              <w:spacing w:after="0" w:line="259" w:lineRule="exact"/>
              <w:ind w:left="1008"/>
              <w:jc w:val="center"/>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b/>
                <w:color w:val="000000" w:themeColor="text1"/>
                <w:sz w:val="28"/>
                <w:szCs w:val="28"/>
                <w:lang w:val="en-US"/>
              </w:rPr>
              <w:t>%</w:t>
            </w:r>
            <w:r w:rsidRPr="00923434">
              <w:rPr>
                <w:rFonts w:ascii="Times New Roman" w:eastAsia="Times New Roman" w:hAnsi="Times New Roman" w:cs="Times New Roman"/>
                <w:b/>
                <w:color w:val="000000" w:themeColor="text1"/>
                <w:sz w:val="28"/>
                <w:szCs w:val="28"/>
                <w:lang w:val="kk-KZ"/>
              </w:rPr>
              <w:t xml:space="preserve"> сапа</w:t>
            </w: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1915BFB0" w14:textId="77777777" w:rsidR="00923434" w:rsidRPr="00923434" w:rsidRDefault="00923434" w:rsidP="00923434">
            <w:pPr>
              <w:spacing w:after="0" w:line="240" w:lineRule="auto"/>
              <w:jc w:val="center"/>
              <w:rPr>
                <w:rFonts w:ascii="Times New Roman" w:eastAsia="Times New Roman" w:hAnsi="Times New Roman" w:cs="Times New Roman"/>
                <w:b/>
                <w:color w:val="000000" w:themeColor="text1"/>
                <w:sz w:val="28"/>
                <w:szCs w:val="28"/>
                <w:lang w:val="en-US" w:eastAsia="ru-RU"/>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7267791C" w14:textId="77777777" w:rsidR="00923434" w:rsidRPr="00923434" w:rsidRDefault="00923434" w:rsidP="00923434">
            <w:pPr>
              <w:spacing w:after="0" w:line="240" w:lineRule="auto"/>
              <w:jc w:val="center"/>
              <w:rPr>
                <w:rFonts w:ascii="Times New Roman" w:eastAsia="Times New Roman" w:hAnsi="Times New Roman" w:cs="Times New Roman"/>
                <w:b/>
                <w:color w:val="000000" w:themeColor="text1"/>
                <w:sz w:val="28"/>
                <w:szCs w:val="28"/>
                <w:lang w:val="en-US" w:eastAsia="ru-RU"/>
              </w:rPr>
            </w:pPr>
          </w:p>
        </w:tc>
      </w:tr>
      <w:tr w:rsidR="00923434" w:rsidRPr="00923434" w14:paraId="5D2635FD" w14:textId="77777777" w:rsidTr="00E4559E">
        <w:trPr>
          <w:trHeight w:val="302"/>
          <w:jc w:val="center"/>
        </w:trPr>
        <w:tc>
          <w:tcPr>
            <w:tcW w:w="3455" w:type="dxa"/>
            <w:tcBorders>
              <w:top w:val="single" w:sz="4" w:space="0" w:color="000000"/>
              <w:left w:val="single" w:sz="4" w:space="0" w:color="000000"/>
              <w:bottom w:val="single" w:sz="4" w:space="0" w:color="000000"/>
              <w:right w:val="single" w:sz="4" w:space="0" w:color="000000"/>
            </w:tcBorders>
          </w:tcPr>
          <w:p w14:paraId="7879AC50" w14:textId="77777777" w:rsidR="00923434" w:rsidRPr="00923434" w:rsidRDefault="00923434" w:rsidP="00923434">
            <w:pPr>
              <w:tabs>
                <w:tab w:val="left" w:pos="4220"/>
              </w:tabs>
              <w:spacing w:after="0" w:line="240" w:lineRule="auto"/>
              <w:jc w:val="center"/>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Қазақ тілі</w:t>
            </w:r>
          </w:p>
        </w:tc>
        <w:tc>
          <w:tcPr>
            <w:tcW w:w="1702" w:type="dxa"/>
            <w:tcBorders>
              <w:top w:val="single" w:sz="4" w:space="0" w:color="000000"/>
              <w:left w:val="single" w:sz="4" w:space="0" w:color="000000"/>
              <w:bottom w:val="single" w:sz="4" w:space="0" w:color="000000"/>
              <w:right w:val="single" w:sz="4" w:space="0" w:color="000000"/>
            </w:tcBorders>
          </w:tcPr>
          <w:p w14:paraId="6ED462B5" w14:textId="77777777" w:rsidR="00923434" w:rsidRPr="00923434" w:rsidRDefault="00923434" w:rsidP="00923434">
            <w:pPr>
              <w:spacing w:after="0" w:line="270"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65,38</w:t>
            </w:r>
          </w:p>
        </w:tc>
        <w:tc>
          <w:tcPr>
            <w:tcW w:w="1702" w:type="dxa"/>
            <w:tcBorders>
              <w:top w:val="single" w:sz="4" w:space="0" w:color="000000"/>
              <w:left w:val="single" w:sz="4" w:space="0" w:color="000000"/>
              <w:bottom w:val="single" w:sz="4" w:space="0" w:color="000000"/>
              <w:right w:val="single" w:sz="4" w:space="0" w:color="000000"/>
            </w:tcBorders>
          </w:tcPr>
          <w:p w14:paraId="64DBBE73" w14:textId="77777777" w:rsidR="00923434" w:rsidRPr="00923434" w:rsidRDefault="00923434" w:rsidP="00923434">
            <w:pPr>
              <w:spacing w:after="0" w:line="270"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71,43</w:t>
            </w:r>
          </w:p>
        </w:tc>
      </w:tr>
      <w:tr w:rsidR="00923434" w:rsidRPr="00923434" w14:paraId="31758E94" w14:textId="77777777" w:rsidTr="00E4559E">
        <w:trPr>
          <w:trHeight w:val="301"/>
          <w:jc w:val="center"/>
        </w:trPr>
        <w:tc>
          <w:tcPr>
            <w:tcW w:w="3455" w:type="dxa"/>
            <w:tcBorders>
              <w:top w:val="single" w:sz="4" w:space="0" w:color="000000"/>
              <w:left w:val="single" w:sz="4" w:space="0" w:color="000000"/>
              <w:bottom w:val="single" w:sz="4" w:space="0" w:color="000000"/>
              <w:right w:val="single" w:sz="4" w:space="0" w:color="000000"/>
            </w:tcBorders>
          </w:tcPr>
          <w:p w14:paraId="1DF2208D" w14:textId="77777777" w:rsidR="00923434" w:rsidRPr="00923434" w:rsidRDefault="00923434" w:rsidP="00923434">
            <w:pPr>
              <w:tabs>
                <w:tab w:val="left" w:pos="4220"/>
              </w:tabs>
              <w:spacing w:after="0" w:line="240" w:lineRule="auto"/>
              <w:jc w:val="center"/>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Қазақ әдебиеті</w:t>
            </w:r>
          </w:p>
        </w:tc>
        <w:tc>
          <w:tcPr>
            <w:tcW w:w="1702" w:type="dxa"/>
            <w:tcBorders>
              <w:top w:val="single" w:sz="4" w:space="0" w:color="000000"/>
              <w:left w:val="single" w:sz="4" w:space="0" w:color="000000"/>
              <w:bottom w:val="single" w:sz="4" w:space="0" w:color="000000"/>
              <w:right w:val="single" w:sz="4" w:space="0" w:color="000000"/>
            </w:tcBorders>
          </w:tcPr>
          <w:p w14:paraId="6CD77B71"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73,08</w:t>
            </w:r>
          </w:p>
        </w:tc>
        <w:tc>
          <w:tcPr>
            <w:tcW w:w="1702" w:type="dxa"/>
            <w:tcBorders>
              <w:top w:val="single" w:sz="4" w:space="0" w:color="000000"/>
              <w:left w:val="single" w:sz="4" w:space="0" w:color="000000"/>
              <w:bottom w:val="single" w:sz="4" w:space="0" w:color="000000"/>
              <w:right w:val="single" w:sz="4" w:space="0" w:color="000000"/>
            </w:tcBorders>
          </w:tcPr>
          <w:p w14:paraId="21A77D10"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75,51</w:t>
            </w:r>
          </w:p>
        </w:tc>
      </w:tr>
      <w:tr w:rsidR="00923434" w:rsidRPr="00923434" w14:paraId="65F96BA0" w14:textId="77777777" w:rsidTr="00E4559E">
        <w:trPr>
          <w:trHeight w:val="301"/>
          <w:jc w:val="center"/>
        </w:trPr>
        <w:tc>
          <w:tcPr>
            <w:tcW w:w="3455" w:type="dxa"/>
            <w:tcBorders>
              <w:top w:val="single" w:sz="4" w:space="0" w:color="000000"/>
              <w:left w:val="single" w:sz="4" w:space="0" w:color="000000"/>
              <w:bottom w:val="single" w:sz="4" w:space="0" w:color="000000"/>
              <w:right w:val="single" w:sz="4" w:space="0" w:color="000000"/>
            </w:tcBorders>
          </w:tcPr>
          <w:p w14:paraId="05EB8D59" w14:textId="77777777" w:rsidR="00923434" w:rsidRPr="00923434" w:rsidRDefault="00923434" w:rsidP="00923434">
            <w:pPr>
              <w:tabs>
                <w:tab w:val="left" w:pos="4220"/>
              </w:tabs>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en-US" w:eastAsia="ru-RU"/>
              </w:rPr>
              <w:t>Орыс тілі</w:t>
            </w:r>
            <w:r w:rsidRPr="00923434">
              <w:rPr>
                <w:rFonts w:ascii="Times New Roman" w:eastAsiaTheme="minorEastAsia" w:hAnsi="Times New Roman" w:cs="Times New Roman"/>
                <w:color w:val="000000" w:themeColor="text1"/>
                <w:sz w:val="28"/>
                <w:szCs w:val="28"/>
                <w:lang w:val="kk-KZ" w:eastAsia="ru-RU"/>
              </w:rPr>
              <w:t xml:space="preserve"> және </w:t>
            </w:r>
            <w:r w:rsidRPr="00923434">
              <w:rPr>
                <w:rFonts w:ascii="Times New Roman" w:eastAsiaTheme="minorEastAsia" w:hAnsi="Times New Roman" w:cs="Times New Roman"/>
                <w:color w:val="000000" w:themeColor="text1"/>
                <w:sz w:val="28"/>
                <w:szCs w:val="28"/>
                <w:lang w:val="en-US" w:eastAsia="ru-RU"/>
              </w:rPr>
              <w:t>әд</w:t>
            </w:r>
            <w:r w:rsidRPr="00923434">
              <w:rPr>
                <w:rFonts w:ascii="Times New Roman" w:eastAsiaTheme="minorEastAsia" w:hAnsi="Times New Roman" w:cs="Times New Roman"/>
                <w:color w:val="000000" w:themeColor="text1"/>
                <w:sz w:val="28"/>
                <w:szCs w:val="28"/>
                <w:lang w:val="kk-KZ" w:eastAsia="ru-RU"/>
              </w:rPr>
              <w:t>ебиеті</w:t>
            </w:r>
          </w:p>
        </w:tc>
        <w:tc>
          <w:tcPr>
            <w:tcW w:w="1702" w:type="dxa"/>
            <w:tcBorders>
              <w:top w:val="single" w:sz="4" w:space="0" w:color="000000"/>
              <w:left w:val="single" w:sz="4" w:space="0" w:color="000000"/>
              <w:bottom w:val="single" w:sz="4" w:space="0" w:color="000000"/>
              <w:right w:val="single" w:sz="4" w:space="0" w:color="000000"/>
            </w:tcBorders>
          </w:tcPr>
          <w:p w14:paraId="389A510C"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73,08</w:t>
            </w:r>
          </w:p>
        </w:tc>
        <w:tc>
          <w:tcPr>
            <w:tcW w:w="1702" w:type="dxa"/>
            <w:tcBorders>
              <w:top w:val="single" w:sz="4" w:space="0" w:color="000000"/>
              <w:left w:val="single" w:sz="4" w:space="0" w:color="000000"/>
              <w:bottom w:val="single" w:sz="4" w:space="0" w:color="000000"/>
              <w:right w:val="single" w:sz="4" w:space="0" w:color="000000"/>
            </w:tcBorders>
          </w:tcPr>
          <w:p w14:paraId="1323F84D"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73,47</w:t>
            </w:r>
          </w:p>
        </w:tc>
      </w:tr>
      <w:tr w:rsidR="00923434" w:rsidRPr="00923434" w14:paraId="0C1D5BD0" w14:textId="77777777" w:rsidTr="00E4559E">
        <w:trPr>
          <w:trHeight w:val="301"/>
          <w:jc w:val="center"/>
        </w:trPr>
        <w:tc>
          <w:tcPr>
            <w:tcW w:w="3455" w:type="dxa"/>
            <w:tcBorders>
              <w:top w:val="single" w:sz="4" w:space="0" w:color="000000"/>
              <w:left w:val="single" w:sz="4" w:space="0" w:color="000000"/>
              <w:bottom w:val="single" w:sz="4" w:space="0" w:color="000000"/>
              <w:right w:val="single" w:sz="4" w:space="0" w:color="000000"/>
            </w:tcBorders>
          </w:tcPr>
          <w:p w14:paraId="2CA2C82C" w14:textId="77777777" w:rsidR="00923434" w:rsidRPr="00923434" w:rsidRDefault="00923434" w:rsidP="00923434">
            <w:pPr>
              <w:tabs>
                <w:tab w:val="left" w:pos="4220"/>
              </w:tabs>
              <w:spacing w:after="0" w:line="240" w:lineRule="auto"/>
              <w:jc w:val="center"/>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en-US" w:eastAsia="ru-RU"/>
              </w:rPr>
              <w:t>А</w:t>
            </w:r>
            <w:r w:rsidRPr="00923434">
              <w:rPr>
                <w:rFonts w:ascii="Times New Roman" w:eastAsiaTheme="minorEastAsia" w:hAnsi="Times New Roman" w:cs="Times New Roman"/>
                <w:color w:val="000000" w:themeColor="text1"/>
                <w:sz w:val="28"/>
                <w:szCs w:val="28"/>
                <w:lang w:val="kk-KZ" w:eastAsia="ru-RU"/>
              </w:rPr>
              <w:t>ғ</w:t>
            </w:r>
            <w:r w:rsidRPr="00923434">
              <w:rPr>
                <w:rFonts w:ascii="Times New Roman" w:eastAsiaTheme="minorEastAsia" w:hAnsi="Times New Roman" w:cs="Times New Roman"/>
                <w:color w:val="000000" w:themeColor="text1"/>
                <w:sz w:val="28"/>
                <w:szCs w:val="28"/>
                <w:lang w:val="en-US" w:eastAsia="ru-RU"/>
              </w:rPr>
              <w:t xml:space="preserve">ылшын </w:t>
            </w:r>
            <w:r w:rsidRPr="00923434">
              <w:rPr>
                <w:rFonts w:ascii="Times New Roman" w:eastAsiaTheme="minorEastAsia" w:hAnsi="Times New Roman" w:cs="Times New Roman"/>
                <w:color w:val="000000" w:themeColor="text1"/>
                <w:sz w:val="28"/>
                <w:szCs w:val="28"/>
                <w:lang w:val="kk-KZ" w:eastAsia="ru-RU"/>
              </w:rPr>
              <w:t>тілі</w:t>
            </w:r>
          </w:p>
        </w:tc>
        <w:tc>
          <w:tcPr>
            <w:tcW w:w="1702" w:type="dxa"/>
            <w:tcBorders>
              <w:top w:val="single" w:sz="4" w:space="0" w:color="000000"/>
              <w:left w:val="single" w:sz="4" w:space="0" w:color="000000"/>
              <w:bottom w:val="single" w:sz="4" w:space="0" w:color="000000"/>
              <w:right w:val="single" w:sz="4" w:space="0" w:color="000000"/>
            </w:tcBorders>
          </w:tcPr>
          <w:p w14:paraId="7BE5FACD"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65,38</w:t>
            </w:r>
          </w:p>
        </w:tc>
        <w:tc>
          <w:tcPr>
            <w:tcW w:w="1702" w:type="dxa"/>
            <w:tcBorders>
              <w:top w:val="single" w:sz="4" w:space="0" w:color="000000"/>
              <w:left w:val="single" w:sz="4" w:space="0" w:color="000000"/>
              <w:bottom w:val="single" w:sz="4" w:space="0" w:color="000000"/>
              <w:right w:val="single" w:sz="4" w:space="0" w:color="000000"/>
            </w:tcBorders>
          </w:tcPr>
          <w:p w14:paraId="40D37ADE"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65,31</w:t>
            </w:r>
          </w:p>
        </w:tc>
      </w:tr>
      <w:tr w:rsidR="00923434" w:rsidRPr="00923434" w14:paraId="3D573DE8" w14:textId="77777777" w:rsidTr="00E4559E">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5D57E0C6" w14:textId="77777777" w:rsidR="00923434" w:rsidRPr="00923434" w:rsidRDefault="00923434" w:rsidP="00923434">
            <w:pPr>
              <w:tabs>
                <w:tab w:val="left" w:pos="4220"/>
              </w:tabs>
              <w:spacing w:after="0" w:line="240" w:lineRule="auto"/>
              <w:jc w:val="center"/>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Алгебра</w:t>
            </w:r>
          </w:p>
        </w:tc>
        <w:tc>
          <w:tcPr>
            <w:tcW w:w="1702" w:type="dxa"/>
            <w:tcBorders>
              <w:top w:val="single" w:sz="4" w:space="0" w:color="000000"/>
              <w:left w:val="single" w:sz="4" w:space="0" w:color="000000"/>
              <w:bottom w:val="single" w:sz="4" w:space="0" w:color="000000"/>
              <w:right w:val="single" w:sz="4" w:space="0" w:color="000000"/>
            </w:tcBorders>
          </w:tcPr>
          <w:p w14:paraId="0F56FE33" w14:textId="77777777" w:rsidR="00923434" w:rsidRPr="00923434" w:rsidRDefault="00923434" w:rsidP="00923434">
            <w:pPr>
              <w:spacing w:after="0" w:line="256" w:lineRule="exact"/>
              <w:ind w:left="1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63,34</w:t>
            </w:r>
          </w:p>
        </w:tc>
        <w:tc>
          <w:tcPr>
            <w:tcW w:w="1702" w:type="dxa"/>
            <w:tcBorders>
              <w:top w:val="single" w:sz="4" w:space="0" w:color="000000"/>
              <w:left w:val="single" w:sz="4" w:space="0" w:color="000000"/>
              <w:bottom w:val="single" w:sz="4" w:space="0" w:color="000000"/>
              <w:right w:val="single" w:sz="4" w:space="0" w:color="000000"/>
            </w:tcBorders>
          </w:tcPr>
          <w:p w14:paraId="17629E15" w14:textId="77777777" w:rsidR="00923434" w:rsidRPr="00923434" w:rsidRDefault="00923434" w:rsidP="00923434">
            <w:pPr>
              <w:spacing w:after="0" w:line="256" w:lineRule="exact"/>
              <w:ind w:left="1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62,96</w:t>
            </w:r>
          </w:p>
        </w:tc>
      </w:tr>
      <w:tr w:rsidR="00923434" w:rsidRPr="00923434" w14:paraId="5DC53AD6" w14:textId="77777777" w:rsidTr="00E4559E">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56EEC28C" w14:textId="77777777" w:rsidR="00923434" w:rsidRPr="00923434" w:rsidRDefault="00923434" w:rsidP="00923434">
            <w:pPr>
              <w:tabs>
                <w:tab w:val="left" w:pos="4220"/>
              </w:tabs>
              <w:spacing w:after="0" w:line="240" w:lineRule="auto"/>
              <w:jc w:val="center"/>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Геометрия</w:t>
            </w:r>
          </w:p>
        </w:tc>
        <w:tc>
          <w:tcPr>
            <w:tcW w:w="1702" w:type="dxa"/>
            <w:tcBorders>
              <w:top w:val="single" w:sz="4" w:space="0" w:color="000000"/>
              <w:left w:val="single" w:sz="4" w:space="0" w:color="000000"/>
              <w:bottom w:val="single" w:sz="4" w:space="0" w:color="000000"/>
              <w:right w:val="single" w:sz="4" w:space="0" w:color="000000"/>
            </w:tcBorders>
          </w:tcPr>
          <w:p w14:paraId="20AA69D3" w14:textId="77777777" w:rsidR="00923434" w:rsidRPr="00923434" w:rsidRDefault="00923434" w:rsidP="00923434">
            <w:pPr>
              <w:spacing w:after="0" w:line="256" w:lineRule="exact"/>
              <w:ind w:left="1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60,61</w:t>
            </w:r>
          </w:p>
        </w:tc>
        <w:tc>
          <w:tcPr>
            <w:tcW w:w="1702" w:type="dxa"/>
            <w:tcBorders>
              <w:top w:val="single" w:sz="4" w:space="0" w:color="000000"/>
              <w:left w:val="single" w:sz="4" w:space="0" w:color="000000"/>
              <w:bottom w:val="single" w:sz="4" w:space="0" w:color="000000"/>
              <w:right w:val="single" w:sz="4" w:space="0" w:color="000000"/>
            </w:tcBorders>
          </w:tcPr>
          <w:p w14:paraId="44AA8BE2" w14:textId="77777777" w:rsidR="00923434" w:rsidRPr="00923434" w:rsidRDefault="00923434" w:rsidP="00923434">
            <w:pPr>
              <w:spacing w:after="0" w:line="256" w:lineRule="exact"/>
              <w:ind w:left="1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66,67</w:t>
            </w:r>
          </w:p>
        </w:tc>
      </w:tr>
      <w:tr w:rsidR="00923434" w:rsidRPr="00923434" w14:paraId="4EBFBF82" w14:textId="77777777" w:rsidTr="00E4559E">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726F067F" w14:textId="77777777" w:rsidR="00923434" w:rsidRPr="00923434" w:rsidRDefault="00923434" w:rsidP="00923434">
            <w:pPr>
              <w:tabs>
                <w:tab w:val="left" w:pos="4220"/>
              </w:tabs>
              <w:spacing w:after="0" w:line="240" w:lineRule="auto"/>
              <w:jc w:val="center"/>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Қазақстан тарихы</w:t>
            </w:r>
          </w:p>
        </w:tc>
        <w:tc>
          <w:tcPr>
            <w:tcW w:w="1702" w:type="dxa"/>
            <w:tcBorders>
              <w:top w:val="single" w:sz="4" w:space="0" w:color="000000"/>
              <w:left w:val="single" w:sz="4" w:space="0" w:color="000000"/>
              <w:bottom w:val="single" w:sz="4" w:space="0" w:color="000000"/>
              <w:right w:val="single" w:sz="4" w:space="0" w:color="000000"/>
            </w:tcBorders>
          </w:tcPr>
          <w:p w14:paraId="28591F6A"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67,31</w:t>
            </w:r>
          </w:p>
        </w:tc>
        <w:tc>
          <w:tcPr>
            <w:tcW w:w="1702" w:type="dxa"/>
            <w:tcBorders>
              <w:top w:val="single" w:sz="4" w:space="0" w:color="000000"/>
              <w:left w:val="single" w:sz="4" w:space="0" w:color="000000"/>
              <w:bottom w:val="single" w:sz="4" w:space="0" w:color="000000"/>
              <w:right w:val="single" w:sz="4" w:space="0" w:color="000000"/>
            </w:tcBorders>
          </w:tcPr>
          <w:p w14:paraId="7E16E0EC"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76</w:t>
            </w:r>
          </w:p>
        </w:tc>
      </w:tr>
      <w:tr w:rsidR="00923434" w:rsidRPr="00923434" w14:paraId="517B9A62" w14:textId="77777777" w:rsidTr="00E4559E">
        <w:trPr>
          <w:trHeight w:val="309"/>
          <w:jc w:val="center"/>
        </w:trPr>
        <w:tc>
          <w:tcPr>
            <w:tcW w:w="3455" w:type="dxa"/>
            <w:tcBorders>
              <w:top w:val="single" w:sz="4" w:space="0" w:color="000000"/>
              <w:left w:val="single" w:sz="4" w:space="0" w:color="000000"/>
              <w:bottom w:val="single" w:sz="4" w:space="0" w:color="000000"/>
              <w:right w:val="single" w:sz="4" w:space="0" w:color="000000"/>
            </w:tcBorders>
          </w:tcPr>
          <w:p w14:paraId="2D22CF25" w14:textId="77777777" w:rsidR="00923434" w:rsidRPr="00923434" w:rsidRDefault="00923434" w:rsidP="00923434">
            <w:pPr>
              <w:tabs>
                <w:tab w:val="left" w:pos="4220"/>
              </w:tabs>
              <w:spacing w:after="0" w:line="240" w:lineRule="auto"/>
              <w:jc w:val="center"/>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Дүниежүзі тарихы</w:t>
            </w:r>
          </w:p>
        </w:tc>
        <w:tc>
          <w:tcPr>
            <w:tcW w:w="1702" w:type="dxa"/>
            <w:tcBorders>
              <w:top w:val="single" w:sz="4" w:space="0" w:color="000000"/>
              <w:left w:val="single" w:sz="4" w:space="0" w:color="000000"/>
              <w:bottom w:val="single" w:sz="4" w:space="0" w:color="000000"/>
              <w:right w:val="single" w:sz="4" w:space="0" w:color="000000"/>
            </w:tcBorders>
          </w:tcPr>
          <w:p w14:paraId="2B718E04"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61,54</w:t>
            </w:r>
          </w:p>
        </w:tc>
        <w:tc>
          <w:tcPr>
            <w:tcW w:w="1702" w:type="dxa"/>
            <w:tcBorders>
              <w:top w:val="single" w:sz="4" w:space="0" w:color="000000"/>
              <w:left w:val="single" w:sz="4" w:space="0" w:color="000000"/>
              <w:bottom w:val="single" w:sz="4" w:space="0" w:color="000000"/>
              <w:right w:val="single" w:sz="4" w:space="0" w:color="000000"/>
            </w:tcBorders>
          </w:tcPr>
          <w:p w14:paraId="3E62058C"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78,43</w:t>
            </w:r>
          </w:p>
        </w:tc>
      </w:tr>
      <w:tr w:rsidR="00923434" w:rsidRPr="00923434" w14:paraId="54F2921E" w14:textId="77777777" w:rsidTr="00E4559E">
        <w:trPr>
          <w:trHeight w:val="277"/>
          <w:jc w:val="center"/>
        </w:trPr>
        <w:tc>
          <w:tcPr>
            <w:tcW w:w="3455" w:type="dxa"/>
            <w:tcBorders>
              <w:top w:val="single" w:sz="4" w:space="0" w:color="000000"/>
              <w:left w:val="single" w:sz="4" w:space="0" w:color="000000"/>
              <w:bottom w:val="single" w:sz="4" w:space="0" w:color="000000"/>
              <w:right w:val="single" w:sz="4" w:space="0" w:color="000000"/>
            </w:tcBorders>
          </w:tcPr>
          <w:p w14:paraId="0DDE893B" w14:textId="77777777" w:rsidR="00923434" w:rsidRPr="00923434" w:rsidRDefault="00923434" w:rsidP="00923434">
            <w:pPr>
              <w:spacing w:after="0" w:line="256" w:lineRule="exact"/>
              <w:ind w:left="108"/>
              <w:jc w:val="center"/>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Информатика</w:t>
            </w:r>
          </w:p>
        </w:tc>
        <w:tc>
          <w:tcPr>
            <w:tcW w:w="1702" w:type="dxa"/>
            <w:tcBorders>
              <w:top w:val="single" w:sz="4" w:space="0" w:color="000000"/>
              <w:left w:val="single" w:sz="4" w:space="0" w:color="000000"/>
              <w:bottom w:val="single" w:sz="4" w:space="0" w:color="000000"/>
              <w:right w:val="single" w:sz="4" w:space="0" w:color="000000"/>
            </w:tcBorders>
          </w:tcPr>
          <w:p w14:paraId="2D4357EE" w14:textId="77777777" w:rsidR="00923434" w:rsidRPr="00923434" w:rsidRDefault="00923434" w:rsidP="00923434">
            <w:pPr>
              <w:spacing w:after="0" w:line="25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96,15</w:t>
            </w:r>
          </w:p>
        </w:tc>
        <w:tc>
          <w:tcPr>
            <w:tcW w:w="1702" w:type="dxa"/>
            <w:tcBorders>
              <w:top w:val="single" w:sz="4" w:space="0" w:color="000000"/>
              <w:left w:val="single" w:sz="4" w:space="0" w:color="000000"/>
              <w:bottom w:val="single" w:sz="4" w:space="0" w:color="000000"/>
              <w:right w:val="single" w:sz="4" w:space="0" w:color="000000"/>
            </w:tcBorders>
          </w:tcPr>
          <w:p w14:paraId="0B91017B" w14:textId="77777777" w:rsidR="00923434" w:rsidRPr="00923434" w:rsidRDefault="00923434" w:rsidP="00923434">
            <w:pPr>
              <w:spacing w:after="0" w:line="25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71,43</w:t>
            </w:r>
          </w:p>
        </w:tc>
      </w:tr>
      <w:tr w:rsidR="00923434" w:rsidRPr="00923434" w14:paraId="6A123644" w14:textId="77777777" w:rsidTr="00E4559E">
        <w:trPr>
          <w:trHeight w:val="276"/>
          <w:jc w:val="center"/>
        </w:trPr>
        <w:tc>
          <w:tcPr>
            <w:tcW w:w="3455" w:type="dxa"/>
            <w:tcBorders>
              <w:top w:val="single" w:sz="4" w:space="0" w:color="000000"/>
              <w:left w:val="single" w:sz="4" w:space="0" w:color="000000"/>
              <w:bottom w:val="single" w:sz="4" w:space="0" w:color="000000"/>
              <w:right w:val="single" w:sz="4" w:space="0" w:color="000000"/>
            </w:tcBorders>
          </w:tcPr>
          <w:p w14:paraId="78DC58D8" w14:textId="77777777" w:rsidR="00923434" w:rsidRPr="00923434" w:rsidRDefault="00923434" w:rsidP="00923434">
            <w:pPr>
              <w:spacing w:after="0" w:line="256" w:lineRule="exact"/>
              <w:ind w:left="108"/>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Жаратылыстану</w:t>
            </w:r>
          </w:p>
        </w:tc>
        <w:tc>
          <w:tcPr>
            <w:tcW w:w="1702" w:type="dxa"/>
            <w:tcBorders>
              <w:top w:val="single" w:sz="4" w:space="0" w:color="000000"/>
              <w:left w:val="single" w:sz="4" w:space="0" w:color="000000"/>
              <w:bottom w:val="single" w:sz="4" w:space="0" w:color="000000"/>
              <w:right w:val="single" w:sz="4" w:space="0" w:color="000000"/>
            </w:tcBorders>
          </w:tcPr>
          <w:p w14:paraId="38494F67"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78,95</w:t>
            </w:r>
          </w:p>
        </w:tc>
        <w:tc>
          <w:tcPr>
            <w:tcW w:w="1702" w:type="dxa"/>
            <w:tcBorders>
              <w:top w:val="single" w:sz="4" w:space="0" w:color="000000"/>
              <w:left w:val="single" w:sz="4" w:space="0" w:color="000000"/>
              <w:bottom w:val="single" w:sz="4" w:space="0" w:color="000000"/>
              <w:right w:val="single" w:sz="4" w:space="0" w:color="000000"/>
            </w:tcBorders>
          </w:tcPr>
          <w:p w14:paraId="6F7802D9"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77,27</w:t>
            </w:r>
          </w:p>
        </w:tc>
      </w:tr>
      <w:tr w:rsidR="00923434" w:rsidRPr="00923434" w14:paraId="4D4C9647" w14:textId="77777777" w:rsidTr="00E4559E">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57B8BD39" w14:textId="77777777" w:rsidR="00923434" w:rsidRPr="00923434" w:rsidRDefault="00923434" w:rsidP="00923434">
            <w:pPr>
              <w:spacing w:after="0" w:line="256" w:lineRule="exact"/>
              <w:ind w:left="108"/>
              <w:jc w:val="center"/>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Физика</w:t>
            </w:r>
          </w:p>
        </w:tc>
        <w:tc>
          <w:tcPr>
            <w:tcW w:w="1702" w:type="dxa"/>
            <w:tcBorders>
              <w:top w:val="single" w:sz="4" w:space="0" w:color="000000"/>
              <w:left w:val="single" w:sz="4" w:space="0" w:color="000000"/>
              <w:bottom w:val="single" w:sz="4" w:space="0" w:color="000000"/>
              <w:right w:val="single" w:sz="4" w:space="0" w:color="000000"/>
            </w:tcBorders>
          </w:tcPr>
          <w:p w14:paraId="65400A79" w14:textId="77777777" w:rsidR="00923434" w:rsidRPr="00923434" w:rsidRDefault="00923434" w:rsidP="00923434">
            <w:pPr>
              <w:spacing w:after="0" w:line="256" w:lineRule="exact"/>
              <w:ind w:left="310" w:right="299"/>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57,58</w:t>
            </w:r>
          </w:p>
        </w:tc>
        <w:tc>
          <w:tcPr>
            <w:tcW w:w="1702" w:type="dxa"/>
            <w:tcBorders>
              <w:top w:val="single" w:sz="4" w:space="0" w:color="000000"/>
              <w:left w:val="single" w:sz="4" w:space="0" w:color="000000"/>
              <w:bottom w:val="single" w:sz="4" w:space="0" w:color="000000"/>
              <w:right w:val="single" w:sz="4" w:space="0" w:color="000000"/>
            </w:tcBorders>
          </w:tcPr>
          <w:p w14:paraId="64DEAAD5" w14:textId="77777777" w:rsidR="00923434" w:rsidRPr="00923434" w:rsidRDefault="00923434" w:rsidP="00923434">
            <w:pPr>
              <w:spacing w:after="0" w:line="256" w:lineRule="exact"/>
              <w:ind w:left="310" w:right="299"/>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62,96</w:t>
            </w:r>
          </w:p>
        </w:tc>
      </w:tr>
      <w:tr w:rsidR="00923434" w:rsidRPr="00923434" w14:paraId="7D7F5495" w14:textId="77777777" w:rsidTr="00E4559E">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0E2E0706" w14:textId="77777777" w:rsidR="00923434" w:rsidRPr="00923434" w:rsidRDefault="00923434" w:rsidP="00923434">
            <w:pPr>
              <w:spacing w:after="0" w:line="256" w:lineRule="exact"/>
              <w:ind w:left="108"/>
              <w:jc w:val="center"/>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Химия</w:t>
            </w:r>
          </w:p>
        </w:tc>
        <w:tc>
          <w:tcPr>
            <w:tcW w:w="1702" w:type="dxa"/>
            <w:tcBorders>
              <w:top w:val="single" w:sz="4" w:space="0" w:color="000000"/>
              <w:left w:val="single" w:sz="4" w:space="0" w:color="000000"/>
              <w:bottom w:val="single" w:sz="4" w:space="0" w:color="000000"/>
              <w:right w:val="single" w:sz="4" w:space="0" w:color="000000"/>
            </w:tcBorders>
          </w:tcPr>
          <w:p w14:paraId="16D033DE"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69,7</w:t>
            </w:r>
          </w:p>
        </w:tc>
        <w:tc>
          <w:tcPr>
            <w:tcW w:w="1702" w:type="dxa"/>
            <w:tcBorders>
              <w:top w:val="single" w:sz="4" w:space="0" w:color="000000"/>
              <w:left w:val="single" w:sz="4" w:space="0" w:color="000000"/>
              <w:bottom w:val="single" w:sz="4" w:space="0" w:color="000000"/>
              <w:right w:val="single" w:sz="4" w:space="0" w:color="000000"/>
            </w:tcBorders>
          </w:tcPr>
          <w:p w14:paraId="4C629873"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81,48</w:t>
            </w:r>
          </w:p>
        </w:tc>
      </w:tr>
      <w:tr w:rsidR="00923434" w:rsidRPr="00923434" w14:paraId="76F1E5E5" w14:textId="77777777" w:rsidTr="00E4559E">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18DCCC0C" w14:textId="77777777" w:rsidR="00923434" w:rsidRPr="00923434" w:rsidRDefault="00923434" w:rsidP="00923434">
            <w:pPr>
              <w:spacing w:after="0" w:line="256" w:lineRule="exact"/>
              <w:ind w:left="108"/>
              <w:jc w:val="center"/>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Биология</w:t>
            </w:r>
          </w:p>
        </w:tc>
        <w:tc>
          <w:tcPr>
            <w:tcW w:w="1702" w:type="dxa"/>
            <w:tcBorders>
              <w:top w:val="single" w:sz="4" w:space="0" w:color="000000"/>
              <w:left w:val="single" w:sz="4" w:space="0" w:color="000000"/>
              <w:bottom w:val="single" w:sz="4" w:space="0" w:color="000000"/>
              <w:right w:val="single" w:sz="4" w:space="0" w:color="000000"/>
            </w:tcBorders>
          </w:tcPr>
          <w:p w14:paraId="698C9BD5"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69,7</w:t>
            </w:r>
          </w:p>
        </w:tc>
        <w:tc>
          <w:tcPr>
            <w:tcW w:w="1702" w:type="dxa"/>
            <w:tcBorders>
              <w:top w:val="single" w:sz="4" w:space="0" w:color="000000"/>
              <w:left w:val="single" w:sz="4" w:space="0" w:color="000000"/>
              <w:bottom w:val="single" w:sz="4" w:space="0" w:color="000000"/>
              <w:right w:val="single" w:sz="4" w:space="0" w:color="000000"/>
            </w:tcBorders>
          </w:tcPr>
          <w:p w14:paraId="5243326A"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70,37</w:t>
            </w:r>
          </w:p>
        </w:tc>
      </w:tr>
      <w:tr w:rsidR="00923434" w:rsidRPr="00923434" w14:paraId="375A2025" w14:textId="77777777" w:rsidTr="00E4559E">
        <w:trPr>
          <w:trHeight w:val="275"/>
          <w:jc w:val="center"/>
        </w:trPr>
        <w:tc>
          <w:tcPr>
            <w:tcW w:w="3455" w:type="dxa"/>
            <w:tcBorders>
              <w:top w:val="single" w:sz="4" w:space="0" w:color="000000"/>
              <w:left w:val="single" w:sz="4" w:space="0" w:color="000000"/>
              <w:bottom w:val="single" w:sz="4" w:space="0" w:color="000000"/>
              <w:right w:val="single" w:sz="4" w:space="0" w:color="000000"/>
            </w:tcBorders>
          </w:tcPr>
          <w:p w14:paraId="390D76C8" w14:textId="77777777" w:rsidR="00923434" w:rsidRPr="00923434" w:rsidRDefault="00923434" w:rsidP="00923434">
            <w:pPr>
              <w:spacing w:after="0" w:line="258" w:lineRule="exact"/>
              <w:ind w:left="108"/>
              <w:jc w:val="center"/>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География</w:t>
            </w:r>
          </w:p>
        </w:tc>
        <w:tc>
          <w:tcPr>
            <w:tcW w:w="1702" w:type="dxa"/>
            <w:tcBorders>
              <w:top w:val="single" w:sz="4" w:space="0" w:color="000000"/>
              <w:left w:val="single" w:sz="4" w:space="0" w:color="000000"/>
              <w:bottom w:val="single" w:sz="4" w:space="0" w:color="000000"/>
              <w:right w:val="single" w:sz="4" w:space="0" w:color="000000"/>
            </w:tcBorders>
          </w:tcPr>
          <w:p w14:paraId="5492A268"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78,79</w:t>
            </w:r>
          </w:p>
        </w:tc>
        <w:tc>
          <w:tcPr>
            <w:tcW w:w="1702" w:type="dxa"/>
            <w:tcBorders>
              <w:top w:val="single" w:sz="4" w:space="0" w:color="000000"/>
              <w:left w:val="single" w:sz="4" w:space="0" w:color="000000"/>
              <w:bottom w:val="single" w:sz="4" w:space="0" w:color="000000"/>
              <w:right w:val="single" w:sz="4" w:space="0" w:color="000000"/>
            </w:tcBorders>
          </w:tcPr>
          <w:p w14:paraId="186D6220"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77,78</w:t>
            </w:r>
          </w:p>
        </w:tc>
      </w:tr>
      <w:tr w:rsidR="00923434" w:rsidRPr="00923434" w14:paraId="204B579D" w14:textId="77777777" w:rsidTr="00E4559E">
        <w:trPr>
          <w:trHeight w:val="278"/>
          <w:jc w:val="center"/>
        </w:trPr>
        <w:tc>
          <w:tcPr>
            <w:tcW w:w="3455" w:type="dxa"/>
            <w:tcBorders>
              <w:top w:val="single" w:sz="4" w:space="0" w:color="000000"/>
              <w:left w:val="single" w:sz="4" w:space="0" w:color="000000"/>
              <w:bottom w:val="single" w:sz="4" w:space="0" w:color="000000"/>
              <w:right w:val="single" w:sz="4" w:space="0" w:color="000000"/>
            </w:tcBorders>
          </w:tcPr>
          <w:p w14:paraId="178FFFF7" w14:textId="77777777" w:rsidR="00923434" w:rsidRPr="00923434" w:rsidRDefault="00923434" w:rsidP="00923434">
            <w:pPr>
              <w:spacing w:after="0" w:line="258" w:lineRule="exact"/>
              <w:ind w:left="108"/>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Құқық негіздері</w:t>
            </w:r>
          </w:p>
        </w:tc>
        <w:tc>
          <w:tcPr>
            <w:tcW w:w="1702" w:type="dxa"/>
            <w:tcBorders>
              <w:top w:val="single" w:sz="4" w:space="0" w:color="000000"/>
              <w:left w:val="single" w:sz="4" w:space="0" w:color="000000"/>
              <w:bottom w:val="single" w:sz="4" w:space="0" w:color="000000"/>
              <w:right w:val="single" w:sz="4" w:space="0" w:color="000000"/>
            </w:tcBorders>
          </w:tcPr>
          <w:p w14:paraId="0A5B5604" w14:textId="77777777" w:rsidR="00923434" w:rsidRPr="00923434" w:rsidRDefault="00923434" w:rsidP="00923434">
            <w:pPr>
              <w:spacing w:after="0" w:line="25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83,33</w:t>
            </w:r>
          </w:p>
        </w:tc>
        <w:tc>
          <w:tcPr>
            <w:tcW w:w="1702" w:type="dxa"/>
            <w:tcBorders>
              <w:top w:val="single" w:sz="4" w:space="0" w:color="000000"/>
              <w:left w:val="single" w:sz="4" w:space="0" w:color="000000"/>
              <w:bottom w:val="single" w:sz="4" w:space="0" w:color="000000"/>
              <w:right w:val="single" w:sz="4" w:space="0" w:color="000000"/>
            </w:tcBorders>
          </w:tcPr>
          <w:p w14:paraId="6CFF7C2A" w14:textId="77777777" w:rsidR="00923434" w:rsidRPr="00923434" w:rsidRDefault="00923434" w:rsidP="00923434">
            <w:pPr>
              <w:spacing w:after="0" w:line="25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90</w:t>
            </w:r>
          </w:p>
        </w:tc>
      </w:tr>
      <w:tr w:rsidR="00923434" w:rsidRPr="00923434" w14:paraId="18552EFA" w14:textId="77777777" w:rsidTr="00E4559E">
        <w:trPr>
          <w:trHeight w:val="277"/>
          <w:jc w:val="center"/>
        </w:trPr>
        <w:tc>
          <w:tcPr>
            <w:tcW w:w="3455" w:type="dxa"/>
            <w:tcBorders>
              <w:top w:val="single" w:sz="4" w:space="0" w:color="000000"/>
              <w:left w:val="single" w:sz="4" w:space="0" w:color="000000"/>
              <w:bottom w:val="single" w:sz="4" w:space="0" w:color="000000"/>
              <w:right w:val="single" w:sz="4" w:space="0" w:color="000000"/>
            </w:tcBorders>
          </w:tcPr>
          <w:p w14:paraId="056CDB5C" w14:textId="77777777" w:rsidR="00923434" w:rsidRPr="00923434" w:rsidRDefault="00923434" w:rsidP="00923434">
            <w:pPr>
              <w:spacing w:after="0" w:line="258" w:lineRule="exact"/>
              <w:ind w:left="108"/>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Жалпы</w:t>
            </w:r>
          </w:p>
        </w:tc>
        <w:tc>
          <w:tcPr>
            <w:tcW w:w="1702" w:type="dxa"/>
            <w:tcBorders>
              <w:top w:val="single" w:sz="4" w:space="0" w:color="000000"/>
              <w:left w:val="single" w:sz="4" w:space="0" w:color="000000"/>
              <w:bottom w:val="single" w:sz="4" w:space="0" w:color="000000"/>
              <w:right w:val="single" w:sz="4" w:space="0" w:color="000000"/>
            </w:tcBorders>
          </w:tcPr>
          <w:p w14:paraId="3C280A2D" w14:textId="77777777" w:rsidR="00923434" w:rsidRPr="00923434" w:rsidRDefault="00923434" w:rsidP="00923434">
            <w:pPr>
              <w:spacing w:after="0" w:line="25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48,08</w:t>
            </w:r>
          </w:p>
        </w:tc>
        <w:tc>
          <w:tcPr>
            <w:tcW w:w="1702" w:type="dxa"/>
            <w:tcBorders>
              <w:top w:val="single" w:sz="4" w:space="0" w:color="000000"/>
              <w:left w:val="single" w:sz="4" w:space="0" w:color="000000"/>
              <w:bottom w:val="single" w:sz="4" w:space="0" w:color="000000"/>
              <w:right w:val="single" w:sz="4" w:space="0" w:color="000000"/>
            </w:tcBorders>
          </w:tcPr>
          <w:p w14:paraId="671B2B33" w14:textId="77777777" w:rsidR="00923434" w:rsidRPr="00923434" w:rsidRDefault="00923434" w:rsidP="00923434">
            <w:pPr>
              <w:spacing w:after="0" w:line="25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57,14</w:t>
            </w:r>
          </w:p>
        </w:tc>
      </w:tr>
    </w:tbl>
    <w:p w14:paraId="16F7F26E" w14:textId="77777777" w:rsidR="00923434" w:rsidRPr="00923434" w:rsidRDefault="00923434" w:rsidP="00923434">
      <w:pPr>
        <w:ind w:firstLine="567"/>
        <w:jc w:val="both"/>
        <w:rPr>
          <w:rFonts w:ascii="Times New Roman" w:eastAsiaTheme="minorEastAsia" w:hAnsi="Times New Roman" w:cs="Times New Roman"/>
          <w:sz w:val="28"/>
          <w:szCs w:val="28"/>
          <w:lang w:val="uk-UA" w:eastAsia="ru-RU"/>
        </w:rPr>
      </w:pPr>
    </w:p>
    <w:p w14:paraId="28B2ED98" w14:textId="77777777" w:rsidR="00400074" w:rsidRDefault="00400074" w:rsidP="00923434">
      <w:pPr>
        <w:widowControl w:val="0"/>
        <w:autoSpaceDE w:val="0"/>
        <w:autoSpaceDN w:val="0"/>
        <w:spacing w:after="0" w:line="240" w:lineRule="auto"/>
        <w:ind w:left="108"/>
        <w:jc w:val="both"/>
        <w:rPr>
          <w:rFonts w:ascii="Times New Roman" w:eastAsia="Times New Roman" w:hAnsi="Times New Roman" w:cs="Times New Roman"/>
          <w:sz w:val="28"/>
          <w:szCs w:val="28"/>
          <w:lang w:val="uk-UA"/>
        </w:rPr>
      </w:pPr>
    </w:p>
    <w:p w14:paraId="411C35FC" w14:textId="19ECB39A" w:rsidR="00923434" w:rsidRPr="00923434" w:rsidRDefault="00923434" w:rsidP="00923434">
      <w:pPr>
        <w:widowControl w:val="0"/>
        <w:autoSpaceDE w:val="0"/>
        <w:autoSpaceDN w:val="0"/>
        <w:spacing w:after="0" w:line="240" w:lineRule="auto"/>
        <w:ind w:left="108"/>
        <w:jc w:val="both"/>
        <w:rPr>
          <w:rFonts w:ascii="Times New Roman" w:eastAsia="Times New Roman" w:hAnsi="Times New Roman" w:cs="Times New Roman"/>
          <w:b/>
          <w:sz w:val="28"/>
          <w:szCs w:val="28"/>
          <w:lang w:val="uk-UA"/>
        </w:rPr>
      </w:pPr>
      <w:r w:rsidRPr="00923434">
        <w:rPr>
          <w:rFonts w:ascii="Times New Roman" w:eastAsia="Times New Roman" w:hAnsi="Times New Roman" w:cs="Times New Roman"/>
          <w:sz w:val="28"/>
          <w:szCs w:val="28"/>
          <w:lang w:val="uk-UA"/>
        </w:rPr>
        <w:t>5-9-сынып оқушылары білім сапасы бойынша 202</w:t>
      </w:r>
      <w:r w:rsidRPr="00923434">
        <w:rPr>
          <w:rFonts w:ascii="Times New Roman" w:eastAsia="Times New Roman" w:hAnsi="Times New Roman" w:cs="Times New Roman"/>
          <w:sz w:val="28"/>
          <w:szCs w:val="28"/>
          <w:lang w:val="kk-KZ"/>
        </w:rPr>
        <w:t>4</w:t>
      </w:r>
      <w:r w:rsidRPr="00923434">
        <w:rPr>
          <w:rFonts w:ascii="Times New Roman" w:eastAsia="Times New Roman" w:hAnsi="Times New Roman" w:cs="Times New Roman"/>
          <w:sz w:val="28"/>
          <w:szCs w:val="28"/>
          <w:lang w:val="uk-UA"/>
        </w:rPr>
        <w:t>-202</w:t>
      </w:r>
      <w:r w:rsidRPr="00923434">
        <w:rPr>
          <w:rFonts w:ascii="Times New Roman" w:eastAsia="Times New Roman" w:hAnsi="Times New Roman" w:cs="Times New Roman"/>
          <w:sz w:val="28"/>
          <w:szCs w:val="28"/>
          <w:lang w:val="kk-KZ"/>
        </w:rPr>
        <w:t>5 оқу жылында</w:t>
      </w:r>
      <w:r w:rsidRPr="00923434">
        <w:rPr>
          <w:rFonts w:ascii="Times New Roman" w:eastAsia="Times New Roman" w:hAnsi="Times New Roman" w:cs="Times New Roman"/>
          <w:b/>
          <w:sz w:val="28"/>
          <w:szCs w:val="28"/>
          <w:lang w:val="kk-KZ"/>
        </w:rPr>
        <w:t xml:space="preserve"> </w:t>
      </w:r>
      <w:r w:rsidRPr="00923434">
        <w:rPr>
          <w:rFonts w:ascii="Times New Roman" w:eastAsia="Times New Roman" w:hAnsi="Times New Roman" w:cs="Times New Roman"/>
          <w:sz w:val="28"/>
          <w:szCs w:val="28"/>
          <w:lang w:val="uk-UA"/>
        </w:rPr>
        <w:t xml:space="preserve"> </w:t>
      </w:r>
      <w:r w:rsidRPr="00923434">
        <w:rPr>
          <w:rFonts w:ascii="Times New Roman" w:eastAsia="Times New Roman" w:hAnsi="Times New Roman" w:cs="Times New Roman"/>
          <w:sz w:val="28"/>
          <w:szCs w:val="28"/>
          <w:lang w:val="kk-KZ"/>
        </w:rPr>
        <w:t>-9,06</w:t>
      </w:r>
      <w:r w:rsidRPr="00923434">
        <w:rPr>
          <w:rFonts w:ascii="Times New Roman" w:eastAsia="Times New Roman" w:hAnsi="Times New Roman" w:cs="Times New Roman"/>
          <w:sz w:val="28"/>
          <w:szCs w:val="28"/>
          <w:lang w:val="uk-UA"/>
        </w:rPr>
        <w:t>%)-ға өскендігі  байқалады.</w:t>
      </w:r>
      <w:r w:rsidRPr="00923434">
        <w:rPr>
          <w:rFonts w:ascii="Times New Roman" w:eastAsia="Times New Roman" w:hAnsi="Times New Roman" w:cs="Times New Roman"/>
          <w:b/>
          <w:sz w:val="28"/>
          <w:szCs w:val="28"/>
          <w:lang w:val="uk-UA"/>
        </w:rPr>
        <w:t xml:space="preserve"> </w:t>
      </w:r>
    </w:p>
    <w:p w14:paraId="724FDE15" w14:textId="77777777" w:rsidR="00923434" w:rsidRPr="00923434" w:rsidRDefault="00923434" w:rsidP="00923434">
      <w:pPr>
        <w:widowControl w:val="0"/>
        <w:autoSpaceDE w:val="0"/>
        <w:autoSpaceDN w:val="0"/>
        <w:spacing w:after="0" w:line="240" w:lineRule="auto"/>
        <w:ind w:left="108"/>
        <w:jc w:val="both"/>
        <w:rPr>
          <w:rFonts w:ascii="Times New Roman" w:eastAsia="Times New Roman" w:hAnsi="Times New Roman" w:cs="Times New Roman"/>
          <w:sz w:val="28"/>
          <w:szCs w:val="28"/>
          <w:lang w:val="uk-UA"/>
        </w:rPr>
      </w:pPr>
      <w:r w:rsidRPr="00923434">
        <w:rPr>
          <w:rFonts w:ascii="Times New Roman" w:eastAsia="Times New Roman" w:hAnsi="Times New Roman" w:cs="Times New Roman"/>
          <w:sz w:val="28"/>
          <w:szCs w:val="28"/>
          <w:lang w:val="uk-UA"/>
        </w:rPr>
        <w:t xml:space="preserve">              </w:t>
      </w:r>
    </w:p>
    <w:p w14:paraId="7D07CE27" w14:textId="77777777" w:rsidR="00923434" w:rsidRPr="00923434" w:rsidRDefault="00923434" w:rsidP="00923434">
      <w:pPr>
        <w:widowControl w:val="0"/>
        <w:autoSpaceDE w:val="0"/>
        <w:autoSpaceDN w:val="0"/>
        <w:spacing w:after="0" w:line="240" w:lineRule="auto"/>
        <w:ind w:left="108"/>
        <w:jc w:val="center"/>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uk-UA"/>
        </w:rPr>
        <w:t>2023-2024</w:t>
      </w:r>
      <w:r w:rsidRPr="00923434">
        <w:rPr>
          <w:rFonts w:ascii="Times New Roman" w:eastAsia="Times New Roman" w:hAnsi="Times New Roman" w:cs="Times New Roman"/>
          <w:b/>
          <w:sz w:val="28"/>
          <w:szCs w:val="28"/>
          <w:lang w:val="kk-KZ"/>
        </w:rPr>
        <w:t xml:space="preserve">  </w:t>
      </w:r>
      <w:r w:rsidRPr="00923434">
        <w:rPr>
          <w:rFonts w:ascii="Times New Roman" w:eastAsia="Times New Roman" w:hAnsi="Times New Roman" w:cs="Times New Roman"/>
          <w:sz w:val="28"/>
          <w:szCs w:val="28"/>
          <w:lang w:val="kk-KZ"/>
        </w:rPr>
        <w:t xml:space="preserve">оқу жылын </w:t>
      </w:r>
      <w:r w:rsidRPr="00923434">
        <w:rPr>
          <w:rFonts w:ascii="Times New Roman" w:eastAsia="Times New Roman" w:hAnsi="Times New Roman" w:cs="Times New Roman"/>
          <w:sz w:val="28"/>
          <w:szCs w:val="28"/>
          <w:lang w:val="uk-UA"/>
        </w:rPr>
        <w:t>10-11 - сыныптарды</w:t>
      </w:r>
      <w:r w:rsidRPr="00923434">
        <w:rPr>
          <w:rFonts w:ascii="Times New Roman" w:eastAsia="Times New Roman" w:hAnsi="Times New Roman" w:cs="Times New Roman"/>
          <w:sz w:val="28"/>
          <w:szCs w:val="28"/>
          <w:lang w:val="kk-KZ"/>
        </w:rPr>
        <w:t>ң пән бойынша сапа көрсеткіштер</w:t>
      </w:r>
    </w:p>
    <w:p w14:paraId="2F7C9831" w14:textId="77777777" w:rsidR="00923434" w:rsidRPr="00923434" w:rsidRDefault="00923434" w:rsidP="00923434">
      <w:pPr>
        <w:widowControl w:val="0"/>
        <w:autoSpaceDE w:val="0"/>
        <w:autoSpaceDN w:val="0"/>
        <w:spacing w:before="4" w:after="28" w:line="240" w:lineRule="auto"/>
        <w:ind w:left="3373"/>
        <w:jc w:val="both"/>
        <w:outlineLvl w:val="1"/>
        <w:rPr>
          <w:rFonts w:ascii="Times New Roman" w:eastAsia="Times New Roman" w:hAnsi="Times New Roman" w:cs="Times New Roman"/>
          <w:b/>
          <w:bCs/>
          <w:sz w:val="28"/>
          <w:szCs w:val="28"/>
          <w:lang w:val="uk-UA"/>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72"/>
        <w:gridCol w:w="1599"/>
        <w:gridCol w:w="1658"/>
      </w:tblGrid>
      <w:tr w:rsidR="00923434" w:rsidRPr="00923434" w14:paraId="607054B5" w14:textId="77777777" w:rsidTr="00E4559E">
        <w:trPr>
          <w:trHeight w:val="275"/>
          <w:jc w:val="center"/>
        </w:trPr>
        <w:tc>
          <w:tcPr>
            <w:tcW w:w="3672" w:type="dxa"/>
            <w:tcBorders>
              <w:top w:val="single" w:sz="4" w:space="0" w:color="000000"/>
              <w:left w:val="single" w:sz="4" w:space="0" w:color="000000"/>
              <w:bottom w:val="single" w:sz="4" w:space="0" w:color="000000"/>
              <w:right w:val="single" w:sz="4" w:space="0" w:color="000000"/>
            </w:tcBorders>
          </w:tcPr>
          <w:p w14:paraId="59E76A8A" w14:textId="77777777" w:rsidR="00923434" w:rsidRPr="00923434" w:rsidRDefault="00923434" w:rsidP="00923434">
            <w:pPr>
              <w:spacing w:after="0" w:line="256" w:lineRule="exact"/>
              <w:ind w:left="108"/>
              <w:jc w:val="both"/>
              <w:rPr>
                <w:rFonts w:ascii="Times New Roman" w:eastAsia="Times New Roman" w:hAnsi="Times New Roman" w:cs="Times New Roman"/>
                <w:b/>
                <w:color w:val="000000" w:themeColor="text1"/>
                <w:sz w:val="28"/>
                <w:szCs w:val="28"/>
                <w:lang w:val="en-US"/>
              </w:rPr>
            </w:pPr>
            <w:r w:rsidRPr="00923434">
              <w:rPr>
                <w:rFonts w:ascii="Times New Roman" w:eastAsia="Times New Roman" w:hAnsi="Times New Roman" w:cs="Times New Roman"/>
                <w:b/>
                <w:color w:val="000000" w:themeColor="text1"/>
                <w:sz w:val="28"/>
                <w:szCs w:val="28"/>
                <w:lang w:val="en-US"/>
              </w:rPr>
              <w:t>О</w:t>
            </w:r>
            <w:r w:rsidRPr="00923434">
              <w:rPr>
                <w:rFonts w:ascii="Times New Roman" w:eastAsia="Times New Roman" w:hAnsi="Times New Roman" w:cs="Times New Roman"/>
                <w:b/>
                <w:color w:val="000000" w:themeColor="text1"/>
                <w:sz w:val="28"/>
                <w:szCs w:val="28"/>
                <w:lang w:val="kk-KZ"/>
              </w:rPr>
              <w:t>қ</w:t>
            </w:r>
            <w:r w:rsidRPr="00923434">
              <w:rPr>
                <w:rFonts w:ascii="Times New Roman" w:eastAsia="Times New Roman" w:hAnsi="Times New Roman" w:cs="Times New Roman"/>
                <w:b/>
                <w:color w:val="000000" w:themeColor="text1"/>
                <w:sz w:val="28"/>
                <w:szCs w:val="28"/>
                <w:lang w:val="en-US"/>
              </w:rPr>
              <w:t>у жылы</w:t>
            </w:r>
          </w:p>
        </w:tc>
        <w:tc>
          <w:tcPr>
            <w:tcW w:w="1599" w:type="dxa"/>
            <w:vMerge w:val="restart"/>
            <w:tcBorders>
              <w:top w:val="single" w:sz="4" w:space="0" w:color="000000"/>
              <w:left w:val="single" w:sz="4" w:space="0" w:color="000000"/>
              <w:bottom w:val="single" w:sz="4" w:space="0" w:color="000000"/>
              <w:right w:val="single" w:sz="4" w:space="0" w:color="000000"/>
            </w:tcBorders>
          </w:tcPr>
          <w:p w14:paraId="1DEF08B3" w14:textId="77777777" w:rsidR="00923434" w:rsidRPr="00923434" w:rsidRDefault="00923434" w:rsidP="00923434">
            <w:pPr>
              <w:spacing w:before="8" w:after="0" w:line="240" w:lineRule="auto"/>
              <w:jc w:val="both"/>
              <w:rPr>
                <w:rFonts w:ascii="Times New Roman" w:eastAsia="Times New Roman" w:hAnsi="Times New Roman" w:cs="Times New Roman"/>
                <w:b/>
                <w:color w:val="000000" w:themeColor="text1"/>
                <w:sz w:val="28"/>
                <w:szCs w:val="28"/>
                <w:lang w:val="en-US"/>
              </w:rPr>
            </w:pPr>
          </w:p>
          <w:p w14:paraId="762D8953" w14:textId="77777777" w:rsidR="00923434" w:rsidRPr="00923434" w:rsidRDefault="00923434" w:rsidP="00923434">
            <w:pPr>
              <w:spacing w:after="0" w:line="240" w:lineRule="auto"/>
              <w:ind w:left="108"/>
              <w:jc w:val="both"/>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b/>
                <w:color w:val="000000" w:themeColor="text1"/>
                <w:sz w:val="28"/>
                <w:szCs w:val="28"/>
                <w:lang w:val="en-US"/>
              </w:rPr>
              <w:t>202</w:t>
            </w:r>
            <w:r w:rsidRPr="00923434">
              <w:rPr>
                <w:rFonts w:ascii="Times New Roman" w:eastAsia="Times New Roman" w:hAnsi="Times New Roman" w:cs="Times New Roman"/>
                <w:b/>
                <w:color w:val="000000" w:themeColor="text1"/>
                <w:sz w:val="28"/>
                <w:szCs w:val="28"/>
                <w:lang w:val="kk-KZ"/>
              </w:rPr>
              <w:t>3</w:t>
            </w:r>
            <w:r w:rsidRPr="00923434">
              <w:rPr>
                <w:rFonts w:ascii="Times New Roman" w:eastAsia="Times New Roman" w:hAnsi="Times New Roman" w:cs="Times New Roman"/>
                <w:b/>
                <w:color w:val="000000" w:themeColor="text1"/>
                <w:sz w:val="28"/>
                <w:szCs w:val="28"/>
                <w:lang w:val="en-US"/>
              </w:rPr>
              <w:t>-202</w:t>
            </w:r>
            <w:r w:rsidRPr="00923434">
              <w:rPr>
                <w:rFonts w:ascii="Times New Roman" w:eastAsia="Times New Roman" w:hAnsi="Times New Roman" w:cs="Times New Roman"/>
                <w:b/>
                <w:color w:val="000000" w:themeColor="text1"/>
                <w:sz w:val="28"/>
                <w:szCs w:val="28"/>
                <w:lang w:val="kk-KZ"/>
              </w:rPr>
              <w:t>4</w:t>
            </w:r>
          </w:p>
        </w:tc>
        <w:tc>
          <w:tcPr>
            <w:tcW w:w="1658" w:type="dxa"/>
            <w:vMerge w:val="restart"/>
            <w:tcBorders>
              <w:top w:val="single" w:sz="4" w:space="0" w:color="000000"/>
              <w:left w:val="single" w:sz="4" w:space="0" w:color="000000"/>
              <w:bottom w:val="single" w:sz="4" w:space="0" w:color="000000"/>
              <w:right w:val="single" w:sz="4" w:space="0" w:color="000000"/>
            </w:tcBorders>
          </w:tcPr>
          <w:p w14:paraId="4BFA2E3C" w14:textId="77777777" w:rsidR="00923434" w:rsidRPr="00923434" w:rsidRDefault="00923434" w:rsidP="00923434">
            <w:pPr>
              <w:spacing w:before="8" w:after="0" w:line="240" w:lineRule="auto"/>
              <w:jc w:val="both"/>
              <w:rPr>
                <w:rFonts w:ascii="Times New Roman" w:eastAsia="Times New Roman" w:hAnsi="Times New Roman" w:cs="Times New Roman"/>
                <w:b/>
                <w:color w:val="000000" w:themeColor="text1"/>
                <w:sz w:val="28"/>
                <w:szCs w:val="28"/>
                <w:lang w:val="en-US"/>
              </w:rPr>
            </w:pPr>
          </w:p>
          <w:p w14:paraId="57CCA204" w14:textId="77777777" w:rsidR="00923434" w:rsidRPr="00923434" w:rsidRDefault="00923434" w:rsidP="00923434">
            <w:pPr>
              <w:spacing w:after="0" w:line="240" w:lineRule="auto"/>
              <w:ind w:left="108"/>
              <w:jc w:val="both"/>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b/>
                <w:color w:val="000000" w:themeColor="text1"/>
                <w:sz w:val="28"/>
                <w:szCs w:val="28"/>
                <w:lang w:val="en-US"/>
              </w:rPr>
              <w:t>202</w:t>
            </w:r>
            <w:r w:rsidRPr="00923434">
              <w:rPr>
                <w:rFonts w:ascii="Times New Roman" w:eastAsia="Times New Roman" w:hAnsi="Times New Roman" w:cs="Times New Roman"/>
                <w:b/>
                <w:color w:val="000000" w:themeColor="text1"/>
                <w:sz w:val="28"/>
                <w:szCs w:val="28"/>
                <w:lang w:val="kk-KZ"/>
              </w:rPr>
              <w:t>4</w:t>
            </w:r>
            <w:r w:rsidRPr="00923434">
              <w:rPr>
                <w:rFonts w:ascii="Times New Roman" w:eastAsia="Times New Roman" w:hAnsi="Times New Roman" w:cs="Times New Roman"/>
                <w:b/>
                <w:color w:val="000000" w:themeColor="text1"/>
                <w:sz w:val="28"/>
                <w:szCs w:val="28"/>
                <w:lang w:val="en-US"/>
              </w:rPr>
              <w:t>-202</w:t>
            </w:r>
            <w:r w:rsidRPr="00923434">
              <w:rPr>
                <w:rFonts w:ascii="Times New Roman" w:eastAsia="Times New Roman" w:hAnsi="Times New Roman" w:cs="Times New Roman"/>
                <w:b/>
                <w:color w:val="000000" w:themeColor="text1"/>
                <w:sz w:val="28"/>
                <w:szCs w:val="28"/>
                <w:lang w:val="kk-KZ"/>
              </w:rPr>
              <w:t>5</w:t>
            </w:r>
          </w:p>
        </w:tc>
      </w:tr>
      <w:tr w:rsidR="00923434" w:rsidRPr="00923434" w14:paraId="319C7754" w14:textId="77777777" w:rsidTr="00E4559E">
        <w:trPr>
          <w:trHeight w:val="551"/>
          <w:jc w:val="center"/>
        </w:trPr>
        <w:tc>
          <w:tcPr>
            <w:tcW w:w="3672" w:type="dxa"/>
            <w:tcBorders>
              <w:top w:val="single" w:sz="4" w:space="0" w:color="000000"/>
              <w:left w:val="single" w:sz="4" w:space="0" w:color="000000"/>
              <w:bottom w:val="single" w:sz="4" w:space="0" w:color="000000"/>
              <w:right w:val="single" w:sz="4" w:space="0" w:color="000000"/>
            </w:tcBorders>
          </w:tcPr>
          <w:p w14:paraId="506E9B1D" w14:textId="77777777" w:rsidR="00923434" w:rsidRPr="00923434" w:rsidRDefault="00923434" w:rsidP="00923434">
            <w:pPr>
              <w:spacing w:after="0" w:line="273" w:lineRule="exact"/>
              <w:ind w:left="108"/>
              <w:jc w:val="both"/>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b/>
                <w:color w:val="000000" w:themeColor="text1"/>
                <w:sz w:val="28"/>
                <w:szCs w:val="28"/>
                <w:lang w:val="en-US"/>
              </w:rPr>
              <w:t>П</w:t>
            </w:r>
            <w:r w:rsidRPr="00923434">
              <w:rPr>
                <w:rFonts w:ascii="Times New Roman" w:eastAsia="Times New Roman" w:hAnsi="Times New Roman" w:cs="Times New Roman"/>
                <w:b/>
                <w:color w:val="000000" w:themeColor="text1"/>
                <w:sz w:val="28"/>
                <w:szCs w:val="28"/>
                <w:lang w:val="kk-KZ"/>
              </w:rPr>
              <w:t>ән</w:t>
            </w:r>
          </w:p>
          <w:p w14:paraId="3E418EF0" w14:textId="77777777" w:rsidR="00923434" w:rsidRPr="00923434" w:rsidRDefault="00923434" w:rsidP="00923434">
            <w:pPr>
              <w:spacing w:after="0" w:line="259" w:lineRule="exact"/>
              <w:ind w:left="1008"/>
              <w:jc w:val="both"/>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b/>
                <w:color w:val="000000" w:themeColor="text1"/>
                <w:sz w:val="28"/>
                <w:szCs w:val="28"/>
                <w:lang w:val="en-US"/>
              </w:rPr>
              <w:t>%</w:t>
            </w:r>
            <w:r w:rsidRPr="00923434">
              <w:rPr>
                <w:rFonts w:ascii="Times New Roman" w:eastAsia="Times New Roman" w:hAnsi="Times New Roman" w:cs="Times New Roman"/>
                <w:b/>
                <w:color w:val="000000" w:themeColor="text1"/>
                <w:sz w:val="28"/>
                <w:szCs w:val="28"/>
                <w:lang w:val="kk-KZ"/>
              </w:rPr>
              <w:t xml:space="preserve"> сапа</w:t>
            </w:r>
          </w:p>
        </w:tc>
        <w:tc>
          <w:tcPr>
            <w:tcW w:w="1599" w:type="dxa"/>
            <w:vMerge/>
            <w:tcBorders>
              <w:top w:val="single" w:sz="4" w:space="0" w:color="000000"/>
              <w:left w:val="single" w:sz="4" w:space="0" w:color="000000"/>
              <w:bottom w:val="single" w:sz="4" w:space="0" w:color="000000"/>
              <w:right w:val="single" w:sz="4" w:space="0" w:color="000000"/>
            </w:tcBorders>
            <w:vAlign w:val="center"/>
          </w:tcPr>
          <w:p w14:paraId="74155A23" w14:textId="77777777" w:rsidR="00923434" w:rsidRPr="00923434" w:rsidRDefault="00923434" w:rsidP="00923434">
            <w:pPr>
              <w:spacing w:after="0" w:line="240" w:lineRule="auto"/>
              <w:jc w:val="both"/>
              <w:rPr>
                <w:rFonts w:ascii="Times New Roman" w:eastAsia="Times New Roman" w:hAnsi="Times New Roman" w:cs="Times New Roman"/>
                <w:b/>
                <w:color w:val="000000" w:themeColor="text1"/>
                <w:sz w:val="28"/>
                <w:szCs w:val="28"/>
                <w:lang w:val="en-US" w:eastAsia="ru-RU"/>
              </w:rPr>
            </w:pPr>
          </w:p>
        </w:tc>
        <w:tc>
          <w:tcPr>
            <w:tcW w:w="1658" w:type="dxa"/>
            <w:vMerge/>
            <w:tcBorders>
              <w:top w:val="single" w:sz="4" w:space="0" w:color="000000"/>
              <w:left w:val="single" w:sz="4" w:space="0" w:color="000000"/>
              <w:bottom w:val="single" w:sz="4" w:space="0" w:color="000000"/>
              <w:right w:val="single" w:sz="4" w:space="0" w:color="000000"/>
            </w:tcBorders>
            <w:vAlign w:val="center"/>
          </w:tcPr>
          <w:p w14:paraId="722FDF75" w14:textId="77777777" w:rsidR="00923434" w:rsidRPr="00923434" w:rsidRDefault="00923434" w:rsidP="00923434">
            <w:pPr>
              <w:spacing w:after="0" w:line="240" w:lineRule="auto"/>
              <w:jc w:val="both"/>
              <w:rPr>
                <w:rFonts w:ascii="Times New Roman" w:eastAsia="Times New Roman" w:hAnsi="Times New Roman" w:cs="Times New Roman"/>
                <w:b/>
                <w:color w:val="000000" w:themeColor="text1"/>
                <w:sz w:val="28"/>
                <w:szCs w:val="28"/>
                <w:lang w:val="en-US" w:eastAsia="ru-RU"/>
              </w:rPr>
            </w:pPr>
          </w:p>
        </w:tc>
      </w:tr>
      <w:tr w:rsidR="00923434" w:rsidRPr="00923434" w14:paraId="5EDFAC60" w14:textId="77777777" w:rsidTr="00E4559E">
        <w:trPr>
          <w:trHeight w:val="302"/>
          <w:jc w:val="center"/>
        </w:trPr>
        <w:tc>
          <w:tcPr>
            <w:tcW w:w="3672" w:type="dxa"/>
            <w:tcBorders>
              <w:top w:val="single" w:sz="4" w:space="0" w:color="000000"/>
              <w:left w:val="single" w:sz="4" w:space="0" w:color="000000"/>
              <w:bottom w:val="single" w:sz="4" w:space="0" w:color="000000"/>
              <w:right w:val="single" w:sz="4" w:space="0" w:color="000000"/>
            </w:tcBorders>
          </w:tcPr>
          <w:p w14:paraId="5A9A93AD"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Қазақ тілі</w:t>
            </w:r>
          </w:p>
        </w:tc>
        <w:tc>
          <w:tcPr>
            <w:tcW w:w="1599" w:type="dxa"/>
            <w:tcBorders>
              <w:top w:val="single" w:sz="4" w:space="0" w:color="000000"/>
              <w:left w:val="single" w:sz="4" w:space="0" w:color="000000"/>
              <w:bottom w:val="single" w:sz="4" w:space="0" w:color="000000"/>
              <w:right w:val="single" w:sz="4" w:space="0" w:color="000000"/>
            </w:tcBorders>
          </w:tcPr>
          <w:p w14:paraId="77203C98" w14:textId="77777777" w:rsidR="00923434" w:rsidRPr="00923434" w:rsidRDefault="00923434" w:rsidP="00923434">
            <w:pPr>
              <w:spacing w:after="0" w:line="270" w:lineRule="exact"/>
              <w:ind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 xml:space="preserve">     61,54</w:t>
            </w:r>
          </w:p>
        </w:tc>
        <w:tc>
          <w:tcPr>
            <w:tcW w:w="1658" w:type="dxa"/>
            <w:tcBorders>
              <w:top w:val="single" w:sz="4" w:space="0" w:color="000000"/>
              <w:left w:val="single" w:sz="4" w:space="0" w:color="000000"/>
              <w:bottom w:val="single" w:sz="4" w:space="0" w:color="000000"/>
              <w:right w:val="single" w:sz="4" w:space="0" w:color="000000"/>
            </w:tcBorders>
          </w:tcPr>
          <w:p w14:paraId="2AC190E0" w14:textId="77777777" w:rsidR="00923434" w:rsidRPr="00923434" w:rsidRDefault="00923434" w:rsidP="00923434">
            <w:pPr>
              <w:spacing w:after="0" w:line="270"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69,23</w:t>
            </w:r>
          </w:p>
        </w:tc>
      </w:tr>
      <w:tr w:rsidR="00923434" w:rsidRPr="00923434" w14:paraId="2348B4B1" w14:textId="77777777" w:rsidTr="00E4559E">
        <w:trPr>
          <w:trHeight w:val="301"/>
          <w:jc w:val="center"/>
        </w:trPr>
        <w:tc>
          <w:tcPr>
            <w:tcW w:w="3672" w:type="dxa"/>
            <w:tcBorders>
              <w:top w:val="single" w:sz="4" w:space="0" w:color="000000"/>
              <w:left w:val="single" w:sz="4" w:space="0" w:color="000000"/>
              <w:bottom w:val="single" w:sz="4" w:space="0" w:color="000000"/>
              <w:right w:val="single" w:sz="4" w:space="0" w:color="000000"/>
            </w:tcBorders>
          </w:tcPr>
          <w:p w14:paraId="45E4D842"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Қазақ әдебиеті</w:t>
            </w:r>
          </w:p>
        </w:tc>
        <w:tc>
          <w:tcPr>
            <w:tcW w:w="1599" w:type="dxa"/>
            <w:tcBorders>
              <w:top w:val="single" w:sz="4" w:space="0" w:color="000000"/>
              <w:left w:val="single" w:sz="4" w:space="0" w:color="000000"/>
              <w:bottom w:val="single" w:sz="4" w:space="0" w:color="000000"/>
              <w:right w:val="single" w:sz="4" w:space="0" w:color="000000"/>
            </w:tcBorders>
          </w:tcPr>
          <w:p w14:paraId="77493FB4"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61,53</w:t>
            </w:r>
          </w:p>
        </w:tc>
        <w:tc>
          <w:tcPr>
            <w:tcW w:w="1658" w:type="dxa"/>
            <w:tcBorders>
              <w:top w:val="single" w:sz="4" w:space="0" w:color="000000"/>
              <w:left w:val="single" w:sz="4" w:space="0" w:color="000000"/>
              <w:bottom w:val="single" w:sz="4" w:space="0" w:color="000000"/>
              <w:right w:val="single" w:sz="4" w:space="0" w:color="000000"/>
            </w:tcBorders>
          </w:tcPr>
          <w:p w14:paraId="501DD387" w14:textId="77777777" w:rsidR="00923434" w:rsidRPr="00923434" w:rsidRDefault="00923434" w:rsidP="00923434">
            <w:pPr>
              <w:spacing w:after="0" w:line="268"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76,92</w:t>
            </w:r>
          </w:p>
        </w:tc>
      </w:tr>
      <w:tr w:rsidR="00923434" w:rsidRPr="00923434" w14:paraId="533CDCC8" w14:textId="77777777" w:rsidTr="00E4559E">
        <w:trPr>
          <w:trHeight w:val="301"/>
          <w:jc w:val="center"/>
        </w:trPr>
        <w:tc>
          <w:tcPr>
            <w:tcW w:w="3672" w:type="dxa"/>
            <w:tcBorders>
              <w:top w:val="single" w:sz="4" w:space="0" w:color="000000"/>
              <w:left w:val="single" w:sz="4" w:space="0" w:color="000000"/>
              <w:bottom w:val="single" w:sz="4" w:space="0" w:color="000000"/>
              <w:right w:val="single" w:sz="4" w:space="0" w:color="000000"/>
            </w:tcBorders>
          </w:tcPr>
          <w:p w14:paraId="3748AB31"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Орыс тілі</w:t>
            </w:r>
            <w:r w:rsidRPr="00923434">
              <w:rPr>
                <w:rFonts w:ascii="Times New Roman" w:eastAsiaTheme="minorEastAsia" w:hAnsi="Times New Roman" w:cs="Times New Roman"/>
                <w:color w:val="000000" w:themeColor="text1"/>
                <w:sz w:val="28"/>
                <w:szCs w:val="28"/>
                <w:lang w:val="kk-KZ" w:eastAsia="ru-RU"/>
              </w:rPr>
              <w:t xml:space="preserve"> және </w:t>
            </w:r>
            <w:r w:rsidRPr="00923434">
              <w:rPr>
                <w:rFonts w:ascii="Times New Roman" w:eastAsiaTheme="minorEastAsia" w:hAnsi="Times New Roman" w:cs="Times New Roman"/>
                <w:color w:val="000000" w:themeColor="text1"/>
                <w:sz w:val="28"/>
                <w:szCs w:val="28"/>
                <w:lang w:val="en-US" w:eastAsia="ru-RU"/>
              </w:rPr>
              <w:t>әд</w:t>
            </w:r>
            <w:r w:rsidRPr="00923434">
              <w:rPr>
                <w:rFonts w:ascii="Times New Roman" w:eastAsiaTheme="minorEastAsia" w:hAnsi="Times New Roman" w:cs="Times New Roman"/>
                <w:color w:val="000000" w:themeColor="text1"/>
                <w:sz w:val="28"/>
                <w:szCs w:val="28"/>
                <w:lang w:val="kk-KZ" w:eastAsia="ru-RU"/>
              </w:rPr>
              <w:t>ебиеті</w:t>
            </w:r>
          </w:p>
        </w:tc>
        <w:tc>
          <w:tcPr>
            <w:tcW w:w="1599" w:type="dxa"/>
            <w:tcBorders>
              <w:top w:val="single" w:sz="4" w:space="0" w:color="000000"/>
              <w:left w:val="single" w:sz="4" w:space="0" w:color="000000"/>
              <w:bottom w:val="single" w:sz="4" w:space="0" w:color="000000"/>
              <w:right w:val="single" w:sz="4" w:space="0" w:color="000000"/>
            </w:tcBorders>
          </w:tcPr>
          <w:p w14:paraId="79DC35D0"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53,84</w:t>
            </w:r>
          </w:p>
        </w:tc>
        <w:tc>
          <w:tcPr>
            <w:tcW w:w="1658" w:type="dxa"/>
            <w:tcBorders>
              <w:top w:val="single" w:sz="4" w:space="0" w:color="000000"/>
              <w:left w:val="single" w:sz="4" w:space="0" w:color="000000"/>
              <w:bottom w:val="single" w:sz="4" w:space="0" w:color="000000"/>
              <w:right w:val="single" w:sz="4" w:space="0" w:color="000000"/>
            </w:tcBorders>
          </w:tcPr>
          <w:p w14:paraId="1009638D" w14:textId="77777777" w:rsidR="00923434" w:rsidRPr="00923434" w:rsidRDefault="00923434" w:rsidP="00923434">
            <w:pPr>
              <w:spacing w:after="0" w:line="268"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69,23</w:t>
            </w:r>
          </w:p>
        </w:tc>
      </w:tr>
      <w:tr w:rsidR="00923434" w:rsidRPr="00923434" w14:paraId="0A0B70F8" w14:textId="77777777" w:rsidTr="00E4559E">
        <w:trPr>
          <w:trHeight w:val="275"/>
          <w:jc w:val="center"/>
        </w:trPr>
        <w:tc>
          <w:tcPr>
            <w:tcW w:w="3672" w:type="dxa"/>
            <w:tcBorders>
              <w:top w:val="single" w:sz="4" w:space="0" w:color="000000"/>
              <w:left w:val="single" w:sz="4" w:space="0" w:color="000000"/>
              <w:bottom w:val="single" w:sz="4" w:space="0" w:color="000000"/>
              <w:right w:val="single" w:sz="4" w:space="0" w:color="000000"/>
            </w:tcBorders>
          </w:tcPr>
          <w:p w14:paraId="60EEC636"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Алгебра</w:t>
            </w:r>
          </w:p>
        </w:tc>
        <w:tc>
          <w:tcPr>
            <w:tcW w:w="1599" w:type="dxa"/>
            <w:tcBorders>
              <w:top w:val="single" w:sz="4" w:space="0" w:color="000000"/>
              <w:left w:val="single" w:sz="4" w:space="0" w:color="000000"/>
              <w:bottom w:val="single" w:sz="4" w:space="0" w:color="000000"/>
              <w:right w:val="single" w:sz="4" w:space="0" w:color="000000"/>
            </w:tcBorders>
          </w:tcPr>
          <w:p w14:paraId="4336F27D" w14:textId="77777777" w:rsidR="00923434" w:rsidRPr="00923434" w:rsidRDefault="00923434" w:rsidP="00923434">
            <w:pPr>
              <w:spacing w:after="0" w:line="256" w:lineRule="exact"/>
              <w:ind w:left="1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53,84</w:t>
            </w:r>
          </w:p>
        </w:tc>
        <w:tc>
          <w:tcPr>
            <w:tcW w:w="1658" w:type="dxa"/>
            <w:tcBorders>
              <w:top w:val="single" w:sz="4" w:space="0" w:color="000000"/>
              <w:left w:val="single" w:sz="4" w:space="0" w:color="000000"/>
              <w:bottom w:val="single" w:sz="4" w:space="0" w:color="000000"/>
              <w:right w:val="single" w:sz="4" w:space="0" w:color="000000"/>
            </w:tcBorders>
          </w:tcPr>
          <w:p w14:paraId="2E017C54" w14:textId="77777777" w:rsidR="00923434" w:rsidRPr="00923434" w:rsidRDefault="00923434" w:rsidP="00923434">
            <w:pPr>
              <w:spacing w:after="0" w:line="256" w:lineRule="exact"/>
              <w:ind w:left="10"/>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53,84</w:t>
            </w:r>
          </w:p>
        </w:tc>
      </w:tr>
      <w:tr w:rsidR="00923434" w:rsidRPr="00923434" w14:paraId="442071C6" w14:textId="77777777" w:rsidTr="00E4559E">
        <w:trPr>
          <w:trHeight w:val="275"/>
          <w:jc w:val="center"/>
        </w:trPr>
        <w:tc>
          <w:tcPr>
            <w:tcW w:w="3672" w:type="dxa"/>
            <w:tcBorders>
              <w:top w:val="single" w:sz="4" w:space="0" w:color="000000"/>
              <w:left w:val="single" w:sz="4" w:space="0" w:color="000000"/>
              <w:bottom w:val="single" w:sz="4" w:space="0" w:color="000000"/>
              <w:right w:val="single" w:sz="4" w:space="0" w:color="000000"/>
            </w:tcBorders>
          </w:tcPr>
          <w:p w14:paraId="73F99463"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Геометрия</w:t>
            </w:r>
          </w:p>
        </w:tc>
        <w:tc>
          <w:tcPr>
            <w:tcW w:w="1599" w:type="dxa"/>
            <w:tcBorders>
              <w:top w:val="single" w:sz="4" w:space="0" w:color="000000"/>
              <w:left w:val="single" w:sz="4" w:space="0" w:color="000000"/>
              <w:bottom w:val="single" w:sz="4" w:space="0" w:color="000000"/>
              <w:right w:val="single" w:sz="4" w:space="0" w:color="000000"/>
            </w:tcBorders>
          </w:tcPr>
          <w:p w14:paraId="48BE7FF1" w14:textId="77777777" w:rsidR="00923434" w:rsidRPr="00923434" w:rsidRDefault="00923434" w:rsidP="00923434">
            <w:pPr>
              <w:spacing w:after="0" w:line="256" w:lineRule="exact"/>
              <w:ind w:left="1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53,84</w:t>
            </w:r>
          </w:p>
        </w:tc>
        <w:tc>
          <w:tcPr>
            <w:tcW w:w="1658" w:type="dxa"/>
            <w:tcBorders>
              <w:top w:val="single" w:sz="4" w:space="0" w:color="000000"/>
              <w:left w:val="single" w:sz="4" w:space="0" w:color="000000"/>
              <w:bottom w:val="single" w:sz="4" w:space="0" w:color="000000"/>
              <w:right w:val="single" w:sz="4" w:space="0" w:color="000000"/>
            </w:tcBorders>
          </w:tcPr>
          <w:p w14:paraId="4F3F22A2" w14:textId="77777777" w:rsidR="00923434" w:rsidRPr="00923434" w:rsidRDefault="00923434" w:rsidP="00923434">
            <w:pPr>
              <w:spacing w:after="0" w:line="256" w:lineRule="exact"/>
              <w:ind w:left="10"/>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53,84</w:t>
            </w:r>
          </w:p>
        </w:tc>
      </w:tr>
      <w:tr w:rsidR="00923434" w:rsidRPr="00923434" w14:paraId="0211934C" w14:textId="77777777" w:rsidTr="00E4559E">
        <w:trPr>
          <w:trHeight w:val="275"/>
          <w:jc w:val="center"/>
        </w:trPr>
        <w:tc>
          <w:tcPr>
            <w:tcW w:w="3672" w:type="dxa"/>
            <w:tcBorders>
              <w:top w:val="single" w:sz="4" w:space="0" w:color="000000"/>
              <w:left w:val="single" w:sz="4" w:space="0" w:color="000000"/>
              <w:bottom w:val="single" w:sz="4" w:space="0" w:color="000000"/>
              <w:right w:val="single" w:sz="4" w:space="0" w:color="000000"/>
            </w:tcBorders>
          </w:tcPr>
          <w:p w14:paraId="2BB9995D"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Қазақстан тарих</w:t>
            </w:r>
          </w:p>
        </w:tc>
        <w:tc>
          <w:tcPr>
            <w:tcW w:w="1599" w:type="dxa"/>
            <w:tcBorders>
              <w:top w:val="single" w:sz="4" w:space="0" w:color="000000"/>
              <w:left w:val="single" w:sz="4" w:space="0" w:color="000000"/>
              <w:bottom w:val="single" w:sz="4" w:space="0" w:color="000000"/>
              <w:right w:val="single" w:sz="4" w:space="0" w:color="000000"/>
            </w:tcBorders>
          </w:tcPr>
          <w:p w14:paraId="0A3D55DC"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61,53</w:t>
            </w:r>
          </w:p>
        </w:tc>
        <w:tc>
          <w:tcPr>
            <w:tcW w:w="1658" w:type="dxa"/>
            <w:tcBorders>
              <w:top w:val="single" w:sz="4" w:space="0" w:color="000000"/>
              <w:left w:val="single" w:sz="4" w:space="0" w:color="000000"/>
              <w:bottom w:val="single" w:sz="4" w:space="0" w:color="000000"/>
              <w:right w:val="single" w:sz="4" w:space="0" w:color="000000"/>
            </w:tcBorders>
          </w:tcPr>
          <w:p w14:paraId="6E13A0ED" w14:textId="77777777" w:rsidR="00923434" w:rsidRPr="00923434" w:rsidRDefault="00923434" w:rsidP="00923434">
            <w:pPr>
              <w:spacing w:after="0" w:line="256"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69,23</w:t>
            </w:r>
          </w:p>
        </w:tc>
      </w:tr>
      <w:tr w:rsidR="00923434" w:rsidRPr="00923434" w14:paraId="74CCCBF7" w14:textId="77777777" w:rsidTr="00E4559E">
        <w:trPr>
          <w:trHeight w:val="309"/>
          <w:jc w:val="center"/>
        </w:trPr>
        <w:tc>
          <w:tcPr>
            <w:tcW w:w="3672" w:type="dxa"/>
            <w:tcBorders>
              <w:top w:val="single" w:sz="4" w:space="0" w:color="000000"/>
              <w:left w:val="single" w:sz="4" w:space="0" w:color="000000"/>
              <w:bottom w:val="single" w:sz="4" w:space="0" w:color="000000"/>
              <w:right w:val="single" w:sz="4" w:space="0" w:color="000000"/>
            </w:tcBorders>
          </w:tcPr>
          <w:p w14:paraId="774C6D00" w14:textId="77777777" w:rsidR="00923434" w:rsidRPr="00923434" w:rsidRDefault="00923434" w:rsidP="00923434">
            <w:pPr>
              <w:tabs>
                <w:tab w:val="left" w:pos="4220"/>
              </w:tabs>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Дүниежүзі тарихы</w:t>
            </w:r>
          </w:p>
        </w:tc>
        <w:tc>
          <w:tcPr>
            <w:tcW w:w="1599" w:type="dxa"/>
            <w:tcBorders>
              <w:top w:val="single" w:sz="4" w:space="0" w:color="000000"/>
              <w:left w:val="single" w:sz="4" w:space="0" w:color="000000"/>
              <w:bottom w:val="single" w:sz="4" w:space="0" w:color="000000"/>
              <w:right w:val="single" w:sz="4" w:space="0" w:color="000000"/>
            </w:tcBorders>
          </w:tcPr>
          <w:p w14:paraId="49FE8127" w14:textId="77777777" w:rsidR="00923434" w:rsidRPr="00923434" w:rsidRDefault="00923434" w:rsidP="00923434">
            <w:pPr>
              <w:spacing w:after="0" w:line="26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61,53</w:t>
            </w:r>
          </w:p>
        </w:tc>
        <w:tc>
          <w:tcPr>
            <w:tcW w:w="1658" w:type="dxa"/>
            <w:tcBorders>
              <w:top w:val="single" w:sz="4" w:space="0" w:color="000000"/>
              <w:left w:val="single" w:sz="4" w:space="0" w:color="000000"/>
              <w:bottom w:val="single" w:sz="4" w:space="0" w:color="000000"/>
              <w:right w:val="single" w:sz="4" w:space="0" w:color="000000"/>
            </w:tcBorders>
          </w:tcPr>
          <w:p w14:paraId="43AD9227" w14:textId="77777777" w:rsidR="00923434" w:rsidRPr="00923434" w:rsidRDefault="00923434" w:rsidP="00923434">
            <w:pPr>
              <w:spacing w:after="0" w:line="268"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69,23</w:t>
            </w:r>
          </w:p>
        </w:tc>
      </w:tr>
      <w:tr w:rsidR="00923434" w:rsidRPr="00923434" w14:paraId="7E7B15AF" w14:textId="77777777" w:rsidTr="00E4559E">
        <w:trPr>
          <w:trHeight w:val="277"/>
          <w:jc w:val="center"/>
        </w:trPr>
        <w:tc>
          <w:tcPr>
            <w:tcW w:w="3672" w:type="dxa"/>
            <w:tcBorders>
              <w:top w:val="single" w:sz="4" w:space="0" w:color="000000"/>
              <w:left w:val="single" w:sz="4" w:space="0" w:color="000000"/>
              <w:bottom w:val="single" w:sz="4" w:space="0" w:color="000000"/>
              <w:right w:val="single" w:sz="4" w:space="0" w:color="000000"/>
            </w:tcBorders>
          </w:tcPr>
          <w:p w14:paraId="6FB9AED9" w14:textId="77777777" w:rsidR="00923434" w:rsidRPr="00923434" w:rsidRDefault="00923434" w:rsidP="00923434">
            <w:pPr>
              <w:spacing w:after="0" w:line="256" w:lineRule="exact"/>
              <w:ind w:left="108"/>
              <w:jc w:val="both"/>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Информатика</w:t>
            </w:r>
          </w:p>
        </w:tc>
        <w:tc>
          <w:tcPr>
            <w:tcW w:w="1599" w:type="dxa"/>
            <w:tcBorders>
              <w:top w:val="single" w:sz="4" w:space="0" w:color="000000"/>
              <w:left w:val="single" w:sz="4" w:space="0" w:color="000000"/>
              <w:bottom w:val="single" w:sz="4" w:space="0" w:color="000000"/>
              <w:right w:val="single" w:sz="4" w:space="0" w:color="000000"/>
            </w:tcBorders>
          </w:tcPr>
          <w:p w14:paraId="4175BF3B" w14:textId="77777777" w:rsidR="00923434" w:rsidRPr="00923434" w:rsidRDefault="00923434" w:rsidP="00923434">
            <w:pPr>
              <w:spacing w:after="0" w:line="25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69,23</w:t>
            </w:r>
          </w:p>
        </w:tc>
        <w:tc>
          <w:tcPr>
            <w:tcW w:w="1658" w:type="dxa"/>
            <w:tcBorders>
              <w:top w:val="single" w:sz="4" w:space="0" w:color="000000"/>
              <w:left w:val="single" w:sz="4" w:space="0" w:color="000000"/>
              <w:bottom w:val="single" w:sz="4" w:space="0" w:color="000000"/>
              <w:right w:val="single" w:sz="4" w:space="0" w:color="000000"/>
            </w:tcBorders>
          </w:tcPr>
          <w:p w14:paraId="5D3612C6" w14:textId="77777777" w:rsidR="00923434" w:rsidRPr="00923434" w:rsidRDefault="00923434" w:rsidP="00923434">
            <w:pPr>
              <w:spacing w:after="0" w:line="258"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69,23</w:t>
            </w:r>
          </w:p>
        </w:tc>
      </w:tr>
      <w:tr w:rsidR="00923434" w:rsidRPr="00923434" w14:paraId="332D5193" w14:textId="77777777" w:rsidTr="00E4559E">
        <w:trPr>
          <w:trHeight w:val="275"/>
          <w:jc w:val="center"/>
        </w:trPr>
        <w:tc>
          <w:tcPr>
            <w:tcW w:w="3672" w:type="dxa"/>
            <w:tcBorders>
              <w:top w:val="single" w:sz="4" w:space="0" w:color="000000"/>
              <w:left w:val="single" w:sz="4" w:space="0" w:color="000000"/>
              <w:bottom w:val="single" w:sz="4" w:space="0" w:color="000000"/>
              <w:right w:val="single" w:sz="4" w:space="0" w:color="000000"/>
            </w:tcBorders>
          </w:tcPr>
          <w:p w14:paraId="52FBE005" w14:textId="77777777" w:rsidR="00923434" w:rsidRPr="00923434" w:rsidRDefault="00923434" w:rsidP="00923434">
            <w:pPr>
              <w:spacing w:after="0" w:line="256" w:lineRule="exact"/>
              <w:ind w:left="108"/>
              <w:jc w:val="both"/>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 xml:space="preserve">Физика </w:t>
            </w:r>
          </w:p>
        </w:tc>
        <w:tc>
          <w:tcPr>
            <w:tcW w:w="1599" w:type="dxa"/>
            <w:tcBorders>
              <w:top w:val="single" w:sz="4" w:space="0" w:color="000000"/>
              <w:left w:val="single" w:sz="4" w:space="0" w:color="000000"/>
              <w:bottom w:val="single" w:sz="4" w:space="0" w:color="000000"/>
              <w:right w:val="single" w:sz="4" w:space="0" w:color="000000"/>
            </w:tcBorders>
          </w:tcPr>
          <w:p w14:paraId="23CE0CFD" w14:textId="77777777" w:rsidR="00923434" w:rsidRPr="00923434" w:rsidRDefault="00923434" w:rsidP="00923434">
            <w:pPr>
              <w:spacing w:after="0" w:line="256" w:lineRule="exact"/>
              <w:ind w:left="310" w:right="299"/>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53,84</w:t>
            </w:r>
          </w:p>
        </w:tc>
        <w:tc>
          <w:tcPr>
            <w:tcW w:w="1658" w:type="dxa"/>
            <w:tcBorders>
              <w:top w:val="single" w:sz="4" w:space="0" w:color="000000"/>
              <w:left w:val="single" w:sz="4" w:space="0" w:color="000000"/>
              <w:bottom w:val="single" w:sz="4" w:space="0" w:color="000000"/>
              <w:right w:val="single" w:sz="4" w:space="0" w:color="000000"/>
            </w:tcBorders>
          </w:tcPr>
          <w:p w14:paraId="32D51257" w14:textId="77777777" w:rsidR="00923434" w:rsidRPr="00923434" w:rsidRDefault="00923434" w:rsidP="00923434">
            <w:pPr>
              <w:spacing w:after="0" w:line="256"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53,84</w:t>
            </w:r>
          </w:p>
        </w:tc>
      </w:tr>
      <w:tr w:rsidR="00923434" w:rsidRPr="00923434" w14:paraId="24FD7160" w14:textId="77777777" w:rsidTr="00E4559E">
        <w:trPr>
          <w:trHeight w:val="275"/>
          <w:jc w:val="center"/>
        </w:trPr>
        <w:tc>
          <w:tcPr>
            <w:tcW w:w="3672" w:type="dxa"/>
            <w:tcBorders>
              <w:top w:val="single" w:sz="4" w:space="0" w:color="000000"/>
              <w:left w:val="single" w:sz="4" w:space="0" w:color="000000"/>
              <w:bottom w:val="single" w:sz="4" w:space="0" w:color="000000"/>
              <w:right w:val="single" w:sz="4" w:space="0" w:color="000000"/>
            </w:tcBorders>
          </w:tcPr>
          <w:p w14:paraId="6C9F3031" w14:textId="77777777" w:rsidR="00923434" w:rsidRPr="00923434" w:rsidRDefault="00923434" w:rsidP="00923434">
            <w:pPr>
              <w:spacing w:after="0" w:line="256" w:lineRule="exact"/>
              <w:ind w:left="108"/>
              <w:jc w:val="both"/>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 xml:space="preserve">Химия </w:t>
            </w:r>
          </w:p>
        </w:tc>
        <w:tc>
          <w:tcPr>
            <w:tcW w:w="1599" w:type="dxa"/>
            <w:tcBorders>
              <w:top w:val="single" w:sz="4" w:space="0" w:color="000000"/>
              <w:left w:val="single" w:sz="4" w:space="0" w:color="000000"/>
              <w:bottom w:val="single" w:sz="4" w:space="0" w:color="000000"/>
              <w:right w:val="single" w:sz="4" w:space="0" w:color="000000"/>
            </w:tcBorders>
          </w:tcPr>
          <w:p w14:paraId="3208C60E"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61,53</w:t>
            </w:r>
          </w:p>
        </w:tc>
        <w:tc>
          <w:tcPr>
            <w:tcW w:w="1658" w:type="dxa"/>
            <w:tcBorders>
              <w:top w:val="single" w:sz="4" w:space="0" w:color="000000"/>
              <w:left w:val="single" w:sz="4" w:space="0" w:color="000000"/>
              <w:bottom w:val="single" w:sz="4" w:space="0" w:color="000000"/>
              <w:right w:val="single" w:sz="4" w:space="0" w:color="000000"/>
            </w:tcBorders>
          </w:tcPr>
          <w:p w14:paraId="15A2E37A" w14:textId="77777777" w:rsidR="00923434" w:rsidRPr="00923434" w:rsidRDefault="00923434" w:rsidP="00923434">
            <w:pPr>
              <w:spacing w:after="0" w:line="256"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69,23</w:t>
            </w:r>
          </w:p>
        </w:tc>
      </w:tr>
      <w:tr w:rsidR="00923434" w:rsidRPr="00923434" w14:paraId="2DFF1F4F" w14:textId="77777777" w:rsidTr="00E4559E">
        <w:trPr>
          <w:trHeight w:val="275"/>
          <w:jc w:val="center"/>
        </w:trPr>
        <w:tc>
          <w:tcPr>
            <w:tcW w:w="3672" w:type="dxa"/>
            <w:tcBorders>
              <w:top w:val="single" w:sz="4" w:space="0" w:color="000000"/>
              <w:left w:val="single" w:sz="4" w:space="0" w:color="000000"/>
              <w:bottom w:val="single" w:sz="4" w:space="0" w:color="000000"/>
              <w:right w:val="single" w:sz="4" w:space="0" w:color="000000"/>
            </w:tcBorders>
          </w:tcPr>
          <w:p w14:paraId="29F3303D" w14:textId="77777777" w:rsidR="00923434" w:rsidRPr="00923434" w:rsidRDefault="00923434" w:rsidP="00923434">
            <w:pPr>
              <w:spacing w:after="0" w:line="256" w:lineRule="exact"/>
              <w:ind w:left="108"/>
              <w:jc w:val="both"/>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 xml:space="preserve">Биология </w:t>
            </w:r>
          </w:p>
        </w:tc>
        <w:tc>
          <w:tcPr>
            <w:tcW w:w="1599" w:type="dxa"/>
            <w:tcBorders>
              <w:top w:val="single" w:sz="4" w:space="0" w:color="000000"/>
              <w:left w:val="single" w:sz="4" w:space="0" w:color="000000"/>
              <w:bottom w:val="single" w:sz="4" w:space="0" w:color="000000"/>
              <w:right w:val="single" w:sz="4" w:space="0" w:color="000000"/>
            </w:tcBorders>
          </w:tcPr>
          <w:p w14:paraId="718E6F1F"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53,84</w:t>
            </w:r>
          </w:p>
        </w:tc>
        <w:tc>
          <w:tcPr>
            <w:tcW w:w="1658" w:type="dxa"/>
            <w:tcBorders>
              <w:top w:val="single" w:sz="4" w:space="0" w:color="000000"/>
              <w:left w:val="single" w:sz="4" w:space="0" w:color="000000"/>
              <w:bottom w:val="single" w:sz="4" w:space="0" w:color="000000"/>
              <w:right w:val="single" w:sz="4" w:space="0" w:color="000000"/>
            </w:tcBorders>
          </w:tcPr>
          <w:p w14:paraId="0049E5BC" w14:textId="77777777" w:rsidR="00923434" w:rsidRPr="00923434" w:rsidRDefault="00923434" w:rsidP="00923434">
            <w:pPr>
              <w:spacing w:after="0" w:line="256"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69,23</w:t>
            </w:r>
          </w:p>
        </w:tc>
      </w:tr>
      <w:tr w:rsidR="00923434" w:rsidRPr="00923434" w14:paraId="13C34AF1" w14:textId="77777777" w:rsidTr="00E4559E">
        <w:trPr>
          <w:trHeight w:val="275"/>
          <w:jc w:val="center"/>
        </w:trPr>
        <w:tc>
          <w:tcPr>
            <w:tcW w:w="3672" w:type="dxa"/>
            <w:tcBorders>
              <w:top w:val="single" w:sz="4" w:space="0" w:color="000000"/>
              <w:left w:val="single" w:sz="4" w:space="0" w:color="000000"/>
              <w:bottom w:val="single" w:sz="4" w:space="0" w:color="000000"/>
              <w:right w:val="single" w:sz="4" w:space="0" w:color="000000"/>
            </w:tcBorders>
          </w:tcPr>
          <w:p w14:paraId="2F60F484" w14:textId="77777777" w:rsidR="00923434" w:rsidRPr="00923434" w:rsidRDefault="00923434" w:rsidP="00923434">
            <w:pPr>
              <w:spacing w:after="0" w:line="258" w:lineRule="exact"/>
              <w:ind w:left="108"/>
              <w:jc w:val="both"/>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 xml:space="preserve">География </w:t>
            </w:r>
          </w:p>
        </w:tc>
        <w:tc>
          <w:tcPr>
            <w:tcW w:w="1599" w:type="dxa"/>
            <w:tcBorders>
              <w:top w:val="single" w:sz="4" w:space="0" w:color="000000"/>
              <w:left w:val="single" w:sz="4" w:space="0" w:color="000000"/>
              <w:bottom w:val="single" w:sz="4" w:space="0" w:color="000000"/>
              <w:right w:val="single" w:sz="4" w:space="0" w:color="000000"/>
            </w:tcBorders>
          </w:tcPr>
          <w:p w14:paraId="35913383" w14:textId="77777777" w:rsidR="00923434" w:rsidRPr="00923434" w:rsidRDefault="00923434" w:rsidP="00923434">
            <w:pPr>
              <w:spacing w:after="0" w:line="256"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61,53</w:t>
            </w:r>
          </w:p>
        </w:tc>
        <w:tc>
          <w:tcPr>
            <w:tcW w:w="1658" w:type="dxa"/>
            <w:tcBorders>
              <w:top w:val="single" w:sz="4" w:space="0" w:color="000000"/>
              <w:left w:val="single" w:sz="4" w:space="0" w:color="000000"/>
              <w:bottom w:val="single" w:sz="4" w:space="0" w:color="000000"/>
              <w:right w:val="single" w:sz="4" w:space="0" w:color="000000"/>
            </w:tcBorders>
          </w:tcPr>
          <w:p w14:paraId="1E71EDFA" w14:textId="77777777" w:rsidR="00923434" w:rsidRPr="00923434" w:rsidRDefault="00923434" w:rsidP="00923434">
            <w:pPr>
              <w:spacing w:after="0" w:line="256"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84,61</w:t>
            </w:r>
          </w:p>
        </w:tc>
      </w:tr>
      <w:tr w:rsidR="00923434" w:rsidRPr="00923434" w14:paraId="2667A362" w14:textId="77777777" w:rsidTr="00E4559E">
        <w:trPr>
          <w:trHeight w:val="278"/>
          <w:jc w:val="center"/>
        </w:trPr>
        <w:tc>
          <w:tcPr>
            <w:tcW w:w="3672" w:type="dxa"/>
            <w:tcBorders>
              <w:top w:val="single" w:sz="4" w:space="0" w:color="000000"/>
              <w:left w:val="single" w:sz="4" w:space="0" w:color="000000"/>
              <w:bottom w:val="single" w:sz="4" w:space="0" w:color="000000"/>
              <w:right w:val="single" w:sz="4" w:space="0" w:color="000000"/>
            </w:tcBorders>
          </w:tcPr>
          <w:p w14:paraId="461EBF17" w14:textId="77777777" w:rsidR="00923434" w:rsidRPr="00923434" w:rsidRDefault="00923434" w:rsidP="00923434">
            <w:pPr>
              <w:spacing w:after="0" w:line="258" w:lineRule="exact"/>
              <w:ind w:left="108"/>
              <w:jc w:val="both"/>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Құқық негіздері</w:t>
            </w:r>
          </w:p>
        </w:tc>
        <w:tc>
          <w:tcPr>
            <w:tcW w:w="1599" w:type="dxa"/>
            <w:tcBorders>
              <w:top w:val="single" w:sz="4" w:space="0" w:color="000000"/>
              <w:left w:val="single" w:sz="4" w:space="0" w:color="000000"/>
              <w:bottom w:val="single" w:sz="4" w:space="0" w:color="000000"/>
              <w:right w:val="single" w:sz="4" w:space="0" w:color="000000"/>
            </w:tcBorders>
          </w:tcPr>
          <w:p w14:paraId="2495B065" w14:textId="77777777" w:rsidR="00923434" w:rsidRPr="00923434" w:rsidRDefault="00923434" w:rsidP="00923434">
            <w:pPr>
              <w:spacing w:after="0" w:line="258" w:lineRule="exact"/>
              <w:ind w:left="309"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61,53</w:t>
            </w:r>
          </w:p>
        </w:tc>
        <w:tc>
          <w:tcPr>
            <w:tcW w:w="1658" w:type="dxa"/>
            <w:tcBorders>
              <w:top w:val="single" w:sz="4" w:space="0" w:color="000000"/>
              <w:left w:val="single" w:sz="4" w:space="0" w:color="000000"/>
              <w:bottom w:val="single" w:sz="4" w:space="0" w:color="000000"/>
              <w:right w:val="single" w:sz="4" w:space="0" w:color="000000"/>
            </w:tcBorders>
          </w:tcPr>
          <w:p w14:paraId="1D9CE0C5" w14:textId="77777777" w:rsidR="00923434" w:rsidRPr="00923434" w:rsidRDefault="00923434" w:rsidP="00923434">
            <w:pPr>
              <w:spacing w:after="0" w:line="258" w:lineRule="exact"/>
              <w:ind w:left="308" w:right="301"/>
              <w:jc w:val="center"/>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76,92</w:t>
            </w:r>
          </w:p>
        </w:tc>
      </w:tr>
      <w:tr w:rsidR="00923434" w:rsidRPr="00923434" w14:paraId="6B12A678" w14:textId="77777777" w:rsidTr="00E4559E">
        <w:trPr>
          <w:trHeight w:val="277"/>
          <w:jc w:val="center"/>
        </w:trPr>
        <w:tc>
          <w:tcPr>
            <w:tcW w:w="3672" w:type="dxa"/>
            <w:tcBorders>
              <w:top w:val="single" w:sz="4" w:space="0" w:color="000000"/>
              <w:left w:val="single" w:sz="4" w:space="0" w:color="000000"/>
              <w:bottom w:val="single" w:sz="4" w:space="0" w:color="000000"/>
              <w:right w:val="single" w:sz="4" w:space="0" w:color="000000"/>
            </w:tcBorders>
          </w:tcPr>
          <w:p w14:paraId="70F3BAD1" w14:textId="77777777" w:rsidR="00923434" w:rsidRPr="00923434" w:rsidRDefault="00923434" w:rsidP="00923434">
            <w:pPr>
              <w:spacing w:after="0" w:line="258" w:lineRule="exact"/>
              <w:ind w:left="108"/>
              <w:jc w:val="both"/>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 xml:space="preserve">Жалпы </w:t>
            </w:r>
          </w:p>
        </w:tc>
        <w:tc>
          <w:tcPr>
            <w:tcW w:w="1599" w:type="dxa"/>
            <w:tcBorders>
              <w:top w:val="single" w:sz="4" w:space="0" w:color="000000"/>
              <w:left w:val="single" w:sz="4" w:space="0" w:color="000000"/>
              <w:bottom w:val="single" w:sz="4" w:space="0" w:color="000000"/>
              <w:right w:val="single" w:sz="4" w:space="0" w:color="000000"/>
            </w:tcBorders>
          </w:tcPr>
          <w:p w14:paraId="5152EA6C" w14:textId="77777777" w:rsidR="00923434" w:rsidRPr="00923434" w:rsidRDefault="00923434" w:rsidP="00923434">
            <w:pPr>
              <w:spacing w:after="0" w:line="258" w:lineRule="exact"/>
              <w:ind w:left="309" w:right="301"/>
              <w:jc w:val="both"/>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kk-KZ"/>
              </w:rPr>
              <w:t xml:space="preserve">  </w:t>
            </w:r>
            <w:r w:rsidRPr="00923434">
              <w:rPr>
                <w:rFonts w:ascii="Times New Roman" w:eastAsia="Times New Roman" w:hAnsi="Times New Roman" w:cs="Times New Roman"/>
                <w:color w:val="000000" w:themeColor="text1"/>
                <w:sz w:val="28"/>
                <w:szCs w:val="28"/>
                <w:lang w:val="en-US"/>
              </w:rPr>
              <w:t>58,33</w:t>
            </w:r>
          </w:p>
        </w:tc>
        <w:tc>
          <w:tcPr>
            <w:tcW w:w="1658" w:type="dxa"/>
            <w:tcBorders>
              <w:top w:val="single" w:sz="4" w:space="0" w:color="000000"/>
              <w:left w:val="single" w:sz="4" w:space="0" w:color="000000"/>
              <w:bottom w:val="single" w:sz="4" w:space="0" w:color="000000"/>
              <w:right w:val="single" w:sz="4" w:space="0" w:color="000000"/>
            </w:tcBorders>
          </w:tcPr>
          <w:p w14:paraId="74F80CDE" w14:textId="77777777" w:rsidR="00923434" w:rsidRPr="00923434" w:rsidRDefault="00923434" w:rsidP="00923434">
            <w:pPr>
              <w:spacing w:after="0" w:line="258" w:lineRule="exact"/>
              <w:ind w:left="308" w:right="301"/>
              <w:jc w:val="center"/>
              <w:rPr>
                <w:rFonts w:ascii="Times New Roman" w:eastAsia="Times New Roman" w:hAnsi="Times New Roman" w:cs="Times New Roman"/>
                <w:color w:val="000000" w:themeColor="text1"/>
                <w:sz w:val="28"/>
                <w:szCs w:val="28"/>
                <w:lang w:val="en-US"/>
              </w:rPr>
            </w:pPr>
            <w:r w:rsidRPr="00923434">
              <w:rPr>
                <w:rFonts w:ascii="Times New Roman" w:eastAsia="Times New Roman" w:hAnsi="Times New Roman" w:cs="Times New Roman"/>
                <w:color w:val="000000" w:themeColor="text1"/>
                <w:sz w:val="28"/>
                <w:szCs w:val="28"/>
                <w:lang w:val="en-US"/>
              </w:rPr>
              <w:t>61,54</w:t>
            </w:r>
          </w:p>
        </w:tc>
      </w:tr>
    </w:tbl>
    <w:p w14:paraId="45893351" w14:textId="77777777" w:rsidR="00923434" w:rsidRPr="00923434" w:rsidRDefault="00923434" w:rsidP="00923434">
      <w:pPr>
        <w:widowControl w:val="0"/>
        <w:autoSpaceDE w:val="0"/>
        <w:autoSpaceDN w:val="0"/>
        <w:spacing w:after="0" w:line="240" w:lineRule="auto"/>
        <w:ind w:left="108"/>
        <w:jc w:val="both"/>
        <w:rPr>
          <w:rFonts w:ascii="Times New Roman" w:eastAsia="Times New Roman" w:hAnsi="Times New Roman" w:cs="Times New Roman"/>
          <w:sz w:val="28"/>
          <w:szCs w:val="28"/>
          <w:lang w:val="uk-UA"/>
        </w:rPr>
      </w:pPr>
      <w:r w:rsidRPr="00923434">
        <w:rPr>
          <w:rFonts w:ascii="Times New Roman" w:eastAsia="Times New Roman" w:hAnsi="Times New Roman" w:cs="Times New Roman"/>
          <w:sz w:val="28"/>
          <w:szCs w:val="28"/>
          <w:lang w:val="uk-UA"/>
        </w:rPr>
        <w:t xml:space="preserve"> </w:t>
      </w:r>
    </w:p>
    <w:p w14:paraId="3B828FA8" w14:textId="77777777" w:rsidR="00923434" w:rsidRPr="00923434" w:rsidRDefault="00923434" w:rsidP="00923434">
      <w:pPr>
        <w:widowControl w:val="0"/>
        <w:autoSpaceDE w:val="0"/>
        <w:autoSpaceDN w:val="0"/>
        <w:spacing w:after="0" w:line="240" w:lineRule="auto"/>
        <w:ind w:left="108"/>
        <w:jc w:val="both"/>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uk-UA"/>
        </w:rPr>
        <w:t xml:space="preserve">  10-11-сынып оқушылары білім сапасы бойынша 2024-2025</w:t>
      </w:r>
      <w:r w:rsidRPr="00923434">
        <w:rPr>
          <w:rFonts w:ascii="Times New Roman" w:eastAsia="Times New Roman" w:hAnsi="Times New Roman" w:cs="Times New Roman"/>
          <w:sz w:val="28"/>
          <w:szCs w:val="28"/>
          <w:lang w:val="kk-KZ"/>
        </w:rPr>
        <w:t xml:space="preserve"> оқу жылында</w:t>
      </w:r>
      <w:r w:rsidRPr="00923434">
        <w:rPr>
          <w:rFonts w:ascii="Times New Roman" w:eastAsia="Times New Roman" w:hAnsi="Times New Roman" w:cs="Times New Roman"/>
          <w:b/>
          <w:sz w:val="28"/>
          <w:szCs w:val="28"/>
          <w:lang w:val="kk-KZ"/>
        </w:rPr>
        <w:t xml:space="preserve"> </w:t>
      </w:r>
      <w:r w:rsidRPr="00923434">
        <w:rPr>
          <w:rFonts w:ascii="Times New Roman" w:eastAsia="Times New Roman" w:hAnsi="Times New Roman" w:cs="Times New Roman"/>
          <w:sz w:val="28"/>
          <w:szCs w:val="28"/>
          <w:lang w:val="uk-UA"/>
        </w:rPr>
        <w:t xml:space="preserve"> (+3</w:t>
      </w:r>
      <w:r w:rsidRPr="00923434">
        <w:rPr>
          <w:rFonts w:ascii="Times New Roman" w:eastAsia="Times New Roman" w:hAnsi="Times New Roman" w:cs="Times New Roman"/>
          <w:sz w:val="28"/>
          <w:szCs w:val="28"/>
          <w:lang w:val="kk-KZ"/>
        </w:rPr>
        <w:t>,</w:t>
      </w:r>
      <w:r w:rsidRPr="00923434">
        <w:rPr>
          <w:rFonts w:ascii="Times New Roman" w:eastAsia="Times New Roman" w:hAnsi="Times New Roman" w:cs="Times New Roman"/>
          <w:sz w:val="28"/>
          <w:szCs w:val="28"/>
          <w:lang w:val="uk-UA"/>
        </w:rPr>
        <w:t xml:space="preserve">21%)-ға, </w:t>
      </w:r>
      <w:r w:rsidRPr="00923434">
        <w:rPr>
          <w:rFonts w:ascii="Times New Roman" w:eastAsia="Times New Roman" w:hAnsi="Times New Roman" w:cs="Times New Roman"/>
          <w:b/>
          <w:sz w:val="28"/>
          <w:szCs w:val="28"/>
          <w:lang w:val="kk-KZ"/>
        </w:rPr>
        <w:t xml:space="preserve"> </w:t>
      </w:r>
      <w:r w:rsidRPr="00923434">
        <w:rPr>
          <w:rFonts w:ascii="Times New Roman" w:eastAsia="Times New Roman" w:hAnsi="Times New Roman" w:cs="Times New Roman"/>
          <w:sz w:val="28"/>
          <w:szCs w:val="28"/>
          <w:lang w:val="kk-KZ"/>
        </w:rPr>
        <w:t>5-9 сыныптарда (</w:t>
      </w:r>
      <w:r w:rsidRPr="00923434">
        <w:rPr>
          <w:rFonts w:ascii="Times New Roman" w:eastAsia="Times New Roman" w:hAnsi="Times New Roman" w:cs="Times New Roman"/>
          <w:sz w:val="28"/>
          <w:szCs w:val="28"/>
          <w:lang w:val="uk-UA"/>
        </w:rPr>
        <w:t xml:space="preserve">+9,06 </w:t>
      </w:r>
      <w:r w:rsidRPr="00923434">
        <w:rPr>
          <w:rFonts w:ascii="Times New Roman" w:eastAsia="Times New Roman" w:hAnsi="Times New Roman" w:cs="Times New Roman"/>
          <w:sz w:val="28"/>
          <w:szCs w:val="28"/>
          <w:lang w:val="kk-KZ"/>
        </w:rPr>
        <w:t>%)-ға көтерілген.</w:t>
      </w:r>
    </w:p>
    <w:p w14:paraId="1ACDE2B8" w14:textId="77777777" w:rsidR="00923434" w:rsidRDefault="00923434" w:rsidP="00923434">
      <w:pPr>
        <w:widowControl w:val="0"/>
        <w:autoSpaceDE w:val="0"/>
        <w:autoSpaceDN w:val="0"/>
        <w:spacing w:after="0" w:line="240" w:lineRule="auto"/>
        <w:ind w:left="108"/>
        <w:jc w:val="both"/>
        <w:rPr>
          <w:rFonts w:ascii="Times New Roman" w:eastAsia="Times New Roman" w:hAnsi="Times New Roman" w:cs="Times New Roman"/>
          <w:sz w:val="28"/>
          <w:szCs w:val="28"/>
          <w:lang w:val="kk-KZ"/>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205"/>
        <w:gridCol w:w="1134"/>
        <w:gridCol w:w="1276"/>
        <w:gridCol w:w="1630"/>
        <w:gridCol w:w="992"/>
        <w:gridCol w:w="1418"/>
        <w:gridCol w:w="921"/>
      </w:tblGrid>
      <w:tr w:rsidR="00923434" w:rsidRPr="00923434" w14:paraId="3319864D" w14:textId="77777777" w:rsidTr="00E4559E">
        <w:trPr>
          <w:trHeight w:val="283"/>
          <w:jc w:val="center"/>
        </w:trPr>
        <w:tc>
          <w:tcPr>
            <w:tcW w:w="5104" w:type="dxa"/>
            <w:gridSpan w:val="4"/>
            <w:tcBorders>
              <w:top w:val="single" w:sz="4" w:space="0" w:color="auto"/>
              <w:left w:val="single" w:sz="4" w:space="0" w:color="auto"/>
              <w:bottom w:val="single" w:sz="4" w:space="0" w:color="auto"/>
            </w:tcBorders>
          </w:tcPr>
          <w:p w14:paraId="677F79A5"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 xml:space="preserve">               2023-2024 оқу жылы</w:t>
            </w:r>
          </w:p>
        </w:tc>
        <w:tc>
          <w:tcPr>
            <w:tcW w:w="4961" w:type="dxa"/>
            <w:gridSpan w:val="4"/>
            <w:tcBorders>
              <w:top w:val="single" w:sz="4" w:space="0" w:color="auto"/>
              <w:left w:val="single" w:sz="4" w:space="0" w:color="auto"/>
              <w:bottom w:val="single" w:sz="4" w:space="0" w:color="auto"/>
            </w:tcBorders>
          </w:tcPr>
          <w:p w14:paraId="206A8FC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 xml:space="preserve">            2024-2025 оқу жылы</w:t>
            </w:r>
          </w:p>
        </w:tc>
      </w:tr>
      <w:tr w:rsidR="00923434" w:rsidRPr="00923434" w14:paraId="18CCD949" w14:textId="77777777" w:rsidTr="00E4559E">
        <w:trPr>
          <w:trHeight w:val="283"/>
          <w:jc w:val="center"/>
        </w:trPr>
        <w:tc>
          <w:tcPr>
            <w:tcW w:w="1489" w:type="dxa"/>
            <w:vMerge w:val="restart"/>
            <w:tcBorders>
              <w:top w:val="single" w:sz="4" w:space="0" w:color="auto"/>
              <w:left w:val="single" w:sz="4" w:space="0" w:color="auto"/>
              <w:bottom w:val="single" w:sz="4" w:space="0" w:color="auto"/>
              <w:right w:val="single" w:sz="4" w:space="0" w:color="auto"/>
            </w:tcBorders>
          </w:tcPr>
          <w:p w14:paraId="754211BC"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Сыныптар</w:t>
            </w:r>
          </w:p>
        </w:tc>
        <w:tc>
          <w:tcPr>
            <w:tcW w:w="3615" w:type="dxa"/>
            <w:gridSpan w:val="3"/>
          </w:tcPr>
          <w:p w14:paraId="02AF4A5E"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саны</w:t>
            </w:r>
          </w:p>
        </w:tc>
        <w:tc>
          <w:tcPr>
            <w:tcW w:w="1630" w:type="dxa"/>
            <w:vMerge w:val="restart"/>
          </w:tcPr>
          <w:p w14:paraId="19C4AF6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p>
          <w:p w14:paraId="2988A45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Сыныптар</w:t>
            </w:r>
          </w:p>
          <w:p w14:paraId="7A153308"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p>
        </w:tc>
        <w:tc>
          <w:tcPr>
            <w:tcW w:w="3331" w:type="dxa"/>
            <w:gridSpan w:val="3"/>
          </w:tcPr>
          <w:p w14:paraId="1A53B82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саны</w:t>
            </w:r>
          </w:p>
        </w:tc>
      </w:tr>
      <w:tr w:rsidR="00923434" w:rsidRPr="00923434" w14:paraId="6F1F04EA" w14:textId="77777777" w:rsidTr="00E4559E">
        <w:trPr>
          <w:trHeight w:val="230"/>
          <w:jc w:val="center"/>
        </w:trPr>
        <w:tc>
          <w:tcPr>
            <w:tcW w:w="1489" w:type="dxa"/>
            <w:vMerge/>
            <w:tcBorders>
              <w:top w:val="single" w:sz="4" w:space="0" w:color="auto"/>
              <w:left w:val="single" w:sz="4" w:space="0" w:color="auto"/>
              <w:bottom w:val="single" w:sz="4" w:space="0" w:color="auto"/>
              <w:right w:val="single" w:sz="4" w:space="0" w:color="auto"/>
            </w:tcBorders>
            <w:vAlign w:val="center"/>
          </w:tcPr>
          <w:p w14:paraId="05B87793"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p>
        </w:tc>
        <w:tc>
          <w:tcPr>
            <w:tcW w:w="1205" w:type="dxa"/>
          </w:tcPr>
          <w:p w14:paraId="10D002C5"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Озаты</w:t>
            </w:r>
          </w:p>
        </w:tc>
        <w:tc>
          <w:tcPr>
            <w:tcW w:w="1134" w:type="dxa"/>
          </w:tcPr>
          <w:p w14:paraId="1706F42B"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Екпінді</w:t>
            </w:r>
          </w:p>
        </w:tc>
        <w:tc>
          <w:tcPr>
            <w:tcW w:w="1276" w:type="dxa"/>
          </w:tcPr>
          <w:p w14:paraId="00D1DCBB"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сапа</w:t>
            </w:r>
          </w:p>
        </w:tc>
        <w:tc>
          <w:tcPr>
            <w:tcW w:w="1630" w:type="dxa"/>
            <w:vMerge/>
          </w:tcPr>
          <w:p w14:paraId="0E0DB3E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p>
        </w:tc>
        <w:tc>
          <w:tcPr>
            <w:tcW w:w="992" w:type="dxa"/>
          </w:tcPr>
          <w:p w14:paraId="3EBA45DC"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Озаты</w:t>
            </w:r>
          </w:p>
        </w:tc>
        <w:tc>
          <w:tcPr>
            <w:tcW w:w="1418" w:type="dxa"/>
          </w:tcPr>
          <w:p w14:paraId="0B16D1B8"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Екпінді</w:t>
            </w:r>
          </w:p>
        </w:tc>
        <w:tc>
          <w:tcPr>
            <w:tcW w:w="921" w:type="dxa"/>
          </w:tcPr>
          <w:p w14:paraId="057831E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сапа</w:t>
            </w:r>
          </w:p>
        </w:tc>
      </w:tr>
      <w:tr w:rsidR="00923434" w:rsidRPr="00923434" w14:paraId="77A6EC32"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140C865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2</w:t>
            </w:r>
          </w:p>
        </w:tc>
        <w:tc>
          <w:tcPr>
            <w:tcW w:w="1205" w:type="dxa"/>
          </w:tcPr>
          <w:p w14:paraId="3F8A588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8</w:t>
            </w:r>
          </w:p>
        </w:tc>
        <w:tc>
          <w:tcPr>
            <w:tcW w:w="1134" w:type="dxa"/>
          </w:tcPr>
          <w:p w14:paraId="3971F66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4</w:t>
            </w:r>
          </w:p>
        </w:tc>
        <w:tc>
          <w:tcPr>
            <w:tcW w:w="1276" w:type="dxa"/>
          </w:tcPr>
          <w:p w14:paraId="64058C7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70,59</w:t>
            </w:r>
          </w:p>
        </w:tc>
        <w:tc>
          <w:tcPr>
            <w:tcW w:w="1630" w:type="dxa"/>
          </w:tcPr>
          <w:p w14:paraId="43EB08B9"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2</w:t>
            </w:r>
          </w:p>
        </w:tc>
        <w:tc>
          <w:tcPr>
            <w:tcW w:w="992" w:type="dxa"/>
          </w:tcPr>
          <w:p w14:paraId="2ABA8A55"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418" w:type="dxa"/>
          </w:tcPr>
          <w:p w14:paraId="5159B2A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3</w:t>
            </w:r>
          </w:p>
        </w:tc>
        <w:tc>
          <w:tcPr>
            <w:tcW w:w="921" w:type="dxa"/>
          </w:tcPr>
          <w:p w14:paraId="792766FD"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55,56</w:t>
            </w:r>
          </w:p>
        </w:tc>
      </w:tr>
      <w:tr w:rsidR="00923434" w:rsidRPr="00923434" w14:paraId="7E2237AF"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59C036C5"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3</w:t>
            </w:r>
          </w:p>
        </w:tc>
        <w:tc>
          <w:tcPr>
            <w:tcW w:w="1205" w:type="dxa"/>
          </w:tcPr>
          <w:p w14:paraId="3E02001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1</w:t>
            </w:r>
          </w:p>
        </w:tc>
        <w:tc>
          <w:tcPr>
            <w:tcW w:w="1134" w:type="dxa"/>
          </w:tcPr>
          <w:p w14:paraId="6DCACBCB"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w:t>
            </w:r>
          </w:p>
        </w:tc>
        <w:tc>
          <w:tcPr>
            <w:tcW w:w="1276" w:type="dxa"/>
          </w:tcPr>
          <w:p w14:paraId="17F92F99"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75</w:t>
            </w:r>
          </w:p>
        </w:tc>
        <w:tc>
          <w:tcPr>
            <w:tcW w:w="1630" w:type="dxa"/>
          </w:tcPr>
          <w:p w14:paraId="4DA3B601"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3</w:t>
            </w:r>
          </w:p>
        </w:tc>
        <w:tc>
          <w:tcPr>
            <w:tcW w:w="992" w:type="dxa"/>
          </w:tcPr>
          <w:p w14:paraId="1C8A31C3"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8</w:t>
            </w:r>
          </w:p>
        </w:tc>
        <w:tc>
          <w:tcPr>
            <w:tcW w:w="1418" w:type="dxa"/>
          </w:tcPr>
          <w:p w14:paraId="7CA3C0CE"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4</w:t>
            </w:r>
          </w:p>
        </w:tc>
        <w:tc>
          <w:tcPr>
            <w:tcW w:w="921" w:type="dxa"/>
          </w:tcPr>
          <w:p w14:paraId="31289D2B"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70,59</w:t>
            </w:r>
          </w:p>
        </w:tc>
      </w:tr>
      <w:tr w:rsidR="00923434" w:rsidRPr="00923434" w14:paraId="05AB61BC"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01BF3634"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4</w:t>
            </w:r>
          </w:p>
        </w:tc>
        <w:tc>
          <w:tcPr>
            <w:tcW w:w="1205" w:type="dxa"/>
          </w:tcPr>
          <w:p w14:paraId="1F8F25A9"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4</w:t>
            </w:r>
          </w:p>
        </w:tc>
        <w:tc>
          <w:tcPr>
            <w:tcW w:w="1134" w:type="dxa"/>
          </w:tcPr>
          <w:p w14:paraId="51A483C9"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7</w:t>
            </w:r>
          </w:p>
        </w:tc>
        <w:tc>
          <w:tcPr>
            <w:tcW w:w="1276" w:type="dxa"/>
          </w:tcPr>
          <w:p w14:paraId="2F609A2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78,57</w:t>
            </w:r>
          </w:p>
        </w:tc>
        <w:tc>
          <w:tcPr>
            <w:tcW w:w="1630" w:type="dxa"/>
          </w:tcPr>
          <w:p w14:paraId="28058AE1"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4</w:t>
            </w:r>
          </w:p>
        </w:tc>
        <w:tc>
          <w:tcPr>
            <w:tcW w:w="992" w:type="dxa"/>
          </w:tcPr>
          <w:p w14:paraId="77AD97A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1</w:t>
            </w:r>
          </w:p>
        </w:tc>
        <w:tc>
          <w:tcPr>
            <w:tcW w:w="1418" w:type="dxa"/>
          </w:tcPr>
          <w:p w14:paraId="599ED6AD"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w:t>
            </w:r>
          </w:p>
        </w:tc>
        <w:tc>
          <w:tcPr>
            <w:tcW w:w="921" w:type="dxa"/>
          </w:tcPr>
          <w:p w14:paraId="3D9E86EF"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85,71</w:t>
            </w:r>
          </w:p>
        </w:tc>
      </w:tr>
      <w:tr w:rsidR="00923434" w:rsidRPr="00923434" w14:paraId="4B1F3535" w14:textId="77777777" w:rsidTr="00E4559E">
        <w:trPr>
          <w:trHeight w:val="368"/>
          <w:jc w:val="center"/>
        </w:trPr>
        <w:tc>
          <w:tcPr>
            <w:tcW w:w="1489" w:type="dxa"/>
            <w:tcBorders>
              <w:top w:val="single" w:sz="4" w:space="0" w:color="auto"/>
              <w:left w:val="single" w:sz="4" w:space="0" w:color="auto"/>
              <w:bottom w:val="single" w:sz="4" w:space="0" w:color="auto"/>
              <w:right w:val="single" w:sz="4" w:space="0" w:color="auto"/>
            </w:tcBorders>
          </w:tcPr>
          <w:p w14:paraId="1AD113C9"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uk-UA" w:eastAsia="ru-RU"/>
              </w:rPr>
            </w:pPr>
            <w:r w:rsidRPr="00923434">
              <w:rPr>
                <w:rFonts w:ascii="Times New Roman" w:eastAsiaTheme="minorEastAsia" w:hAnsi="Times New Roman" w:cs="Times New Roman"/>
                <w:b/>
                <w:iCs/>
                <w:sz w:val="28"/>
                <w:szCs w:val="28"/>
                <w:lang w:val="uk-UA" w:eastAsia="ru-RU"/>
              </w:rPr>
              <w:t>1-4</w:t>
            </w:r>
          </w:p>
        </w:tc>
        <w:tc>
          <w:tcPr>
            <w:tcW w:w="1205" w:type="dxa"/>
          </w:tcPr>
          <w:p w14:paraId="61F0B91E"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13</w:t>
            </w:r>
          </w:p>
        </w:tc>
        <w:tc>
          <w:tcPr>
            <w:tcW w:w="1134" w:type="dxa"/>
          </w:tcPr>
          <w:p w14:paraId="6AFAAF74"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16</w:t>
            </w:r>
          </w:p>
        </w:tc>
        <w:tc>
          <w:tcPr>
            <w:tcW w:w="1276" w:type="dxa"/>
          </w:tcPr>
          <w:p w14:paraId="2E29E323"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74,36</w:t>
            </w:r>
          </w:p>
        </w:tc>
        <w:tc>
          <w:tcPr>
            <w:tcW w:w="1630" w:type="dxa"/>
          </w:tcPr>
          <w:p w14:paraId="17FB8212"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uk-UA" w:eastAsia="ru-RU"/>
              </w:rPr>
            </w:pPr>
            <w:r w:rsidRPr="00923434">
              <w:rPr>
                <w:rFonts w:ascii="Times New Roman" w:eastAsiaTheme="minorEastAsia" w:hAnsi="Times New Roman" w:cs="Times New Roman"/>
                <w:b/>
                <w:iCs/>
                <w:sz w:val="28"/>
                <w:szCs w:val="28"/>
                <w:lang w:val="uk-UA" w:eastAsia="ru-RU"/>
              </w:rPr>
              <w:t>1-4</w:t>
            </w:r>
          </w:p>
        </w:tc>
        <w:tc>
          <w:tcPr>
            <w:tcW w:w="992" w:type="dxa"/>
          </w:tcPr>
          <w:p w14:paraId="26B9A38A"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11</w:t>
            </w:r>
          </w:p>
        </w:tc>
        <w:tc>
          <w:tcPr>
            <w:tcW w:w="1418" w:type="dxa"/>
          </w:tcPr>
          <w:p w14:paraId="3AC3A50C"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12</w:t>
            </w:r>
          </w:p>
        </w:tc>
        <w:tc>
          <w:tcPr>
            <w:tcW w:w="921" w:type="dxa"/>
          </w:tcPr>
          <w:p w14:paraId="7E9F94DF"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69,7</w:t>
            </w:r>
          </w:p>
        </w:tc>
      </w:tr>
      <w:tr w:rsidR="00923434" w:rsidRPr="00923434" w14:paraId="5D0DB64E"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07491863"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5</w:t>
            </w:r>
          </w:p>
        </w:tc>
        <w:tc>
          <w:tcPr>
            <w:tcW w:w="1205" w:type="dxa"/>
          </w:tcPr>
          <w:p w14:paraId="1A39312F"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1</w:t>
            </w:r>
          </w:p>
        </w:tc>
        <w:tc>
          <w:tcPr>
            <w:tcW w:w="1134" w:type="dxa"/>
          </w:tcPr>
          <w:p w14:paraId="1F2099C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3</w:t>
            </w:r>
          </w:p>
        </w:tc>
        <w:tc>
          <w:tcPr>
            <w:tcW w:w="1276" w:type="dxa"/>
          </w:tcPr>
          <w:p w14:paraId="40B89953"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44,44</w:t>
            </w:r>
          </w:p>
        </w:tc>
        <w:tc>
          <w:tcPr>
            <w:tcW w:w="1630" w:type="dxa"/>
          </w:tcPr>
          <w:p w14:paraId="04DECED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5</w:t>
            </w:r>
          </w:p>
        </w:tc>
        <w:tc>
          <w:tcPr>
            <w:tcW w:w="992" w:type="dxa"/>
          </w:tcPr>
          <w:p w14:paraId="72B0A3E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418" w:type="dxa"/>
          </w:tcPr>
          <w:p w14:paraId="7D8BCFEB"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w:t>
            </w:r>
          </w:p>
        </w:tc>
        <w:tc>
          <w:tcPr>
            <w:tcW w:w="921" w:type="dxa"/>
          </w:tcPr>
          <w:p w14:paraId="77B45AD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53,85</w:t>
            </w:r>
          </w:p>
        </w:tc>
      </w:tr>
      <w:tr w:rsidR="00923434" w:rsidRPr="00923434" w14:paraId="272E391D"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7217C432"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6</w:t>
            </w:r>
          </w:p>
        </w:tc>
        <w:tc>
          <w:tcPr>
            <w:tcW w:w="1205" w:type="dxa"/>
          </w:tcPr>
          <w:p w14:paraId="14CEA7A8"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3</w:t>
            </w:r>
          </w:p>
        </w:tc>
        <w:tc>
          <w:tcPr>
            <w:tcW w:w="1134" w:type="dxa"/>
          </w:tcPr>
          <w:p w14:paraId="5702845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276" w:type="dxa"/>
          </w:tcPr>
          <w:p w14:paraId="169AD851"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50</w:t>
            </w:r>
          </w:p>
        </w:tc>
        <w:tc>
          <w:tcPr>
            <w:tcW w:w="1630" w:type="dxa"/>
          </w:tcPr>
          <w:p w14:paraId="4D695A71"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6</w:t>
            </w:r>
          </w:p>
        </w:tc>
        <w:tc>
          <w:tcPr>
            <w:tcW w:w="992" w:type="dxa"/>
          </w:tcPr>
          <w:p w14:paraId="5DBF71AC"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418" w:type="dxa"/>
          </w:tcPr>
          <w:p w14:paraId="1478BE69"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3</w:t>
            </w:r>
          </w:p>
        </w:tc>
        <w:tc>
          <w:tcPr>
            <w:tcW w:w="921" w:type="dxa"/>
          </w:tcPr>
          <w:p w14:paraId="772D7D5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55,56</w:t>
            </w:r>
          </w:p>
        </w:tc>
      </w:tr>
      <w:tr w:rsidR="00923434" w:rsidRPr="00923434" w14:paraId="425C2B7B"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3351E487"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7</w:t>
            </w:r>
          </w:p>
        </w:tc>
        <w:tc>
          <w:tcPr>
            <w:tcW w:w="1205" w:type="dxa"/>
          </w:tcPr>
          <w:p w14:paraId="67B8E47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0</w:t>
            </w:r>
          </w:p>
        </w:tc>
        <w:tc>
          <w:tcPr>
            <w:tcW w:w="1134" w:type="dxa"/>
          </w:tcPr>
          <w:p w14:paraId="3B215F67"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w:t>
            </w:r>
          </w:p>
        </w:tc>
        <w:tc>
          <w:tcPr>
            <w:tcW w:w="1276" w:type="dxa"/>
          </w:tcPr>
          <w:p w14:paraId="0A55D8C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45,45</w:t>
            </w:r>
          </w:p>
        </w:tc>
        <w:tc>
          <w:tcPr>
            <w:tcW w:w="1630" w:type="dxa"/>
          </w:tcPr>
          <w:p w14:paraId="1A69DC0E"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7</w:t>
            </w:r>
          </w:p>
        </w:tc>
        <w:tc>
          <w:tcPr>
            <w:tcW w:w="992" w:type="dxa"/>
          </w:tcPr>
          <w:p w14:paraId="6A2BBA6F"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418" w:type="dxa"/>
          </w:tcPr>
          <w:p w14:paraId="2A9C1AC1"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921" w:type="dxa"/>
          </w:tcPr>
          <w:p w14:paraId="41BB1D34"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57,14</w:t>
            </w:r>
          </w:p>
        </w:tc>
      </w:tr>
      <w:tr w:rsidR="00923434" w:rsidRPr="00923434" w14:paraId="02CEBABA"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64FCF47C"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8</w:t>
            </w:r>
          </w:p>
        </w:tc>
        <w:tc>
          <w:tcPr>
            <w:tcW w:w="1205" w:type="dxa"/>
          </w:tcPr>
          <w:p w14:paraId="573C1AF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1</w:t>
            </w:r>
          </w:p>
        </w:tc>
        <w:tc>
          <w:tcPr>
            <w:tcW w:w="1134" w:type="dxa"/>
          </w:tcPr>
          <w:p w14:paraId="37E3D22C"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4</w:t>
            </w:r>
          </w:p>
        </w:tc>
        <w:tc>
          <w:tcPr>
            <w:tcW w:w="1276" w:type="dxa"/>
          </w:tcPr>
          <w:p w14:paraId="3A02A44C"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50</w:t>
            </w:r>
          </w:p>
        </w:tc>
        <w:tc>
          <w:tcPr>
            <w:tcW w:w="1630" w:type="dxa"/>
          </w:tcPr>
          <w:p w14:paraId="1265C7F0"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8</w:t>
            </w:r>
          </w:p>
        </w:tc>
        <w:tc>
          <w:tcPr>
            <w:tcW w:w="992" w:type="dxa"/>
          </w:tcPr>
          <w:p w14:paraId="65B3EADF"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0</w:t>
            </w:r>
          </w:p>
        </w:tc>
        <w:tc>
          <w:tcPr>
            <w:tcW w:w="1418" w:type="dxa"/>
          </w:tcPr>
          <w:p w14:paraId="42465F0E"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6</w:t>
            </w:r>
          </w:p>
        </w:tc>
        <w:tc>
          <w:tcPr>
            <w:tcW w:w="921" w:type="dxa"/>
          </w:tcPr>
          <w:p w14:paraId="20B96119"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60</w:t>
            </w:r>
          </w:p>
        </w:tc>
      </w:tr>
      <w:tr w:rsidR="00923434" w:rsidRPr="00923434" w14:paraId="4B7C67C1"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4FDE1F5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9</w:t>
            </w:r>
          </w:p>
        </w:tc>
        <w:tc>
          <w:tcPr>
            <w:tcW w:w="1205" w:type="dxa"/>
          </w:tcPr>
          <w:p w14:paraId="176598DD"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134" w:type="dxa"/>
          </w:tcPr>
          <w:p w14:paraId="2FA6269C"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4</w:t>
            </w:r>
          </w:p>
        </w:tc>
        <w:tc>
          <w:tcPr>
            <w:tcW w:w="1276" w:type="dxa"/>
          </w:tcPr>
          <w:p w14:paraId="1423FDB9"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50</w:t>
            </w:r>
          </w:p>
        </w:tc>
        <w:tc>
          <w:tcPr>
            <w:tcW w:w="1630" w:type="dxa"/>
          </w:tcPr>
          <w:p w14:paraId="43C96DE2"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9</w:t>
            </w:r>
          </w:p>
        </w:tc>
        <w:tc>
          <w:tcPr>
            <w:tcW w:w="992" w:type="dxa"/>
          </w:tcPr>
          <w:p w14:paraId="2189627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1</w:t>
            </w:r>
          </w:p>
        </w:tc>
        <w:tc>
          <w:tcPr>
            <w:tcW w:w="1418" w:type="dxa"/>
          </w:tcPr>
          <w:p w14:paraId="2E93A0F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w:t>
            </w:r>
          </w:p>
        </w:tc>
        <w:tc>
          <w:tcPr>
            <w:tcW w:w="921" w:type="dxa"/>
          </w:tcPr>
          <w:p w14:paraId="7092D182"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60</w:t>
            </w:r>
          </w:p>
        </w:tc>
      </w:tr>
      <w:tr w:rsidR="00923434" w:rsidRPr="00923434" w14:paraId="26836CC1"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7EA536F1"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uk-UA" w:eastAsia="ru-RU"/>
              </w:rPr>
            </w:pPr>
            <w:r w:rsidRPr="00923434">
              <w:rPr>
                <w:rFonts w:ascii="Times New Roman" w:eastAsiaTheme="minorEastAsia" w:hAnsi="Times New Roman" w:cs="Times New Roman"/>
                <w:b/>
                <w:iCs/>
                <w:sz w:val="28"/>
                <w:szCs w:val="28"/>
                <w:lang w:val="uk-UA" w:eastAsia="ru-RU"/>
              </w:rPr>
              <w:t>5-9</w:t>
            </w:r>
          </w:p>
        </w:tc>
        <w:tc>
          <w:tcPr>
            <w:tcW w:w="1205" w:type="dxa"/>
          </w:tcPr>
          <w:p w14:paraId="2339C7F8"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7</w:t>
            </w:r>
          </w:p>
        </w:tc>
        <w:tc>
          <w:tcPr>
            <w:tcW w:w="1134" w:type="dxa"/>
          </w:tcPr>
          <w:p w14:paraId="7AB937DA"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18</w:t>
            </w:r>
          </w:p>
        </w:tc>
        <w:tc>
          <w:tcPr>
            <w:tcW w:w="1276" w:type="dxa"/>
          </w:tcPr>
          <w:p w14:paraId="2EA0A054"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48,08</w:t>
            </w:r>
          </w:p>
        </w:tc>
        <w:tc>
          <w:tcPr>
            <w:tcW w:w="1630" w:type="dxa"/>
          </w:tcPr>
          <w:p w14:paraId="6333935A"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uk-UA" w:eastAsia="ru-RU"/>
              </w:rPr>
            </w:pPr>
            <w:r w:rsidRPr="00923434">
              <w:rPr>
                <w:rFonts w:ascii="Times New Roman" w:eastAsiaTheme="minorEastAsia" w:hAnsi="Times New Roman" w:cs="Times New Roman"/>
                <w:b/>
                <w:iCs/>
                <w:sz w:val="28"/>
                <w:szCs w:val="28"/>
                <w:lang w:val="uk-UA" w:eastAsia="ru-RU"/>
              </w:rPr>
              <w:t>5-9</w:t>
            </w:r>
          </w:p>
        </w:tc>
        <w:tc>
          <w:tcPr>
            <w:tcW w:w="992" w:type="dxa"/>
          </w:tcPr>
          <w:p w14:paraId="4CA8BF8F"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7</w:t>
            </w:r>
          </w:p>
        </w:tc>
        <w:tc>
          <w:tcPr>
            <w:tcW w:w="1418" w:type="dxa"/>
          </w:tcPr>
          <w:p w14:paraId="00C99EF4"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21</w:t>
            </w:r>
          </w:p>
        </w:tc>
        <w:tc>
          <w:tcPr>
            <w:tcW w:w="921" w:type="dxa"/>
          </w:tcPr>
          <w:p w14:paraId="51E3AD7D"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57,14</w:t>
            </w:r>
          </w:p>
        </w:tc>
      </w:tr>
      <w:tr w:rsidR="00923434" w:rsidRPr="00923434" w14:paraId="6AFB3EF0"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1AEFECF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10</w:t>
            </w:r>
          </w:p>
        </w:tc>
        <w:tc>
          <w:tcPr>
            <w:tcW w:w="1205" w:type="dxa"/>
          </w:tcPr>
          <w:p w14:paraId="0162E387"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0</w:t>
            </w:r>
          </w:p>
        </w:tc>
        <w:tc>
          <w:tcPr>
            <w:tcW w:w="1134" w:type="dxa"/>
          </w:tcPr>
          <w:p w14:paraId="49BF6811"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3</w:t>
            </w:r>
          </w:p>
        </w:tc>
        <w:tc>
          <w:tcPr>
            <w:tcW w:w="1276" w:type="dxa"/>
          </w:tcPr>
          <w:p w14:paraId="4F082C97"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50</w:t>
            </w:r>
          </w:p>
        </w:tc>
        <w:tc>
          <w:tcPr>
            <w:tcW w:w="1630" w:type="dxa"/>
          </w:tcPr>
          <w:p w14:paraId="07A38F0D"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10</w:t>
            </w:r>
          </w:p>
        </w:tc>
        <w:tc>
          <w:tcPr>
            <w:tcW w:w="992" w:type="dxa"/>
          </w:tcPr>
          <w:p w14:paraId="28B3924F"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418" w:type="dxa"/>
          </w:tcPr>
          <w:p w14:paraId="0C00971A"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3</w:t>
            </w:r>
          </w:p>
        </w:tc>
        <w:tc>
          <w:tcPr>
            <w:tcW w:w="921" w:type="dxa"/>
          </w:tcPr>
          <w:p w14:paraId="0DB16EFB"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62,5</w:t>
            </w:r>
          </w:p>
        </w:tc>
      </w:tr>
      <w:tr w:rsidR="00923434" w:rsidRPr="00923434" w14:paraId="34341AF7"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43AA8063"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11</w:t>
            </w:r>
          </w:p>
        </w:tc>
        <w:tc>
          <w:tcPr>
            <w:tcW w:w="1205" w:type="dxa"/>
          </w:tcPr>
          <w:p w14:paraId="7F0C31E6"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134" w:type="dxa"/>
          </w:tcPr>
          <w:p w14:paraId="11E33FE4"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2</w:t>
            </w:r>
          </w:p>
        </w:tc>
        <w:tc>
          <w:tcPr>
            <w:tcW w:w="1276" w:type="dxa"/>
          </w:tcPr>
          <w:p w14:paraId="5616C0B4"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66,67</w:t>
            </w:r>
          </w:p>
        </w:tc>
        <w:tc>
          <w:tcPr>
            <w:tcW w:w="1630" w:type="dxa"/>
          </w:tcPr>
          <w:p w14:paraId="41EBA00B"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uk-UA" w:eastAsia="ru-RU"/>
              </w:rPr>
            </w:pPr>
            <w:r w:rsidRPr="00923434">
              <w:rPr>
                <w:rFonts w:ascii="Times New Roman" w:eastAsiaTheme="minorEastAsia" w:hAnsi="Times New Roman" w:cs="Times New Roman"/>
                <w:iCs/>
                <w:sz w:val="28"/>
                <w:szCs w:val="28"/>
                <w:lang w:val="uk-UA" w:eastAsia="ru-RU"/>
              </w:rPr>
              <w:t>11</w:t>
            </w:r>
          </w:p>
        </w:tc>
        <w:tc>
          <w:tcPr>
            <w:tcW w:w="992" w:type="dxa"/>
          </w:tcPr>
          <w:p w14:paraId="076799FF"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0</w:t>
            </w:r>
          </w:p>
        </w:tc>
        <w:tc>
          <w:tcPr>
            <w:tcW w:w="1418" w:type="dxa"/>
          </w:tcPr>
          <w:p w14:paraId="2C8B7081"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3</w:t>
            </w:r>
          </w:p>
        </w:tc>
        <w:tc>
          <w:tcPr>
            <w:tcW w:w="921" w:type="dxa"/>
          </w:tcPr>
          <w:p w14:paraId="7C67C66C" w14:textId="77777777" w:rsidR="00923434" w:rsidRPr="00923434" w:rsidRDefault="00923434" w:rsidP="00923434">
            <w:pPr>
              <w:spacing w:after="0" w:line="240" w:lineRule="auto"/>
              <w:jc w:val="both"/>
              <w:rPr>
                <w:rFonts w:ascii="Times New Roman" w:eastAsiaTheme="minorEastAsia" w:hAnsi="Times New Roman" w:cs="Times New Roman"/>
                <w:iCs/>
                <w:sz w:val="28"/>
                <w:szCs w:val="28"/>
                <w:lang w:val="kk-KZ" w:eastAsia="ru-RU"/>
              </w:rPr>
            </w:pPr>
            <w:r w:rsidRPr="00923434">
              <w:rPr>
                <w:rFonts w:ascii="Times New Roman" w:eastAsiaTheme="minorEastAsia" w:hAnsi="Times New Roman" w:cs="Times New Roman"/>
                <w:iCs/>
                <w:sz w:val="28"/>
                <w:szCs w:val="28"/>
                <w:lang w:val="kk-KZ" w:eastAsia="ru-RU"/>
              </w:rPr>
              <w:t>60</w:t>
            </w:r>
          </w:p>
        </w:tc>
      </w:tr>
      <w:tr w:rsidR="00923434" w:rsidRPr="00923434" w14:paraId="763FA444"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4DFB47C7"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uk-UA" w:eastAsia="ru-RU"/>
              </w:rPr>
            </w:pPr>
            <w:r w:rsidRPr="00923434">
              <w:rPr>
                <w:rFonts w:ascii="Times New Roman" w:eastAsiaTheme="minorEastAsia" w:hAnsi="Times New Roman" w:cs="Times New Roman"/>
                <w:b/>
                <w:iCs/>
                <w:sz w:val="28"/>
                <w:szCs w:val="28"/>
                <w:lang w:val="uk-UA" w:eastAsia="ru-RU"/>
              </w:rPr>
              <w:t>10-11</w:t>
            </w:r>
          </w:p>
        </w:tc>
        <w:tc>
          <w:tcPr>
            <w:tcW w:w="1205" w:type="dxa"/>
          </w:tcPr>
          <w:p w14:paraId="3BFD7329"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2</w:t>
            </w:r>
          </w:p>
        </w:tc>
        <w:tc>
          <w:tcPr>
            <w:tcW w:w="1134" w:type="dxa"/>
          </w:tcPr>
          <w:p w14:paraId="0537CBE2"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5</w:t>
            </w:r>
          </w:p>
        </w:tc>
        <w:tc>
          <w:tcPr>
            <w:tcW w:w="1276" w:type="dxa"/>
          </w:tcPr>
          <w:p w14:paraId="4895445D"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58,33</w:t>
            </w:r>
          </w:p>
        </w:tc>
        <w:tc>
          <w:tcPr>
            <w:tcW w:w="1630" w:type="dxa"/>
          </w:tcPr>
          <w:p w14:paraId="216C8485"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uk-UA" w:eastAsia="ru-RU"/>
              </w:rPr>
            </w:pPr>
            <w:r w:rsidRPr="00923434">
              <w:rPr>
                <w:rFonts w:ascii="Times New Roman" w:eastAsiaTheme="minorEastAsia" w:hAnsi="Times New Roman" w:cs="Times New Roman"/>
                <w:b/>
                <w:iCs/>
                <w:sz w:val="28"/>
                <w:szCs w:val="28"/>
                <w:lang w:val="uk-UA" w:eastAsia="ru-RU"/>
              </w:rPr>
              <w:t>10-11</w:t>
            </w:r>
          </w:p>
        </w:tc>
        <w:tc>
          <w:tcPr>
            <w:tcW w:w="992" w:type="dxa"/>
          </w:tcPr>
          <w:p w14:paraId="5B24A8E6"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2</w:t>
            </w:r>
          </w:p>
        </w:tc>
        <w:tc>
          <w:tcPr>
            <w:tcW w:w="1418" w:type="dxa"/>
          </w:tcPr>
          <w:p w14:paraId="28705D71"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6</w:t>
            </w:r>
          </w:p>
        </w:tc>
        <w:tc>
          <w:tcPr>
            <w:tcW w:w="921" w:type="dxa"/>
          </w:tcPr>
          <w:p w14:paraId="79BD8260"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61,54</w:t>
            </w:r>
          </w:p>
        </w:tc>
      </w:tr>
      <w:tr w:rsidR="00923434" w:rsidRPr="00923434" w14:paraId="5BC96414" w14:textId="77777777" w:rsidTr="00E4559E">
        <w:trPr>
          <w:jc w:val="center"/>
        </w:trPr>
        <w:tc>
          <w:tcPr>
            <w:tcW w:w="1489" w:type="dxa"/>
            <w:tcBorders>
              <w:top w:val="single" w:sz="4" w:space="0" w:color="auto"/>
              <w:left w:val="single" w:sz="4" w:space="0" w:color="auto"/>
              <w:bottom w:val="single" w:sz="4" w:space="0" w:color="auto"/>
              <w:right w:val="single" w:sz="4" w:space="0" w:color="auto"/>
            </w:tcBorders>
          </w:tcPr>
          <w:p w14:paraId="028DCD9A"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uk-UA" w:eastAsia="ru-RU"/>
              </w:rPr>
            </w:pPr>
            <w:r w:rsidRPr="00923434">
              <w:rPr>
                <w:rFonts w:ascii="Times New Roman" w:eastAsiaTheme="minorEastAsia" w:hAnsi="Times New Roman" w:cs="Times New Roman"/>
                <w:b/>
                <w:iCs/>
                <w:sz w:val="28"/>
                <w:szCs w:val="28"/>
                <w:lang w:val="uk-UA" w:eastAsia="ru-RU"/>
              </w:rPr>
              <w:t>Барлығы</w:t>
            </w:r>
          </w:p>
        </w:tc>
        <w:tc>
          <w:tcPr>
            <w:tcW w:w="1205" w:type="dxa"/>
          </w:tcPr>
          <w:p w14:paraId="15153B07"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22</w:t>
            </w:r>
          </w:p>
        </w:tc>
        <w:tc>
          <w:tcPr>
            <w:tcW w:w="1134" w:type="dxa"/>
          </w:tcPr>
          <w:p w14:paraId="6A864A38"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39</w:t>
            </w:r>
          </w:p>
        </w:tc>
        <w:tc>
          <w:tcPr>
            <w:tcW w:w="1276" w:type="dxa"/>
          </w:tcPr>
          <w:p w14:paraId="3CDA2C8C"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59,22</w:t>
            </w:r>
          </w:p>
        </w:tc>
        <w:tc>
          <w:tcPr>
            <w:tcW w:w="1630" w:type="dxa"/>
          </w:tcPr>
          <w:p w14:paraId="18EBC769"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uk-UA" w:eastAsia="ru-RU"/>
              </w:rPr>
            </w:pPr>
            <w:r w:rsidRPr="00923434">
              <w:rPr>
                <w:rFonts w:ascii="Times New Roman" w:eastAsiaTheme="minorEastAsia" w:hAnsi="Times New Roman" w:cs="Times New Roman"/>
                <w:b/>
                <w:iCs/>
                <w:sz w:val="28"/>
                <w:szCs w:val="28"/>
                <w:lang w:val="uk-UA" w:eastAsia="ru-RU"/>
              </w:rPr>
              <w:t>Барлығы</w:t>
            </w:r>
          </w:p>
        </w:tc>
        <w:tc>
          <w:tcPr>
            <w:tcW w:w="992" w:type="dxa"/>
          </w:tcPr>
          <w:p w14:paraId="284DC4BD"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20</w:t>
            </w:r>
          </w:p>
        </w:tc>
        <w:tc>
          <w:tcPr>
            <w:tcW w:w="1418" w:type="dxa"/>
          </w:tcPr>
          <w:p w14:paraId="4A8145F9"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39</w:t>
            </w:r>
          </w:p>
        </w:tc>
        <w:tc>
          <w:tcPr>
            <w:tcW w:w="921" w:type="dxa"/>
          </w:tcPr>
          <w:p w14:paraId="5C664DF4" w14:textId="77777777" w:rsidR="00923434" w:rsidRPr="00923434" w:rsidRDefault="00923434" w:rsidP="00923434">
            <w:pPr>
              <w:spacing w:after="0" w:line="240" w:lineRule="auto"/>
              <w:jc w:val="both"/>
              <w:rPr>
                <w:rFonts w:ascii="Times New Roman" w:eastAsiaTheme="minorEastAsia" w:hAnsi="Times New Roman" w:cs="Times New Roman"/>
                <w:b/>
                <w:iCs/>
                <w:sz w:val="28"/>
                <w:szCs w:val="28"/>
                <w:lang w:val="kk-KZ" w:eastAsia="ru-RU"/>
              </w:rPr>
            </w:pPr>
            <w:r w:rsidRPr="00923434">
              <w:rPr>
                <w:rFonts w:ascii="Times New Roman" w:eastAsiaTheme="minorEastAsia" w:hAnsi="Times New Roman" w:cs="Times New Roman"/>
                <w:b/>
                <w:iCs/>
                <w:sz w:val="28"/>
                <w:szCs w:val="28"/>
                <w:lang w:val="kk-KZ" w:eastAsia="ru-RU"/>
              </w:rPr>
              <w:t>62,11</w:t>
            </w:r>
          </w:p>
        </w:tc>
      </w:tr>
    </w:tbl>
    <w:p w14:paraId="275DC693" w14:textId="1D9E6E30" w:rsidR="00923434" w:rsidRPr="00923434" w:rsidRDefault="00923434" w:rsidP="00923434">
      <w:pPr>
        <w:spacing w:after="0" w:line="240" w:lineRule="auto"/>
        <w:jc w:val="both"/>
        <w:rPr>
          <w:rFonts w:ascii="Times New Roman" w:eastAsiaTheme="minorEastAsia" w:hAnsi="Times New Roman" w:cs="Times New Roman"/>
          <w:sz w:val="28"/>
          <w:szCs w:val="28"/>
          <w:lang w:val="uk-UA" w:eastAsia="ru-RU"/>
        </w:rPr>
      </w:pPr>
      <w:r w:rsidRPr="00923434">
        <w:rPr>
          <w:rFonts w:ascii="Times New Roman" w:eastAsiaTheme="minorEastAsia" w:hAnsi="Times New Roman" w:cs="Times New Roman"/>
          <w:sz w:val="28"/>
          <w:szCs w:val="28"/>
          <w:lang w:val="uk-UA" w:eastAsia="ru-RU"/>
        </w:rPr>
        <w:t xml:space="preserve">            Бағаланатын кезеңде танымдық белсенділіктің және бағдарламалық материалды игерудің ең төмен деңгейі</w:t>
      </w:r>
      <w:r w:rsidRPr="00923434">
        <w:rPr>
          <w:rFonts w:ascii="Times New Roman" w:eastAsiaTheme="minorEastAsia" w:hAnsi="Times New Roman" w:cs="Times New Roman"/>
          <w:sz w:val="28"/>
          <w:szCs w:val="28"/>
          <w:lang w:val="kk-KZ" w:eastAsia="ru-RU"/>
        </w:rPr>
        <w:t xml:space="preserve"> 5-7</w:t>
      </w:r>
      <w:r w:rsidRPr="00923434">
        <w:rPr>
          <w:rFonts w:ascii="Times New Roman" w:eastAsiaTheme="minorEastAsia" w:hAnsi="Times New Roman" w:cs="Times New Roman"/>
          <w:sz w:val="28"/>
          <w:szCs w:val="28"/>
          <w:lang w:val="uk-UA" w:eastAsia="ru-RU"/>
        </w:rPr>
        <w:t xml:space="preserve"> сыныпта </w:t>
      </w:r>
      <w:r w:rsidRPr="00923434">
        <w:rPr>
          <w:rFonts w:ascii="Times New Roman" w:eastAsiaTheme="minorEastAsia" w:hAnsi="Times New Roman" w:cs="Times New Roman"/>
          <w:color w:val="000000" w:themeColor="text1"/>
          <w:sz w:val="28"/>
          <w:szCs w:val="28"/>
          <w:lang w:val="uk-UA" w:eastAsia="ru-RU"/>
        </w:rPr>
        <w:t>202</w:t>
      </w:r>
      <w:r w:rsidRPr="00923434">
        <w:rPr>
          <w:rFonts w:ascii="Times New Roman" w:eastAsiaTheme="minorEastAsia" w:hAnsi="Times New Roman" w:cs="Times New Roman"/>
          <w:color w:val="000000" w:themeColor="text1"/>
          <w:sz w:val="28"/>
          <w:szCs w:val="28"/>
          <w:lang w:val="kk-KZ" w:eastAsia="ru-RU"/>
        </w:rPr>
        <w:t>3</w:t>
      </w:r>
      <w:r w:rsidRPr="00923434">
        <w:rPr>
          <w:rFonts w:ascii="Times New Roman" w:eastAsiaTheme="minorEastAsia" w:hAnsi="Times New Roman" w:cs="Times New Roman"/>
          <w:color w:val="000000" w:themeColor="text1"/>
          <w:sz w:val="28"/>
          <w:szCs w:val="28"/>
          <w:lang w:val="uk-UA" w:eastAsia="ru-RU"/>
        </w:rPr>
        <w:t>-202</w:t>
      </w:r>
      <w:r w:rsidRPr="00923434">
        <w:rPr>
          <w:rFonts w:ascii="Times New Roman" w:eastAsiaTheme="minorEastAsia" w:hAnsi="Times New Roman" w:cs="Times New Roman"/>
          <w:color w:val="000000" w:themeColor="text1"/>
          <w:sz w:val="28"/>
          <w:szCs w:val="28"/>
          <w:lang w:val="kk-KZ" w:eastAsia="ru-RU"/>
        </w:rPr>
        <w:t>4</w:t>
      </w:r>
      <w:r w:rsidRPr="00923434">
        <w:rPr>
          <w:rFonts w:ascii="Times New Roman" w:eastAsiaTheme="minorEastAsia" w:hAnsi="Times New Roman" w:cs="Times New Roman"/>
          <w:color w:val="000000" w:themeColor="text1"/>
          <w:sz w:val="28"/>
          <w:szCs w:val="28"/>
          <w:lang w:val="uk-UA" w:eastAsia="ru-RU"/>
        </w:rPr>
        <w:t xml:space="preserve"> оқу жылында  45% байқалады. Жекелеген сыныптарда тоқсан/жыл нә</w:t>
      </w:r>
      <w:r w:rsidRPr="00923434">
        <w:rPr>
          <w:rFonts w:ascii="Times New Roman" w:eastAsiaTheme="minorEastAsia" w:hAnsi="Times New Roman" w:cs="Times New Roman"/>
          <w:sz w:val="28"/>
          <w:szCs w:val="28"/>
          <w:lang w:val="uk-UA" w:eastAsia="ru-RU"/>
        </w:rPr>
        <w:t>тижелері бойынша оқу жетістіктерінің тұрақты емес деңгейін көрсететін білім алушылар да бар.</w:t>
      </w:r>
      <w:r w:rsidRPr="00923434">
        <w:rPr>
          <w:rFonts w:ascii="Times New Roman" w:eastAsiaTheme="minorEastAsia" w:hAnsi="Times New Roman" w:cs="Times New Roman"/>
          <w:b/>
          <w:sz w:val="28"/>
          <w:szCs w:val="28"/>
          <w:lang w:val="kk-KZ" w:eastAsia="ru-RU"/>
        </w:rPr>
        <w:t xml:space="preserve"> </w:t>
      </w:r>
      <w:r w:rsidRPr="00923434">
        <w:rPr>
          <w:rFonts w:ascii="Times New Roman" w:eastAsiaTheme="minorEastAsia" w:hAnsi="Times New Roman" w:cs="Times New Roman"/>
          <w:sz w:val="28"/>
          <w:szCs w:val="28"/>
          <w:lang w:val="kk-KZ" w:eastAsia="ru-RU"/>
        </w:rPr>
        <w:t xml:space="preserve">Пән мұғалімдері сабақ тақырыптары ұсынылған жоспар құрастырды, оның барысында алдыңғы сыныпта оқытылған оқу материалдарын қайталауды және бекітуді ұйымдастырады, білім алушылар үшін оқытудың күрделі тақырыптары/мақсаттары бойынша жеке және топтық қосымша сабақ өткізіледі. Білім кемшіліктерін толықтыру жөніндегі жұмыс жүйелі түрде жүргізіледі. </w:t>
      </w:r>
    </w:p>
    <w:p w14:paraId="5397C6A0" w14:textId="77777777" w:rsidR="00923434" w:rsidRPr="00923434" w:rsidRDefault="00923434" w:rsidP="00923434">
      <w:pPr>
        <w:spacing w:after="0" w:line="240" w:lineRule="auto"/>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 xml:space="preserve">      Мектепте білім алушылардың білім сапасы бастауыш сыныптар бойынша  соңғы 3 жылда сапада өсімнің болуы бастауыш сынып мұғалімдерінің білім алушылармен  жүйелі  жұмыс жасап, бақылау мен бағамдауды дұрыс жүргізуінен, ата-анамен бірлескен орта қалыптастыруынан. </w:t>
      </w:r>
    </w:p>
    <w:p w14:paraId="4EDEB07E" w14:textId="77777777" w:rsidR="00923434" w:rsidRPr="00923434" w:rsidRDefault="00923434" w:rsidP="00923434">
      <w:pPr>
        <w:spacing w:after="0" w:line="240" w:lineRule="auto"/>
        <w:jc w:val="both"/>
        <w:rPr>
          <w:rFonts w:ascii="Times New Roman" w:eastAsiaTheme="minorEastAsia" w:hAnsi="Times New Roman" w:cs="Times New Roman"/>
          <w:sz w:val="28"/>
          <w:szCs w:val="28"/>
          <w:lang w:val="kk-KZ" w:eastAsia="ru-RU"/>
        </w:rPr>
      </w:pPr>
    </w:p>
    <w:p w14:paraId="5025BE58" w14:textId="77777777" w:rsidR="00923434" w:rsidRPr="00923434" w:rsidRDefault="00923434" w:rsidP="00923434">
      <w:pPr>
        <w:spacing w:after="0" w:line="240" w:lineRule="auto"/>
        <w:jc w:val="both"/>
        <w:rPr>
          <w:rFonts w:ascii="Times New Roman" w:eastAsiaTheme="minorEastAsia" w:hAnsi="Times New Roman" w:cs="Times New Roman"/>
          <w:b/>
          <w:sz w:val="28"/>
          <w:szCs w:val="28"/>
          <w:lang w:val="kk-KZ" w:eastAsia="ru-RU"/>
        </w:rPr>
      </w:pPr>
      <w:r w:rsidRPr="00923434">
        <w:rPr>
          <w:rFonts w:ascii="Times New Roman" w:eastAsiaTheme="minorEastAsia" w:hAnsi="Times New Roman" w:cs="Times New Roman"/>
          <w:b/>
          <w:sz w:val="28"/>
          <w:szCs w:val="28"/>
          <w:lang w:val="kk-KZ" w:eastAsia="ru-RU"/>
        </w:rPr>
        <w:t xml:space="preserve">2023-2025 оқу жылдарындағы салыстырмалы оқу қорытындылары: </w:t>
      </w:r>
    </w:p>
    <w:p w14:paraId="53041760" w14:textId="77777777" w:rsidR="00923434" w:rsidRPr="00923434" w:rsidRDefault="00923434" w:rsidP="00923434">
      <w:pPr>
        <w:spacing w:after="0" w:line="240" w:lineRule="auto"/>
        <w:jc w:val="both"/>
        <w:rPr>
          <w:rFonts w:ascii="Times New Roman" w:eastAsiaTheme="minorEastAsia" w:hAnsi="Times New Roman" w:cs="Times New Roman"/>
          <w:b/>
          <w:sz w:val="28"/>
          <w:szCs w:val="28"/>
          <w:lang w:val="kk-KZ" w:eastAsia="ru-RU"/>
        </w:rPr>
      </w:pPr>
    </w:p>
    <w:tbl>
      <w:tblPr>
        <w:tblStyle w:val="41"/>
        <w:tblW w:w="0" w:type="auto"/>
        <w:jc w:val="center"/>
        <w:tblLook w:val="04A0" w:firstRow="1" w:lastRow="0" w:firstColumn="1" w:lastColumn="0" w:noHBand="0" w:noVBand="1"/>
      </w:tblPr>
      <w:tblGrid>
        <w:gridCol w:w="2392"/>
        <w:gridCol w:w="2393"/>
        <w:gridCol w:w="2393"/>
        <w:gridCol w:w="2393"/>
      </w:tblGrid>
      <w:tr w:rsidR="00923434" w:rsidRPr="00923434" w14:paraId="11C50132" w14:textId="77777777" w:rsidTr="00E4559E">
        <w:trPr>
          <w:jc w:val="center"/>
        </w:trPr>
        <w:tc>
          <w:tcPr>
            <w:tcW w:w="2392" w:type="dxa"/>
          </w:tcPr>
          <w:p w14:paraId="5F019CCF" w14:textId="77777777" w:rsidR="00923434" w:rsidRPr="00923434" w:rsidRDefault="00923434" w:rsidP="00923434">
            <w:pPr>
              <w:spacing w:after="0" w:line="240" w:lineRule="auto"/>
              <w:jc w:val="both"/>
              <w:rPr>
                <w:rFonts w:ascii="Times New Roman" w:eastAsiaTheme="minorEastAsia" w:hAnsi="Times New Roman" w:cs="Times New Roman"/>
                <w:sz w:val="28"/>
                <w:szCs w:val="28"/>
                <w:lang w:val="kk-KZ" w:eastAsia="ru-RU"/>
              </w:rPr>
            </w:pPr>
          </w:p>
        </w:tc>
        <w:tc>
          <w:tcPr>
            <w:tcW w:w="2393" w:type="dxa"/>
          </w:tcPr>
          <w:p w14:paraId="5BE9905B" w14:textId="77777777" w:rsidR="00923434" w:rsidRPr="00923434" w:rsidRDefault="00923434" w:rsidP="00923434">
            <w:pPr>
              <w:spacing w:after="0" w:line="240" w:lineRule="auto"/>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en-US" w:eastAsia="ru-RU"/>
              </w:rPr>
              <w:t>202</w:t>
            </w:r>
            <w:r w:rsidRPr="00923434">
              <w:rPr>
                <w:rFonts w:ascii="Times New Roman" w:eastAsiaTheme="minorEastAsia" w:hAnsi="Times New Roman" w:cs="Times New Roman"/>
                <w:sz w:val="28"/>
                <w:szCs w:val="28"/>
                <w:lang w:val="kk-KZ" w:eastAsia="ru-RU"/>
              </w:rPr>
              <w:t>3</w:t>
            </w:r>
            <w:r w:rsidRPr="00923434">
              <w:rPr>
                <w:rFonts w:ascii="Times New Roman" w:eastAsiaTheme="minorEastAsia" w:hAnsi="Times New Roman" w:cs="Times New Roman"/>
                <w:sz w:val="28"/>
                <w:szCs w:val="28"/>
                <w:lang w:val="en-US" w:eastAsia="ru-RU"/>
              </w:rPr>
              <w:t>-202</w:t>
            </w:r>
            <w:r w:rsidRPr="00923434">
              <w:rPr>
                <w:rFonts w:ascii="Times New Roman" w:eastAsiaTheme="minorEastAsia" w:hAnsi="Times New Roman" w:cs="Times New Roman"/>
                <w:sz w:val="28"/>
                <w:szCs w:val="28"/>
                <w:lang w:val="kk-KZ" w:eastAsia="ru-RU"/>
              </w:rPr>
              <w:t>4</w:t>
            </w:r>
            <w:r w:rsidRPr="00923434">
              <w:rPr>
                <w:rFonts w:ascii="Times New Roman" w:eastAsiaTheme="minorEastAsia" w:hAnsi="Times New Roman" w:cs="Times New Roman"/>
                <w:sz w:val="28"/>
                <w:szCs w:val="28"/>
                <w:lang w:val="en-US" w:eastAsia="ru-RU"/>
              </w:rPr>
              <w:t xml:space="preserve"> </w:t>
            </w:r>
            <w:r w:rsidRPr="00923434">
              <w:rPr>
                <w:rFonts w:ascii="Times New Roman" w:eastAsiaTheme="minorEastAsia" w:hAnsi="Times New Roman" w:cs="Times New Roman"/>
                <w:sz w:val="28"/>
                <w:szCs w:val="28"/>
                <w:lang w:val="kk-KZ" w:eastAsia="ru-RU"/>
              </w:rPr>
              <w:t>оқу жылы</w:t>
            </w:r>
          </w:p>
        </w:tc>
        <w:tc>
          <w:tcPr>
            <w:tcW w:w="2393" w:type="dxa"/>
          </w:tcPr>
          <w:p w14:paraId="2A53E720"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202</w:t>
            </w:r>
            <w:r w:rsidRPr="00923434">
              <w:rPr>
                <w:rFonts w:ascii="Times New Roman" w:eastAsiaTheme="minorEastAsia" w:hAnsi="Times New Roman" w:cs="Times New Roman"/>
                <w:color w:val="000000" w:themeColor="text1"/>
                <w:sz w:val="28"/>
                <w:szCs w:val="28"/>
                <w:lang w:val="kk-KZ" w:eastAsia="ru-RU"/>
              </w:rPr>
              <w:t>4</w:t>
            </w:r>
            <w:r w:rsidRPr="00923434">
              <w:rPr>
                <w:rFonts w:ascii="Times New Roman" w:eastAsiaTheme="minorEastAsia" w:hAnsi="Times New Roman" w:cs="Times New Roman"/>
                <w:color w:val="000000" w:themeColor="text1"/>
                <w:sz w:val="28"/>
                <w:szCs w:val="28"/>
                <w:lang w:val="en-US" w:eastAsia="ru-RU"/>
              </w:rPr>
              <w:t>-202</w:t>
            </w:r>
            <w:r w:rsidRPr="00923434">
              <w:rPr>
                <w:rFonts w:ascii="Times New Roman" w:eastAsiaTheme="minorEastAsia" w:hAnsi="Times New Roman" w:cs="Times New Roman"/>
                <w:color w:val="000000" w:themeColor="text1"/>
                <w:sz w:val="28"/>
                <w:szCs w:val="28"/>
                <w:lang w:val="kk-KZ" w:eastAsia="ru-RU"/>
              </w:rPr>
              <w:t>5</w:t>
            </w:r>
            <w:r w:rsidRPr="00923434">
              <w:rPr>
                <w:rFonts w:ascii="Times New Roman" w:eastAsiaTheme="minorEastAsia" w:hAnsi="Times New Roman" w:cs="Times New Roman"/>
                <w:color w:val="000000" w:themeColor="text1"/>
                <w:sz w:val="28"/>
                <w:szCs w:val="28"/>
                <w:lang w:val="en-US" w:eastAsia="ru-RU"/>
              </w:rPr>
              <w:t xml:space="preserve"> </w:t>
            </w:r>
            <w:r w:rsidRPr="00923434">
              <w:rPr>
                <w:rFonts w:ascii="Times New Roman" w:eastAsiaTheme="minorEastAsia" w:hAnsi="Times New Roman" w:cs="Times New Roman"/>
                <w:color w:val="000000" w:themeColor="text1"/>
                <w:sz w:val="28"/>
                <w:szCs w:val="28"/>
                <w:lang w:val="kk-KZ" w:eastAsia="ru-RU"/>
              </w:rPr>
              <w:t>оқу жылы</w:t>
            </w:r>
          </w:p>
        </w:tc>
        <w:tc>
          <w:tcPr>
            <w:tcW w:w="2393" w:type="dxa"/>
          </w:tcPr>
          <w:p w14:paraId="6FD677F6"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en-US" w:eastAsia="ru-RU"/>
              </w:rPr>
              <w:t>Динамика</w:t>
            </w:r>
          </w:p>
        </w:tc>
      </w:tr>
      <w:tr w:rsidR="00923434" w:rsidRPr="00923434" w14:paraId="1E1A38BB" w14:textId="77777777" w:rsidTr="00E4559E">
        <w:trPr>
          <w:jc w:val="center"/>
        </w:trPr>
        <w:tc>
          <w:tcPr>
            <w:tcW w:w="2392" w:type="dxa"/>
          </w:tcPr>
          <w:p w14:paraId="4DCB9323" w14:textId="77777777" w:rsidR="00923434" w:rsidRPr="00923434" w:rsidRDefault="00923434" w:rsidP="00923434">
            <w:pPr>
              <w:spacing w:after="0" w:line="240" w:lineRule="auto"/>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 xml:space="preserve">Сапасы </w:t>
            </w:r>
          </w:p>
        </w:tc>
        <w:tc>
          <w:tcPr>
            <w:tcW w:w="2393" w:type="dxa"/>
          </w:tcPr>
          <w:p w14:paraId="15D8737E"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kk-KZ" w:eastAsia="ru-RU"/>
              </w:rPr>
              <w:t>59,22</w:t>
            </w:r>
            <w:r w:rsidRPr="00923434">
              <w:rPr>
                <w:rFonts w:ascii="Times New Roman" w:eastAsiaTheme="minorEastAsia" w:hAnsi="Times New Roman" w:cs="Times New Roman"/>
                <w:color w:val="000000" w:themeColor="text1"/>
                <w:sz w:val="28"/>
                <w:szCs w:val="28"/>
                <w:lang w:val="en-US" w:eastAsia="ru-RU"/>
              </w:rPr>
              <w:t>%</w:t>
            </w:r>
          </w:p>
        </w:tc>
        <w:tc>
          <w:tcPr>
            <w:tcW w:w="2393" w:type="dxa"/>
          </w:tcPr>
          <w:p w14:paraId="2BD37115"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kk-KZ" w:eastAsia="ru-RU"/>
              </w:rPr>
              <w:t>62,11</w:t>
            </w:r>
            <w:r w:rsidRPr="00923434">
              <w:rPr>
                <w:rFonts w:ascii="Times New Roman" w:eastAsiaTheme="minorEastAsia" w:hAnsi="Times New Roman" w:cs="Times New Roman"/>
                <w:color w:val="000000" w:themeColor="text1"/>
                <w:sz w:val="28"/>
                <w:szCs w:val="28"/>
                <w:lang w:val="en-US" w:eastAsia="ru-RU"/>
              </w:rPr>
              <w:t>%</w:t>
            </w:r>
          </w:p>
        </w:tc>
        <w:tc>
          <w:tcPr>
            <w:tcW w:w="2393" w:type="dxa"/>
          </w:tcPr>
          <w:p w14:paraId="69A5F0F8"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en-US" w:eastAsia="ru-RU"/>
              </w:rPr>
            </w:pPr>
            <w:r w:rsidRPr="00923434">
              <w:rPr>
                <w:rFonts w:ascii="Times New Roman" w:eastAsiaTheme="minorEastAsia" w:hAnsi="Times New Roman" w:cs="Times New Roman"/>
                <w:color w:val="000000" w:themeColor="text1"/>
                <w:sz w:val="28"/>
                <w:szCs w:val="28"/>
                <w:lang w:val="kk-KZ" w:eastAsia="ru-RU"/>
              </w:rPr>
              <w:t>+2,89</w:t>
            </w:r>
            <w:r w:rsidRPr="00923434">
              <w:rPr>
                <w:rFonts w:ascii="Times New Roman" w:eastAsiaTheme="minorEastAsia" w:hAnsi="Times New Roman" w:cs="Times New Roman"/>
                <w:color w:val="000000" w:themeColor="text1"/>
                <w:sz w:val="28"/>
                <w:szCs w:val="28"/>
                <w:lang w:val="en-US" w:eastAsia="ru-RU"/>
              </w:rPr>
              <w:t>%</w:t>
            </w:r>
          </w:p>
        </w:tc>
      </w:tr>
      <w:tr w:rsidR="00923434" w:rsidRPr="00923434" w14:paraId="7D0AB12A" w14:textId="77777777" w:rsidTr="00E4559E">
        <w:trPr>
          <w:jc w:val="center"/>
        </w:trPr>
        <w:tc>
          <w:tcPr>
            <w:tcW w:w="2392" w:type="dxa"/>
          </w:tcPr>
          <w:p w14:paraId="6EFF2137" w14:textId="77777777" w:rsidR="00923434" w:rsidRPr="00923434" w:rsidRDefault="00923434" w:rsidP="00923434">
            <w:pPr>
              <w:spacing w:after="0" w:line="240" w:lineRule="auto"/>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en-US" w:eastAsia="ru-RU"/>
              </w:rPr>
              <w:t>О</w:t>
            </w:r>
            <w:r w:rsidRPr="00923434">
              <w:rPr>
                <w:rFonts w:ascii="Times New Roman" w:eastAsiaTheme="minorEastAsia" w:hAnsi="Times New Roman" w:cs="Times New Roman"/>
                <w:sz w:val="28"/>
                <w:szCs w:val="28"/>
                <w:lang w:val="kk-KZ" w:eastAsia="ru-RU"/>
              </w:rPr>
              <w:t>заттар</w:t>
            </w:r>
          </w:p>
        </w:tc>
        <w:tc>
          <w:tcPr>
            <w:tcW w:w="2393" w:type="dxa"/>
          </w:tcPr>
          <w:p w14:paraId="4CAA3F87"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22</w:t>
            </w:r>
          </w:p>
        </w:tc>
        <w:tc>
          <w:tcPr>
            <w:tcW w:w="2393" w:type="dxa"/>
          </w:tcPr>
          <w:p w14:paraId="3A540452"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20</w:t>
            </w:r>
          </w:p>
        </w:tc>
        <w:tc>
          <w:tcPr>
            <w:tcW w:w="2393" w:type="dxa"/>
          </w:tcPr>
          <w:p w14:paraId="4436954E"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-2</w:t>
            </w:r>
          </w:p>
        </w:tc>
      </w:tr>
      <w:tr w:rsidR="00923434" w:rsidRPr="00923434" w14:paraId="621AC253" w14:textId="77777777" w:rsidTr="00E4559E">
        <w:trPr>
          <w:jc w:val="center"/>
        </w:trPr>
        <w:tc>
          <w:tcPr>
            <w:tcW w:w="2392" w:type="dxa"/>
          </w:tcPr>
          <w:p w14:paraId="1E3BA4AD" w14:textId="77777777" w:rsidR="00923434" w:rsidRPr="00923434" w:rsidRDefault="00923434" w:rsidP="00923434">
            <w:pPr>
              <w:spacing w:after="0" w:line="240" w:lineRule="auto"/>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Екпінділер</w:t>
            </w:r>
          </w:p>
        </w:tc>
        <w:tc>
          <w:tcPr>
            <w:tcW w:w="2393" w:type="dxa"/>
          </w:tcPr>
          <w:p w14:paraId="7129439B"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39</w:t>
            </w:r>
          </w:p>
        </w:tc>
        <w:tc>
          <w:tcPr>
            <w:tcW w:w="2393" w:type="dxa"/>
          </w:tcPr>
          <w:p w14:paraId="57138B71"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39</w:t>
            </w:r>
          </w:p>
        </w:tc>
        <w:tc>
          <w:tcPr>
            <w:tcW w:w="2393" w:type="dxa"/>
          </w:tcPr>
          <w:p w14:paraId="23D94AE4" w14:textId="77777777" w:rsidR="00923434" w:rsidRPr="00923434" w:rsidRDefault="00923434" w:rsidP="00923434">
            <w:pPr>
              <w:spacing w:after="0" w:line="240" w:lineRule="auto"/>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 xml:space="preserve"> 0</w:t>
            </w:r>
          </w:p>
        </w:tc>
      </w:tr>
    </w:tbl>
    <w:p w14:paraId="379DDE84" w14:textId="77777777" w:rsidR="00923434" w:rsidRPr="00923434" w:rsidRDefault="00923434" w:rsidP="00923434">
      <w:pPr>
        <w:tabs>
          <w:tab w:val="left" w:pos="1387"/>
        </w:tabs>
        <w:spacing w:after="0" w:line="240" w:lineRule="auto"/>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 xml:space="preserve">    </w:t>
      </w:r>
    </w:p>
    <w:p w14:paraId="7B2653B0" w14:textId="77777777" w:rsidR="00923434" w:rsidRPr="00923434" w:rsidRDefault="00923434" w:rsidP="00923434">
      <w:pPr>
        <w:tabs>
          <w:tab w:val="left" w:pos="1387"/>
        </w:tabs>
        <w:spacing w:after="0" w:line="240" w:lineRule="auto"/>
        <w:jc w:val="both"/>
        <w:rPr>
          <w:rFonts w:ascii="Times New Roman" w:eastAsiaTheme="minorEastAsia" w:hAnsi="Times New Roman" w:cs="Times New Roman"/>
          <w:color w:val="C00000"/>
          <w:sz w:val="28"/>
          <w:szCs w:val="28"/>
          <w:lang w:val="uk-UA" w:eastAsia="ru-RU"/>
        </w:rPr>
      </w:pPr>
      <w:r w:rsidRPr="00923434">
        <w:rPr>
          <w:rFonts w:ascii="Times New Roman" w:eastAsiaTheme="minorEastAsia" w:hAnsi="Times New Roman" w:cs="Times New Roman"/>
          <w:sz w:val="28"/>
          <w:szCs w:val="28"/>
          <w:lang w:val="kk-KZ" w:eastAsia="ru-RU"/>
        </w:rPr>
        <w:t xml:space="preserve"> Салыстырмалы талдау негізінде мынадай қорытындылар жасауға болады:  Талданатын кезең ішінде білім сапасының серпінін талдау жалпы мектеп бойынша білім сапасының жоғарылағаны байқалады. 2023-2024 оқу жылында 61 оқушы «өте жақсы» және «жақсы» білім беру бағдарламаларын толық көлемде меңгерсе, 2024-2025 оқу жылының қорытындысы бойынша -  59 оқушы меңгерген.        Мектептегі оқу үдерісінің сапасы соңғы екі жылда -2,89 %-ға көтерілген. 2023-2024 оқу жылы- 59,22%, 2024-2025 оқу жылы- 62,11% көрсеткен. </w:t>
      </w:r>
      <w:r w:rsidRPr="00923434">
        <w:rPr>
          <w:rFonts w:ascii="Times New Roman" w:eastAsiaTheme="minorEastAsia" w:hAnsi="Times New Roman" w:cs="Times New Roman"/>
          <w:sz w:val="28"/>
          <w:szCs w:val="28"/>
          <w:lang w:val="uk-UA" w:eastAsia="ru-RU"/>
        </w:rPr>
        <w:t xml:space="preserve">Оқушыларға үнемі  бақылау  жасай  отырып,  өз бетінше қажетті ақпаратты тауып, өзінің ойлау үдерісіне талдау жасайтын,  кері байланыс  бере білу  қасиеттерін дамытуға жұмыс  жасау болып табылады. Пән мұғалімдерінің әр оқушыға жанашырлықпен қарап, жеке –дара жұмыс жасамау салдарынан жекелеген пәндерден оқушы білімінде кері кетушіліктің байқалуда.Пәндер бойынша стандарт талаптарын  орындау,  нәтижеге қол жеткізу үшін олқылықтардың алдын алуда  әр сабақтан соң, кері байланыс арқылы тапсырма беру, нені жөндеу керектігін айту арқылы  және жиынтық бағалауға дайындалу кезінде  оқушының деңгейін ескеріп тапсырма әзірлеу қажет. </w:t>
      </w:r>
    </w:p>
    <w:p w14:paraId="08657409" w14:textId="77777777" w:rsidR="00923434" w:rsidRPr="00923434" w:rsidRDefault="00923434" w:rsidP="00923434">
      <w:pPr>
        <w:rPr>
          <w:rFonts w:ascii="Times New Roman" w:eastAsiaTheme="minorEastAsia" w:hAnsi="Times New Roman" w:cs="Times New Roman"/>
          <w:sz w:val="28"/>
          <w:szCs w:val="28"/>
          <w:lang w:val="uk-UA" w:eastAsia="ru-RU"/>
        </w:rPr>
      </w:pPr>
      <w:r w:rsidRPr="00923434">
        <w:rPr>
          <w:rFonts w:ascii="Times New Roman" w:eastAsia="SimSun" w:hAnsi="Times New Roman" w:cs="Times New Roman"/>
          <w:color w:val="000000"/>
          <w:sz w:val="28"/>
          <w:szCs w:val="28"/>
          <w:lang w:val="uk-UA" w:eastAsia="zh-CN" w:bidi="ar"/>
        </w:rPr>
        <w:t xml:space="preserve">Мектепті үздік бітіріп, «Үздік аттестат», «Алтын белгі» белгісін иеленген </w:t>
      </w:r>
    </w:p>
    <w:p w14:paraId="1209C206" w14:textId="61F5F822" w:rsidR="00923434" w:rsidRPr="00923434" w:rsidRDefault="00923434" w:rsidP="00923434">
      <w:pPr>
        <w:rPr>
          <w:rFonts w:ascii="Times New Roman" w:eastAsia="SimSun" w:hAnsi="Times New Roman" w:cs="Times New Roman"/>
          <w:color w:val="000000"/>
          <w:sz w:val="28"/>
          <w:szCs w:val="28"/>
          <w:lang w:val="uk-UA" w:eastAsia="zh-CN" w:bidi="ar"/>
        </w:rPr>
      </w:pPr>
      <w:r w:rsidRPr="00923434">
        <w:rPr>
          <w:rFonts w:ascii="Times New Roman" w:eastAsia="SimSun" w:hAnsi="Times New Roman" w:cs="Times New Roman"/>
          <w:color w:val="000000"/>
          <w:sz w:val="28"/>
          <w:szCs w:val="28"/>
          <w:lang w:val="uk-UA" w:eastAsia="zh-CN" w:bidi="ar"/>
        </w:rPr>
        <w:t>түлектер: 2023-2024 оқу жылында 11 сыныптан 1 - оқушы «Алтын белгі» иегері атанды.</w:t>
      </w:r>
    </w:p>
    <w:p w14:paraId="1B651B9A" w14:textId="77777777" w:rsidR="00923434" w:rsidRPr="00923434" w:rsidRDefault="00923434" w:rsidP="00923434">
      <w:pPr>
        <w:ind w:right="-18"/>
        <w:rPr>
          <w:rFonts w:ascii="Times New Roman" w:eastAsiaTheme="minorEastAsia" w:hAnsi="Times New Roman" w:cs="Times New Roman"/>
          <w:b/>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 xml:space="preserve"> </w:t>
      </w:r>
      <w:r w:rsidRPr="00923434">
        <w:rPr>
          <w:rFonts w:ascii="Times New Roman" w:eastAsiaTheme="minorEastAsia" w:hAnsi="Times New Roman" w:cs="Times New Roman"/>
          <w:b/>
          <w:sz w:val="28"/>
          <w:szCs w:val="28"/>
          <w:lang w:val="kk-KZ" w:eastAsia="ru-RU"/>
        </w:rPr>
        <w:t xml:space="preserve"> </w:t>
      </w:r>
      <w:r w:rsidRPr="00923434">
        <w:rPr>
          <w:rFonts w:ascii="Times New Roman" w:eastAsiaTheme="minorEastAsia" w:hAnsi="Times New Roman" w:cs="Times New Roman"/>
          <w:b/>
          <w:sz w:val="28"/>
          <w:szCs w:val="28"/>
          <w:lang w:val="uk-UA" w:eastAsia="ru-RU"/>
        </w:rPr>
        <w:t>7.2.</w:t>
      </w:r>
      <w:r w:rsidRPr="00923434">
        <w:rPr>
          <w:rFonts w:ascii="Times New Roman" w:eastAsiaTheme="minorEastAsia" w:hAnsi="Times New Roman" w:cs="Times New Roman"/>
          <w:b/>
          <w:sz w:val="28"/>
          <w:szCs w:val="28"/>
          <w:lang w:val="kk-KZ" w:eastAsia="ru-RU"/>
        </w:rPr>
        <w:t>Білім алушылардың білімін бағалау критерийлеріне сәйкес білім алушылардың оқу жетістіктерін бағалауды жүзеге асыру және формативтік және жиынтық бағалау талаптарын сақтау туралы</w:t>
      </w:r>
    </w:p>
    <w:p w14:paraId="10E097FF" w14:textId="77777777" w:rsidR="00923434" w:rsidRPr="00923434" w:rsidRDefault="00923434" w:rsidP="00923434">
      <w:pPr>
        <w:widowControl w:val="0"/>
        <w:autoSpaceDE w:val="0"/>
        <w:autoSpaceDN w:val="0"/>
        <w:spacing w:before="3" w:after="0" w:line="319" w:lineRule="exact"/>
        <w:jc w:val="both"/>
        <w:outlineLvl w:val="1"/>
        <w:rPr>
          <w:rFonts w:ascii="Times New Roman" w:eastAsia="Times New Roman" w:hAnsi="Times New Roman" w:cs="Times New Roman"/>
          <w:bCs/>
          <w:sz w:val="28"/>
          <w:szCs w:val="28"/>
          <w:lang w:val="kk-KZ"/>
        </w:rPr>
      </w:pPr>
      <w:r w:rsidRPr="00923434">
        <w:rPr>
          <w:rFonts w:ascii="Times New Roman" w:eastAsia="Times New Roman" w:hAnsi="Times New Roman" w:cs="Times New Roman"/>
          <w:bCs/>
          <w:sz w:val="28"/>
          <w:szCs w:val="28"/>
          <w:lang w:val="kk-KZ"/>
        </w:rPr>
        <w:t xml:space="preserve">      </w:t>
      </w:r>
      <w:r w:rsidRPr="00923434">
        <w:rPr>
          <w:rFonts w:ascii="Times New Roman" w:eastAsia="Times New Roman" w:hAnsi="Times New Roman" w:cs="Times New Roman"/>
          <w:bCs/>
          <w:sz w:val="28"/>
          <w:szCs w:val="28"/>
          <w:lang w:val="kk-KZ"/>
        </w:rPr>
        <w:tab/>
        <w:t xml:space="preserve">Білім беру процесіне жаңартылған білім беру мазмұнын енгізумен білім алушылардың білімін бағалау «Білім алушыларды бағалау критерийлерін бекіту туралы» Қазақстан Республикасы Білім және ғылым министрінің 2016 жылғы 21 қаңтардағы № 52 бұйрығына сәйкес жүргізіледі. Қазақстан Республикасы Білім және ғылым министрінің 2008 жылғы 18 наурыздағы №125 бұйрығымен  БЖБ және ТЖБ жиынтық жұмыстарының саны үлгілік оқу бағдарламалары, нұсқаулық-әдістемелік хат ұсынымдарының талаптарымен айқындалған. </w:t>
      </w:r>
    </w:p>
    <w:p w14:paraId="1333DC32" w14:textId="77777777" w:rsidR="00923434" w:rsidRPr="00923434" w:rsidRDefault="00923434" w:rsidP="00923434">
      <w:pPr>
        <w:widowControl w:val="0"/>
        <w:autoSpaceDE w:val="0"/>
        <w:autoSpaceDN w:val="0"/>
        <w:spacing w:before="3" w:after="0" w:line="319" w:lineRule="exact"/>
        <w:jc w:val="both"/>
        <w:outlineLvl w:val="1"/>
        <w:rPr>
          <w:rFonts w:ascii="Times New Roman" w:eastAsia="Times New Roman" w:hAnsi="Times New Roman" w:cs="Times New Roman"/>
          <w:bCs/>
          <w:sz w:val="28"/>
          <w:szCs w:val="28"/>
          <w:lang w:val="kk-KZ"/>
        </w:rPr>
      </w:pPr>
      <w:r w:rsidRPr="00923434">
        <w:rPr>
          <w:rFonts w:ascii="Times New Roman" w:eastAsia="Times New Roman" w:hAnsi="Times New Roman" w:cs="Times New Roman"/>
          <w:bCs/>
          <w:sz w:val="28"/>
          <w:szCs w:val="28"/>
          <w:lang w:val="kk-KZ"/>
        </w:rPr>
        <w:t xml:space="preserve">  </w:t>
      </w:r>
      <w:r w:rsidRPr="00923434">
        <w:rPr>
          <w:rFonts w:ascii="Times New Roman" w:eastAsia="Times New Roman" w:hAnsi="Times New Roman" w:cs="Times New Roman"/>
          <w:sz w:val="28"/>
          <w:szCs w:val="28"/>
          <w:lang w:val="kk-KZ"/>
        </w:rPr>
        <w:t xml:space="preserve">  </w:t>
      </w:r>
      <w:r w:rsidRPr="00923434">
        <w:rPr>
          <w:rFonts w:ascii="Times New Roman" w:eastAsia="Times New Roman" w:hAnsi="Times New Roman" w:cs="Times New Roman"/>
          <w:bCs/>
          <w:sz w:val="28"/>
          <w:szCs w:val="28"/>
          <w:lang w:val="kk-KZ"/>
        </w:rPr>
        <w:t>2023-2025 оқу жылдарында критериалды бағалау жүйесі 2-11-сыныптарда жүзеге асырылды.Критериалды бағалау білім алушылардың өз оқу іс-әрекетін бақылауға және кең ауқымдағы дағдыларды қалыптастыру бойынша оқыту процесінде туындайтын қиындықтардың себептерін белгілеуге және жоюға мүмкіндік береді. Әрбір сабақта білім алушыларды уақытылы қолдау, оқудағы ілгерілеу мақсатында бағалау элементтерін пайдалану, ата-аналарды оқыту нәтижелері бойынша хабардар ету ұсынылады. Бағалау балаларды оқуға ынталандыруға, білімдегі олқылықтарды анықтауға және олардың оқу жетістіктерін көрсетуге бағытталған</w:t>
      </w:r>
      <w:r w:rsidRPr="00923434">
        <w:rPr>
          <w:rFonts w:ascii="Times New Roman" w:eastAsia="Times New Roman" w:hAnsi="Times New Roman" w:cs="Times New Roman"/>
          <w:b/>
          <w:bCs/>
          <w:sz w:val="28"/>
          <w:szCs w:val="28"/>
          <w:lang w:val="kk-KZ"/>
        </w:rPr>
        <w:t>.</w:t>
      </w:r>
    </w:p>
    <w:p w14:paraId="47931360" w14:textId="77777777" w:rsidR="00923434" w:rsidRPr="00923434" w:rsidRDefault="00923434" w:rsidP="00923434">
      <w:pPr>
        <w:tabs>
          <w:tab w:val="left" w:pos="14"/>
        </w:tabs>
        <w:spacing w:after="0" w:line="240" w:lineRule="auto"/>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 xml:space="preserve">     Критериалды бағалау білім алушылардың дағысының даму деңгейін бағалауға мүмкіндік береді. Әрбір сабақ оқу мақсатын және оларға қол жеткізу критерийлерін айтып/көрсетуден басталады. Білім алушы қойылған оқу мақсатын ұғынуы керек  және оған қалай жетуге болатынын түсінуі керектігі пән мұғалімдерінн талап етіледі.</w:t>
      </w:r>
    </w:p>
    <w:p w14:paraId="705B1FF7" w14:textId="77777777" w:rsidR="00923434" w:rsidRPr="00923434" w:rsidRDefault="00923434" w:rsidP="00923434">
      <w:pPr>
        <w:pBdr>
          <w:left w:val="single" w:sz="4" w:space="4" w:color="auto"/>
        </w:pBdr>
        <w:tabs>
          <w:tab w:val="left" w:pos="851"/>
        </w:tabs>
        <w:spacing w:after="0" w:line="240" w:lineRule="auto"/>
        <w:ind w:firstLine="567"/>
        <w:contextualSpacing/>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1-сыныпта бағалау жүргізілмейді.</w:t>
      </w:r>
    </w:p>
    <w:p w14:paraId="72E63B9E" w14:textId="77777777" w:rsidR="00923434" w:rsidRPr="00923434" w:rsidRDefault="00923434" w:rsidP="00923434">
      <w:pPr>
        <w:widowControl w:val="0"/>
        <w:spacing w:after="0" w:line="240" w:lineRule="auto"/>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 xml:space="preserve">Формативті бағалау үшін ең жоғары балл 2-11-сыныптарда 10 балдан аспауы тиіс. </w:t>
      </w:r>
    </w:p>
    <w:p w14:paraId="058A0407" w14:textId="77777777" w:rsidR="00923434" w:rsidRPr="00923434" w:rsidRDefault="00923434" w:rsidP="00923434">
      <w:pPr>
        <w:tabs>
          <w:tab w:val="left" w:pos="851"/>
        </w:tabs>
        <w:spacing w:after="0" w:line="240" w:lineRule="auto"/>
        <w:ind w:firstLine="567"/>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Мұғалім оқу бағдарламасына сәйкес, әр оқу  тоқсанда өткен оқу материалының мазмұны бойынша жиынтық жұмыстардың (бұдан әрі – БЖБ, ТЖБ) тапсырмаларын әзірлейді.</w:t>
      </w:r>
    </w:p>
    <w:p w14:paraId="1AC93C1D" w14:textId="77777777" w:rsidR="00923434" w:rsidRPr="00923434" w:rsidRDefault="00923434" w:rsidP="00923434">
      <w:pPr>
        <w:tabs>
          <w:tab w:val="left" w:pos="851"/>
        </w:tabs>
        <w:spacing w:after="0" w:line="240" w:lineRule="auto"/>
        <w:ind w:firstLine="567"/>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Мұғалім БЖБ және ТЖБ тапсырмаларының техникалық спецификациясы негізінде 2-11-сыныптарға арналған жиынтық жұмыс тапсырмаларын құрастырады. БЖБ және ТЖБ  мақсатына сай мүмкіндігінше шығармашылық сипаттағы тапсырмалар, практикалық тапсырмалар, жобалар, эссе  беру ұсынылады.</w:t>
      </w:r>
    </w:p>
    <w:p w14:paraId="3513E786" w14:textId="77777777" w:rsidR="00923434" w:rsidRPr="00923434" w:rsidRDefault="00923434" w:rsidP="00923434">
      <w:pPr>
        <w:tabs>
          <w:tab w:val="left" w:pos="851"/>
        </w:tabs>
        <w:spacing w:after="0" w:line="240" w:lineRule="auto"/>
        <w:ind w:firstLine="567"/>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Ерекше білім берілуіне қажеттілігі бар балалар үшін мұғалім оқу жүктемесін және олар оқыған оқу материалдарын ескере отырып жеке тапсырмалар әзірлейді.</w:t>
      </w:r>
    </w:p>
    <w:p w14:paraId="57A5C1FD" w14:textId="77777777" w:rsidR="00923434" w:rsidRPr="00923434" w:rsidRDefault="00923434" w:rsidP="00923434">
      <w:pPr>
        <w:tabs>
          <w:tab w:val="left" w:pos="993"/>
        </w:tabs>
        <w:spacing w:after="0" w:line="240" w:lineRule="auto"/>
        <w:ind w:firstLine="567"/>
        <w:contextualSpacing/>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 xml:space="preserve"> ҚР БҒМ №125 бұйрығына сәйкес өлшенетін өлшемдерді баллмен есептеуді сақтайды (БЖБ үшін max балл 1-4-сыныптарда 7-ден кем емес және 15-тен артық емес, 5-11(12) сыныптарда 7-ден кем емес және 20-дан артық емес).қорытынды белгілерді қою үшін жиынтық және қалыптастырушы бағалау жүргізу алгоритмі сақталады. Қалыптастырушы бағалау нәтижелері күн сайын электрондық журналға қойылады. Мұғалім күн сайын білім алушылардың оқу жетістіктерінің прогресін журналда дифференциацияға сәйкес балл түрінде тіркейді: қалыптастырушы бағалау үшін ең жоғары балл 2-11 сыныптарда 10 баллдан аспайды, бұл ретте 1-3 балл төменгі деңгей критерийлеріне, 4-7 балл - орта деңгейге, 8-10 балл - жоғары деңгейге сәйкес келеді. Тоқсан үшін баға қою кезінде қалыптастырушы бағалаудың орташа балы есепке алынады, ол журналдың жеке бағанына қойылады. Тоқсандық бағалау  ТЖБ (тоқсан үшін жиынтық бағалау) бағасынан 50%, 25% - БЖБ (бөлім үшін жиынтық бағалау) және 25% - ағымдағы сабақтар үшін қалыптастырушы бағалаудан қалыптастырылады. Әрбір білім алушының қалыптастырушы бағаларының жиілігі мен санын мұғалім өзі анықтайды.</w:t>
      </w:r>
    </w:p>
    <w:p w14:paraId="0D0FFD9A" w14:textId="77777777" w:rsidR="00923434" w:rsidRPr="00923434" w:rsidRDefault="00923434" w:rsidP="00923434">
      <w:pPr>
        <w:spacing w:after="0" w:line="240" w:lineRule="auto"/>
        <w:ind w:right="-18"/>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Қалыптастырушы және жиынтық бағалаудың уақытылы орындалысын  мектеп әкімшілігі  бақылап отырады.  Ескертулерді  электрондық журналда кемшіліктерді жою мерзімдерімен ескертулер жазылады.Ескертулердің орындалысы мектепішілік бақылауда жарияланып, кемшіліктер бойынша түзету жұмыстары жүріп, сараланады.</w:t>
      </w:r>
    </w:p>
    <w:p w14:paraId="3980A5A2" w14:textId="77777777" w:rsidR="00923434" w:rsidRPr="00923434" w:rsidRDefault="00923434" w:rsidP="00923434">
      <w:pPr>
        <w:ind w:right="-18"/>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iCs/>
          <w:color w:val="000000" w:themeColor="text1"/>
          <w:sz w:val="28"/>
          <w:szCs w:val="28"/>
          <w:lang w:val="kk-KZ" w:eastAsia="ru-RU"/>
        </w:rPr>
        <w:t xml:space="preserve">"Bilimal" электрондық мектепті басқарудың автоматтандырылған жүйесі арқылы электрондық сынып журналдарын талдау нәтижелері білім алушылардың оқу жетістіктерін бағалау сыныптарда формативті және жиынтық бағалау түрінде жүзеге асырылатынын көрсетті. Оқу пәндерінің базалық деңгейін меңгеруін анықтайтын бақылау нысандары мен оқу бағдарламалары бойынша оқыту жүргізілетін сыныптарда білім алушылардың оқу жетістіктерін білім берудің тиісті мақсаттарымен және мазмұнымен салыстыру арқылы әр тақырыптық бөлім бойынша бағалаулар жүргізілген және оқушылардың тоқсандық және жылдық қорытындылары шығарылған. </w:t>
      </w:r>
      <w:r w:rsidRPr="00923434">
        <w:rPr>
          <w:rFonts w:ascii="Times New Roman" w:eastAsiaTheme="minorEastAsia" w:hAnsi="Times New Roman" w:cs="Times New Roman"/>
          <w:color w:val="000000" w:themeColor="text1"/>
          <w:sz w:val="28"/>
          <w:szCs w:val="28"/>
          <w:lang w:val="kk-KZ" w:eastAsia="ru-RU"/>
        </w:rPr>
        <w:t>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бұйрығына2-қосымшасының 41, 42, 43-тармағы,  3-қосымшасының 58,59-тармақтары (Негізгі орта білім берудің мемлекеттік жалпыға міндетті стандарты),  4-қосымшасының 52,53- тармақтары (Жалпы орта білім берудің мемлекеттік жалпыға міндетті стандарты) талаптары орындалған.</w:t>
      </w:r>
    </w:p>
    <w:p w14:paraId="175F0388" w14:textId="77777777" w:rsidR="00923434" w:rsidRPr="00923434" w:rsidRDefault="00923434" w:rsidP="00923434">
      <w:pPr>
        <w:widowControl w:val="0"/>
        <w:autoSpaceDE w:val="0"/>
        <w:autoSpaceDN w:val="0"/>
        <w:spacing w:after="0" w:line="240" w:lineRule="auto"/>
        <w:ind w:left="107" w:right="95"/>
        <w:jc w:val="both"/>
        <w:rPr>
          <w:rFonts w:ascii="Times New Roman" w:eastAsia="Times New Roman" w:hAnsi="Times New Roman" w:cs="Times New Roman"/>
          <w:b/>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 xml:space="preserve"> </w:t>
      </w:r>
      <w:r w:rsidRPr="00923434">
        <w:rPr>
          <w:rFonts w:ascii="Times New Roman" w:eastAsia="Times New Roman" w:hAnsi="Times New Roman" w:cs="Times New Roman"/>
          <w:b/>
          <w:color w:val="000000" w:themeColor="text1"/>
          <w:sz w:val="28"/>
          <w:szCs w:val="28"/>
          <w:lang w:val="kk-KZ"/>
        </w:rPr>
        <w:t>7.3.Ерекше білім берілуіне қажеттілігі бар білім алушыларды бастауыш, негізгі орта және жалпы орта білім берудің мемлекеттік жалпыға міндетті білім беру стандарты талаптарына сәйкес оқыту кезінде инклюзивті білім берудің (дамудың бұзылуын түзету және әлеуметтік бейімдеу) талаптарын орындау:</w:t>
      </w:r>
    </w:p>
    <w:p w14:paraId="33173D6B" w14:textId="77777777" w:rsidR="00923434" w:rsidRPr="00923434" w:rsidRDefault="00923434" w:rsidP="00923434">
      <w:pPr>
        <w:widowControl w:val="0"/>
        <w:autoSpaceDE w:val="0"/>
        <w:autoSpaceDN w:val="0"/>
        <w:spacing w:after="0" w:line="240" w:lineRule="auto"/>
        <w:ind w:left="107" w:right="95"/>
        <w:jc w:val="both"/>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Жұмыс барысында нормативтік құжаттармен қатар ҚР БжҒм Ы.Алтынсарин атындағы білім академиясы дайындаған «Білім беру ұйымдарында инклюзивтік мәдениет қалыптастыру бойынша әдістемелік ұсынымдама» басшылыққа алынады.</w:t>
      </w:r>
    </w:p>
    <w:p w14:paraId="1D9BF083" w14:textId="77777777" w:rsidR="00923434" w:rsidRPr="00923434" w:rsidRDefault="00923434" w:rsidP="00923434">
      <w:pPr>
        <w:widowControl w:val="0"/>
        <w:autoSpaceDE w:val="0"/>
        <w:autoSpaceDN w:val="0"/>
        <w:spacing w:after="0" w:line="240" w:lineRule="auto"/>
        <w:ind w:left="107" w:right="95"/>
        <w:jc w:val="both"/>
        <w:rPr>
          <w:rFonts w:ascii="Times New Roman" w:eastAsia="Times New Roman" w:hAnsi="Times New Roman" w:cs="Times New Roman"/>
          <w:color w:val="000000" w:themeColor="text1"/>
          <w:sz w:val="28"/>
          <w:szCs w:val="28"/>
          <w:lang w:val="kk-KZ"/>
        </w:rPr>
      </w:pPr>
      <w:r w:rsidRPr="00923434">
        <w:rPr>
          <w:rFonts w:ascii="Times New Roman" w:eastAsia="Times New Roman" w:hAnsi="Times New Roman" w:cs="Times New Roman"/>
          <w:color w:val="000000" w:themeColor="text1"/>
          <w:sz w:val="28"/>
          <w:szCs w:val="28"/>
          <w:lang w:val="kk-KZ"/>
        </w:rPr>
        <w:t xml:space="preserve">Бұл бағытта </w:t>
      </w:r>
      <w:r w:rsidRPr="00923434">
        <w:rPr>
          <w:rFonts w:ascii="Times New Roman" w:eastAsia="Times New Roman" w:hAnsi="Times New Roman" w:cs="Times New Roman"/>
          <w:sz w:val="28"/>
          <w:szCs w:val="28"/>
          <w:lang w:val="kk-KZ"/>
        </w:rPr>
        <w:t>балалардың жас ерекшеліктерін, жақын және</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алыс</w:t>
      </w:r>
      <w:r w:rsidRPr="00923434">
        <w:rPr>
          <w:rFonts w:ascii="Times New Roman" w:eastAsia="Times New Roman" w:hAnsi="Times New Roman" w:cs="Times New Roman"/>
          <w:spacing w:val="-3"/>
          <w:sz w:val="28"/>
          <w:szCs w:val="28"/>
          <w:lang w:val="kk-KZ"/>
        </w:rPr>
        <w:t xml:space="preserve"> </w:t>
      </w:r>
      <w:r w:rsidRPr="00923434">
        <w:rPr>
          <w:rFonts w:ascii="Times New Roman" w:eastAsia="Times New Roman" w:hAnsi="Times New Roman" w:cs="Times New Roman"/>
          <w:sz w:val="28"/>
          <w:szCs w:val="28"/>
          <w:lang w:val="kk-KZ"/>
        </w:rPr>
        <w:t>даму</w:t>
      </w:r>
      <w:r w:rsidRPr="00923434">
        <w:rPr>
          <w:rFonts w:ascii="Times New Roman" w:eastAsia="Times New Roman" w:hAnsi="Times New Roman" w:cs="Times New Roman"/>
          <w:spacing w:val="2"/>
          <w:sz w:val="28"/>
          <w:szCs w:val="28"/>
          <w:lang w:val="kk-KZ"/>
        </w:rPr>
        <w:t xml:space="preserve"> </w:t>
      </w:r>
      <w:r w:rsidRPr="00923434">
        <w:rPr>
          <w:rFonts w:ascii="Times New Roman" w:eastAsia="Times New Roman" w:hAnsi="Times New Roman" w:cs="Times New Roman"/>
          <w:sz w:val="28"/>
          <w:szCs w:val="28"/>
          <w:lang w:val="kk-KZ"/>
        </w:rPr>
        <w:t>аймағын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ескереді,</w:t>
      </w:r>
      <w:r w:rsidRPr="00923434">
        <w:rPr>
          <w:rFonts w:ascii="Times New Roman" w:eastAsia="Times New Roman" w:hAnsi="Times New Roman" w:cs="Times New Roman"/>
          <w:color w:val="000000" w:themeColor="text1"/>
          <w:sz w:val="28"/>
          <w:szCs w:val="28"/>
          <w:lang w:val="kk-KZ"/>
        </w:rPr>
        <w:t xml:space="preserve"> </w:t>
      </w:r>
      <w:r w:rsidRPr="00923434">
        <w:rPr>
          <w:rFonts w:ascii="Times New Roman" w:eastAsia="Times New Roman" w:hAnsi="Times New Roman" w:cs="Times New Roman"/>
          <w:sz w:val="28"/>
          <w:szCs w:val="28"/>
          <w:lang w:val="kk-KZ"/>
        </w:rPr>
        <w:t>сұрақтарды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қысқа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да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нұсқа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қоя</w:t>
      </w:r>
      <w:r w:rsidRPr="00923434">
        <w:rPr>
          <w:rFonts w:ascii="Times New Roman" w:eastAsia="Times New Roman" w:hAnsi="Times New Roman" w:cs="Times New Roman"/>
          <w:spacing w:val="1"/>
          <w:sz w:val="28"/>
          <w:szCs w:val="28"/>
          <w:lang w:val="kk-KZ"/>
        </w:rPr>
        <w:t xml:space="preserve">ды, </w:t>
      </w:r>
      <w:r w:rsidRPr="00923434">
        <w:rPr>
          <w:rFonts w:ascii="Times New Roman" w:eastAsia="Times New Roman" w:hAnsi="Times New Roman" w:cs="Times New Roman"/>
          <w:spacing w:val="-12"/>
          <w:sz w:val="28"/>
          <w:szCs w:val="28"/>
          <w:lang w:val="kk-KZ"/>
        </w:rPr>
        <w:t xml:space="preserve"> </w:t>
      </w:r>
      <w:r w:rsidRPr="00923434">
        <w:rPr>
          <w:rFonts w:ascii="Times New Roman" w:eastAsia="Times New Roman" w:hAnsi="Times New Roman" w:cs="Times New Roman"/>
          <w:sz w:val="28"/>
          <w:szCs w:val="28"/>
          <w:lang w:val="kk-KZ"/>
        </w:rPr>
        <w:t>бала</w:t>
      </w:r>
      <w:r w:rsidRPr="00923434">
        <w:rPr>
          <w:rFonts w:ascii="Times New Roman" w:eastAsia="Times New Roman" w:hAnsi="Times New Roman" w:cs="Times New Roman"/>
          <w:spacing w:val="-13"/>
          <w:sz w:val="28"/>
          <w:szCs w:val="28"/>
          <w:lang w:val="kk-KZ"/>
        </w:rPr>
        <w:t xml:space="preserve"> </w:t>
      </w:r>
      <w:r w:rsidRPr="00923434">
        <w:rPr>
          <w:rFonts w:ascii="Times New Roman" w:eastAsia="Times New Roman" w:hAnsi="Times New Roman" w:cs="Times New Roman"/>
          <w:sz w:val="28"/>
          <w:szCs w:val="28"/>
          <w:lang w:val="kk-KZ"/>
        </w:rPr>
        <w:t>сұрақтың</w:t>
      </w:r>
      <w:r w:rsidRPr="00923434">
        <w:rPr>
          <w:rFonts w:ascii="Times New Roman" w:eastAsia="Times New Roman" w:hAnsi="Times New Roman" w:cs="Times New Roman"/>
          <w:spacing w:val="-12"/>
          <w:sz w:val="28"/>
          <w:szCs w:val="28"/>
          <w:lang w:val="kk-KZ"/>
        </w:rPr>
        <w:t xml:space="preserve"> </w:t>
      </w:r>
      <w:r w:rsidRPr="00923434">
        <w:rPr>
          <w:rFonts w:ascii="Times New Roman" w:eastAsia="Times New Roman" w:hAnsi="Times New Roman" w:cs="Times New Roman"/>
          <w:sz w:val="28"/>
          <w:szCs w:val="28"/>
          <w:lang w:val="kk-KZ"/>
        </w:rPr>
        <w:t>мазмұнын</w:t>
      </w:r>
      <w:r w:rsidRPr="00923434">
        <w:rPr>
          <w:rFonts w:ascii="Times New Roman" w:eastAsia="Times New Roman" w:hAnsi="Times New Roman" w:cs="Times New Roman"/>
          <w:spacing w:val="-14"/>
          <w:sz w:val="28"/>
          <w:szCs w:val="28"/>
          <w:lang w:val="kk-KZ"/>
        </w:rPr>
        <w:t xml:space="preserve"> </w:t>
      </w:r>
      <w:r w:rsidRPr="00923434">
        <w:rPr>
          <w:rFonts w:ascii="Times New Roman" w:eastAsia="Times New Roman" w:hAnsi="Times New Roman" w:cs="Times New Roman"/>
          <w:sz w:val="28"/>
          <w:szCs w:val="28"/>
          <w:lang w:val="kk-KZ"/>
        </w:rPr>
        <w:t>түсіну</w:t>
      </w:r>
      <w:r w:rsidRPr="00923434">
        <w:rPr>
          <w:rFonts w:ascii="Times New Roman" w:eastAsia="Times New Roman" w:hAnsi="Times New Roman" w:cs="Times New Roman"/>
          <w:spacing w:val="-13"/>
          <w:sz w:val="28"/>
          <w:szCs w:val="28"/>
          <w:lang w:val="kk-KZ"/>
        </w:rPr>
        <w:t xml:space="preserve"> </w:t>
      </w:r>
      <w:r w:rsidRPr="00923434">
        <w:rPr>
          <w:rFonts w:ascii="Times New Roman" w:eastAsia="Times New Roman" w:hAnsi="Times New Roman" w:cs="Times New Roman"/>
          <w:sz w:val="28"/>
          <w:szCs w:val="28"/>
          <w:lang w:val="kk-KZ"/>
        </w:rPr>
        <w:t>үшін</w:t>
      </w:r>
      <w:r w:rsidRPr="00923434">
        <w:rPr>
          <w:rFonts w:ascii="Times New Roman" w:eastAsia="Times New Roman" w:hAnsi="Times New Roman" w:cs="Times New Roman"/>
          <w:spacing w:val="-57"/>
          <w:sz w:val="28"/>
          <w:szCs w:val="28"/>
          <w:lang w:val="kk-KZ"/>
        </w:rPr>
        <w:t xml:space="preserve">   </w:t>
      </w:r>
      <w:r w:rsidRPr="00923434">
        <w:rPr>
          <w:rFonts w:ascii="Times New Roman" w:eastAsia="Times New Roman" w:hAnsi="Times New Roman" w:cs="Times New Roman"/>
          <w:sz w:val="28"/>
          <w:szCs w:val="28"/>
          <w:lang w:val="kk-KZ"/>
        </w:rPr>
        <w:t>тереңірек</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үңілуі</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тиіс.</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Ойлануға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уақыт</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беріп,</w:t>
      </w:r>
      <w:r w:rsidRPr="00923434">
        <w:rPr>
          <w:rFonts w:ascii="Times New Roman" w:eastAsia="Times New Roman" w:hAnsi="Times New Roman" w:cs="Times New Roman"/>
          <w:spacing w:val="-57"/>
          <w:sz w:val="28"/>
          <w:szCs w:val="28"/>
          <w:lang w:val="kk-KZ"/>
        </w:rPr>
        <w:t xml:space="preserve">  </w:t>
      </w:r>
      <w:r w:rsidRPr="00923434">
        <w:rPr>
          <w:rFonts w:ascii="Times New Roman" w:eastAsia="Times New Roman" w:hAnsi="Times New Roman" w:cs="Times New Roman"/>
          <w:sz w:val="28"/>
          <w:szCs w:val="28"/>
          <w:lang w:val="kk-KZ"/>
        </w:rPr>
        <w:t>жауаппен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асықтырмау</w:t>
      </w:r>
      <w:r w:rsidRPr="00923434">
        <w:rPr>
          <w:rFonts w:ascii="Times New Roman" w:eastAsia="Times New Roman" w:hAnsi="Times New Roman" w:cs="Times New Roman"/>
          <w:spacing w:val="2"/>
          <w:sz w:val="28"/>
          <w:szCs w:val="28"/>
          <w:lang w:val="kk-KZ"/>
        </w:rPr>
        <w:t>ды назарға алады.</w:t>
      </w:r>
    </w:p>
    <w:p w14:paraId="0266A5BD" w14:textId="77777777" w:rsidR="00923434" w:rsidRPr="00923434" w:rsidRDefault="00923434" w:rsidP="00923434">
      <w:pPr>
        <w:widowControl w:val="0"/>
        <w:autoSpaceDE w:val="0"/>
        <w:autoSpaceDN w:val="0"/>
        <w:spacing w:after="0" w:line="240" w:lineRule="auto"/>
        <w:ind w:left="107" w:right="96"/>
        <w:jc w:val="both"/>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kk-KZ"/>
        </w:rPr>
        <w:t>Баланың оқудағы нәтижелерін өзге балалардың</w:t>
      </w:r>
      <w:r w:rsidRPr="00923434">
        <w:rPr>
          <w:rFonts w:ascii="Times New Roman" w:eastAsia="Times New Roman" w:hAnsi="Times New Roman" w:cs="Times New Roman"/>
          <w:spacing w:val="-58"/>
          <w:sz w:val="28"/>
          <w:szCs w:val="28"/>
          <w:lang w:val="kk-KZ"/>
        </w:rPr>
        <w:t xml:space="preserve"> </w:t>
      </w:r>
      <w:r w:rsidRPr="00923434">
        <w:rPr>
          <w:rFonts w:ascii="Times New Roman" w:eastAsia="Times New Roman" w:hAnsi="Times New Roman" w:cs="Times New Roman"/>
          <w:sz w:val="28"/>
          <w:szCs w:val="28"/>
          <w:lang w:val="kk-KZ"/>
        </w:rPr>
        <w:t>нәтижелерімен салыстырмауды, баланың жеке дамуын үнемі ынталандырып,</w:t>
      </w:r>
      <w:r w:rsidRPr="00923434">
        <w:rPr>
          <w:rFonts w:ascii="Times New Roman" w:eastAsia="Times New Roman" w:hAnsi="Times New Roman" w:cs="Times New Roman"/>
          <w:spacing w:val="37"/>
          <w:sz w:val="28"/>
          <w:szCs w:val="28"/>
          <w:lang w:val="kk-KZ"/>
        </w:rPr>
        <w:t xml:space="preserve"> </w:t>
      </w:r>
      <w:r w:rsidRPr="00923434">
        <w:rPr>
          <w:rFonts w:ascii="Times New Roman" w:eastAsia="Times New Roman" w:hAnsi="Times New Roman" w:cs="Times New Roman"/>
          <w:spacing w:val="36"/>
          <w:sz w:val="28"/>
          <w:szCs w:val="28"/>
          <w:lang w:val="kk-KZ"/>
        </w:rPr>
        <w:t xml:space="preserve"> </w:t>
      </w:r>
      <w:r w:rsidRPr="00923434">
        <w:rPr>
          <w:rFonts w:ascii="Times New Roman" w:eastAsia="Times New Roman" w:hAnsi="Times New Roman" w:cs="Times New Roman"/>
          <w:sz w:val="28"/>
          <w:szCs w:val="28"/>
          <w:lang w:val="kk-KZ"/>
        </w:rPr>
        <w:t>мұндайда</w:t>
      </w:r>
      <w:r w:rsidRPr="00923434">
        <w:rPr>
          <w:rFonts w:ascii="Times New Roman" w:eastAsia="Times New Roman" w:hAnsi="Times New Roman" w:cs="Times New Roman"/>
          <w:spacing w:val="36"/>
          <w:sz w:val="28"/>
          <w:szCs w:val="28"/>
          <w:lang w:val="kk-KZ"/>
        </w:rPr>
        <w:t xml:space="preserve"> </w:t>
      </w:r>
      <w:r w:rsidRPr="00923434">
        <w:rPr>
          <w:rFonts w:ascii="Times New Roman" w:eastAsia="Times New Roman" w:hAnsi="Times New Roman" w:cs="Times New Roman"/>
          <w:sz w:val="28"/>
          <w:szCs w:val="28"/>
          <w:lang w:val="kk-KZ"/>
        </w:rPr>
        <w:t>соңғы</w:t>
      </w:r>
      <w:r w:rsidRPr="00923434">
        <w:rPr>
          <w:rFonts w:ascii="Times New Roman" w:eastAsia="Times New Roman" w:hAnsi="Times New Roman" w:cs="Times New Roman"/>
          <w:spacing w:val="36"/>
          <w:sz w:val="28"/>
          <w:szCs w:val="28"/>
          <w:lang w:val="kk-KZ"/>
        </w:rPr>
        <w:t xml:space="preserve"> </w:t>
      </w:r>
      <w:r w:rsidRPr="00923434">
        <w:rPr>
          <w:rFonts w:ascii="Times New Roman" w:eastAsia="Times New Roman" w:hAnsi="Times New Roman" w:cs="Times New Roman"/>
          <w:sz w:val="28"/>
          <w:szCs w:val="28"/>
          <w:lang w:val="kk-KZ"/>
        </w:rPr>
        <w:t>нәтиже</w:t>
      </w:r>
      <w:r w:rsidRPr="00923434">
        <w:rPr>
          <w:rFonts w:ascii="Times New Roman" w:eastAsia="Times New Roman" w:hAnsi="Times New Roman" w:cs="Times New Roman"/>
          <w:spacing w:val="38"/>
          <w:sz w:val="28"/>
          <w:szCs w:val="28"/>
          <w:lang w:val="kk-KZ"/>
        </w:rPr>
        <w:t xml:space="preserve"> </w:t>
      </w:r>
      <w:r w:rsidRPr="00923434">
        <w:rPr>
          <w:rFonts w:ascii="Times New Roman" w:eastAsia="Times New Roman" w:hAnsi="Times New Roman" w:cs="Times New Roman"/>
          <w:sz w:val="28"/>
          <w:szCs w:val="28"/>
          <w:lang w:val="kk-KZ"/>
        </w:rPr>
        <w:t>емес, баланың</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танымдық</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процесін,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қызметін,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даму</w:t>
      </w:r>
      <w:r w:rsidRPr="00923434">
        <w:rPr>
          <w:rFonts w:ascii="Times New Roman" w:eastAsia="Times New Roman" w:hAnsi="Times New Roman" w:cs="Times New Roman"/>
          <w:spacing w:val="-57"/>
          <w:sz w:val="28"/>
          <w:szCs w:val="28"/>
          <w:lang w:val="kk-KZ"/>
        </w:rPr>
        <w:t xml:space="preserve"> </w:t>
      </w:r>
      <w:r w:rsidRPr="00923434">
        <w:rPr>
          <w:rFonts w:ascii="Times New Roman" w:eastAsia="Times New Roman" w:hAnsi="Times New Roman" w:cs="Times New Roman"/>
          <w:sz w:val="28"/>
          <w:szCs w:val="28"/>
          <w:lang w:val="kk-KZ"/>
        </w:rPr>
        <w:t>динамикасын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бағалайды.</w:t>
      </w:r>
    </w:p>
    <w:p w14:paraId="36F0F676" w14:textId="77777777" w:rsidR="00923434" w:rsidRPr="00923434" w:rsidRDefault="00923434" w:rsidP="00923434">
      <w:pPr>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 xml:space="preserve"> (Түзету- дамыту жұмыстары)</w:t>
      </w:r>
    </w:p>
    <w:p w14:paraId="7E2D3012" w14:textId="02801564" w:rsidR="009229F1" w:rsidRPr="000512DF" w:rsidRDefault="00923434" w:rsidP="009229F1">
      <w:pPr>
        <w:rPr>
          <w:rFonts w:ascii="Times New Roman" w:hAnsi="Times New Roman" w:cs="Times New Roman"/>
          <w:sz w:val="28"/>
          <w:szCs w:val="28"/>
          <w:lang w:val="kk-KZ"/>
        </w:rPr>
      </w:pPr>
      <w:r w:rsidRPr="00923434">
        <w:rPr>
          <w:rFonts w:ascii="Times New Roman" w:eastAsiaTheme="minorEastAsia" w:hAnsi="Times New Roman" w:cs="Times New Roman"/>
          <w:sz w:val="28"/>
          <w:szCs w:val="28"/>
          <w:lang w:val="kk-KZ" w:eastAsia="ru-RU"/>
        </w:rPr>
        <w:t xml:space="preserve"> </w:t>
      </w:r>
      <w:hyperlink r:id="rId108" w:history="1">
        <w:r w:rsidR="000C0A33" w:rsidRPr="00131925">
          <w:rPr>
            <w:rStyle w:val="a5"/>
            <w:rFonts w:ascii="Times New Roman" w:hAnsi="Times New Roman" w:cs="Times New Roman"/>
            <w:sz w:val="28"/>
            <w:szCs w:val="28"/>
            <w:lang w:val="kk-KZ"/>
          </w:rPr>
          <w:t>https://drive.google.com/file/d/1d5aBCnz8cur92zmKbQbYkBj8drawd_47/view?usp=sharing</w:t>
        </w:r>
      </w:hyperlink>
      <w:r w:rsidR="009229F1" w:rsidRPr="000512DF">
        <w:rPr>
          <w:rFonts w:ascii="Times New Roman" w:hAnsi="Times New Roman" w:cs="Times New Roman"/>
          <w:sz w:val="28"/>
          <w:szCs w:val="28"/>
          <w:lang w:val="kk-KZ"/>
        </w:rPr>
        <w:t xml:space="preserve"> </w:t>
      </w:r>
    </w:p>
    <w:p w14:paraId="111ECC58" w14:textId="3023DFED" w:rsidR="00923434" w:rsidRPr="00923434" w:rsidRDefault="00923434" w:rsidP="00981DEA">
      <w:pPr>
        <w:jc w:val="both"/>
        <w:rPr>
          <w:rFonts w:ascii="Times New Roman" w:eastAsia="Times New Roman" w:hAnsi="Times New Roman" w:cs="Times New Roman"/>
          <w:sz w:val="28"/>
          <w:szCs w:val="28"/>
          <w:lang w:val="kk-KZ"/>
        </w:rPr>
      </w:pPr>
      <w:r w:rsidRPr="00923434">
        <w:rPr>
          <w:rFonts w:ascii="Times New Roman" w:eastAsiaTheme="minorEastAsia" w:hAnsi="Times New Roman" w:cs="Times New Roman"/>
          <w:sz w:val="28"/>
          <w:szCs w:val="28"/>
          <w:lang w:val="kk-KZ" w:eastAsia="ru-RU"/>
        </w:rPr>
        <w:t xml:space="preserve"> </w:t>
      </w:r>
      <w:r w:rsidRPr="00923434">
        <w:rPr>
          <w:rFonts w:ascii="Times New Roman" w:eastAsia="Times New Roman" w:hAnsi="Times New Roman" w:cs="Times New Roman"/>
          <w:sz w:val="28"/>
          <w:szCs w:val="28"/>
          <w:lang w:val="kk-KZ"/>
        </w:rPr>
        <w:t>Білім</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алушының</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бағдарламалық</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материалдарды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меңгеру</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деңгейі</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оқытудың</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деңгей</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бойынша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сараланған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тәсілдерін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пайдалануға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байланысты.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Білім беру процесінде саралау тәсілдерін пайдаланғанда  білім алушы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жеке мүмкіндіктері мен қабілеттері ескеріліп, оқыту деңгей бойынша   іске асады. Яғни, педагогтер білім алушыға жеке</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pacing w:val="-1"/>
          <w:sz w:val="28"/>
          <w:szCs w:val="28"/>
          <w:lang w:val="kk-KZ"/>
        </w:rPr>
        <w:t>ерекшеліктері</w:t>
      </w:r>
      <w:r w:rsidRPr="00923434">
        <w:rPr>
          <w:rFonts w:ascii="Times New Roman" w:eastAsia="Times New Roman" w:hAnsi="Times New Roman" w:cs="Times New Roman"/>
          <w:spacing w:val="-15"/>
          <w:sz w:val="28"/>
          <w:szCs w:val="28"/>
          <w:lang w:val="kk-KZ"/>
        </w:rPr>
        <w:t xml:space="preserve"> </w:t>
      </w:r>
      <w:r w:rsidRPr="00923434">
        <w:rPr>
          <w:rFonts w:ascii="Times New Roman" w:eastAsia="Times New Roman" w:hAnsi="Times New Roman" w:cs="Times New Roman"/>
          <w:spacing w:val="-1"/>
          <w:sz w:val="28"/>
          <w:szCs w:val="28"/>
          <w:lang w:val="kk-KZ"/>
        </w:rPr>
        <w:t>мен</w:t>
      </w:r>
      <w:r w:rsidRPr="00923434">
        <w:rPr>
          <w:rFonts w:ascii="Times New Roman" w:eastAsia="Times New Roman" w:hAnsi="Times New Roman" w:cs="Times New Roman"/>
          <w:spacing w:val="-15"/>
          <w:sz w:val="28"/>
          <w:szCs w:val="28"/>
          <w:lang w:val="kk-KZ"/>
        </w:rPr>
        <w:t xml:space="preserve"> </w:t>
      </w:r>
      <w:r w:rsidRPr="00923434">
        <w:rPr>
          <w:rFonts w:ascii="Times New Roman" w:eastAsia="Times New Roman" w:hAnsi="Times New Roman" w:cs="Times New Roman"/>
          <w:spacing w:val="-1"/>
          <w:sz w:val="28"/>
          <w:szCs w:val="28"/>
          <w:lang w:val="kk-KZ"/>
        </w:rPr>
        <w:t>мүмкіндіктерін</w:t>
      </w:r>
      <w:r w:rsidRPr="00923434">
        <w:rPr>
          <w:rFonts w:ascii="Times New Roman" w:eastAsia="Times New Roman" w:hAnsi="Times New Roman" w:cs="Times New Roman"/>
          <w:spacing w:val="-16"/>
          <w:sz w:val="28"/>
          <w:szCs w:val="28"/>
          <w:lang w:val="kk-KZ"/>
        </w:rPr>
        <w:t xml:space="preserve"> </w:t>
      </w:r>
      <w:r w:rsidRPr="00923434">
        <w:rPr>
          <w:rFonts w:ascii="Times New Roman" w:eastAsia="Times New Roman" w:hAnsi="Times New Roman" w:cs="Times New Roman"/>
          <w:sz w:val="28"/>
          <w:szCs w:val="28"/>
          <w:lang w:val="kk-KZ"/>
        </w:rPr>
        <w:t>ескере</w:t>
      </w:r>
      <w:r w:rsidRPr="00923434">
        <w:rPr>
          <w:rFonts w:ascii="Times New Roman" w:eastAsia="Times New Roman" w:hAnsi="Times New Roman" w:cs="Times New Roman"/>
          <w:spacing w:val="-15"/>
          <w:sz w:val="28"/>
          <w:szCs w:val="28"/>
          <w:lang w:val="kk-KZ"/>
        </w:rPr>
        <w:t xml:space="preserve"> </w:t>
      </w:r>
      <w:r w:rsidRPr="00923434">
        <w:rPr>
          <w:rFonts w:ascii="Times New Roman" w:eastAsia="Times New Roman" w:hAnsi="Times New Roman" w:cs="Times New Roman"/>
          <w:sz w:val="28"/>
          <w:szCs w:val="28"/>
          <w:lang w:val="kk-KZ"/>
        </w:rPr>
        <w:t>отырып</w:t>
      </w:r>
      <w:r w:rsidRPr="00923434">
        <w:rPr>
          <w:rFonts w:ascii="Times New Roman" w:eastAsia="Times New Roman" w:hAnsi="Times New Roman" w:cs="Times New Roman"/>
          <w:spacing w:val="-18"/>
          <w:sz w:val="28"/>
          <w:szCs w:val="28"/>
          <w:lang w:val="kk-KZ"/>
        </w:rPr>
        <w:t xml:space="preserve"> </w:t>
      </w:r>
      <w:r w:rsidRPr="00923434">
        <w:rPr>
          <w:rFonts w:ascii="Times New Roman" w:eastAsia="Times New Roman" w:hAnsi="Times New Roman" w:cs="Times New Roman"/>
          <w:sz w:val="28"/>
          <w:szCs w:val="28"/>
          <w:lang w:val="kk-KZ"/>
        </w:rPr>
        <w:t>оқу</w:t>
      </w:r>
      <w:r w:rsidRPr="00923434">
        <w:rPr>
          <w:rFonts w:ascii="Times New Roman" w:eastAsia="Times New Roman" w:hAnsi="Times New Roman" w:cs="Times New Roman"/>
          <w:spacing w:val="-17"/>
          <w:sz w:val="28"/>
          <w:szCs w:val="28"/>
          <w:lang w:val="kk-KZ"/>
        </w:rPr>
        <w:t xml:space="preserve"> </w:t>
      </w:r>
      <w:r w:rsidRPr="00923434">
        <w:rPr>
          <w:rFonts w:ascii="Times New Roman" w:eastAsia="Times New Roman" w:hAnsi="Times New Roman" w:cs="Times New Roman"/>
          <w:sz w:val="28"/>
          <w:szCs w:val="28"/>
          <w:lang w:val="kk-KZ"/>
        </w:rPr>
        <w:t>бағдарламаларын</w:t>
      </w:r>
      <w:r w:rsidRPr="00923434">
        <w:rPr>
          <w:rFonts w:ascii="Times New Roman" w:eastAsia="Times New Roman" w:hAnsi="Times New Roman" w:cs="Times New Roman"/>
          <w:spacing w:val="-18"/>
          <w:sz w:val="28"/>
          <w:szCs w:val="28"/>
          <w:lang w:val="kk-KZ"/>
        </w:rPr>
        <w:t xml:space="preserve"> </w:t>
      </w:r>
      <w:r w:rsidRPr="00923434">
        <w:rPr>
          <w:rFonts w:ascii="Times New Roman" w:eastAsia="Times New Roman" w:hAnsi="Times New Roman" w:cs="Times New Roman"/>
          <w:sz w:val="28"/>
          <w:szCs w:val="28"/>
          <w:lang w:val="kk-KZ"/>
        </w:rPr>
        <w:t>бейімдеу</w:t>
      </w:r>
      <w:r w:rsidRPr="00923434">
        <w:rPr>
          <w:rFonts w:ascii="Times New Roman" w:eastAsia="Times New Roman" w:hAnsi="Times New Roman" w:cs="Times New Roman"/>
          <w:spacing w:val="-67"/>
          <w:sz w:val="28"/>
          <w:szCs w:val="28"/>
          <w:lang w:val="kk-KZ"/>
        </w:rPr>
        <w:t xml:space="preserve"> </w:t>
      </w:r>
      <w:r w:rsidRPr="00923434">
        <w:rPr>
          <w:rFonts w:ascii="Times New Roman" w:eastAsia="Times New Roman" w:hAnsi="Times New Roman" w:cs="Times New Roman"/>
          <w:sz w:val="28"/>
          <w:szCs w:val="28"/>
          <w:lang w:val="kk-KZ"/>
        </w:rPr>
        <w:t>негізінде сараланған тапсырмалар, вариативті әдістер қолдану арқылы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көмек</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көрсетеді.</w:t>
      </w:r>
    </w:p>
    <w:p w14:paraId="65920DC1" w14:textId="77777777" w:rsidR="00923434" w:rsidRPr="00923434" w:rsidRDefault="00923434" w:rsidP="00923434">
      <w:pPr>
        <w:widowControl w:val="0"/>
        <w:autoSpaceDE w:val="0"/>
        <w:autoSpaceDN w:val="0"/>
        <w:spacing w:after="0" w:line="240" w:lineRule="auto"/>
        <w:ind w:right="-4" w:firstLine="426"/>
        <w:jc w:val="both"/>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kk-KZ"/>
        </w:rPr>
        <w:t>Оқытуды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саралау</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оқу</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процесін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білім</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алушының</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жеке</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ерекшеліктерін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ескеріп</w:t>
      </w:r>
      <w:r w:rsidRPr="00923434">
        <w:rPr>
          <w:rFonts w:ascii="Times New Roman" w:eastAsia="Times New Roman" w:hAnsi="Times New Roman" w:cs="Times New Roman"/>
          <w:spacing w:val="-7"/>
          <w:sz w:val="28"/>
          <w:szCs w:val="28"/>
          <w:lang w:val="kk-KZ"/>
        </w:rPr>
        <w:t xml:space="preserve"> </w:t>
      </w:r>
      <w:r w:rsidRPr="00923434">
        <w:rPr>
          <w:rFonts w:ascii="Times New Roman" w:eastAsia="Times New Roman" w:hAnsi="Times New Roman" w:cs="Times New Roman"/>
          <w:sz w:val="28"/>
          <w:szCs w:val="28"/>
          <w:lang w:val="kk-KZ"/>
        </w:rPr>
        <w:t>ұйымдастыруға,</w:t>
      </w:r>
      <w:r w:rsidRPr="00923434">
        <w:rPr>
          <w:rFonts w:ascii="Times New Roman" w:eastAsia="Times New Roman" w:hAnsi="Times New Roman" w:cs="Times New Roman"/>
          <w:spacing w:val="-8"/>
          <w:sz w:val="28"/>
          <w:szCs w:val="28"/>
          <w:lang w:val="kk-KZ"/>
        </w:rPr>
        <w:t xml:space="preserve"> </w:t>
      </w:r>
      <w:r w:rsidRPr="00923434">
        <w:rPr>
          <w:rFonts w:ascii="Times New Roman" w:eastAsia="Times New Roman" w:hAnsi="Times New Roman" w:cs="Times New Roman"/>
          <w:sz w:val="28"/>
          <w:szCs w:val="28"/>
          <w:lang w:val="kk-KZ"/>
        </w:rPr>
        <w:t>білім</w:t>
      </w:r>
      <w:r w:rsidRPr="00923434">
        <w:rPr>
          <w:rFonts w:ascii="Times New Roman" w:eastAsia="Times New Roman" w:hAnsi="Times New Roman" w:cs="Times New Roman"/>
          <w:spacing w:val="-6"/>
          <w:sz w:val="28"/>
          <w:szCs w:val="28"/>
          <w:lang w:val="kk-KZ"/>
        </w:rPr>
        <w:t xml:space="preserve"> </w:t>
      </w:r>
      <w:r w:rsidRPr="00923434">
        <w:rPr>
          <w:rFonts w:ascii="Times New Roman" w:eastAsia="Times New Roman" w:hAnsi="Times New Roman" w:cs="Times New Roman"/>
          <w:sz w:val="28"/>
          <w:szCs w:val="28"/>
          <w:lang w:val="kk-KZ"/>
        </w:rPr>
        <w:t>алушының</w:t>
      </w:r>
      <w:r w:rsidRPr="00923434">
        <w:rPr>
          <w:rFonts w:ascii="Times New Roman" w:eastAsia="Times New Roman" w:hAnsi="Times New Roman" w:cs="Times New Roman"/>
          <w:spacing w:val="-7"/>
          <w:sz w:val="28"/>
          <w:szCs w:val="28"/>
          <w:lang w:val="kk-KZ"/>
        </w:rPr>
        <w:t xml:space="preserve"> </w:t>
      </w:r>
      <w:r w:rsidRPr="00923434">
        <w:rPr>
          <w:rFonts w:ascii="Times New Roman" w:eastAsia="Times New Roman" w:hAnsi="Times New Roman" w:cs="Times New Roman"/>
          <w:sz w:val="28"/>
          <w:szCs w:val="28"/>
          <w:lang w:val="kk-KZ"/>
        </w:rPr>
        <w:t>білім</w:t>
      </w:r>
      <w:r w:rsidRPr="00923434">
        <w:rPr>
          <w:rFonts w:ascii="Times New Roman" w:eastAsia="Times New Roman" w:hAnsi="Times New Roman" w:cs="Times New Roman"/>
          <w:spacing w:val="-4"/>
          <w:sz w:val="28"/>
          <w:szCs w:val="28"/>
          <w:lang w:val="kk-KZ"/>
        </w:rPr>
        <w:t xml:space="preserve"> </w:t>
      </w:r>
      <w:r w:rsidRPr="00923434">
        <w:rPr>
          <w:rFonts w:ascii="Times New Roman" w:eastAsia="Times New Roman" w:hAnsi="Times New Roman" w:cs="Times New Roman"/>
          <w:sz w:val="28"/>
          <w:szCs w:val="28"/>
          <w:lang w:val="kk-KZ"/>
        </w:rPr>
        <w:t>мазмұнын</w:t>
      </w:r>
      <w:r w:rsidRPr="00923434">
        <w:rPr>
          <w:rFonts w:ascii="Times New Roman" w:eastAsia="Times New Roman" w:hAnsi="Times New Roman" w:cs="Times New Roman"/>
          <w:spacing w:val="-4"/>
          <w:sz w:val="28"/>
          <w:szCs w:val="28"/>
          <w:lang w:val="kk-KZ"/>
        </w:rPr>
        <w:t xml:space="preserve"> </w:t>
      </w:r>
      <w:r w:rsidRPr="00923434">
        <w:rPr>
          <w:rFonts w:ascii="Times New Roman" w:eastAsia="Times New Roman" w:hAnsi="Times New Roman" w:cs="Times New Roman"/>
          <w:sz w:val="28"/>
          <w:szCs w:val="28"/>
          <w:lang w:val="kk-KZ"/>
        </w:rPr>
        <w:t>меңгеруіне</w:t>
      </w:r>
      <w:r w:rsidRPr="00923434">
        <w:rPr>
          <w:rFonts w:ascii="Times New Roman" w:eastAsia="Times New Roman" w:hAnsi="Times New Roman" w:cs="Times New Roman"/>
          <w:spacing w:val="-67"/>
          <w:sz w:val="28"/>
          <w:szCs w:val="28"/>
          <w:lang w:val="kk-KZ"/>
        </w:rPr>
        <w:t xml:space="preserve"> </w:t>
      </w:r>
      <w:r w:rsidRPr="00923434">
        <w:rPr>
          <w:rFonts w:ascii="Times New Roman" w:eastAsia="Times New Roman" w:hAnsi="Times New Roman" w:cs="Times New Roman"/>
          <w:sz w:val="28"/>
          <w:szCs w:val="28"/>
          <w:lang w:val="kk-KZ"/>
        </w:rPr>
        <w:t>мүмкіндік береді. Білім мазмұны түрліше берілгенімен,  ортақ</w:t>
      </w:r>
      <w:r w:rsidRPr="00923434">
        <w:rPr>
          <w:rFonts w:ascii="Times New Roman" w:eastAsia="Times New Roman" w:hAnsi="Times New Roman" w:cs="Times New Roman"/>
          <w:spacing w:val="-67"/>
          <w:sz w:val="28"/>
          <w:szCs w:val="28"/>
          <w:lang w:val="kk-KZ"/>
        </w:rPr>
        <w:t xml:space="preserve">  </w:t>
      </w:r>
      <w:r w:rsidRPr="00923434">
        <w:rPr>
          <w:rFonts w:ascii="Times New Roman" w:eastAsia="Times New Roman" w:hAnsi="Times New Roman" w:cs="Times New Roman"/>
          <w:sz w:val="28"/>
          <w:szCs w:val="28"/>
          <w:lang w:val="kk-KZ"/>
        </w:rPr>
        <w:t>инвариантты бөлік сақталуы тиіс. Саралау жағдайында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оқыту процесі білім</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алушының</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танымдық</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қажеттіліктерін,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олардың</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жеке</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ерекшеліктерін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ескереді.</w:t>
      </w:r>
    </w:p>
    <w:p w14:paraId="2F269163" w14:textId="77777777" w:rsidR="00923434" w:rsidRPr="00923434" w:rsidRDefault="00923434" w:rsidP="00923434">
      <w:pPr>
        <w:widowControl w:val="0"/>
        <w:autoSpaceDE w:val="0"/>
        <w:autoSpaceDN w:val="0"/>
        <w:spacing w:before="1" w:after="0" w:line="240" w:lineRule="auto"/>
        <w:ind w:right="-4" w:firstLine="426"/>
        <w:jc w:val="both"/>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kk-KZ"/>
        </w:rPr>
        <w:t>Осылайша сараланған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оқу процесінің мақсаты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білім</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алушының</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қажеттіліктері</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мен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ерекшеліктерін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ескере</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отырып</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сапалы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білім</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алуына,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қабілеттері</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мен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мүмкіндіктерін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максималды</w:t>
      </w:r>
      <w:r w:rsidRPr="00923434">
        <w:rPr>
          <w:rFonts w:ascii="Times New Roman" w:eastAsia="Times New Roman" w:hAnsi="Times New Roman" w:cs="Times New Roman"/>
          <w:spacing w:val="-2"/>
          <w:sz w:val="28"/>
          <w:szCs w:val="28"/>
          <w:lang w:val="kk-KZ"/>
        </w:rPr>
        <w:t xml:space="preserve"> </w:t>
      </w:r>
      <w:r w:rsidRPr="00923434">
        <w:rPr>
          <w:rFonts w:ascii="Times New Roman" w:eastAsia="Times New Roman" w:hAnsi="Times New Roman" w:cs="Times New Roman"/>
          <w:sz w:val="28"/>
          <w:szCs w:val="28"/>
          <w:lang w:val="kk-KZ"/>
        </w:rPr>
        <w:t>түрде</w:t>
      </w:r>
      <w:r w:rsidRPr="00923434">
        <w:rPr>
          <w:rFonts w:ascii="Times New Roman" w:eastAsia="Times New Roman" w:hAnsi="Times New Roman" w:cs="Times New Roman"/>
          <w:spacing w:val="-4"/>
          <w:sz w:val="28"/>
          <w:szCs w:val="28"/>
          <w:lang w:val="kk-KZ"/>
        </w:rPr>
        <w:t xml:space="preserve"> </w:t>
      </w:r>
      <w:r w:rsidRPr="00923434">
        <w:rPr>
          <w:rFonts w:ascii="Times New Roman" w:eastAsia="Times New Roman" w:hAnsi="Times New Roman" w:cs="Times New Roman"/>
          <w:sz w:val="28"/>
          <w:szCs w:val="28"/>
          <w:lang w:val="kk-KZ"/>
        </w:rPr>
        <w:t>дамытуға</w:t>
      </w:r>
      <w:r w:rsidRPr="00923434">
        <w:rPr>
          <w:rFonts w:ascii="Times New Roman" w:eastAsia="Times New Roman" w:hAnsi="Times New Roman" w:cs="Times New Roman"/>
          <w:spacing w:val="64"/>
          <w:sz w:val="28"/>
          <w:szCs w:val="28"/>
          <w:lang w:val="kk-KZ"/>
        </w:rPr>
        <w:t xml:space="preserve"> </w:t>
      </w:r>
      <w:r w:rsidRPr="00923434">
        <w:rPr>
          <w:rFonts w:ascii="Times New Roman" w:eastAsia="Times New Roman" w:hAnsi="Times New Roman" w:cs="Times New Roman"/>
          <w:sz w:val="28"/>
          <w:szCs w:val="28"/>
          <w:lang w:val="kk-KZ"/>
        </w:rPr>
        <w:t>жағдай</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жасайды.</w:t>
      </w:r>
    </w:p>
    <w:p w14:paraId="75A4487F" w14:textId="77777777" w:rsidR="00923434" w:rsidRPr="00923434" w:rsidRDefault="00923434" w:rsidP="00923434">
      <w:pPr>
        <w:widowControl w:val="0"/>
        <w:autoSpaceDE w:val="0"/>
        <w:autoSpaceDN w:val="0"/>
        <w:spacing w:before="1" w:after="0" w:line="240" w:lineRule="auto"/>
        <w:ind w:right="-4" w:firstLine="426"/>
        <w:jc w:val="both"/>
        <w:rPr>
          <w:rFonts w:ascii="Times New Roman" w:eastAsia="Times New Roman" w:hAnsi="Times New Roman" w:cs="Times New Roman"/>
          <w:sz w:val="28"/>
          <w:szCs w:val="28"/>
          <w:lang w:val="kk-KZ"/>
        </w:rPr>
      </w:pPr>
      <w:r w:rsidRPr="00923434">
        <w:rPr>
          <w:rFonts w:ascii="Times New Roman" w:eastAsia="Times New Roman" w:hAnsi="Times New Roman" w:cs="Times New Roman"/>
          <w:sz w:val="28"/>
          <w:szCs w:val="28"/>
          <w:lang w:val="kk-KZ"/>
        </w:rPr>
        <w:t>Педагог</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жеке білім алушыда пайда болуы мүмкін қиындықтарды болжап отырады.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Мұндай</w:t>
      </w:r>
      <w:r w:rsidRPr="00923434">
        <w:rPr>
          <w:rFonts w:ascii="Times New Roman" w:eastAsia="Times New Roman" w:hAnsi="Times New Roman" w:cs="Times New Roman"/>
          <w:spacing w:val="-15"/>
          <w:sz w:val="28"/>
          <w:szCs w:val="28"/>
          <w:lang w:val="kk-KZ"/>
        </w:rPr>
        <w:t xml:space="preserve"> </w:t>
      </w:r>
      <w:r w:rsidRPr="00923434">
        <w:rPr>
          <w:rFonts w:ascii="Times New Roman" w:eastAsia="Times New Roman" w:hAnsi="Times New Roman" w:cs="Times New Roman"/>
          <w:sz w:val="28"/>
          <w:szCs w:val="28"/>
          <w:lang w:val="kk-KZ"/>
        </w:rPr>
        <w:t>жағдайларда</w:t>
      </w:r>
      <w:r w:rsidRPr="00923434">
        <w:rPr>
          <w:rFonts w:ascii="Times New Roman" w:eastAsia="Times New Roman" w:hAnsi="Times New Roman" w:cs="Times New Roman"/>
          <w:spacing w:val="-12"/>
          <w:sz w:val="28"/>
          <w:szCs w:val="28"/>
          <w:lang w:val="kk-KZ"/>
        </w:rPr>
        <w:t xml:space="preserve"> </w:t>
      </w:r>
      <w:r w:rsidRPr="00923434">
        <w:rPr>
          <w:rFonts w:ascii="Times New Roman" w:eastAsia="Times New Roman" w:hAnsi="Times New Roman" w:cs="Times New Roman"/>
          <w:sz w:val="28"/>
          <w:szCs w:val="28"/>
          <w:lang w:val="kk-KZ"/>
        </w:rPr>
        <w:t>педагог</w:t>
      </w:r>
      <w:r w:rsidRPr="00923434">
        <w:rPr>
          <w:rFonts w:ascii="Times New Roman" w:eastAsia="Times New Roman" w:hAnsi="Times New Roman" w:cs="Times New Roman"/>
          <w:spacing w:val="-15"/>
          <w:sz w:val="28"/>
          <w:szCs w:val="28"/>
          <w:lang w:val="kk-KZ"/>
        </w:rPr>
        <w:t xml:space="preserve"> </w:t>
      </w:r>
      <w:r w:rsidRPr="00923434">
        <w:rPr>
          <w:rFonts w:ascii="Times New Roman" w:eastAsia="Times New Roman" w:hAnsi="Times New Roman" w:cs="Times New Roman"/>
          <w:sz w:val="28"/>
          <w:szCs w:val="28"/>
          <w:lang w:val="kk-KZ"/>
        </w:rPr>
        <w:t>білім</w:t>
      </w:r>
      <w:r w:rsidRPr="00923434">
        <w:rPr>
          <w:rFonts w:ascii="Times New Roman" w:eastAsia="Times New Roman" w:hAnsi="Times New Roman" w:cs="Times New Roman"/>
          <w:spacing w:val="-15"/>
          <w:sz w:val="28"/>
          <w:szCs w:val="28"/>
          <w:lang w:val="kk-KZ"/>
        </w:rPr>
        <w:t xml:space="preserve"> </w:t>
      </w:r>
      <w:r w:rsidRPr="00923434">
        <w:rPr>
          <w:rFonts w:ascii="Times New Roman" w:eastAsia="Times New Roman" w:hAnsi="Times New Roman" w:cs="Times New Roman"/>
          <w:sz w:val="28"/>
          <w:szCs w:val="28"/>
          <w:lang w:val="kk-KZ"/>
        </w:rPr>
        <w:t>алушыға</w:t>
      </w:r>
      <w:r w:rsidRPr="00923434">
        <w:rPr>
          <w:rFonts w:ascii="Times New Roman" w:eastAsia="Times New Roman" w:hAnsi="Times New Roman" w:cs="Times New Roman"/>
          <w:spacing w:val="-15"/>
          <w:sz w:val="28"/>
          <w:szCs w:val="28"/>
          <w:lang w:val="kk-KZ"/>
        </w:rPr>
        <w:t xml:space="preserve"> </w:t>
      </w:r>
      <w:r w:rsidRPr="00923434">
        <w:rPr>
          <w:rFonts w:ascii="Times New Roman" w:eastAsia="Times New Roman" w:hAnsi="Times New Roman" w:cs="Times New Roman"/>
          <w:sz w:val="28"/>
          <w:szCs w:val="28"/>
          <w:lang w:val="kk-KZ"/>
        </w:rPr>
        <w:t>оқулықтағы</w:t>
      </w:r>
      <w:r w:rsidRPr="00923434">
        <w:rPr>
          <w:rFonts w:ascii="Times New Roman" w:eastAsia="Times New Roman" w:hAnsi="Times New Roman" w:cs="Times New Roman"/>
          <w:spacing w:val="-13"/>
          <w:sz w:val="28"/>
          <w:szCs w:val="28"/>
          <w:lang w:val="kk-KZ"/>
        </w:rPr>
        <w:t xml:space="preserve"> </w:t>
      </w:r>
      <w:r w:rsidRPr="00923434">
        <w:rPr>
          <w:rFonts w:ascii="Times New Roman" w:eastAsia="Times New Roman" w:hAnsi="Times New Roman" w:cs="Times New Roman"/>
          <w:sz w:val="28"/>
          <w:szCs w:val="28"/>
          <w:lang w:val="kk-KZ"/>
        </w:rPr>
        <w:t>материалмен</w:t>
      </w:r>
      <w:r w:rsidRPr="00923434">
        <w:rPr>
          <w:rFonts w:ascii="Times New Roman" w:eastAsia="Times New Roman" w:hAnsi="Times New Roman" w:cs="Times New Roman"/>
          <w:spacing w:val="-14"/>
          <w:sz w:val="28"/>
          <w:szCs w:val="28"/>
          <w:lang w:val="kk-KZ"/>
        </w:rPr>
        <w:t xml:space="preserve"> </w:t>
      </w:r>
      <w:r w:rsidRPr="00923434">
        <w:rPr>
          <w:rFonts w:ascii="Times New Roman" w:eastAsia="Times New Roman" w:hAnsi="Times New Roman" w:cs="Times New Roman"/>
          <w:sz w:val="28"/>
          <w:szCs w:val="28"/>
          <w:lang w:val="kk-KZ"/>
        </w:rPr>
        <w:t>алдын</w:t>
      </w:r>
      <w:r w:rsidRPr="00923434">
        <w:rPr>
          <w:rFonts w:ascii="Times New Roman" w:eastAsia="Times New Roman" w:hAnsi="Times New Roman" w:cs="Times New Roman"/>
          <w:spacing w:val="-14"/>
          <w:sz w:val="28"/>
          <w:szCs w:val="28"/>
          <w:lang w:val="kk-KZ"/>
        </w:rPr>
        <w:t xml:space="preserve"> </w:t>
      </w:r>
      <w:r w:rsidRPr="00923434">
        <w:rPr>
          <w:rFonts w:ascii="Times New Roman" w:eastAsia="Times New Roman" w:hAnsi="Times New Roman" w:cs="Times New Roman"/>
          <w:sz w:val="28"/>
          <w:szCs w:val="28"/>
          <w:lang w:val="kk-KZ"/>
        </w:rPr>
        <w:t>ала</w:t>
      </w:r>
      <w:r w:rsidRPr="00923434">
        <w:rPr>
          <w:rFonts w:ascii="Times New Roman" w:eastAsia="Times New Roman" w:hAnsi="Times New Roman" w:cs="Times New Roman"/>
          <w:spacing w:val="-67"/>
          <w:sz w:val="28"/>
          <w:szCs w:val="28"/>
          <w:lang w:val="kk-KZ"/>
        </w:rPr>
        <w:t xml:space="preserve"> </w:t>
      </w:r>
      <w:r w:rsidRPr="00923434">
        <w:rPr>
          <w:rFonts w:ascii="Times New Roman" w:eastAsia="Times New Roman" w:hAnsi="Times New Roman" w:cs="Times New Roman"/>
          <w:sz w:val="28"/>
          <w:szCs w:val="28"/>
          <w:lang w:val="kk-KZ"/>
        </w:rPr>
        <w:t>танысу,</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мәтінмен</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жұмыс</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істеуде</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көрнекіліктер,</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иллюстрация,</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сызбалар</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қолдану,</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ұқсас</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жаттығуды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қайта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орындауға</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ұсыну</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pacing w:val="-1"/>
          <w:sz w:val="28"/>
          <w:szCs w:val="28"/>
          <w:lang w:val="kk-KZ"/>
        </w:rPr>
        <w:t>арқылы</w:t>
      </w:r>
      <w:r w:rsidRPr="00923434">
        <w:rPr>
          <w:rFonts w:ascii="Times New Roman" w:eastAsia="Times New Roman" w:hAnsi="Times New Roman" w:cs="Times New Roman"/>
          <w:spacing w:val="-17"/>
          <w:sz w:val="28"/>
          <w:szCs w:val="28"/>
          <w:lang w:val="kk-KZ"/>
        </w:rPr>
        <w:t xml:space="preserve"> </w:t>
      </w:r>
      <w:r w:rsidRPr="00923434">
        <w:rPr>
          <w:rFonts w:ascii="Times New Roman" w:eastAsia="Times New Roman" w:hAnsi="Times New Roman" w:cs="Times New Roman"/>
          <w:sz w:val="28"/>
          <w:szCs w:val="28"/>
          <w:lang w:val="kk-KZ"/>
        </w:rPr>
        <w:t>бекіту</w:t>
      </w:r>
      <w:r w:rsidRPr="00923434">
        <w:rPr>
          <w:rFonts w:ascii="Times New Roman" w:eastAsia="Times New Roman" w:hAnsi="Times New Roman" w:cs="Times New Roman"/>
          <w:spacing w:val="-13"/>
          <w:sz w:val="28"/>
          <w:szCs w:val="28"/>
          <w:lang w:val="kk-KZ"/>
        </w:rPr>
        <w:t xml:space="preserve"> </w:t>
      </w:r>
      <w:r w:rsidRPr="00923434">
        <w:rPr>
          <w:rFonts w:ascii="Times New Roman" w:eastAsia="Times New Roman" w:hAnsi="Times New Roman" w:cs="Times New Roman"/>
          <w:sz w:val="28"/>
          <w:szCs w:val="28"/>
          <w:lang w:val="kk-KZ"/>
        </w:rPr>
        <w:t>жұмысына</w:t>
      </w:r>
      <w:r w:rsidRPr="00923434">
        <w:rPr>
          <w:rFonts w:ascii="Times New Roman" w:eastAsia="Times New Roman" w:hAnsi="Times New Roman" w:cs="Times New Roman"/>
          <w:spacing w:val="-17"/>
          <w:sz w:val="28"/>
          <w:szCs w:val="28"/>
          <w:lang w:val="kk-KZ"/>
        </w:rPr>
        <w:t xml:space="preserve"> </w:t>
      </w:r>
      <w:r w:rsidRPr="00923434">
        <w:rPr>
          <w:rFonts w:ascii="Times New Roman" w:eastAsia="Times New Roman" w:hAnsi="Times New Roman" w:cs="Times New Roman"/>
          <w:sz w:val="28"/>
          <w:szCs w:val="28"/>
          <w:lang w:val="kk-KZ"/>
        </w:rPr>
        <w:t>көп</w:t>
      </w:r>
      <w:r w:rsidRPr="00923434">
        <w:rPr>
          <w:rFonts w:ascii="Times New Roman" w:eastAsia="Times New Roman" w:hAnsi="Times New Roman" w:cs="Times New Roman"/>
          <w:spacing w:val="-13"/>
          <w:sz w:val="28"/>
          <w:szCs w:val="28"/>
          <w:lang w:val="kk-KZ"/>
        </w:rPr>
        <w:t xml:space="preserve"> </w:t>
      </w:r>
      <w:r w:rsidRPr="00923434">
        <w:rPr>
          <w:rFonts w:ascii="Times New Roman" w:eastAsia="Times New Roman" w:hAnsi="Times New Roman" w:cs="Times New Roman"/>
          <w:sz w:val="28"/>
          <w:szCs w:val="28"/>
          <w:lang w:val="kk-KZ"/>
        </w:rPr>
        <w:t>көңіл</w:t>
      </w:r>
      <w:r w:rsidRPr="00923434">
        <w:rPr>
          <w:rFonts w:ascii="Times New Roman" w:eastAsia="Times New Roman" w:hAnsi="Times New Roman" w:cs="Times New Roman"/>
          <w:spacing w:val="-18"/>
          <w:sz w:val="28"/>
          <w:szCs w:val="28"/>
          <w:lang w:val="kk-KZ"/>
        </w:rPr>
        <w:t xml:space="preserve"> </w:t>
      </w:r>
      <w:r w:rsidRPr="00923434">
        <w:rPr>
          <w:rFonts w:ascii="Times New Roman" w:eastAsia="Times New Roman" w:hAnsi="Times New Roman" w:cs="Times New Roman"/>
          <w:sz w:val="28"/>
          <w:szCs w:val="28"/>
          <w:lang w:val="kk-KZ"/>
        </w:rPr>
        <w:t>бөледі</w:t>
      </w:r>
      <w:r w:rsidRPr="00923434">
        <w:rPr>
          <w:rFonts w:ascii="Times New Roman" w:eastAsia="Times New Roman" w:hAnsi="Times New Roman" w:cs="Times New Roman"/>
          <w:spacing w:val="-15"/>
          <w:sz w:val="28"/>
          <w:szCs w:val="28"/>
          <w:lang w:val="kk-KZ"/>
        </w:rPr>
        <w:t xml:space="preserve"> </w:t>
      </w:r>
      <w:r w:rsidRPr="00923434">
        <w:rPr>
          <w:rFonts w:ascii="Times New Roman" w:eastAsia="Times New Roman" w:hAnsi="Times New Roman" w:cs="Times New Roman"/>
          <w:sz w:val="28"/>
          <w:szCs w:val="28"/>
          <w:lang w:val="kk-KZ"/>
        </w:rPr>
        <w:t>немесе</w:t>
      </w:r>
      <w:r w:rsidRPr="00923434">
        <w:rPr>
          <w:rFonts w:ascii="Times New Roman" w:eastAsia="Times New Roman" w:hAnsi="Times New Roman" w:cs="Times New Roman"/>
          <w:spacing w:val="-17"/>
          <w:sz w:val="28"/>
          <w:szCs w:val="28"/>
          <w:lang w:val="kk-KZ"/>
        </w:rPr>
        <w:t xml:space="preserve"> </w:t>
      </w:r>
      <w:r w:rsidRPr="00923434">
        <w:rPr>
          <w:rFonts w:ascii="Times New Roman" w:eastAsia="Times New Roman" w:hAnsi="Times New Roman" w:cs="Times New Roman"/>
          <w:sz w:val="28"/>
          <w:szCs w:val="28"/>
          <w:lang w:val="kk-KZ"/>
        </w:rPr>
        <w:t>білім</w:t>
      </w:r>
      <w:r w:rsidRPr="00923434">
        <w:rPr>
          <w:rFonts w:ascii="Times New Roman" w:eastAsia="Times New Roman" w:hAnsi="Times New Roman" w:cs="Times New Roman"/>
          <w:spacing w:val="-16"/>
          <w:sz w:val="28"/>
          <w:szCs w:val="28"/>
          <w:lang w:val="kk-KZ"/>
        </w:rPr>
        <w:t xml:space="preserve"> </w:t>
      </w:r>
      <w:r w:rsidRPr="00923434">
        <w:rPr>
          <w:rFonts w:ascii="Times New Roman" w:eastAsia="Times New Roman" w:hAnsi="Times New Roman" w:cs="Times New Roman"/>
          <w:sz w:val="28"/>
          <w:szCs w:val="28"/>
          <w:lang w:val="kk-KZ"/>
        </w:rPr>
        <w:t>алушыны</w:t>
      </w:r>
      <w:r w:rsidRPr="00923434">
        <w:rPr>
          <w:rFonts w:ascii="Times New Roman" w:eastAsia="Times New Roman" w:hAnsi="Times New Roman" w:cs="Times New Roman"/>
          <w:spacing w:val="-16"/>
          <w:sz w:val="28"/>
          <w:szCs w:val="28"/>
          <w:lang w:val="kk-KZ"/>
        </w:rPr>
        <w:t xml:space="preserve"> </w:t>
      </w:r>
      <w:r w:rsidRPr="00923434">
        <w:rPr>
          <w:rFonts w:ascii="Times New Roman" w:eastAsia="Times New Roman" w:hAnsi="Times New Roman" w:cs="Times New Roman"/>
          <w:sz w:val="28"/>
          <w:szCs w:val="28"/>
          <w:lang w:val="kk-KZ"/>
        </w:rPr>
        <w:t xml:space="preserve">ойландыратын </w:t>
      </w:r>
      <w:r w:rsidRPr="00923434">
        <w:rPr>
          <w:rFonts w:ascii="Times New Roman" w:eastAsia="Times New Roman" w:hAnsi="Times New Roman" w:cs="Times New Roman"/>
          <w:spacing w:val="-68"/>
          <w:sz w:val="28"/>
          <w:szCs w:val="28"/>
          <w:lang w:val="kk-KZ"/>
        </w:rPr>
        <w:t xml:space="preserve"> </w:t>
      </w:r>
      <w:r w:rsidRPr="00923434">
        <w:rPr>
          <w:rFonts w:ascii="Times New Roman" w:eastAsia="Times New Roman" w:hAnsi="Times New Roman" w:cs="Times New Roman"/>
          <w:sz w:val="28"/>
          <w:szCs w:val="28"/>
          <w:lang w:val="kk-KZ"/>
        </w:rPr>
        <w:t>сұрақтарды</w:t>
      </w:r>
      <w:r w:rsidRPr="00923434">
        <w:rPr>
          <w:rFonts w:ascii="Times New Roman" w:eastAsia="Times New Roman" w:hAnsi="Times New Roman" w:cs="Times New Roman"/>
          <w:spacing w:val="-1"/>
          <w:sz w:val="28"/>
          <w:szCs w:val="28"/>
          <w:lang w:val="kk-KZ"/>
        </w:rPr>
        <w:t xml:space="preserve"> </w:t>
      </w:r>
      <w:r w:rsidRPr="00923434">
        <w:rPr>
          <w:rFonts w:ascii="Times New Roman" w:eastAsia="Times New Roman" w:hAnsi="Times New Roman" w:cs="Times New Roman"/>
          <w:sz w:val="28"/>
          <w:szCs w:val="28"/>
          <w:lang w:val="kk-KZ"/>
        </w:rPr>
        <w:t>қоя алады.</w:t>
      </w:r>
    </w:p>
    <w:p w14:paraId="3A7E1F8E" w14:textId="77777777" w:rsidR="00923434" w:rsidRPr="00923434" w:rsidRDefault="00923434" w:rsidP="00923434">
      <w:pPr>
        <w:spacing w:before="1" w:after="0" w:line="240" w:lineRule="auto"/>
        <w:ind w:right="-4" w:firstLine="426"/>
        <w:jc w:val="both"/>
        <w:rPr>
          <w:rFonts w:ascii="Times New Roman" w:eastAsiaTheme="minorEastAsia" w:hAnsi="Times New Roman" w:cs="Times New Roman"/>
          <w:sz w:val="28"/>
          <w:szCs w:val="28"/>
          <w:lang w:val="kk-KZ" w:eastAsia="ru-RU"/>
        </w:rPr>
      </w:pPr>
      <w:r w:rsidRPr="00923434">
        <w:rPr>
          <w:rFonts w:ascii="Times New Roman" w:eastAsiaTheme="minorEastAsia" w:hAnsi="Times New Roman" w:cs="Times New Roman"/>
          <w:sz w:val="28"/>
          <w:szCs w:val="28"/>
          <w:lang w:val="kk-KZ" w:eastAsia="ru-RU"/>
        </w:rPr>
        <w:t>Ерекше білім беруді қажет ететін балаларды оқытуда жеке тәсіл әрбір</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пәннің ерекшеліктерін ескеріп отырады. Педагог сыныпта</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кез келген білім</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алушы</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сұрақ</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қоя</w:t>
      </w:r>
      <w:r w:rsidRPr="00923434">
        <w:rPr>
          <w:rFonts w:ascii="Times New Roman" w:eastAsiaTheme="minorEastAsia" w:hAnsi="Times New Roman" w:cs="Times New Roman"/>
          <w:spacing w:val="-7"/>
          <w:sz w:val="28"/>
          <w:szCs w:val="28"/>
          <w:lang w:val="kk-KZ" w:eastAsia="ru-RU"/>
        </w:rPr>
        <w:t xml:space="preserve"> </w:t>
      </w:r>
      <w:r w:rsidRPr="00923434">
        <w:rPr>
          <w:rFonts w:ascii="Times New Roman" w:eastAsiaTheme="minorEastAsia" w:hAnsi="Times New Roman" w:cs="Times New Roman"/>
          <w:sz w:val="28"/>
          <w:szCs w:val="28"/>
          <w:lang w:val="kk-KZ" w:eastAsia="ru-RU"/>
        </w:rPr>
        <w:t>алатындай</w:t>
      </w:r>
      <w:r w:rsidRPr="00923434">
        <w:rPr>
          <w:rFonts w:ascii="Times New Roman" w:eastAsiaTheme="minorEastAsia" w:hAnsi="Times New Roman" w:cs="Times New Roman"/>
          <w:spacing w:val="-7"/>
          <w:sz w:val="28"/>
          <w:szCs w:val="28"/>
          <w:lang w:val="kk-KZ" w:eastAsia="ru-RU"/>
        </w:rPr>
        <w:t xml:space="preserve"> </w:t>
      </w:r>
      <w:r w:rsidRPr="00923434">
        <w:rPr>
          <w:rFonts w:ascii="Times New Roman" w:eastAsiaTheme="minorEastAsia" w:hAnsi="Times New Roman" w:cs="Times New Roman"/>
          <w:sz w:val="28"/>
          <w:szCs w:val="28"/>
          <w:lang w:val="kk-KZ" w:eastAsia="ru-RU"/>
        </w:rPr>
        <w:t>ахуалды</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қалыптастырады.</w:t>
      </w:r>
      <w:r w:rsidRPr="00923434">
        <w:rPr>
          <w:rFonts w:ascii="Times New Roman" w:eastAsiaTheme="minorEastAsia" w:hAnsi="Times New Roman" w:cs="Times New Roman"/>
          <w:spacing w:val="-8"/>
          <w:sz w:val="28"/>
          <w:szCs w:val="28"/>
          <w:lang w:val="kk-KZ" w:eastAsia="ru-RU"/>
        </w:rPr>
        <w:t xml:space="preserve"> </w:t>
      </w:r>
      <w:r w:rsidRPr="00923434">
        <w:rPr>
          <w:rFonts w:ascii="Times New Roman" w:eastAsiaTheme="minorEastAsia" w:hAnsi="Times New Roman" w:cs="Times New Roman"/>
          <w:sz w:val="28"/>
          <w:szCs w:val="28"/>
          <w:lang w:val="kk-KZ" w:eastAsia="ru-RU"/>
        </w:rPr>
        <w:t>Ерекше</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білім</w:t>
      </w:r>
      <w:r w:rsidRPr="00923434">
        <w:rPr>
          <w:rFonts w:ascii="Times New Roman" w:eastAsiaTheme="minorEastAsia" w:hAnsi="Times New Roman" w:cs="Times New Roman"/>
          <w:spacing w:val="-8"/>
          <w:sz w:val="28"/>
          <w:szCs w:val="28"/>
          <w:lang w:val="kk-KZ" w:eastAsia="ru-RU"/>
        </w:rPr>
        <w:t xml:space="preserve"> </w:t>
      </w:r>
      <w:r w:rsidRPr="00923434">
        <w:rPr>
          <w:rFonts w:ascii="Times New Roman" w:eastAsiaTheme="minorEastAsia" w:hAnsi="Times New Roman" w:cs="Times New Roman"/>
          <w:sz w:val="28"/>
          <w:szCs w:val="28"/>
          <w:lang w:val="kk-KZ" w:eastAsia="ru-RU"/>
        </w:rPr>
        <w:t>беруді</w:t>
      </w:r>
      <w:r w:rsidRPr="00923434">
        <w:rPr>
          <w:rFonts w:ascii="Times New Roman" w:eastAsiaTheme="minorEastAsia" w:hAnsi="Times New Roman" w:cs="Times New Roman"/>
          <w:spacing w:val="-68"/>
          <w:sz w:val="28"/>
          <w:szCs w:val="28"/>
          <w:lang w:val="kk-KZ" w:eastAsia="ru-RU"/>
        </w:rPr>
        <w:t xml:space="preserve"> </w:t>
      </w:r>
      <w:r w:rsidRPr="00923434">
        <w:rPr>
          <w:rFonts w:ascii="Times New Roman" w:eastAsiaTheme="minorEastAsia" w:hAnsi="Times New Roman" w:cs="Times New Roman"/>
          <w:sz w:val="28"/>
          <w:szCs w:val="28"/>
          <w:lang w:val="kk-KZ" w:eastAsia="ru-RU"/>
        </w:rPr>
        <w:t>қажет</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ететін</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балалармен</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жұмыстың</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әдістерін</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меңгеру</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білім</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алушылардың</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pacing w:val="-1"/>
          <w:sz w:val="28"/>
          <w:szCs w:val="28"/>
          <w:lang w:val="kk-KZ" w:eastAsia="ru-RU"/>
        </w:rPr>
        <w:t>психикалық</w:t>
      </w:r>
      <w:r w:rsidRPr="00923434">
        <w:rPr>
          <w:rFonts w:ascii="Times New Roman" w:eastAsiaTheme="minorEastAsia" w:hAnsi="Times New Roman" w:cs="Times New Roman"/>
          <w:spacing w:val="-17"/>
          <w:sz w:val="28"/>
          <w:szCs w:val="28"/>
          <w:lang w:val="kk-KZ" w:eastAsia="ru-RU"/>
        </w:rPr>
        <w:t xml:space="preserve"> </w:t>
      </w:r>
      <w:r w:rsidRPr="00923434">
        <w:rPr>
          <w:rFonts w:ascii="Times New Roman" w:eastAsiaTheme="minorEastAsia" w:hAnsi="Times New Roman" w:cs="Times New Roman"/>
          <w:spacing w:val="-1"/>
          <w:sz w:val="28"/>
          <w:szCs w:val="28"/>
          <w:lang w:val="kk-KZ" w:eastAsia="ru-RU"/>
        </w:rPr>
        <w:t>ерекшеліктерін</w:t>
      </w:r>
      <w:r w:rsidRPr="00923434">
        <w:rPr>
          <w:rFonts w:ascii="Times New Roman" w:eastAsiaTheme="minorEastAsia" w:hAnsi="Times New Roman" w:cs="Times New Roman"/>
          <w:spacing w:val="-16"/>
          <w:sz w:val="28"/>
          <w:szCs w:val="28"/>
          <w:lang w:val="kk-KZ" w:eastAsia="ru-RU"/>
        </w:rPr>
        <w:t xml:space="preserve"> </w:t>
      </w:r>
      <w:r w:rsidRPr="00923434">
        <w:rPr>
          <w:rFonts w:ascii="Times New Roman" w:eastAsiaTheme="minorEastAsia" w:hAnsi="Times New Roman" w:cs="Times New Roman"/>
          <w:spacing w:val="-1"/>
          <w:sz w:val="28"/>
          <w:szCs w:val="28"/>
          <w:lang w:val="kk-KZ" w:eastAsia="ru-RU"/>
        </w:rPr>
        <w:t>зерделеуге</w:t>
      </w:r>
      <w:r w:rsidRPr="00923434">
        <w:rPr>
          <w:rFonts w:ascii="Times New Roman" w:eastAsiaTheme="minorEastAsia" w:hAnsi="Times New Roman" w:cs="Times New Roman"/>
          <w:spacing w:val="-20"/>
          <w:sz w:val="28"/>
          <w:szCs w:val="28"/>
          <w:lang w:val="kk-KZ" w:eastAsia="ru-RU"/>
        </w:rPr>
        <w:t xml:space="preserve"> </w:t>
      </w:r>
      <w:r w:rsidRPr="00923434">
        <w:rPr>
          <w:rFonts w:ascii="Times New Roman" w:eastAsiaTheme="minorEastAsia" w:hAnsi="Times New Roman" w:cs="Times New Roman"/>
          <w:sz w:val="28"/>
          <w:szCs w:val="28"/>
          <w:lang w:val="kk-KZ" w:eastAsia="ru-RU"/>
        </w:rPr>
        <w:t>байланысты,</w:t>
      </w:r>
      <w:r w:rsidRPr="00923434">
        <w:rPr>
          <w:rFonts w:ascii="Times New Roman" w:eastAsiaTheme="minorEastAsia" w:hAnsi="Times New Roman" w:cs="Times New Roman"/>
          <w:spacing w:val="-17"/>
          <w:sz w:val="28"/>
          <w:szCs w:val="28"/>
          <w:lang w:val="kk-KZ" w:eastAsia="ru-RU"/>
        </w:rPr>
        <w:t xml:space="preserve"> </w:t>
      </w:r>
      <w:r w:rsidRPr="00923434">
        <w:rPr>
          <w:rFonts w:ascii="Times New Roman" w:eastAsiaTheme="minorEastAsia" w:hAnsi="Times New Roman" w:cs="Times New Roman"/>
          <w:sz w:val="28"/>
          <w:szCs w:val="28"/>
          <w:lang w:val="kk-KZ" w:eastAsia="ru-RU"/>
        </w:rPr>
        <w:t>алушының</w:t>
      </w:r>
      <w:r w:rsidRPr="00923434">
        <w:rPr>
          <w:rFonts w:ascii="Times New Roman" w:eastAsiaTheme="minorEastAsia" w:hAnsi="Times New Roman" w:cs="Times New Roman"/>
          <w:spacing w:val="-16"/>
          <w:sz w:val="28"/>
          <w:szCs w:val="28"/>
          <w:lang w:val="kk-KZ" w:eastAsia="ru-RU"/>
        </w:rPr>
        <w:t xml:space="preserve"> </w:t>
      </w:r>
      <w:r w:rsidRPr="00923434">
        <w:rPr>
          <w:rFonts w:ascii="Times New Roman" w:eastAsiaTheme="minorEastAsia" w:hAnsi="Times New Roman" w:cs="Times New Roman"/>
          <w:sz w:val="28"/>
          <w:szCs w:val="28"/>
          <w:lang w:val="kk-KZ" w:eastAsia="ru-RU"/>
        </w:rPr>
        <w:t>жеке</w:t>
      </w:r>
      <w:r w:rsidRPr="00923434">
        <w:rPr>
          <w:rFonts w:ascii="Times New Roman" w:eastAsiaTheme="minorEastAsia" w:hAnsi="Times New Roman" w:cs="Times New Roman"/>
          <w:spacing w:val="-68"/>
          <w:sz w:val="28"/>
          <w:szCs w:val="28"/>
          <w:lang w:val="kk-KZ" w:eastAsia="ru-RU"/>
        </w:rPr>
        <w:t xml:space="preserve"> </w:t>
      </w:r>
      <w:r w:rsidRPr="00923434">
        <w:rPr>
          <w:rFonts w:ascii="Times New Roman" w:eastAsiaTheme="minorEastAsia" w:hAnsi="Times New Roman" w:cs="Times New Roman"/>
          <w:sz w:val="28"/>
          <w:szCs w:val="28"/>
          <w:lang w:val="kk-KZ" w:eastAsia="ru-RU"/>
        </w:rPr>
        <w:t>ерекшеліктерін</w:t>
      </w:r>
      <w:r w:rsidRPr="00923434">
        <w:rPr>
          <w:rFonts w:ascii="Times New Roman" w:eastAsiaTheme="minorEastAsia" w:hAnsi="Times New Roman" w:cs="Times New Roman"/>
          <w:spacing w:val="-12"/>
          <w:sz w:val="28"/>
          <w:szCs w:val="28"/>
          <w:lang w:val="kk-KZ" w:eastAsia="ru-RU"/>
        </w:rPr>
        <w:t xml:space="preserve"> </w:t>
      </w:r>
      <w:r w:rsidRPr="00923434">
        <w:rPr>
          <w:rFonts w:ascii="Times New Roman" w:eastAsiaTheme="minorEastAsia" w:hAnsi="Times New Roman" w:cs="Times New Roman"/>
          <w:sz w:val="28"/>
          <w:szCs w:val="28"/>
          <w:lang w:val="kk-KZ" w:eastAsia="ru-RU"/>
        </w:rPr>
        <w:t>білу</w:t>
      </w:r>
      <w:r w:rsidRPr="00923434">
        <w:rPr>
          <w:rFonts w:ascii="Times New Roman" w:eastAsiaTheme="minorEastAsia" w:hAnsi="Times New Roman" w:cs="Times New Roman"/>
          <w:spacing w:val="-11"/>
          <w:sz w:val="28"/>
          <w:szCs w:val="28"/>
          <w:lang w:val="kk-KZ" w:eastAsia="ru-RU"/>
        </w:rPr>
        <w:t xml:space="preserve"> </w:t>
      </w:r>
      <w:r w:rsidRPr="00923434">
        <w:rPr>
          <w:rFonts w:ascii="Times New Roman" w:eastAsiaTheme="minorEastAsia" w:hAnsi="Times New Roman" w:cs="Times New Roman"/>
          <w:sz w:val="28"/>
          <w:szCs w:val="28"/>
          <w:lang w:val="kk-KZ" w:eastAsia="ru-RU"/>
        </w:rPr>
        <w:t>онымен</w:t>
      </w:r>
      <w:r w:rsidRPr="00923434">
        <w:rPr>
          <w:rFonts w:ascii="Times New Roman" w:eastAsiaTheme="minorEastAsia" w:hAnsi="Times New Roman" w:cs="Times New Roman"/>
          <w:spacing w:val="-11"/>
          <w:sz w:val="28"/>
          <w:szCs w:val="28"/>
          <w:lang w:val="kk-KZ" w:eastAsia="ru-RU"/>
        </w:rPr>
        <w:t xml:space="preserve"> </w:t>
      </w:r>
      <w:r w:rsidRPr="00923434">
        <w:rPr>
          <w:rFonts w:ascii="Times New Roman" w:eastAsiaTheme="minorEastAsia" w:hAnsi="Times New Roman" w:cs="Times New Roman"/>
          <w:sz w:val="28"/>
          <w:szCs w:val="28"/>
          <w:lang w:val="kk-KZ" w:eastAsia="ru-RU"/>
        </w:rPr>
        <w:t>жұмыс</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істеудің</w:t>
      </w:r>
      <w:r w:rsidRPr="00923434">
        <w:rPr>
          <w:rFonts w:ascii="Times New Roman" w:eastAsiaTheme="minorEastAsia" w:hAnsi="Times New Roman" w:cs="Times New Roman"/>
          <w:spacing w:val="-13"/>
          <w:sz w:val="28"/>
          <w:szCs w:val="28"/>
          <w:lang w:val="kk-KZ" w:eastAsia="ru-RU"/>
        </w:rPr>
        <w:t xml:space="preserve"> </w:t>
      </w:r>
      <w:r w:rsidRPr="00923434">
        <w:rPr>
          <w:rFonts w:ascii="Times New Roman" w:eastAsiaTheme="minorEastAsia" w:hAnsi="Times New Roman" w:cs="Times New Roman"/>
          <w:sz w:val="28"/>
          <w:szCs w:val="28"/>
          <w:lang w:val="kk-KZ" w:eastAsia="ru-RU"/>
        </w:rPr>
        <w:t>оңтайлы</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жолын</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табуға</w:t>
      </w:r>
      <w:r w:rsidRPr="00923434">
        <w:rPr>
          <w:rFonts w:ascii="Times New Roman" w:eastAsiaTheme="minorEastAsia" w:hAnsi="Times New Roman" w:cs="Times New Roman"/>
          <w:spacing w:val="-11"/>
          <w:sz w:val="28"/>
          <w:szCs w:val="28"/>
          <w:lang w:val="kk-KZ" w:eastAsia="ru-RU"/>
        </w:rPr>
        <w:t xml:space="preserve"> </w:t>
      </w:r>
      <w:r w:rsidRPr="00923434">
        <w:rPr>
          <w:rFonts w:ascii="Times New Roman" w:eastAsiaTheme="minorEastAsia" w:hAnsi="Times New Roman" w:cs="Times New Roman"/>
          <w:sz w:val="28"/>
          <w:szCs w:val="28"/>
          <w:lang w:val="kk-KZ" w:eastAsia="ru-RU"/>
        </w:rPr>
        <w:t>көмектеседі. «Орта,</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техникалық</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және</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кәсіптік,</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орта</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білімнен</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кейінгі</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білім</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беру</w:t>
      </w:r>
      <w:r w:rsidRPr="00923434">
        <w:rPr>
          <w:rFonts w:ascii="Times New Roman" w:eastAsiaTheme="minorEastAsia" w:hAnsi="Times New Roman" w:cs="Times New Roman"/>
          <w:spacing w:val="-67"/>
          <w:sz w:val="28"/>
          <w:szCs w:val="28"/>
          <w:lang w:val="kk-KZ" w:eastAsia="ru-RU"/>
        </w:rPr>
        <w:t xml:space="preserve"> </w:t>
      </w:r>
      <w:r w:rsidRPr="00923434">
        <w:rPr>
          <w:rFonts w:ascii="Times New Roman" w:eastAsiaTheme="minorEastAsia" w:hAnsi="Times New Roman" w:cs="Times New Roman"/>
          <w:sz w:val="28"/>
          <w:szCs w:val="28"/>
          <w:lang w:val="kk-KZ" w:eastAsia="ru-RU"/>
        </w:rPr>
        <w:t>ұйымдары үшін білім алушылардың үлгеріміне ағымдағы бақылауды, оларды</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аралық және қорытынды аттестаттауды өткізудің үлгілік қағидаларын бекіту</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туралы»</w:t>
      </w:r>
      <w:r w:rsidRPr="00923434">
        <w:rPr>
          <w:rFonts w:ascii="Times New Roman" w:eastAsiaTheme="minorEastAsia" w:hAnsi="Times New Roman" w:cs="Times New Roman"/>
          <w:spacing w:val="-9"/>
          <w:sz w:val="28"/>
          <w:szCs w:val="28"/>
          <w:lang w:val="kk-KZ" w:eastAsia="ru-RU"/>
        </w:rPr>
        <w:t xml:space="preserve"> </w:t>
      </w:r>
      <w:r w:rsidRPr="00923434">
        <w:rPr>
          <w:rFonts w:ascii="Times New Roman" w:eastAsiaTheme="minorEastAsia" w:hAnsi="Times New Roman" w:cs="Times New Roman"/>
          <w:sz w:val="28"/>
          <w:szCs w:val="28"/>
          <w:lang w:val="kk-KZ" w:eastAsia="ru-RU"/>
        </w:rPr>
        <w:t>Қазақстан</w:t>
      </w:r>
      <w:r w:rsidRPr="00923434">
        <w:rPr>
          <w:rFonts w:ascii="Times New Roman" w:eastAsiaTheme="minorEastAsia" w:hAnsi="Times New Roman" w:cs="Times New Roman"/>
          <w:spacing w:val="-9"/>
          <w:sz w:val="28"/>
          <w:szCs w:val="28"/>
          <w:lang w:val="kk-KZ" w:eastAsia="ru-RU"/>
        </w:rPr>
        <w:t xml:space="preserve"> </w:t>
      </w:r>
      <w:r w:rsidRPr="00923434">
        <w:rPr>
          <w:rFonts w:ascii="Times New Roman" w:eastAsiaTheme="minorEastAsia" w:hAnsi="Times New Roman" w:cs="Times New Roman"/>
          <w:sz w:val="28"/>
          <w:szCs w:val="28"/>
          <w:lang w:val="kk-KZ" w:eastAsia="ru-RU"/>
        </w:rPr>
        <w:t>Республикасы</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Білім</w:t>
      </w:r>
      <w:r w:rsidRPr="00923434">
        <w:rPr>
          <w:rFonts w:ascii="Times New Roman" w:eastAsiaTheme="minorEastAsia" w:hAnsi="Times New Roman" w:cs="Times New Roman"/>
          <w:spacing w:val="-12"/>
          <w:sz w:val="28"/>
          <w:szCs w:val="28"/>
          <w:lang w:val="kk-KZ" w:eastAsia="ru-RU"/>
        </w:rPr>
        <w:t xml:space="preserve"> </w:t>
      </w:r>
      <w:r w:rsidRPr="00923434">
        <w:rPr>
          <w:rFonts w:ascii="Times New Roman" w:eastAsiaTheme="minorEastAsia" w:hAnsi="Times New Roman" w:cs="Times New Roman"/>
          <w:sz w:val="28"/>
          <w:szCs w:val="28"/>
          <w:lang w:val="kk-KZ" w:eastAsia="ru-RU"/>
        </w:rPr>
        <w:t>және</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ғылым</w:t>
      </w:r>
      <w:r w:rsidRPr="00923434">
        <w:rPr>
          <w:rFonts w:ascii="Times New Roman" w:eastAsiaTheme="minorEastAsia" w:hAnsi="Times New Roman" w:cs="Times New Roman"/>
          <w:spacing w:val="-9"/>
          <w:sz w:val="28"/>
          <w:szCs w:val="28"/>
          <w:lang w:val="kk-KZ" w:eastAsia="ru-RU"/>
        </w:rPr>
        <w:t xml:space="preserve"> </w:t>
      </w:r>
      <w:r w:rsidRPr="00923434">
        <w:rPr>
          <w:rFonts w:ascii="Times New Roman" w:eastAsiaTheme="minorEastAsia" w:hAnsi="Times New Roman" w:cs="Times New Roman"/>
          <w:sz w:val="28"/>
          <w:szCs w:val="28"/>
          <w:lang w:val="kk-KZ" w:eastAsia="ru-RU"/>
        </w:rPr>
        <w:t>министрінің</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2008</w:t>
      </w:r>
      <w:r w:rsidRPr="00923434">
        <w:rPr>
          <w:rFonts w:ascii="Times New Roman" w:eastAsiaTheme="minorEastAsia" w:hAnsi="Times New Roman" w:cs="Times New Roman"/>
          <w:spacing w:val="-8"/>
          <w:sz w:val="28"/>
          <w:szCs w:val="28"/>
          <w:lang w:val="kk-KZ" w:eastAsia="ru-RU"/>
        </w:rPr>
        <w:t xml:space="preserve"> </w:t>
      </w:r>
      <w:r w:rsidRPr="00923434">
        <w:rPr>
          <w:rFonts w:ascii="Times New Roman" w:eastAsiaTheme="minorEastAsia" w:hAnsi="Times New Roman" w:cs="Times New Roman"/>
          <w:sz w:val="28"/>
          <w:szCs w:val="28"/>
          <w:lang w:val="kk-KZ" w:eastAsia="ru-RU"/>
        </w:rPr>
        <w:t>жылғы</w:t>
      </w:r>
      <w:r w:rsidRPr="00923434">
        <w:rPr>
          <w:rFonts w:ascii="Times New Roman" w:eastAsiaTheme="minorEastAsia" w:hAnsi="Times New Roman" w:cs="Times New Roman"/>
          <w:spacing w:val="-10"/>
          <w:sz w:val="28"/>
          <w:szCs w:val="28"/>
          <w:lang w:val="kk-KZ" w:eastAsia="ru-RU"/>
        </w:rPr>
        <w:t xml:space="preserve"> </w:t>
      </w:r>
      <w:r w:rsidRPr="00923434">
        <w:rPr>
          <w:rFonts w:ascii="Times New Roman" w:eastAsiaTheme="minorEastAsia" w:hAnsi="Times New Roman" w:cs="Times New Roman"/>
          <w:sz w:val="28"/>
          <w:szCs w:val="28"/>
          <w:lang w:val="kk-KZ" w:eastAsia="ru-RU"/>
        </w:rPr>
        <w:t>18</w:t>
      </w:r>
      <w:r w:rsidRPr="00923434">
        <w:rPr>
          <w:rFonts w:ascii="Times New Roman" w:eastAsiaTheme="minorEastAsia" w:hAnsi="Times New Roman" w:cs="Times New Roman"/>
          <w:spacing w:val="-67"/>
          <w:sz w:val="28"/>
          <w:szCs w:val="28"/>
          <w:lang w:val="kk-KZ" w:eastAsia="ru-RU"/>
        </w:rPr>
        <w:t xml:space="preserve"> </w:t>
      </w:r>
      <w:r w:rsidRPr="00923434">
        <w:rPr>
          <w:rFonts w:ascii="Times New Roman" w:eastAsiaTheme="minorEastAsia" w:hAnsi="Times New Roman" w:cs="Times New Roman"/>
          <w:sz w:val="28"/>
          <w:szCs w:val="28"/>
          <w:lang w:val="kk-KZ" w:eastAsia="ru-RU"/>
        </w:rPr>
        <w:t>наурыздағы № 125 бұйрығына сәйкес ерекше білім беруді</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қажет ететін білім</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алушыларды</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бағалау</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кезінде</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мұғалім</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сараланған</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және/немесе</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жеке</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тапсырмаларды қолданады, сондай-ақ білім алушының ерекшеліктерін есепке</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ала</w:t>
      </w:r>
      <w:r w:rsidRPr="00923434">
        <w:rPr>
          <w:rFonts w:ascii="Times New Roman" w:eastAsiaTheme="minorEastAsia" w:hAnsi="Times New Roman" w:cs="Times New Roman"/>
          <w:spacing w:val="-5"/>
          <w:sz w:val="28"/>
          <w:szCs w:val="28"/>
          <w:lang w:val="kk-KZ" w:eastAsia="ru-RU"/>
        </w:rPr>
        <w:t xml:space="preserve"> </w:t>
      </w:r>
      <w:r w:rsidRPr="00923434">
        <w:rPr>
          <w:rFonts w:ascii="Times New Roman" w:eastAsiaTheme="minorEastAsia" w:hAnsi="Times New Roman" w:cs="Times New Roman"/>
          <w:sz w:val="28"/>
          <w:szCs w:val="28"/>
          <w:lang w:val="kk-KZ" w:eastAsia="ru-RU"/>
        </w:rPr>
        <w:t>отырып,</w:t>
      </w:r>
      <w:r w:rsidRPr="00923434">
        <w:rPr>
          <w:rFonts w:ascii="Times New Roman" w:eastAsiaTheme="minorEastAsia" w:hAnsi="Times New Roman" w:cs="Times New Roman"/>
          <w:spacing w:val="-4"/>
          <w:sz w:val="28"/>
          <w:szCs w:val="28"/>
          <w:lang w:val="kk-KZ" w:eastAsia="ru-RU"/>
        </w:rPr>
        <w:t xml:space="preserve"> </w:t>
      </w:r>
      <w:r w:rsidRPr="00923434">
        <w:rPr>
          <w:rFonts w:ascii="Times New Roman" w:eastAsiaTheme="minorEastAsia" w:hAnsi="Times New Roman" w:cs="Times New Roman"/>
          <w:sz w:val="28"/>
          <w:szCs w:val="28"/>
          <w:lang w:val="kk-KZ" w:eastAsia="ru-RU"/>
        </w:rPr>
        <w:t>оның</w:t>
      </w:r>
      <w:r w:rsidRPr="00923434">
        <w:rPr>
          <w:rFonts w:ascii="Times New Roman" w:eastAsiaTheme="minorEastAsia" w:hAnsi="Times New Roman" w:cs="Times New Roman"/>
          <w:spacing w:val="-3"/>
          <w:sz w:val="28"/>
          <w:szCs w:val="28"/>
          <w:lang w:val="kk-KZ" w:eastAsia="ru-RU"/>
        </w:rPr>
        <w:t xml:space="preserve"> </w:t>
      </w:r>
      <w:r w:rsidRPr="00923434">
        <w:rPr>
          <w:rFonts w:ascii="Times New Roman" w:eastAsiaTheme="minorEastAsia" w:hAnsi="Times New Roman" w:cs="Times New Roman"/>
          <w:sz w:val="28"/>
          <w:szCs w:val="28"/>
          <w:lang w:val="kk-KZ" w:eastAsia="ru-RU"/>
        </w:rPr>
        <w:t>ішінде</w:t>
      </w:r>
      <w:r w:rsidRPr="00923434">
        <w:rPr>
          <w:rFonts w:ascii="Times New Roman" w:eastAsiaTheme="minorEastAsia" w:hAnsi="Times New Roman" w:cs="Times New Roman"/>
          <w:spacing w:val="-4"/>
          <w:sz w:val="28"/>
          <w:szCs w:val="28"/>
          <w:lang w:val="kk-KZ" w:eastAsia="ru-RU"/>
        </w:rPr>
        <w:t xml:space="preserve"> </w:t>
      </w:r>
      <w:r w:rsidRPr="00923434">
        <w:rPr>
          <w:rFonts w:ascii="Times New Roman" w:eastAsiaTheme="minorEastAsia" w:hAnsi="Times New Roman" w:cs="Times New Roman"/>
          <w:sz w:val="28"/>
          <w:szCs w:val="28"/>
          <w:lang w:val="kk-KZ" w:eastAsia="ru-RU"/>
        </w:rPr>
        <w:t>жеке</w:t>
      </w:r>
      <w:r w:rsidRPr="00923434">
        <w:rPr>
          <w:rFonts w:ascii="Times New Roman" w:eastAsiaTheme="minorEastAsia" w:hAnsi="Times New Roman" w:cs="Times New Roman"/>
          <w:spacing w:val="-4"/>
          <w:sz w:val="28"/>
          <w:szCs w:val="28"/>
          <w:lang w:val="kk-KZ" w:eastAsia="ru-RU"/>
        </w:rPr>
        <w:t xml:space="preserve"> </w:t>
      </w:r>
      <w:r w:rsidRPr="00923434">
        <w:rPr>
          <w:rFonts w:ascii="Times New Roman" w:eastAsiaTheme="minorEastAsia" w:hAnsi="Times New Roman" w:cs="Times New Roman"/>
          <w:sz w:val="28"/>
          <w:szCs w:val="28"/>
          <w:lang w:val="kk-KZ" w:eastAsia="ru-RU"/>
        </w:rPr>
        <w:t>оқу</w:t>
      </w:r>
      <w:r w:rsidRPr="00923434">
        <w:rPr>
          <w:rFonts w:ascii="Times New Roman" w:eastAsiaTheme="minorEastAsia" w:hAnsi="Times New Roman" w:cs="Times New Roman"/>
          <w:spacing w:val="-4"/>
          <w:sz w:val="28"/>
          <w:szCs w:val="28"/>
          <w:lang w:val="kk-KZ" w:eastAsia="ru-RU"/>
        </w:rPr>
        <w:t xml:space="preserve"> </w:t>
      </w:r>
      <w:r w:rsidRPr="00923434">
        <w:rPr>
          <w:rFonts w:ascii="Times New Roman" w:eastAsiaTheme="minorEastAsia" w:hAnsi="Times New Roman" w:cs="Times New Roman"/>
          <w:sz w:val="28"/>
          <w:szCs w:val="28"/>
          <w:lang w:val="kk-KZ" w:eastAsia="ru-RU"/>
        </w:rPr>
        <w:t>бағдарламаларын</w:t>
      </w:r>
      <w:r w:rsidRPr="00923434">
        <w:rPr>
          <w:rFonts w:ascii="Times New Roman" w:eastAsiaTheme="minorEastAsia" w:hAnsi="Times New Roman" w:cs="Times New Roman"/>
          <w:spacing w:val="-5"/>
          <w:sz w:val="28"/>
          <w:szCs w:val="28"/>
          <w:lang w:val="kk-KZ" w:eastAsia="ru-RU"/>
        </w:rPr>
        <w:t xml:space="preserve"> </w:t>
      </w:r>
      <w:r w:rsidRPr="00923434">
        <w:rPr>
          <w:rFonts w:ascii="Times New Roman" w:eastAsiaTheme="minorEastAsia" w:hAnsi="Times New Roman" w:cs="Times New Roman"/>
          <w:sz w:val="28"/>
          <w:szCs w:val="28"/>
          <w:lang w:val="kk-KZ" w:eastAsia="ru-RU"/>
        </w:rPr>
        <w:t>іске</w:t>
      </w:r>
      <w:r w:rsidRPr="00923434">
        <w:rPr>
          <w:rFonts w:ascii="Times New Roman" w:eastAsiaTheme="minorEastAsia" w:hAnsi="Times New Roman" w:cs="Times New Roman"/>
          <w:spacing w:val="-4"/>
          <w:sz w:val="28"/>
          <w:szCs w:val="28"/>
          <w:lang w:val="kk-KZ" w:eastAsia="ru-RU"/>
        </w:rPr>
        <w:t xml:space="preserve"> </w:t>
      </w:r>
      <w:r w:rsidRPr="00923434">
        <w:rPr>
          <w:rFonts w:ascii="Times New Roman" w:eastAsiaTheme="minorEastAsia" w:hAnsi="Times New Roman" w:cs="Times New Roman"/>
          <w:sz w:val="28"/>
          <w:szCs w:val="28"/>
          <w:lang w:val="kk-KZ" w:eastAsia="ru-RU"/>
        </w:rPr>
        <w:t>асыру</w:t>
      </w:r>
      <w:r w:rsidRPr="00923434">
        <w:rPr>
          <w:rFonts w:ascii="Times New Roman" w:eastAsiaTheme="minorEastAsia" w:hAnsi="Times New Roman" w:cs="Times New Roman"/>
          <w:spacing w:val="-5"/>
          <w:sz w:val="28"/>
          <w:szCs w:val="28"/>
          <w:lang w:val="kk-KZ" w:eastAsia="ru-RU"/>
        </w:rPr>
        <w:t xml:space="preserve"> </w:t>
      </w:r>
      <w:r w:rsidRPr="00923434">
        <w:rPr>
          <w:rFonts w:ascii="Times New Roman" w:eastAsiaTheme="minorEastAsia" w:hAnsi="Times New Roman" w:cs="Times New Roman"/>
          <w:sz w:val="28"/>
          <w:szCs w:val="28"/>
          <w:lang w:val="kk-KZ" w:eastAsia="ru-RU"/>
        </w:rPr>
        <w:t>кезінде</w:t>
      </w:r>
      <w:r w:rsidRPr="00923434">
        <w:rPr>
          <w:rFonts w:ascii="Times New Roman" w:eastAsiaTheme="minorEastAsia" w:hAnsi="Times New Roman" w:cs="Times New Roman"/>
          <w:spacing w:val="-4"/>
          <w:sz w:val="28"/>
          <w:szCs w:val="28"/>
          <w:lang w:val="kk-KZ" w:eastAsia="ru-RU"/>
        </w:rPr>
        <w:t xml:space="preserve"> </w:t>
      </w:r>
      <w:r w:rsidRPr="00923434">
        <w:rPr>
          <w:rFonts w:ascii="Times New Roman" w:eastAsiaTheme="minorEastAsia" w:hAnsi="Times New Roman" w:cs="Times New Roman"/>
          <w:sz w:val="28"/>
          <w:szCs w:val="28"/>
          <w:lang w:val="kk-KZ" w:eastAsia="ru-RU"/>
        </w:rPr>
        <w:t>бағалау</w:t>
      </w:r>
      <w:r w:rsidRPr="00923434">
        <w:rPr>
          <w:rFonts w:ascii="Times New Roman" w:eastAsiaTheme="minorEastAsia" w:hAnsi="Times New Roman" w:cs="Times New Roman"/>
          <w:spacing w:val="-68"/>
          <w:sz w:val="28"/>
          <w:szCs w:val="28"/>
          <w:lang w:val="kk-KZ" w:eastAsia="ru-RU"/>
        </w:rPr>
        <w:t xml:space="preserve"> </w:t>
      </w:r>
      <w:r w:rsidRPr="00923434">
        <w:rPr>
          <w:rFonts w:ascii="Times New Roman" w:eastAsiaTheme="minorEastAsia" w:hAnsi="Times New Roman" w:cs="Times New Roman"/>
          <w:sz w:val="28"/>
          <w:szCs w:val="28"/>
          <w:lang w:val="kk-KZ" w:eastAsia="ru-RU"/>
        </w:rPr>
        <w:t>критерийлеріне</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өзгерістер</w:t>
      </w:r>
      <w:r w:rsidRPr="00923434">
        <w:rPr>
          <w:rFonts w:ascii="Times New Roman" w:eastAsiaTheme="minorEastAsia" w:hAnsi="Times New Roman" w:cs="Times New Roman"/>
          <w:spacing w:val="1"/>
          <w:sz w:val="28"/>
          <w:szCs w:val="28"/>
          <w:lang w:val="kk-KZ" w:eastAsia="ru-RU"/>
        </w:rPr>
        <w:t xml:space="preserve"> </w:t>
      </w:r>
      <w:r w:rsidRPr="00923434">
        <w:rPr>
          <w:rFonts w:ascii="Times New Roman" w:eastAsiaTheme="minorEastAsia" w:hAnsi="Times New Roman" w:cs="Times New Roman"/>
          <w:sz w:val="28"/>
          <w:szCs w:val="28"/>
          <w:lang w:val="kk-KZ" w:eastAsia="ru-RU"/>
        </w:rPr>
        <w:t>енгізеді.</w:t>
      </w:r>
    </w:p>
    <w:p w14:paraId="138D6853" w14:textId="77777777" w:rsidR="00923434" w:rsidRPr="00923434" w:rsidRDefault="00923434" w:rsidP="00923434">
      <w:pPr>
        <w:spacing w:after="0" w:line="240" w:lineRule="auto"/>
        <w:ind w:right="-18"/>
        <w:jc w:val="both"/>
        <w:rPr>
          <w:rFonts w:ascii="Times New Roman" w:eastAsiaTheme="minorEastAsia" w:hAnsi="Times New Roman" w:cs="Times New Roman"/>
          <w:b/>
          <w:color w:val="000000" w:themeColor="text1"/>
          <w:sz w:val="28"/>
          <w:szCs w:val="28"/>
          <w:lang w:val="kk-KZ" w:eastAsia="ru-RU"/>
        </w:rPr>
      </w:pPr>
      <w:r w:rsidRPr="00923434">
        <w:rPr>
          <w:rFonts w:ascii="Times New Roman" w:eastAsiaTheme="minorEastAsia" w:hAnsi="Times New Roman" w:cs="Times New Roman"/>
          <w:color w:val="000000"/>
          <w:spacing w:val="2"/>
          <w:sz w:val="28"/>
          <w:szCs w:val="28"/>
          <w:shd w:val="clear" w:color="auto" w:fill="FFFFFF"/>
          <w:lang w:val="kk-KZ" w:eastAsia="ru-RU"/>
        </w:rPr>
        <w:t>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r w:rsidRPr="00923434">
        <w:rPr>
          <w:rFonts w:ascii="Times New Roman" w:eastAsiaTheme="minorEastAsia" w:hAnsi="Times New Roman" w:cs="Times New Roman"/>
          <w:b/>
          <w:color w:val="000000" w:themeColor="text1"/>
          <w:sz w:val="28"/>
          <w:szCs w:val="28"/>
          <w:lang w:val="kk-KZ" w:eastAsia="ru-RU"/>
        </w:rPr>
        <w:t xml:space="preserve"> </w:t>
      </w:r>
      <w:r w:rsidRPr="00923434">
        <w:rPr>
          <w:rFonts w:ascii="Times New Roman" w:eastAsiaTheme="minorEastAsia" w:hAnsi="Times New Roman" w:cs="Times New Roman"/>
          <w:color w:val="000000" w:themeColor="text1"/>
          <w:sz w:val="28"/>
          <w:szCs w:val="28"/>
          <w:lang w:val="kk-KZ" w:eastAsia="ru-RU"/>
        </w:rPr>
        <w:t xml:space="preserve"> 2023-2024 оқу жылында психологиялық-медициналық-педагогикалық қорытындысы/ПМПК/ бар ерекше білім беруді қажет ететін 2 білімалушы  оқыды.  Жеңіл бұзылыстары бар қорытындысы негізінде жеке бағдарлама бойынша оқытылады (жеке журнал ашылған). Оқытылатын пәндерден жеке бағдарламалар құрылып, «Bilimal» электронды мектеп автоматтандырылған басқару жүйесіне енгізілген.</w:t>
      </w:r>
    </w:p>
    <w:p w14:paraId="32E7F48C" w14:textId="77777777" w:rsidR="00923434" w:rsidRPr="00923434" w:rsidRDefault="00923434" w:rsidP="00923434">
      <w:pPr>
        <w:spacing w:after="0" w:line="240" w:lineRule="auto"/>
        <w:ind w:right="-18"/>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bCs/>
          <w:color w:val="000000" w:themeColor="text1"/>
          <w:sz w:val="28"/>
          <w:szCs w:val="28"/>
          <w:lang w:val="kk-KZ" w:eastAsia="ru-RU"/>
        </w:rPr>
        <w:t>«Bilimal» электронды мектеп автоматтандырылған басқару жүйесі арқылы пән мұғалімдерінің күнтізбелік-тақырыптық жоспарларын, электронды сынып журналдарын зерделеу және Ұлттық білім беру деректер қорынан алынған мәліметтермен салыстыру барысында бағаланатын кезең аралығында психологиялық-медициналық-педагогикалық қорытындысы /ПМПК/ негізінде ерекше білім беру қажеттілігі бар білім алушылардың категориясына жататын білім алушылар бар.  1 ПМПК қорытындысы бойынша жеке бағдарламамен білім алатын білім алушы бар.</w:t>
      </w:r>
    </w:p>
    <w:p w14:paraId="079D61C6" w14:textId="77777777" w:rsidR="00923434" w:rsidRPr="00923434" w:rsidRDefault="00923434" w:rsidP="00923434">
      <w:pPr>
        <w:spacing w:after="0" w:line="240" w:lineRule="auto"/>
        <w:ind w:right="-18"/>
        <w:jc w:val="both"/>
        <w:rPr>
          <w:rFonts w:ascii="Times New Roman" w:eastAsiaTheme="minorEastAsia" w:hAnsi="Times New Roman" w:cs="Times New Roman"/>
          <w:color w:val="000000" w:themeColor="text1"/>
          <w:sz w:val="28"/>
          <w:szCs w:val="28"/>
          <w:lang w:val="kk-KZ" w:eastAsia="ru-RU"/>
        </w:rPr>
      </w:pPr>
      <w:r w:rsidRPr="00923434">
        <w:rPr>
          <w:rFonts w:ascii="Times New Roman" w:eastAsiaTheme="minorEastAsia" w:hAnsi="Times New Roman" w:cs="Times New Roman"/>
          <w:color w:val="000000" w:themeColor="text1"/>
          <w:sz w:val="28"/>
          <w:szCs w:val="28"/>
          <w:lang w:val="kk-KZ" w:eastAsia="ru-RU"/>
        </w:rPr>
        <w:t>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45-тармағы, талаптары орындалған.Жұмыс барысында ҚР Білім және ғылым министрінің 2022 жыл 12 қаңтардағы №6  бұйрығы «Мектепке дейінгі, орта, техникалық және кәсіптік, орта білімнен кейінгі білім беру, қосымша білім беру ұйымдарында психологиялық қолдап отыру қағидалары»   жыл 12 қаңтардағы №4  бұйрығы «Ерекше білім беру қажеттіліктерін бағалау қағидаларын бекіту туралы» бұйрықтары басшылыққа алынады.</w:t>
      </w:r>
    </w:p>
    <w:p w14:paraId="4EF6E5E0" w14:textId="77777777" w:rsidR="00923434" w:rsidRPr="00923434" w:rsidRDefault="00923434" w:rsidP="00923434">
      <w:pPr>
        <w:spacing w:after="0" w:line="240" w:lineRule="auto"/>
        <w:ind w:right="-18"/>
        <w:jc w:val="both"/>
        <w:rPr>
          <w:rFonts w:ascii="Times New Roman" w:eastAsiaTheme="minorEastAsia" w:hAnsi="Times New Roman" w:cs="Times New Roman"/>
          <w:color w:val="000000" w:themeColor="text1"/>
          <w:sz w:val="28"/>
          <w:szCs w:val="28"/>
          <w:lang w:val="kk-KZ" w:eastAsia="ru-RU"/>
        </w:rPr>
      </w:pPr>
    </w:p>
    <w:p w14:paraId="7F3400D7" w14:textId="77777777" w:rsidR="00A777D3" w:rsidRPr="00A777D3" w:rsidRDefault="00A777D3" w:rsidP="00A777D3">
      <w:pPr>
        <w:spacing w:after="0" w:line="240" w:lineRule="auto"/>
        <w:jc w:val="both"/>
        <w:rPr>
          <w:rFonts w:ascii="Times New Roman" w:eastAsiaTheme="minorEastAsia" w:hAnsi="Times New Roman" w:cs="Times New Roman"/>
          <w:b/>
          <w:sz w:val="28"/>
          <w:szCs w:val="28"/>
          <w:lang w:val="kk-KZ" w:eastAsia="ru-RU"/>
        </w:rPr>
      </w:pPr>
      <w:r w:rsidRPr="00A777D3">
        <w:rPr>
          <w:rFonts w:ascii="Times New Roman" w:eastAsiaTheme="minorEastAsia" w:hAnsi="Times New Roman" w:cs="Times New Roman"/>
          <w:b/>
          <w:sz w:val="28"/>
          <w:szCs w:val="28"/>
          <w:lang w:val="kk-KZ" w:eastAsia="ru-RU"/>
        </w:rPr>
        <w:t>8 - БӨЛІМ.  БІЛІМ БЕРУ ПРОЦЕСІНЕ ҚАТЫСУШЫЛАРДЫҢ ЖӘНЕ БАСҚА РЕСПОНДЕНТТЕРДІҢ САУАЛНАМАСЫ</w:t>
      </w:r>
    </w:p>
    <w:p w14:paraId="0911413A" w14:textId="77777777" w:rsidR="00A777D3" w:rsidRPr="00A777D3" w:rsidRDefault="00A777D3" w:rsidP="00A777D3">
      <w:pPr>
        <w:spacing w:after="0" w:line="240" w:lineRule="auto"/>
        <w:jc w:val="both"/>
        <w:rPr>
          <w:rFonts w:ascii="Times New Roman" w:eastAsiaTheme="minorEastAsia" w:hAnsi="Times New Roman" w:cs="Times New Roman"/>
          <w:b/>
          <w:sz w:val="28"/>
          <w:szCs w:val="28"/>
          <w:lang w:val="kk-KZ" w:eastAsia="ru-RU"/>
        </w:rPr>
      </w:pPr>
      <w:r w:rsidRPr="00A777D3">
        <w:rPr>
          <w:rFonts w:ascii="Times New Roman" w:eastAsiaTheme="minorEastAsia" w:hAnsi="Times New Roman" w:cs="Times New Roman"/>
          <w:b/>
          <w:sz w:val="28"/>
          <w:szCs w:val="28"/>
          <w:lang w:val="kk-KZ" w:eastAsia="ru-RU"/>
        </w:rPr>
        <w:t xml:space="preserve">Ұсынылатын білім беру қызметтеріне қанағаттану деңгейін анықтау бойынша білім беру процесіне қатысушылардың сауалнамасының нәтижесін талдау </w:t>
      </w:r>
    </w:p>
    <w:tbl>
      <w:tblPr>
        <w:tblStyle w:val="71"/>
        <w:tblW w:w="0" w:type="auto"/>
        <w:tblLook w:val="04A0" w:firstRow="1" w:lastRow="0" w:firstColumn="1" w:lastColumn="0" w:noHBand="0" w:noVBand="1"/>
      </w:tblPr>
      <w:tblGrid>
        <w:gridCol w:w="4785"/>
        <w:gridCol w:w="4786"/>
      </w:tblGrid>
      <w:tr w:rsidR="007C7CB0" w:rsidRPr="007C7CB0" w14:paraId="29CD8D54" w14:textId="77777777" w:rsidTr="00E4559E">
        <w:tc>
          <w:tcPr>
            <w:tcW w:w="4785" w:type="dxa"/>
          </w:tcPr>
          <w:p w14:paraId="76001121"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Білім алушылардың сауалнама нәтижелерін талдау</w:t>
            </w:r>
          </w:p>
        </w:tc>
        <w:tc>
          <w:tcPr>
            <w:tcW w:w="4786" w:type="dxa"/>
          </w:tcPr>
          <w:p w14:paraId="7B9E0EA1"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 xml:space="preserve">Білім ұйымындағы 4-сынып білімалушылары 100%  қатысты.  9- cыныптардан барлығы 100%    білімалушы қатысты.   Білімалушылар білім беру қызметтерінің  деңгейіне 70% толық қанағаттанады, </w:t>
            </w:r>
          </w:p>
          <w:p w14:paraId="79A42933"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30%  қанағаттанады. Сонда 100% қанағаттанатынын көрсетті.</w:t>
            </w:r>
          </w:p>
        </w:tc>
      </w:tr>
      <w:tr w:rsidR="00A777D3" w:rsidRPr="002109AC" w14:paraId="108177E1" w14:textId="77777777" w:rsidTr="00E4559E">
        <w:tc>
          <w:tcPr>
            <w:tcW w:w="4785" w:type="dxa"/>
          </w:tcPr>
          <w:p w14:paraId="4DB39679" w14:textId="77777777" w:rsidR="00A777D3" w:rsidRPr="00A777D3" w:rsidRDefault="00A777D3" w:rsidP="00A777D3">
            <w:pPr>
              <w:spacing w:after="0" w:line="240" w:lineRule="auto"/>
              <w:jc w:val="center"/>
              <w:rPr>
                <w:rFonts w:ascii="Times New Roman" w:eastAsiaTheme="minorEastAsia" w:hAnsi="Times New Roman" w:cs="Times New Roman"/>
                <w:sz w:val="28"/>
                <w:szCs w:val="28"/>
                <w:lang w:val="en-US" w:eastAsia="ru-RU"/>
              </w:rPr>
            </w:pPr>
            <w:r w:rsidRPr="00A777D3">
              <w:rPr>
                <w:rFonts w:ascii="Times New Roman" w:eastAsiaTheme="minorEastAsia" w:hAnsi="Times New Roman" w:cs="Times New Roman"/>
                <w:sz w:val="28"/>
                <w:szCs w:val="28"/>
                <w:lang w:val="en-US" w:eastAsia="ru-RU"/>
              </w:rPr>
              <w:t>Педагогтердің сауалнама нәтижелерін талдау</w:t>
            </w:r>
          </w:p>
        </w:tc>
        <w:tc>
          <w:tcPr>
            <w:tcW w:w="4786" w:type="dxa"/>
          </w:tcPr>
          <w:p w14:paraId="7DA07A51" w14:textId="77777777" w:rsidR="00A777D3" w:rsidRPr="00A777D3" w:rsidRDefault="00A777D3" w:rsidP="00A777D3">
            <w:pPr>
              <w:spacing w:after="0" w:line="240" w:lineRule="auto"/>
              <w:jc w:val="center"/>
              <w:rPr>
                <w:rFonts w:ascii="Times New Roman" w:eastAsiaTheme="minorEastAsia" w:hAnsi="Times New Roman" w:cs="Times New Roman"/>
                <w:sz w:val="28"/>
                <w:szCs w:val="28"/>
                <w:lang w:val="en-US" w:eastAsia="ru-RU"/>
              </w:rPr>
            </w:pPr>
            <w:r w:rsidRPr="00A777D3">
              <w:rPr>
                <w:rFonts w:ascii="Times New Roman" w:eastAsiaTheme="minorEastAsia" w:hAnsi="Times New Roman" w:cs="Times New Roman"/>
                <w:sz w:val="28"/>
                <w:szCs w:val="28"/>
                <w:lang w:val="en-US" w:eastAsia="ru-RU"/>
              </w:rPr>
              <w:t>5</w:t>
            </w:r>
            <w:r w:rsidRPr="00A777D3">
              <w:rPr>
                <w:rFonts w:ascii="Times New Roman" w:eastAsiaTheme="minorEastAsia" w:hAnsi="Times New Roman" w:cs="Times New Roman"/>
                <w:sz w:val="28"/>
                <w:szCs w:val="28"/>
                <w:lang w:val="kk-KZ" w:eastAsia="ru-RU"/>
              </w:rPr>
              <w:t>5</w:t>
            </w:r>
            <w:r w:rsidRPr="00A777D3">
              <w:rPr>
                <w:rFonts w:ascii="Times New Roman" w:eastAsiaTheme="minorEastAsia" w:hAnsi="Times New Roman" w:cs="Times New Roman"/>
                <w:sz w:val="28"/>
                <w:szCs w:val="28"/>
                <w:lang w:val="en-US" w:eastAsia="ru-RU"/>
              </w:rPr>
              <w:t>% толық келісемін,</w:t>
            </w:r>
            <w:r w:rsidRPr="00A777D3">
              <w:rPr>
                <w:rFonts w:ascii="Times New Roman" w:eastAsiaTheme="minorEastAsia" w:hAnsi="Times New Roman" w:cs="Times New Roman"/>
                <w:sz w:val="28"/>
                <w:szCs w:val="28"/>
                <w:lang w:val="kk-KZ" w:eastAsia="ru-RU"/>
              </w:rPr>
              <w:t xml:space="preserve"> 45</w:t>
            </w:r>
            <w:r w:rsidRPr="00A777D3">
              <w:rPr>
                <w:rFonts w:ascii="Times New Roman" w:eastAsiaTheme="minorEastAsia" w:hAnsi="Times New Roman" w:cs="Times New Roman"/>
                <w:sz w:val="28"/>
                <w:szCs w:val="28"/>
                <w:lang w:val="en-US" w:eastAsia="ru-RU"/>
              </w:rPr>
              <w:t xml:space="preserve">% келіседі  жалпы педагогтардың сапалы оқыту мен тәрбиелеу үшін жағыдайдың жасалу деңгейіне </w:t>
            </w:r>
            <w:r w:rsidRPr="00A777D3">
              <w:rPr>
                <w:rFonts w:ascii="Times New Roman" w:eastAsiaTheme="minorEastAsia" w:hAnsi="Times New Roman" w:cs="Times New Roman"/>
                <w:sz w:val="28"/>
                <w:szCs w:val="28"/>
                <w:lang w:val="kk-KZ" w:eastAsia="ru-RU"/>
              </w:rPr>
              <w:t>100</w:t>
            </w:r>
            <w:r w:rsidRPr="00A777D3">
              <w:rPr>
                <w:rFonts w:ascii="Times New Roman" w:eastAsiaTheme="minorEastAsia" w:hAnsi="Times New Roman" w:cs="Times New Roman"/>
                <w:sz w:val="28"/>
                <w:szCs w:val="28"/>
                <w:lang w:val="en-US" w:eastAsia="ru-RU"/>
              </w:rPr>
              <w:t>% қанағаттанатынын көрсетті.</w:t>
            </w:r>
          </w:p>
        </w:tc>
      </w:tr>
      <w:tr w:rsidR="00A777D3" w:rsidRPr="002109AC" w14:paraId="171EAB6A" w14:textId="77777777" w:rsidTr="00E4559E">
        <w:tc>
          <w:tcPr>
            <w:tcW w:w="4785" w:type="dxa"/>
          </w:tcPr>
          <w:p w14:paraId="51E0AF5B"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en-US" w:eastAsia="ru-RU"/>
              </w:rPr>
            </w:pPr>
            <w:r w:rsidRPr="00A777D3">
              <w:rPr>
                <w:rFonts w:ascii="Times New Roman" w:eastAsiaTheme="minorEastAsia" w:hAnsi="Times New Roman" w:cs="Times New Roman"/>
                <w:sz w:val="28"/>
                <w:szCs w:val="28"/>
                <w:lang w:val="en-US" w:eastAsia="ru-RU"/>
              </w:rPr>
              <w:t>Ата-аналардың (заңды өкілдер ) сауалнама нәтижелерін талдау.</w:t>
            </w:r>
          </w:p>
        </w:tc>
        <w:tc>
          <w:tcPr>
            <w:tcW w:w="4786" w:type="dxa"/>
          </w:tcPr>
          <w:p w14:paraId="33B40DE0"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en-US" w:eastAsia="ru-RU"/>
              </w:rPr>
            </w:pPr>
            <w:r w:rsidRPr="00A777D3">
              <w:rPr>
                <w:rFonts w:ascii="Times New Roman" w:eastAsiaTheme="minorEastAsia" w:hAnsi="Times New Roman" w:cs="Times New Roman"/>
                <w:sz w:val="28"/>
                <w:szCs w:val="28"/>
                <w:lang w:val="en-US" w:eastAsia="ru-RU"/>
              </w:rPr>
              <w:t xml:space="preserve">Білім үйымындағы 4,9- cынып білімалушыларының ата-аналары 100%  сауалнамаға қатысты. </w:t>
            </w:r>
          </w:p>
          <w:p w14:paraId="1D851FB9"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en-US" w:eastAsia="ru-RU"/>
              </w:rPr>
            </w:pPr>
            <w:r w:rsidRPr="00A777D3">
              <w:rPr>
                <w:rFonts w:ascii="Times New Roman" w:eastAsiaTheme="minorEastAsia" w:hAnsi="Times New Roman" w:cs="Times New Roman"/>
                <w:sz w:val="28"/>
                <w:szCs w:val="28"/>
                <w:lang w:val="en-US" w:eastAsia="ru-RU"/>
              </w:rPr>
              <w:t>9</w:t>
            </w:r>
            <w:r w:rsidRPr="00A777D3">
              <w:rPr>
                <w:rFonts w:ascii="Times New Roman" w:eastAsiaTheme="minorEastAsia" w:hAnsi="Times New Roman" w:cs="Times New Roman"/>
                <w:sz w:val="28"/>
                <w:szCs w:val="28"/>
                <w:lang w:val="kk-KZ" w:eastAsia="ru-RU"/>
              </w:rPr>
              <w:t>5</w:t>
            </w:r>
            <w:r w:rsidRPr="00A777D3">
              <w:rPr>
                <w:rFonts w:ascii="Times New Roman" w:eastAsiaTheme="minorEastAsia" w:hAnsi="Times New Roman" w:cs="Times New Roman"/>
                <w:sz w:val="28"/>
                <w:szCs w:val="28"/>
                <w:lang w:val="en-US" w:eastAsia="ru-RU"/>
              </w:rPr>
              <w:t>% -ы білімалушылардың дайындық деңгейіне толық қанағаттанады.</w:t>
            </w:r>
          </w:p>
        </w:tc>
      </w:tr>
    </w:tbl>
    <w:p w14:paraId="6D1B2507" w14:textId="77777777" w:rsidR="008938BD" w:rsidRDefault="008938BD" w:rsidP="00A777D3">
      <w:pPr>
        <w:spacing w:after="0" w:line="240" w:lineRule="auto"/>
        <w:jc w:val="center"/>
        <w:rPr>
          <w:rFonts w:ascii="Times New Roman" w:eastAsiaTheme="minorEastAsia" w:hAnsi="Times New Roman" w:cs="Times New Roman"/>
          <w:b/>
          <w:sz w:val="28"/>
          <w:szCs w:val="28"/>
          <w:lang w:val="kk-KZ" w:eastAsia="ru-RU"/>
        </w:rPr>
      </w:pPr>
    </w:p>
    <w:p w14:paraId="53202BFB" w14:textId="77777777" w:rsidR="008938BD" w:rsidRDefault="008938BD" w:rsidP="00A777D3">
      <w:pPr>
        <w:spacing w:after="0" w:line="240" w:lineRule="auto"/>
        <w:jc w:val="center"/>
        <w:rPr>
          <w:rFonts w:ascii="Times New Roman" w:eastAsiaTheme="minorEastAsia" w:hAnsi="Times New Roman" w:cs="Times New Roman"/>
          <w:b/>
          <w:sz w:val="28"/>
          <w:szCs w:val="28"/>
          <w:lang w:val="kk-KZ" w:eastAsia="ru-RU"/>
        </w:rPr>
      </w:pPr>
    </w:p>
    <w:p w14:paraId="1305163E" w14:textId="77777777" w:rsidR="008938BD" w:rsidRDefault="008938BD" w:rsidP="00A777D3">
      <w:pPr>
        <w:spacing w:after="0" w:line="240" w:lineRule="auto"/>
        <w:jc w:val="center"/>
        <w:rPr>
          <w:rFonts w:ascii="Times New Roman" w:eastAsiaTheme="minorEastAsia" w:hAnsi="Times New Roman" w:cs="Times New Roman"/>
          <w:b/>
          <w:sz w:val="28"/>
          <w:szCs w:val="28"/>
          <w:lang w:val="kk-KZ" w:eastAsia="ru-RU"/>
        </w:rPr>
      </w:pPr>
    </w:p>
    <w:p w14:paraId="51C3691C" w14:textId="77777777" w:rsidR="008938BD" w:rsidRDefault="008938BD" w:rsidP="00A777D3">
      <w:pPr>
        <w:spacing w:after="0" w:line="240" w:lineRule="auto"/>
        <w:jc w:val="center"/>
        <w:rPr>
          <w:rFonts w:ascii="Times New Roman" w:eastAsiaTheme="minorEastAsia" w:hAnsi="Times New Roman" w:cs="Times New Roman"/>
          <w:b/>
          <w:sz w:val="28"/>
          <w:szCs w:val="28"/>
          <w:lang w:val="kk-KZ" w:eastAsia="ru-RU"/>
        </w:rPr>
      </w:pPr>
    </w:p>
    <w:p w14:paraId="4571F7D7" w14:textId="77777777" w:rsidR="008938BD" w:rsidRDefault="008938BD" w:rsidP="00A777D3">
      <w:pPr>
        <w:spacing w:after="0" w:line="240" w:lineRule="auto"/>
        <w:jc w:val="center"/>
        <w:rPr>
          <w:rFonts w:ascii="Times New Roman" w:eastAsiaTheme="minorEastAsia" w:hAnsi="Times New Roman" w:cs="Times New Roman"/>
          <w:b/>
          <w:sz w:val="28"/>
          <w:szCs w:val="28"/>
          <w:lang w:val="kk-KZ" w:eastAsia="ru-RU"/>
        </w:rPr>
      </w:pPr>
    </w:p>
    <w:p w14:paraId="15841C83" w14:textId="50A42D7D" w:rsidR="00A777D3" w:rsidRPr="00A777D3" w:rsidRDefault="00A777D3" w:rsidP="00A777D3">
      <w:pPr>
        <w:spacing w:after="0" w:line="240" w:lineRule="auto"/>
        <w:jc w:val="center"/>
        <w:rPr>
          <w:rFonts w:ascii="Times New Roman" w:eastAsiaTheme="minorEastAsia" w:hAnsi="Times New Roman" w:cs="Times New Roman"/>
          <w:b/>
          <w:sz w:val="28"/>
          <w:szCs w:val="28"/>
          <w:lang w:val="kk-KZ" w:eastAsia="ru-RU"/>
        </w:rPr>
      </w:pPr>
      <w:r w:rsidRPr="00A777D3">
        <w:rPr>
          <w:rFonts w:ascii="Times New Roman" w:eastAsiaTheme="minorEastAsia" w:hAnsi="Times New Roman" w:cs="Times New Roman"/>
          <w:b/>
          <w:sz w:val="28"/>
          <w:szCs w:val="28"/>
          <w:lang w:val="kk-KZ" w:eastAsia="ru-RU"/>
        </w:rPr>
        <w:t xml:space="preserve">9-БӨЛІМ. КЕМШІЛІКТЕР МЕН ЕСКЕРТУЛЕР, ОЛАРДЫҢ ШЕШІЛУ </w:t>
      </w:r>
    </w:p>
    <w:p w14:paraId="08468677" w14:textId="77777777" w:rsidR="00A777D3" w:rsidRPr="00A777D3" w:rsidRDefault="00A777D3" w:rsidP="00A777D3">
      <w:pPr>
        <w:spacing w:after="0" w:line="240" w:lineRule="auto"/>
        <w:jc w:val="center"/>
        <w:rPr>
          <w:rFonts w:ascii="Times New Roman" w:eastAsiaTheme="minorEastAsia" w:hAnsi="Times New Roman" w:cs="Times New Roman"/>
          <w:b/>
          <w:sz w:val="28"/>
          <w:szCs w:val="28"/>
          <w:lang w:val="kk-KZ" w:eastAsia="ru-RU"/>
        </w:rPr>
      </w:pPr>
      <w:r w:rsidRPr="00A777D3">
        <w:rPr>
          <w:rFonts w:ascii="Times New Roman" w:eastAsiaTheme="minorEastAsia" w:hAnsi="Times New Roman" w:cs="Times New Roman"/>
          <w:b/>
          <w:sz w:val="28"/>
          <w:szCs w:val="28"/>
          <w:lang w:val="kk-KZ" w:eastAsia="ru-RU"/>
        </w:rPr>
        <w:t>ЖОЛДАРЫ</w:t>
      </w:r>
    </w:p>
    <w:tbl>
      <w:tblPr>
        <w:tblStyle w:val="71"/>
        <w:tblW w:w="0" w:type="auto"/>
        <w:tblLook w:val="04A0" w:firstRow="1" w:lastRow="0" w:firstColumn="1" w:lastColumn="0" w:noHBand="0" w:noVBand="1"/>
      </w:tblPr>
      <w:tblGrid>
        <w:gridCol w:w="4785"/>
        <w:gridCol w:w="4786"/>
      </w:tblGrid>
      <w:tr w:rsidR="00A777D3" w:rsidRPr="00A777D3" w14:paraId="2EDC9788" w14:textId="77777777" w:rsidTr="00E4559E">
        <w:tc>
          <w:tcPr>
            <w:tcW w:w="4785" w:type="dxa"/>
          </w:tcPr>
          <w:p w14:paraId="14A1318A"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Біліктілік санатының деңгейін бес жылда бір рет көтермеген мұғалімнің болуы- педагогтардың бес жылда бір рет біліктілік санатын көтеруге, мерзімінен бұрын санатын көтеруге бағытталған жұмыстардың жеткіліксіздігі</w:t>
            </w:r>
          </w:p>
        </w:tc>
        <w:tc>
          <w:tcPr>
            <w:tcW w:w="4786" w:type="dxa"/>
          </w:tcPr>
          <w:p w14:paraId="06F6385A"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Біліктілік санатын көтерудің перспективті жоспарына сәйкесті педагогтердің қызмет нәтижелеріне талдау –жинақтау дағдыларын дамыту жұмыстарын жүргізу, мектепішілік әдістемелік жұмысты жүйелеу. Педагогикалық қолдау</w:t>
            </w:r>
          </w:p>
        </w:tc>
      </w:tr>
      <w:tr w:rsidR="00A777D3" w:rsidRPr="002109AC" w14:paraId="7B3E7E06" w14:textId="77777777" w:rsidTr="00E4559E">
        <w:tc>
          <w:tcPr>
            <w:tcW w:w="4785" w:type="dxa"/>
          </w:tcPr>
          <w:p w14:paraId="5FAE1725"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Педагогтердің нормативтік құжаттармен жұмыс жасау дағдыларының жеткіліксіздігі</w:t>
            </w:r>
          </w:p>
        </w:tc>
        <w:tc>
          <w:tcPr>
            <w:tcW w:w="4786" w:type="dxa"/>
          </w:tcPr>
          <w:p w14:paraId="34BABF02"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Педагогтердің нормативтік құжаттармен жұмыс дағдыларын дамытуда семинар, шеберлік сағаттарын жоспарлау.</w:t>
            </w:r>
          </w:p>
        </w:tc>
      </w:tr>
      <w:tr w:rsidR="00A777D3" w:rsidRPr="002109AC" w14:paraId="4C79F435" w14:textId="77777777" w:rsidTr="00E4559E">
        <w:tc>
          <w:tcPr>
            <w:tcW w:w="4785" w:type="dxa"/>
          </w:tcPr>
          <w:p w14:paraId="2775A544"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Педагогтердің талдаушылық, жинақтаушылық құзіреттілігінің аздығы</w:t>
            </w:r>
          </w:p>
        </w:tc>
        <w:tc>
          <w:tcPr>
            <w:tcW w:w="4786" w:type="dxa"/>
          </w:tcPr>
          <w:p w14:paraId="6751E98F"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Шеберлік сабақтары, коучинг, тәлімгерлік жұмыс, командалық жұмыс сапасына мектепішілік бақылауды жүйеге келтіру.</w:t>
            </w:r>
          </w:p>
        </w:tc>
      </w:tr>
      <w:tr w:rsidR="00A777D3" w:rsidRPr="002109AC" w14:paraId="7E8DAF9E" w14:textId="77777777" w:rsidTr="00E4559E">
        <w:tc>
          <w:tcPr>
            <w:tcW w:w="4785" w:type="dxa"/>
          </w:tcPr>
          <w:p w14:paraId="7D9A663F"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Білімал электронды журналдарының толыққанды талапқа сай жүргізу құзіреттілігінің төмендігі, жауапты тұлғаның   лауазымдық міндеттерін орындаушылық құзіреттілігінің төмендігі</w:t>
            </w:r>
          </w:p>
        </w:tc>
        <w:tc>
          <w:tcPr>
            <w:tcW w:w="4786" w:type="dxa"/>
          </w:tcPr>
          <w:p w14:paraId="27518CA7"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Ақпараттық сауаттылық, өзара көмек мақсатында тәлімгерлік жұмыстар белгілеу. Жүйеге жауапты тұлғаның лауазымдық міндетін орындау жауапкершілігін талап ету.Шаралар көру.</w:t>
            </w:r>
          </w:p>
        </w:tc>
      </w:tr>
      <w:tr w:rsidR="00A777D3" w:rsidRPr="00A777D3" w14:paraId="4A1D5701" w14:textId="77777777" w:rsidTr="00E4559E">
        <w:tc>
          <w:tcPr>
            <w:tcW w:w="4785" w:type="dxa"/>
          </w:tcPr>
          <w:p w14:paraId="1C972F25"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Білімалушылар білімін бағалау бойынша бағаның күнделікті қойылмауы, БЖБ, ТЖБ санының талапқа сәйкес болмауы</w:t>
            </w:r>
          </w:p>
        </w:tc>
        <w:tc>
          <w:tcPr>
            <w:tcW w:w="4786" w:type="dxa"/>
          </w:tcPr>
          <w:p w14:paraId="6EF863E6"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Мектепішілік бақылауды талапқа сәйкестендіру.</w:t>
            </w:r>
          </w:p>
        </w:tc>
      </w:tr>
      <w:tr w:rsidR="00A777D3" w:rsidRPr="002109AC" w14:paraId="703B78E4" w14:textId="77777777" w:rsidTr="00E4559E">
        <w:tc>
          <w:tcPr>
            <w:tcW w:w="4785" w:type="dxa"/>
          </w:tcPr>
          <w:p w14:paraId="629FA34B"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Ерекше білім беру қажеттілігі бар білімалушымен жұмыс жасау бойынша әдістемелік жұмыстар бойынша әдістемелік қолдаудың қажеттілігі</w:t>
            </w:r>
          </w:p>
        </w:tc>
        <w:tc>
          <w:tcPr>
            <w:tcW w:w="4786" w:type="dxa"/>
          </w:tcPr>
          <w:p w14:paraId="21485D99"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Әдістемесін игеру, тиісті мамандардан  көмек алу, курстан өту, семинарларға қатысу.</w:t>
            </w:r>
          </w:p>
        </w:tc>
      </w:tr>
    </w:tbl>
    <w:p w14:paraId="3499B984" w14:textId="77777777" w:rsidR="00A777D3" w:rsidRPr="00A777D3" w:rsidRDefault="00A777D3" w:rsidP="00A777D3">
      <w:pPr>
        <w:spacing w:after="0" w:line="240" w:lineRule="auto"/>
        <w:jc w:val="both"/>
        <w:rPr>
          <w:rFonts w:ascii="Times New Roman" w:eastAsiaTheme="minorEastAsia" w:hAnsi="Times New Roman" w:cs="Times New Roman"/>
          <w:b/>
          <w:sz w:val="28"/>
          <w:szCs w:val="28"/>
          <w:lang w:val="kk-KZ" w:eastAsia="ru-RU"/>
        </w:rPr>
      </w:pPr>
    </w:p>
    <w:p w14:paraId="086ECC02" w14:textId="77777777" w:rsidR="00A777D3" w:rsidRDefault="00A777D3" w:rsidP="00A777D3">
      <w:pPr>
        <w:spacing w:after="0" w:line="240" w:lineRule="auto"/>
        <w:jc w:val="both"/>
        <w:rPr>
          <w:rFonts w:ascii="Times New Roman" w:eastAsiaTheme="minorEastAsia" w:hAnsi="Times New Roman" w:cs="Times New Roman"/>
          <w:sz w:val="28"/>
          <w:szCs w:val="28"/>
          <w:lang w:val="kk-KZ" w:eastAsia="ru-RU"/>
        </w:rPr>
      </w:pPr>
    </w:p>
    <w:p w14:paraId="2D31E5AE"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6AF53D88"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759F5BA8"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0900AF56"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644EBFAF"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2FBA5B59"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470131A5"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3A163D78"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11C70180"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526BD703" w14:textId="77777777" w:rsidR="007C7CB0" w:rsidRDefault="007C7CB0" w:rsidP="00A777D3">
      <w:pPr>
        <w:spacing w:after="0" w:line="240" w:lineRule="auto"/>
        <w:jc w:val="both"/>
        <w:rPr>
          <w:rFonts w:ascii="Times New Roman" w:eastAsiaTheme="minorEastAsia" w:hAnsi="Times New Roman" w:cs="Times New Roman"/>
          <w:sz w:val="28"/>
          <w:szCs w:val="28"/>
          <w:lang w:val="kk-KZ" w:eastAsia="ru-RU"/>
        </w:rPr>
      </w:pPr>
    </w:p>
    <w:p w14:paraId="2418D9A1" w14:textId="77777777" w:rsidR="007C7CB0" w:rsidRPr="00A777D3" w:rsidRDefault="007C7CB0" w:rsidP="00A777D3">
      <w:pPr>
        <w:spacing w:after="0" w:line="240" w:lineRule="auto"/>
        <w:jc w:val="both"/>
        <w:rPr>
          <w:rFonts w:ascii="Times New Roman" w:eastAsiaTheme="minorEastAsia" w:hAnsi="Times New Roman" w:cs="Times New Roman"/>
          <w:sz w:val="28"/>
          <w:szCs w:val="28"/>
          <w:lang w:val="kk-KZ" w:eastAsia="ru-RU"/>
        </w:rPr>
      </w:pPr>
    </w:p>
    <w:p w14:paraId="1D950E0B" w14:textId="77777777" w:rsidR="00A777D3" w:rsidRPr="00A777D3" w:rsidRDefault="00A777D3" w:rsidP="00A777D3">
      <w:pPr>
        <w:spacing w:after="0" w:line="240" w:lineRule="auto"/>
        <w:jc w:val="both"/>
        <w:rPr>
          <w:rFonts w:ascii="Times New Roman" w:eastAsiaTheme="minorEastAsia" w:hAnsi="Times New Roman" w:cs="Times New Roman"/>
          <w:b/>
          <w:sz w:val="28"/>
          <w:szCs w:val="28"/>
          <w:lang w:val="kk-KZ" w:eastAsia="ru-RU"/>
        </w:rPr>
      </w:pPr>
      <w:r w:rsidRPr="00A777D3">
        <w:rPr>
          <w:rFonts w:ascii="Times New Roman" w:eastAsiaTheme="minorEastAsia" w:hAnsi="Times New Roman" w:cs="Times New Roman"/>
          <w:b/>
          <w:sz w:val="28"/>
          <w:szCs w:val="28"/>
          <w:lang w:val="kk-KZ" w:eastAsia="ru-RU"/>
        </w:rPr>
        <w:t>10 - БӨЛІМ. ҚОРЫТЫНДЫЛАР МЕН ҰСЫНЫСТАР</w:t>
      </w:r>
    </w:p>
    <w:tbl>
      <w:tblPr>
        <w:tblStyle w:val="71"/>
        <w:tblW w:w="0" w:type="auto"/>
        <w:tblLook w:val="04A0" w:firstRow="1" w:lastRow="0" w:firstColumn="1" w:lastColumn="0" w:noHBand="0" w:noVBand="1"/>
      </w:tblPr>
      <w:tblGrid>
        <w:gridCol w:w="9571"/>
      </w:tblGrid>
      <w:tr w:rsidR="00A777D3" w:rsidRPr="002109AC" w14:paraId="4A89E85E" w14:textId="77777777" w:rsidTr="00E4559E">
        <w:tc>
          <w:tcPr>
            <w:tcW w:w="9571" w:type="dxa"/>
          </w:tcPr>
          <w:p w14:paraId="7A488100"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1.Комиссия жұмысының қорытындысы бойынша анықталған кемшіліктер бойынша сараптама жүргізіп, себептерін айқындау арқылы алдыңғы оқу жылдарында кемшіліктерге жол бермеу;</w:t>
            </w:r>
          </w:p>
        </w:tc>
      </w:tr>
      <w:tr w:rsidR="00A777D3" w:rsidRPr="002109AC" w14:paraId="612A4069" w14:textId="77777777" w:rsidTr="00E4559E">
        <w:tc>
          <w:tcPr>
            <w:tcW w:w="9571" w:type="dxa"/>
          </w:tcPr>
          <w:p w14:paraId="27A4324B"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2.Педагог кадрлардың уақытылы кезекті және мерзімінен бұрын біліктілік санатын көтеріп отыруға бағытталған жұмыстарды игеру;</w:t>
            </w:r>
          </w:p>
        </w:tc>
      </w:tr>
      <w:tr w:rsidR="00A777D3" w:rsidRPr="002109AC" w14:paraId="6EFF2C21" w14:textId="77777777" w:rsidTr="00E4559E">
        <w:tc>
          <w:tcPr>
            <w:tcW w:w="9571" w:type="dxa"/>
          </w:tcPr>
          <w:p w14:paraId="2CF5DBD4"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3.Мектептің материалдық техникалық базасының талапқа сай болуына бағытталған жұмыстарды жандандыру;</w:t>
            </w:r>
          </w:p>
        </w:tc>
      </w:tr>
      <w:tr w:rsidR="00A777D3" w:rsidRPr="002109AC" w14:paraId="761BB969" w14:textId="77777777" w:rsidTr="00E4559E">
        <w:tc>
          <w:tcPr>
            <w:tcW w:w="9571" w:type="dxa"/>
          </w:tcPr>
          <w:p w14:paraId="4E4CDF34" w14:textId="77777777" w:rsidR="00A777D3" w:rsidRPr="00A777D3" w:rsidRDefault="00A777D3" w:rsidP="00A777D3">
            <w:pPr>
              <w:spacing w:after="0" w:line="240" w:lineRule="auto"/>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4.Әрбір оқу жылында мектептің жұмысына өзіндік бағалау жүргізу, бағалау қорытындысын мектептің сайтына жүктеп отыру;</w:t>
            </w:r>
          </w:p>
        </w:tc>
      </w:tr>
      <w:tr w:rsidR="00A777D3" w:rsidRPr="002109AC" w14:paraId="4D4249D9" w14:textId="77777777" w:rsidTr="00E4559E">
        <w:tc>
          <w:tcPr>
            <w:tcW w:w="9571" w:type="dxa"/>
          </w:tcPr>
          <w:p w14:paraId="20A4E416" w14:textId="77777777" w:rsidR="00A777D3" w:rsidRPr="00A777D3" w:rsidRDefault="00A777D3" w:rsidP="00A777D3">
            <w:pPr>
              <w:numPr>
                <w:ilvl w:val="0"/>
                <w:numId w:val="39"/>
              </w:numPr>
              <w:spacing w:after="0" w:line="240" w:lineRule="auto"/>
              <w:ind w:left="0" w:firstLine="0"/>
              <w:jc w:val="both"/>
              <w:rPr>
                <w:rFonts w:ascii="Times New Roman" w:eastAsiaTheme="minorEastAsia" w:hAnsi="Times New Roman" w:cs="Times New Roman"/>
                <w:sz w:val="28"/>
                <w:szCs w:val="28"/>
                <w:lang w:val="kk-KZ" w:eastAsia="ru-RU"/>
              </w:rPr>
            </w:pPr>
            <w:r w:rsidRPr="00A777D3">
              <w:rPr>
                <w:rFonts w:ascii="Times New Roman" w:eastAsiaTheme="minorEastAsia" w:hAnsi="Times New Roman" w:cs="Times New Roman"/>
                <w:sz w:val="28"/>
                <w:szCs w:val="28"/>
                <w:lang w:val="kk-KZ" w:eastAsia="ru-RU"/>
              </w:rPr>
              <w:t>Білім алушылардың білім деңгейінің мемлекеттік жалпы білім беру стандартының талаптарында көзделген білім беру бағдарламаларын меңгеру деңгейіне сай болуына бағытталған жұмыстарға мектепішілік бақылауды күшейту;</w:t>
            </w:r>
          </w:p>
          <w:p w14:paraId="70CEEC0B" w14:textId="77777777" w:rsidR="00A777D3" w:rsidRPr="00A777D3" w:rsidRDefault="00A777D3" w:rsidP="00A777D3">
            <w:pPr>
              <w:rPr>
                <w:rFonts w:ascii="Times New Roman" w:eastAsiaTheme="minorEastAsia" w:hAnsi="Times New Roman" w:cs="Times New Roman"/>
                <w:sz w:val="28"/>
                <w:szCs w:val="28"/>
                <w:lang w:val="kk-KZ" w:eastAsia="ru-RU"/>
              </w:rPr>
            </w:pPr>
            <w:r w:rsidRPr="00A777D3">
              <w:rPr>
                <w:rFonts w:ascii="Times New Roman" w:eastAsia="SimSun" w:hAnsi="Times New Roman" w:cs="Times New Roman"/>
                <w:color w:val="000000"/>
                <w:sz w:val="28"/>
                <w:szCs w:val="28"/>
                <w:lang w:val="kk-KZ" w:eastAsia="zh-CN" w:bidi="ar"/>
              </w:rPr>
              <w:t xml:space="preserve"> </w:t>
            </w:r>
          </w:p>
        </w:tc>
      </w:tr>
    </w:tbl>
    <w:p w14:paraId="0317DA62" w14:textId="77777777" w:rsidR="00A777D3" w:rsidRPr="00A777D3" w:rsidRDefault="00A777D3" w:rsidP="00A777D3">
      <w:pPr>
        <w:rPr>
          <w:rFonts w:ascii="Times New Roman" w:eastAsiaTheme="minorEastAsia" w:hAnsi="Times New Roman" w:cs="Times New Roman"/>
          <w:color w:val="000000"/>
          <w:spacing w:val="2"/>
          <w:sz w:val="28"/>
          <w:szCs w:val="28"/>
          <w:lang w:val="kk-KZ" w:eastAsia="ru-RU"/>
        </w:rPr>
      </w:pPr>
    </w:p>
    <w:p w14:paraId="6A9C1169" w14:textId="77777777" w:rsidR="00B977F6" w:rsidRPr="00E41F81" w:rsidRDefault="00B977F6" w:rsidP="00B977F6">
      <w:pPr>
        <w:spacing w:after="0" w:line="240" w:lineRule="auto"/>
        <w:jc w:val="center"/>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Мектепке дейінгі білім беру ұйымдары-</w:t>
      </w:r>
      <w:r>
        <w:rPr>
          <w:rFonts w:ascii="Times New Roman" w:eastAsia="Times New Roman" w:hAnsi="Times New Roman" w:cs="Times New Roman"/>
          <w:b/>
          <w:sz w:val="28"/>
          <w:szCs w:val="28"/>
          <w:lang w:val="kk-KZ"/>
        </w:rPr>
        <w:t>ш</w:t>
      </w:r>
      <w:r w:rsidRPr="00E41F81">
        <w:rPr>
          <w:rFonts w:ascii="Times New Roman" w:eastAsia="Times New Roman" w:hAnsi="Times New Roman" w:cs="Times New Roman"/>
          <w:b/>
          <w:sz w:val="28"/>
          <w:szCs w:val="28"/>
          <w:lang w:val="kk-KZ"/>
        </w:rPr>
        <w:t>ағын орталық пен мектепалды сыныптың өзін-өзі бағалауы</w:t>
      </w:r>
    </w:p>
    <w:p w14:paraId="0054E874"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    Қарағанды ​​облысы білім басқармасы Қарқаралы ауданы білім бөлімінің  </w:t>
      </w:r>
      <w:r>
        <w:rPr>
          <w:rFonts w:ascii="Times New Roman" w:hAnsi="Times New Roman" w:cs="Times New Roman"/>
          <w:sz w:val="28"/>
          <w:szCs w:val="28"/>
          <w:lang w:val="kk-KZ"/>
        </w:rPr>
        <w:t>Тегісшілдік ауылының</w:t>
      </w:r>
      <w:r w:rsidRPr="00E41F81">
        <w:rPr>
          <w:rFonts w:ascii="Times New Roman" w:hAnsi="Times New Roman" w:cs="Times New Roman"/>
          <w:sz w:val="28"/>
          <w:szCs w:val="28"/>
          <w:lang w:val="kk-KZ"/>
        </w:rPr>
        <w:t xml:space="preserve"> №</w:t>
      </w:r>
      <w:r w:rsidRPr="00757C19">
        <w:rPr>
          <w:rFonts w:ascii="Times New Roman" w:hAnsi="Times New Roman" w:cs="Times New Roman"/>
          <w:sz w:val="28"/>
          <w:szCs w:val="28"/>
          <w:lang w:val="kk-KZ"/>
        </w:rPr>
        <w:t>6</w:t>
      </w:r>
      <w:r w:rsidRPr="00E41F81">
        <w:rPr>
          <w:rFonts w:ascii="Times New Roman" w:hAnsi="Times New Roman" w:cs="Times New Roman"/>
          <w:sz w:val="28"/>
          <w:szCs w:val="28"/>
          <w:lang w:val="kk-KZ"/>
        </w:rPr>
        <w:t xml:space="preserve"> жалпы білім беретін мектебі</w:t>
      </w:r>
      <w:r>
        <w:rPr>
          <w:rFonts w:ascii="Times New Roman" w:hAnsi="Times New Roman" w:cs="Times New Roman"/>
          <w:sz w:val="28"/>
          <w:szCs w:val="28"/>
          <w:lang w:val="kk-KZ"/>
        </w:rPr>
        <w:t xml:space="preserve"> </w:t>
      </w:r>
      <w:r w:rsidRPr="00E41F81">
        <w:rPr>
          <w:rFonts w:ascii="Times New Roman" w:hAnsi="Times New Roman" w:cs="Times New Roman"/>
          <w:sz w:val="28"/>
          <w:szCs w:val="28"/>
          <w:lang w:val="kk-KZ"/>
        </w:rPr>
        <w:t xml:space="preserve"> КММ-нің</w:t>
      </w:r>
      <w:r>
        <w:rPr>
          <w:rFonts w:ascii="Times New Roman" w:hAnsi="Times New Roman" w:cs="Times New Roman"/>
          <w:sz w:val="28"/>
          <w:szCs w:val="28"/>
          <w:lang w:val="kk-KZ"/>
        </w:rPr>
        <w:t xml:space="preserve"> «Күншуақ»</w:t>
      </w:r>
      <w:r w:rsidRPr="00E41F81">
        <w:rPr>
          <w:rFonts w:ascii="Times New Roman" w:hAnsi="Times New Roman" w:cs="Times New Roman"/>
          <w:sz w:val="28"/>
          <w:szCs w:val="28"/>
          <w:lang w:val="kk-KZ"/>
        </w:rPr>
        <w:t xml:space="preserve">  </w:t>
      </w:r>
      <w:r>
        <w:rPr>
          <w:rFonts w:ascii="Times New Roman" w:hAnsi="Times New Roman" w:cs="Times New Roman"/>
          <w:sz w:val="28"/>
          <w:szCs w:val="28"/>
          <w:lang w:val="kk-KZ"/>
        </w:rPr>
        <w:t>ш</w:t>
      </w:r>
      <w:r w:rsidRPr="00E41F81">
        <w:rPr>
          <w:rFonts w:ascii="Times New Roman" w:hAnsi="Times New Roman" w:cs="Times New Roman"/>
          <w:sz w:val="28"/>
          <w:szCs w:val="28"/>
          <w:lang w:val="kk-KZ"/>
        </w:rPr>
        <w:t xml:space="preserve">ағын орталығы мен мектепалды сыныбы жұмысының өзін-өзі бағалауы Қазақстан Республикасының «Білім туралы» Заңының 59-бабы негізінде құрастырылған. </w:t>
      </w:r>
    </w:p>
    <w:p w14:paraId="54664E8E"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      Өзін–өзі бағалау барысында Қазақстан Республикасы Оқу-ағарту  министрінің 2022 жылғы 5 желтоқсандағы  «Білім беру ұйымдарын бағалау өлшем шарттарын бекіту туралы» №486  бұйрығы, «Білім беру ұйымдарының өзін-өзі бағалауын  ұйымдастыру және өткізу жөніндегі әдістемелік ұсынымдарын бекіту туралы» Қазақстан Республикасы Оқу–ағарту министрлігінің «Білім саласында сапаны қамтамасыз ету комитеті» </w:t>
      </w:r>
      <w:r w:rsidRPr="00B677CE">
        <w:rPr>
          <w:rFonts w:ascii="Times New Roman" w:hAnsi="Times New Roman" w:cs="Times New Roman"/>
          <w:color w:val="000000" w:themeColor="text1"/>
          <w:sz w:val="28"/>
          <w:szCs w:val="28"/>
          <w:lang w:val="kk-KZ"/>
        </w:rPr>
        <w:t xml:space="preserve">2022 жылғы 27 желтоқсандағы № 12 бұйрығы және толықтырулар енгізу туралы 2023 жылғы 14 қыркүйектегі № 36 бұйрығымен </w:t>
      </w:r>
      <w:r w:rsidRPr="00E41F81">
        <w:rPr>
          <w:rFonts w:ascii="Times New Roman" w:hAnsi="Times New Roman" w:cs="Times New Roman"/>
          <w:sz w:val="28"/>
          <w:szCs w:val="28"/>
          <w:lang w:val="kk-KZ"/>
        </w:rPr>
        <w:t xml:space="preserve">басшылыққа алынды. </w:t>
      </w:r>
    </w:p>
    <w:p w14:paraId="73E08210"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         Өзін-өзі бағалау бастауыш, негізгі орта және жалпы орта білім берудің жалпы білім беретін бағдарламаларын жүзеге асыратын </w:t>
      </w:r>
      <w:r>
        <w:rPr>
          <w:rFonts w:ascii="Times New Roman" w:hAnsi="Times New Roman" w:cs="Times New Roman"/>
          <w:sz w:val="28"/>
          <w:szCs w:val="28"/>
          <w:lang w:val="kk-KZ"/>
        </w:rPr>
        <w:t xml:space="preserve">Тегісшілдік </w:t>
      </w:r>
      <w:r w:rsidRPr="00E41F81">
        <w:rPr>
          <w:rFonts w:ascii="Times New Roman" w:hAnsi="Times New Roman" w:cs="Times New Roman"/>
          <w:sz w:val="28"/>
          <w:szCs w:val="28"/>
          <w:lang w:val="kk-KZ"/>
        </w:rPr>
        <w:t>ауылының №</w:t>
      </w:r>
      <w:r w:rsidRPr="00757C19">
        <w:rPr>
          <w:rFonts w:ascii="Times New Roman" w:hAnsi="Times New Roman" w:cs="Times New Roman"/>
          <w:sz w:val="28"/>
          <w:szCs w:val="28"/>
          <w:lang w:val="kk-KZ"/>
        </w:rPr>
        <w:t xml:space="preserve">6 </w:t>
      </w:r>
      <w:r w:rsidRPr="00E41F81">
        <w:rPr>
          <w:rFonts w:ascii="Times New Roman" w:hAnsi="Times New Roman" w:cs="Times New Roman"/>
          <w:sz w:val="28"/>
          <w:szCs w:val="28"/>
          <w:lang w:val="kk-KZ"/>
        </w:rPr>
        <w:t>жалпы білім беретін мектебі жанындағы</w:t>
      </w:r>
      <w:r w:rsidRPr="00757C19">
        <w:rPr>
          <w:rFonts w:ascii="Times New Roman" w:hAnsi="Times New Roman" w:cs="Times New Roman"/>
          <w:sz w:val="28"/>
          <w:szCs w:val="28"/>
          <w:lang w:val="kk-KZ"/>
        </w:rPr>
        <w:t xml:space="preserve"> </w:t>
      </w:r>
      <w:r>
        <w:rPr>
          <w:rFonts w:ascii="Times New Roman" w:hAnsi="Times New Roman" w:cs="Times New Roman"/>
          <w:sz w:val="28"/>
          <w:szCs w:val="28"/>
          <w:lang w:val="kk-KZ"/>
        </w:rPr>
        <w:t>«Күншуақ»</w:t>
      </w:r>
      <w:r w:rsidRPr="00E41F81">
        <w:rPr>
          <w:rFonts w:ascii="Times New Roman" w:hAnsi="Times New Roman" w:cs="Times New Roman"/>
          <w:sz w:val="28"/>
          <w:szCs w:val="28"/>
          <w:lang w:val="kk-KZ"/>
        </w:rPr>
        <w:t xml:space="preserve"> </w:t>
      </w:r>
      <w:r>
        <w:rPr>
          <w:rFonts w:ascii="Times New Roman" w:hAnsi="Times New Roman" w:cs="Times New Roman"/>
          <w:sz w:val="28"/>
          <w:szCs w:val="28"/>
          <w:lang w:val="kk-KZ"/>
        </w:rPr>
        <w:t>ш</w:t>
      </w:r>
      <w:r w:rsidRPr="00E41F81">
        <w:rPr>
          <w:rFonts w:ascii="Times New Roman" w:hAnsi="Times New Roman" w:cs="Times New Roman"/>
          <w:sz w:val="28"/>
          <w:szCs w:val="28"/>
          <w:lang w:val="kk-KZ"/>
        </w:rPr>
        <w:t>ағын орталығы мен мектепалды сыныбы  қызметін талдау болып табылады.</w:t>
      </w:r>
    </w:p>
    <w:p w14:paraId="06EA9E4C" w14:textId="77777777" w:rsidR="00B977F6" w:rsidRPr="00E41F81" w:rsidRDefault="00B977F6" w:rsidP="00B977F6">
      <w:pPr>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sz w:val="28"/>
          <w:szCs w:val="28"/>
          <w:lang w:val="kk-KZ"/>
        </w:rPr>
        <w:t xml:space="preserve">       1.  </w:t>
      </w:r>
      <w:r w:rsidRPr="00E41F81">
        <w:rPr>
          <w:rFonts w:ascii="Times New Roman" w:eastAsia="Times New Roman" w:hAnsi="Times New Roman" w:cs="Times New Roman"/>
          <w:b/>
          <w:sz w:val="28"/>
          <w:szCs w:val="28"/>
          <w:lang w:val="kk-KZ"/>
        </w:rPr>
        <w:t>Білім беру ұйымдарының жалпы сипаттамасы</w:t>
      </w:r>
    </w:p>
    <w:p w14:paraId="71C76E19"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1) Білім беру ұйымының толық атауы</w:t>
      </w:r>
    </w:p>
    <w:p w14:paraId="0AD7A088"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Қарағанды облысы білім басқарамасының Қарқаралы ауданы білім бөлімінің </w:t>
      </w:r>
      <w:r>
        <w:rPr>
          <w:rFonts w:ascii="Times New Roman" w:eastAsia="Times New Roman" w:hAnsi="Times New Roman" w:cs="Times New Roman"/>
          <w:sz w:val="28"/>
          <w:szCs w:val="28"/>
          <w:lang w:val="kk-KZ"/>
        </w:rPr>
        <w:t xml:space="preserve">Тегісшілдік ауылының </w:t>
      </w:r>
      <w:r w:rsidRPr="00E41F81">
        <w:rPr>
          <w:rFonts w:ascii="Times New Roman" w:eastAsia="Times New Roman" w:hAnsi="Times New Roman" w:cs="Times New Roman"/>
          <w:sz w:val="28"/>
          <w:szCs w:val="28"/>
          <w:lang w:val="kk-KZ"/>
        </w:rPr>
        <w:t xml:space="preserve"> №</w:t>
      </w:r>
      <w:r w:rsidRPr="00757C19">
        <w:rPr>
          <w:rFonts w:ascii="Times New Roman" w:eastAsia="Times New Roman" w:hAnsi="Times New Roman" w:cs="Times New Roman"/>
          <w:sz w:val="28"/>
          <w:szCs w:val="28"/>
          <w:lang w:val="kk-KZ"/>
        </w:rPr>
        <w:t>6</w:t>
      </w:r>
      <w:r w:rsidRPr="00E41F81">
        <w:rPr>
          <w:rFonts w:ascii="Times New Roman" w:eastAsia="Times New Roman" w:hAnsi="Times New Roman" w:cs="Times New Roman"/>
          <w:sz w:val="28"/>
          <w:szCs w:val="28"/>
          <w:lang w:val="kk-KZ"/>
        </w:rPr>
        <w:t xml:space="preserve"> жалпы білім беретін мектебі КММ </w:t>
      </w:r>
    </w:p>
    <w:p w14:paraId="0D36472B"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2) Білім беру ұйымының орналасқан жері: </w:t>
      </w:r>
    </w:p>
    <w:p w14:paraId="7654F437"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Қарағанды облысы</w:t>
      </w:r>
    </w:p>
    <w:p w14:paraId="3429D9A4"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Қарқаралы ауданы</w:t>
      </w:r>
    </w:p>
    <w:p w14:paraId="448F4590"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Тегісшілдік ауылы</w:t>
      </w:r>
      <w:r w:rsidRPr="00E41F81">
        <w:rPr>
          <w:rFonts w:ascii="Times New Roman" w:eastAsia="Times New Roman" w:hAnsi="Times New Roman" w:cs="Times New Roman"/>
          <w:sz w:val="28"/>
          <w:szCs w:val="28"/>
          <w:lang w:val="kk-KZ"/>
        </w:rPr>
        <w:t xml:space="preserve"> </w:t>
      </w:r>
    </w:p>
    <w:p w14:paraId="476C8F1C" w14:textId="77777777" w:rsidR="00B977F6" w:rsidRPr="0014286B" w:rsidRDefault="00B977F6" w:rsidP="00B977F6">
      <w:pPr>
        <w:spacing w:after="0" w:line="240" w:lineRule="auto"/>
        <w:jc w:val="both"/>
        <w:rPr>
          <w:rFonts w:ascii="Times New Roman" w:eastAsia="Times New Roman" w:hAnsi="Times New Roman" w:cs="Times New Roman"/>
          <w:color w:val="000000" w:themeColor="text1"/>
          <w:sz w:val="28"/>
          <w:szCs w:val="28"/>
          <w:lang w:val="kk-KZ"/>
        </w:rPr>
      </w:pPr>
      <w:r w:rsidRPr="0014286B">
        <w:rPr>
          <w:rFonts w:ascii="Times New Roman" w:eastAsia="Times New Roman" w:hAnsi="Times New Roman" w:cs="Times New Roman"/>
          <w:color w:val="000000" w:themeColor="text1"/>
          <w:sz w:val="28"/>
          <w:szCs w:val="28"/>
          <w:lang w:val="kk-KZ"/>
        </w:rPr>
        <w:t xml:space="preserve">Қаратал </w:t>
      </w:r>
      <w:r w:rsidRPr="0014286B">
        <w:rPr>
          <w:rFonts w:ascii="Times New Roman" w:eastAsia="Times New Roman" w:hAnsi="Times New Roman" w:cs="Times New Roman"/>
          <w:color w:val="000000" w:themeColor="text1"/>
          <w:sz w:val="28"/>
          <w:szCs w:val="28"/>
        </w:rPr>
        <w:t>2</w:t>
      </w:r>
    </w:p>
    <w:p w14:paraId="2ABB114C" w14:textId="77777777" w:rsidR="00B977F6" w:rsidRPr="0014286B" w:rsidRDefault="00B977F6" w:rsidP="00B977F6">
      <w:pPr>
        <w:spacing w:after="0" w:line="240" w:lineRule="auto"/>
        <w:jc w:val="both"/>
        <w:rPr>
          <w:rFonts w:ascii="Times New Roman" w:eastAsia="Times New Roman" w:hAnsi="Times New Roman" w:cs="Times New Roman"/>
          <w:color w:val="000000" w:themeColor="text1"/>
          <w:sz w:val="28"/>
          <w:szCs w:val="28"/>
          <w:lang w:val="kk-KZ"/>
        </w:rPr>
      </w:pPr>
      <w:r w:rsidRPr="0014286B">
        <w:rPr>
          <w:rFonts w:ascii="Times New Roman" w:eastAsia="Times New Roman" w:hAnsi="Times New Roman" w:cs="Times New Roman"/>
          <w:color w:val="000000" w:themeColor="text1"/>
          <w:sz w:val="28"/>
          <w:szCs w:val="28"/>
          <w:lang w:val="kk-KZ"/>
        </w:rPr>
        <w:t>3) Заңды тұлғаның байланыс деректері:тел.-факс: 8721</w:t>
      </w:r>
      <w:r w:rsidRPr="0014286B">
        <w:rPr>
          <w:rFonts w:ascii="Times New Roman" w:eastAsia="Times New Roman" w:hAnsi="Times New Roman" w:cs="Times New Roman"/>
          <w:color w:val="000000" w:themeColor="text1"/>
          <w:sz w:val="28"/>
          <w:szCs w:val="28"/>
        </w:rPr>
        <w:t>4637563</w:t>
      </w:r>
      <w:r w:rsidRPr="0014286B">
        <w:rPr>
          <w:rFonts w:ascii="Times New Roman" w:eastAsia="Times New Roman" w:hAnsi="Times New Roman" w:cs="Times New Roman"/>
          <w:color w:val="000000" w:themeColor="text1"/>
          <w:sz w:val="28"/>
          <w:szCs w:val="28"/>
          <w:lang w:val="kk-KZ"/>
        </w:rPr>
        <w:t xml:space="preserve">    Электронды пошта: </w:t>
      </w:r>
      <w:r w:rsidRPr="0014286B">
        <w:rPr>
          <w:rFonts w:ascii="Times New Roman" w:eastAsia="Times New Roman" w:hAnsi="Times New Roman" w:cs="Times New Roman"/>
          <w:color w:val="000000" w:themeColor="text1"/>
          <w:sz w:val="28"/>
          <w:szCs w:val="28"/>
          <w:lang w:val="en-US"/>
        </w:rPr>
        <w:t>sh</w:t>
      </w:r>
      <w:r w:rsidRPr="0014286B">
        <w:rPr>
          <w:rFonts w:ascii="Times New Roman" w:eastAsia="Times New Roman" w:hAnsi="Times New Roman" w:cs="Times New Roman"/>
          <w:color w:val="000000" w:themeColor="text1"/>
          <w:sz w:val="28"/>
          <w:szCs w:val="28"/>
        </w:rPr>
        <w:t>6_</w:t>
      </w:r>
      <w:r w:rsidRPr="0014286B">
        <w:rPr>
          <w:rFonts w:ascii="Times New Roman" w:eastAsia="Times New Roman" w:hAnsi="Times New Roman" w:cs="Times New Roman"/>
          <w:color w:val="000000" w:themeColor="text1"/>
          <w:sz w:val="28"/>
          <w:szCs w:val="28"/>
          <w:lang w:val="en-US"/>
        </w:rPr>
        <w:t>toktar</w:t>
      </w:r>
      <w:r w:rsidRPr="0014286B">
        <w:rPr>
          <w:rFonts w:ascii="Times New Roman" w:eastAsia="Times New Roman" w:hAnsi="Times New Roman" w:cs="Times New Roman"/>
          <w:color w:val="000000" w:themeColor="text1"/>
          <w:sz w:val="28"/>
          <w:szCs w:val="28"/>
          <w:lang w:val="kk-KZ"/>
        </w:rPr>
        <w:t>@mail.ru</w:t>
      </w:r>
    </w:p>
    <w:p w14:paraId="65934834"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4)Заңды тұлға өкілдерінің байланыс деректері:</w:t>
      </w:r>
    </w:p>
    <w:p w14:paraId="5E45EA8D" w14:textId="77777777" w:rsidR="00B977F6" w:rsidRDefault="00B977F6" w:rsidP="00B977F6">
      <w:pPr>
        <w:spacing w:after="0" w:line="240" w:lineRule="auto"/>
        <w:jc w:val="both"/>
        <w:rPr>
          <w:rFonts w:ascii="Times New Roman" w:hAnsi="Times New Roman" w:cs="Times New Roman"/>
          <w:b/>
          <w:bCs/>
          <w:color w:val="000000" w:themeColor="text1"/>
          <w:sz w:val="28"/>
          <w:szCs w:val="28"/>
          <w:lang w:val="kk-KZ"/>
        </w:rPr>
      </w:pPr>
      <w:r w:rsidRPr="00E41F81">
        <w:rPr>
          <w:rFonts w:ascii="Times New Roman" w:hAnsi="Times New Roman" w:cs="Times New Roman"/>
          <w:bCs/>
          <w:sz w:val="28"/>
          <w:szCs w:val="28"/>
          <w:lang w:val="kk-KZ"/>
        </w:rPr>
        <w:t xml:space="preserve"> Мектеп директоры</w:t>
      </w:r>
      <w:r>
        <w:rPr>
          <w:rFonts w:ascii="Times New Roman" w:hAnsi="Times New Roman" w:cs="Times New Roman"/>
          <w:bCs/>
          <w:sz w:val="28"/>
          <w:szCs w:val="28"/>
          <w:lang w:val="kk-KZ"/>
        </w:rPr>
        <w:t xml:space="preserve"> Сапаров Биржан Сагынбаевич</w:t>
      </w:r>
      <w:r w:rsidRPr="00E41F81">
        <w:rPr>
          <w:rFonts w:ascii="Times New Roman" w:hAnsi="Times New Roman" w:cs="Times New Roman"/>
          <w:sz w:val="28"/>
          <w:szCs w:val="28"/>
          <w:lang w:val="kk-KZ"/>
        </w:rPr>
        <w:t xml:space="preserve"> №</w:t>
      </w:r>
      <w:r w:rsidRPr="00997826">
        <w:rPr>
          <w:rFonts w:ascii="Times New Roman" w:hAnsi="Times New Roman" w:cs="Times New Roman"/>
          <w:sz w:val="28"/>
          <w:szCs w:val="28"/>
          <w:lang w:val="kk-KZ"/>
        </w:rPr>
        <w:t>6</w:t>
      </w:r>
      <w:r w:rsidRPr="00E41F81">
        <w:rPr>
          <w:rFonts w:ascii="Times New Roman" w:hAnsi="Times New Roman" w:cs="Times New Roman"/>
          <w:sz w:val="28"/>
          <w:szCs w:val="28"/>
          <w:lang w:val="kk-KZ"/>
        </w:rPr>
        <w:t xml:space="preserve"> жалпы білім беретін мектебі коммуналдық мемлекеттік мекемесінің</w:t>
      </w:r>
      <w:r w:rsidRPr="00E41F81">
        <w:rPr>
          <w:rFonts w:ascii="Times New Roman" w:hAnsi="Times New Roman" w:cs="Times New Roman"/>
          <w:bCs/>
          <w:sz w:val="28"/>
          <w:szCs w:val="28"/>
          <w:lang w:val="kk-KZ"/>
        </w:rPr>
        <w:t xml:space="preserve"> директоры қызметіне Қарқаралы ауданы   білім  бөлімінің </w:t>
      </w:r>
      <w:r w:rsidRPr="006A6059">
        <w:rPr>
          <w:rFonts w:ascii="Times New Roman" w:hAnsi="Times New Roman" w:cs="Times New Roman"/>
          <w:color w:val="000000" w:themeColor="text1"/>
          <w:sz w:val="28"/>
          <w:szCs w:val="28"/>
          <w:lang w:val="kk-KZ"/>
        </w:rPr>
        <w:t xml:space="preserve">2023 жылы 13 </w:t>
      </w:r>
      <w:r>
        <w:rPr>
          <w:rFonts w:ascii="Times New Roman" w:hAnsi="Times New Roman" w:cs="Times New Roman"/>
          <w:color w:val="000000" w:themeColor="text1"/>
          <w:sz w:val="28"/>
          <w:szCs w:val="28"/>
          <w:lang w:val="kk-KZ"/>
        </w:rPr>
        <w:t>маусымдағы</w:t>
      </w:r>
      <w:r w:rsidRPr="006A6059">
        <w:rPr>
          <w:rFonts w:ascii="Times New Roman" w:hAnsi="Times New Roman" w:cs="Times New Roman"/>
          <w:color w:val="000000" w:themeColor="text1"/>
          <w:sz w:val="28"/>
          <w:szCs w:val="28"/>
          <w:lang w:val="kk-KZ"/>
        </w:rPr>
        <w:t xml:space="preserve">  №141 </w:t>
      </w:r>
      <w:r w:rsidRPr="006A6059">
        <w:rPr>
          <w:rFonts w:ascii="Times New Roman" w:hAnsi="Times New Roman" w:cs="Times New Roman"/>
          <w:bCs/>
          <w:color w:val="000000" w:themeColor="text1"/>
          <w:sz w:val="28"/>
          <w:szCs w:val="28"/>
          <w:lang w:val="kk-KZ"/>
        </w:rPr>
        <w:t xml:space="preserve"> бұйрығы негізінде тағайындалған</w:t>
      </w:r>
      <w:r w:rsidRPr="006A6059">
        <w:rPr>
          <w:rFonts w:ascii="Times New Roman" w:hAnsi="Times New Roman" w:cs="Times New Roman"/>
          <w:b/>
          <w:bCs/>
          <w:color w:val="000000" w:themeColor="text1"/>
          <w:sz w:val="28"/>
          <w:szCs w:val="28"/>
          <w:lang w:val="kk-KZ"/>
        </w:rPr>
        <w:t>.</w:t>
      </w:r>
    </w:p>
    <w:p w14:paraId="3B440022" w14:textId="77777777" w:rsidR="00B977F6" w:rsidRDefault="00B977F6" w:rsidP="00B977F6">
      <w:pPr>
        <w:spacing w:after="0" w:line="240" w:lineRule="auto"/>
        <w:jc w:val="both"/>
        <w:rPr>
          <w:rFonts w:ascii="Times New Roman" w:hAnsi="Times New Roman" w:cs="Times New Roman"/>
          <w:b/>
          <w:bCs/>
          <w:color w:val="FF0000"/>
          <w:sz w:val="28"/>
          <w:szCs w:val="28"/>
          <w:lang w:val="kk-KZ"/>
        </w:rPr>
      </w:pPr>
      <w:hyperlink r:id="rId109" w:history="1">
        <w:r w:rsidRPr="006C62DF">
          <w:rPr>
            <w:rStyle w:val="a5"/>
            <w:rFonts w:ascii="Times New Roman" w:hAnsi="Times New Roman" w:cs="Times New Roman"/>
            <w:b/>
            <w:bCs/>
            <w:sz w:val="28"/>
            <w:szCs w:val="28"/>
            <w:lang w:val="kk-KZ"/>
          </w:rPr>
          <w:t>https://drive.google.com/file/d/1JCFlYLvERFnxbLjmDS-x1zSTUXOal2lJ/view?usp=sharing</w:t>
        </w:r>
      </w:hyperlink>
    </w:p>
    <w:p w14:paraId="3AC5FB2F" w14:textId="77777777" w:rsidR="00B977F6" w:rsidRPr="00660712" w:rsidRDefault="00B977F6" w:rsidP="00B977F6">
      <w:pPr>
        <w:widowControl w:val="0"/>
        <w:numPr>
          <w:ilvl w:val="0"/>
          <w:numId w:val="43"/>
        </w:numPr>
        <w:tabs>
          <w:tab w:val="clear" w:pos="312"/>
          <w:tab w:val="left" w:pos="426"/>
          <w:tab w:val="left" w:pos="851"/>
          <w:tab w:val="left" w:pos="993"/>
          <w:tab w:val="left" w:pos="1134"/>
        </w:tabs>
        <w:spacing w:after="0" w:line="240" w:lineRule="auto"/>
        <w:jc w:val="both"/>
        <w:rPr>
          <w:rFonts w:ascii="Times New Roman" w:hAnsi="Times New Roman" w:cs="Times New Roman"/>
          <w:bCs/>
          <w:color w:val="000000" w:themeColor="text1"/>
          <w:sz w:val="28"/>
          <w:szCs w:val="28"/>
          <w:lang w:val="kk-KZ"/>
        </w:rPr>
      </w:pPr>
      <w:r w:rsidRPr="004573BF">
        <w:rPr>
          <w:rFonts w:ascii="Times New Roman" w:eastAsia="Times New Roman" w:hAnsi="Times New Roman" w:cs="Times New Roman"/>
          <w:color w:val="000000" w:themeColor="text1"/>
          <w:sz w:val="28"/>
          <w:szCs w:val="28"/>
          <w:lang w:val="kk-KZ"/>
        </w:rPr>
        <w:t xml:space="preserve">Құқық беруші және құрылтайшы құжаттар: Қызметті жүзеге  асыруды бастағаны  туралы №KZ 41RVK00003823 </w:t>
      </w:r>
      <w:r w:rsidRPr="004573BF">
        <w:rPr>
          <w:rFonts w:ascii="Times New Roman" w:hAnsi="Times New Roman" w:cs="Times New Roman"/>
          <w:bCs/>
          <w:color w:val="000000" w:themeColor="text1"/>
          <w:sz w:val="28"/>
          <w:szCs w:val="28"/>
          <w:lang w:val="kk-KZ"/>
        </w:rPr>
        <w:t xml:space="preserve"> хабарлама «</w:t>
      </w:r>
      <w:r w:rsidRPr="004573BF">
        <w:rPr>
          <w:rFonts w:ascii="Times New Roman" w:hAnsi="Times New Roman" w:cs="Times New Roman"/>
          <w:color w:val="000000" w:themeColor="text1"/>
          <w:sz w:val="28"/>
          <w:szCs w:val="28"/>
          <w:lang w:val="kk-KZ"/>
        </w:rPr>
        <w:t>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саласындағы бақылау комитеті Қарағанды облысының Білім саласындағы бақылау департаменті» ММ-мен</w:t>
      </w:r>
      <w:r w:rsidRPr="004573BF">
        <w:rPr>
          <w:rFonts w:ascii="Times New Roman" w:hAnsi="Times New Roman" w:cs="Times New Roman"/>
          <w:bCs/>
          <w:color w:val="000000" w:themeColor="text1"/>
          <w:sz w:val="28"/>
          <w:szCs w:val="28"/>
          <w:lang w:val="kk-KZ"/>
        </w:rPr>
        <w:t xml:space="preserve"> 2015 жылы 12  тамызда берілген.</w:t>
      </w:r>
      <w:r w:rsidRPr="00DE6CFA">
        <w:rPr>
          <w:rFonts w:ascii="Times New Roman" w:hAnsi="Times New Roman" w:cs="Times New Roman"/>
          <w:b/>
          <w:bCs/>
          <w:color w:val="FF0000"/>
          <w:sz w:val="28"/>
          <w:szCs w:val="28"/>
          <w:lang w:val="kk-KZ"/>
        </w:rPr>
        <w:t xml:space="preserve"> </w:t>
      </w:r>
    </w:p>
    <w:p w14:paraId="584203F4" w14:textId="77777777" w:rsidR="00B977F6" w:rsidRPr="00660712" w:rsidRDefault="00B977F6" w:rsidP="00B977F6">
      <w:pPr>
        <w:widowControl w:val="0"/>
        <w:tabs>
          <w:tab w:val="left" w:pos="312"/>
          <w:tab w:val="left" w:pos="426"/>
          <w:tab w:val="left" w:pos="851"/>
          <w:tab w:val="left" w:pos="993"/>
          <w:tab w:val="left" w:pos="1134"/>
        </w:tabs>
        <w:spacing w:after="0" w:line="240" w:lineRule="auto"/>
        <w:jc w:val="both"/>
        <w:rPr>
          <w:rFonts w:ascii="Times New Roman" w:hAnsi="Times New Roman" w:cs="Times New Roman"/>
          <w:bCs/>
          <w:color w:val="000000" w:themeColor="text1"/>
          <w:sz w:val="28"/>
          <w:szCs w:val="28"/>
          <w:lang w:val="kk-KZ"/>
        </w:rPr>
      </w:pPr>
      <w:hyperlink r:id="rId110" w:history="1">
        <w:r w:rsidRPr="006C62DF">
          <w:rPr>
            <w:rStyle w:val="a5"/>
            <w:rFonts w:ascii="Times New Roman" w:hAnsi="Times New Roman" w:cs="Times New Roman"/>
            <w:bCs/>
            <w:sz w:val="28"/>
            <w:szCs w:val="28"/>
            <w:lang w:val="kk-KZ"/>
          </w:rPr>
          <w:t>https://drive.google.com/file/d/1zk2BsqmpP5mN5q6qv6qCWE2cpZvaaOPJ/view?usp=sharing</w:t>
        </w:r>
      </w:hyperlink>
    </w:p>
    <w:p w14:paraId="779E8539" w14:textId="77777777" w:rsidR="00B977F6" w:rsidRPr="00E41F81" w:rsidRDefault="00B977F6" w:rsidP="00B977F6">
      <w:pPr>
        <w:spacing w:after="0" w:line="240" w:lineRule="auto"/>
        <w:jc w:val="both"/>
        <w:rPr>
          <w:rFonts w:ascii="Times New Roman" w:eastAsia="Times New Roman" w:hAnsi="Times New Roman" w:cs="Times New Roman"/>
          <w:b/>
          <w:color w:val="FF0000"/>
          <w:sz w:val="28"/>
          <w:szCs w:val="28"/>
          <w:lang w:val="kk-KZ"/>
        </w:rPr>
      </w:pPr>
      <w:r w:rsidRPr="00E41F81">
        <w:rPr>
          <w:rFonts w:ascii="Times New Roman" w:eastAsia="Times New Roman" w:hAnsi="Times New Roman" w:cs="Times New Roman"/>
          <w:b/>
          <w:color w:val="000000" w:themeColor="text1"/>
          <w:sz w:val="28"/>
          <w:szCs w:val="28"/>
          <w:lang w:val="kk-KZ"/>
        </w:rPr>
        <w:t>2.</w:t>
      </w:r>
      <w:r w:rsidRPr="00E41F81">
        <w:rPr>
          <w:rFonts w:ascii="Times New Roman" w:eastAsia="Times New Roman" w:hAnsi="Times New Roman" w:cs="Times New Roman"/>
          <w:b/>
          <w:bCs/>
          <w:color w:val="000000" w:themeColor="text1"/>
          <w:sz w:val="28"/>
          <w:szCs w:val="28"/>
          <w:lang w:val="kk-KZ"/>
        </w:rPr>
        <w:t xml:space="preserve"> Кадрлық құрамға талдау</w:t>
      </w:r>
      <w:r w:rsidRPr="00E41F81">
        <w:rPr>
          <w:rFonts w:ascii="Times New Roman" w:eastAsia="Times New Roman" w:hAnsi="Times New Roman" w:cs="Times New Roman"/>
          <w:b/>
          <w:color w:val="FF0000"/>
          <w:sz w:val="28"/>
          <w:szCs w:val="28"/>
          <w:lang w:val="kk-KZ"/>
        </w:rPr>
        <w:t xml:space="preserve"> </w:t>
      </w:r>
    </w:p>
    <w:p w14:paraId="1769D6E4" w14:textId="77777777" w:rsidR="00B977F6" w:rsidRPr="00E41F81" w:rsidRDefault="00B977F6" w:rsidP="00B977F6">
      <w:pPr>
        <w:spacing w:after="0" w:line="240" w:lineRule="auto"/>
        <w:jc w:val="both"/>
        <w:rPr>
          <w:rFonts w:ascii="Times New Roman" w:eastAsia="Times New Roman" w:hAnsi="Times New Roman" w:cs="Times New Roman"/>
          <w:bCs/>
          <w:color w:val="000000" w:themeColor="text1"/>
          <w:sz w:val="28"/>
          <w:szCs w:val="28"/>
          <w:lang w:val="kk-KZ"/>
        </w:rPr>
      </w:pPr>
      <w:r w:rsidRPr="00E41F81">
        <w:rPr>
          <w:rFonts w:ascii="Times New Roman" w:eastAsia="Times New Roman" w:hAnsi="Times New Roman" w:cs="Times New Roman"/>
          <w:bCs/>
          <w:color w:val="000000" w:themeColor="text1"/>
          <w:sz w:val="28"/>
          <w:szCs w:val="28"/>
          <w:lang w:val="kk-KZ"/>
        </w:rPr>
        <w:t xml:space="preserve">Тәрбие мен оқыту нәтижелеріне бағдарланған мазмұнға өлшем шарттар Қосымша -2  </w:t>
      </w:r>
    </w:p>
    <w:p w14:paraId="5265B3FB" w14:textId="77777777" w:rsidR="00B977F6" w:rsidRDefault="00B977F6" w:rsidP="00B977F6">
      <w:pPr>
        <w:spacing w:after="0" w:line="240" w:lineRule="auto"/>
        <w:jc w:val="both"/>
        <w:rPr>
          <w:rFonts w:ascii="Times New Roman" w:eastAsia="Times New Roman" w:hAnsi="Times New Roman" w:cs="Times New Roman"/>
          <w:bCs/>
          <w:color w:val="000000" w:themeColor="text1"/>
          <w:sz w:val="28"/>
          <w:szCs w:val="28"/>
          <w:lang w:val="kk-KZ"/>
        </w:rPr>
      </w:pPr>
      <w:hyperlink r:id="rId111" w:history="1">
        <w:r w:rsidRPr="0096617A">
          <w:rPr>
            <w:rStyle w:val="a5"/>
            <w:rFonts w:ascii="Times New Roman" w:eastAsia="Times New Roman" w:hAnsi="Times New Roman" w:cs="Times New Roman"/>
            <w:bCs/>
            <w:sz w:val="28"/>
            <w:szCs w:val="28"/>
            <w:lang w:val="kk-KZ"/>
          </w:rPr>
          <w:t>https://drive.google.com/file/d/16Z61Mk6rlJKGmnvxoPk9oa6vHQ5B2T55/view?usp=sharing</w:t>
        </w:r>
      </w:hyperlink>
      <w:r>
        <w:rPr>
          <w:rFonts w:ascii="Times New Roman" w:eastAsia="Times New Roman" w:hAnsi="Times New Roman" w:cs="Times New Roman"/>
          <w:bCs/>
          <w:color w:val="000000" w:themeColor="text1"/>
          <w:sz w:val="28"/>
          <w:szCs w:val="28"/>
          <w:lang w:val="kk-KZ"/>
        </w:rPr>
        <w:t xml:space="preserve"> </w:t>
      </w:r>
    </w:p>
    <w:p w14:paraId="22B68525" w14:textId="77777777" w:rsidR="00B977F6" w:rsidRPr="00E41F81" w:rsidRDefault="00B977F6" w:rsidP="00B977F6">
      <w:pPr>
        <w:spacing w:after="0" w:line="240" w:lineRule="auto"/>
        <w:jc w:val="both"/>
        <w:rPr>
          <w:rFonts w:ascii="Times New Roman" w:eastAsia="Times New Roman" w:hAnsi="Times New Roman" w:cs="Times New Roman"/>
          <w:bCs/>
          <w:color w:val="000000" w:themeColor="text1"/>
          <w:sz w:val="28"/>
          <w:szCs w:val="28"/>
          <w:lang w:val="kk-KZ"/>
        </w:rPr>
      </w:pPr>
    </w:p>
    <w:p w14:paraId="4F1E9191" w14:textId="77777777" w:rsidR="00B977F6" w:rsidRPr="00E41F81" w:rsidRDefault="00B977F6" w:rsidP="00B977F6">
      <w:pPr>
        <w:spacing w:after="0" w:line="240" w:lineRule="auto"/>
        <w:jc w:val="both"/>
        <w:rPr>
          <w:rFonts w:ascii="Times New Roman" w:hAnsi="Times New Roman" w:cs="Times New Roman"/>
          <w:color w:val="000000" w:themeColor="text1"/>
          <w:sz w:val="28"/>
          <w:szCs w:val="28"/>
          <w:lang w:val="kk-KZ"/>
        </w:rPr>
      </w:pPr>
      <w:hyperlink r:id="rId112" w:history="1"/>
      <w:r w:rsidRPr="00E41F81">
        <w:rPr>
          <w:rStyle w:val="a5"/>
          <w:rFonts w:ascii="Times New Roman" w:eastAsia="Times New Roman" w:hAnsi="Times New Roman" w:cs="Times New Roman"/>
          <w:bCs/>
          <w:color w:val="FF0000"/>
          <w:lang w:val="kk-KZ"/>
        </w:rPr>
        <w:t xml:space="preserve"> </w:t>
      </w:r>
      <w:r w:rsidRPr="00E41F81">
        <w:rPr>
          <w:rFonts w:ascii="Times New Roman" w:hAnsi="Times New Roman" w:cs="Times New Roman"/>
          <w:color w:val="000000" w:themeColor="text1"/>
          <w:sz w:val="28"/>
          <w:szCs w:val="28"/>
          <w:lang w:val="kk-KZ"/>
        </w:rPr>
        <w:t xml:space="preserve">«Мемлекеттік білім беру ұйымдары қызметкерлерінің үлгілік штаттарын бекіту туралы «Қазақстан Республикасы Үкіметінің 30.01.2008 жылғы №77 қаулысымен бекітілген мектепке дейінгі тәрбие және оқыту ұйымдары қызметкерлерінің үлгілік штаттарына» сәйкес штат саны </w:t>
      </w:r>
      <w:r w:rsidRPr="00E41F81">
        <w:rPr>
          <w:rFonts w:ascii="Times New Roman" w:hAnsi="Times New Roman" w:cs="Times New Roman"/>
          <w:i/>
          <w:color w:val="000000" w:themeColor="text1"/>
          <w:sz w:val="28"/>
          <w:szCs w:val="28"/>
          <w:lang w:val="kk-KZ"/>
        </w:rPr>
        <w:t xml:space="preserve">(мемлекеттік білім беру ұйымдары үшін):  </w:t>
      </w:r>
      <w:r w:rsidRPr="00E41F81">
        <w:rPr>
          <w:rFonts w:ascii="Times New Roman" w:hAnsi="Times New Roman" w:cs="Times New Roman"/>
          <w:color w:val="000000" w:themeColor="text1"/>
          <w:sz w:val="28"/>
          <w:szCs w:val="28"/>
          <w:lang w:val="kk-KZ"/>
        </w:rPr>
        <w:t>Басшының қолымен және мөрімен расталған педагог кадрлармен жасақталғандығы туралы әдістемелік ұсынымдарға 2-қосымшаға сәйкес бағаланатын кезеңге барлығы 4 педагог жұмыс жасайды, оның 4-еуі тәрбиеші.</w:t>
      </w:r>
    </w:p>
    <w:p w14:paraId="1E22CF22" w14:textId="3870FCCE" w:rsidR="008938BD" w:rsidRDefault="00B977F6" w:rsidP="00B977F6">
      <w:pPr>
        <w:spacing w:after="0" w:line="240" w:lineRule="auto"/>
        <w:jc w:val="both"/>
        <w:rPr>
          <w:rFonts w:ascii="Times New Roman" w:hAnsi="Times New Roman" w:cs="Times New Roman"/>
          <w:color w:val="000000" w:themeColor="text1"/>
          <w:sz w:val="28"/>
          <w:szCs w:val="28"/>
          <w:lang w:val="kk-KZ"/>
        </w:rPr>
      </w:pPr>
      <w:r w:rsidRPr="00E41F81">
        <w:rPr>
          <w:rFonts w:ascii="Times New Roman" w:hAnsi="Times New Roman" w:cs="Times New Roman"/>
          <w:color w:val="000000" w:themeColor="text1"/>
          <w:sz w:val="28"/>
          <w:szCs w:val="28"/>
          <w:lang w:val="kk-KZ"/>
        </w:rPr>
        <w:t>Мектепке дейінгі білім беру ұйымдары қызметкерлерінің үлгі штаттарына қойылатын талаптарға сәйкес. Осы деректерді алдыңғы үш оқу жылдарымен талдасақ:</w:t>
      </w:r>
    </w:p>
    <w:p w14:paraId="56DBE6C7" w14:textId="77777777" w:rsidR="008938BD" w:rsidRDefault="008938BD" w:rsidP="00B977F6">
      <w:pPr>
        <w:spacing w:after="0" w:line="240" w:lineRule="auto"/>
        <w:jc w:val="both"/>
        <w:rPr>
          <w:rFonts w:ascii="Times New Roman" w:hAnsi="Times New Roman" w:cs="Times New Roman"/>
          <w:color w:val="000000" w:themeColor="text1"/>
          <w:sz w:val="28"/>
          <w:szCs w:val="28"/>
          <w:lang w:val="kk-KZ"/>
        </w:rPr>
      </w:pPr>
    </w:p>
    <w:p w14:paraId="641A5F08" w14:textId="77777777" w:rsidR="008938BD" w:rsidRDefault="008938BD" w:rsidP="00B977F6">
      <w:pPr>
        <w:spacing w:after="0" w:line="240" w:lineRule="auto"/>
        <w:jc w:val="both"/>
        <w:rPr>
          <w:rFonts w:ascii="Times New Roman" w:hAnsi="Times New Roman" w:cs="Times New Roman"/>
          <w:color w:val="000000" w:themeColor="text1"/>
          <w:sz w:val="28"/>
          <w:szCs w:val="28"/>
          <w:lang w:val="kk-KZ"/>
        </w:rPr>
      </w:pPr>
    </w:p>
    <w:p w14:paraId="31904470" w14:textId="77777777" w:rsidR="008938BD" w:rsidRDefault="008938BD" w:rsidP="00B977F6">
      <w:pPr>
        <w:spacing w:after="0" w:line="240" w:lineRule="auto"/>
        <w:jc w:val="both"/>
        <w:rPr>
          <w:rFonts w:ascii="Times New Roman" w:hAnsi="Times New Roman" w:cs="Times New Roman"/>
          <w:color w:val="000000" w:themeColor="text1"/>
          <w:sz w:val="28"/>
          <w:szCs w:val="28"/>
          <w:lang w:val="kk-KZ"/>
        </w:rPr>
      </w:pPr>
    </w:p>
    <w:p w14:paraId="03D70803" w14:textId="77777777" w:rsidR="008938BD" w:rsidRDefault="008938BD" w:rsidP="00B977F6">
      <w:pPr>
        <w:spacing w:after="0" w:line="240" w:lineRule="auto"/>
        <w:jc w:val="both"/>
        <w:rPr>
          <w:rFonts w:ascii="Times New Roman" w:hAnsi="Times New Roman" w:cs="Times New Roman"/>
          <w:color w:val="000000" w:themeColor="text1"/>
          <w:sz w:val="28"/>
          <w:szCs w:val="28"/>
          <w:lang w:val="kk-KZ"/>
        </w:rPr>
      </w:pPr>
    </w:p>
    <w:p w14:paraId="57BFEB75" w14:textId="77777777" w:rsidR="008938BD" w:rsidRDefault="008938BD" w:rsidP="00B977F6">
      <w:pPr>
        <w:spacing w:after="0" w:line="240" w:lineRule="auto"/>
        <w:jc w:val="both"/>
        <w:rPr>
          <w:rFonts w:ascii="Times New Roman" w:hAnsi="Times New Roman" w:cs="Times New Roman"/>
          <w:color w:val="000000" w:themeColor="text1"/>
          <w:sz w:val="28"/>
          <w:szCs w:val="28"/>
          <w:lang w:val="kk-KZ"/>
        </w:rPr>
      </w:pPr>
    </w:p>
    <w:p w14:paraId="33397BD8" w14:textId="77777777" w:rsidR="008938BD" w:rsidRDefault="008938BD" w:rsidP="00B977F6">
      <w:pPr>
        <w:spacing w:after="0" w:line="240" w:lineRule="auto"/>
        <w:jc w:val="both"/>
        <w:rPr>
          <w:rFonts w:ascii="Times New Roman" w:hAnsi="Times New Roman" w:cs="Times New Roman"/>
          <w:color w:val="000000" w:themeColor="text1"/>
          <w:sz w:val="28"/>
          <w:szCs w:val="28"/>
          <w:lang w:val="kk-KZ"/>
        </w:rPr>
      </w:pPr>
    </w:p>
    <w:p w14:paraId="5D912FC2" w14:textId="77777777" w:rsidR="008938BD" w:rsidRDefault="008938BD" w:rsidP="00B977F6">
      <w:pPr>
        <w:spacing w:after="0" w:line="240" w:lineRule="auto"/>
        <w:jc w:val="both"/>
        <w:rPr>
          <w:rFonts w:ascii="Times New Roman" w:hAnsi="Times New Roman" w:cs="Times New Roman"/>
          <w:color w:val="000000" w:themeColor="text1"/>
          <w:sz w:val="28"/>
          <w:szCs w:val="28"/>
          <w:lang w:val="kk-KZ"/>
        </w:rPr>
      </w:pPr>
    </w:p>
    <w:p w14:paraId="08E13374" w14:textId="77777777" w:rsidR="008938BD" w:rsidRDefault="008938BD" w:rsidP="00B977F6">
      <w:pPr>
        <w:spacing w:after="0" w:line="240" w:lineRule="auto"/>
        <w:jc w:val="both"/>
        <w:rPr>
          <w:rFonts w:ascii="Times New Roman" w:hAnsi="Times New Roman" w:cs="Times New Roman"/>
          <w:color w:val="000000" w:themeColor="text1"/>
          <w:sz w:val="28"/>
          <w:szCs w:val="28"/>
          <w:lang w:val="kk-KZ"/>
        </w:rPr>
      </w:pPr>
    </w:p>
    <w:p w14:paraId="78F5FA43" w14:textId="77777777" w:rsidR="008938BD" w:rsidRPr="008938BD" w:rsidRDefault="008938BD" w:rsidP="00B977F6">
      <w:pPr>
        <w:spacing w:after="0" w:line="240" w:lineRule="auto"/>
        <w:jc w:val="both"/>
        <w:rPr>
          <w:rFonts w:ascii="Times New Roman" w:hAnsi="Times New Roman" w:cs="Times New Roman"/>
          <w:color w:val="000000" w:themeColor="text1"/>
          <w:sz w:val="28"/>
          <w:szCs w:val="28"/>
          <w:lang w:val="kk-KZ"/>
        </w:rPr>
      </w:pPr>
    </w:p>
    <w:tbl>
      <w:tblPr>
        <w:tblpPr w:leftFromText="180" w:rightFromText="180" w:vertAnchor="text" w:horzAnchor="margin" w:tblpX="108" w:tblpY="478"/>
        <w:tblW w:w="9322" w:type="dxa"/>
        <w:tblCellMar>
          <w:top w:w="15" w:type="dxa"/>
          <w:left w:w="15" w:type="dxa"/>
          <w:bottom w:w="15" w:type="dxa"/>
          <w:right w:w="15" w:type="dxa"/>
        </w:tblCellMar>
        <w:tblLook w:val="04A0" w:firstRow="1" w:lastRow="0" w:firstColumn="1" w:lastColumn="0" w:noHBand="0" w:noVBand="1"/>
      </w:tblPr>
      <w:tblGrid>
        <w:gridCol w:w="361"/>
        <w:gridCol w:w="2753"/>
        <w:gridCol w:w="2852"/>
        <w:gridCol w:w="3356"/>
      </w:tblGrid>
      <w:tr w:rsidR="00B977F6" w:rsidRPr="00E41F81" w14:paraId="1CA1FD83" w14:textId="77777777" w:rsidTr="00E4559E">
        <w:trPr>
          <w:trHeight w:val="401"/>
        </w:trPr>
        <w:tc>
          <w:tcPr>
            <w:tcW w:w="3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D7587A7"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bookmarkStart w:id="19" w:name="_Hlk208912931"/>
          </w:p>
        </w:tc>
        <w:tc>
          <w:tcPr>
            <w:tcW w:w="2753" w:type="dxa"/>
            <w:tcBorders>
              <w:top w:val="single" w:sz="4" w:space="0" w:color="000000"/>
              <w:left w:val="single" w:sz="4" w:space="0" w:color="auto"/>
              <w:bottom w:val="single" w:sz="4" w:space="0" w:color="000000"/>
              <w:right w:val="single" w:sz="4" w:space="0" w:color="000000"/>
            </w:tcBorders>
          </w:tcPr>
          <w:p w14:paraId="10E1DCD3" w14:textId="77777777" w:rsidR="00B977F6" w:rsidRPr="00E41F81" w:rsidRDefault="00B977F6" w:rsidP="00E4559E">
            <w:pPr>
              <w:spacing w:after="0" w:line="240" w:lineRule="auto"/>
              <w:jc w:val="both"/>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b/>
                <w:bCs/>
                <w:color w:val="000000"/>
                <w:sz w:val="28"/>
                <w:szCs w:val="28"/>
                <w:lang w:val="kk-KZ"/>
              </w:rPr>
              <w:t xml:space="preserve">        </w:t>
            </w:r>
            <w:r w:rsidRPr="00E41F81">
              <w:rPr>
                <w:rFonts w:ascii="Times New Roman" w:eastAsia="Times New Roman" w:hAnsi="Times New Roman" w:cs="Times New Roman"/>
                <w:b/>
                <w:bCs/>
                <w:color w:val="000000"/>
                <w:sz w:val="28"/>
                <w:szCs w:val="28"/>
              </w:rPr>
              <w:t>Т.А.</w:t>
            </w:r>
            <w:r w:rsidRPr="00E41F81">
              <w:rPr>
                <w:rFonts w:ascii="Times New Roman" w:eastAsia="Times New Roman" w:hAnsi="Times New Roman" w:cs="Times New Roman"/>
                <w:b/>
                <w:bCs/>
                <w:color w:val="000000"/>
                <w:sz w:val="28"/>
                <w:szCs w:val="28"/>
                <w:lang w:val="kk-KZ"/>
              </w:rPr>
              <w:t>Ә</w:t>
            </w:r>
          </w:p>
          <w:p w14:paraId="43E1453F"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p>
        </w:tc>
        <w:tc>
          <w:tcPr>
            <w:tcW w:w="28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2A5D60" w14:textId="77777777" w:rsidR="00B977F6" w:rsidRPr="00E41F81" w:rsidRDefault="00B977F6" w:rsidP="00E4559E">
            <w:pPr>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 xml:space="preserve">    Лауазымдары</w:t>
            </w:r>
          </w:p>
        </w:tc>
        <w:tc>
          <w:tcPr>
            <w:tcW w:w="3356" w:type="dxa"/>
            <w:tcBorders>
              <w:top w:val="single" w:sz="4" w:space="0" w:color="000000"/>
              <w:left w:val="single" w:sz="4" w:space="0" w:color="auto"/>
              <w:bottom w:val="single" w:sz="4" w:space="0" w:color="000000"/>
              <w:right w:val="single" w:sz="4" w:space="0" w:color="000000"/>
            </w:tcBorders>
          </w:tcPr>
          <w:p w14:paraId="584CFD65" w14:textId="77777777" w:rsidR="00B977F6" w:rsidRPr="00E41F81" w:rsidRDefault="00B977F6" w:rsidP="00E4559E">
            <w:pPr>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 xml:space="preserve">        Топтары</w:t>
            </w:r>
          </w:p>
        </w:tc>
      </w:tr>
      <w:tr w:rsidR="00B977F6" w:rsidRPr="00E41F81" w14:paraId="4E10F5F9" w14:textId="77777777" w:rsidTr="00E4559E">
        <w:trPr>
          <w:trHeight w:val="288"/>
        </w:trPr>
        <w:tc>
          <w:tcPr>
            <w:tcW w:w="361"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0D873AB2"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1</w:t>
            </w:r>
          </w:p>
        </w:tc>
        <w:tc>
          <w:tcPr>
            <w:tcW w:w="2753" w:type="dxa"/>
            <w:tcBorders>
              <w:top w:val="single" w:sz="4" w:space="0" w:color="000000"/>
              <w:left w:val="single" w:sz="4" w:space="0" w:color="auto"/>
              <w:bottom w:val="single" w:sz="4" w:space="0" w:color="auto"/>
              <w:right w:val="single" w:sz="4" w:space="0" w:color="000000"/>
            </w:tcBorders>
          </w:tcPr>
          <w:p w14:paraId="17E389AC"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Конысбаева Б.Б.</w:t>
            </w:r>
          </w:p>
        </w:tc>
        <w:tc>
          <w:tcPr>
            <w:tcW w:w="285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0F253825"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lang w:val="kk-KZ"/>
              </w:rPr>
              <w:t>Мектепалды тәрбиешісі</w:t>
            </w:r>
          </w:p>
        </w:tc>
        <w:tc>
          <w:tcPr>
            <w:tcW w:w="3356" w:type="dxa"/>
            <w:tcBorders>
              <w:top w:val="single" w:sz="4" w:space="0" w:color="000000"/>
              <w:left w:val="single" w:sz="4" w:space="0" w:color="auto"/>
              <w:bottom w:val="single" w:sz="4" w:space="0" w:color="auto"/>
              <w:right w:val="single" w:sz="4" w:space="0" w:color="000000"/>
            </w:tcBorders>
          </w:tcPr>
          <w:p w14:paraId="21E7A0CF" w14:textId="77777777" w:rsidR="00B977F6" w:rsidRPr="00E41F81" w:rsidRDefault="00B977F6" w:rsidP="00E4559E">
            <w:pPr>
              <w:spacing w:after="0" w:line="240" w:lineRule="auto"/>
              <w:ind w:left="23"/>
              <w:jc w:val="center"/>
              <w:rPr>
                <w:rFonts w:ascii="Times New Roman" w:eastAsia="Times New Roman" w:hAnsi="Times New Roman" w:cs="Times New Roman"/>
                <w:color w:val="FF0000"/>
                <w:sz w:val="28"/>
                <w:szCs w:val="28"/>
                <w:lang w:val="kk-KZ"/>
              </w:rPr>
            </w:pPr>
            <w:r w:rsidRPr="00E41F81">
              <w:rPr>
                <w:rFonts w:ascii="Times New Roman" w:eastAsia="Times New Roman" w:hAnsi="Times New Roman" w:cs="Times New Roman"/>
                <w:sz w:val="28"/>
                <w:szCs w:val="28"/>
                <w:lang w:val="kk-KZ"/>
              </w:rPr>
              <w:t xml:space="preserve">Мектепалды </w:t>
            </w:r>
            <w:r>
              <w:rPr>
                <w:rFonts w:ascii="Times New Roman" w:eastAsia="Times New Roman" w:hAnsi="Times New Roman" w:cs="Times New Roman"/>
                <w:sz w:val="28"/>
                <w:szCs w:val="28"/>
                <w:lang w:val="kk-KZ"/>
              </w:rPr>
              <w:t>сынып</w:t>
            </w:r>
          </w:p>
        </w:tc>
      </w:tr>
      <w:tr w:rsidR="00B977F6" w:rsidRPr="00E41F81" w14:paraId="48D9C995" w14:textId="77777777" w:rsidTr="00E4559E">
        <w:trPr>
          <w:trHeight w:val="237"/>
        </w:trPr>
        <w:tc>
          <w:tcPr>
            <w:tcW w:w="3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BB923F3"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2</w:t>
            </w:r>
          </w:p>
        </w:tc>
        <w:tc>
          <w:tcPr>
            <w:tcW w:w="2753" w:type="dxa"/>
            <w:tcBorders>
              <w:top w:val="single" w:sz="4" w:space="0" w:color="auto"/>
              <w:left w:val="single" w:sz="4" w:space="0" w:color="auto"/>
              <w:bottom w:val="single" w:sz="4" w:space="0" w:color="auto"/>
              <w:right w:val="single" w:sz="4" w:space="0" w:color="000000"/>
            </w:tcBorders>
          </w:tcPr>
          <w:p w14:paraId="08A520F5" w14:textId="77777777" w:rsidR="00B977F6" w:rsidRPr="00BA3BEE"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Нурмаганбетова М.Х</w:t>
            </w:r>
          </w:p>
        </w:tc>
        <w:tc>
          <w:tcPr>
            <w:tcW w:w="285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1EE1E43"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«Күншуақ» шағын </w:t>
            </w:r>
            <w:r w:rsidRPr="00E41F81">
              <w:rPr>
                <w:rFonts w:ascii="Times New Roman" w:eastAsia="Times New Roman" w:hAnsi="Times New Roman" w:cs="Times New Roman"/>
                <w:sz w:val="28"/>
                <w:szCs w:val="28"/>
                <w:lang w:val="kk-KZ"/>
              </w:rPr>
              <w:t>орталық тәрбиешісі</w:t>
            </w:r>
          </w:p>
        </w:tc>
        <w:tc>
          <w:tcPr>
            <w:tcW w:w="3356" w:type="dxa"/>
            <w:tcBorders>
              <w:top w:val="single" w:sz="4" w:space="0" w:color="auto"/>
              <w:left w:val="single" w:sz="4" w:space="0" w:color="auto"/>
              <w:bottom w:val="single" w:sz="4" w:space="0" w:color="auto"/>
              <w:right w:val="single" w:sz="4" w:space="0" w:color="000000"/>
            </w:tcBorders>
          </w:tcPr>
          <w:p w14:paraId="670BC036" w14:textId="77777777" w:rsidR="00B977F6" w:rsidRPr="00E41F81" w:rsidRDefault="00B977F6" w:rsidP="00E4559E">
            <w:pPr>
              <w:spacing w:after="0" w:line="240" w:lineRule="auto"/>
              <w:jc w:val="center"/>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lang w:val="kk-KZ"/>
              </w:rPr>
              <w:t>Ересек</w:t>
            </w:r>
            <w:r w:rsidRPr="00E41F81">
              <w:rPr>
                <w:rFonts w:ascii="Times New Roman" w:eastAsia="Times New Roman" w:hAnsi="Times New Roman" w:cs="Times New Roman"/>
                <w:sz w:val="28"/>
                <w:szCs w:val="28"/>
                <w:lang w:val="kk-KZ"/>
              </w:rPr>
              <w:t xml:space="preserve"> топ: «</w:t>
            </w:r>
            <w:r>
              <w:rPr>
                <w:rFonts w:ascii="Times New Roman" w:eastAsia="Times New Roman" w:hAnsi="Times New Roman" w:cs="Times New Roman"/>
                <w:sz w:val="28"/>
                <w:szCs w:val="28"/>
                <w:lang w:val="kk-KZ"/>
              </w:rPr>
              <w:t>Балдырған</w:t>
            </w:r>
            <w:r w:rsidRPr="00E41F81">
              <w:rPr>
                <w:rFonts w:ascii="Times New Roman" w:eastAsia="Times New Roman" w:hAnsi="Times New Roman" w:cs="Times New Roman"/>
                <w:sz w:val="28"/>
                <w:szCs w:val="28"/>
              </w:rPr>
              <w:t>»</w:t>
            </w:r>
          </w:p>
        </w:tc>
      </w:tr>
      <w:tr w:rsidR="00B977F6" w:rsidRPr="00E41F81" w14:paraId="105D5233" w14:textId="77777777" w:rsidTr="00E4559E">
        <w:trPr>
          <w:trHeight w:val="137"/>
        </w:trPr>
        <w:tc>
          <w:tcPr>
            <w:tcW w:w="3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6173D88"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3</w:t>
            </w:r>
          </w:p>
        </w:tc>
        <w:tc>
          <w:tcPr>
            <w:tcW w:w="2753" w:type="dxa"/>
            <w:tcBorders>
              <w:top w:val="single" w:sz="4" w:space="0" w:color="auto"/>
              <w:left w:val="single" w:sz="4" w:space="0" w:color="auto"/>
              <w:bottom w:val="single" w:sz="4" w:space="0" w:color="auto"/>
              <w:right w:val="single" w:sz="4" w:space="0" w:color="000000"/>
            </w:tcBorders>
          </w:tcPr>
          <w:p w14:paraId="24A07388"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Айтжанова Ж.Т</w:t>
            </w:r>
          </w:p>
        </w:tc>
        <w:tc>
          <w:tcPr>
            <w:tcW w:w="285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A7CFC2D"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«Күншуақ» шағын </w:t>
            </w:r>
            <w:r w:rsidRPr="00E41F81">
              <w:rPr>
                <w:rFonts w:ascii="Times New Roman" w:eastAsia="Times New Roman" w:hAnsi="Times New Roman" w:cs="Times New Roman"/>
                <w:sz w:val="28"/>
                <w:szCs w:val="28"/>
                <w:lang w:val="kk-KZ"/>
              </w:rPr>
              <w:t>орталық тәрбиешісі</w:t>
            </w:r>
          </w:p>
        </w:tc>
        <w:tc>
          <w:tcPr>
            <w:tcW w:w="3356" w:type="dxa"/>
            <w:tcBorders>
              <w:top w:val="single" w:sz="4" w:space="0" w:color="auto"/>
              <w:left w:val="single" w:sz="4" w:space="0" w:color="auto"/>
              <w:bottom w:val="single" w:sz="4" w:space="0" w:color="auto"/>
              <w:right w:val="single" w:sz="4" w:space="0" w:color="000000"/>
            </w:tcBorders>
          </w:tcPr>
          <w:p w14:paraId="67E32708" w14:textId="77777777" w:rsidR="00B977F6" w:rsidRPr="00E41F81" w:rsidRDefault="00B977F6" w:rsidP="00E4559E">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lang w:val="kk-KZ"/>
              </w:rPr>
              <w:t xml:space="preserve">Ортаңғы </w:t>
            </w:r>
            <w:r w:rsidRPr="00E41F81">
              <w:rPr>
                <w:rFonts w:ascii="Times New Roman" w:eastAsia="Times New Roman" w:hAnsi="Times New Roman" w:cs="Times New Roman"/>
                <w:sz w:val="28"/>
                <w:szCs w:val="28"/>
                <w:lang w:val="kk-KZ"/>
              </w:rPr>
              <w:t xml:space="preserve">топ: </w:t>
            </w:r>
            <w:r w:rsidRPr="00E41F81">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Балапан</w:t>
            </w:r>
            <w:r w:rsidRPr="00E41F81">
              <w:rPr>
                <w:rFonts w:ascii="Times New Roman" w:eastAsia="Times New Roman" w:hAnsi="Times New Roman" w:cs="Times New Roman"/>
                <w:sz w:val="28"/>
                <w:szCs w:val="28"/>
              </w:rPr>
              <w:t>»</w:t>
            </w:r>
          </w:p>
        </w:tc>
      </w:tr>
      <w:tr w:rsidR="00B977F6" w:rsidRPr="00E41F81" w14:paraId="306D16CE" w14:textId="77777777" w:rsidTr="00E4559E">
        <w:trPr>
          <w:trHeight w:val="138"/>
        </w:trPr>
        <w:tc>
          <w:tcPr>
            <w:tcW w:w="36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67271E68"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rPr>
              <w:t>4</w:t>
            </w:r>
          </w:p>
        </w:tc>
        <w:tc>
          <w:tcPr>
            <w:tcW w:w="2753" w:type="dxa"/>
            <w:tcBorders>
              <w:top w:val="single" w:sz="4" w:space="0" w:color="auto"/>
              <w:left w:val="single" w:sz="4" w:space="0" w:color="auto"/>
              <w:bottom w:val="single" w:sz="4" w:space="0" w:color="000000"/>
              <w:right w:val="single" w:sz="4" w:space="0" w:color="000000"/>
            </w:tcBorders>
          </w:tcPr>
          <w:p w14:paraId="62C6583E"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Төкен А.Қ. </w:t>
            </w:r>
          </w:p>
        </w:tc>
        <w:tc>
          <w:tcPr>
            <w:tcW w:w="2852"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6E3421E8"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«Күншуақ» шағын </w:t>
            </w:r>
            <w:r w:rsidRPr="00E41F81">
              <w:rPr>
                <w:rFonts w:ascii="Times New Roman" w:eastAsia="Times New Roman" w:hAnsi="Times New Roman" w:cs="Times New Roman"/>
                <w:sz w:val="28"/>
                <w:szCs w:val="28"/>
                <w:lang w:val="kk-KZ"/>
              </w:rPr>
              <w:t>орталық тәрбиешісі</w:t>
            </w:r>
          </w:p>
        </w:tc>
        <w:tc>
          <w:tcPr>
            <w:tcW w:w="3356" w:type="dxa"/>
            <w:tcBorders>
              <w:top w:val="single" w:sz="4" w:space="0" w:color="auto"/>
              <w:left w:val="single" w:sz="4" w:space="0" w:color="auto"/>
              <w:bottom w:val="single" w:sz="4" w:space="0" w:color="000000"/>
              <w:right w:val="single" w:sz="4" w:space="0" w:color="000000"/>
            </w:tcBorders>
          </w:tcPr>
          <w:p w14:paraId="6105A3E3" w14:textId="77777777" w:rsidR="00B977F6" w:rsidRPr="00E41F81" w:rsidRDefault="00B977F6" w:rsidP="00E4559E">
            <w:pPr>
              <w:spacing w:after="0" w:line="240" w:lineRule="auto"/>
              <w:jc w:val="center"/>
              <w:rPr>
                <w:rFonts w:ascii="Times New Roman" w:eastAsia="Times New Roman" w:hAnsi="Times New Roman" w:cs="Times New Roman"/>
                <w:color w:val="FF0000"/>
                <w:sz w:val="28"/>
                <w:szCs w:val="28"/>
              </w:rPr>
            </w:pPr>
            <w:r w:rsidRPr="00E41F81">
              <w:rPr>
                <w:rFonts w:ascii="Times New Roman" w:eastAsia="Times New Roman" w:hAnsi="Times New Roman" w:cs="Times New Roman"/>
                <w:sz w:val="28"/>
                <w:szCs w:val="28"/>
              </w:rPr>
              <w:t>К</w:t>
            </w:r>
            <w:r w:rsidRPr="00E41F81">
              <w:rPr>
                <w:rFonts w:ascii="Times New Roman" w:eastAsia="Times New Roman" w:hAnsi="Times New Roman" w:cs="Times New Roman"/>
                <w:sz w:val="28"/>
                <w:szCs w:val="28"/>
                <w:lang w:val="kk-KZ"/>
              </w:rPr>
              <w:t xml:space="preserve">іші топ: </w:t>
            </w:r>
            <w:r w:rsidRPr="00E41F81">
              <w:rPr>
                <w:rFonts w:ascii="Times New Roman" w:eastAsia="Times New Roman" w:hAnsi="Times New Roman" w:cs="Times New Roman"/>
                <w:sz w:val="28"/>
                <w:szCs w:val="28"/>
              </w:rPr>
              <w:t>«</w:t>
            </w:r>
            <w:r w:rsidRPr="00E41F81">
              <w:rPr>
                <w:rFonts w:ascii="Times New Roman" w:eastAsia="Times New Roman" w:hAnsi="Times New Roman" w:cs="Times New Roman"/>
                <w:sz w:val="28"/>
                <w:szCs w:val="28"/>
                <w:lang w:val="kk-KZ"/>
              </w:rPr>
              <w:t>Ба</w:t>
            </w:r>
            <w:r>
              <w:rPr>
                <w:rFonts w:ascii="Times New Roman" w:eastAsia="Times New Roman" w:hAnsi="Times New Roman" w:cs="Times New Roman"/>
                <w:sz w:val="28"/>
                <w:szCs w:val="28"/>
                <w:lang w:val="kk-KZ"/>
              </w:rPr>
              <w:t>лапан</w:t>
            </w:r>
            <w:r w:rsidRPr="00E41F81">
              <w:rPr>
                <w:rFonts w:ascii="Times New Roman" w:eastAsia="Times New Roman" w:hAnsi="Times New Roman" w:cs="Times New Roman"/>
                <w:sz w:val="28"/>
                <w:szCs w:val="28"/>
              </w:rPr>
              <w:t>»</w:t>
            </w:r>
          </w:p>
        </w:tc>
      </w:tr>
      <w:tr w:rsidR="00B977F6" w:rsidRPr="00E41F81" w14:paraId="6CE722ED" w14:textId="77777777" w:rsidTr="00E4559E">
        <w:trPr>
          <w:trHeight w:val="293"/>
        </w:trPr>
        <w:tc>
          <w:tcPr>
            <w:tcW w:w="9322" w:type="dxa"/>
            <w:gridSpan w:val="4"/>
            <w:tcBorders>
              <w:top w:val="single" w:sz="4" w:space="0" w:color="000000"/>
              <w:bottom w:val="nil"/>
            </w:tcBorders>
            <w:tcMar>
              <w:top w:w="0" w:type="dxa"/>
              <w:left w:w="108" w:type="dxa"/>
              <w:bottom w:w="0" w:type="dxa"/>
              <w:right w:w="108" w:type="dxa"/>
            </w:tcMar>
          </w:tcPr>
          <w:p w14:paraId="6410A06B" w14:textId="77777777" w:rsidR="00B977F6" w:rsidRPr="00E41F81" w:rsidRDefault="00B977F6" w:rsidP="00E4559E">
            <w:pPr>
              <w:spacing w:after="0" w:line="240" w:lineRule="auto"/>
              <w:rPr>
                <w:rFonts w:ascii="Times New Roman" w:eastAsia="Times New Roman" w:hAnsi="Times New Roman" w:cs="Times New Roman"/>
                <w:color w:val="FF0000"/>
                <w:sz w:val="28"/>
                <w:szCs w:val="28"/>
                <w:lang w:val="kk-KZ"/>
              </w:rPr>
            </w:pPr>
          </w:p>
        </w:tc>
      </w:tr>
    </w:tbl>
    <w:bookmarkEnd w:id="19"/>
    <w:p w14:paraId="7A33DA2D" w14:textId="77777777" w:rsidR="00B977F6" w:rsidRPr="00E41F81" w:rsidRDefault="00B977F6" w:rsidP="00B977F6">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202</w:t>
      </w:r>
      <w:r w:rsidRPr="00BA3BEE">
        <w:rPr>
          <w:rFonts w:ascii="Times New Roman" w:eastAsia="Times New Roman" w:hAnsi="Times New Roman" w:cs="Times New Roman"/>
          <w:sz w:val="28"/>
          <w:szCs w:val="28"/>
        </w:rPr>
        <w:t>3</w:t>
      </w:r>
      <w:r w:rsidRPr="00E41F81">
        <w:rPr>
          <w:rFonts w:ascii="Times New Roman" w:eastAsia="Times New Roman" w:hAnsi="Times New Roman" w:cs="Times New Roman"/>
          <w:sz w:val="28"/>
          <w:szCs w:val="28"/>
          <w:lang w:val="kk-KZ"/>
        </w:rPr>
        <w:t>-202</w:t>
      </w:r>
      <w:r w:rsidRPr="00BA3BEE">
        <w:rPr>
          <w:rFonts w:ascii="Times New Roman" w:eastAsia="Times New Roman" w:hAnsi="Times New Roman" w:cs="Times New Roman"/>
          <w:sz w:val="28"/>
          <w:szCs w:val="28"/>
        </w:rPr>
        <w:t>4</w:t>
      </w:r>
      <w:r w:rsidRPr="00E41F81">
        <w:rPr>
          <w:rFonts w:ascii="Times New Roman" w:eastAsia="Times New Roman" w:hAnsi="Times New Roman" w:cs="Times New Roman"/>
          <w:sz w:val="28"/>
          <w:szCs w:val="28"/>
          <w:lang w:val="kk-KZ"/>
        </w:rPr>
        <w:t xml:space="preserve"> оқу жылындағы педагогикалық білімі бар педагогтар</w:t>
      </w:r>
    </w:p>
    <w:p w14:paraId="3245E8C2" w14:textId="77777777" w:rsidR="00B977F6" w:rsidRPr="00E41F81" w:rsidRDefault="00B977F6" w:rsidP="00B977F6">
      <w:pPr>
        <w:spacing w:after="0" w:line="240" w:lineRule="auto"/>
        <w:jc w:val="both"/>
        <w:rPr>
          <w:rFonts w:ascii="Times New Roman" w:eastAsia="Times New Roman" w:hAnsi="Times New Roman" w:cs="Times New Roman"/>
          <w:color w:val="FF0000"/>
          <w:sz w:val="28"/>
          <w:szCs w:val="28"/>
          <w:lang w:val="kk-KZ"/>
        </w:rPr>
      </w:pPr>
    </w:p>
    <w:p w14:paraId="3EFF306B" w14:textId="77777777" w:rsidR="00B977F6" w:rsidRPr="00E41F81" w:rsidRDefault="00B977F6" w:rsidP="00B977F6">
      <w:pPr>
        <w:spacing w:after="0" w:line="240" w:lineRule="auto"/>
        <w:jc w:val="both"/>
        <w:rPr>
          <w:rFonts w:ascii="Times New Roman" w:eastAsia="Times New Roman" w:hAnsi="Times New Roman" w:cs="Times New Roman"/>
          <w:color w:val="FF0000"/>
          <w:sz w:val="28"/>
          <w:szCs w:val="28"/>
          <w:lang w:val="kk-KZ"/>
        </w:rPr>
      </w:pPr>
    </w:p>
    <w:tbl>
      <w:tblPr>
        <w:tblW w:w="9356" w:type="dxa"/>
        <w:tblInd w:w="108" w:type="dxa"/>
        <w:tblCellMar>
          <w:top w:w="15" w:type="dxa"/>
          <w:left w:w="15" w:type="dxa"/>
          <w:bottom w:w="15" w:type="dxa"/>
          <w:right w:w="15" w:type="dxa"/>
        </w:tblCellMar>
        <w:tblLook w:val="04A0" w:firstRow="1" w:lastRow="0" w:firstColumn="1" w:lastColumn="0" w:noHBand="0" w:noVBand="1"/>
      </w:tblPr>
      <w:tblGrid>
        <w:gridCol w:w="356"/>
        <w:gridCol w:w="2485"/>
        <w:gridCol w:w="2008"/>
        <w:gridCol w:w="2243"/>
        <w:gridCol w:w="2264"/>
      </w:tblGrid>
      <w:tr w:rsidR="00B977F6" w:rsidRPr="00E41F81" w14:paraId="2855570D" w14:textId="77777777" w:rsidTr="00E4559E">
        <w:trPr>
          <w:trHeight w:val="390"/>
        </w:trPr>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EF15FD2"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bookmarkStart w:id="20" w:name="_Hlk208912341"/>
          </w:p>
        </w:tc>
        <w:tc>
          <w:tcPr>
            <w:tcW w:w="2485" w:type="dxa"/>
            <w:tcBorders>
              <w:top w:val="single" w:sz="4" w:space="0" w:color="000000"/>
              <w:left w:val="single" w:sz="4" w:space="0" w:color="auto"/>
              <w:bottom w:val="single" w:sz="4" w:space="0" w:color="000000"/>
              <w:right w:val="single" w:sz="4" w:space="0" w:color="000000"/>
            </w:tcBorders>
          </w:tcPr>
          <w:p w14:paraId="6CF5EB28" w14:textId="77777777" w:rsidR="00B977F6" w:rsidRPr="00E41F81" w:rsidRDefault="00B977F6" w:rsidP="00E4559E">
            <w:pPr>
              <w:spacing w:after="0" w:line="240" w:lineRule="auto"/>
              <w:jc w:val="center"/>
              <w:rPr>
                <w:rFonts w:ascii="Times New Roman" w:eastAsia="Times New Roman" w:hAnsi="Times New Roman" w:cs="Times New Roman"/>
                <w:bCs/>
                <w:sz w:val="28"/>
                <w:szCs w:val="28"/>
                <w:lang w:val="kk-KZ"/>
              </w:rPr>
            </w:pPr>
            <w:r w:rsidRPr="00E41F81">
              <w:rPr>
                <w:rFonts w:ascii="Times New Roman" w:eastAsia="Times New Roman" w:hAnsi="Times New Roman" w:cs="Times New Roman"/>
                <w:bCs/>
                <w:sz w:val="28"/>
                <w:szCs w:val="28"/>
              </w:rPr>
              <w:t>Т.А.</w:t>
            </w:r>
            <w:r w:rsidRPr="00E41F81">
              <w:rPr>
                <w:rFonts w:ascii="Times New Roman" w:eastAsia="Times New Roman" w:hAnsi="Times New Roman" w:cs="Times New Roman"/>
                <w:bCs/>
                <w:sz w:val="28"/>
                <w:szCs w:val="28"/>
                <w:lang w:val="kk-KZ"/>
              </w:rPr>
              <w:t>Ә</w:t>
            </w:r>
          </w:p>
          <w:p w14:paraId="314B3EA4"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p>
        </w:tc>
        <w:tc>
          <w:tcPr>
            <w:tcW w:w="20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EAEDCA4"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Ж</w:t>
            </w:r>
            <w:r w:rsidRPr="00E41F81">
              <w:rPr>
                <w:rFonts w:ascii="Times New Roman" w:eastAsia="Times New Roman" w:hAnsi="Times New Roman" w:cs="Times New Roman"/>
                <w:sz w:val="28"/>
                <w:szCs w:val="28"/>
              </w:rPr>
              <w:t>оғары педагогикалық біліммен</w:t>
            </w:r>
          </w:p>
        </w:tc>
        <w:tc>
          <w:tcPr>
            <w:tcW w:w="2243" w:type="dxa"/>
            <w:tcBorders>
              <w:top w:val="single" w:sz="4" w:space="0" w:color="000000"/>
              <w:left w:val="single" w:sz="4" w:space="0" w:color="auto"/>
              <w:bottom w:val="single" w:sz="4" w:space="0" w:color="000000"/>
              <w:right w:val="single" w:sz="4" w:space="0" w:color="auto"/>
            </w:tcBorders>
          </w:tcPr>
          <w:p w14:paraId="055348DD"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Арнаулы орта педагогикалық біліммен</w:t>
            </w:r>
          </w:p>
        </w:tc>
        <w:tc>
          <w:tcPr>
            <w:tcW w:w="2264" w:type="dxa"/>
            <w:tcBorders>
              <w:top w:val="single" w:sz="4" w:space="0" w:color="000000"/>
              <w:left w:val="single" w:sz="4" w:space="0" w:color="auto"/>
              <w:bottom w:val="single" w:sz="4" w:space="0" w:color="000000"/>
              <w:right w:val="single" w:sz="4" w:space="0" w:color="000000"/>
            </w:tcBorders>
          </w:tcPr>
          <w:p w14:paraId="671EEC1F"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Біліктілік санаты</w:t>
            </w:r>
          </w:p>
        </w:tc>
      </w:tr>
      <w:tr w:rsidR="00B977F6" w:rsidRPr="00E41F81" w14:paraId="2487478C" w14:textId="77777777" w:rsidTr="00E4559E">
        <w:trPr>
          <w:trHeight w:val="288"/>
        </w:trPr>
        <w:tc>
          <w:tcPr>
            <w:tcW w:w="3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6CF955E0"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1</w:t>
            </w:r>
          </w:p>
        </w:tc>
        <w:tc>
          <w:tcPr>
            <w:tcW w:w="2485" w:type="dxa"/>
            <w:tcBorders>
              <w:top w:val="single" w:sz="4" w:space="0" w:color="000000"/>
              <w:left w:val="single" w:sz="4" w:space="0" w:color="auto"/>
              <w:bottom w:val="single" w:sz="4" w:space="0" w:color="auto"/>
              <w:right w:val="single" w:sz="4" w:space="0" w:color="000000"/>
            </w:tcBorders>
          </w:tcPr>
          <w:p w14:paraId="34606F82"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Конысбаева Б.Б.</w:t>
            </w:r>
          </w:p>
        </w:tc>
        <w:tc>
          <w:tcPr>
            <w:tcW w:w="2008"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72A28EE3" w14:textId="77777777" w:rsidR="00B977F6" w:rsidRPr="007C06DC" w:rsidRDefault="00B977F6" w:rsidP="00E4559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Жоғары</w:t>
            </w:r>
          </w:p>
        </w:tc>
        <w:tc>
          <w:tcPr>
            <w:tcW w:w="2243" w:type="dxa"/>
            <w:tcBorders>
              <w:top w:val="single" w:sz="4" w:space="0" w:color="000000"/>
              <w:left w:val="single" w:sz="4" w:space="0" w:color="auto"/>
              <w:bottom w:val="single" w:sz="4" w:space="0" w:color="auto"/>
              <w:right w:val="single" w:sz="4" w:space="0" w:color="auto"/>
            </w:tcBorders>
          </w:tcPr>
          <w:p w14:paraId="6150914D"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p>
        </w:tc>
        <w:tc>
          <w:tcPr>
            <w:tcW w:w="2264" w:type="dxa"/>
            <w:tcBorders>
              <w:top w:val="single" w:sz="4" w:space="0" w:color="000000"/>
              <w:left w:val="single" w:sz="4" w:space="0" w:color="auto"/>
              <w:bottom w:val="single" w:sz="4" w:space="0" w:color="auto"/>
              <w:right w:val="single" w:sz="4" w:space="0" w:color="000000"/>
            </w:tcBorders>
          </w:tcPr>
          <w:p w14:paraId="6AE3141B" w14:textId="77777777" w:rsidR="00B977F6" w:rsidRPr="00C051D3" w:rsidRDefault="00B977F6" w:rsidP="00E4559E">
            <w:pPr>
              <w:spacing w:after="0" w:line="240" w:lineRule="auto"/>
              <w:ind w:left="23"/>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 xml:space="preserve">II </w:t>
            </w:r>
            <w:r>
              <w:rPr>
                <w:rFonts w:ascii="Times New Roman" w:eastAsia="Times New Roman" w:hAnsi="Times New Roman" w:cs="Times New Roman"/>
                <w:sz w:val="28"/>
                <w:szCs w:val="28"/>
                <w:lang w:val="kk-KZ"/>
              </w:rPr>
              <w:t>санат</w:t>
            </w:r>
          </w:p>
        </w:tc>
      </w:tr>
      <w:tr w:rsidR="00B977F6" w:rsidRPr="00E41F81" w14:paraId="551E0731" w14:textId="77777777" w:rsidTr="00E4559E">
        <w:trPr>
          <w:trHeight w:val="2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4D08386"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2</w:t>
            </w:r>
          </w:p>
        </w:tc>
        <w:tc>
          <w:tcPr>
            <w:tcW w:w="2485" w:type="dxa"/>
            <w:tcBorders>
              <w:top w:val="single" w:sz="4" w:space="0" w:color="auto"/>
              <w:left w:val="single" w:sz="4" w:space="0" w:color="auto"/>
              <w:bottom w:val="single" w:sz="4" w:space="0" w:color="auto"/>
              <w:right w:val="single" w:sz="4" w:space="0" w:color="000000"/>
            </w:tcBorders>
          </w:tcPr>
          <w:p w14:paraId="7E529852"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Нурмаганбетова М.Х</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1AA90AD"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p>
        </w:tc>
        <w:tc>
          <w:tcPr>
            <w:tcW w:w="2243" w:type="dxa"/>
            <w:tcBorders>
              <w:top w:val="single" w:sz="4" w:space="0" w:color="auto"/>
              <w:left w:val="single" w:sz="4" w:space="0" w:color="auto"/>
              <w:bottom w:val="single" w:sz="4" w:space="0" w:color="auto"/>
              <w:right w:val="single" w:sz="4" w:space="0" w:color="auto"/>
            </w:tcBorders>
          </w:tcPr>
          <w:p w14:paraId="477D25AC"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lang w:val="kk-KZ"/>
              </w:rPr>
              <w:t>арнаулы орта</w:t>
            </w:r>
          </w:p>
        </w:tc>
        <w:tc>
          <w:tcPr>
            <w:tcW w:w="2264" w:type="dxa"/>
            <w:tcBorders>
              <w:top w:val="single" w:sz="4" w:space="0" w:color="auto"/>
              <w:left w:val="single" w:sz="4" w:space="0" w:color="auto"/>
              <w:bottom w:val="single" w:sz="4" w:space="0" w:color="auto"/>
              <w:right w:val="single" w:sz="4" w:space="0" w:color="000000"/>
            </w:tcBorders>
          </w:tcPr>
          <w:p w14:paraId="271B15BF"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 Педагог -модерато</w:t>
            </w:r>
            <w:r>
              <w:rPr>
                <w:rFonts w:ascii="Times New Roman" w:eastAsia="Times New Roman" w:hAnsi="Times New Roman" w:cs="Times New Roman"/>
                <w:sz w:val="28"/>
                <w:szCs w:val="28"/>
                <w:lang w:val="kk-KZ"/>
              </w:rPr>
              <w:t>р</w:t>
            </w:r>
          </w:p>
        </w:tc>
      </w:tr>
      <w:tr w:rsidR="00B977F6" w:rsidRPr="00E41F81" w14:paraId="2DEA60F5" w14:textId="77777777" w:rsidTr="00E4559E">
        <w:trPr>
          <w:trHeight w:val="1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C06D596"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3</w:t>
            </w:r>
          </w:p>
        </w:tc>
        <w:tc>
          <w:tcPr>
            <w:tcW w:w="2485" w:type="dxa"/>
            <w:tcBorders>
              <w:top w:val="single" w:sz="4" w:space="0" w:color="auto"/>
              <w:left w:val="single" w:sz="4" w:space="0" w:color="auto"/>
              <w:bottom w:val="single" w:sz="4" w:space="0" w:color="auto"/>
              <w:right w:val="single" w:sz="4" w:space="0" w:color="000000"/>
            </w:tcBorders>
          </w:tcPr>
          <w:p w14:paraId="2D3CE630"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Айтжанова Ж.Т</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4577B4F"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p>
        </w:tc>
        <w:tc>
          <w:tcPr>
            <w:tcW w:w="2243" w:type="dxa"/>
            <w:tcBorders>
              <w:top w:val="single" w:sz="4" w:space="0" w:color="auto"/>
              <w:left w:val="single" w:sz="4" w:space="0" w:color="auto"/>
              <w:bottom w:val="single" w:sz="4" w:space="0" w:color="auto"/>
              <w:right w:val="single" w:sz="4" w:space="0" w:color="auto"/>
            </w:tcBorders>
          </w:tcPr>
          <w:p w14:paraId="7B223E31"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арнаулы орта</w:t>
            </w:r>
          </w:p>
        </w:tc>
        <w:tc>
          <w:tcPr>
            <w:tcW w:w="2264" w:type="dxa"/>
            <w:tcBorders>
              <w:top w:val="single" w:sz="4" w:space="0" w:color="auto"/>
              <w:left w:val="single" w:sz="4" w:space="0" w:color="auto"/>
              <w:bottom w:val="single" w:sz="4" w:space="0" w:color="auto"/>
              <w:right w:val="single" w:sz="4" w:space="0" w:color="000000"/>
            </w:tcBorders>
          </w:tcPr>
          <w:p w14:paraId="6BB8DC5A"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Педагог  </w:t>
            </w:r>
          </w:p>
        </w:tc>
      </w:tr>
      <w:tr w:rsidR="00B977F6" w:rsidRPr="00E41F81" w14:paraId="363ED93E" w14:textId="77777777" w:rsidTr="00E4559E">
        <w:trPr>
          <w:trHeight w:val="150"/>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3965F03"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4</w:t>
            </w:r>
          </w:p>
        </w:tc>
        <w:tc>
          <w:tcPr>
            <w:tcW w:w="2485" w:type="dxa"/>
            <w:tcBorders>
              <w:top w:val="single" w:sz="4" w:space="0" w:color="auto"/>
              <w:left w:val="single" w:sz="4" w:space="0" w:color="auto"/>
              <w:bottom w:val="single" w:sz="4" w:space="0" w:color="000000"/>
              <w:right w:val="single" w:sz="4" w:space="0" w:color="000000"/>
            </w:tcBorders>
          </w:tcPr>
          <w:p w14:paraId="0AC7BEEC"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Төкен А.Қ. </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BF42C7E"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p>
        </w:tc>
        <w:tc>
          <w:tcPr>
            <w:tcW w:w="2243" w:type="dxa"/>
            <w:tcBorders>
              <w:top w:val="single" w:sz="4" w:space="0" w:color="auto"/>
              <w:left w:val="single" w:sz="4" w:space="0" w:color="auto"/>
              <w:bottom w:val="single" w:sz="4" w:space="0" w:color="auto"/>
              <w:right w:val="single" w:sz="4" w:space="0" w:color="auto"/>
            </w:tcBorders>
          </w:tcPr>
          <w:p w14:paraId="515B9F8F"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арнаулы орта </w:t>
            </w:r>
          </w:p>
        </w:tc>
        <w:tc>
          <w:tcPr>
            <w:tcW w:w="2264" w:type="dxa"/>
            <w:tcBorders>
              <w:top w:val="single" w:sz="4" w:space="0" w:color="auto"/>
              <w:left w:val="single" w:sz="4" w:space="0" w:color="auto"/>
              <w:bottom w:val="single" w:sz="4" w:space="0" w:color="auto"/>
              <w:right w:val="single" w:sz="4" w:space="0" w:color="000000"/>
            </w:tcBorders>
          </w:tcPr>
          <w:p w14:paraId="43051D39"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Педагог </w:t>
            </w:r>
          </w:p>
        </w:tc>
      </w:tr>
    </w:tbl>
    <w:p w14:paraId="2420E895" w14:textId="77777777" w:rsidR="00B977F6" w:rsidRPr="00E41F81" w:rsidRDefault="00B977F6" w:rsidP="00B977F6">
      <w:pPr>
        <w:spacing w:after="0" w:line="240" w:lineRule="auto"/>
        <w:jc w:val="both"/>
        <w:rPr>
          <w:rFonts w:ascii="Times New Roman" w:eastAsia="Times New Roman" w:hAnsi="Times New Roman" w:cs="Times New Roman"/>
          <w:color w:val="FF0000"/>
          <w:sz w:val="28"/>
          <w:szCs w:val="28"/>
          <w:lang w:val="kk-KZ"/>
        </w:rPr>
      </w:pPr>
    </w:p>
    <w:bookmarkEnd w:id="20"/>
    <w:p w14:paraId="1D87536E"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FF0000"/>
          <w:sz w:val="28"/>
          <w:szCs w:val="28"/>
          <w:lang w:val="kk-KZ"/>
        </w:rPr>
        <w:t xml:space="preserve">   </w:t>
      </w:r>
      <w:r w:rsidRPr="00E41F81">
        <w:rPr>
          <w:rFonts w:ascii="Times New Roman" w:eastAsia="Times New Roman" w:hAnsi="Times New Roman" w:cs="Times New Roman"/>
          <w:sz w:val="28"/>
          <w:szCs w:val="28"/>
          <w:lang w:val="kk-KZ"/>
        </w:rPr>
        <w:t xml:space="preserve"> Шағын орталық және мектепалды </w:t>
      </w:r>
      <w:r>
        <w:rPr>
          <w:rFonts w:ascii="Times New Roman" w:eastAsia="Times New Roman" w:hAnsi="Times New Roman" w:cs="Times New Roman"/>
          <w:sz w:val="28"/>
          <w:szCs w:val="28"/>
          <w:lang w:val="kk-KZ"/>
        </w:rPr>
        <w:t>сынып</w:t>
      </w:r>
      <w:r w:rsidRPr="00E41F81">
        <w:rPr>
          <w:rFonts w:ascii="Times New Roman" w:eastAsia="Times New Roman" w:hAnsi="Times New Roman" w:cs="Times New Roman"/>
          <w:sz w:val="28"/>
          <w:szCs w:val="28"/>
          <w:lang w:val="kk-KZ"/>
        </w:rPr>
        <w:t xml:space="preserve"> педагогтары жоспарға сәйкес біліктілікті арттыру курстарынан және аттестациядан уақытылы өтіп отырды. Бұл мектепке дейінгі білім берудегі инновациялармен әдістер туралы өзекті ақпаратқа ие болуға, жаңа бағдарлама бойынша жұмыс істеуге және біліктілікті арттыруға, тәжірибе алмасуға үйретті.   Сондай-ақ педагогтарды өз ісіне деген қызығушылықтарын оятып, ынталандырады, барлық педагогтардың негізгі кәсіби білімі болды.</w:t>
      </w:r>
    </w:p>
    <w:p w14:paraId="6B985862" w14:textId="77777777" w:rsidR="00B977F6" w:rsidRPr="00E41F81" w:rsidRDefault="00B977F6" w:rsidP="00B977F6">
      <w:pPr>
        <w:spacing w:after="0" w:line="240" w:lineRule="auto"/>
        <w:jc w:val="both"/>
        <w:rPr>
          <w:rFonts w:ascii="Times New Roman" w:eastAsia="Times New Roman" w:hAnsi="Times New Roman" w:cs="Times New Roman"/>
          <w:color w:val="FF0000"/>
          <w:sz w:val="28"/>
          <w:szCs w:val="28"/>
          <w:lang w:val="kk-KZ"/>
        </w:rPr>
      </w:pPr>
    </w:p>
    <w:p w14:paraId="4E8394FF" w14:textId="77777777" w:rsidR="00B977F6" w:rsidRPr="00E41F81" w:rsidRDefault="00B977F6" w:rsidP="00B977F6">
      <w:pPr>
        <w:spacing w:after="0" w:line="240" w:lineRule="auto"/>
        <w:jc w:val="both"/>
        <w:rPr>
          <w:rFonts w:ascii="Times New Roman" w:eastAsia="Times New Roman" w:hAnsi="Times New Roman" w:cs="Times New Roman"/>
          <w:b/>
          <w:color w:val="000000"/>
          <w:sz w:val="28"/>
          <w:szCs w:val="28"/>
          <w:lang w:val="kk-KZ"/>
        </w:rPr>
      </w:pPr>
      <w:r w:rsidRPr="00E41F81">
        <w:rPr>
          <w:rFonts w:ascii="Times New Roman" w:eastAsia="Times New Roman" w:hAnsi="Times New Roman" w:cs="Times New Roman"/>
          <w:b/>
          <w:color w:val="FF0000"/>
          <w:sz w:val="28"/>
          <w:szCs w:val="28"/>
          <w:lang w:val="kk-KZ"/>
        </w:rPr>
        <w:t xml:space="preserve">      </w:t>
      </w:r>
      <w:r w:rsidRPr="00E41F81">
        <w:rPr>
          <w:rFonts w:ascii="Times New Roman" w:eastAsia="Times New Roman" w:hAnsi="Times New Roman" w:cs="Times New Roman"/>
          <w:b/>
          <w:color w:val="000000"/>
          <w:sz w:val="28"/>
          <w:szCs w:val="28"/>
          <w:lang w:val="kk-KZ"/>
        </w:rPr>
        <w:t>202</w:t>
      </w:r>
      <w:r w:rsidRPr="007C06DC">
        <w:rPr>
          <w:rFonts w:ascii="Times New Roman" w:eastAsia="Times New Roman" w:hAnsi="Times New Roman" w:cs="Times New Roman"/>
          <w:b/>
          <w:color w:val="000000"/>
          <w:sz w:val="28"/>
          <w:szCs w:val="28"/>
          <w:lang w:val="kk-KZ"/>
        </w:rPr>
        <w:t>3</w:t>
      </w:r>
      <w:r w:rsidRPr="00E41F81">
        <w:rPr>
          <w:rFonts w:ascii="Times New Roman" w:eastAsia="Times New Roman" w:hAnsi="Times New Roman" w:cs="Times New Roman"/>
          <w:b/>
          <w:color w:val="000000"/>
          <w:sz w:val="28"/>
          <w:szCs w:val="28"/>
          <w:lang w:val="kk-KZ"/>
        </w:rPr>
        <w:t>-202</w:t>
      </w:r>
      <w:r w:rsidRPr="007C06DC">
        <w:rPr>
          <w:rFonts w:ascii="Times New Roman" w:eastAsia="Times New Roman" w:hAnsi="Times New Roman" w:cs="Times New Roman"/>
          <w:b/>
          <w:color w:val="000000"/>
          <w:sz w:val="28"/>
          <w:szCs w:val="28"/>
          <w:lang w:val="kk-KZ"/>
        </w:rPr>
        <w:t>4</w:t>
      </w:r>
      <w:r w:rsidRPr="00E41F81">
        <w:rPr>
          <w:rFonts w:ascii="Times New Roman" w:eastAsia="Times New Roman" w:hAnsi="Times New Roman" w:cs="Times New Roman"/>
          <w:b/>
          <w:color w:val="000000"/>
          <w:sz w:val="28"/>
          <w:szCs w:val="28"/>
          <w:lang w:val="kk-KZ"/>
        </w:rPr>
        <w:t xml:space="preserve"> оқу жылының  біліктілікті арттыру курстарында оқыды: </w:t>
      </w:r>
    </w:p>
    <w:p w14:paraId="28F7DBF8" w14:textId="77777777" w:rsidR="00B977F6" w:rsidRPr="00E41F81" w:rsidRDefault="00B977F6" w:rsidP="00B977F6">
      <w:pPr>
        <w:spacing w:after="0" w:line="240" w:lineRule="auto"/>
        <w:jc w:val="both"/>
        <w:rPr>
          <w:rFonts w:ascii="Times New Roman" w:eastAsia="Times New Roman" w:hAnsi="Times New Roman" w:cs="Times New Roman"/>
          <w:b/>
          <w:bCs/>
          <w:color w:val="000000"/>
          <w:sz w:val="28"/>
          <w:szCs w:val="28"/>
          <w:lang w:val="kk-KZ"/>
        </w:rPr>
      </w:pPr>
    </w:p>
    <w:tbl>
      <w:tblPr>
        <w:tblW w:w="10183" w:type="dxa"/>
        <w:tblInd w:w="-340" w:type="dxa"/>
        <w:tblLayout w:type="fixed"/>
        <w:tblCellMar>
          <w:top w:w="15" w:type="dxa"/>
          <w:left w:w="15" w:type="dxa"/>
          <w:bottom w:w="15" w:type="dxa"/>
          <w:right w:w="15" w:type="dxa"/>
        </w:tblCellMar>
        <w:tblLook w:val="04A0" w:firstRow="1" w:lastRow="0" w:firstColumn="1" w:lastColumn="0" w:noHBand="0" w:noVBand="1"/>
      </w:tblPr>
      <w:tblGrid>
        <w:gridCol w:w="417"/>
        <w:gridCol w:w="2283"/>
        <w:gridCol w:w="2284"/>
        <w:gridCol w:w="2083"/>
        <w:gridCol w:w="1603"/>
        <w:gridCol w:w="1513"/>
      </w:tblGrid>
      <w:tr w:rsidR="00B977F6" w:rsidRPr="002109AC" w14:paraId="1AC453C5" w14:textId="77777777" w:rsidTr="00E4559E">
        <w:tc>
          <w:tcPr>
            <w:tcW w:w="4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7BE910F" w14:textId="77777777" w:rsidR="00B977F6" w:rsidRPr="00E41F81" w:rsidRDefault="00B977F6" w:rsidP="00E4559E">
            <w:pPr>
              <w:spacing w:after="0" w:line="240" w:lineRule="auto"/>
              <w:jc w:val="both"/>
              <w:rPr>
                <w:rFonts w:ascii="Times New Roman" w:eastAsia="Times New Roman" w:hAnsi="Times New Roman" w:cs="Times New Roman"/>
                <w:b/>
                <w:bCs/>
                <w:color w:val="000000"/>
                <w:sz w:val="28"/>
                <w:szCs w:val="28"/>
                <w:lang w:val="kk-KZ"/>
              </w:rPr>
            </w:pPr>
          </w:p>
          <w:p w14:paraId="74CFCFBA"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p>
        </w:tc>
        <w:tc>
          <w:tcPr>
            <w:tcW w:w="2283" w:type="dxa"/>
            <w:tcBorders>
              <w:top w:val="single" w:sz="4" w:space="0" w:color="000000"/>
              <w:left w:val="single" w:sz="4" w:space="0" w:color="000000"/>
              <w:bottom w:val="single" w:sz="4" w:space="0" w:color="000000"/>
              <w:right w:val="single" w:sz="4" w:space="0" w:color="auto"/>
            </w:tcBorders>
          </w:tcPr>
          <w:p w14:paraId="63610642" w14:textId="77777777" w:rsidR="00B977F6" w:rsidRPr="00E41F81" w:rsidRDefault="00B977F6" w:rsidP="00E4559E">
            <w:pPr>
              <w:spacing w:after="0" w:line="240" w:lineRule="auto"/>
              <w:ind w:left="73"/>
              <w:jc w:val="both"/>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b/>
                <w:bCs/>
                <w:color w:val="000000"/>
                <w:sz w:val="28"/>
                <w:szCs w:val="28"/>
              </w:rPr>
              <w:t>Т.А.</w:t>
            </w:r>
            <w:r w:rsidRPr="00E41F81">
              <w:rPr>
                <w:rFonts w:ascii="Times New Roman" w:eastAsia="Times New Roman" w:hAnsi="Times New Roman" w:cs="Times New Roman"/>
                <w:b/>
                <w:bCs/>
                <w:color w:val="000000"/>
                <w:sz w:val="28"/>
                <w:szCs w:val="28"/>
                <w:lang w:val="kk-KZ"/>
              </w:rPr>
              <w:t>Ә</w:t>
            </w:r>
          </w:p>
          <w:p w14:paraId="1C39FD34"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p>
        </w:tc>
        <w:tc>
          <w:tcPr>
            <w:tcW w:w="2284" w:type="dxa"/>
            <w:tcBorders>
              <w:top w:val="single" w:sz="4" w:space="0" w:color="000000"/>
              <w:left w:val="single" w:sz="4" w:space="0" w:color="auto"/>
              <w:bottom w:val="single" w:sz="4" w:space="0" w:color="000000"/>
              <w:right w:val="single" w:sz="4" w:space="0" w:color="000000"/>
            </w:tcBorders>
          </w:tcPr>
          <w:p w14:paraId="77B36497"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      Біліктілікті арттыру </w:t>
            </w:r>
          </w:p>
          <w:p w14:paraId="3826F79B"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lang w:val="kk-KZ"/>
              </w:rPr>
              <w:t>курсының тақырыбы</w:t>
            </w:r>
          </w:p>
        </w:tc>
        <w:tc>
          <w:tcPr>
            <w:tcW w:w="2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5CDCC"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Біліктілікті арттыру курстарынан өткізу ұйымы </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4F8CD"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Біліктілікті арттыру курстарынан өткізу күні </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9CDAD"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Біліктілікті арттыру курстарынан өткізу сағат көлемі </w:t>
            </w:r>
          </w:p>
        </w:tc>
      </w:tr>
      <w:tr w:rsidR="00B977F6" w:rsidRPr="00E41F81" w14:paraId="0EF26322" w14:textId="77777777" w:rsidTr="00E4559E">
        <w:trPr>
          <w:trHeight w:val="163"/>
        </w:trPr>
        <w:tc>
          <w:tcPr>
            <w:tcW w:w="417"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78CE7206"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1</w:t>
            </w:r>
          </w:p>
        </w:tc>
        <w:tc>
          <w:tcPr>
            <w:tcW w:w="2283" w:type="dxa"/>
            <w:tcBorders>
              <w:top w:val="single" w:sz="4" w:space="0" w:color="000000"/>
              <w:left w:val="single" w:sz="4" w:space="0" w:color="auto"/>
              <w:bottom w:val="single" w:sz="4" w:space="0" w:color="auto"/>
              <w:right w:val="single" w:sz="4" w:space="0" w:color="000000"/>
            </w:tcBorders>
          </w:tcPr>
          <w:p w14:paraId="22F938A2" w14:textId="77777777" w:rsidR="00B977F6" w:rsidRPr="0062080E"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Конысбаева Б.Б.</w:t>
            </w:r>
          </w:p>
        </w:tc>
        <w:tc>
          <w:tcPr>
            <w:tcW w:w="2284" w:type="dxa"/>
            <w:tcBorders>
              <w:top w:val="single" w:sz="4" w:space="0" w:color="000000"/>
              <w:left w:val="single" w:sz="4" w:space="0" w:color="auto"/>
              <w:bottom w:val="single" w:sz="4" w:space="0" w:color="auto"/>
              <w:right w:val="single" w:sz="4" w:space="0" w:color="000000"/>
            </w:tcBorders>
          </w:tcPr>
          <w:p w14:paraId="4DFE5A6B" w14:textId="77777777" w:rsidR="00B977F6" w:rsidRPr="00187648" w:rsidRDefault="00B977F6" w:rsidP="00E4559E">
            <w:pPr>
              <w:spacing w:after="0" w:line="240" w:lineRule="auto"/>
              <w:jc w:val="both"/>
              <w:rPr>
                <w:rFonts w:ascii="Times New Roman" w:eastAsia="Times New Roman" w:hAnsi="Times New Roman" w:cs="Times New Roman"/>
                <w:color w:val="EE0000"/>
                <w:sz w:val="28"/>
                <w:szCs w:val="28"/>
                <w:lang w:val="kk-KZ"/>
              </w:rPr>
            </w:pPr>
            <w:r w:rsidRPr="0054004E">
              <w:rPr>
                <w:rFonts w:ascii="Times New Roman" w:eastAsia="Times New Roman" w:hAnsi="Times New Roman" w:cs="Times New Roman"/>
                <w:color w:val="000000" w:themeColor="text1"/>
                <w:sz w:val="28"/>
                <w:szCs w:val="28"/>
                <w:lang w:val="kk-KZ"/>
              </w:rPr>
              <w:t>«Мектепалды даярлықтың тәжірибелік және мазмұндық аспектілері»</w:t>
            </w:r>
          </w:p>
        </w:tc>
        <w:tc>
          <w:tcPr>
            <w:tcW w:w="208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1DFA439" w14:textId="77777777" w:rsidR="00B977F6" w:rsidRPr="00C051D3"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C051D3">
              <w:rPr>
                <w:rFonts w:ascii="Times New Roman" w:eastAsia="Times New Roman" w:hAnsi="Times New Roman" w:cs="Times New Roman"/>
                <w:color w:val="000000" w:themeColor="text1"/>
                <w:sz w:val="28"/>
                <w:szCs w:val="28"/>
                <w:lang w:val="kk-KZ"/>
              </w:rPr>
              <w:t xml:space="preserve">Қарағанды облысы «Өрлеу» біліктілікті арттыру ұлттық орталығы  </w:t>
            </w:r>
          </w:p>
          <w:p w14:paraId="6BABE104" w14:textId="77777777" w:rsidR="00B977F6" w:rsidRPr="00187648" w:rsidRDefault="00B977F6" w:rsidP="00E4559E">
            <w:pPr>
              <w:spacing w:after="0" w:line="240" w:lineRule="auto"/>
              <w:jc w:val="both"/>
              <w:rPr>
                <w:rFonts w:ascii="Times New Roman" w:eastAsia="Times New Roman" w:hAnsi="Times New Roman" w:cs="Times New Roman"/>
                <w:color w:val="EE0000"/>
                <w:sz w:val="28"/>
                <w:szCs w:val="28"/>
                <w:lang w:val="kk-KZ"/>
              </w:rPr>
            </w:pPr>
          </w:p>
        </w:tc>
        <w:tc>
          <w:tcPr>
            <w:tcW w:w="160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BE44D24" w14:textId="77777777" w:rsidR="00B977F6" w:rsidRPr="0054004E"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54004E">
              <w:rPr>
                <w:rFonts w:ascii="Times New Roman" w:eastAsia="Times New Roman" w:hAnsi="Times New Roman" w:cs="Times New Roman"/>
                <w:color w:val="000000" w:themeColor="text1"/>
                <w:sz w:val="28"/>
                <w:szCs w:val="28"/>
                <w:lang w:val="en-US"/>
              </w:rPr>
              <w:t>06</w:t>
            </w:r>
            <w:r w:rsidRPr="0054004E">
              <w:rPr>
                <w:rFonts w:ascii="Times New Roman" w:eastAsia="Times New Roman" w:hAnsi="Times New Roman" w:cs="Times New Roman"/>
                <w:color w:val="000000" w:themeColor="text1"/>
                <w:sz w:val="28"/>
                <w:szCs w:val="28"/>
                <w:lang w:val="kk-KZ"/>
              </w:rPr>
              <w:t>.1</w:t>
            </w:r>
            <w:r w:rsidRPr="0054004E">
              <w:rPr>
                <w:rFonts w:ascii="Times New Roman" w:eastAsia="Times New Roman" w:hAnsi="Times New Roman" w:cs="Times New Roman"/>
                <w:color w:val="000000" w:themeColor="text1"/>
                <w:sz w:val="28"/>
                <w:szCs w:val="28"/>
                <w:lang w:val="en-US"/>
              </w:rPr>
              <w:t>1</w:t>
            </w:r>
            <w:r w:rsidRPr="0054004E">
              <w:rPr>
                <w:rFonts w:ascii="Times New Roman" w:eastAsia="Times New Roman" w:hAnsi="Times New Roman" w:cs="Times New Roman"/>
                <w:color w:val="000000" w:themeColor="text1"/>
                <w:sz w:val="28"/>
                <w:szCs w:val="28"/>
                <w:lang w:val="kk-KZ"/>
              </w:rPr>
              <w:t>.2023</w:t>
            </w:r>
          </w:p>
          <w:p w14:paraId="40702D21" w14:textId="77777777" w:rsidR="00B977F6" w:rsidRPr="00187648" w:rsidRDefault="00B977F6" w:rsidP="00E4559E">
            <w:pPr>
              <w:spacing w:after="0" w:line="240" w:lineRule="auto"/>
              <w:jc w:val="both"/>
              <w:rPr>
                <w:rFonts w:ascii="Times New Roman" w:eastAsia="Times New Roman" w:hAnsi="Times New Roman" w:cs="Times New Roman"/>
                <w:color w:val="EE0000"/>
                <w:sz w:val="28"/>
                <w:szCs w:val="28"/>
              </w:rPr>
            </w:pPr>
            <w:r w:rsidRPr="0054004E">
              <w:rPr>
                <w:rFonts w:ascii="Times New Roman" w:eastAsia="Times New Roman" w:hAnsi="Times New Roman" w:cs="Times New Roman"/>
                <w:color w:val="000000" w:themeColor="text1"/>
                <w:sz w:val="28"/>
                <w:szCs w:val="28"/>
                <w:lang w:val="en-US"/>
              </w:rPr>
              <w:t>16</w:t>
            </w:r>
            <w:r w:rsidRPr="0054004E">
              <w:rPr>
                <w:rFonts w:ascii="Times New Roman" w:eastAsia="Times New Roman" w:hAnsi="Times New Roman" w:cs="Times New Roman"/>
                <w:color w:val="000000" w:themeColor="text1"/>
                <w:sz w:val="28"/>
                <w:szCs w:val="28"/>
                <w:lang w:val="kk-KZ"/>
              </w:rPr>
              <w:t>.11.2023</w:t>
            </w:r>
          </w:p>
        </w:tc>
        <w:tc>
          <w:tcPr>
            <w:tcW w:w="1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A8016AB" w14:textId="77777777" w:rsidR="00B977F6" w:rsidRPr="00C051D3"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C051D3">
              <w:rPr>
                <w:rFonts w:ascii="Times New Roman" w:eastAsia="Times New Roman" w:hAnsi="Times New Roman" w:cs="Times New Roman"/>
                <w:color w:val="000000" w:themeColor="text1"/>
                <w:sz w:val="28"/>
                <w:szCs w:val="28"/>
                <w:lang w:val="kk-KZ"/>
              </w:rPr>
              <w:t>72 сағат</w:t>
            </w:r>
          </w:p>
        </w:tc>
      </w:tr>
      <w:tr w:rsidR="00B977F6" w:rsidRPr="00E41F81" w14:paraId="671EEBA0" w14:textId="77777777" w:rsidTr="00E4559E">
        <w:trPr>
          <w:trHeight w:val="100"/>
        </w:trPr>
        <w:tc>
          <w:tcPr>
            <w:tcW w:w="417"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3D1CDFF"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2</w:t>
            </w:r>
          </w:p>
        </w:tc>
        <w:tc>
          <w:tcPr>
            <w:tcW w:w="2283" w:type="dxa"/>
            <w:tcBorders>
              <w:top w:val="single" w:sz="4" w:space="0" w:color="auto"/>
              <w:left w:val="single" w:sz="4" w:space="0" w:color="auto"/>
              <w:bottom w:val="single" w:sz="4" w:space="0" w:color="auto"/>
              <w:right w:val="single" w:sz="4" w:space="0" w:color="000000"/>
            </w:tcBorders>
          </w:tcPr>
          <w:p w14:paraId="22D85D6C"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Нурмаганбетова М.Х</w:t>
            </w:r>
          </w:p>
        </w:tc>
        <w:tc>
          <w:tcPr>
            <w:tcW w:w="2284" w:type="dxa"/>
            <w:tcBorders>
              <w:top w:val="single" w:sz="4" w:space="0" w:color="auto"/>
              <w:left w:val="single" w:sz="4" w:space="0" w:color="auto"/>
              <w:bottom w:val="single" w:sz="4" w:space="0" w:color="auto"/>
              <w:right w:val="single" w:sz="4" w:space="0" w:color="000000"/>
            </w:tcBorders>
          </w:tcPr>
          <w:p w14:paraId="6184AB09" w14:textId="77777777" w:rsidR="00B977F6" w:rsidRPr="00D45852"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D45852">
              <w:rPr>
                <w:rFonts w:ascii="Times New Roman" w:eastAsia="Times New Roman" w:hAnsi="Times New Roman" w:cs="Times New Roman"/>
                <w:color w:val="000000" w:themeColor="text1"/>
                <w:sz w:val="28"/>
                <w:szCs w:val="28"/>
                <w:lang w:val="kk-KZ"/>
              </w:rPr>
              <w:t>«Мектепке дейінгі тәрбие мен оқытудың үлгілік оқу бағдарламасын іске асыру»</w:t>
            </w:r>
          </w:p>
          <w:p w14:paraId="39A257F4" w14:textId="77777777" w:rsidR="00B977F6" w:rsidRPr="00D45852"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p>
        </w:tc>
        <w:tc>
          <w:tcPr>
            <w:tcW w:w="208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41503C2" w14:textId="77777777" w:rsidR="00B977F6" w:rsidRPr="00D45852" w:rsidRDefault="00B977F6" w:rsidP="00E4559E">
            <w:pPr>
              <w:spacing w:after="0" w:line="240" w:lineRule="auto"/>
              <w:rPr>
                <w:rFonts w:ascii="Times New Roman" w:eastAsia="Times New Roman" w:hAnsi="Times New Roman" w:cs="Times New Roman"/>
                <w:color w:val="000000" w:themeColor="text1"/>
                <w:sz w:val="28"/>
                <w:szCs w:val="28"/>
                <w:lang w:val="kk-KZ"/>
              </w:rPr>
            </w:pPr>
            <w:r w:rsidRPr="00D45852">
              <w:rPr>
                <w:rFonts w:ascii="Times New Roman" w:eastAsia="Times New Roman" w:hAnsi="Times New Roman" w:cs="Times New Roman"/>
                <w:color w:val="000000" w:themeColor="text1"/>
                <w:sz w:val="28"/>
                <w:szCs w:val="28"/>
                <w:lang w:val="kk-KZ"/>
              </w:rPr>
              <w:t>Қазақстан Республикасы Оқу</w:t>
            </w:r>
            <w:r w:rsidRPr="00D45852">
              <w:rPr>
                <w:rFonts w:ascii="Times New Roman" w:eastAsia="Times New Roman" w:hAnsi="Times New Roman" w:cs="Times New Roman"/>
                <w:color w:val="000000" w:themeColor="text1"/>
                <w:sz w:val="28"/>
                <w:szCs w:val="28"/>
              </w:rPr>
              <w:t>-</w:t>
            </w:r>
            <w:r w:rsidRPr="00D45852">
              <w:rPr>
                <w:rFonts w:ascii="Times New Roman" w:eastAsia="Times New Roman" w:hAnsi="Times New Roman" w:cs="Times New Roman"/>
                <w:color w:val="000000" w:themeColor="text1"/>
                <w:sz w:val="28"/>
                <w:szCs w:val="28"/>
                <w:lang w:val="kk-KZ"/>
              </w:rPr>
              <w:t>ағарту министрлігі Балаларды ерте дамыту иституты</w:t>
            </w:r>
          </w:p>
        </w:tc>
        <w:tc>
          <w:tcPr>
            <w:tcW w:w="160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53DF454" w14:textId="77777777" w:rsidR="00B977F6" w:rsidRPr="00D45852"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D45852">
              <w:rPr>
                <w:rFonts w:ascii="Times New Roman" w:eastAsia="Times New Roman" w:hAnsi="Times New Roman" w:cs="Times New Roman"/>
                <w:color w:val="000000" w:themeColor="text1"/>
                <w:sz w:val="28"/>
                <w:szCs w:val="28"/>
                <w:lang w:val="en-US"/>
              </w:rPr>
              <w:t>16</w:t>
            </w:r>
            <w:r w:rsidRPr="00D45852">
              <w:rPr>
                <w:rFonts w:ascii="Times New Roman" w:eastAsia="Times New Roman" w:hAnsi="Times New Roman" w:cs="Times New Roman"/>
                <w:color w:val="000000" w:themeColor="text1"/>
                <w:sz w:val="28"/>
                <w:szCs w:val="28"/>
                <w:lang w:val="kk-KZ"/>
              </w:rPr>
              <w:t>.10.2023</w:t>
            </w:r>
          </w:p>
          <w:p w14:paraId="44D325F6" w14:textId="77777777" w:rsidR="00B977F6" w:rsidRPr="00D45852" w:rsidRDefault="00B977F6" w:rsidP="00E4559E">
            <w:pPr>
              <w:spacing w:after="0" w:line="240" w:lineRule="auto"/>
              <w:jc w:val="both"/>
              <w:rPr>
                <w:rFonts w:ascii="Times New Roman" w:eastAsia="Times New Roman" w:hAnsi="Times New Roman" w:cs="Times New Roman"/>
                <w:color w:val="000000" w:themeColor="text1"/>
                <w:sz w:val="28"/>
                <w:szCs w:val="28"/>
              </w:rPr>
            </w:pPr>
            <w:r w:rsidRPr="00D45852">
              <w:rPr>
                <w:rFonts w:ascii="Times New Roman" w:eastAsia="Times New Roman" w:hAnsi="Times New Roman" w:cs="Times New Roman"/>
                <w:color w:val="000000" w:themeColor="text1"/>
                <w:sz w:val="28"/>
                <w:szCs w:val="28"/>
                <w:lang w:val="en-US"/>
              </w:rPr>
              <w:t>27</w:t>
            </w:r>
            <w:r w:rsidRPr="00D45852">
              <w:rPr>
                <w:rFonts w:ascii="Times New Roman" w:eastAsia="Times New Roman" w:hAnsi="Times New Roman" w:cs="Times New Roman"/>
                <w:color w:val="000000" w:themeColor="text1"/>
                <w:sz w:val="28"/>
                <w:szCs w:val="28"/>
                <w:lang w:val="kk-KZ"/>
              </w:rPr>
              <w:t>.1</w:t>
            </w:r>
            <w:r w:rsidRPr="00D45852">
              <w:rPr>
                <w:rFonts w:ascii="Times New Roman" w:eastAsia="Times New Roman" w:hAnsi="Times New Roman" w:cs="Times New Roman"/>
                <w:color w:val="000000" w:themeColor="text1"/>
                <w:sz w:val="28"/>
                <w:szCs w:val="28"/>
                <w:lang w:val="en-US"/>
              </w:rPr>
              <w:t>0</w:t>
            </w:r>
            <w:r w:rsidRPr="00D45852">
              <w:rPr>
                <w:rFonts w:ascii="Times New Roman" w:eastAsia="Times New Roman" w:hAnsi="Times New Roman" w:cs="Times New Roman"/>
                <w:color w:val="000000" w:themeColor="text1"/>
                <w:sz w:val="28"/>
                <w:szCs w:val="28"/>
                <w:lang w:val="kk-KZ"/>
              </w:rPr>
              <w:t>.2023</w:t>
            </w:r>
          </w:p>
        </w:tc>
        <w:tc>
          <w:tcPr>
            <w:tcW w:w="1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3643A56" w14:textId="77777777" w:rsidR="00B977F6" w:rsidRPr="00C051D3"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C051D3">
              <w:rPr>
                <w:rFonts w:ascii="Times New Roman" w:eastAsia="Times New Roman" w:hAnsi="Times New Roman" w:cs="Times New Roman"/>
                <w:color w:val="000000" w:themeColor="text1"/>
                <w:sz w:val="28"/>
                <w:szCs w:val="28"/>
                <w:lang w:val="kk-KZ"/>
              </w:rPr>
              <w:t>72 сағат</w:t>
            </w:r>
          </w:p>
        </w:tc>
      </w:tr>
      <w:tr w:rsidR="00B977F6" w:rsidRPr="00E41F81" w14:paraId="17308B57" w14:textId="77777777" w:rsidTr="00E4559E">
        <w:trPr>
          <w:trHeight w:val="100"/>
        </w:trPr>
        <w:tc>
          <w:tcPr>
            <w:tcW w:w="417"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8425908"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p>
        </w:tc>
        <w:tc>
          <w:tcPr>
            <w:tcW w:w="2283" w:type="dxa"/>
            <w:tcBorders>
              <w:top w:val="single" w:sz="4" w:space="0" w:color="auto"/>
              <w:left w:val="single" w:sz="4" w:space="0" w:color="auto"/>
              <w:bottom w:val="single" w:sz="4" w:space="0" w:color="auto"/>
              <w:right w:val="single" w:sz="4" w:space="0" w:color="000000"/>
            </w:tcBorders>
          </w:tcPr>
          <w:p w14:paraId="145E3DB5"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Айтжанова Ж.Т</w:t>
            </w:r>
          </w:p>
        </w:tc>
        <w:tc>
          <w:tcPr>
            <w:tcW w:w="2284" w:type="dxa"/>
            <w:tcBorders>
              <w:top w:val="single" w:sz="4" w:space="0" w:color="auto"/>
              <w:left w:val="single" w:sz="4" w:space="0" w:color="auto"/>
              <w:bottom w:val="single" w:sz="4" w:space="0" w:color="auto"/>
              <w:right w:val="single" w:sz="4" w:space="0" w:color="000000"/>
            </w:tcBorders>
          </w:tcPr>
          <w:p w14:paraId="7E720C43" w14:textId="77777777" w:rsidR="00B977F6" w:rsidRPr="00D45852"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D45852">
              <w:rPr>
                <w:rFonts w:ascii="Times New Roman" w:eastAsia="Times New Roman" w:hAnsi="Times New Roman" w:cs="Times New Roman"/>
                <w:color w:val="000000" w:themeColor="text1"/>
                <w:sz w:val="28"/>
                <w:szCs w:val="28"/>
                <w:lang w:val="kk-KZ"/>
              </w:rPr>
              <w:t>«Мектепке дейінгі тәрбие мен оқытудың үлгілік оқу бағдарламасын іске асыру»</w:t>
            </w:r>
          </w:p>
          <w:p w14:paraId="784D596D" w14:textId="77777777" w:rsidR="00B977F6" w:rsidRPr="00187648" w:rsidRDefault="00B977F6" w:rsidP="00E4559E">
            <w:pPr>
              <w:spacing w:after="0" w:line="240" w:lineRule="auto"/>
              <w:jc w:val="both"/>
              <w:rPr>
                <w:rFonts w:ascii="Times New Roman" w:eastAsia="Times New Roman" w:hAnsi="Times New Roman" w:cs="Times New Roman"/>
                <w:color w:val="EE0000"/>
                <w:sz w:val="28"/>
                <w:szCs w:val="28"/>
                <w:lang w:val="kk-KZ"/>
              </w:rPr>
            </w:pPr>
          </w:p>
        </w:tc>
        <w:tc>
          <w:tcPr>
            <w:tcW w:w="208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A6CAACD" w14:textId="77777777" w:rsidR="00B977F6" w:rsidRPr="00187648" w:rsidRDefault="00B977F6" w:rsidP="00E4559E">
            <w:pPr>
              <w:spacing w:after="0" w:line="240" w:lineRule="auto"/>
              <w:rPr>
                <w:rFonts w:ascii="Times New Roman" w:eastAsia="Times New Roman" w:hAnsi="Times New Roman" w:cs="Times New Roman"/>
                <w:color w:val="EE0000"/>
                <w:sz w:val="28"/>
                <w:szCs w:val="28"/>
                <w:lang w:val="kk-KZ"/>
              </w:rPr>
            </w:pPr>
            <w:r w:rsidRPr="00D45852">
              <w:rPr>
                <w:rFonts w:ascii="Times New Roman" w:eastAsia="Times New Roman" w:hAnsi="Times New Roman" w:cs="Times New Roman"/>
                <w:color w:val="000000" w:themeColor="text1"/>
                <w:sz w:val="28"/>
                <w:szCs w:val="28"/>
                <w:lang w:val="kk-KZ"/>
              </w:rPr>
              <w:t>Қазақстан Республикасы Оқу</w:t>
            </w:r>
            <w:r w:rsidRPr="00D45852">
              <w:rPr>
                <w:rFonts w:ascii="Times New Roman" w:eastAsia="Times New Roman" w:hAnsi="Times New Roman" w:cs="Times New Roman"/>
                <w:color w:val="000000" w:themeColor="text1"/>
                <w:sz w:val="28"/>
                <w:szCs w:val="28"/>
              </w:rPr>
              <w:t>-</w:t>
            </w:r>
            <w:r w:rsidRPr="00D45852">
              <w:rPr>
                <w:rFonts w:ascii="Times New Roman" w:eastAsia="Times New Roman" w:hAnsi="Times New Roman" w:cs="Times New Roman"/>
                <w:color w:val="000000" w:themeColor="text1"/>
                <w:sz w:val="28"/>
                <w:szCs w:val="28"/>
                <w:lang w:val="kk-KZ"/>
              </w:rPr>
              <w:t>ағарту министрлігі Балаларды ерте дамыту иституты</w:t>
            </w:r>
          </w:p>
        </w:tc>
        <w:tc>
          <w:tcPr>
            <w:tcW w:w="160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5E14C38" w14:textId="77777777" w:rsidR="00B977F6" w:rsidRPr="00D45852"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D45852">
              <w:rPr>
                <w:rFonts w:ascii="Times New Roman" w:eastAsia="Times New Roman" w:hAnsi="Times New Roman" w:cs="Times New Roman"/>
                <w:color w:val="000000" w:themeColor="text1"/>
                <w:sz w:val="28"/>
                <w:szCs w:val="28"/>
                <w:lang w:val="en-US"/>
              </w:rPr>
              <w:t>16</w:t>
            </w:r>
            <w:r w:rsidRPr="00D45852">
              <w:rPr>
                <w:rFonts w:ascii="Times New Roman" w:eastAsia="Times New Roman" w:hAnsi="Times New Roman" w:cs="Times New Roman"/>
                <w:color w:val="000000" w:themeColor="text1"/>
                <w:sz w:val="28"/>
                <w:szCs w:val="28"/>
                <w:lang w:val="kk-KZ"/>
              </w:rPr>
              <w:t>.10.2023</w:t>
            </w:r>
          </w:p>
          <w:p w14:paraId="6F35E0B3" w14:textId="77777777" w:rsidR="00B977F6" w:rsidRPr="00187648" w:rsidRDefault="00B977F6" w:rsidP="00E4559E">
            <w:pPr>
              <w:spacing w:after="0" w:line="240" w:lineRule="auto"/>
              <w:jc w:val="both"/>
              <w:rPr>
                <w:rFonts w:ascii="Times New Roman" w:eastAsia="Times New Roman" w:hAnsi="Times New Roman" w:cs="Times New Roman"/>
                <w:color w:val="EE0000"/>
                <w:sz w:val="28"/>
                <w:szCs w:val="28"/>
                <w:lang w:val="kk-KZ"/>
              </w:rPr>
            </w:pPr>
            <w:r w:rsidRPr="00D45852">
              <w:rPr>
                <w:rFonts w:ascii="Times New Roman" w:eastAsia="Times New Roman" w:hAnsi="Times New Roman" w:cs="Times New Roman"/>
                <w:color w:val="000000" w:themeColor="text1"/>
                <w:sz w:val="28"/>
                <w:szCs w:val="28"/>
                <w:lang w:val="en-US"/>
              </w:rPr>
              <w:t>27</w:t>
            </w:r>
            <w:r w:rsidRPr="00D45852">
              <w:rPr>
                <w:rFonts w:ascii="Times New Roman" w:eastAsia="Times New Roman" w:hAnsi="Times New Roman" w:cs="Times New Roman"/>
                <w:color w:val="000000" w:themeColor="text1"/>
                <w:sz w:val="28"/>
                <w:szCs w:val="28"/>
                <w:lang w:val="kk-KZ"/>
              </w:rPr>
              <w:t>.1</w:t>
            </w:r>
            <w:r w:rsidRPr="00D45852">
              <w:rPr>
                <w:rFonts w:ascii="Times New Roman" w:eastAsia="Times New Roman" w:hAnsi="Times New Roman" w:cs="Times New Roman"/>
                <w:color w:val="000000" w:themeColor="text1"/>
                <w:sz w:val="28"/>
                <w:szCs w:val="28"/>
                <w:lang w:val="en-US"/>
              </w:rPr>
              <w:t>0</w:t>
            </w:r>
            <w:r w:rsidRPr="00D45852">
              <w:rPr>
                <w:rFonts w:ascii="Times New Roman" w:eastAsia="Times New Roman" w:hAnsi="Times New Roman" w:cs="Times New Roman"/>
                <w:color w:val="000000" w:themeColor="text1"/>
                <w:sz w:val="28"/>
                <w:szCs w:val="28"/>
                <w:lang w:val="kk-KZ"/>
              </w:rPr>
              <w:t>.2023</w:t>
            </w:r>
          </w:p>
        </w:tc>
        <w:tc>
          <w:tcPr>
            <w:tcW w:w="1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0FA2380" w14:textId="77777777" w:rsidR="00B977F6" w:rsidRPr="00187648" w:rsidRDefault="00B977F6" w:rsidP="00E4559E">
            <w:pPr>
              <w:spacing w:after="0" w:line="240" w:lineRule="auto"/>
              <w:jc w:val="both"/>
              <w:rPr>
                <w:rFonts w:ascii="Times New Roman" w:eastAsia="Times New Roman" w:hAnsi="Times New Roman" w:cs="Times New Roman"/>
                <w:color w:val="EE0000"/>
                <w:sz w:val="28"/>
                <w:szCs w:val="28"/>
                <w:lang w:val="kk-KZ"/>
              </w:rPr>
            </w:pPr>
            <w:r w:rsidRPr="00C051D3">
              <w:rPr>
                <w:rFonts w:ascii="Times New Roman" w:eastAsia="Times New Roman" w:hAnsi="Times New Roman" w:cs="Times New Roman"/>
                <w:color w:val="000000" w:themeColor="text1"/>
                <w:sz w:val="28"/>
                <w:szCs w:val="28"/>
                <w:lang w:val="kk-KZ"/>
              </w:rPr>
              <w:t>72 сағат</w:t>
            </w:r>
          </w:p>
        </w:tc>
      </w:tr>
      <w:tr w:rsidR="00B977F6" w:rsidRPr="00E41F81" w14:paraId="435F11E3" w14:textId="77777777" w:rsidTr="00E4559E">
        <w:trPr>
          <w:trHeight w:val="100"/>
        </w:trPr>
        <w:tc>
          <w:tcPr>
            <w:tcW w:w="417"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C5E5808"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p>
        </w:tc>
        <w:tc>
          <w:tcPr>
            <w:tcW w:w="2283" w:type="dxa"/>
            <w:tcBorders>
              <w:top w:val="single" w:sz="4" w:space="0" w:color="auto"/>
              <w:left w:val="single" w:sz="4" w:space="0" w:color="auto"/>
              <w:bottom w:val="single" w:sz="4" w:space="0" w:color="000000"/>
              <w:right w:val="single" w:sz="4" w:space="0" w:color="000000"/>
            </w:tcBorders>
          </w:tcPr>
          <w:p w14:paraId="0A63FE91"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Төкен А.Қ. </w:t>
            </w:r>
          </w:p>
        </w:tc>
        <w:tc>
          <w:tcPr>
            <w:tcW w:w="2284" w:type="dxa"/>
            <w:tcBorders>
              <w:top w:val="single" w:sz="4" w:space="0" w:color="auto"/>
              <w:left w:val="single" w:sz="4" w:space="0" w:color="auto"/>
              <w:bottom w:val="single" w:sz="4" w:space="0" w:color="auto"/>
              <w:right w:val="single" w:sz="4" w:space="0" w:color="000000"/>
            </w:tcBorders>
          </w:tcPr>
          <w:p w14:paraId="3929BFC4" w14:textId="77777777" w:rsidR="00B977F6" w:rsidRPr="00D45852"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D45852">
              <w:rPr>
                <w:rFonts w:ascii="Times New Roman" w:eastAsia="Times New Roman" w:hAnsi="Times New Roman" w:cs="Times New Roman"/>
                <w:color w:val="000000" w:themeColor="text1"/>
                <w:sz w:val="28"/>
                <w:szCs w:val="28"/>
                <w:lang w:val="kk-KZ"/>
              </w:rPr>
              <w:t>«Мектепке дейінгі тәрбие мен оқытудың үлгілік оқу бағдарламасын іске асыру»</w:t>
            </w:r>
          </w:p>
          <w:p w14:paraId="11AE99CC"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p>
        </w:tc>
        <w:tc>
          <w:tcPr>
            <w:tcW w:w="208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24EE78C" w14:textId="77777777" w:rsidR="00B977F6" w:rsidRPr="00E41F81" w:rsidRDefault="00B977F6" w:rsidP="00E4559E">
            <w:pPr>
              <w:spacing w:after="0" w:line="240" w:lineRule="auto"/>
              <w:rPr>
                <w:rFonts w:ascii="Times New Roman" w:eastAsia="Times New Roman" w:hAnsi="Times New Roman" w:cs="Times New Roman"/>
                <w:color w:val="000000"/>
                <w:sz w:val="28"/>
                <w:szCs w:val="28"/>
                <w:lang w:val="kk-KZ"/>
              </w:rPr>
            </w:pPr>
            <w:r w:rsidRPr="00D45852">
              <w:rPr>
                <w:rFonts w:ascii="Times New Roman" w:eastAsia="Times New Roman" w:hAnsi="Times New Roman" w:cs="Times New Roman"/>
                <w:color w:val="000000" w:themeColor="text1"/>
                <w:sz w:val="28"/>
                <w:szCs w:val="28"/>
                <w:lang w:val="kk-KZ"/>
              </w:rPr>
              <w:t>Қазақстан Республикасы Оқу</w:t>
            </w:r>
            <w:r w:rsidRPr="00D45852">
              <w:rPr>
                <w:rFonts w:ascii="Times New Roman" w:eastAsia="Times New Roman" w:hAnsi="Times New Roman" w:cs="Times New Roman"/>
                <w:color w:val="000000" w:themeColor="text1"/>
                <w:sz w:val="28"/>
                <w:szCs w:val="28"/>
              </w:rPr>
              <w:t>-</w:t>
            </w:r>
            <w:r w:rsidRPr="00D45852">
              <w:rPr>
                <w:rFonts w:ascii="Times New Roman" w:eastAsia="Times New Roman" w:hAnsi="Times New Roman" w:cs="Times New Roman"/>
                <w:color w:val="000000" w:themeColor="text1"/>
                <w:sz w:val="28"/>
                <w:szCs w:val="28"/>
                <w:lang w:val="kk-KZ"/>
              </w:rPr>
              <w:t>ағарту министрлігі Балаларды ерте дамыту иституты</w:t>
            </w:r>
          </w:p>
        </w:tc>
        <w:tc>
          <w:tcPr>
            <w:tcW w:w="160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815C7CA" w14:textId="77777777" w:rsidR="00B977F6" w:rsidRPr="00D45852"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D45852">
              <w:rPr>
                <w:rFonts w:ascii="Times New Roman" w:eastAsia="Times New Roman" w:hAnsi="Times New Roman" w:cs="Times New Roman"/>
                <w:color w:val="000000" w:themeColor="text1"/>
                <w:sz w:val="28"/>
                <w:szCs w:val="28"/>
                <w:lang w:val="en-US"/>
              </w:rPr>
              <w:t>16</w:t>
            </w:r>
            <w:r w:rsidRPr="00D45852">
              <w:rPr>
                <w:rFonts w:ascii="Times New Roman" w:eastAsia="Times New Roman" w:hAnsi="Times New Roman" w:cs="Times New Roman"/>
                <w:color w:val="000000" w:themeColor="text1"/>
                <w:sz w:val="28"/>
                <w:szCs w:val="28"/>
                <w:lang w:val="kk-KZ"/>
              </w:rPr>
              <w:t>.10.2023</w:t>
            </w:r>
          </w:p>
          <w:p w14:paraId="569E79CE"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D45852">
              <w:rPr>
                <w:rFonts w:ascii="Times New Roman" w:eastAsia="Times New Roman" w:hAnsi="Times New Roman" w:cs="Times New Roman"/>
                <w:color w:val="000000" w:themeColor="text1"/>
                <w:sz w:val="28"/>
                <w:szCs w:val="28"/>
                <w:lang w:val="en-US"/>
              </w:rPr>
              <w:t>27</w:t>
            </w:r>
            <w:r w:rsidRPr="00D45852">
              <w:rPr>
                <w:rFonts w:ascii="Times New Roman" w:eastAsia="Times New Roman" w:hAnsi="Times New Roman" w:cs="Times New Roman"/>
                <w:color w:val="000000" w:themeColor="text1"/>
                <w:sz w:val="28"/>
                <w:szCs w:val="28"/>
                <w:lang w:val="kk-KZ"/>
              </w:rPr>
              <w:t>.1</w:t>
            </w:r>
            <w:r w:rsidRPr="00D45852">
              <w:rPr>
                <w:rFonts w:ascii="Times New Roman" w:eastAsia="Times New Roman" w:hAnsi="Times New Roman" w:cs="Times New Roman"/>
                <w:color w:val="000000" w:themeColor="text1"/>
                <w:sz w:val="28"/>
                <w:szCs w:val="28"/>
                <w:lang w:val="en-US"/>
              </w:rPr>
              <w:t>0</w:t>
            </w:r>
            <w:r w:rsidRPr="00D45852">
              <w:rPr>
                <w:rFonts w:ascii="Times New Roman" w:eastAsia="Times New Roman" w:hAnsi="Times New Roman" w:cs="Times New Roman"/>
                <w:color w:val="000000" w:themeColor="text1"/>
                <w:sz w:val="28"/>
                <w:szCs w:val="28"/>
                <w:lang w:val="kk-KZ"/>
              </w:rPr>
              <w:t>.2023</w:t>
            </w:r>
          </w:p>
        </w:tc>
        <w:tc>
          <w:tcPr>
            <w:tcW w:w="1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8B3C37B"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C051D3">
              <w:rPr>
                <w:rFonts w:ascii="Times New Roman" w:eastAsia="Times New Roman" w:hAnsi="Times New Roman" w:cs="Times New Roman"/>
                <w:color w:val="000000" w:themeColor="text1"/>
                <w:sz w:val="28"/>
                <w:szCs w:val="28"/>
                <w:lang w:val="kk-KZ"/>
              </w:rPr>
              <w:t>72 сағат</w:t>
            </w:r>
          </w:p>
        </w:tc>
      </w:tr>
    </w:tbl>
    <w:p w14:paraId="32B4F2FC" w14:textId="3B163B22" w:rsidR="00B977F6" w:rsidRPr="00E41F81" w:rsidRDefault="00B977F6" w:rsidP="008938BD">
      <w:pPr>
        <w:spacing w:after="0" w:line="240" w:lineRule="auto"/>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color w:val="000000"/>
          <w:sz w:val="28"/>
          <w:szCs w:val="28"/>
          <w:lang w:val="kk-KZ"/>
        </w:rPr>
        <w:t xml:space="preserve">     </w:t>
      </w:r>
    </w:p>
    <w:p w14:paraId="62DA8450" w14:textId="77777777" w:rsidR="00B977F6" w:rsidRDefault="00B977F6" w:rsidP="00B977F6">
      <w:pPr>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FF0000"/>
          <w:sz w:val="28"/>
          <w:szCs w:val="28"/>
          <w:lang w:val="kk-KZ"/>
        </w:rPr>
        <w:t xml:space="preserve">    </w:t>
      </w:r>
      <w:r w:rsidRPr="00E41F81">
        <w:rPr>
          <w:rFonts w:ascii="Times New Roman" w:eastAsia="Times New Roman" w:hAnsi="Times New Roman" w:cs="Times New Roman"/>
          <w:b/>
          <w:bCs/>
          <w:color w:val="000000"/>
          <w:sz w:val="28"/>
          <w:szCs w:val="28"/>
          <w:lang w:val="kk-KZ"/>
        </w:rPr>
        <w:t>202</w:t>
      </w:r>
      <w:r w:rsidRPr="00187648">
        <w:rPr>
          <w:rFonts w:ascii="Times New Roman" w:eastAsia="Times New Roman" w:hAnsi="Times New Roman" w:cs="Times New Roman"/>
          <w:b/>
          <w:bCs/>
          <w:color w:val="000000"/>
          <w:sz w:val="28"/>
          <w:szCs w:val="28"/>
          <w:lang w:val="kk-KZ"/>
        </w:rPr>
        <w:t>4</w:t>
      </w:r>
      <w:r w:rsidRPr="00E41F81">
        <w:rPr>
          <w:rFonts w:ascii="Times New Roman" w:eastAsia="Times New Roman" w:hAnsi="Times New Roman" w:cs="Times New Roman"/>
          <w:b/>
          <w:bCs/>
          <w:color w:val="000000"/>
          <w:sz w:val="28"/>
          <w:szCs w:val="28"/>
          <w:lang w:val="kk-KZ"/>
        </w:rPr>
        <w:t>-202</w:t>
      </w:r>
      <w:r w:rsidRPr="00187648">
        <w:rPr>
          <w:rFonts w:ascii="Times New Roman" w:eastAsia="Times New Roman" w:hAnsi="Times New Roman" w:cs="Times New Roman"/>
          <w:b/>
          <w:bCs/>
          <w:color w:val="000000"/>
          <w:sz w:val="28"/>
          <w:szCs w:val="28"/>
          <w:lang w:val="kk-KZ"/>
        </w:rPr>
        <w:t>5</w:t>
      </w:r>
      <w:r w:rsidRPr="00E41F81">
        <w:rPr>
          <w:rFonts w:ascii="Times New Roman" w:eastAsia="Times New Roman" w:hAnsi="Times New Roman" w:cs="Times New Roman"/>
          <w:b/>
          <w:bCs/>
          <w:color w:val="000000"/>
          <w:sz w:val="28"/>
          <w:szCs w:val="28"/>
          <w:lang w:val="kk-KZ"/>
        </w:rPr>
        <w:t xml:space="preserve"> жыл оқу жылында</w:t>
      </w:r>
      <w:r w:rsidRPr="00E41F81">
        <w:rPr>
          <w:rFonts w:ascii="Times New Roman" w:eastAsia="Times New Roman" w:hAnsi="Times New Roman" w:cs="Times New Roman"/>
          <w:color w:val="000000"/>
          <w:sz w:val="28"/>
          <w:szCs w:val="28"/>
          <w:lang w:val="kk-KZ"/>
        </w:rPr>
        <w:t xml:space="preserve"> оқу жылында сапалы білім беру процесін жүзеге асыру үшін шағын орталық педагог  кадрлармен жинақталған.</w:t>
      </w:r>
    </w:p>
    <w:tbl>
      <w:tblPr>
        <w:tblW w:w="9356" w:type="dxa"/>
        <w:tblInd w:w="108" w:type="dxa"/>
        <w:tblCellMar>
          <w:top w:w="15" w:type="dxa"/>
          <w:left w:w="15" w:type="dxa"/>
          <w:bottom w:w="15" w:type="dxa"/>
          <w:right w:w="15" w:type="dxa"/>
        </w:tblCellMar>
        <w:tblLook w:val="04A0" w:firstRow="1" w:lastRow="0" w:firstColumn="1" w:lastColumn="0" w:noHBand="0" w:noVBand="1"/>
      </w:tblPr>
      <w:tblGrid>
        <w:gridCol w:w="356"/>
        <w:gridCol w:w="2485"/>
        <w:gridCol w:w="2008"/>
        <w:gridCol w:w="2243"/>
        <w:gridCol w:w="2264"/>
      </w:tblGrid>
      <w:tr w:rsidR="00B977F6" w:rsidRPr="00E41F81" w14:paraId="6CA223AD" w14:textId="77777777" w:rsidTr="00E4559E">
        <w:trPr>
          <w:trHeight w:val="390"/>
        </w:trPr>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412D7F0"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p>
        </w:tc>
        <w:tc>
          <w:tcPr>
            <w:tcW w:w="2485" w:type="dxa"/>
            <w:tcBorders>
              <w:top w:val="single" w:sz="4" w:space="0" w:color="000000"/>
              <w:left w:val="single" w:sz="4" w:space="0" w:color="auto"/>
              <w:bottom w:val="single" w:sz="4" w:space="0" w:color="000000"/>
              <w:right w:val="single" w:sz="4" w:space="0" w:color="000000"/>
            </w:tcBorders>
          </w:tcPr>
          <w:p w14:paraId="11F2FB17" w14:textId="77777777" w:rsidR="00B977F6" w:rsidRPr="00E41F81" w:rsidRDefault="00B977F6" w:rsidP="00E4559E">
            <w:pPr>
              <w:spacing w:after="0" w:line="240" w:lineRule="auto"/>
              <w:jc w:val="center"/>
              <w:rPr>
                <w:rFonts w:ascii="Times New Roman" w:eastAsia="Times New Roman" w:hAnsi="Times New Roman" w:cs="Times New Roman"/>
                <w:bCs/>
                <w:sz w:val="28"/>
                <w:szCs w:val="28"/>
                <w:lang w:val="kk-KZ"/>
              </w:rPr>
            </w:pPr>
            <w:r w:rsidRPr="00E41F81">
              <w:rPr>
                <w:rFonts w:ascii="Times New Roman" w:eastAsia="Times New Roman" w:hAnsi="Times New Roman" w:cs="Times New Roman"/>
                <w:bCs/>
                <w:sz w:val="28"/>
                <w:szCs w:val="28"/>
              </w:rPr>
              <w:t>Т.А.</w:t>
            </w:r>
            <w:r w:rsidRPr="00E41F81">
              <w:rPr>
                <w:rFonts w:ascii="Times New Roman" w:eastAsia="Times New Roman" w:hAnsi="Times New Roman" w:cs="Times New Roman"/>
                <w:bCs/>
                <w:sz w:val="28"/>
                <w:szCs w:val="28"/>
                <w:lang w:val="kk-KZ"/>
              </w:rPr>
              <w:t>Ә</w:t>
            </w:r>
          </w:p>
          <w:p w14:paraId="31976039"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p>
        </w:tc>
        <w:tc>
          <w:tcPr>
            <w:tcW w:w="20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7532D65"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Ж</w:t>
            </w:r>
            <w:r w:rsidRPr="00E41F81">
              <w:rPr>
                <w:rFonts w:ascii="Times New Roman" w:eastAsia="Times New Roman" w:hAnsi="Times New Roman" w:cs="Times New Roman"/>
                <w:sz w:val="28"/>
                <w:szCs w:val="28"/>
              </w:rPr>
              <w:t>оғары педагогикалық біліммен</w:t>
            </w:r>
          </w:p>
        </w:tc>
        <w:tc>
          <w:tcPr>
            <w:tcW w:w="2243" w:type="dxa"/>
            <w:tcBorders>
              <w:top w:val="single" w:sz="4" w:space="0" w:color="000000"/>
              <w:left w:val="single" w:sz="4" w:space="0" w:color="auto"/>
              <w:bottom w:val="single" w:sz="4" w:space="0" w:color="000000"/>
              <w:right w:val="single" w:sz="4" w:space="0" w:color="auto"/>
            </w:tcBorders>
          </w:tcPr>
          <w:p w14:paraId="6D01487E"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Арнаулы орта педагогикалық біліммен</w:t>
            </w:r>
          </w:p>
        </w:tc>
        <w:tc>
          <w:tcPr>
            <w:tcW w:w="2264" w:type="dxa"/>
            <w:tcBorders>
              <w:top w:val="single" w:sz="4" w:space="0" w:color="000000"/>
              <w:left w:val="single" w:sz="4" w:space="0" w:color="auto"/>
              <w:bottom w:val="single" w:sz="4" w:space="0" w:color="000000"/>
              <w:right w:val="single" w:sz="4" w:space="0" w:color="000000"/>
            </w:tcBorders>
          </w:tcPr>
          <w:p w14:paraId="6546EA94"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Біліктілік санаты</w:t>
            </w:r>
          </w:p>
        </w:tc>
      </w:tr>
      <w:tr w:rsidR="00B977F6" w:rsidRPr="00E41F81" w14:paraId="4E71CCDF" w14:textId="77777777" w:rsidTr="00E4559E">
        <w:trPr>
          <w:trHeight w:val="288"/>
        </w:trPr>
        <w:tc>
          <w:tcPr>
            <w:tcW w:w="3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233FA3FA"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1</w:t>
            </w:r>
          </w:p>
        </w:tc>
        <w:tc>
          <w:tcPr>
            <w:tcW w:w="2485" w:type="dxa"/>
            <w:tcBorders>
              <w:top w:val="single" w:sz="4" w:space="0" w:color="000000"/>
              <w:left w:val="single" w:sz="4" w:space="0" w:color="auto"/>
              <w:bottom w:val="single" w:sz="4" w:space="0" w:color="auto"/>
              <w:right w:val="single" w:sz="4" w:space="0" w:color="000000"/>
            </w:tcBorders>
          </w:tcPr>
          <w:p w14:paraId="5B8278AC"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Конысбаева Б.Б.</w:t>
            </w:r>
          </w:p>
        </w:tc>
        <w:tc>
          <w:tcPr>
            <w:tcW w:w="2008"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375C49EF" w14:textId="77777777" w:rsidR="00B977F6" w:rsidRPr="007C06DC" w:rsidRDefault="00B977F6" w:rsidP="00E4559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Жоғары</w:t>
            </w:r>
          </w:p>
        </w:tc>
        <w:tc>
          <w:tcPr>
            <w:tcW w:w="2243" w:type="dxa"/>
            <w:tcBorders>
              <w:top w:val="single" w:sz="4" w:space="0" w:color="000000"/>
              <w:left w:val="single" w:sz="4" w:space="0" w:color="auto"/>
              <w:bottom w:val="single" w:sz="4" w:space="0" w:color="auto"/>
              <w:right w:val="single" w:sz="4" w:space="0" w:color="auto"/>
            </w:tcBorders>
          </w:tcPr>
          <w:p w14:paraId="6A8D1B6E"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p>
        </w:tc>
        <w:tc>
          <w:tcPr>
            <w:tcW w:w="2264" w:type="dxa"/>
            <w:tcBorders>
              <w:top w:val="single" w:sz="4" w:space="0" w:color="000000"/>
              <w:left w:val="single" w:sz="4" w:space="0" w:color="auto"/>
              <w:bottom w:val="single" w:sz="4" w:space="0" w:color="auto"/>
              <w:right w:val="single" w:sz="4" w:space="0" w:color="000000"/>
            </w:tcBorders>
          </w:tcPr>
          <w:p w14:paraId="42624159"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Педагог -модерато</w:t>
            </w:r>
            <w:r>
              <w:rPr>
                <w:rFonts w:ascii="Times New Roman" w:eastAsia="Times New Roman" w:hAnsi="Times New Roman" w:cs="Times New Roman"/>
                <w:sz w:val="28"/>
                <w:szCs w:val="28"/>
                <w:lang w:val="kk-KZ"/>
              </w:rPr>
              <w:t>р</w:t>
            </w:r>
          </w:p>
        </w:tc>
      </w:tr>
      <w:tr w:rsidR="00B977F6" w:rsidRPr="00E41F81" w14:paraId="0A792122" w14:textId="77777777" w:rsidTr="00E4559E">
        <w:trPr>
          <w:trHeight w:val="2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7ECD632C"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2</w:t>
            </w:r>
          </w:p>
        </w:tc>
        <w:tc>
          <w:tcPr>
            <w:tcW w:w="2485" w:type="dxa"/>
            <w:tcBorders>
              <w:top w:val="single" w:sz="4" w:space="0" w:color="auto"/>
              <w:left w:val="single" w:sz="4" w:space="0" w:color="auto"/>
              <w:bottom w:val="single" w:sz="4" w:space="0" w:color="auto"/>
              <w:right w:val="single" w:sz="4" w:space="0" w:color="000000"/>
            </w:tcBorders>
          </w:tcPr>
          <w:p w14:paraId="286278DC"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Нурмаганбетова М.Х</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4C35CB9"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p>
        </w:tc>
        <w:tc>
          <w:tcPr>
            <w:tcW w:w="2243" w:type="dxa"/>
            <w:tcBorders>
              <w:top w:val="single" w:sz="4" w:space="0" w:color="auto"/>
              <w:left w:val="single" w:sz="4" w:space="0" w:color="auto"/>
              <w:bottom w:val="single" w:sz="4" w:space="0" w:color="auto"/>
              <w:right w:val="single" w:sz="4" w:space="0" w:color="auto"/>
            </w:tcBorders>
          </w:tcPr>
          <w:p w14:paraId="35C90604"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lang w:val="kk-KZ"/>
              </w:rPr>
              <w:t>арнаулы орта</w:t>
            </w:r>
          </w:p>
        </w:tc>
        <w:tc>
          <w:tcPr>
            <w:tcW w:w="2264" w:type="dxa"/>
            <w:tcBorders>
              <w:top w:val="single" w:sz="4" w:space="0" w:color="auto"/>
              <w:left w:val="single" w:sz="4" w:space="0" w:color="auto"/>
              <w:bottom w:val="single" w:sz="4" w:space="0" w:color="auto"/>
              <w:right w:val="single" w:sz="4" w:space="0" w:color="000000"/>
            </w:tcBorders>
          </w:tcPr>
          <w:p w14:paraId="7BF89500"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Педагог -модерато</w:t>
            </w:r>
            <w:r>
              <w:rPr>
                <w:rFonts w:ascii="Times New Roman" w:eastAsia="Times New Roman" w:hAnsi="Times New Roman" w:cs="Times New Roman"/>
                <w:sz w:val="28"/>
                <w:szCs w:val="28"/>
                <w:lang w:val="kk-KZ"/>
              </w:rPr>
              <w:t>р</w:t>
            </w:r>
          </w:p>
        </w:tc>
      </w:tr>
      <w:tr w:rsidR="00B977F6" w:rsidRPr="00E41F81" w14:paraId="625D4BFB" w14:textId="77777777" w:rsidTr="00E4559E">
        <w:trPr>
          <w:trHeight w:val="1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3F8B9D7"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3</w:t>
            </w:r>
          </w:p>
        </w:tc>
        <w:tc>
          <w:tcPr>
            <w:tcW w:w="2485" w:type="dxa"/>
            <w:tcBorders>
              <w:top w:val="single" w:sz="4" w:space="0" w:color="auto"/>
              <w:left w:val="single" w:sz="4" w:space="0" w:color="auto"/>
              <w:bottom w:val="single" w:sz="4" w:space="0" w:color="auto"/>
              <w:right w:val="single" w:sz="4" w:space="0" w:color="000000"/>
            </w:tcBorders>
          </w:tcPr>
          <w:p w14:paraId="57FE588D"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Айтжанова Ж.Т</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3980532"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p>
        </w:tc>
        <w:tc>
          <w:tcPr>
            <w:tcW w:w="2243" w:type="dxa"/>
            <w:tcBorders>
              <w:top w:val="single" w:sz="4" w:space="0" w:color="auto"/>
              <w:left w:val="single" w:sz="4" w:space="0" w:color="auto"/>
              <w:bottom w:val="single" w:sz="4" w:space="0" w:color="auto"/>
              <w:right w:val="single" w:sz="4" w:space="0" w:color="auto"/>
            </w:tcBorders>
          </w:tcPr>
          <w:p w14:paraId="0A0C1F31"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арнаулы орта</w:t>
            </w:r>
          </w:p>
        </w:tc>
        <w:tc>
          <w:tcPr>
            <w:tcW w:w="2264" w:type="dxa"/>
            <w:tcBorders>
              <w:top w:val="single" w:sz="4" w:space="0" w:color="auto"/>
              <w:left w:val="single" w:sz="4" w:space="0" w:color="auto"/>
              <w:bottom w:val="single" w:sz="4" w:space="0" w:color="auto"/>
              <w:right w:val="single" w:sz="4" w:space="0" w:color="000000"/>
            </w:tcBorders>
          </w:tcPr>
          <w:p w14:paraId="0E154DFB"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Педагог -модерато</w:t>
            </w:r>
            <w:r>
              <w:rPr>
                <w:rFonts w:ascii="Times New Roman" w:eastAsia="Times New Roman" w:hAnsi="Times New Roman" w:cs="Times New Roman"/>
                <w:sz w:val="28"/>
                <w:szCs w:val="28"/>
                <w:lang w:val="kk-KZ"/>
              </w:rPr>
              <w:t>р</w:t>
            </w:r>
          </w:p>
        </w:tc>
      </w:tr>
      <w:tr w:rsidR="00B977F6" w:rsidRPr="00E41F81" w14:paraId="6B18CE89" w14:textId="77777777" w:rsidTr="00E4559E">
        <w:trPr>
          <w:trHeight w:val="150"/>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038C60F"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4</w:t>
            </w:r>
          </w:p>
        </w:tc>
        <w:tc>
          <w:tcPr>
            <w:tcW w:w="2485" w:type="dxa"/>
            <w:tcBorders>
              <w:top w:val="single" w:sz="4" w:space="0" w:color="auto"/>
              <w:left w:val="single" w:sz="4" w:space="0" w:color="auto"/>
              <w:bottom w:val="single" w:sz="4" w:space="0" w:color="000000"/>
              <w:right w:val="single" w:sz="4" w:space="0" w:color="000000"/>
            </w:tcBorders>
          </w:tcPr>
          <w:p w14:paraId="0D12FA2E"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Төкен А.Қ. </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C146A30"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p>
        </w:tc>
        <w:tc>
          <w:tcPr>
            <w:tcW w:w="2243" w:type="dxa"/>
            <w:tcBorders>
              <w:top w:val="single" w:sz="4" w:space="0" w:color="auto"/>
              <w:left w:val="single" w:sz="4" w:space="0" w:color="auto"/>
              <w:bottom w:val="single" w:sz="4" w:space="0" w:color="auto"/>
              <w:right w:val="single" w:sz="4" w:space="0" w:color="auto"/>
            </w:tcBorders>
          </w:tcPr>
          <w:p w14:paraId="263A851C"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арнаулы орта </w:t>
            </w:r>
          </w:p>
        </w:tc>
        <w:tc>
          <w:tcPr>
            <w:tcW w:w="2264" w:type="dxa"/>
            <w:tcBorders>
              <w:top w:val="single" w:sz="4" w:space="0" w:color="auto"/>
              <w:left w:val="single" w:sz="4" w:space="0" w:color="auto"/>
              <w:bottom w:val="single" w:sz="4" w:space="0" w:color="auto"/>
              <w:right w:val="single" w:sz="4" w:space="0" w:color="000000"/>
            </w:tcBorders>
          </w:tcPr>
          <w:p w14:paraId="2E115C90"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Педагог </w:t>
            </w:r>
          </w:p>
        </w:tc>
      </w:tr>
    </w:tbl>
    <w:p w14:paraId="31B84FE3" w14:textId="77777777" w:rsidR="00B977F6" w:rsidRPr="00E41F81" w:rsidRDefault="00B977F6" w:rsidP="00B977F6">
      <w:pPr>
        <w:spacing w:after="0" w:line="240" w:lineRule="auto"/>
        <w:jc w:val="both"/>
        <w:rPr>
          <w:rFonts w:ascii="Times New Roman" w:eastAsia="Times New Roman" w:hAnsi="Times New Roman" w:cs="Times New Roman"/>
          <w:color w:val="FF0000"/>
          <w:sz w:val="28"/>
          <w:szCs w:val="28"/>
          <w:lang w:val="kk-KZ"/>
        </w:rPr>
      </w:pPr>
    </w:p>
    <w:p w14:paraId="06DD8385" w14:textId="77777777" w:rsidR="00B977F6" w:rsidRDefault="00B977F6" w:rsidP="00B977F6">
      <w:pPr>
        <w:rPr>
          <w:rFonts w:ascii="Times New Roman" w:eastAsia="Times New Roman" w:hAnsi="Times New Roman" w:cs="Times New Roman"/>
          <w:color w:val="000000"/>
          <w:sz w:val="28"/>
          <w:szCs w:val="28"/>
          <w:lang w:val="kk-KZ"/>
        </w:rPr>
      </w:pPr>
    </w:p>
    <w:p w14:paraId="6B01A392" w14:textId="77777777" w:rsidR="008938BD" w:rsidRPr="00E41F81" w:rsidRDefault="008938BD" w:rsidP="00B977F6">
      <w:pPr>
        <w:rPr>
          <w:rFonts w:ascii="Times New Roman" w:eastAsia="Times New Roman" w:hAnsi="Times New Roman" w:cs="Times New Roman"/>
          <w:color w:val="000000"/>
          <w:sz w:val="28"/>
          <w:szCs w:val="28"/>
          <w:lang w:val="kk-KZ"/>
        </w:rPr>
      </w:pPr>
    </w:p>
    <w:tbl>
      <w:tblPr>
        <w:tblpPr w:leftFromText="180" w:rightFromText="180" w:vertAnchor="text" w:horzAnchor="margin" w:tblpX="108" w:tblpY="478"/>
        <w:tblW w:w="9322" w:type="dxa"/>
        <w:tblCellMar>
          <w:top w:w="15" w:type="dxa"/>
          <w:left w:w="15" w:type="dxa"/>
          <w:bottom w:w="15" w:type="dxa"/>
          <w:right w:w="15" w:type="dxa"/>
        </w:tblCellMar>
        <w:tblLook w:val="04A0" w:firstRow="1" w:lastRow="0" w:firstColumn="1" w:lastColumn="0" w:noHBand="0" w:noVBand="1"/>
      </w:tblPr>
      <w:tblGrid>
        <w:gridCol w:w="361"/>
        <w:gridCol w:w="2753"/>
        <w:gridCol w:w="2852"/>
        <w:gridCol w:w="3356"/>
      </w:tblGrid>
      <w:tr w:rsidR="00B977F6" w:rsidRPr="00E41F81" w14:paraId="7DB43688" w14:textId="77777777" w:rsidTr="00E4559E">
        <w:trPr>
          <w:trHeight w:val="401"/>
        </w:trPr>
        <w:tc>
          <w:tcPr>
            <w:tcW w:w="3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B0B46CD"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p>
        </w:tc>
        <w:tc>
          <w:tcPr>
            <w:tcW w:w="2753" w:type="dxa"/>
            <w:tcBorders>
              <w:top w:val="single" w:sz="4" w:space="0" w:color="000000"/>
              <w:left w:val="single" w:sz="4" w:space="0" w:color="auto"/>
              <w:bottom w:val="single" w:sz="4" w:space="0" w:color="000000"/>
              <w:right w:val="single" w:sz="4" w:space="0" w:color="000000"/>
            </w:tcBorders>
          </w:tcPr>
          <w:p w14:paraId="7AA81D3B" w14:textId="77777777" w:rsidR="00B977F6" w:rsidRPr="00E41F81" w:rsidRDefault="00B977F6" w:rsidP="00E4559E">
            <w:pPr>
              <w:spacing w:after="0" w:line="240" w:lineRule="auto"/>
              <w:jc w:val="both"/>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b/>
                <w:bCs/>
                <w:color w:val="000000"/>
                <w:sz w:val="28"/>
                <w:szCs w:val="28"/>
                <w:lang w:val="kk-KZ"/>
              </w:rPr>
              <w:t xml:space="preserve">        </w:t>
            </w:r>
            <w:r w:rsidRPr="00E41F81">
              <w:rPr>
                <w:rFonts w:ascii="Times New Roman" w:eastAsia="Times New Roman" w:hAnsi="Times New Roman" w:cs="Times New Roman"/>
                <w:b/>
                <w:bCs/>
                <w:color w:val="000000"/>
                <w:sz w:val="28"/>
                <w:szCs w:val="28"/>
              </w:rPr>
              <w:t>Т.А.</w:t>
            </w:r>
            <w:r w:rsidRPr="00E41F81">
              <w:rPr>
                <w:rFonts w:ascii="Times New Roman" w:eastAsia="Times New Roman" w:hAnsi="Times New Roman" w:cs="Times New Roman"/>
                <w:b/>
                <w:bCs/>
                <w:color w:val="000000"/>
                <w:sz w:val="28"/>
                <w:szCs w:val="28"/>
                <w:lang w:val="kk-KZ"/>
              </w:rPr>
              <w:t>Ә</w:t>
            </w:r>
          </w:p>
          <w:p w14:paraId="1E765CE4"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p>
        </w:tc>
        <w:tc>
          <w:tcPr>
            <w:tcW w:w="28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DD6656E" w14:textId="77777777" w:rsidR="00B977F6" w:rsidRPr="00E41F81" w:rsidRDefault="00B977F6" w:rsidP="00E4559E">
            <w:pPr>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 xml:space="preserve">    Лауазымдары</w:t>
            </w:r>
          </w:p>
        </w:tc>
        <w:tc>
          <w:tcPr>
            <w:tcW w:w="3356" w:type="dxa"/>
            <w:tcBorders>
              <w:top w:val="single" w:sz="4" w:space="0" w:color="000000"/>
              <w:left w:val="single" w:sz="4" w:space="0" w:color="auto"/>
              <w:bottom w:val="single" w:sz="4" w:space="0" w:color="000000"/>
              <w:right w:val="single" w:sz="4" w:space="0" w:color="000000"/>
            </w:tcBorders>
          </w:tcPr>
          <w:p w14:paraId="64FDF531" w14:textId="77777777" w:rsidR="00B977F6" w:rsidRPr="00E41F81" w:rsidRDefault="00B977F6" w:rsidP="00E4559E">
            <w:pPr>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 xml:space="preserve">        Топтары</w:t>
            </w:r>
          </w:p>
        </w:tc>
      </w:tr>
      <w:tr w:rsidR="00B977F6" w:rsidRPr="00E41F81" w14:paraId="5D3B3E1D" w14:textId="77777777" w:rsidTr="00E4559E">
        <w:trPr>
          <w:trHeight w:val="288"/>
        </w:trPr>
        <w:tc>
          <w:tcPr>
            <w:tcW w:w="361"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059D0887"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1</w:t>
            </w:r>
          </w:p>
        </w:tc>
        <w:tc>
          <w:tcPr>
            <w:tcW w:w="2753" w:type="dxa"/>
            <w:tcBorders>
              <w:top w:val="single" w:sz="4" w:space="0" w:color="000000"/>
              <w:left w:val="single" w:sz="4" w:space="0" w:color="auto"/>
              <w:bottom w:val="single" w:sz="4" w:space="0" w:color="auto"/>
              <w:right w:val="single" w:sz="4" w:space="0" w:color="000000"/>
            </w:tcBorders>
          </w:tcPr>
          <w:p w14:paraId="745CE61A"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Конысбаева Б.Б.</w:t>
            </w:r>
          </w:p>
        </w:tc>
        <w:tc>
          <w:tcPr>
            <w:tcW w:w="285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2AF46317"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lang w:val="kk-KZ"/>
              </w:rPr>
              <w:t>Мектепалды тәрбиешісі</w:t>
            </w:r>
          </w:p>
        </w:tc>
        <w:tc>
          <w:tcPr>
            <w:tcW w:w="3356" w:type="dxa"/>
            <w:tcBorders>
              <w:top w:val="single" w:sz="4" w:space="0" w:color="000000"/>
              <w:left w:val="single" w:sz="4" w:space="0" w:color="auto"/>
              <w:bottom w:val="single" w:sz="4" w:space="0" w:color="auto"/>
              <w:right w:val="single" w:sz="4" w:space="0" w:color="000000"/>
            </w:tcBorders>
          </w:tcPr>
          <w:p w14:paraId="7C8A35B4" w14:textId="77777777" w:rsidR="00B977F6" w:rsidRPr="00E41F81" w:rsidRDefault="00B977F6" w:rsidP="00E4559E">
            <w:pPr>
              <w:spacing w:after="0" w:line="240" w:lineRule="auto"/>
              <w:ind w:left="23"/>
              <w:jc w:val="center"/>
              <w:rPr>
                <w:rFonts w:ascii="Times New Roman" w:eastAsia="Times New Roman" w:hAnsi="Times New Roman" w:cs="Times New Roman"/>
                <w:color w:val="FF0000"/>
                <w:sz w:val="28"/>
                <w:szCs w:val="28"/>
                <w:lang w:val="kk-KZ"/>
              </w:rPr>
            </w:pPr>
            <w:r w:rsidRPr="00E41F81">
              <w:rPr>
                <w:rFonts w:ascii="Times New Roman" w:eastAsia="Times New Roman" w:hAnsi="Times New Roman" w:cs="Times New Roman"/>
                <w:sz w:val="28"/>
                <w:szCs w:val="28"/>
                <w:lang w:val="kk-KZ"/>
              </w:rPr>
              <w:t xml:space="preserve">Мектепалды </w:t>
            </w:r>
            <w:r>
              <w:rPr>
                <w:rFonts w:ascii="Times New Roman" w:eastAsia="Times New Roman" w:hAnsi="Times New Roman" w:cs="Times New Roman"/>
                <w:sz w:val="28"/>
                <w:szCs w:val="28"/>
                <w:lang w:val="kk-KZ"/>
              </w:rPr>
              <w:t>сынып</w:t>
            </w:r>
          </w:p>
        </w:tc>
      </w:tr>
      <w:tr w:rsidR="00B977F6" w:rsidRPr="00E41F81" w14:paraId="6F90CB10" w14:textId="77777777" w:rsidTr="00E4559E">
        <w:trPr>
          <w:trHeight w:val="237"/>
        </w:trPr>
        <w:tc>
          <w:tcPr>
            <w:tcW w:w="3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44CAC4F6"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2</w:t>
            </w:r>
          </w:p>
        </w:tc>
        <w:tc>
          <w:tcPr>
            <w:tcW w:w="2753" w:type="dxa"/>
            <w:tcBorders>
              <w:top w:val="single" w:sz="4" w:space="0" w:color="auto"/>
              <w:left w:val="single" w:sz="4" w:space="0" w:color="auto"/>
              <w:bottom w:val="single" w:sz="4" w:space="0" w:color="auto"/>
              <w:right w:val="single" w:sz="4" w:space="0" w:color="000000"/>
            </w:tcBorders>
          </w:tcPr>
          <w:p w14:paraId="31F2F6D2" w14:textId="77777777" w:rsidR="00B977F6" w:rsidRPr="00BA3BEE"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Нурмаганбетова М.Х</w:t>
            </w:r>
          </w:p>
        </w:tc>
        <w:tc>
          <w:tcPr>
            <w:tcW w:w="285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0F3ADE1"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«Күншуақ» шағын </w:t>
            </w:r>
            <w:r w:rsidRPr="00E41F81">
              <w:rPr>
                <w:rFonts w:ascii="Times New Roman" w:eastAsia="Times New Roman" w:hAnsi="Times New Roman" w:cs="Times New Roman"/>
                <w:sz w:val="28"/>
                <w:szCs w:val="28"/>
                <w:lang w:val="kk-KZ"/>
              </w:rPr>
              <w:t>орталық тәрбиешісі</w:t>
            </w:r>
          </w:p>
        </w:tc>
        <w:tc>
          <w:tcPr>
            <w:tcW w:w="3356" w:type="dxa"/>
            <w:tcBorders>
              <w:top w:val="single" w:sz="4" w:space="0" w:color="auto"/>
              <w:left w:val="single" w:sz="4" w:space="0" w:color="auto"/>
              <w:bottom w:val="single" w:sz="4" w:space="0" w:color="auto"/>
              <w:right w:val="single" w:sz="4" w:space="0" w:color="000000"/>
            </w:tcBorders>
          </w:tcPr>
          <w:p w14:paraId="2F62778B" w14:textId="77777777" w:rsidR="00B977F6" w:rsidRPr="00E41F81" w:rsidRDefault="00B977F6" w:rsidP="00E4559E">
            <w:pPr>
              <w:spacing w:after="0" w:line="240" w:lineRule="auto"/>
              <w:jc w:val="center"/>
              <w:rPr>
                <w:rFonts w:ascii="Times New Roman" w:eastAsia="Times New Roman" w:hAnsi="Times New Roman" w:cs="Times New Roman"/>
                <w:color w:val="FF0000"/>
                <w:sz w:val="28"/>
                <w:szCs w:val="28"/>
                <w:lang w:val="kk-KZ"/>
              </w:rPr>
            </w:pPr>
            <w:r>
              <w:rPr>
                <w:rFonts w:ascii="Times New Roman" w:eastAsia="Times New Roman" w:hAnsi="Times New Roman" w:cs="Times New Roman"/>
                <w:sz w:val="28"/>
                <w:szCs w:val="28"/>
                <w:lang w:val="kk-KZ"/>
              </w:rPr>
              <w:t>Ересек</w:t>
            </w:r>
            <w:r w:rsidRPr="00E41F81">
              <w:rPr>
                <w:rFonts w:ascii="Times New Roman" w:eastAsia="Times New Roman" w:hAnsi="Times New Roman" w:cs="Times New Roman"/>
                <w:sz w:val="28"/>
                <w:szCs w:val="28"/>
                <w:lang w:val="kk-KZ"/>
              </w:rPr>
              <w:t xml:space="preserve"> топ: «</w:t>
            </w:r>
            <w:r>
              <w:rPr>
                <w:rFonts w:ascii="Times New Roman" w:eastAsia="Times New Roman" w:hAnsi="Times New Roman" w:cs="Times New Roman"/>
                <w:sz w:val="28"/>
                <w:szCs w:val="28"/>
                <w:lang w:val="kk-KZ"/>
              </w:rPr>
              <w:t>Балдырған</w:t>
            </w:r>
            <w:r w:rsidRPr="00E41F81">
              <w:rPr>
                <w:rFonts w:ascii="Times New Roman" w:eastAsia="Times New Roman" w:hAnsi="Times New Roman" w:cs="Times New Roman"/>
                <w:sz w:val="28"/>
                <w:szCs w:val="28"/>
              </w:rPr>
              <w:t>»</w:t>
            </w:r>
          </w:p>
        </w:tc>
      </w:tr>
      <w:tr w:rsidR="00B977F6" w:rsidRPr="00E41F81" w14:paraId="458A2BD3" w14:textId="77777777" w:rsidTr="00E4559E">
        <w:trPr>
          <w:trHeight w:val="137"/>
        </w:trPr>
        <w:tc>
          <w:tcPr>
            <w:tcW w:w="361"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20CB0E2A"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3</w:t>
            </w:r>
          </w:p>
        </w:tc>
        <w:tc>
          <w:tcPr>
            <w:tcW w:w="2753" w:type="dxa"/>
            <w:tcBorders>
              <w:top w:val="single" w:sz="4" w:space="0" w:color="auto"/>
              <w:left w:val="single" w:sz="4" w:space="0" w:color="auto"/>
              <w:bottom w:val="single" w:sz="4" w:space="0" w:color="auto"/>
              <w:right w:val="single" w:sz="4" w:space="0" w:color="000000"/>
            </w:tcBorders>
          </w:tcPr>
          <w:p w14:paraId="28EB23B9"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Айтжанова Ж.Т</w:t>
            </w:r>
          </w:p>
        </w:tc>
        <w:tc>
          <w:tcPr>
            <w:tcW w:w="2852"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5FC6281A"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«Күншуақ» шағын </w:t>
            </w:r>
            <w:r w:rsidRPr="00E41F81">
              <w:rPr>
                <w:rFonts w:ascii="Times New Roman" w:eastAsia="Times New Roman" w:hAnsi="Times New Roman" w:cs="Times New Roman"/>
                <w:sz w:val="28"/>
                <w:szCs w:val="28"/>
                <w:lang w:val="kk-KZ"/>
              </w:rPr>
              <w:t>орталық тәрбиешісі</w:t>
            </w:r>
          </w:p>
        </w:tc>
        <w:tc>
          <w:tcPr>
            <w:tcW w:w="3356" w:type="dxa"/>
            <w:tcBorders>
              <w:top w:val="single" w:sz="4" w:space="0" w:color="auto"/>
              <w:left w:val="single" w:sz="4" w:space="0" w:color="auto"/>
              <w:bottom w:val="single" w:sz="4" w:space="0" w:color="auto"/>
              <w:right w:val="single" w:sz="4" w:space="0" w:color="000000"/>
            </w:tcBorders>
          </w:tcPr>
          <w:p w14:paraId="4FFD5A9D" w14:textId="77777777" w:rsidR="00B977F6" w:rsidRPr="00E41F81" w:rsidRDefault="00B977F6" w:rsidP="00E4559E">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lang w:val="kk-KZ"/>
              </w:rPr>
              <w:t xml:space="preserve">Ортаңғы </w:t>
            </w:r>
            <w:r w:rsidRPr="00E41F81">
              <w:rPr>
                <w:rFonts w:ascii="Times New Roman" w:eastAsia="Times New Roman" w:hAnsi="Times New Roman" w:cs="Times New Roman"/>
                <w:sz w:val="28"/>
                <w:szCs w:val="28"/>
                <w:lang w:val="kk-KZ"/>
              </w:rPr>
              <w:t xml:space="preserve">топ: </w:t>
            </w:r>
            <w:r w:rsidRPr="00E41F81">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Балапан</w:t>
            </w:r>
            <w:r w:rsidRPr="00E41F81">
              <w:rPr>
                <w:rFonts w:ascii="Times New Roman" w:eastAsia="Times New Roman" w:hAnsi="Times New Roman" w:cs="Times New Roman"/>
                <w:sz w:val="28"/>
                <w:szCs w:val="28"/>
              </w:rPr>
              <w:t>»</w:t>
            </w:r>
          </w:p>
        </w:tc>
      </w:tr>
      <w:tr w:rsidR="00B977F6" w:rsidRPr="00E41F81" w14:paraId="0550F63A" w14:textId="77777777" w:rsidTr="00E4559E">
        <w:trPr>
          <w:trHeight w:val="138"/>
        </w:trPr>
        <w:tc>
          <w:tcPr>
            <w:tcW w:w="36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60C021FB"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rPr>
              <w:t>4</w:t>
            </w:r>
          </w:p>
        </w:tc>
        <w:tc>
          <w:tcPr>
            <w:tcW w:w="2753" w:type="dxa"/>
            <w:tcBorders>
              <w:top w:val="single" w:sz="4" w:space="0" w:color="auto"/>
              <w:left w:val="single" w:sz="4" w:space="0" w:color="auto"/>
              <w:bottom w:val="single" w:sz="4" w:space="0" w:color="000000"/>
              <w:right w:val="single" w:sz="4" w:space="0" w:color="000000"/>
            </w:tcBorders>
          </w:tcPr>
          <w:p w14:paraId="45E47C57"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Төкен А.Қ. </w:t>
            </w:r>
          </w:p>
        </w:tc>
        <w:tc>
          <w:tcPr>
            <w:tcW w:w="2852"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6982ED7F"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«Күншуақ» шағын </w:t>
            </w:r>
            <w:r w:rsidRPr="00E41F81">
              <w:rPr>
                <w:rFonts w:ascii="Times New Roman" w:eastAsia="Times New Roman" w:hAnsi="Times New Roman" w:cs="Times New Roman"/>
                <w:sz w:val="28"/>
                <w:szCs w:val="28"/>
                <w:lang w:val="kk-KZ"/>
              </w:rPr>
              <w:t>орталық тәрбиешісі</w:t>
            </w:r>
          </w:p>
        </w:tc>
        <w:tc>
          <w:tcPr>
            <w:tcW w:w="3356" w:type="dxa"/>
            <w:tcBorders>
              <w:top w:val="single" w:sz="4" w:space="0" w:color="auto"/>
              <w:left w:val="single" w:sz="4" w:space="0" w:color="auto"/>
              <w:bottom w:val="single" w:sz="4" w:space="0" w:color="000000"/>
              <w:right w:val="single" w:sz="4" w:space="0" w:color="000000"/>
            </w:tcBorders>
          </w:tcPr>
          <w:p w14:paraId="5EDDFD72" w14:textId="77777777" w:rsidR="00B977F6" w:rsidRPr="00E41F81" w:rsidRDefault="00B977F6" w:rsidP="00E4559E">
            <w:pPr>
              <w:spacing w:after="0" w:line="240" w:lineRule="auto"/>
              <w:jc w:val="center"/>
              <w:rPr>
                <w:rFonts w:ascii="Times New Roman" w:eastAsia="Times New Roman" w:hAnsi="Times New Roman" w:cs="Times New Roman"/>
                <w:color w:val="FF0000"/>
                <w:sz w:val="28"/>
                <w:szCs w:val="28"/>
              </w:rPr>
            </w:pPr>
            <w:r w:rsidRPr="00E41F81">
              <w:rPr>
                <w:rFonts w:ascii="Times New Roman" w:eastAsia="Times New Roman" w:hAnsi="Times New Roman" w:cs="Times New Roman"/>
                <w:sz w:val="28"/>
                <w:szCs w:val="28"/>
              </w:rPr>
              <w:t>К</w:t>
            </w:r>
            <w:r w:rsidRPr="00E41F81">
              <w:rPr>
                <w:rFonts w:ascii="Times New Roman" w:eastAsia="Times New Roman" w:hAnsi="Times New Roman" w:cs="Times New Roman"/>
                <w:sz w:val="28"/>
                <w:szCs w:val="28"/>
                <w:lang w:val="kk-KZ"/>
              </w:rPr>
              <w:t xml:space="preserve">іші топ: </w:t>
            </w:r>
            <w:r w:rsidRPr="00E41F81">
              <w:rPr>
                <w:rFonts w:ascii="Times New Roman" w:eastAsia="Times New Roman" w:hAnsi="Times New Roman" w:cs="Times New Roman"/>
                <w:sz w:val="28"/>
                <w:szCs w:val="28"/>
              </w:rPr>
              <w:t>«</w:t>
            </w:r>
            <w:r w:rsidRPr="00E41F81">
              <w:rPr>
                <w:rFonts w:ascii="Times New Roman" w:eastAsia="Times New Roman" w:hAnsi="Times New Roman" w:cs="Times New Roman"/>
                <w:sz w:val="28"/>
                <w:szCs w:val="28"/>
                <w:lang w:val="kk-KZ"/>
              </w:rPr>
              <w:t>Ба</w:t>
            </w:r>
            <w:r>
              <w:rPr>
                <w:rFonts w:ascii="Times New Roman" w:eastAsia="Times New Roman" w:hAnsi="Times New Roman" w:cs="Times New Roman"/>
                <w:sz w:val="28"/>
                <w:szCs w:val="28"/>
                <w:lang w:val="kk-KZ"/>
              </w:rPr>
              <w:t>лапан</w:t>
            </w:r>
            <w:r w:rsidRPr="00E41F81">
              <w:rPr>
                <w:rFonts w:ascii="Times New Roman" w:eastAsia="Times New Roman" w:hAnsi="Times New Roman" w:cs="Times New Roman"/>
                <w:sz w:val="28"/>
                <w:szCs w:val="28"/>
              </w:rPr>
              <w:t>»</w:t>
            </w:r>
          </w:p>
        </w:tc>
      </w:tr>
      <w:tr w:rsidR="00B977F6" w:rsidRPr="00E41F81" w14:paraId="1D7AC92D" w14:textId="77777777" w:rsidTr="00E4559E">
        <w:trPr>
          <w:trHeight w:val="293"/>
        </w:trPr>
        <w:tc>
          <w:tcPr>
            <w:tcW w:w="9322" w:type="dxa"/>
            <w:gridSpan w:val="4"/>
            <w:tcBorders>
              <w:top w:val="single" w:sz="4" w:space="0" w:color="000000"/>
              <w:bottom w:val="nil"/>
            </w:tcBorders>
            <w:tcMar>
              <w:top w:w="0" w:type="dxa"/>
              <w:left w:w="108" w:type="dxa"/>
              <w:bottom w:w="0" w:type="dxa"/>
              <w:right w:w="108" w:type="dxa"/>
            </w:tcMar>
          </w:tcPr>
          <w:p w14:paraId="0E02D38F" w14:textId="77777777" w:rsidR="00B977F6" w:rsidRPr="00E41F81" w:rsidRDefault="00B977F6" w:rsidP="00E4559E">
            <w:pPr>
              <w:spacing w:after="0" w:line="240" w:lineRule="auto"/>
              <w:rPr>
                <w:rFonts w:ascii="Times New Roman" w:eastAsia="Times New Roman" w:hAnsi="Times New Roman" w:cs="Times New Roman"/>
                <w:color w:val="FF0000"/>
                <w:sz w:val="28"/>
                <w:szCs w:val="28"/>
                <w:lang w:val="kk-KZ"/>
              </w:rPr>
            </w:pPr>
          </w:p>
        </w:tc>
      </w:tr>
    </w:tbl>
    <w:p w14:paraId="1A47865D" w14:textId="77777777" w:rsidR="00B977F6" w:rsidRPr="00E41F81" w:rsidRDefault="00B977F6" w:rsidP="00B977F6">
      <w:pPr>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 xml:space="preserve">Жоғарыда көрсетілгендей шағын орталық және мектепалды сынып тәрбиешілері: педагог- модератор санатын бекітті. </w:t>
      </w:r>
    </w:p>
    <w:p w14:paraId="44FA6FC2"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b/>
          <w:color w:val="000000"/>
          <w:sz w:val="28"/>
          <w:szCs w:val="28"/>
          <w:lang w:val="kk-KZ"/>
        </w:rPr>
        <w:t xml:space="preserve">     </w:t>
      </w:r>
    </w:p>
    <w:p w14:paraId="569E3460" w14:textId="77777777" w:rsidR="00B977F6" w:rsidRPr="006651BB" w:rsidRDefault="00B977F6" w:rsidP="00B977F6">
      <w:pPr>
        <w:spacing w:after="0" w:line="240" w:lineRule="auto"/>
        <w:jc w:val="both"/>
        <w:rPr>
          <w:rFonts w:ascii="Times New Roman" w:eastAsia="Times New Roman" w:hAnsi="Times New Roman" w:cs="Times New Roman"/>
          <w:b/>
          <w:color w:val="000000"/>
          <w:sz w:val="28"/>
          <w:szCs w:val="28"/>
          <w:lang w:val="kk-KZ"/>
        </w:rPr>
      </w:pPr>
      <w:r w:rsidRPr="006A6059">
        <w:rPr>
          <w:rFonts w:ascii="Times New Roman" w:eastAsia="Times New Roman" w:hAnsi="Times New Roman" w:cs="Times New Roman"/>
          <w:b/>
          <w:color w:val="000000"/>
          <w:sz w:val="28"/>
          <w:szCs w:val="28"/>
          <w:lang w:val="kk-KZ"/>
        </w:rPr>
        <w:t xml:space="preserve">        </w:t>
      </w:r>
      <w:r w:rsidRPr="00E41F81">
        <w:rPr>
          <w:rFonts w:ascii="Times New Roman" w:eastAsia="Times New Roman" w:hAnsi="Times New Roman" w:cs="Times New Roman"/>
          <w:b/>
          <w:color w:val="000000"/>
          <w:sz w:val="28"/>
          <w:szCs w:val="28"/>
          <w:lang w:val="kk-KZ"/>
        </w:rPr>
        <w:t>202</w:t>
      </w:r>
      <w:r w:rsidRPr="006651BB">
        <w:rPr>
          <w:rFonts w:ascii="Times New Roman" w:eastAsia="Times New Roman" w:hAnsi="Times New Roman" w:cs="Times New Roman"/>
          <w:b/>
          <w:color w:val="000000"/>
          <w:sz w:val="28"/>
          <w:szCs w:val="28"/>
          <w:lang w:val="kk-KZ"/>
        </w:rPr>
        <w:t>5</w:t>
      </w:r>
      <w:r w:rsidRPr="00E41F81">
        <w:rPr>
          <w:rFonts w:ascii="Times New Roman" w:eastAsia="Times New Roman" w:hAnsi="Times New Roman" w:cs="Times New Roman"/>
          <w:b/>
          <w:color w:val="000000"/>
          <w:sz w:val="28"/>
          <w:szCs w:val="28"/>
          <w:lang w:val="kk-KZ"/>
        </w:rPr>
        <w:t xml:space="preserve"> - 202</w:t>
      </w:r>
      <w:r w:rsidRPr="006651BB">
        <w:rPr>
          <w:rFonts w:ascii="Times New Roman" w:eastAsia="Times New Roman" w:hAnsi="Times New Roman" w:cs="Times New Roman"/>
          <w:b/>
          <w:color w:val="000000"/>
          <w:sz w:val="28"/>
          <w:szCs w:val="28"/>
          <w:lang w:val="kk-KZ"/>
        </w:rPr>
        <w:t>6</w:t>
      </w:r>
      <w:r w:rsidRPr="00E41F81">
        <w:rPr>
          <w:rFonts w:ascii="Times New Roman" w:eastAsia="Times New Roman" w:hAnsi="Times New Roman" w:cs="Times New Roman"/>
          <w:b/>
          <w:color w:val="000000"/>
          <w:sz w:val="28"/>
          <w:szCs w:val="28"/>
          <w:lang w:val="kk-KZ"/>
        </w:rPr>
        <w:t xml:space="preserve"> оқу жылындағы педагогикалық білімі бар педагогтар</w:t>
      </w:r>
    </w:p>
    <w:p w14:paraId="0E4C2AFC" w14:textId="77777777" w:rsidR="00B977F6" w:rsidRPr="001A2F55" w:rsidRDefault="00B977F6" w:rsidP="00B977F6">
      <w:pPr>
        <w:rPr>
          <w:rFonts w:ascii="Times New Roman" w:eastAsia="Times New Roman" w:hAnsi="Times New Roman" w:cs="Times New Roman"/>
          <w:color w:val="000000"/>
          <w:sz w:val="28"/>
          <w:szCs w:val="28"/>
          <w:lang w:val="kk-KZ"/>
        </w:rPr>
      </w:pPr>
    </w:p>
    <w:tbl>
      <w:tblPr>
        <w:tblW w:w="9356" w:type="dxa"/>
        <w:tblInd w:w="108" w:type="dxa"/>
        <w:tblCellMar>
          <w:top w:w="15" w:type="dxa"/>
          <w:left w:w="15" w:type="dxa"/>
          <w:bottom w:w="15" w:type="dxa"/>
          <w:right w:w="15" w:type="dxa"/>
        </w:tblCellMar>
        <w:tblLook w:val="04A0" w:firstRow="1" w:lastRow="0" w:firstColumn="1" w:lastColumn="0" w:noHBand="0" w:noVBand="1"/>
      </w:tblPr>
      <w:tblGrid>
        <w:gridCol w:w="356"/>
        <w:gridCol w:w="2485"/>
        <w:gridCol w:w="2008"/>
        <w:gridCol w:w="2243"/>
        <w:gridCol w:w="2264"/>
      </w:tblGrid>
      <w:tr w:rsidR="00B977F6" w:rsidRPr="00E41F81" w14:paraId="5A2AE008" w14:textId="77777777" w:rsidTr="00E4559E">
        <w:trPr>
          <w:trHeight w:val="390"/>
        </w:trPr>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B19AC70"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p>
        </w:tc>
        <w:tc>
          <w:tcPr>
            <w:tcW w:w="2485" w:type="dxa"/>
            <w:tcBorders>
              <w:top w:val="single" w:sz="4" w:space="0" w:color="000000"/>
              <w:left w:val="single" w:sz="4" w:space="0" w:color="auto"/>
              <w:bottom w:val="single" w:sz="4" w:space="0" w:color="000000"/>
              <w:right w:val="single" w:sz="4" w:space="0" w:color="000000"/>
            </w:tcBorders>
          </w:tcPr>
          <w:p w14:paraId="42F90294" w14:textId="77777777" w:rsidR="00B977F6" w:rsidRPr="00E41F81" w:rsidRDefault="00B977F6" w:rsidP="00E4559E">
            <w:pPr>
              <w:spacing w:after="0" w:line="240" w:lineRule="auto"/>
              <w:jc w:val="center"/>
              <w:rPr>
                <w:rFonts w:ascii="Times New Roman" w:eastAsia="Times New Roman" w:hAnsi="Times New Roman" w:cs="Times New Roman"/>
                <w:bCs/>
                <w:sz w:val="28"/>
                <w:szCs w:val="28"/>
                <w:lang w:val="kk-KZ"/>
              </w:rPr>
            </w:pPr>
            <w:r w:rsidRPr="00E41F81">
              <w:rPr>
                <w:rFonts w:ascii="Times New Roman" w:eastAsia="Times New Roman" w:hAnsi="Times New Roman" w:cs="Times New Roman"/>
                <w:bCs/>
                <w:sz w:val="28"/>
                <w:szCs w:val="28"/>
              </w:rPr>
              <w:t>Т.А.</w:t>
            </w:r>
            <w:r w:rsidRPr="00E41F81">
              <w:rPr>
                <w:rFonts w:ascii="Times New Roman" w:eastAsia="Times New Roman" w:hAnsi="Times New Roman" w:cs="Times New Roman"/>
                <w:bCs/>
                <w:sz w:val="28"/>
                <w:szCs w:val="28"/>
                <w:lang w:val="kk-KZ"/>
              </w:rPr>
              <w:t>Ә</w:t>
            </w:r>
          </w:p>
          <w:p w14:paraId="65E4C2F4"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p>
        </w:tc>
        <w:tc>
          <w:tcPr>
            <w:tcW w:w="20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417E6A8"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Ж</w:t>
            </w:r>
            <w:r w:rsidRPr="00E41F81">
              <w:rPr>
                <w:rFonts w:ascii="Times New Roman" w:eastAsia="Times New Roman" w:hAnsi="Times New Roman" w:cs="Times New Roman"/>
                <w:sz w:val="28"/>
                <w:szCs w:val="28"/>
              </w:rPr>
              <w:t>оғары педагогикалық біліммен</w:t>
            </w:r>
          </w:p>
        </w:tc>
        <w:tc>
          <w:tcPr>
            <w:tcW w:w="2243" w:type="dxa"/>
            <w:tcBorders>
              <w:top w:val="single" w:sz="4" w:space="0" w:color="000000"/>
              <w:left w:val="single" w:sz="4" w:space="0" w:color="auto"/>
              <w:bottom w:val="single" w:sz="4" w:space="0" w:color="000000"/>
              <w:right w:val="single" w:sz="4" w:space="0" w:color="auto"/>
            </w:tcBorders>
          </w:tcPr>
          <w:p w14:paraId="73F8709A"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Арнаулы орта педагогикалық біліммен</w:t>
            </w:r>
          </w:p>
        </w:tc>
        <w:tc>
          <w:tcPr>
            <w:tcW w:w="2264" w:type="dxa"/>
            <w:tcBorders>
              <w:top w:val="single" w:sz="4" w:space="0" w:color="000000"/>
              <w:left w:val="single" w:sz="4" w:space="0" w:color="auto"/>
              <w:bottom w:val="single" w:sz="4" w:space="0" w:color="000000"/>
              <w:right w:val="single" w:sz="4" w:space="0" w:color="000000"/>
            </w:tcBorders>
          </w:tcPr>
          <w:p w14:paraId="1D04BF48"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Біліктілік санаты</w:t>
            </w:r>
          </w:p>
        </w:tc>
      </w:tr>
      <w:tr w:rsidR="00B977F6" w:rsidRPr="00E41F81" w14:paraId="440A96D5" w14:textId="77777777" w:rsidTr="00E4559E">
        <w:trPr>
          <w:trHeight w:val="288"/>
        </w:trPr>
        <w:tc>
          <w:tcPr>
            <w:tcW w:w="3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39E1798F"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1</w:t>
            </w:r>
          </w:p>
        </w:tc>
        <w:tc>
          <w:tcPr>
            <w:tcW w:w="2485" w:type="dxa"/>
            <w:tcBorders>
              <w:top w:val="single" w:sz="4" w:space="0" w:color="000000"/>
              <w:left w:val="single" w:sz="4" w:space="0" w:color="auto"/>
              <w:bottom w:val="single" w:sz="4" w:space="0" w:color="auto"/>
              <w:right w:val="single" w:sz="4" w:space="0" w:color="000000"/>
            </w:tcBorders>
          </w:tcPr>
          <w:p w14:paraId="1A0136F2"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Конысбаева Б.Б.</w:t>
            </w:r>
          </w:p>
        </w:tc>
        <w:tc>
          <w:tcPr>
            <w:tcW w:w="2008"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3BA5AD25" w14:textId="77777777" w:rsidR="00B977F6" w:rsidRPr="007C06DC" w:rsidRDefault="00B977F6" w:rsidP="00E4559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Жоғары</w:t>
            </w:r>
          </w:p>
        </w:tc>
        <w:tc>
          <w:tcPr>
            <w:tcW w:w="2243" w:type="dxa"/>
            <w:tcBorders>
              <w:top w:val="single" w:sz="4" w:space="0" w:color="000000"/>
              <w:left w:val="single" w:sz="4" w:space="0" w:color="auto"/>
              <w:bottom w:val="single" w:sz="4" w:space="0" w:color="auto"/>
              <w:right w:val="single" w:sz="4" w:space="0" w:color="auto"/>
            </w:tcBorders>
          </w:tcPr>
          <w:p w14:paraId="5DF02601"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p>
        </w:tc>
        <w:tc>
          <w:tcPr>
            <w:tcW w:w="2264" w:type="dxa"/>
            <w:tcBorders>
              <w:top w:val="single" w:sz="4" w:space="0" w:color="000000"/>
              <w:left w:val="single" w:sz="4" w:space="0" w:color="auto"/>
              <w:bottom w:val="single" w:sz="4" w:space="0" w:color="auto"/>
              <w:right w:val="single" w:sz="4" w:space="0" w:color="000000"/>
            </w:tcBorders>
          </w:tcPr>
          <w:p w14:paraId="60EECBBA"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Педагог -модерато</w:t>
            </w:r>
            <w:r>
              <w:rPr>
                <w:rFonts w:ascii="Times New Roman" w:eastAsia="Times New Roman" w:hAnsi="Times New Roman" w:cs="Times New Roman"/>
                <w:sz w:val="28"/>
                <w:szCs w:val="28"/>
                <w:lang w:val="kk-KZ"/>
              </w:rPr>
              <w:t>р</w:t>
            </w:r>
          </w:p>
        </w:tc>
      </w:tr>
      <w:tr w:rsidR="00B977F6" w:rsidRPr="00E41F81" w14:paraId="4023D936" w14:textId="77777777" w:rsidTr="00E4559E">
        <w:trPr>
          <w:trHeight w:val="2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6549314F"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2</w:t>
            </w:r>
          </w:p>
        </w:tc>
        <w:tc>
          <w:tcPr>
            <w:tcW w:w="2485" w:type="dxa"/>
            <w:tcBorders>
              <w:top w:val="single" w:sz="4" w:space="0" w:color="auto"/>
              <w:left w:val="single" w:sz="4" w:space="0" w:color="auto"/>
              <w:bottom w:val="single" w:sz="4" w:space="0" w:color="auto"/>
              <w:right w:val="single" w:sz="4" w:space="0" w:color="000000"/>
            </w:tcBorders>
          </w:tcPr>
          <w:p w14:paraId="43F58BED"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Нурмаганбетова М.Х</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E05CFF9"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p>
        </w:tc>
        <w:tc>
          <w:tcPr>
            <w:tcW w:w="2243" w:type="dxa"/>
            <w:tcBorders>
              <w:top w:val="single" w:sz="4" w:space="0" w:color="auto"/>
              <w:left w:val="single" w:sz="4" w:space="0" w:color="auto"/>
              <w:bottom w:val="single" w:sz="4" w:space="0" w:color="auto"/>
              <w:right w:val="single" w:sz="4" w:space="0" w:color="auto"/>
            </w:tcBorders>
          </w:tcPr>
          <w:p w14:paraId="00086B3D"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lang w:val="kk-KZ"/>
              </w:rPr>
              <w:t>арнаулы орта</w:t>
            </w:r>
          </w:p>
        </w:tc>
        <w:tc>
          <w:tcPr>
            <w:tcW w:w="2264" w:type="dxa"/>
            <w:tcBorders>
              <w:top w:val="single" w:sz="4" w:space="0" w:color="auto"/>
              <w:left w:val="single" w:sz="4" w:space="0" w:color="auto"/>
              <w:bottom w:val="single" w:sz="4" w:space="0" w:color="auto"/>
              <w:right w:val="single" w:sz="4" w:space="0" w:color="000000"/>
            </w:tcBorders>
          </w:tcPr>
          <w:p w14:paraId="5E06A63A"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Педагог -модерато</w:t>
            </w:r>
            <w:r>
              <w:rPr>
                <w:rFonts w:ascii="Times New Roman" w:eastAsia="Times New Roman" w:hAnsi="Times New Roman" w:cs="Times New Roman"/>
                <w:sz w:val="28"/>
                <w:szCs w:val="28"/>
                <w:lang w:val="kk-KZ"/>
              </w:rPr>
              <w:t>р</w:t>
            </w:r>
          </w:p>
        </w:tc>
      </w:tr>
      <w:tr w:rsidR="00B977F6" w:rsidRPr="00E41F81" w14:paraId="51A41897" w14:textId="77777777" w:rsidTr="00E4559E">
        <w:trPr>
          <w:trHeight w:val="137"/>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A50C170"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3</w:t>
            </w:r>
          </w:p>
        </w:tc>
        <w:tc>
          <w:tcPr>
            <w:tcW w:w="2485" w:type="dxa"/>
            <w:tcBorders>
              <w:top w:val="single" w:sz="4" w:space="0" w:color="auto"/>
              <w:left w:val="single" w:sz="4" w:space="0" w:color="auto"/>
              <w:bottom w:val="single" w:sz="4" w:space="0" w:color="auto"/>
              <w:right w:val="single" w:sz="4" w:space="0" w:color="000000"/>
            </w:tcBorders>
          </w:tcPr>
          <w:p w14:paraId="4719B0D7" w14:textId="77777777" w:rsidR="00B977F6" w:rsidRPr="00E41F81" w:rsidRDefault="00B977F6" w:rsidP="00E455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Айтжанова Ж.Т</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3FA20910" w14:textId="77777777" w:rsidR="00B977F6" w:rsidRPr="00E41F81" w:rsidRDefault="00B977F6" w:rsidP="00E4559E">
            <w:pPr>
              <w:spacing w:after="0" w:line="240" w:lineRule="auto"/>
              <w:jc w:val="center"/>
              <w:rPr>
                <w:rFonts w:ascii="Times New Roman" w:eastAsia="Times New Roman" w:hAnsi="Times New Roman" w:cs="Times New Roman"/>
                <w:sz w:val="28"/>
                <w:szCs w:val="28"/>
              </w:rPr>
            </w:pPr>
          </w:p>
        </w:tc>
        <w:tc>
          <w:tcPr>
            <w:tcW w:w="2243" w:type="dxa"/>
            <w:tcBorders>
              <w:top w:val="single" w:sz="4" w:space="0" w:color="auto"/>
              <w:left w:val="single" w:sz="4" w:space="0" w:color="auto"/>
              <w:bottom w:val="single" w:sz="4" w:space="0" w:color="auto"/>
              <w:right w:val="single" w:sz="4" w:space="0" w:color="auto"/>
            </w:tcBorders>
          </w:tcPr>
          <w:p w14:paraId="4642864D"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арнаулы орта</w:t>
            </w:r>
          </w:p>
        </w:tc>
        <w:tc>
          <w:tcPr>
            <w:tcW w:w="2264" w:type="dxa"/>
            <w:tcBorders>
              <w:top w:val="single" w:sz="4" w:space="0" w:color="auto"/>
              <w:left w:val="single" w:sz="4" w:space="0" w:color="auto"/>
              <w:bottom w:val="single" w:sz="4" w:space="0" w:color="auto"/>
              <w:right w:val="single" w:sz="4" w:space="0" w:color="000000"/>
            </w:tcBorders>
          </w:tcPr>
          <w:p w14:paraId="01270980" w14:textId="77777777" w:rsidR="00B977F6" w:rsidRPr="00E41F81" w:rsidRDefault="00B977F6" w:rsidP="00E4559E">
            <w:pPr>
              <w:spacing w:after="0" w:line="240" w:lineRule="auto"/>
              <w:ind w:left="23"/>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Педагог -модерато</w:t>
            </w:r>
            <w:r>
              <w:rPr>
                <w:rFonts w:ascii="Times New Roman" w:eastAsia="Times New Roman" w:hAnsi="Times New Roman" w:cs="Times New Roman"/>
                <w:sz w:val="28"/>
                <w:szCs w:val="28"/>
                <w:lang w:val="kk-KZ"/>
              </w:rPr>
              <w:t>р</w:t>
            </w:r>
          </w:p>
        </w:tc>
      </w:tr>
      <w:tr w:rsidR="00B977F6" w:rsidRPr="00E41F81" w14:paraId="22F89076" w14:textId="77777777" w:rsidTr="00E4559E">
        <w:trPr>
          <w:trHeight w:val="150"/>
        </w:trPr>
        <w:tc>
          <w:tcPr>
            <w:tcW w:w="3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1F502F54"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sidRPr="00E41F81">
              <w:rPr>
                <w:rFonts w:ascii="Times New Roman" w:eastAsia="Times New Roman" w:hAnsi="Times New Roman" w:cs="Times New Roman"/>
                <w:sz w:val="28"/>
                <w:szCs w:val="28"/>
              </w:rPr>
              <w:t>4</w:t>
            </w:r>
          </w:p>
        </w:tc>
        <w:tc>
          <w:tcPr>
            <w:tcW w:w="2485" w:type="dxa"/>
            <w:tcBorders>
              <w:top w:val="single" w:sz="4" w:space="0" w:color="auto"/>
              <w:left w:val="single" w:sz="4" w:space="0" w:color="auto"/>
              <w:bottom w:val="single" w:sz="4" w:space="0" w:color="000000"/>
              <w:right w:val="single" w:sz="4" w:space="0" w:color="000000"/>
            </w:tcBorders>
          </w:tcPr>
          <w:p w14:paraId="6234599E" w14:textId="77777777" w:rsidR="00B977F6" w:rsidRPr="00E41F81" w:rsidRDefault="00B977F6" w:rsidP="00E455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Төкен А.Қ. </w:t>
            </w:r>
          </w:p>
        </w:tc>
        <w:tc>
          <w:tcPr>
            <w:tcW w:w="2008"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14:paraId="0D5EF3C5"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p>
        </w:tc>
        <w:tc>
          <w:tcPr>
            <w:tcW w:w="2243" w:type="dxa"/>
            <w:tcBorders>
              <w:top w:val="single" w:sz="4" w:space="0" w:color="auto"/>
              <w:left w:val="single" w:sz="4" w:space="0" w:color="auto"/>
              <w:bottom w:val="single" w:sz="4" w:space="0" w:color="auto"/>
              <w:right w:val="single" w:sz="4" w:space="0" w:color="auto"/>
            </w:tcBorders>
          </w:tcPr>
          <w:p w14:paraId="0EBA793A"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арнаулы орта </w:t>
            </w:r>
          </w:p>
        </w:tc>
        <w:tc>
          <w:tcPr>
            <w:tcW w:w="2264" w:type="dxa"/>
            <w:tcBorders>
              <w:top w:val="single" w:sz="4" w:space="0" w:color="auto"/>
              <w:left w:val="single" w:sz="4" w:space="0" w:color="auto"/>
              <w:bottom w:val="single" w:sz="4" w:space="0" w:color="auto"/>
              <w:right w:val="single" w:sz="4" w:space="0" w:color="000000"/>
            </w:tcBorders>
          </w:tcPr>
          <w:p w14:paraId="22C96370" w14:textId="77777777" w:rsidR="00B977F6" w:rsidRPr="00E41F81" w:rsidRDefault="00B977F6" w:rsidP="00E4559E">
            <w:pPr>
              <w:spacing w:after="0" w:line="240" w:lineRule="auto"/>
              <w:jc w:val="center"/>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 xml:space="preserve">Педагог </w:t>
            </w:r>
          </w:p>
        </w:tc>
      </w:tr>
    </w:tbl>
    <w:p w14:paraId="2D692B44"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Тиісті бейін бойынша педагогикалық немесе кәсіптік білімі бар және тәрбиеленушілерді тәрбиелеу және оқыту, әдістемелік сүйемелдеу немесе білім беру қызметін ұйымдастыру жөніндегі педагогтің кәсіптік қызметін жүзеге асыратын педагогтермен қамтылған. Педагог кадрлармен жасақталғандығы туралы мәліметтерге және ҰБДҚ алынған мәліметтерге сәйкес бағаланатын кезеңде барлығы 4 педагог жұмыс жасап отыр. 1 педагог білімі жоғары. Барлық педагогтердің білімдері педагогтің кәсіптік қызметіне сай. </w:t>
      </w:r>
    </w:p>
    <w:p w14:paraId="36AD9B4F"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Педагогтердің тиісті бейін бойынша арнайы педагогикалық білімдері бар және </w:t>
      </w:r>
      <w:r w:rsidRPr="00E41F81">
        <w:rPr>
          <w:rFonts w:ascii="Times New Roman" w:hAnsi="Times New Roman" w:cs="Times New Roman"/>
          <w:iCs/>
          <w:sz w:val="28"/>
          <w:szCs w:val="28"/>
          <w:lang w:val="kk-KZ"/>
        </w:rPr>
        <w:t>педагогтерінің жалпы санынан тиісті бейіні  мамандығы бойынша техникалық және кәсіптік және жоғары білімі бар, қайта даярлаудан өткен  педагогтердің үлесі 100%.</w:t>
      </w:r>
    </w:p>
    <w:p w14:paraId="3D2BE3BE" w14:textId="77777777" w:rsidR="00B977F6" w:rsidRPr="007C28DA" w:rsidRDefault="00B977F6" w:rsidP="00B977F6">
      <w:pPr>
        <w:spacing w:after="0" w:line="240" w:lineRule="auto"/>
        <w:jc w:val="both"/>
        <w:rPr>
          <w:rFonts w:ascii="Times New Roman" w:hAnsi="Times New Roman" w:cs="Times New Roman"/>
          <w:color w:val="000000" w:themeColor="text1"/>
          <w:sz w:val="28"/>
          <w:szCs w:val="28"/>
          <w:lang w:val="kk-KZ"/>
        </w:rPr>
      </w:pPr>
      <w:r w:rsidRPr="00E41F81">
        <w:rPr>
          <w:rFonts w:ascii="Times New Roman" w:hAnsi="Times New Roman" w:cs="Times New Roman"/>
          <w:sz w:val="28"/>
          <w:szCs w:val="28"/>
          <w:lang w:val="kk-KZ"/>
        </w:rPr>
        <w:t>Сонымен қатар  біліктілік санатының деңгейін кемінде үш жылда бір рет көтерген/растаған педагогтердің болуы бойынша</w:t>
      </w:r>
      <w:r w:rsidRPr="00E41F81">
        <w:rPr>
          <w:rFonts w:ascii="Times New Roman" w:hAnsi="Times New Roman" w:cs="Times New Roman"/>
          <w:b/>
          <w:sz w:val="28"/>
          <w:szCs w:val="28"/>
          <w:lang w:val="kk-KZ"/>
        </w:rPr>
        <w:t xml:space="preserve"> </w:t>
      </w:r>
      <w:r w:rsidRPr="00E41F81">
        <w:rPr>
          <w:rFonts w:ascii="Times New Roman" w:hAnsi="Times New Roman" w:cs="Times New Roman"/>
          <w:sz w:val="28"/>
          <w:szCs w:val="28"/>
          <w:lang w:val="kk-KZ"/>
        </w:rPr>
        <w:t xml:space="preserve"> педагог кадрлармен жасақталғандығы туралы мәліметтерге және Ұлттық білім беру деректер қорынан алынған мәліметтерге сәйкес штаттық негізде жұмыс атқаратын </w:t>
      </w:r>
      <w:r w:rsidRPr="007C28DA">
        <w:rPr>
          <w:rFonts w:ascii="Times New Roman" w:hAnsi="Times New Roman" w:cs="Times New Roman"/>
          <w:sz w:val="28"/>
          <w:szCs w:val="28"/>
          <w:lang w:val="kk-KZ"/>
        </w:rPr>
        <w:t>3</w:t>
      </w:r>
      <w:r w:rsidRPr="00E41F81">
        <w:rPr>
          <w:rFonts w:ascii="Times New Roman" w:hAnsi="Times New Roman" w:cs="Times New Roman"/>
          <w:sz w:val="28"/>
          <w:szCs w:val="28"/>
          <w:lang w:val="kk-KZ"/>
        </w:rPr>
        <w:t xml:space="preserve"> педагогте  </w:t>
      </w:r>
      <w:r w:rsidRPr="007C28DA">
        <w:rPr>
          <w:rFonts w:ascii="Times New Roman" w:hAnsi="Times New Roman" w:cs="Times New Roman"/>
          <w:color w:val="000000" w:themeColor="text1"/>
          <w:sz w:val="28"/>
          <w:szCs w:val="28"/>
          <w:lang w:val="kk-KZ"/>
        </w:rPr>
        <w:t>(06.09.2024 жыл, бұйрық №75. 22.05.2025 жыл, бұйрық №36) педагог-модератор  санаты бар.</w:t>
      </w:r>
    </w:p>
    <w:p w14:paraId="57CCB2C9"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Уақытылы біліктілігін көтерген/растағандар үлесі 100%-ды құрады.</w:t>
      </w:r>
    </w:p>
    <w:p w14:paraId="62F39CCA"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Біліктілік арттыру курсы бойынша 4 педагогтің </w:t>
      </w:r>
      <w:r w:rsidRPr="004573BF">
        <w:rPr>
          <w:rFonts w:ascii="Times New Roman" w:hAnsi="Times New Roman" w:cs="Times New Roman"/>
          <w:sz w:val="28"/>
          <w:szCs w:val="28"/>
          <w:lang w:val="kk-KZ"/>
        </w:rPr>
        <w:t>3</w:t>
      </w:r>
      <w:r w:rsidRPr="00E41F81">
        <w:rPr>
          <w:rFonts w:ascii="Times New Roman" w:hAnsi="Times New Roman" w:cs="Times New Roman"/>
          <w:sz w:val="28"/>
          <w:szCs w:val="28"/>
          <w:lang w:val="kk-KZ"/>
        </w:rPr>
        <w:t>-еуі өткен. Уақытылы курстан өткендер  үлесі 100%-ды құрады.</w:t>
      </w:r>
    </w:p>
    <w:p w14:paraId="36D2CE12"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Style w:val="af8"/>
          <w:rFonts w:eastAsiaTheme="minorEastAsia"/>
          <w:sz w:val="28"/>
          <w:szCs w:val="28"/>
          <w:lang w:val="kk-KZ"/>
        </w:rPr>
        <w:t>Шағын орталық пен мектепалды сыныптың педагогтері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15.10.2020 жылғы № ҚР ДСМ-131/2020 </w:t>
      </w:r>
      <w:hyperlink r:id="rId113" w:anchor="z2" w:history="1">
        <w:r w:rsidRPr="00E41F81">
          <w:rPr>
            <w:rStyle w:val="af8"/>
            <w:rFonts w:eastAsiaTheme="minorEastAsia"/>
            <w:sz w:val="28"/>
            <w:szCs w:val="28"/>
            <w:lang w:val="kk-KZ"/>
          </w:rPr>
          <w:t>бұйрығына</w:t>
        </w:r>
      </w:hyperlink>
      <w:r w:rsidRPr="00E41F81">
        <w:rPr>
          <w:rStyle w:val="af8"/>
          <w:rFonts w:eastAsiaTheme="minorEastAsia"/>
          <w:sz w:val="28"/>
          <w:szCs w:val="28"/>
          <w:lang w:val="kk-KZ"/>
        </w:rPr>
        <w:t> сәйкес жыл сайын алты айда бір рет медициналық зерттеп-қараудан өткен,</w:t>
      </w:r>
      <w:r w:rsidRPr="00E41F81">
        <w:rPr>
          <w:rFonts w:ascii="Times New Roman" w:hAnsi="Times New Roman" w:cs="Times New Roman"/>
          <w:sz w:val="28"/>
          <w:szCs w:val="28"/>
          <w:lang w:val="kk-KZ"/>
        </w:rPr>
        <w:t xml:space="preserve"> әдістемелік ұсынымдарға 2-қосымшадағы педагогтердің </w:t>
      </w:r>
      <w:r w:rsidRPr="00E41F81">
        <w:rPr>
          <w:rStyle w:val="af8"/>
          <w:rFonts w:eastAsiaTheme="minorEastAsia"/>
          <w:sz w:val="28"/>
          <w:szCs w:val="28"/>
          <w:lang w:val="kk-KZ"/>
        </w:rPr>
        <w:t>жыл сайын міндетті медициналық зерттеп-қараудан өтуі туралы мәліметтерге сәйкес педагогтер уақытылы медициналық зерттеп-қараудан өткен.</w:t>
      </w:r>
    </w:p>
    <w:p w14:paraId="50385677"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b/>
          <w:bCs/>
          <w:color w:val="000000"/>
          <w:sz w:val="28"/>
          <w:szCs w:val="28"/>
          <w:lang w:val="kk-KZ"/>
        </w:rPr>
        <w:t>3.Тәрбиеленушілер контингенті</w:t>
      </w:r>
      <w:r w:rsidRPr="00E41F81">
        <w:rPr>
          <w:rFonts w:ascii="Times New Roman" w:eastAsia="Times New Roman" w:hAnsi="Times New Roman" w:cs="Times New Roman"/>
          <w:color w:val="000000"/>
          <w:sz w:val="28"/>
          <w:szCs w:val="28"/>
          <w:lang w:val="kk-KZ"/>
        </w:rPr>
        <w:t> </w:t>
      </w:r>
      <w:r w:rsidRPr="00E41F81">
        <w:rPr>
          <w:rFonts w:ascii="Times New Roman" w:eastAsia="Times New Roman" w:hAnsi="Times New Roman" w:cs="Times New Roman"/>
          <w:color w:val="000000"/>
          <w:sz w:val="28"/>
          <w:szCs w:val="28"/>
          <w:lang w:val="kk-KZ"/>
        </w:rPr>
        <w:tab/>
      </w:r>
    </w:p>
    <w:p w14:paraId="1C59E97A" w14:textId="77777777" w:rsidR="00B977F6" w:rsidRPr="00E41F81" w:rsidRDefault="00B977F6" w:rsidP="00B977F6">
      <w:pPr>
        <w:spacing w:after="0" w:line="240" w:lineRule="auto"/>
        <w:jc w:val="both"/>
        <w:rPr>
          <w:rFonts w:ascii="Times New Roman" w:eastAsia="Times New Roman" w:hAnsi="Times New Roman" w:cs="Times New Roman"/>
          <w:bCs/>
          <w:color w:val="000000"/>
          <w:sz w:val="28"/>
          <w:szCs w:val="28"/>
          <w:lang w:val="kk-KZ"/>
        </w:rPr>
      </w:pPr>
      <w:r w:rsidRPr="00E41F81">
        <w:rPr>
          <w:rFonts w:ascii="Times New Roman" w:eastAsia="Times New Roman" w:hAnsi="Times New Roman" w:cs="Times New Roman"/>
          <w:bCs/>
          <w:color w:val="000000"/>
          <w:sz w:val="28"/>
          <w:szCs w:val="28"/>
          <w:lang w:val="kk-KZ"/>
        </w:rPr>
        <w:t xml:space="preserve">Мектепке дейінгі ұйымдар қызметінің үлгілік қағидаларын сақтау. Білім алушылар (тәрбиеленушілер) контингентінің қозғалысы туралы мәліметтер; </w:t>
      </w:r>
    </w:p>
    <w:p w14:paraId="405EA36B" w14:textId="77777777" w:rsidR="00B977F6" w:rsidRPr="00E41F81" w:rsidRDefault="00B977F6" w:rsidP="00B977F6">
      <w:pPr>
        <w:spacing w:after="0" w:line="240" w:lineRule="auto"/>
        <w:jc w:val="both"/>
        <w:rPr>
          <w:rFonts w:ascii="Times New Roman" w:eastAsia="Times New Roman" w:hAnsi="Times New Roman" w:cs="Times New Roman"/>
          <w:b/>
          <w:bCs/>
          <w:color w:val="000000"/>
          <w:sz w:val="28"/>
          <w:szCs w:val="28"/>
          <w:lang w:val="kk-KZ"/>
        </w:rPr>
      </w:pPr>
    </w:p>
    <w:p w14:paraId="09B01F42" w14:textId="77777777" w:rsidR="00B977F6" w:rsidRPr="00E41F81" w:rsidRDefault="00B977F6" w:rsidP="00B977F6">
      <w:pPr>
        <w:spacing w:after="0" w:line="240" w:lineRule="auto"/>
        <w:jc w:val="both"/>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b/>
          <w:bCs/>
          <w:color w:val="000000"/>
          <w:sz w:val="28"/>
          <w:szCs w:val="28"/>
          <w:lang w:val="kk-KZ"/>
        </w:rPr>
        <w:t xml:space="preserve">3-қосымша       </w:t>
      </w:r>
    </w:p>
    <w:p w14:paraId="44ABE338"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sz w:val="28"/>
          <w:szCs w:val="28"/>
          <w:lang w:val="kk-KZ"/>
        </w:rPr>
        <w:t>202</w:t>
      </w:r>
      <w:r w:rsidRPr="001A2F55">
        <w:rPr>
          <w:rFonts w:ascii="Times New Roman" w:eastAsia="Times New Roman" w:hAnsi="Times New Roman" w:cs="Times New Roman"/>
          <w:sz w:val="28"/>
          <w:szCs w:val="28"/>
          <w:lang w:val="kk-KZ"/>
        </w:rPr>
        <w:t>3</w:t>
      </w:r>
      <w:r w:rsidRPr="00E41F81">
        <w:rPr>
          <w:rFonts w:ascii="Times New Roman" w:eastAsia="Times New Roman" w:hAnsi="Times New Roman" w:cs="Times New Roman"/>
          <w:sz w:val="28"/>
          <w:szCs w:val="28"/>
          <w:lang w:val="kk-KZ"/>
        </w:rPr>
        <w:t xml:space="preserve"> -202</w:t>
      </w:r>
      <w:r w:rsidRPr="001A2F55">
        <w:rPr>
          <w:rFonts w:ascii="Times New Roman" w:eastAsia="Times New Roman" w:hAnsi="Times New Roman" w:cs="Times New Roman"/>
          <w:sz w:val="28"/>
          <w:szCs w:val="28"/>
          <w:lang w:val="kk-KZ"/>
        </w:rPr>
        <w:t>4</w:t>
      </w:r>
      <w:r w:rsidRPr="00E41F81">
        <w:rPr>
          <w:rFonts w:ascii="Times New Roman" w:eastAsia="Times New Roman" w:hAnsi="Times New Roman" w:cs="Times New Roman"/>
          <w:sz w:val="28"/>
          <w:szCs w:val="28"/>
          <w:lang w:val="kk-KZ"/>
        </w:rPr>
        <w:t xml:space="preserve"> оқу жылғы </w:t>
      </w:r>
      <w:r w:rsidRPr="00E41F81">
        <w:rPr>
          <w:rFonts w:ascii="Times New Roman" w:eastAsia="Times New Roman" w:hAnsi="Times New Roman" w:cs="Times New Roman"/>
          <w:bCs/>
          <w:color w:val="000000"/>
          <w:sz w:val="28"/>
          <w:szCs w:val="28"/>
          <w:lang w:val="kk-KZ"/>
        </w:rPr>
        <w:t>тәрбиеленушілер контингенті</w:t>
      </w:r>
      <w:r w:rsidRPr="00E41F81">
        <w:rPr>
          <w:rFonts w:ascii="Times New Roman" w:eastAsia="Times New Roman" w:hAnsi="Times New Roman" w:cs="Times New Roman"/>
          <w:color w:val="000000"/>
          <w:sz w:val="28"/>
          <w:szCs w:val="28"/>
          <w:lang w:val="kk-KZ"/>
        </w:rPr>
        <w:t> </w:t>
      </w:r>
    </w:p>
    <w:p w14:paraId="1138B6AF" w14:textId="77777777" w:rsidR="00B977F6" w:rsidRDefault="00B977F6" w:rsidP="00B977F6">
      <w:pPr>
        <w:tabs>
          <w:tab w:val="left" w:pos="6010"/>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hyperlink r:id="rId114" w:history="1">
        <w:r w:rsidRPr="0096617A">
          <w:rPr>
            <w:rStyle w:val="a5"/>
            <w:rFonts w:ascii="Times New Roman" w:eastAsia="Times New Roman" w:hAnsi="Times New Roman" w:cs="Times New Roman"/>
            <w:sz w:val="28"/>
            <w:szCs w:val="28"/>
            <w:lang w:val="kk-KZ"/>
          </w:rPr>
          <w:t>https://drive.google.com/file/d/1HzUd6l78l7nttWYQDLqQTWM6hKy2WcyM/view?usp=sharing</w:t>
        </w:r>
      </w:hyperlink>
      <w:r>
        <w:rPr>
          <w:rFonts w:ascii="Times New Roman" w:eastAsia="Times New Roman" w:hAnsi="Times New Roman" w:cs="Times New Roman"/>
          <w:color w:val="000000"/>
          <w:sz w:val="28"/>
          <w:szCs w:val="28"/>
          <w:lang w:val="kk-KZ"/>
        </w:rPr>
        <w:t xml:space="preserve"> </w:t>
      </w:r>
    </w:p>
    <w:p w14:paraId="47C51B29" w14:textId="77777777" w:rsidR="00B977F6" w:rsidRDefault="00B977F6" w:rsidP="00B977F6">
      <w:pPr>
        <w:tabs>
          <w:tab w:val="left" w:pos="6010"/>
        </w:tabs>
        <w:spacing w:after="0" w:line="240" w:lineRule="auto"/>
        <w:jc w:val="both"/>
        <w:rPr>
          <w:rFonts w:ascii="Times New Roman" w:eastAsia="Times New Roman" w:hAnsi="Times New Roman" w:cs="Times New Roman"/>
          <w:color w:val="000000"/>
          <w:sz w:val="28"/>
          <w:szCs w:val="28"/>
          <w:lang w:val="kk-KZ"/>
        </w:rPr>
      </w:pPr>
    </w:p>
    <w:p w14:paraId="6FAFC796" w14:textId="77777777" w:rsidR="00B977F6" w:rsidRPr="001A2F55" w:rsidRDefault="00B977F6" w:rsidP="00B977F6">
      <w:pPr>
        <w:tabs>
          <w:tab w:val="left" w:pos="6010"/>
        </w:tabs>
        <w:spacing w:after="0" w:line="240" w:lineRule="auto"/>
        <w:jc w:val="both"/>
        <w:rPr>
          <w:rFonts w:ascii="Times New Roman" w:eastAsia="Times New Roman" w:hAnsi="Times New Roman" w:cs="Times New Roman"/>
          <w:color w:val="000000"/>
          <w:sz w:val="28"/>
          <w:szCs w:val="28"/>
          <w:lang w:val="kk-KZ"/>
        </w:rPr>
      </w:pPr>
      <w:hyperlink r:id="rId115" w:history="1">
        <w:r w:rsidRPr="0096617A">
          <w:rPr>
            <w:rStyle w:val="a5"/>
            <w:rFonts w:ascii="Times New Roman" w:eastAsia="Times New Roman" w:hAnsi="Times New Roman" w:cs="Times New Roman"/>
            <w:sz w:val="28"/>
            <w:szCs w:val="28"/>
            <w:lang w:val="kk-KZ"/>
          </w:rPr>
          <w:t>https://drive.google.com/file/d/17Kgl83P1WiDFGGwYDLfIVi4zQcrh41oZ/view?usp=sharing</w:t>
        </w:r>
      </w:hyperlink>
      <w:r>
        <w:rPr>
          <w:rFonts w:ascii="Times New Roman" w:eastAsia="Times New Roman" w:hAnsi="Times New Roman" w:cs="Times New Roman"/>
          <w:color w:val="000000"/>
          <w:sz w:val="28"/>
          <w:szCs w:val="28"/>
          <w:lang w:val="kk-KZ"/>
        </w:rPr>
        <w:t xml:space="preserve"> </w:t>
      </w:r>
    </w:p>
    <w:p w14:paraId="4588C193" w14:textId="77777777" w:rsidR="00B977F6" w:rsidRDefault="00B977F6" w:rsidP="00B977F6">
      <w:pPr>
        <w:jc w:val="both"/>
        <w:rPr>
          <w:rFonts w:ascii="Times New Roman" w:eastAsia="Times New Roman" w:hAnsi="Times New Roman" w:cs="Times New Roman"/>
          <w:sz w:val="28"/>
          <w:szCs w:val="28"/>
          <w:lang w:val="kk-KZ"/>
        </w:rPr>
      </w:pPr>
    </w:p>
    <w:p w14:paraId="2A76F673" w14:textId="77777777" w:rsidR="00B977F6" w:rsidRDefault="00B977F6" w:rsidP="00B977F6">
      <w:pPr>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sz w:val="28"/>
          <w:szCs w:val="28"/>
          <w:lang w:val="kk-KZ"/>
        </w:rPr>
        <w:t>202</w:t>
      </w:r>
      <w:r w:rsidRPr="0014286B">
        <w:rPr>
          <w:rFonts w:ascii="Times New Roman" w:eastAsia="Times New Roman" w:hAnsi="Times New Roman" w:cs="Times New Roman"/>
          <w:sz w:val="28"/>
          <w:szCs w:val="28"/>
          <w:lang w:val="kk-KZ"/>
        </w:rPr>
        <w:t>4</w:t>
      </w:r>
      <w:r w:rsidRPr="00E41F81">
        <w:rPr>
          <w:rFonts w:ascii="Times New Roman" w:eastAsia="Times New Roman" w:hAnsi="Times New Roman" w:cs="Times New Roman"/>
          <w:sz w:val="28"/>
          <w:szCs w:val="28"/>
          <w:lang w:val="kk-KZ"/>
        </w:rPr>
        <w:t>-202</w:t>
      </w:r>
      <w:r w:rsidRPr="0014286B">
        <w:rPr>
          <w:rFonts w:ascii="Times New Roman" w:eastAsia="Times New Roman" w:hAnsi="Times New Roman" w:cs="Times New Roman"/>
          <w:sz w:val="28"/>
          <w:szCs w:val="28"/>
          <w:lang w:val="kk-KZ"/>
        </w:rPr>
        <w:t>5</w:t>
      </w:r>
      <w:r w:rsidRPr="00E41F81">
        <w:rPr>
          <w:rFonts w:ascii="Times New Roman" w:eastAsia="Times New Roman" w:hAnsi="Times New Roman" w:cs="Times New Roman"/>
          <w:sz w:val="28"/>
          <w:szCs w:val="28"/>
          <w:lang w:val="kk-KZ"/>
        </w:rPr>
        <w:t>оқу жылы</w:t>
      </w:r>
      <w:r w:rsidRPr="00E41F81">
        <w:rPr>
          <w:rFonts w:ascii="Times New Roman" w:eastAsia="Times New Roman" w:hAnsi="Times New Roman" w:cs="Times New Roman"/>
          <w:bCs/>
          <w:color w:val="000000"/>
          <w:sz w:val="28"/>
          <w:szCs w:val="28"/>
          <w:lang w:val="kk-KZ"/>
        </w:rPr>
        <w:t xml:space="preserve"> тәрбиеленушілер контингенті</w:t>
      </w:r>
      <w:r w:rsidRPr="00E41F81">
        <w:rPr>
          <w:rFonts w:ascii="Times New Roman" w:eastAsia="Times New Roman" w:hAnsi="Times New Roman" w:cs="Times New Roman"/>
          <w:color w:val="000000"/>
          <w:sz w:val="28"/>
          <w:szCs w:val="28"/>
          <w:lang w:val="kk-KZ"/>
        </w:rPr>
        <w:t> </w:t>
      </w:r>
    </w:p>
    <w:p w14:paraId="30D96FA5" w14:textId="77777777" w:rsidR="00B977F6" w:rsidRDefault="00B977F6" w:rsidP="00B977F6">
      <w:pPr>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hyperlink r:id="rId116" w:history="1">
        <w:r w:rsidRPr="0096617A">
          <w:rPr>
            <w:rStyle w:val="a5"/>
            <w:rFonts w:ascii="Times New Roman" w:eastAsia="Times New Roman" w:hAnsi="Times New Roman" w:cs="Times New Roman"/>
            <w:sz w:val="28"/>
            <w:szCs w:val="28"/>
            <w:lang w:val="kk-KZ"/>
          </w:rPr>
          <w:t>https://drive.google.com/file/d/17YcEjEOx_nFZduX49svot3lCT8vR0ymr/view?usp=sharing</w:t>
        </w:r>
      </w:hyperlink>
      <w:r>
        <w:rPr>
          <w:rFonts w:ascii="Times New Roman" w:eastAsia="Times New Roman" w:hAnsi="Times New Roman" w:cs="Times New Roman"/>
          <w:color w:val="000000"/>
          <w:sz w:val="28"/>
          <w:szCs w:val="28"/>
          <w:lang w:val="kk-KZ"/>
        </w:rPr>
        <w:t xml:space="preserve"> </w:t>
      </w:r>
    </w:p>
    <w:p w14:paraId="209CECED" w14:textId="77777777" w:rsidR="00B977F6" w:rsidRPr="00DD045E" w:rsidRDefault="00B977F6" w:rsidP="00B977F6">
      <w:pPr>
        <w:jc w:val="both"/>
        <w:rPr>
          <w:rFonts w:ascii="Times New Roman" w:eastAsia="Times New Roman" w:hAnsi="Times New Roman" w:cs="Times New Roman"/>
          <w:color w:val="000000"/>
          <w:sz w:val="28"/>
          <w:szCs w:val="28"/>
          <w:lang w:val="kk-KZ"/>
        </w:rPr>
      </w:pPr>
      <w:hyperlink r:id="rId117" w:history="1">
        <w:r w:rsidRPr="0096617A">
          <w:rPr>
            <w:rStyle w:val="a5"/>
            <w:rFonts w:ascii="Times New Roman" w:eastAsia="Times New Roman" w:hAnsi="Times New Roman" w:cs="Times New Roman"/>
            <w:sz w:val="28"/>
            <w:szCs w:val="28"/>
            <w:lang w:val="kk-KZ"/>
          </w:rPr>
          <w:t>https://drive.google.com/file/d/1CsDyyt2E7T11n4JxxMytS1JNhC9JZmtq/view?usp=sharing</w:t>
        </w:r>
      </w:hyperlink>
      <w:r>
        <w:rPr>
          <w:rFonts w:ascii="Times New Roman" w:eastAsia="Times New Roman" w:hAnsi="Times New Roman" w:cs="Times New Roman"/>
          <w:color w:val="000000"/>
          <w:sz w:val="28"/>
          <w:szCs w:val="28"/>
          <w:lang w:val="kk-KZ"/>
        </w:rPr>
        <w:t xml:space="preserve"> </w:t>
      </w:r>
    </w:p>
    <w:p w14:paraId="3F3A0DB9"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bCs/>
          <w:color w:val="000000"/>
          <w:sz w:val="28"/>
          <w:szCs w:val="28"/>
          <w:lang w:val="kk-KZ"/>
        </w:rPr>
      </w:pPr>
      <w:r w:rsidRPr="00E41F81">
        <w:rPr>
          <w:rFonts w:ascii="Times New Roman" w:eastAsia="Times New Roman" w:hAnsi="Times New Roman" w:cs="Times New Roman"/>
          <w:sz w:val="28"/>
          <w:szCs w:val="28"/>
          <w:lang w:val="kk-KZ"/>
        </w:rPr>
        <w:t>202</w:t>
      </w:r>
      <w:r w:rsidRPr="001A2F55">
        <w:rPr>
          <w:rFonts w:ascii="Times New Roman" w:eastAsia="Times New Roman" w:hAnsi="Times New Roman" w:cs="Times New Roman"/>
          <w:sz w:val="28"/>
          <w:szCs w:val="28"/>
          <w:lang w:val="kk-KZ"/>
        </w:rPr>
        <w:t>5</w:t>
      </w:r>
      <w:r w:rsidRPr="00E41F81">
        <w:rPr>
          <w:rFonts w:ascii="Times New Roman" w:eastAsia="Times New Roman" w:hAnsi="Times New Roman" w:cs="Times New Roman"/>
          <w:sz w:val="28"/>
          <w:szCs w:val="28"/>
          <w:lang w:val="kk-KZ"/>
        </w:rPr>
        <w:t>-202</w:t>
      </w:r>
      <w:r w:rsidRPr="001A2F55">
        <w:rPr>
          <w:rFonts w:ascii="Times New Roman" w:eastAsia="Times New Roman" w:hAnsi="Times New Roman" w:cs="Times New Roman"/>
          <w:sz w:val="28"/>
          <w:szCs w:val="28"/>
          <w:lang w:val="kk-KZ"/>
        </w:rPr>
        <w:t>6</w:t>
      </w:r>
      <w:r w:rsidRPr="00E41F81">
        <w:rPr>
          <w:rFonts w:ascii="Times New Roman" w:eastAsia="Times New Roman" w:hAnsi="Times New Roman" w:cs="Times New Roman"/>
          <w:sz w:val="28"/>
          <w:szCs w:val="28"/>
          <w:lang w:val="kk-KZ"/>
        </w:rPr>
        <w:t xml:space="preserve"> оқу жылы </w:t>
      </w:r>
      <w:r w:rsidRPr="00E41F81">
        <w:rPr>
          <w:rFonts w:ascii="Times New Roman" w:eastAsia="Times New Roman" w:hAnsi="Times New Roman" w:cs="Times New Roman"/>
          <w:bCs/>
          <w:color w:val="000000"/>
          <w:sz w:val="28"/>
          <w:szCs w:val="28"/>
          <w:lang w:val="kk-KZ"/>
        </w:rPr>
        <w:t>тәрбиеленушілер контингенті</w:t>
      </w:r>
    </w:p>
    <w:p w14:paraId="312D52F1" w14:textId="77777777" w:rsidR="00B977F6" w:rsidRDefault="00B977F6" w:rsidP="00B977F6">
      <w:pPr>
        <w:spacing w:after="0" w:line="240" w:lineRule="auto"/>
        <w:jc w:val="both"/>
        <w:rPr>
          <w:lang w:val="kk-KZ"/>
        </w:rPr>
      </w:pPr>
    </w:p>
    <w:p w14:paraId="32D3AE22" w14:textId="77777777" w:rsidR="00B977F6" w:rsidRDefault="00B977F6" w:rsidP="00B977F6">
      <w:pPr>
        <w:spacing w:after="0" w:line="240" w:lineRule="auto"/>
        <w:jc w:val="both"/>
        <w:rPr>
          <w:lang w:val="kk-KZ"/>
        </w:rPr>
      </w:pPr>
      <w:hyperlink r:id="rId118" w:history="1">
        <w:r w:rsidRPr="0096617A">
          <w:rPr>
            <w:rStyle w:val="a5"/>
            <w:lang w:val="kk-KZ"/>
          </w:rPr>
          <w:t>https://drive.google.com/file/d/1WzG02PXJldjOVWE7kTdRi-VcdFf8Br7c/view?usp=sharing</w:t>
        </w:r>
      </w:hyperlink>
      <w:r>
        <w:rPr>
          <w:lang w:val="kk-KZ"/>
        </w:rPr>
        <w:t xml:space="preserve"> </w:t>
      </w:r>
    </w:p>
    <w:p w14:paraId="7DCC2C3C" w14:textId="77777777" w:rsidR="00B977F6" w:rsidRDefault="00B977F6" w:rsidP="00B977F6">
      <w:pPr>
        <w:spacing w:after="0" w:line="240" w:lineRule="auto"/>
        <w:jc w:val="both"/>
        <w:rPr>
          <w:lang w:val="kk-KZ"/>
        </w:rPr>
      </w:pPr>
      <w:r>
        <w:rPr>
          <w:lang w:val="kk-KZ"/>
        </w:rPr>
        <w:t xml:space="preserve">  </w:t>
      </w:r>
    </w:p>
    <w:p w14:paraId="1CC9EA7E" w14:textId="77777777" w:rsidR="00B977F6" w:rsidRDefault="00B977F6" w:rsidP="00B977F6">
      <w:pPr>
        <w:spacing w:after="0" w:line="240" w:lineRule="auto"/>
        <w:jc w:val="both"/>
        <w:rPr>
          <w:lang w:val="kk-KZ"/>
        </w:rPr>
      </w:pPr>
      <w:hyperlink r:id="rId119" w:history="1">
        <w:r w:rsidRPr="0096617A">
          <w:rPr>
            <w:rStyle w:val="a5"/>
            <w:lang w:val="kk-KZ"/>
          </w:rPr>
          <w:t>https://drive.google.com/file/d/1k5OcFpGlALNAzjJkS9Bu_mOrl5o4p5hs/view?usp=sharing</w:t>
        </w:r>
      </w:hyperlink>
      <w:r>
        <w:rPr>
          <w:lang w:val="kk-KZ"/>
        </w:rPr>
        <w:t xml:space="preserve"> </w:t>
      </w:r>
    </w:p>
    <w:p w14:paraId="09359E72" w14:textId="77777777" w:rsidR="00B977F6" w:rsidRDefault="00B977F6" w:rsidP="00B977F6">
      <w:pPr>
        <w:spacing w:after="0" w:line="240" w:lineRule="auto"/>
        <w:jc w:val="both"/>
        <w:rPr>
          <w:lang w:val="kk-KZ"/>
        </w:rPr>
      </w:pPr>
    </w:p>
    <w:p w14:paraId="690C3781"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Шағын орталық 200</w:t>
      </w:r>
      <w:r w:rsidRPr="001A2F55">
        <w:rPr>
          <w:rFonts w:ascii="Times New Roman" w:eastAsia="Times New Roman" w:hAnsi="Times New Roman" w:cs="Times New Roman"/>
          <w:color w:val="000000"/>
          <w:sz w:val="28"/>
          <w:szCs w:val="28"/>
          <w:lang w:val="kk-KZ"/>
        </w:rPr>
        <w:t>8</w:t>
      </w:r>
      <w:r w:rsidRPr="00E41F81">
        <w:rPr>
          <w:rFonts w:ascii="Times New Roman" w:eastAsia="Times New Roman" w:hAnsi="Times New Roman" w:cs="Times New Roman"/>
          <w:color w:val="000000"/>
          <w:sz w:val="28"/>
          <w:szCs w:val="28"/>
          <w:lang w:val="kk-KZ"/>
        </w:rPr>
        <w:t xml:space="preserve"> жылдан бері жұмыс істейді, мектеп ішінде орналасқан. Шағын орталық бес күндік жұмыс  аптасы бойынша  жұмыс істейді, балалардың шағын орталықта болуы таңғы 8.30-дан кешкі 17.30-ға дейін.</w:t>
      </w:r>
    </w:p>
    <w:p w14:paraId="14BA43A1"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Жобалық қуаты -</w:t>
      </w:r>
      <w:r w:rsidRPr="000E24C7">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sz w:val="28"/>
          <w:szCs w:val="28"/>
          <w:lang w:val="kk-KZ"/>
        </w:rPr>
        <w:t>40</w:t>
      </w:r>
      <w:r w:rsidRPr="00660712">
        <w:rPr>
          <w:rFonts w:ascii="Times New Roman" w:eastAsia="Times New Roman" w:hAnsi="Times New Roman" w:cs="Times New Roman"/>
          <w:sz w:val="28"/>
          <w:szCs w:val="28"/>
          <w:lang w:val="kk-KZ"/>
        </w:rPr>
        <w:t xml:space="preserve"> орын</w:t>
      </w:r>
      <w:r w:rsidRPr="008D24AD">
        <w:rPr>
          <w:rFonts w:ascii="Times New Roman" w:eastAsia="Times New Roman" w:hAnsi="Times New Roman" w:cs="Times New Roman"/>
          <w:color w:val="FF0000"/>
          <w:sz w:val="28"/>
          <w:szCs w:val="28"/>
          <w:lang w:val="kk-KZ"/>
        </w:rPr>
        <w:t>.</w:t>
      </w:r>
    </w:p>
    <w:p w14:paraId="48C14351"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 xml:space="preserve">Шағын орталықта </w:t>
      </w:r>
      <w:r w:rsidRPr="000E24C7">
        <w:rPr>
          <w:rFonts w:ascii="Times New Roman" w:eastAsia="Times New Roman" w:hAnsi="Times New Roman" w:cs="Times New Roman"/>
          <w:color w:val="000000"/>
          <w:sz w:val="28"/>
          <w:szCs w:val="28"/>
          <w:lang w:val="kk-KZ"/>
        </w:rPr>
        <w:t>II</w:t>
      </w:r>
      <w:r w:rsidRPr="00E41F81">
        <w:rPr>
          <w:rFonts w:ascii="Times New Roman" w:eastAsia="Times New Roman" w:hAnsi="Times New Roman" w:cs="Times New Roman"/>
          <w:color w:val="000000"/>
          <w:sz w:val="28"/>
          <w:szCs w:val="28"/>
          <w:lang w:val="kk-KZ"/>
        </w:rPr>
        <w:t xml:space="preserve"> топ жұмыс істейді. Бір </w:t>
      </w:r>
      <w:r>
        <w:rPr>
          <w:rFonts w:ascii="Times New Roman" w:eastAsia="Times New Roman" w:hAnsi="Times New Roman" w:cs="Times New Roman"/>
          <w:color w:val="000000"/>
          <w:sz w:val="28"/>
          <w:szCs w:val="28"/>
          <w:lang w:val="kk-KZ"/>
        </w:rPr>
        <w:t>толық</w:t>
      </w:r>
      <w:r w:rsidRPr="00E41F81">
        <w:rPr>
          <w:rFonts w:ascii="Times New Roman" w:eastAsia="Times New Roman" w:hAnsi="Times New Roman" w:cs="Times New Roman"/>
          <w:color w:val="000000"/>
          <w:sz w:val="28"/>
          <w:szCs w:val="28"/>
          <w:lang w:val="kk-KZ"/>
        </w:rPr>
        <w:t xml:space="preserve"> күндік </w:t>
      </w:r>
      <w:r>
        <w:rPr>
          <w:rFonts w:ascii="Times New Roman" w:eastAsia="Times New Roman" w:hAnsi="Times New Roman" w:cs="Times New Roman"/>
          <w:color w:val="000000"/>
          <w:sz w:val="28"/>
          <w:szCs w:val="28"/>
          <w:lang w:val="kk-KZ"/>
        </w:rPr>
        <w:t xml:space="preserve">аралас </w:t>
      </w:r>
      <w:r w:rsidRPr="00E41F81">
        <w:rPr>
          <w:rFonts w:ascii="Times New Roman" w:eastAsia="Times New Roman" w:hAnsi="Times New Roman" w:cs="Times New Roman"/>
          <w:color w:val="000000"/>
          <w:sz w:val="28"/>
          <w:szCs w:val="28"/>
          <w:lang w:val="kk-KZ"/>
        </w:rPr>
        <w:t>топ (</w:t>
      </w:r>
      <w:r>
        <w:rPr>
          <w:rFonts w:ascii="Times New Roman" w:eastAsia="Times New Roman" w:hAnsi="Times New Roman" w:cs="Times New Roman"/>
          <w:color w:val="000000"/>
          <w:sz w:val="28"/>
          <w:szCs w:val="28"/>
          <w:lang w:val="kk-KZ"/>
        </w:rPr>
        <w:t xml:space="preserve">кіші, орта топ </w:t>
      </w:r>
      <w:r w:rsidRPr="000E24C7">
        <w:rPr>
          <w:rFonts w:ascii="Times New Roman" w:eastAsia="Times New Roman" w:hAnsi="Times New Roman" w:cs="Times New Roman"/>
          <w:color w:val="000000"/>
          <w:sz w:val="28"/>
          <w:szCs w:val="28"/>
          <w:lang w:val="kk-KZ"/>
        </w:rPr>
        <w:t>2-3</w:t>
      </w:r>
      <w:r w:rsidRPr="00E41F81">
        <w:rPr>
          <w:rFonts w:ascii="Times New Roman" w:eastAsia="Times New Roman" w:hAnsi="Times New Roman" w:cs="Times New Roman"/>
          <w:color w:val="000000"/>
          <w:sz w:val="28"/>
          <w:szCs w:val="28"/>
          <w:lang w:val="kk-KZ"/>
        </w:rPr>
        <w:t xml:space="preserve"> жас),</w:t>
      </w:r>
      <w:r w:rsidRPr="000E24C7">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жарты</w:t>
      </w:r>
      <w:r w:rsidRPr="00E41F81">
        <w:rPr>
          <w:rFonts w:ascii="Times New Roman" w:eastAsia="Times New Roman" w:hAnsi="Times New Roman" w:cs="Times New Roman"/>
          <w:color w:val="000000"/>
          <w:sz w:val="28"/>
          <w:szCs w:val="28"/>
          <w:lang w:val="kk-KZ"/>
        </w:rPr>
        <w:t xml:space="preserve">  күндік </w:t>
      </w:r>
      <w:r>
        <w:rPr>
          <w:rFonts w:ascii="Times New Roman" w:eastAsia="Times New Roman" w:hAnsi="Times New Roman" w:cs="Times New Roman"/>
          <w:color w:val="000000"/>
          <w:sz w:val="28"/>
          <w:szCs w:val="28"/>
          <w:lang w:val="kk-KZ"/>
        </w:rPr>
        <w:t>ересек</w:t>
      </w:r>
      <w:r w:rsidRPr="00E41F81">
        <w:rPr>
          <w:rFonts w:ascii="Times New Roman" w:eastAsia="Times New Roman" w:hAnsi="Times New Roman" w:cs="Times New Roman"/>
          <w:color w:val="000000"/>
          <w:sz w:val="28"/>
          <w:szCs w:val="28"/>
          <w:lang w:val="kk-KZ"/>
        </w:rPr>
        <w:t xml:space="preserve"> топ (4жас).</w:t>
      </w:r>
    </w:p>
    <w:p w14:paraId="39404D5F"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Топтар жасына қарай жұмыс істейді:</w:t>
      </w:r>
    </w:p>
    <w:p w14:paraId="72E51245"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b/>
          <w:color w:val="000000"/>
          <w:sz w:val="28"/>
          <w:szCs w:val="28"/>
          <w:lang w:val="kk-KZ"/>
        </w:rPr>
        <w:t xml:space="preserve">     202</w:t>
      </w:r>
      <w:r w:rsidRPr="000E24C7">
        <w:rPr>
          <w:rFonts w:ascii="Times New Roman" w:eastAsia="Times New Roman" w:hAnsi="Times New Roman" w:cs="Times New Roman"/>
          <w:b/>
          <w:color w:val="000000"/>
          <w:sz w:val="28"/>
          <w:szCs w:val="28"/>
          <w:lang w:val="kk-KZ"/>
        </w:rPr>
        <w:t>3</w:t>
      </w:r>
      <w:r w:rsidRPr="00E41F81">
        <w:rPr>
          <w:rFonts w:ascii="Times New Roman" w:eastAsia="Times New Roman" w:hAnsi="Times New Roman" w:cs="Times New Roman"/>
          <w:b/>
          <w:color w:val="000000"/>
          <w:sz w:val="28"/>
          <w:szCs w:val="28"/>
          <w:lang w:val="kk-KZ"/>
        </w:rPr>
        <w:t>-202</w:t>
      </w:r>
      <w:r w:rsidRPr="000E24C7">
        <w:rPr>
          <w:rFonts w:ascii="Times New Roman" w:eastAsia="Times New Roman" w:hAnsi="Times New Roman" w:cs="Times New Roman"/>
          <w:b/>
          <w:color w:val="000000"/>
          <w:sz w:val="28"/>
          <w:szCs w:val="28"/>
          <w:lang w:val="kk-KZ"/>
        </w:rPr>
        <w:t>4</w:t>
      </w:r>
      <w:r w:rsidRPr="00E41F81">
        <w:rPr>
          <w:rFonts w:ascii="Times New Roman" w:eastAsia="Times New Roman" w:hAnsi="Times New Roman" w:cs="Times New Roman"/>
          <w:b/>
          <w:color w:val="000000"/>
          <w:sz w:val="28"/>
          <w:szCs w:val="28"/>
          <w:lang w:val="kk-KZ"/>
        </w:rPr>
        <w:t xml:space="preserve"> оқу жылы</w:t>
      </w:r>
      <w:r w:rsidRPr="00E41F81">
        <w:rPr>
          <w:rFonts w:ascii="Times New Roman" w:eastAsia="Times New Roman" w:hAnsi="Times New Roman" w:cs="Times New Roman"/>
          <w:color w:val="000000"/>
          <w:sz w:val="28"/>
          <w:szCs w:val="28"/>
          <w:lang w:val="kk-KZ"/>
        </w:rPr>
        <w:t xml:space="preserve"> - балалардың жасын ескере отырып, жас топтарын қалыптастыру кезінде талаптар сақталды.</w:t>
      </w:r>
      <w:r w:rsidRPr="000E24C7">
        <w:rPr>
          <w:rFonts w:ascii="Times New Roman" w:eastAsia="Times New Roman" w:hAnsi="Times New Roman" w:cs="Times New Roman"/>
          <w:color w:val="000000"/>
          <w:sz w:val="28"/>
          <w:szCs w:val="28"/>
          <w:lang w:val="kk-KZ"/>
        </w:rPr>
        <w:t xml:space="preserve"> </w:t>
      </w:r>
      <w:r w:rsidRPr="00E41F81">
        <w:rPr>
          <w:rFonts w:ascii="Times New Roman" w:eastAsia="Times New Roman" w:hAnsi="Times New Roman" w:cs="Times New Roman"/>
          <w:color w:val="000000"/>
          <w:sz w:val="28"/>
          <w:szCs w:val="28"/>
          <w:lang w:val="kk-KZ"/>
        </w:rPr>
        <w:t>Қазақстан Республикасы Білім және ғылым министрінің 2018 жылғы  31 қазандағы №  604 бұйрығының 5 тарау  22 тармағына сәйкес жас кезеңдері және жас топтары (балалардың жасы – 1 қыркүйектегі толық жасы) мынадай: </w:t>
      </w:r>
    </w:p>
    <w:p w14:paraId="58FADC52"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1) кіші жас – 2 жастан бастап (кіші топ);</w:t>
      </w:r>
    </w:p>
    <w:p w14:paraId="2AE32E5A"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 xml:space="preserve">2) орта жас </w:t>
      </w:r>
      <w:r w:rsidRPr="00E41F81">
        <w:rPr>
          <w:rFonts w:ascii="Times New Roman" w:eastAsia="Times New Roman" w:hAnsi="Times New Roman" w:cs="Times New Roman"/>
          <w:color w:val="000000"/>
          <w:sz w:val="28"/>
          <w:szCs w:val="28"/>
        </w:rPr>
        <w:t xml:space="preserve">– 3 </w:t>
      </w:r>
      <w:r w:rsidRPr="00E41F81">
        <w:rPr>
          <w:rFonts w:ascii="Times New Roman" w:eastAsia="Times New Roman" w:hAnsi="Times New Roman" w:cs="Times New Roman"/>
          <w:color w:val="000000"/>
          <w:sz w:val="28"/>
          <w:szCs w:val="28"/>
          <w:lang w:val="kk-KZ"/>
        </w:rPr>
        <w:t>жастан бастап (</w:t>
      </w:r>
      <w:r>
        <w:rPr>
          <w:rFonts w:ascii="Times New Roman" w:eastAsia="Times New Roman" w:hAnsi="Times New Roman" w:cs="Times New Roman"/>
          <w:color w:val="000000"/>
          <w:sz w:val="28"/>
          <w:szCs w:val="28"/>
          <w:lang w:val="kk-KZ"/>
        </w:rPr>
        <w:t>о</w:t>
      </w:r>
      <w:r w:rsidRPr="00E41F81">
        <w:rPr>
          <w:rFonts w:ascii="Times New Roman" w:eastAsia="Times New Roman" w:hAnsi="Times New Roman" w:cs="Times New Roman"/>
          <w:color w:val="000000"/>
          <w:sz w:val="28"/>
          <w:szCs w:val="28"/>
          <w:lang w:val="kk-KZ"/>
        </w:rPr>
        <w:t>ртаңғы топ)</w:t>
      </w:r>
    </w:p>
    <w:p w14:paraId="6875F022"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rPr>
        <w:t>3</w:t>
      </w:r>
      <w:r w:rsidRPr="00E41F81">
        <w:rPr>
          <w:rFonts w:ascii="Times New Roman" w:eastAsia="Times New Roman" w:hAnsi="Times New Roman" w:cs="Times New Roman"/>
          <w:color w:val="000000"/>
          <w:sz w:val="28"/>
          <w:szCs w:val="28"/>
          <w:lang w:val="kk-KZ"/>
        </w:rPr>
        <w:t xml:space="preserve">) Ересек жас </w:t>
      </w:r>
      <w:r w:rsidRPr="00E41F81">
        <w:rPr>
          <w:rFonts w:ascii="Times New Roman" w:eastAsia="Times New Roman" w:hAnsi="Times New Roman" w:cs="Times New Roman"/>
          <w:color w:val="000000"/>
          <w:sz w:val="28"/>
          <w:szCs w:val="28"/>
        </w:rPr>
        <w:t xml:space="preserve">- 4 </w:t>
      </w:r>
      <w:r w:rsidRPr="00E41F81">
        <w:rPr>
          <w:rFonts w:ascii="Times New Roman" w:eastAsia="Times New Roman" w:hAnsi="Times New Roman" w:cs="Times New Roman"/>
          <w:color w:val="000000"/>
          <w:sz w:val="28"/>
          <w:szCs w:val="28"/>
          <w:lang w:val="kk-KZ"/>
        </w:rPr>
        <w:t>жастан бастап</w:t>
      </w:r>
      <w:r w:rsidRPr="00E41F81">
        <w:rPr>
          <w:rFonts w:ascii="Times New Roman" w:eastAsia="Times New Roman" w:hAnsi="Times New Roman" w:cs="Times New Roman"/>
          <w:color w:val="000000"/>
          <w:sz w:val="28"/>
          <w:szCs w:val="28"/>
        </w:rPr>
        <w:t xml:space="preserve"> </w:t>
      </w:r>
      <w:r w:rsidRPr="00E41F81">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е</w:t>
      </w:r>
      <w:r w:rsidRPr="00E41F81">
        <w:rPr>
          <w:rFonts w:ascii="Times New Roman" w:eastAsia="Times New Roman" w:hAnsi="Times New Roman" w:cs="Times New Roman"/>
          <w:color w:val="000000"/>
          <w:sz w:val="28"/>
          <w:szCs w:val="28"/>
          <w:lang w:val="kk-KZ"/>
        </w:rPr>
        <w:t>ресек топ)</w:t>
      </w:r>
    </w:p>
    <w:p w14:paraId="0F8A4676"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4) Мектепалды жас – 5 (мектепалды  сыны</w:t>
      </w:r>
      <w:r>
        <w:rPr>
          <w:rFonts w:ascii="Times New Roman" w:eastAsia="Times New Roman" w:hAnsi="Times New Roman" w:cs="Times New Roman"/>
          <w:color w:val="000000"/>
          <w:sz w:val="28"/>
          <w:szCs w:val="28"/>
          <w:lang w:val="kk-KZ"/>
        </w:rPr>
        <w:t>п</w:t>
      </w:r>
      <w:r w:rsidRPr="00E41F81">
        <w:rPr>
          <w:rFonts w:ascii="Times New Roman" w:eastAsia="Times New Roman" w:hAnsi="Times New Roman" w:cs="Times New Roman"/>
          <w:color w:val="000000"/>
          <w:sz w:val="28"/>
          <w:szCs w:val="28"/>
          <w:lang w:val="kk-KZ"/>
        </w:rPr>
        <w:t>)</w:t>
      </w:r>
    </w:p>
    <w:p w14:paraId="46BDC4E1"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b/>
          <w:color w:val="000000"/>
          <w:sz w:val="28"/>
          <w:szCs w:val="28"/>
          <w:lang w:val="kk-KZ"/>
        </w:rPr>
        <w:t xml:space="preserve">     202</w:t>
      </w:r>
      <w:r w:rsidRPr="000E24C7">
        <w:rPr>
          <w:rFonts w:ascii="Times New Roman" w:eastAsia="Times New Roman" w:hAnsi="Times New Roman" w:cs="Times New Roman"/>
          <w:b/>
          <w:color w:val="000000"/>
          <w:sz w:val="28"/>
          <w:szCs w:val="28"/>
          <w:lang w:val="kk-KZ"/>
        </w:rPr>
        <w:t>4</w:t>
      </w:r>
      <w:r w:rsidRPr="00E41F81">
        <w:rPr>
          <w:rFonts w:ascii="Times New Roman" w:eastAsia="Times New Roman" w:hAnsi="Times New Roman" w:cs="Times New Roman"/>
          <w:b/>
          <w:color w:val="000000"/>
          <w:sz w:val="28"/>
          <w:szCs w:val="28"/>
          <w:lang w:val="kk-KZ"/>
        </w:rPr>
        <w:t>-202</w:t>
      </w:r>
      <w:r w:rsidRPr="000E24C7">
        <w:rPr>
          <w:rFonts w:ascii="Times New Roman" w:eastAsia="Times New Roman" w:hAnsi="Times New Roman" w:cs="Times New Roman"/>
          <w:b/>
          <w:color w:val="000000"/>
          <w:sz w:val="28"/>
          <w:szCs w:val="28"/>
          <w:lang w:val="kk-KZ"/>
        </w:rPr>
        <w:t>5</w:t>
      </w:r>
      <w:r w:rsidRPr="00E41F81">
        <w:rPr>
          <w:rFonts w:ascii="Times New Roman" w:eastAsia="Times New Roman" w:hAnsi="Times New Roman" w:cs="Times New Roman"/>
          <w:b/>
          <w:color w:val="000000"/>
          <w:sz w:val="28"/>
          <w:szCs w:val="28"/>
          <w:lang w:val="kk-KZ"/>
        </w:rPr>
        <w:t xml:space="preserve"> оқу жылы</w:t>
      </w:r>
      <w:r w:rsidRPr="00E41F81">
        <w:rPr>
          <w:rFonts w:ascii="Times New Roman" w:eastAsia="Times New Roman" w:hAnsi="Times New Roman" w:cs="Times New Roman"/>
          <w:color w:val="000000"/>
          <w:sz w:val="28"/>
          <w:szCs w:val="28"/>
          <w:lang w:val="kk-KZ"/>
        </w:rPr>
        <w:t xml:space="preserve"> Қазақстан Республикасы  Оқу-ағарту министрінің 2022 жылғы 3тамыздағы №348 бұйрығының 4-тарау  25 –тармағына сәйкес</w:t>
      </w:r>
    </w:p>
    <w:p w14:paraId="7936C56D"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 xml:space="preserve"> жас топтары балалардың күнтізбелік жылдығы толық жасын ескере отырып,</w:t>
      </w:r>
      <w:r w:rsidRPr="000E24C7">
        <w:rPr>
          <w:rFonts w:ascii="Times New Roman" w:eastAsia="Times New Roman" w:hAnsi="Times New Roman" w:cs="Times New Roman"/>
          <w:color w:val="000000"/>
          <w:sz w:val="28"/>
          <w:szCs w:val="28"/>
          <w:lang w:val="kk-KZ"/>
        </w:rPr>
        <w:t xml:space="preserve"> </w:t>
      </w:r>
      <w:r w:rsidRPr="00E41F81">
        <w:rPr>
          <w:rFonts w:ascii="Times New Roman" w:eastAsia="Times New Roman" w:hAnsi="Times New Roman" w:cs="Times New Roman"/>
          <w:color w:val="000000"/>
          <w:sz w:val="28"/>
          <w:szCs w:val="28"/>
          <w:lang w:val="kk-KZ"/>
        </w:rPr>
        <w:t>оқу жылының басында жасақталды:</w:t>
      </w:r>
    </w:p>
    <w:p w14:paraId="4540D0B2"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rPr>
        <w:t xml:space="preserve">кіші </w:t>
      </w:r>
      <w:r w:rsidRPr="00E41F81">
        <w:rPr>
          <w:rFonts w:ascii="Times New Roman" w:eastAsia="Times New Roman" w:hAnsi="Times New Roman" w:cs="Times New Roman"/>
          <w:color w:val="000000"/>
          <w:sz w:val="28"/>
          <w:szCs w:val="28"/>
          <w:lang w:val="kk-KZ"/>
        </w:rPr>
        <w:t>топ</w:t>
      </w:r>
      <w:r w:rsidRPr="00E41F81">
        <w:rPr>
          <w:rFonts w:ascii="Times New Roman" w:eastAsia="Times New Roman" w:hAnsi="Times New Roman" w:cs="Times New Roman"/>
          <w:color w:val="000000"/>
          <w:sz w:val="28"/>
          <w:szCs w:val="28"/>
        </w:rPr>
        <w:t xml:space="preserve"> – 2 жастан бастап </w:t>
      </w:r>
      <w:r w:rsidRPr="00E41F81">
        <w:rPr>
          <w:rFonts w:ascii="Times New Roman" w:eastAsia="Times New Roman" w:hAnsi="Times New Roman" w:cs="Times New Roman"/>
          <w:color w:val="000000"/>
          <w:sz w:val="28"/>
          <w:szCs w:val="28"/>
          <w:lang w:val="kk-KZ"/>
        </w:rPr>
        <w:t>балалар;</w:t>
      </w:r>
    </w:p>
    <w:p w14:paraId="62931E4B"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rPr>
        <w:t>орта</w:t>
      </w:r>
      <w:r w:rsidRPr="00E41F81">
        <w:rPr>
          <w:rFonts w:ascii="Times New Roman" w:eastAsia="Times New Roman" w:hAnsi="Times New Roman" w:cs="Times New Roman"/>
          <w:color w:val="000000"/>
          <w:sz w:val="28"/>
          <w:szCs w:val="28"/>
          <w:lang w:val="kk-KZ"/>
        </w:rPr>
        <w:t>ңғы топ</w:t>
      </w:r>
      <w:r w:rsidRPr="00E41F81">
        <w:rPr>
          <w:rFonts w:ascii="Times New Roman" w:eastAsia="Times New Roman" w:hAnsi="Times New Roman" w:cs="Times New Roman"/>
          <w:color w:val="000000"/>
          <w:sz w:val="28"/>
          <w:szCs w:val="28"/>
        </w:rPr>
        <w:t xml:space="preserve"> – 3</w:t>
      </w:r>
      <w:r w:rsidRPr="00E41F81">
        <w:rPr>
          <w:rFonts w:ascii="Times New Roman" w:eastAsia="Times New Roman" w:hAnsi="Times New Roman" w:cs="Times New Roman"/>
          <w:color w:val="000000"/>
          <w:sz w:val="28"/>
          <w:szCs w:val="28"/>
          <w:lang w:val="kk-KZ"/>
        </w:rPr>
        <w:t xml:space="preserve"> </w:t>
      </w:r>
      <w:r w:rsidRPr="00E41F81">
        <w:rPr>
          <w:rFonts w:ascii="Times New Roman" w:eastAsia="Times New Roman" w:hAnsi="Times New Roman" w:cs="Times New Roman"/>
          <w:color w:val="000000"/>
          <w:sz w:val="28"/>
          <w:szCs w:val="28"/>
        </w:rPr>
        <w:t xml:space="preserve">жастан </w:t>
      </w:r>
      <w:r w:rsidRPr="00E41F81">
        <w:rPr>
          <w:rFonts w:ascii="Times New Roman" w:eastAsia="Times New Roman" w:hAnsi="Times New Roman" w:cs="Times New Roman"/>
          <w:color w:val="000000"/>
          <w:sz w:val="28"/>
          <w:szCs w:val="28"/>
          <w:lang w:val="kk-KZ"/>
        </w:rPr>
        <w:t>балалар;</w:t>
      </w:r>
    </w:p>
    <w:p w14:paraId="40FE1716"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sz w:val="28"/>
          <w:szCs w:val="28"/>
          <w:lang w:val="kk-KZ"/>
        </w:rPr>
        <w:t>ересек топ</w:t>
      </w:r>
      <w:r w:rsidRPr="0014286B">
        <w:rPr>
          <w:rFonts w:ascii="Times New Roman" w:eastAsia="Times New Roman" w:hAnsi="Times New Roman" w:cs="Times New Roman"/>
          <w:sz w:val="28"/>
          <w:szCs w:val="28"/>
        </w:rPr>
        <w:t xml:space="preserve"> </w:t>
      </w:r>
      <w:r w:rsidRPr="00E41F81">
        <w:rPr>
          <w:rFonts w:ascii="Times New Roman" w:eastAsia="Times New Roman" w:hAnsi="Times New Roman" w:cs="Times New Roman"/>
          <w:sz w:val="28"/>
          <w:szCs w:val="28"/>
          <w:lang w:val="kk-KZ"/>
        </w:rPr>
        <w:t>-</w:t>
      </w:r>
      <w:r w:rsidRPr="0014286B">
        <w:rPr>
          <w:rFonts w:ascii="Times New Roman" w:eastAsia="Times New Roman" w:hAnsi="Times New Roman" w:cs="Times New Roman"/>
          <w:sz w:val="28"/>
          <w:szCs w:val="28"/>
        </w:rPr>
        <w:t xml:space="preserve"> </w:t>
      </w:r>
      <w:r w:rsidRPr="00E41F81">
        <w:rPr>
          <w:rFonts w:ascii="Times New Roman" w:eastAsia="Times New Roman" w:hAnsi="Times New Roman" w:cs="Times New Roman"/>
          <w:sz w:val="28"/>
          <w:szCs w:val="28"/>
          <w:lang w:val="kk-KZ"/>
        </w:rPr>
        <w:t>4 жас</w:t>
      </w:r>
      <w:r w:rsidRPr="00E41F81">
        <w:rPr>
          <w:rFonts w:ascii="Times New Roman" w:eastAsia="Times New Roman" w:hAnsi="Times New Roman" w:cs="Times New Roman"/>
          <w:color w:val="000000"/>
          <w:sz w:val="28"/>
          <w:szCs w:val="28"/>
          <w:lang w:val="kk-KZ"/>
        </w:rPr>
        <w:t xml:space="preserve"> балалар;</w:t>
      </w:r>
    </w:p>
    <w:p w14:paraId="6EC879C9"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 xml:space="preserve">мектепалды сынып – 5 жастан бастап </w:t>
      </w:r>
    </w:p>
    <w:p w14:paraId="1BF50936"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b/>
          <w:color w:val="000000"/>
          <w:sz w:val="28"/>
          <w:szCs w:val="28"/>
          <w:lang w:val="kk-KZ"/>
        </w:rPr>
        <w:t xml:space="preserve">      202</w:t>
      </w:r>
      <w:r w:rsidRPr="000E24C7">
        <w:rPr>
          <w:rFonts w:ascii="Times New Roman" w:eastAsia="Times New Roman" w:hAnsi="Times New Roman" w:cs="Times New Roman"/>
          <w:b/>
          <w:color w:val="000000"/>
          <w:sz w:val="28"/>
          <w:szCs w:val="28"/>
          <w:lang w:val="kk-KZ"/>
        </w:rPr>
        <w:t>5</w:t>
      </w:r>
      <w:r w:rsidRPr="00E41F81">
        <w:rPr>
          <w:rFonts w:ascii="Times New Roman" w:eastAsia="Times New Roman" w:hAnsi="Times New Roman" w:cs="Times New Roman"/>
          <w:b/>
          <w:color w:val="000000"/>
          <w:sz w:val="28"/>
          <w:szCs w:val="28"/>
          <w:lang w:val="kk-KZ"/>
        </w:rPr>
        <w:t>-202</w:t>
      </w:r>
      <w:r w:rsidRPr="000E24C7">
        <w:rPr>
          <w:rFonts w:ascii="Times New Roman" w:eastAsia="Times New Roman" w:hAnsi="Times New Roman" w:cs="Times New Roman"/>
          <w:b/>
          <w:color w:val="000000"/>
          <w:sz w:val="28"/>
          <w:szCs w:val="28"/>
          <w:lang w:val="kk-KZ"/>
        </w:rPr>
        <w:t>6</w:t>
      </w:r>
      <w:r w:rsidRPr="00E41F81">
        <w:rPr>
          <w:rFonts w:ascii="Times New Roman" w:eastAsia="Times New Roman" w:hAnsi="Times New Roman" w:cs="Times New Roman"/>
          <w:b/>
          <w:color w:val="000000"/>
          <w:sz w:val="28"/>
          <w:szCs w:val="28"/>
          <w:lang w:val="kk-KZ"/>
        </w:rPr>
        <w:t xml:space="preserve"> оқу жылы</w:t>
      </w:r>
      <w:r w:rsidRPr="00E41F81">
        <w:rPr>
          <w:rFonts w:ascii="Times New Roman" w:eastAsia="Times New Roman" w:hAnsi="Times New Roman" w:cs="Times New Roman"/>
          <w:color w:val="000000"/>
          <w:sz w:val="28"/>
          <w:szCs w:val="28"/>
          <w:lang w:val="kk-KZ"/>
        </w:rPr>
        <w:t>  Қазақстан Республикасы  Оқу-ағарту министрінің 2022 жылғы 3 тамыздағы №348 бұйрығының 4-тарау  25 –тармағына сәйкес</w:t>
      </w:r>
    </w:p>
    <w:p w14:paraId="226F1364"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 xml:space="preserve"> Жас топтары балалардың күнтізбелік жылдағы толық жасын ескере отырып, оқу жылының басында жасақталады:</w:t>
      </w:r>
    </w:p>
    <w:p w14:paraId="1A47B4B4"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 кіші топ – 2 жастағы балалар </w:t>
      </w:r>
    </w:p>
    <w:p w14:paraId="4BEC1AE8"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 xml:space="preserve"> ортаңғы топ – 3 жастағы балалар</w:t>
      </w:r>
    </w:p>
    <w:p w14:paraId="3BD114FE"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 xml:space="preserve"> ересек топ – 4 жастағы балалар; </w:t>
      </w:r>
    </w:p>
    <w:p w14:paraId="5F1F1E87"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 xml:space="preserve"> мектепалды сынып – 5 жастағы балалар</w:t>
      </w:r>
    </w:p>
    <w:p w14:paraId="47E2FB1B" w14:textId="77777777" w:rsidR="00B977F6" w:rsidRPr="00E41F81" w:rsidRDefault="00B977F6" w:rsidP="00B977F6">
      <w:pPr>
        <w:spacing w:after="0" w:line="240" w:lineRule="auto"/>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Қазақстан Республикасы Оқу-ағарту министірінің 2022 жылғы 3 тамыздағы №348 бұйрығының 4-тарау  26 –тармағына сәйкес Үлгілік оқу бағдарламасының мазмұнын меңгеру мерзімі -5 жыл, бір жас тобында – 1  жыл</w:t>
      </w:r>
    </w:p>
    <w:p w14:paraId="69C82162"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b/>
          <w:color w:val="000000"/>
          <w:sz w:val="28"/>
          <w:szCs w:val="28"/>
          <w:lang w:val="kk-KZ"/>
        </w:rPr>
        <w:t xml:space="preserve">  Тәрбиеленушілер контингентінің қозғалысы туралы мәліметтер: </w:t>
      </w:r>
      <w:r w:rsidRPr="00E41F81">
        <w:rPr>
          <w:rFonts w:ascii="Times New Roman" w:eastAsia="Times New Roman" w:hAnsi="Times New Roman" w:cs="Times New Roman"/>
          <w:color w:val="000000"/>
          <w:sz w:val="28"/>
          <w:szCs w:val="28"/>
          <w:lang w:val="kk-KZ"/>
        </w:rPr>
        <w:t xml:space="preserve">                                                  </w:t>
      </w:r>
    </w:p>
    <w:p w14:paraId="3DB59FFE"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eastAsia="Times New Roman" w:hAnsi="Times New Roman" w:cs="Times New Roman"/>
          <w:b/>
          <w:bCs/>
          <w:color w:val="000000"/>
          <w:sz w:val="28"/>
          <w:szCs w:val="28"/>
          <w:lang w:val="kk-KZ"/>
        </w:rPr>
        <w:t xml:space="preserve">  </w:t>
      </w:r>
      <w:r w:rsidRPr="00E41F81">
        <w:rPr>
          <w:rFonts w:ascii="Times New Roman" w:eastAsia="Times New Roman" w:hAnsi="Times New Roman" w:cs="Times New Roman"/>
          <w:bCs/>
          <w:color w:val="000000"/>
          <w:sz w:val="28"/>
          <w:szCs w:val="28"/>
          <w:lang w:val="kk-KZ"/>
        </w:rPr>
        <w:t xml:space="preserve"> Шағын орталық тәрбиеленушілерінің қозғалысы реттеледі. Жыл бойы әр түрлі жағдайлармен тәрбиеленушілер заңды өкілдерінің өтініші негізінде «Indigo» электронды порталы арқылы орнынан шығарылады  және бос орын қойылады.</w:t>
      </w:r>
      <w:r w:rsidRPr="00E41F81">
        <w:rPr>
          <w:rFonts w:ascii="Times New Roman" w:hAnsi="Times New Roman" w:cs="Times New Roman"/>
          <w:b/>
          <w:sz w:val="28"/>
          <w:szCs w:val="28"/>
          <w:lang w:val="kk-KZ"/>
        </w:rPr>
        <w:t xml:space="preserve"> </w:t>
      </w:r>
    </w:p>
    <w:p w14:paraId="7BC7A29F"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Мектепке дейінгі ұйымда тәрбиеленушінің орнын сақтау және тәрбиеленушілерді мектепке дейінгі ұйымдардан шығару басшының қолымен және мөрімен расталған Әдістемелік ұсынымдарға 3-қосымшада көрсетілген тәрбиеленушілердің қозғалысына сәйкес нысан бойынша тәрбиеленушілер контингентінің тізімін зерделеу және оны ҰБДҚ көрсетілген мәліметтермен салыстыру барысында бағаланатын кезеңде тәрбиеленушілер ата-аналардың өз өтініштері негізінде шығарылғандығы анықталды. Ол Қазақстан Республикасы Оқу-ағарту министрінің 31.08.2022 жылғы №385 бұйрығына 1-қосымшасы «Мектепке дейiнгi ұйымдар қызметiнiң үлгілік қағидаларының» 15, 16 тармақтарына сәйкес келеді.</w:t>
      </w:r>
    </w:p>
    <w:p w14:paraId="34B69550"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color w:val="000000"/>
          <w:sz w:val="28"/>
          <w:szCs w:val="28"/>
          <w:lang w:val="kk-KZ"/>
        </w:rPr>
      </w:pPr>
    </w:p>
    <w:p w14:paraId="5B8AF919"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b/>
          <w:bCs/>
          <w:color w:val="000000"/>
          <w:sz w:val="28"/>
          <w:szCs w:val="28"/>
          <w:lang w:val="kk-KZ"/>
        </w:rPr>
        <w:t xml:space="preserve">             4.  Оқу-әдістемелік жұмыс.</w:t>
      </w:r>
      <w:r w:rsidRPr="00E41F81">
        <w:rPr>
          <w:rFonts w:ascii="Times New Roman" w:eastAsia="Times New Roman" w:hAnsi="Times New Roman" w:cs="Times New Roman"/>
          <w:color w:val="000000"/>
          <w:sz w:val="28"/>
          <w:szCs w:val="28"/>
          <w:lang w:val="kk-KZ"/>
        </w:rPr>
        <w:t> </w:t>
      </w:r>
    </w:p>
    <w:p w14:paraId="7D832884" w14:textId="77777777" w:rsidR="00B977F6" w:rsidRPr="00E41F81" w:rsidRDefault="00B977F6" w:rsidP="00B977F6">
      <w:pPr>
        <w:spacing w:after="0" w:line="240" w:lineRule="auto"/>
        <w:jc w:val="both"/>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b/>
          <w:bCs/>
          <w:color w:val="000000"/>
          <w:sz w:val="28"/>
          <w:szCs w:val="28"/>
          <w:lang w:val="kk-KZ"/>
        </w:rPr>
        <w:t>Тәрбие мен оқыту нәтижелеріне бағдарланған мазмұнға өлшем шарттары</w:t>
      </w:r>
    </w:p>
    <w:p w14:paraId="2BB65A7F" w14:textId="77777777" w:rsidR="00B977F6" w:rsidRPr="00E41F81" w:rsidRDefault="00B977F6" w:rsidP="00B977F6">
      <w:pPr>
        <w:pStyle w:val="12"/>
        <w:jc w:val="both"/>
        <w:rPr>
          <w:rFonts w:ascii="Times New Roman" w:hAnsi="Times New Roman"/>
          <w:sz w:val="28"/>
          <w:szCs w:val="28"/>
          <w:lang w:val="kk-KZ"/>
        </w:rPr>
      </w:pPr>
      <w:r w:rsidRPr="00E41F81">
        <w:rPr>
          <w:rFonts w:ascii="Times New Roman" w:hAnsi="Times New Roman"/>
          <w:sz w:val="28"/>
          <w:szCs w:val="28"/>
          <w:lang w:val="kk-KZ"/>
        </w:rPr>
        <w:t>Оқу жұмыс жоспарлары мен ұйымдастырылған қызметтің Қазақстан Республикасы Оқу-ағарту министрінің 2022 жылғы 3 тамыздағы №348 бұйрығымен бекітілген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№557 бұйрығымен (нормативтік құқықтық актілерді мемлекеттік тіркеу тізілімінде №8275 болып тіркелген) бекітілген Мектепке дейінгі тәрбие мен оқытудың үлгілік оқу жоспарының (бұдан әрі – ҮОЖ)</w:t>
      </w:r>
      <w:r>
        <w:rPr>
          <w:rFonts w:ascii="Times New Roman" w:hAnsi="Times New Roman"/>
          <w:sz w:val="28"/>
          <w:szCs w:val="28"/>
          <w:lang w:val="kk-KZ"/>
        </w:rPr>
        <w:t xml:space="preserve"> </w:t>
      </w:r>
      <w:r w:rsidRPr="00C051D3">
        <w:rPr>
          <w:rFonts w:ascii="Times New Roman" w:hAnsi="Times New Roman"/>
          <w:color w:val="000000" w:themeColor="text1"/>
          <w:sz w:val="28"/>
          <w:szCs w:val="28"/>
          <w:lang w:val="kk-KZ"/>
        </w:rPr>
        <w:t>Тегісшілдік ауылының №6</w:t>
      </w:r>
      <w:r>
        <w:rPr>
          <w:rFonts w:ascii="Times New Roman" w:hAnsi="Times New Roman"/>
          <w:color w:val="000000" w:themeColor="text1"/>
          <w:sz w:val="28"/>
          <w:szCs w:val="28"/>
          <w:lang w:val="kk-KZ"/>
        </w:rPr>
        <w:t xml:space="preserve"> ЖББ мектебі</w:t>
      </w:r>
      <w:r w:rsidRPr="00C051D3">
        <w:rPr>
          <w:rFonts w:ascii="Times New Roman" w:hAnsi="Times New Roman"/>
          <w:color w:val="000000" w:themeColor="text1"/>
          <w:sz w:val="28"/>
          <w:szCs w:val="28"/>
          <w:lang w:val="kk-KZ"/>
        </w:rPr>
        <w:t xml:space="preserve">  </w:t>
      </w:r>
      <w:r w:rsidRPr="00E41F81">
        <w:rPr>
          <w:rFonts w:ascii="Times New Roman" w:hAnsi="Times New Roman"/>
          <w:sz w:val="28"/>
          <w:szCs w:val="28"/>
          <w:lang w:val="kk-KZ"/>
        </w:rPr>
        <w:t>КММ-сі</w:t>
      </w:r>
      <w:r w:rsidRPr="00E41F81">
        <w:rPr>
          <w:rStyle w:val="a6"/>
          <w:rFonts w:ascii="Times New Roman" w:eastAsiaTheme="majorEastAsia" w:hAnsi="Times New Roman"/>
          <w:sz w:val="28"/>
          <w:szCs w:val="28"/>
          <w:lang w:val="kk-KZ"/>
        </w:rPr>
        <w:t xml:space="preserve"> </w:t>
      </w:r>
      <w:r w:rsidRPr="00C051D3">
        <w:rPr>
          <w:rStyle w:val="a6"/>
          <w:rFonts w:ascii="Times New Roman" w:eastAsiaTheme="majorEastAsia" w:hAnsi="Times New Roman"/>
          <w:sz w:val="28"/>
          <w:szCs w:val="28"/>
          <w:lang w:val="kk-KZ"/>
        </w:rPr>
        <w:t>мектепке дейінгі тәрбие мен оқытудың бағдарламаларын іске асыратын заңды тұлға болып табылады</w:t>
      </w:r>
      <w:r w:rsidRPr="00E41F81">
        <w:rPr>
          <w:rStyle w:val="a6"/>
          <w:rFonts w:ascii="Times New Roman" w:eastAsiaTheme="majorEastAsia" w:hAnsi="Times New Roman"/>
          <w:sz w:val="28"/>
          <w:szCs w:val="28"/>
          <w:lang w:val="kk-KZ"/>
        </w:rPr>
        <w:t xml:space="preserve">. </w:t>
      </w:r>
      <w:r w:rsidRPr="00E41F81">
        <w:rPr>
          <w:rFonts w:ascii="Times New Roman" w:hAnsi="Times New Roman"/>
          <w:sz w:val="28"/>
          <w:szCs w:val="28"/>
          <w:lang w:val="kk-KZ"/>
        </w:rPr>
        <w:t xml:space="preserve">Ұсынылған құжаттарды зерделеу барысында  шағын орталықта 2 топ және 1 мектепалды сыныбы жұмыс істейді. </w:t>
      </w:r>
    </w:p>
    <w:p w14:paraId="0DBA8E6F" w14:textId="77777777" w:rsidR="00B977F6" w:rsidRPr="00C051D3" w:rsidRDefault="00B977F6" w:rsidP="00B977F6">
      <w:pPr>
        <w:pStyle w:val="12"/>
        <w:jc w:val="both"/>
        <w:rPr>
          <w:rStyle w:val="a6"/>
          <w:rFonts w:ascii="Times New Roman" w:eastAsiaTheme="majorEastAsia" w:hAnsi="Times New Roman"/>
          <w:b w:val="0"/>
          <w:bCs w:val="0"/>
          <w:color w:val="000000" w:themeColor="text1"/>
          <w:sz w:val="28"/>
          <w:szCs w:val="28"/>
          <w:lang w:val="kk-KZ"/>
        </w:rPr>
      </w:pPr>
      <w:r w:rsidRPr="00E41F81">
        <w:rPr>
          <w:rFonts w:ascii="Times New Roman" w:hAnsi="Times New Roman"/>
          <w:sz w:val="28"/>
          <w:szCs w:val="28"/>
          <w:lang w:val="kk-KZ"/>
        </w:rPr>
        <w:t xml:space="preserve">    202</w:t>
      </w:r>
      <w:r w:rsidRPr="001D0CB0">
        <w:rPr>
          <w:rFonts w:ascii="Times New Roman" w:hAnsi="Times New Roman"/>
          <w:sz w:val="28"/>
          <w:szCs w:val="28"/>
          <w:lang w:val="kk-KZ"/>
        </w:rPr>
        <w:t>3</w:t>
      </w:r>
      <w:r w:rsidRPr="00E41F81">
        <w:rPr>
          <w:rFonts w:ascii="Times New Roman" w:hAnsi="Times New Roman"/>
          <w:sz w:val="28"/>
          <w:szCs w:val="28"/>
          <w:lang w:val="kk-KZ"/>
        </w:rPr>
        <w:t>-202</w:t>
      </w:r>
      <w:r w:rsidRPr="001D0CB0">
        <w:rPr>
          <w:rFonts w:ascii="Times New Roman" w:hAnsi="Times New Roman"/>
          <w:sz w:val="28"/>
          <w:szCs w:val="28"/>
          <w:lang w:val="kk-KZ"/>
        </w:rPr>
        <w:t>4</w:t>
      </w:r>
      <w:r w:rsidRPr="00E41F81">
        <w:rPr>
          <w:rFonts w:ascii="Times New Roman" w:hAnsi="Times New Roman"/>
          <w:sz w:val="28"/>
          <w:szCs w:val="28"/>
          <w:lang w:val="kk-KZ"/>
        </w:rPr>
        <w:t xml:space="preserve"> және 202</w:t>
      </w:r>
      <w:r w:rsidRPr="001D0CB0">
        <w:rPr>
          <w:rFonts w:ascii="Times New Roman" w:hAnsi="Times New Roman"/>
          <w:sz w:val="28"/>
          <w:szCs w:val="28"/>
          <w:lang w:val="kk-KZ"/>
        </w:rPr>
        <w:t>4</w:t>
      </w:r>
      <w:r w:rsidRPr="00E41F81">
        <w:rPr>
          <w:rFonts w:ascii="Times New Roman" w:hAnsi="Times New Roman"/>
          <w:sz w:val="28"/>
          <w:szCs w:val="28"/>
          <w:lang w:val="kk-KZ"/>
        </w:rPr>
        <w:t>-202</w:t>
      </w:r>
      <w:r w:rsidRPr="001D0CB0">
        <w:rPr>
          <w:rFonts w:ascii="Times New Roman" w:hAnsi="Times New Roman"/>
          <w:sz w:val="28"/>
          <w:szCs w:val="28"/>
          <w:lang w:val="kk-KZ"/>
        </w:rPr>
        <w:t>5</w:t>
      </w:r>
      <w:r w:rsidRPr="00E41F81">
        <w:rPr>
          <w:rFonts w:ascii="Times New Roman" w:hAnsi="Times New Roman"/>
          <w:sz w:val="28"/>
          <w:szCs w:val="28"/>
          <w:lang w:val="kk-KZ"/>
        </w:rPr>
        <w:t>, 202</w:t>
      </w:r>
      <w:r w:rsidRPr="001D0CB0">
        <w:rPr>
          <w:rFonts w:ascii="Times New Roman" w:hAnsi="Times New Roman"/>
          <w:sz w:val="28"/>
          <w:szCs w:val="28"/>
          <w:lang w:val="kk-KZ"/>
        </w:rPr>
        <w:t>5</w:t>
      </w:r>
      <w:r w:rsidRPr="00E41F81">
        <w:rPr>
          <w:rFonts w:ascii="Times New Roman" w:hAnsi="Times New Roman"/>
          <w:sz w:val="28"/>
          <w:szCs w:val="28"/>
          <w:lang w:val="kk-KZ"/>
        </w:rPr>
        <w:t>-202</w:t>
      </w:r>
      <w:r w:rsidRPr="001D0CB0">
        <w:rPr>
          <w:rFonts w:ascii="Times New Roman" w:hAnsi="Times New Roman"/>
          <w:sz w:val="28"/>
          <w:szCs w:val="28"/>
          <w:lang w:val="kk-KZ"/>
        </w:rPr>
        <w:t>6</w:t>
      </w:r>
      <w:r w:rsidRPr="00E41F81">
        <w:rPr>
          <w:rFonts w:ascii="Times New Roman" w:hAnsi="Times New Roman"/>
          <w:sz w:val="28"/>
          <w:szCs w:val="28"/>
          <w:lang w:val="kk-KZ"/>
        </w:rPr>
        <w:t xml:space="preserve">  оқу жылдарының </w:t>
      </w:r>
      <w:r w:rsidRPr="00C051D3">
        <w:rPr>
          <w:rStyle w:val="a6"/>
          <w:rFonts w:ascii="Times New Roman" w:eastAsiaTheme="majorEastAsia" w:hAnsi="Times New Roman"/>
          <w:color w:val="000000" w:themeColor="text1"/>
          <w:sz w:val="28"/>
          <w:szCs w:val="28"/>
          <w:lang w:val="kk-KZ"/>
        </w:rPr>
        <w:t>оқу жұмыс жоспарлары үлгілік оқу жоспары негізінде жасалынып,  аудандық білім бөлімімен келісілген, директордың қолымен бекітілген.</w:t>
      </w:r>
    </w:p>
    <w:p w14:paraId="48F6F910" w14:textId="77777777" w:rsidR="00B977F6" w:rsidRPr="00E41F81" w:rsidRDefault="00B977F6" w:rsidP="00B977F6">
      <w:pPr>
        <w:spacing w:after="0" w:line="240" w:lineRule="auto"/>
        <w:jc w:val="both"/>
        <w:rPr>
          <w:rFonts w:ascii="Times New Roman" w:hAnsi="Times New Roman" w:cs="Times New Roman"/>
          <w:iCs/>
          <w:sz w:val="28"/>
          <w:szCs w:val="28"/>
          <w:lang w:val="kk-KZ"/>
        </w:rPr>
      </w:pPr>
      <w:r w:rsidRPr="00E41F81">
        <w:rPr>
          <w:rFonts w:ascii="Times New Roman" w:hAnsi="Times New Roman" w:cs="Times New Roman"/>
          <w:iCs/>
          <w:sz w:val="28"/>
          <w:szCs w:val="28"/>
          <w:lang w:val="kk-KZ"/>
        </w:rPr>
        <w:t>Бағаланатын кезеңде білім беру ұйымында психологиялық-медициналық-педагогикалық комиссиясының қорытындысы негізінде оқытылған ерекше білім беру қажеттілігі бар балалар болмаған.</w:t>
      </w:r>
    </w:p>
    <w:p w14:paraId="45BDB241" w14:textId="77777777" w:rsidR="00B977F6" w:rsidRPr="00C051D3" w:rsidRDefault="00B977F6" w:rsidP="00B977F6">
      <w:pPr>
        <w:spacing w:after="0" w:line="240" w:lineRule="auto"/>
        <w:jc w:val="both"/>
        <w:rPr>
          <w:rFonts w:ascii="Times New Roman" w:eastAsia="Times New Roman" w:hAnsi="Times New Roman" w:cs="Times New Roman"/>
          <w:b/>
          <w:bCs/>
          <w:sz w:val="28"/>
          <w:szCs w:val="28"/>
          <w:lang w:val="kk-KZ"/>
        </w:rPr>
      </w:pPr>
      <w:r w:rsidRPr="00C051D3">
        <w:rPr>
          <w:rStyle w:val="a6"/>
          <w:rFonts w:ascii="Times New Roman" w:hAnsi="Times New Roman" w:cs="Times New Roman"/>
          <w:sz w:val="28"/>
          <w:szCs w:val="28"/>
          <w:lang w:val="kk-KZ"/>
        </w:rPr>
        <w:t>Қазақстан Республикасы Оқу - ағарту министрінің 03.08.2022 жылғы №348 бұйрығына 1-қосымшасы «Мектепке дейінгі тәрбие мен оқытудың мемлекеттік жалпыға міндетті стандарты» 4</w:t>
      </w:r>
      <w:r w:rsidRPr="00C051D3">
        <w:rPr>
          <w:rFonts w:ascii="Times New Roman" w:hAnsi="Times New Roman" w:cs="Times New Roman"/>
          <w:b/>
          <w:bCs/>
          <w:sz w:val="28"/>
          <w:szCs w:val="28"/>
          <w:lang w:val="kk-KZ"/>
        </w:rPr>
        <w:t>-</w:t>
      </w:r>
      <w:r w:rsidRPr="00C051D3">
        <w:rPr>
          <w:rFonts w:ascii="Times New Roman" w:hAnsi="Times New Roman" w:cs="Times New Roman"/>
          <w:sz w:val="28"/>
          <w:szCs w:val="28"/>
          <w:lang w:val="kk-KZ"/>
        </w:rPr>
        <w:t>тармағының 3,5 тармақшасы,16 тармағы,</w:t>
      </w:r>
      <w:r w:rsidRPr="00C051D3">
        <w:rPr>
          <w:rFonts w:ascii="Times New Roman" w:hAnsi="Times New Roman" w:cs="Times New Roman"/>
          <w:b/>
          <w:bCs/>
          <w:sz w:val="28"/>
          <w:szCs w:val="28"/>
          <w:lang w:val="kk-KZ"/>
        </w:rPr>
        <w:t xml:space="preserve"> </w:t>
      </w:r>
      <w:r w:rsidRPr="00C051D3">
        <w:rPr>
          <w:rStyle w:val="a6"/>
          <w:rFonts w:ascii="Times New Roman" w:hAnsi="Times New Roman" w:cs="Times New Roman"/>
          <w:sz w:val="28"/>
          <w:szCs w:val="28"/>
          <w:lang w:val="kk-KZ"/>
        </w:rPr>
        <w:t>«Қазақстан Республикасында мектепке дейінгі тәрбие мен оқытудың үлгілік оқу жоспарларын бекіту туралы» Білім және ғылым министрінің 20.12.2012 жылғы №557 бұйрығының 1.2.3 -қосымшасының талаптары орындалған.</w:t>
      </w:r>
    </w:p>
    <w:p w14:paraId="196C407B"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 xml:space="preserve">   Тәрбие мен оқыту нәтижелеріне бағдарланған мазмұнға критерийлер - 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 бағаланатын кезеңдегі оқу жұмыс жоспарлары.</w:t>
      </w:r>
    </w:p>
    <w:p w14:paraId="68F2727E" w14:textId="7395553D"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 xml:space="preserve">Тәрбиеленушілер мемлекеттік тілде тәрбиеленуде. Шағын орталықта тәрбиеленушілер  </w:t>
      </w:r>
      <w:r w:rsidR="00A777D3">
        <w:rPr>
          <w:rFonts w:ascii="Times New Roman" w:eastAsia="Times New Roman" w:hAnsi="Times New Roman" w:cs="Times New Roman"/>
          <w:color w:val="000000"/>
          <w:sz w:val="28"/>
          <w:szCs w:val="28"/>
          <w:lang w:val="kk-KZ"/>
        </w:rPr>
        <w:t>екі</w:t>
      </w:r>
      <w:r w:rsidRPr="00E41F81">
        <w:rPr>
          <w:rFonts w:ascii="Times New Roman" w:eastAsia="Times New Roman" w:hAnsi="Times New Roman" w:cs="Times New Roman"/>
          <w:color w:val="000000"/>
          <w:sz w:val="28"/>
          <w:szCs w:val="28"/>
          <w:lang w:val="kk-KZ"/>
        </w:rPr>
        <w:t xml:space="preserve"> топта қазақ тілінде  тәрбиеленіп  отыр. Педагогтер тәрбие мен оқыту  үрдісінде  мектепке дейінгі тәрбие мен оқытудың мемлекеттік жалпыға міндетті стандарты мен мектепке дейінгі тәрбие мен оқытудың үлгілік оқу бағдарламасын игере отырып, жаңа әдістерді  іздену арқылы  білімін  тәрбиеленушілерге  тәрбие мен білім берудің сапасын көтеру мен жетілдіруге байланысты мақсатқа бағытталған жұмыстар жүргізеді.  Тәрбиеленушілердің мемлекеттік білім беру стандартын игеру деңгейі бағдарламалардың  барлық тараулары  бойынша іске асырылуда. Балаларды мектепке дейінгі мекемеге қабылдау денсаулық жағдайы туралы медициналық қорытынды, психологиялық-медициналық-педагогикалық комиссияның жолдамасы, баланың әкімшілігі мен ата-аналары арасында жасалған шарт, баланы қабылдау үшін ата-аналардың өтініші негізінде жүзеге асырылады.</w:t>
      </w:r>
    </w:p>
    <w:p w14:paraId="381F3460" w14:textId="77777777" w:rsidR="00B977F6" w:rsidRPr="00E41F81" w:rsidRDefault="00B977F6" w:rsidP="00B977F6">
      <w:pPr>
        <w:spacing w:after="0" w:line="240" w:lineRule="auto"/>
        <w:jc w:val="both"/>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b/>
          <w:bCs/>
          <w:color w:val="000000"/>
          <w:sz w:val="28"/>
          <w:szCs w:val="28"/>
          <w:lang w:val="kk-KZ"/>
        </w:rPr>
        <w:t xml:space="preserve">       Бағаланатын кезеңдегі оқу жұмыс жоспарлары</w:t>
      </w:r>
    </w:p>
    <w:p w14:paraId="2029103B" w14:textId="77777777" w:rsidR="00B977F6"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p>
    <w:p w14:paraId="62607A9A" w14:textId="77777777" w:rsidR="00B977F6" w:rsidRPr="0014286B"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202</w:t>
      </w:r>
      <w:r w:rsidRPr="0014286B">
        <w:rPr>
          <w:rFonts w:ascii="Times New Roman" w:eastAsia="Times New Roman" w:hAnsi="Times New Roman" w:cs="Times New Roman"/>
          <w:b/>
          <w:sz w:val="28"/>
          <w:szCs w:val="28"/>
          <w:lang w:val="kk-KZ"/>
        </w:rPr>
        <w:t>3</w:t>
      </w:r>
      <w:r w:rsidRPr="00E41F81">
        <w:rPr>
          <w:rFonts w:ascii="Times New Roman" w:eastAsia="Times New Roman" w:hAnsi="Times New Roman" w:cs="Times New Roman"/>
          <w:b/>
          <w:sz w:val="28"/>
          <w:szCs w:val="28"/>
          <w:lang w:val="kk-KZ"/>
        </w:rPr>
        <w:t xml:space="preserve"> -202</w:t>
      </w:r>
      <w:r w:rsidRPr="0014286B">
        <w:rPr>
          <w:rFonts w:ascii="Times New Roman" w:eastAsia="Times New Roman" w:hAnsi="Times New Roman" w:cs="Times New Roman"/>
          <w:b/>
          <w:sz w:val="28"/>
          <w:szCs w:val="28"/>
          <w:lang w:val="kk-KZ"/>
        </w:rPr>
        <w:t>4</w:t>
      </w:r>
      <w:r w:rsidRPr="00E41F81">
        <w:rPr>
          <w:rFonts w:ascii="Times New Roman" w:eastAsia="Times New Roman" w:hAnsi="Times New Roman" w:cs="Times New Roman"/>
          <w:b/>
          <w:sz w:val="28"/>
          <w:szCs w:val="28"/>
          <w:lang w:val="kk-KZ"/>
        </w:rPr>
        <w:t xml:space="preserve"> оқу жылы</w:t>
      </w:r>
    </w:p>
    <w:p w14:paraId="2A4C579D" w14:textId="77777777" w:rsidR="00B977F6" w:rsidRPr="001A70E2" w:rsidRDefault="00B977F6" w:rsidP="00B977F6">
      <w:pPr>
        <w:tabs>
          <w:tab w:val="left" w:pos="6010"/>
        </w:tabs>
        <w:spacing w:after="0" w:line="240" w:lineRule="auto"/>
        <w:jc w:val="both"/>
        <w:rPr>
          <w:rFonts w:ascii="Times New Roman" w:eastAsia="Times New Roman" w:hAnsi="Times New Roman" w:cs="Times New Roman"/>
          <w:b/>
          <w:color w:val="EE0000"/>
          <w:sz w:val="28"/>
          <w:szCs w:val="28"/>
          <w:lang w:val="kk-KZ"/>
        </w:rPr>
      </w:pPr>
      <w:hyperlink r:id="rId120" w:history="1">
        <w:r w:rsidRPr="002D3B79">
          <w:rPr>
            <w:rStyle w:val="a5"/>
            <w:rFonts w:ascii="Times New Roman" w:eastAsia="Times New Roman" w:hAnsi="Times New Roman" w:cs="Times New Roman"/>
            <w:b/>
            <w:sz w:val="28"/>
            <w:szCs w:val="28"/>
            <w:lang w:val="kk-KZ"/>
          </w:rPr>
          <w:t>https://drive.google.com/file/d/1j1wMwUTs7XoBbo9-9plTbEW1H7lYOSo9/view?usp=sharing</w:t>
        </w:r>
      </w:hyperlink>
      <w:r w:rsidRPr="001A70E2">
        <w:rPr>
          <w:rFonts w:ascii="Times New Roman" w:eastAsia="Times New Roman" w:hAnsi="Times New Roman" w:cs="Times New Roman"/>
          <w:b/>
          <w:color w:val="EE0000"/>
          <w:sz w:val="28"/>
          <w:szCs w:val="28"/>
          <w:lang w:val="kk-KZ"/>
        </w:rPr>
        <w:t xml:space="preserve"> </w:t>
      </w:r>
    </w:p>
    <w:p w14:paraId="4DC9EA91" w14:textId="77777777" w:rsidR="00B977F6" w:rsidRDefault="00B977F6" w:rsidP="00B977F6">
      <w:pPr>
        <w:tabs>
          <w:tab w:val="left" w:pos="6010"/>
        </w:tabs>
        <w:spacing w:after="0" w:line="240" w:lineRule="auto"/>
        <w:jc w:val="both"/>
        <w:rPr>
          <w:rFonts w:ascii="Times New Roman" w:hAnsi="Times New Roman" w:cs="Times New Roman"/>
          <w:b/>
          <w:bCs/>
          <w:color w:val="000000" w:themeColor="text1"/>
          <w:sz w:val="28"/>
          <w:szCs w:val="28"/>
          <w:lang w:val="kk-KZ"/>
        </w:rPr>
      </w:pPr>
    </w:p>
    <w:p w14:paraId="56388FEC" w14:textId="77777777" w:rsidR="00B977F6" w:rsidRDefault="00B977F6" w:rsidP="00B977F6">
      <w:pPr>
        <w:tabs>
          <w:tab w:val="left" w:pos="6010"/>
        </w:tabs>
        <w:spacing w:after="0" w:line="240" w:lineRule="auto"/>
        <w:jc w:val="both"/>
        <w:rPr>
          <w:rFonts w:ascii="Times New Roman" w:hAnsi="Times New Roman" w:cs="Times New Roman"/>
          <w:b/>
          <w:bCs/>
          <w:color w:val="000000" w:themeColor="text1"/>
          <w:sz w:val="28"/>
          <w:szCs w:val="28"/>
          <w:lang w:val="kk-KZ"/>
        </w:rPr>
      </w:pPr>
    </w:p>
    <w:p w14:paraId="52F62301" w14:textId="77777777" w:rsidR="00B977F6" w:rsidRPr="00E41F81" w:rsidRDefault="00B977F6" w:rsidP="00B977F6">
      <w:pPr>
        <w:tabs>
          <w:tab w:val="left" w:pos="6010"/>
        </w:tabs>
        <w:spacing w:after="0" w:line="240" w:lineRule="auto"/>
        <w:jc w:val="both"/>
        <w:rPr>
          <w:rFonts w:ascii="Times New Roman" w:hAnsi="Times New Roman" w:cs="Times New Roman"/>
          <w:b/>
          <w:bCs/>
          <w:color w:val="000000" w:themeColor="text1"/>
          <w:sz w:val="28"/>
          <w:szCs w:val="28"/>
          <w:lang w:val="kk-KZ"/>
        </w:rPr>
      </w:pPr>
      <w:r w:rsidRPr="00E41F81">
        <w:rPr>
          <w:rFonts w:ascii="Times New Roman" w:hAnsi="Times New Roman" w:cs="Times New Roman"/>
          <w:b/>
          <w:bCs/>
          <w:color w:val="000000" w:themeColor="text1"/>
          <w:sz w:val="28"/>
          <w:szCs w:val="28"/>
          <w:lang w:val="kk-KZ"/>
        </w:rPr>
        <w:t>202</w:t>
      </w:r>
      <w:r w:rsidRPr="0014286B">
        <w:rPr>
          <w:rFonts w:ascii="Times New Roman" w:hAnsi="Times New Roman" w:cs="Times New Roman"/>
          <w:b/>
          <w:bCs/>
          <w:color w:val="000000" w:themeColor="text1"/>
          <w:sz w:val="28"/>
          <w:szCs w:val="28"/>
          <w:lang w:val="kk-KZ"/>
        </w:rPr>
        <w:t>4</w:t>
      </w:r>
      <w:r w:rsidRPr="00E41F81">
        <w:rPr>
          <w:rFonts w:ascii="Times New Roman" w:hAnsi="Times New Roman" w:cs="Times New Roman"/>
          <w:b/>
          <w:bCs/>
          <w:color w:val="000000" w:themeColor="text1"/>
          <w:sz w:val="28"/>
          <w:szCs w:val="28"/>
          <w:lang w:val="kk-KZ"/>
        </w:rPr>
        <w:t>-202</w:t>
      </w:r>
      <w:r w:rsidRPr="0014286B">
        <w:rPr>
          <w:rFonts w:ascii="Times New Roman" w:hAnsi="Times New Roman" w:cs="Times New Roman"/>
          <w:b/>
          <w:bCs/>
          <w:color w:val="000000" w:themeColor="text1"/>
          <w:sz w:val="28"/>
          <w:szCs w:val="28"/>
          <w:lang w:val="kk-KZ"/>
        </w:rPr>
        <w:t>5</w:t>
      </w:r>
      <w:r w:rsidRPr="00E41F81">
        <w:rPr>
          <w:rFonts w:ascii="Times New Roman" w:hAnsi="Times New Roman" w:cs="Times New Roman"/>
          <w:b/>
          <w:bCs/>
          <w:color w:val="000000" w:themeColor="text1"/>
          <w:sz w:val="28"/>
          <w:szCs w:val="28"/>
          <w:lang w:val="kk-KZ"/>
        </w:rPr>
        <w:t xml:space="preserve"> оқу жылы</w:t>
      </w:r>
    </w:p>
    <w:p w14:paraId="47A9C823" w14:textId="77777777" w:rsidR="00B977F6" w:rsidRPr="00C051D3" w:rsidRDefault="00B977F6" w:rsidP="00B977F6">
      <w:pPr>
        <w:tabs>
          <w:tab w:val="left" w:pos="6010"/>
        </w:tabs>
        <w:spacing w:after="0" w:line="240" w:lineRule="auto"/>
        <w:jc w:val="both"/>
        <w:rPr>
          <w:rFonts w:ascii="Times New Roman" w:eastAsia="Times New Roman" w:hAnsi="Times New Roman" w:cs="Times New Roman"/>
          <w:b/>
          <w:color w:val="EE0000"/>
          <w:sz w:val="28"/>
          <w:szCs w:val="28"/>
          <w:lang w:val="kk-KZ"/>
        </w:rPr>
      </w:pPr>
      <w:hyperlink r:id="rId121" w:history="1">
        <w:r w:rsidRPr="006C62DF">
          <w:rPr>
            <w:rStyle w:val="a5"/>
            <w:rFonts w:ascii="Times New Roman" w:eastAsia="Times New Roman" w:hAnsi="Times New Roman" w:cs="Times New Roman"/>
            <w:b/>
            <w:sz w:val="28"/>
            <w:szCs w:val="28"/>
            <w:lang w:val="kk-KZ"/>
          </w:rPr>
          <w:t>https://drive.google.com/file/d/1RjUlNK1oFQlJpMeH4V_gfLlsR2N5-qHf/view?usp=sharing</w:t>
        </w:r>
      </w:hyperlink>
      <w:r>
        <w:rPr>
          <w:rFonts w:ascii="Times New Roman" w:eastAsia="Times New Roman" w:hAnsi="Times New Roman" w:cs="Times New Roman"/>
          <w:b/>
          <w:color w:val="EE0000"/>
          <w:sz w:val="28"/>
          <w:szCs w:val="28"/>
          <w:lang w:val="kk-KZ"/>
        </w:rPr>
        <w:t xml:space="preserve"> </w:t>
      </w:r>
    </w:p>
    <w:p w14:paraId="576FBA55" w14:textId="77777777" w:rsidR="00B977F6"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p>
    <w:p w14:paraId="744C43FD" w14:textId="77777777" w:rsidR="00B977F6" w:rsidRPr="001A70E2"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202</w:t>
      </w:r>
      <w:r w:rsidRPr="0014286B">
        <w:rPr>
          <w:rFonts w:ascii="Times New Roman" w:eastAsia="Times New Roman" w:hAnsi="Times New Roman" w:cs="Times New Roman"/>
          <w:b/>
          <w:sz w:val="28"/>
          <w:szCs w:val="28"/>
          <w:lang w:val="kk-KZ"/>
        </w:rPr>
        <w:t>5</w:t>
      </w:r>
      <w:r w:rsidRPr="00E41F81">
        <w:rPr>
          <w:rFonts w:ascii="Times New Roman" w:eastAsia="Times New Roman" w:hAnsi="Times New Roman" w:cs="Times New Roman"/>
          <w:b/>
          <w:sz w:val="28"/>
          <w:szCs w:val="28"/>
          <w:lang w:val="kk-KZ"/>
        </w:rPr>
        <w:t>-202</w:t>
      </w:r>
      <w:r w:rsidRPr="0014286B">
        <w:rPr>
          <w:rFonts w:ascii="Times New Roman" w:eastAsia="Times New Roman" w:hAnsi="Times New Roman" w:cs="Times New Roman"/>
          <w:b/>
          <w:sz w:val="28"/>
          <w:szCs w:val="28"/>
          <w:lang w:val="kk-KZ"/>
        </w:rPr>
        <w:t>6</w:t>
      </w:r>
      <w:r w:rsidRPr="00E41F81">
        <w:rPr>
          <w:rFonts w:ascii="Times New Roman" w:eastAsia="Times New Roman" w:hAnsi="Times New Roman" w:cs="Times New Roman"/>
          <w:b/>
          <w:sz w:val="28"/>
          <w:szCs w:val="28"/>
          <w:lang w:val="kk-KZ"/>
        </w:rPr>
        <w:t xml:space="preserve"> оқу жылы</w:t>
      </w:r>
    </w:p>
    <w:p w14:paraId="2CD93D71"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hyperlink r:id="rId122" w:history="1">
        <w:r w:rsidRPr="006C62DF">
          <w:rPr>
            <w:rStyle w:val="a5"/>
            <w:rFonts w:ascii="Times New Roman" w:eastAsia="Times New Roman" w:hAnsi="Times New Roman" w:cs="Times New Roman"/>
            <w:b/>
            <w:sz w:val="28"/>
            <w:szCs w:val="28"/>
            <w:lang w:val="kk-KZ"/>
          </w:rPr>
          <w:t>https://drive.google.com/file/d/1h5eu9-drWTctyZT8p3PiI9LpIuoLzxkp/view?usp=sharing</w:t>
        </w:r>
      </w:hyperlink>
      <w:r>
        <w:rPr>
          <w:rFonts w:ascii="Times New Roman" w:eastAsia="Times New Roman" w:hAnsi="Times New Roman" w:cs="Times New Roman"/>
          <w:b/>
          <w:sz w:val="28"/>
          <w:szCs w:val="28"/>
          <w:lang w:val="kk-KZ"/>
        </w:rPr>
        <w:t xml:space="preserve"> </w:t>
      </w:r>
    </w:p>
    <w:p w14:paraId="2516EDB2" w14:textId="77777777" w:rsidR="00B977F6"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p>
    <w:p w14:paraId="7BA990BD"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Сабақ кестесі</w:t>
      </w:r>
    </w:p>
    <w:p w14:paraId="3322A303"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202</w:t>
      </w:r>
      <w:r w:rsidRPr="00F66590">
        <w:rPr>
          <w:rFonts w:ascii="Times New Roman" w:eastAsia="Times New Roman" w:hAnsi="Times New Roman" w:cs="Times New Roman"/>
          <w:b/>
          <w:sz w:val="28"/>
          <w:szCs w:val="28"/>
          <w:lang w:val="kk-KZ"/>
        </w:rPr>
        <w:t>3</w:t>
      </w:r>
      <w:r w:rsidRPr="00E41F81">
        <w:rPr>
          <w:rFonts w:ascii="Times New Roman" w:eastAsia="Times New Roman" w:hAnsi="Times New Roman" w:cs="Times New Roman"/>
          <w:b/>
          <w:sz w:val="28"/>
          <w:szCs w:val="28"/>
          <w:lang w:val="kk-KZ"/>
        </w:rPr>
        <w:t xml:space="preserve"> -202</w:t>
      </w:r>
      <w:r w:rsidRPr="00F66590">
        <w:rPr>
          <w:rFonts w:ascii="Times New Roman" w:eastAsia="Times New Roman" w:hAnsi="Times New Roman" w:cs="Times New Roman"/>
          <w:b/>
          <w:sz w:val="28"/>
          <w:szCs w:val="28"/>
          <w:lang w:val="kk-KZ"/>
        </w:rPr>
        <w:t>4</w:t>
      </w:r>
      <w:r w:rsidRPr="00E41F81">
        <w:rPr>
          <w:rFonts w:ascii="Times New Roman" w:eastAsia="Times New Roman" w:hAnsi="Times New Roman" w:cs="Times New Roman"/>
          <w:b/>
          <w:sz w:val="28"/>
          <w:szCs w:val="28"/>
          <w:lang w:val="kk-KZ"/>
        </w:rPr>
        <w:t xml:space="preserve"> оқу жылы</w:t>
      </w:r>
    </w:p>
    <w:p w14:paraId="52D489C6" w14:textId="77777777" w:rsidR="00B977F6" w:rsidRPr="00C051D3" w:rsidRDefault="00B977F6" w:rsidP="00B977F6">
      <w:pPr>
        <w:tabs>
          <w:tab w:val="left" w:pos="6010"/>
        </w:tabs>
        <w:spacing w:after="0" w:line="240" w:lineRule="auto"/>
        <w:jc w:val="both"/>
        <w:rPr>
          <w:rFonts w:ascii="Times New Roman" w:eastAsia="Times New Roman" w:hAnsi="Times New Roman" w:cs="Times New Roman"/>
          <w:b/>
          <w:color w:val="EE0000"/>
          <w:sz w:val="28"/>
          <w:szCs w:val="28"/>
          <w:lang w:val="kk-KZ"/>
        </w:rPr>
      </w:pPr>
      <w:r w:rsidRPr="00E41F81">
        <w:rPr>
          <w:rFonts w:ascii="Times New Roman" w:hAnsi="Times New Roman" w:cs="Times New Roman"/>
          <w:sz w:val="28"/>
          <w:szCs w:val="28"/>
          <w:lang w:val="kk-KZ"/>
        </w:rPr>
        <w:t xml:space="preserve">  </w:t>
      </w:r>
      <w:r w:rsidRPr="00E41F81">
        <w:rPr>
          <w:rFonts w:ascii="Times New Roman" w:eastAsia="Times New Roman" w:hAnsi="Times New Roman" w:cs="Times New Roman"/>
          <w:b/>
          <w:color w:val="FF0000"/>
          <w:sz w:val="28"/>
          <w:szCs w:val="28"/>
          <w:lang w:val="kk-KZ"/>
        </w:rPr>
        <w:t xml:space="preserve">    </w:t>
      </w:r>
    </w:p>
    <w:p w14:paraId="3EB6490C" w14:textId="77777777" w:rsidR="00B977F6" w:rsidRDefault="00B977F6" w:rsidP="00B977F6">
      <w:pPr>
        <w:tabs>
          <w:tab w:val="left" w:pos="6010"/>
        </w:tabs>
        <w:spacing w:after="0" w:line="240" w:lineRule="auto"/>
        <w:jc w:val="both"/>
        <w:rPr>
          <w:rFonts w:ascii="Times New Roman" w:hAnsi="Times New Roman" w:cs="Times New Roman"/>
          <w:color w:val="FF0000"/>
          <w:sz w:val="28"/>
          <w:szCs w:val="28"/>
          <w:lang w:val="kk-KZ"/>
        </w:rPr>
      </w:pPr>
      <w:hyperlink r:id="rId123" w:history="1">
        <w:r w:rsidRPr="0096617A">
          <w:rPr>
            <w:rStyle w:val="a5"/>
            <w:rFonts w:ascii="Times New Roman" w:hAnsi="Times New Roman" w:cs="Times New Roman"/>
            <w:sz w:val="28"/>
            <w:szCs w:val="28"/>
            <w:lang w:val="kk-KZ"/>
          </w:rPr>
          <w:t>https://drive.google.com/file/d/10Ng_zJuDg5guPFWXWtnd1d74eEGKjWgO/view?usp=sharing</w:t>
        </w:r>
      </w:hyperlink>
      <w:r>
        <w:rPr>
          <w:rFonts w:ascii="Times New Roman" w:hAnsi="Times New Roman" w:cs="Times New Roman"/>
          <w:color w:val="FF0000"/>
          <w:sz w:val="28"/>
          <w:szCs w:val="28"/>
          <w:lang w:val="kk-KZ"/>
        </w:rPr>
        <w:t xml:space="preserve"> </w:t>
      </w:r>
    </w:p>
    <w:p w14:paraId="721D1C36" w14:textId="77777777" w:rsidR="00B977F6" w:rsidRDefault="00B977F6" w:rsidP="00B977F6">
      <w:pPr>
        <w:tabs>
          <w:tab w:val="left" w:pos="6010"/>
        </w:tabs>
        <w:spacing w:after="0" w:line="240" w:lineRule="auto"/>
        <w:jc w:val="both"/>
        <w:rPr>
          <w:rFonts w:ascii="Times New Roman" w:hAnsi="Times New Roman" w:cs="Times New Roman"/>
          <w:color w:val="FF0000"/>
          <w:sz w:val="28"/>
          <w:szCs w:val="28"/>
          <w:lang w:val="kk-KZ"/>
        </w:rPr>
      </w:pPr>
    </w:p>
    <w:p w14:paraId="61D02F10" w14:textId="77777777" w:rsidR="00B977F6" w:rsidRPr="00E41F81" w:rsidRDefault="00B977F6" w:rsidP="00B977F6">
      <w:pPr>
        <w:tabs>
          <w:tab w:val="left" w:pos="6010"/>
        </w:tabs>
        <w:spacing w:after="0" w:line="240" w:lineRule="auto"/>
        <w:jc w:val="both"/>
        <w:rPr>
          <w:rFonts w:ascii="Times New Roman" w:hAnsi="Times New Roman" w:cs="Times New Roman"/>
          <w:color w:val="FF0000"/>
          <w:sz w:val="28"/>
          <w:szCs w:val="28"/>
          <w:lang w:val="kk-KZ"/>
        </w:rPr>
      </w:pPr>
      <w:hyperlink r:id="rId124" w:history="1">
        <w:r w:rsidRPr="0096617A">
          <w:rPr>
            <w:rStyle w:val="a5"/>
            <w:rFonts w:ascii="Times New Roman" w:hAnsi="Times New Roman" w:cs="Times New Roman"/>
            <w:sz w:val="28"/>
            <w:szCs w:val="28"/>
            <w:lang w:val="kk-KZ"/>
          </w:rPr>
          <w:t>https://drive.google.com/file/d/1_7MN0JPStKENfZrJ6nraGgEaiwzFbbgk/view?usp=sharing</w:t>
        </w:r>
      </w:hyperlink>
      <w:r>
        <w:rPr>
          <w:rFonts w:ascii="Times New Roman" w:hAnsi="Times New Roman" w:cs="Times New Roman"/>
          <w:color w:val="FF0000"/>
          <w:sz w:val="28"/>
          <w:szCs w:val="28"/>
          <w:lang w:val="kk-KZ"/>
        </w:rPr>
        <w:t xml:space="preserve"> </w:t>
      </w:r>
    </w:p>
    <w:p w14:paraId="0AAA64F0"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p>
    <w:p w14:paraId="45EF02C9"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r w:rsidRPr="00E41F81">
        <w:rPr>
          <w:rFonts w:ascii="Times New Roman" w:eastAsia="Times New Roman" w:hAnsi="Times New Roman" w:cs="Times New Roman"/>
          <w:b/>
          <w:sz w:val="28"/>
          <w:szCs w:val="28"/>
          <w:lang w:val="kk-KZ"/>
        </w:rPr>
        <w:t>202</w:t>
      </w:r>
      <w:r w:rsidRPr="00F66590">
        <w:rPr>
          <w:rFonts w:ascii="Times New Roman" w:eastAsia="Times New Roman" w:hAnsi="Times New Roman" w:cs="Times New Roman"/>
          <w:b/>
          <w:sz w:val="28"/>
          <w:szCs w:val="28"/>
          <w:lang w:val="kk-KZ"/>
        </w:rPr>
        <w:t>4</w:t>
      </w:r>
      <w:r w:rsidRPr="00E41F81">
        <w:rPr>
          <w:rFonts w:ascii="Times New Roman" w:eastAsia="Times New Roman" w:hAnsi="Times New Roman" w:cs="Times New Roman"/>
          <w:b/>
          <w:sz w:val="28"/>
          <w:szCs w:val="28"/>
          <w:lang w:val="kk-KZ"/>
        </w:rPr>
        <w:t>-202</w:t>
      </w:r>
      <w:r w:rsidRPr="00F66590">
        <w:rPr>
          <w:rFonts w:ascii="Times New Roman" w:eastAsia="Times New Roman" w:hAnsi="Times New Roman" w:cs="Times New Roman"/>
          <w:b/>
          <w:sz w:val="28"/>
          <w:szCs w:val="28"/>
          <w:lang w:val="kk-KZ"/>
        </w:rPr>
        <w:t>5</w:t>
      </w:r>
      <w:r w:rsidRPr="00E41F81">
        <w:rPr>
          <w:rFonts w:ascii="Times New Roman" w:eastAsia="Times New Roman" w:hAnsi="Times New Roman" w:cs="Times New Roman"/>
          <w:b/>
          <w:sz w:val="28"/>
          <w:szCs w:val="28"/>
          <w:lang w:val="kk-KZ"/>
        </w:rPr>
        <w:t xml:space="preserve"> оқу жылы</w:t>
      </w:r>
    </w:p>
    <w:p w14:paraId="7D4AAA50" w14:textId="77777777" w:rsidR="00B977F6" w:rsidRDefault="00B977F6" w:rsidP="00B977F6">
      <w:pPr>
        <w:tabs>
          <w:tab w:val="left" w:pos="6010"/>
        </w:tabs>
        <w:spacing w:after="0" w:line="240" w:lineRule="auto"/>
        <w:jc w:val="both"/>
        <w:rPr>
          <w:rFonts w:ascii="Times New Roman" w:eastAsia="Times New Roman" w:hAnsi="Times New Roman" w:cs="Times New Roman"/>
          <w:b/>
          <w:color w:val="EE0000"/>
          <w:sz w:val="28"/>
          <w:szCs w:val="28"/>
          <w:lang w:val="kk-KZ"/>
        </w:rPr>
      </w:pPr>
      <w:hyperlink r:id="rId125" w:history="1">
        <w:r w:rsidRPr="0096617A">
          <w:rPr>
            <w:rStyle w:val="a5"/>
            <w:rFonts w:ascii="Times New Roman" w:eastAsia="Times New Roman" w:hAnsi="Times New Roman" w:cs="Times New Roman"/>
            <w:b/>
            <w:sz w:val="28"/>
            <w:szCs w:val="28"/>
            <w:lang w:val="kk-KZ"/>
          </w:rPr>
          <w:t>https://drive.google.com/file/d/1ZFsO-aKMmQcBvUXczeonwgU4Dfn7WkIb/view?usp=sharing</w:t>
        </w:r>
      </w:hyperlink>
      <w:r>
        <w:rPr>
          <w:rFonts w:ascii="Times New Roman" w:eastAsia="Times New Roman" w:hAnsi="Times New Roman" w:cs="Times New Roman"/>
          <w:b/>
          <w:color w:val="EE0000"/>
          <w:sz w:val="28"/>
          <w:szCs w:val="28"/>
          <w:lang w:val="kk-KZ"/>
        </w:rPr>
        <w:t xml:space="preserve"> </w:t>
      </w:r>
    </w:p>
    <w:p w14:paraId="3474C257" w14:textId="77777777" w:rsidR="00B977F6" w:rsidRDefault="00B977F6" w:rsidP="00B977F6">
      <w:pPr>
        <w:tabs>
          <w:tab w:val="left" w:pos="6010"/>
        </w:tabs>
        <w:spacing w:after="0" w:line="240" w:lineRule="auto"/>
        <w:jc w:val="both"/>
        <w:rPr>
          <w:rFonts w:ascii="Times New Roman" w:eastAsia="Times New Roman" w:hAnsi="Times New Roman" w:cs="Times New Roman"/>
          <w:b/>
          <w:color w:val="EE0000"/>
          <w:sz w:val="28"/>
          <w:szCs w:val="28"/>
          <w:lang w:val="kk-KZ"/>
        </w:rPr>
      </w:pPr>
    </w:p>
    <w:p w14:paraId="7E504012" w14:textId="77777777" w:rsidR="00B977F6" w:rsidRDefault="00B977F6" w:rsidP="00B977F6">
      <w:pPr>
        <w:tabs>
          <w:tab w:val="left" w:pos="6010"/>
        </w:tabs>
        <w:spacing w:after="0" w:line="240" w:lineRule="auto"/>
        <w:jc w:val="both"/>
        <w:rPr>
          <w:rFonts w:ascii="Times New Roman" w:eastAsia="Times New Roman" w:hAnsi="Times New Roman" w:cs="Times New Roman"/>
          <w:b/>
          <w:color w:val="EE0000"/>
          <w:sz w:val="28"/>
          <w:szCs w:val="28"/>
          <w:lang w:val="kk-KZ"/>
        </w:rPr>
      </w:pPr>
      <w:hyperlink r:id="rId126" w:history="1">
        <w:r w:rsidRPr="0096617A">
          <w:rPr>
            <w:rStyle w:val="a5"/>
            <w:rFonts w:ascii="Times New Roman" w:eastAsia="Times New Roman" w:hAnsi="Times New Roman" w:cs="Times New Roman"/>
            <w:b/>
            <w:sz w:val="28"/>
            <w:szCs w:val="28"/>
            <w:lang w:val="kk-KZ"/>
          </w:rPr>
          <w:t>https://drive.google.com/file/d/1S1wOC7i96l_-kaFgbnupI0sI9IzQ_EOo/view?usp=sharing</w:t>
        </w:r>
      </w:hyperlink>
      <w:r>
        <w:rPr>
          <w:rFonts w:ascii="Times New Roman" w:eastAsia="Times New Roman" w:hAnsi="Times New Roman" w:cs="Times New Roman"/>
          <w:b/>
          <w:color w:val="EE0000"/>
          <w:sz w:val="28"/>
          <w:szCs w:val="28"/>
          <w:lang w:val="kk-KZ"/>
        </w:rPr>
        <w:t xml:space="preserve"> </w:t>
      </w:r>
    </w:p>
    <w:p w14:paraId="67B6E2C8" w14:textId="77777777" w:rsidR="00B977F6" w:rsidRDefault="00B977F6" w:rsidP="00B977F6">
      <w:pPr>
        <w:tabs>
          <w:tab w:val="left" w:pos="6010"/>
        </w:tabs>
        <w:spacing w:after="0" w:line="240" w:lineRule="auto"/>
        <w:jc w:val="both"/>
        <w:rPr>
          <w:rFonts w:ascii="Times New Roman" w:eastAsia="Times New Roman" w:hAnsi="Times New Roman" w:cs="Times New Roman"/>
          <w:b/>
          <w:sz w:val="28"/>
          <w:szCs w:val="28"/>
          <w:lang w:val="kk-KZ"/>
        </w:rPr>
      </w:pPr>
    </w:p>
    <w:p w14:paraId="6E26F064"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b/>
          <w:sz w:val="28"/>
          <w:szCs w:val="28"/>
          <w:lang w:val="kk-KZ"/>
        </w:rPr>
        <w:t>202</w:t>
      </w:r>
      <w:r w:rsidRPr="00F66590">
        <w:rPr>
          <w:rFonts w:ascii="Times New Roman" w:eastAsia="Times New Roman" w:hAnsi="Times New Roman" w:cs="Times New Roman"/>
          <w:b/>
          <w:sz w:val="28"/>
          <w:szCs w:val="28"/>
          <w:lang w:val="kk-KZ"/>
        </w:rPr>
        <w:t>5</w:t>
      </w:r>
      <w:r w:rsidRPr="00E41F81">
        <w:rPr>
          <w:rFonts w:ascii="Times New Roman" w:eastAsia="Times New Roman" w:hAnsi="Times New Roman" w:cs="Times New Roman"/>
          <w:b/>
          <w:sz w:val="28"/>
          <w:szCs w:val="28"/>
          <w:lang w:val="kk-KZ"/>
        </w:rPr>
        <w:t>-202</w:t>
      </w:r>
      <w:r w:rsidRPr="00F66590">
        <w:rPr>
          <w:rFonts w:ascii="Times New Roman" w:eastAsia="Times New Roman" w:hAnsi="Times New Roman" w:cs="Times New Roman"/>
          <w:b/>
          <w:sz w:val="28"/>
          <w:szCs w:val="28"/>
          <w:lang w:val="kk-KZ"/>
        </w:rPr>
        <w:t>6</w:t>
      </w:r>
      <w:r w:rsidRPr="00E41F81">
        <w:rPr>
          <w:rFonts w:ascii="Times New Roman" w:eastAsia="Times New Roman" w:hAnsi="Times New Roman" w:cs="Times New Roman"/>
          <w:b/>
          <w:sz w:val="28"/>
          <w:szCs w:val="28"/>
          <w:lang w:val="kk-KZ"/>
        </w:rPr>
        <w:t xml:space="preserve"> оқу жыл</w:t>
      </w:r>
      <w:r w:rsidRPr="00E41F81">
        <w:rPr>
          <w:rFonts w:ascii="Times New Roman" w:eastAsia="Times New Roman" w:hAnsi="Times New Roman" w:cs="Times New Roman"/>
          <w:sz w:val="28"/>
          <w:szCs w:val="28"/>
          <w:lang w:val="kk-KZ"/>
        </w:rPr>
        <w:t xml:space="preserve"> </w:t>
      </w:r>
    </w:p>
    <w:p w14:paraId="66E10F15" w14:textId="77777777" w:rsidR="00B977F6" w:rsidRDefault="00B977F6" w:rsidP="00B977F6">
      <w:pPr>
        <w:tabs>
          <w:tab w:val="left" w:pos="6010"/>
        </w:tabs>
        <w:spacing w:after="0" w:line="240" w:lineRule="auto"/>
        <w:jc w:val="both"/>
        <w:rPr>
          <w:rFonts w:ascii="Times New Roman" w:eastAsia="Times New Roman" w:hAnsi="Times New Roman" w:cs="Times New Roman"/>
          <w:b/>
          <w:color w:val="FF0000"/>
          <w:sz w:val="28"/>
          <w:szCs w:val="28"/>
          <w:lang w:val="kk-KZ"/>
        </w:rPr>
      </w:pPr>
      <w:r w:rsidRPr="00E41F81">
        <w:rPr>
          <w:rFonts w:ascii="Times New Roman" w:eastAsia="Times New Roman" w:hAnsi="Times New Roman" w:cs="Times New Roman"/>
          <w:b/>
          <w:color w:val="FF0000"/>
          <w:sz w:val="28"/>
          <w:szCs w:val="28"/>
          <w:lang w:val="kk-KZ"/>
        </w:rPr>
        <w:t xml:space="preserve">    </w:t>
      </w:r>
      <w:hyperlink r:id="rId127" w:history="1">
        <w:r w:rsidRPr="0096617A">
          <w:rPr>
            <w:rStyle w:val="a5"/>
            <w:rFonts w:ascii="Times New Roman" w:eastAsia="Times New Roman" w:hAnsi="Times New Roman" w:cs="Times New Roman"/>
            <w:b/>
            <w:sz w:val="28"/>
            <w:szCs w:val="28"/>
            <w:lang w:val="kk-KZ"/>
          </w:rPr>
          <w:t>https://drive.google.com/file/d/1FT0HiVUhDwEVZ1jM3i-mpt3doTWlT1ds/view?usp=sharing</w:t>
        </w:r>
      </w:hyperlink>
      <w:r>
        <w:rPr>
          <w:rFonts w:ascii="Times New Roman" w:eastAsia="Times New Roman" w:hAnsi="Times New Roman" w:cs="Times New Roman"/>
          <w:b/>
          <w:color w:val="FF0000"/>
          <w:sz w:val="28"/>
          <w:szCs w:val="28"/>
          <w:lang w:val="kk-KZ"/>
        </w:rPr>
        <w:t xml:space="preserve"> </w:t>
      </w:r>
    </w:p>
    <w:p w14:paraId="630C820D" w14:textId="77777777" w:rsidR="00B977F6" w:rsidRDefault="00B977F6" w:rsidP="00B977F6">
      <w:pPr>
        <w:tabs>
          <w:tab w:val="left" w:pos="6010"/>
        </w:tabs>
        <w:spacing w:after="0" w:line="240" w:lineRule="auto"/>
        <w:jc w:val="both"/>
        <w:rPr>
          <w:rFonts w:ascii="Times New Roman" w:eastAsia="Times New Roman" w:hAnsi="Times New Roman" w:cs="Times New Roman"/>
          <w:sz w:val="28"/>
          <w:szCs w:val="28"/>
          <w:lang w:val="kk-KZ"/>
        </w:rPr>
      </w:pPr>
    </w:p>
    <w:p w14:paraId="71E61C5D" w14:textId="77777777" w:rsidR="00B977F6" w:rsidRPr="00E41F81" w:rsidRDefault="00B977F6" w:rsidP="00B977F6">
      <w:pPr>
        <w:tabs>
          <w:tab w:val="left" w:pos="6010"/>
        </w:tabs>
        <w:spacing w:after="0" w:line="240" w:lineRule="auto"/>
        <w:jc w:val="both"/>
        <w:rPr>
          <w:rFonts w:ascii="Times New Roman" w:eastAsia="Times New Roman" w:hAnsi="Times New Roman" w:cs="Times New Roman"/>
          <w:sz w:val="28"/>
          <w:szCs w:val="28"/>
          <w:lang w:val="kk-KZ"/>
        </w:rPr>
      </w:pPr>
      <w:hyperlink r:id="rId128" w:history="1">
        <w:r w:rsidRPr="0096617A">
          <w:rPr>
            <w:rStyle w:val="a5"/>
            <w:rFonts w:ascii="Times New Roman" w:eastAsia="Times New Roman" w:hAnsi="Times New Roman" w:cs="Times New Roman"/>
            <w:sz w:val="28"/>
            <w:szCs w:val="28"/>
            <w:lang w:val="kk-KZ"/>
          </w:rPr>
          <w:t>https://drive.google.com/file/d/1AxpytHaC2zQpscitrsbaAZ_CW1Q-er-n/view?usp=sharing</w:t>
        </w:r>
      </w:hyperlink>
      <w:r>
        <w:rPr>
          <w:rFonts w:ascii="Times New Roman" w:eastAsia="Times New Roman" w:hAnsi="Times New Roman" w:cs="Times New Roman"/>
          <w:sz w:val="28"/>
          <w:szCs w:val="28"/>
          <w:lang w:val="kk-KZ"/>
        </w:rPr>
        <w:t xml:space="preserve"> </w:t>
      </w:r>
    </w:p>
    <w:p w14:paraId="23DB0E5A"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b/>
          <w:bCs/>
          <w:color w:val="000000"/>
          <w:sz w:val="28"/>
          <w:szCs w:val="28"/>
          <w:lang w:val="kk-KZ"/>
        </w:rPr>
        <w:t>202</w:t>
      </w:r>
      <w:r w:rsidRPr="00F66590">
        <w:rPr>
          <w:rFonts w:ascii="Times New Roman" w:eastAsia="Times New Roman" w:hAnsi="Times New Roman" w:cs="Times New Roman"/>
          <w:b/>
          <w:bCs/>
          <w:color w:val="000000"/>
          <w:sz w:val="28"/>
          <w:szCs w:val="28"/>
          <w:lang w:val="kk-KZ"/>
        </w:rPr>
        <w:t>3</w:t>
      </w:r>
      <w:r w:rsidRPr="00E41F81">
        <w:rPr>
          <w:rFonts w:ascii="Times New Roman" w:eastAsia="Times New Roman" w:hAnsi="Times New Roman" w:cs="Times New Roman"/>
          <w:b/>
          <w:bCs/>
          <w:color w:val="000000"/>
          <w:sz w:val="28"/>
          <w:szCs w:val="28"/>
          <w:lang w:val="kk-KZ"/>
        </w:rPr>
        <w:t>-202</w:t>
      </w:r>
      <w:r w:rsidRPr="00F66590">
        <w:rPr>
          <w:rFonts w:ascii="Times New Roman" w:eastAsia="Times New Roman" w:hAnsi="Times New Roman" w:cs="Times New Roman"/>
          <w:b/>
          <w:bCs/>
          <w:color w:val="000000"/>
          <w:sz w:val="28"/>
          <w:szCs w:val="28"/>
          <w:lang w:val="kk-KZ"/>
        </w:rPr>
        <w:t>4</w:t>
      </w:r>
      <w:r w:rsidRPr="00E41F81">
        <w:rPr>
          <w:rFonts w:ascii="Times New Roman" w:eastAsia="Times New Roman" w:hAnsi="Times New Roman" w:cs="Times New Roman"/>
          <w:b/>
          <w:bCs/>
          <w:color w:val="000000"/>
          <w:sz w:val="28"/>
          <w:szCs w:val="28"/>
          <w:lang w:val="kk-KZ"/>
        </w:rPr>
        <w:t xml:space="preserve"> </w:t>
      </w:r>
      <w:r w:rsidRPr="00E41F81">
        <w:rPr>
          <w:rFonts w:ascii="Times New Roman" w:eastAsia="Times New Roman" w:hAnsi="Times New Roman" w:cs="Times New Roman"/>
          <w:color w:val="000000"/>
          <w:sz w:val="28"/>
          <w:szCs w:val="28"/>
          <w:lang w:val="kk-KZ"/>
        </w:rPr>
        <w:t>  оқу жылында «Мектепке дейінгі</w:t>
      </w:r>
      <w:r w:rsidRPr="00E41F81">
        <w:rPr>
          <w:rFonts w:ascii="Times New Roman" w:eastAsia="Times New Roman" w:hAnsi="Times New Roman" w:cs="Times New Roman"/>
          <w:color w:val="C00000"/>
          <w:sz w:val="28"/>
          <w:szCs w:val="28"/>
          <w:lang w:val="kk-KZ"/>
        </w:rPr>
        <w:t xml:space="preserve"> </w:t>
      </w:r>
      <w:r w:rsidRPr="00E41F81">
        <w:rPr>
          <w:rFonts w:ascii="Times New Roman" w:eastAsia="Times New Roman" w:hAnsi="Times New Roman" w:cs="Times New Roman"/>
          <w:color w:val="000000"/>
          <w:sz w:val="28"/>
          <w:szCs w:val="28"/>
          <w:lang w:val="kk-KZ"/>
        </w:rPr>
        <w:t xml:space="preserve"> тәрбие мен оқытудың жалпыға міндетті стандартына» 31 қазан 2018 жылғы № 604 бұйрығы, «Мектепке дейінгі тәрбие мен оқытудың үлгілік оқу жоспарына /ҚРБҒМ 20.12.2012 жылғы № 557 бұйрығының және 15.05.2020 жылдың № 195 бұйрығының 1-қосымшасы, «Мектепке дейінгі ұйымдар қызметінің үлгілік қағидалары» 30.10.2018 жылғы № 595 бұйрығы және 12.08.2016 жылғы № 499 бұйрығына сүйене отырып шағын орталықтың  оқу жоспары жасалды. ҚР Денсаулық сақтау министрінің 2017 жылғы № 615 бұйрығы «Мектепке дейінгі ұйымдарға және сәбилер үйлеріне қойылатын санитарлық- эпидемиологиялық талаптар» санитариалық қағидаларды, Қазақстан Республикасының Білім және ғылым министрінің «Коронавирус  инфекцияның  таралуына байланысты шектеу шаралары кезінде білім беру ұйымында оқу процесін жүзеге асыру жөніндегі әдістемелік ұсынымдарды бекіту туралы» 2020 жылғы 13 тамыздағы № 345 бұйрығының 1-қосымшасы, Білім және ғылым министрінің 2018 жылғы 10 қазандағы № 557 бұйрығының 1-қосымшасына, ҚР Үкіметінің 2021 жылғы 15 наурыздағы №137 қаулымен бекітілген «Мектепке дейінгі тәрбиелеу мен оқытуды дамыту моделіне» сүйене отырып,  барлық  жас топтарында Үлгілік оқу жоспарына сәйкес апталық оқу жүктемесінің көлемі </w:t>
      </w:r>
      <w:r w:rsidRPr="00E41F81">
        <w:rPr>
          <w:rFonts w:ascii="Times New Roman" w:eastAsia="Times New Roman" w:hAnsi="Times New Roman" w:cs="Times New Roman"/>
          <w:sz w:val="28"/>
          <w:szCs w:val="28"/>
          <w:lang w:val="kk-KZ"/>
        </w:rPr>
        <w:t>сақталған.</w:t>
      </w:r>
      <w:r w:rsidRPr="00E41F81">
        <w:rPr>
          <w:rFonts w:ascii="Times New Roman" w:eastAsia="Times New Roman" w:hAnsi="Times New Roman" w:cs="Times New Roman"/>
          <w:color w:val="000000"/>
          <w:sz w:val="28"/>
          <w:szCs w:val="28"/>
          <w:lang w:val="kk-KZ"/>
        </w:rPr>
        <w:t xml:space="preserve"> Үлгілік оқу бағдарлама мазмұнын іске асыру барысында  тәрбиеленушілердің жас және жеке ерекшеліктерін ескере отырып, оларды жан-жақты дамытуға бағытталған  «Физикалық қабілеттерді дамыту», «Коммуникативтік дағдыларды дамыту», «Танымдық және зияткерлік дағдыларды дамыту», «Шығармашылық дағдыларын дамыту», «Әлеуметтік-эмоционалды дағдыларды қалыптастыру»  дағдыларды білім беру салалары негізінде жүзеге асырылады.</w:t>
      </w:r>
    </w:p>
    <w:p w14:paraId="25C26232"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 </w:t>
      </w:r>
      <w:r w:rsidRPr="00E41F81">
        <w:rPr>
          <w:rFonts w:ascii="Times New Roman" w:hAnsi="Times New Roman" w:cs="Times New Roman"/>
          <w:sz w:val="28"/>
          <w:szCs w:val="28"/>
          <w:lang w:val="kk-KZ"/>
        </w:rPr>
        <w:t>Білім беру қызметін Қазақстан Республикасы Білім және ғылым министрінің міндетін атқарушының 2016 жылғы 12 тамыздағы №499 бұйрығымен бекітілген (нормативтік құқықтық актілерді мемлекеттік тіркеу тізімінде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  бағдарламаларының (вариативтік), ұйымдастырылған қызметтің перспективалық жоспарларының, бағаланатын кезеңдегі тәрбие-білім беру процесінің циклограммаларының көшірмелері жинақталған.</w:t>
      </w:r>
    </w:p>
    <w:p w14:paraId="2D3DE74A" w14:textId="77777777" w:rsidR="00B977F6" w:rsidRPr="00E41F81" w:rsidRDefault="00B977F6" w:rsidP="00B977F6">
      <w:pPr>
        <w:spacing w:after="0" w:line="240" w:lineRule="auto"/>
        <w:jc w:val="both"/>
        <w:rPr>
          <w:rFonts w:ascii="Times New Roman" w:hAnsi="Times New Roman" w:cs="Times New Roman"/>
          <w:bCs/>
          <w:sz w:val="28"/>
          <w:szCs w:val="28"/>
          <w:lang w:val="kk-KZ"/>
        </w:rPr>
      </w:pPr>
      <w:r w:rsidRPr="00E41F81">
        <w:rPr>
          <w:rStyle w:val="af8"/>
          <w:rFonts w:eastAsiaTheme="minorEastAsia"/>
          <w:sz w:val="28"/>
          <w:szCs w:val="28"/>
          <w:lang w:val="kk-KZ"/>
        </w:rPr>
        <w:t xml:space="preserve">     Тәрбиелеу-білім беру процесінің циклограммасының құрылымы мен мазмұны Қазақстан</w:t>
      </w:r>
      <w:r w:rsidRPr="00E41F81">
        <w:rPr>
          <w:rFonts w:ascii="Times New Roman" w:hAnsi="Times New Roman" w:cs="Times New Roman"/>
          <w:sz w:val="28"/>
          <w:szCs w:val="28"/>
          <w:lang w:val="kk-KZ"/>
        </w:rPr>
        <w:t xml:space="preserve"> Республикасы Білім және ғылым министрінің 06.04.2020 жылғы №130 бұйрығына 2-қосымшасы «Мектепке дейінгі тәрбие және оқыту ұйымдарының педагогтері жүргізу үшін міндетті құжаттардың нысандары» талаптарына сәйкес .</w:t>
      </w:r>
    </w:p>
    <w:p w14:paraId="3ADED488"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F66590">
        <w:rPr>
          <w:rStyle w:val="a6"/>
          <w:rFonts w:ascii="Times New Roman" w:hAnsi="Times New Roman" w:cs="Times New Roman"/>
          <w:sz w:val="28"/>
          <w:szCs w:val="28"/>
          <w:lang w:val="kk-KZ"/>
        </w:rPr>
        <w:t>Қазақстан Республикасы Оқу-ағарту министрінің 03.08.2022 жылғы № 348 бұйрығына 1-қосымшасы «Мектепке дейінгі тәрбие мен оқытудың мемлекеттік жалпыға міндетті стандарты» 4</w:t>
      </w:r>
      <w:r w:rsidRPr="00E41F81">
        <w:rPr>
          <w:rFonts w:ascii="Times New Roman" w:hAnsi="Times New Roman" w:cs="Times New Roman"/>
          <w:sz w:val="28"/>
          <w:szCs w:val="28"/>
          <w:lang w:val="kk-KZ"/>
        </w:rPr>
        <w:t xml:space="preserve">-тармағының 4), 5), тармақшалары, 16, 17- тармақтары </w:t>
      </w:r>
      <w:r w:rsidRPr="00F66590">
        <w:rPr>
          <w:rStyle w:val="a6"/>
          <w:rFonts w:ascii="Times New Roman" w:hAnsi="Times New Roman" w:cs="Times New Roman"/>
          <w:sz w:val="28"/>
          <w:szCs w:val="28"/>
          <w:lang w:val="kk-KZ"/>
        </w:rPr>
        <w:t>талаптарына</w:t>
      </w:r>
      <w:r w:rsidRPr="00E41F81">
        <w:rPr>
          <w:rStyle w:val="a6"/>
          <w:rFonts w:ascii="Times New Roman" w:hAnsi="Times New Roman" w:cs="Times New Roman"/>
          <w:sz w:val="28"/>
          <w:szCs w:val="28"/>
          <w:lang w:val="kk-KZ"/>
        </w:rPr>
        <w:t xml:space="preserve"> </w:t>
      </w:r>
      <w:r w:rsidRPr="00E41F81">
        <w:rPr>
          <w:rFonts w:ascii="Times New Roman" w:hAnsi="Times New Roman" w:cs="Times New Roman"/>
          <w:sz w:val="28"/>
          <w:szCs w:val="28"/>
          <w:lang w:val="kk-KZ"/>
        </w:rPr>
        <w:t>сәйкес келеді.</w:t>
      </w:r>
    </w:p>
    <w:p w14:paraId="118C264C" w14:textId="77777777" w:rsidR="00B977F6" w:rsidRPr="00E41F81" w:rsidRDefault="00B977F6" w:rsidP="00B977F6">
      <w:pPr>
        <w:autoSpaceDE w:val="0"/>
        <w:autoSpaceDN w:val="0"/>
        <w:adjustRightInd w:val="0"/>
        <w:spacing w:after="0" w:line="240" w:lineRule="auto"/>
        <w:jc w:val="both"/>
        <w:rPr>
          <w:rFonts w:ascii="Times New Roman" w:hAnsi="Times New Roman" w:cs="Times New Roman"/>
          <w:sz w:val="28"/>
          <w:szCs w:val="28"/>
          <w:lang w:val="kk-KZ"/>
        </w:rPr>
      </w:pPr>
      <w:r w:rsidRPr="00E41F81">
        <w:rPr>
          <w:rFonts w:ascii="Times New Roman" w:eastAsia="Times New Roman" w:hAnsi="Times New Roman" w:cs="Times New Roman"/>
          <w:b/>
          <w:bCs/>
          <w:color w:val="FF0000"/>
          <w:sz w:val="28"/>
          <w:szCs w:val="28"/>
          <w:lang w:val="kk-KZ"/>
        </w:rPr>
        <w:t xml:space="preserve"> </w:t>
      </w: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lang w:val="kk-KZ"/>
        </w:rPr>
        <w:t>3</w:t>
      </w: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lang w:val="kk-KZ"/>
        </w:rPr>
        <w:t>4</w:t>
      </w:r>
      <w:r w:rsidRPr="00E41F81">
        <w:rPr>
          <w:rFonts w:ascii="Times New Roman" w:hAnsi="Times New Roman" w:cs="Times New Roman"/>
          <w:b/>
          <w:sz w:val="28"/>
          <w:szCs w:val="28"/>
          <w:lang w:val="kk-KZ"/>
        </w:rPr>
        <w:t>, 202</w:t>
      </w:r>
      <w:r w:rsidRPr="00F66590">
        <w:rPr>
          <w:rFonts w:ascii="Times New Roman" w:hAnsi="Times New Roman" w:cs="Times New Roman"/>
          <w:b/>
          <w:sz w:val="28"/>
          <w:szCs w:val="28"/>
          <w:lang w:val="kk-KZ"/>
        </w:rPr>
        <w:t>4</w:t>
      </w: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lang w:val="kk-KZ"/>
        </w:rPr>
        <w:t>5</w:t>
      </w:r>
      <w:r w:rsidRPr="00E41F81">
        <w:rPr>
          <w:rFonts w:ascii="Times New Roman" w:hAnsi="Times New Roman" w:cs="Times New Roman"/>
          <w:b/>
          <w:sz w:val="28"/>
          <w:szCs w:val="28"/>
          <w:lang w:val="kk-KZ"/>
        </w:rPr>
        <w:t xml:space="preserve">  оқу жылы </w:t>
      </w:r>
      <w:r w:rsidRPr="00E41F81">
        <w:rPr>
          <w:rFonts w:ascii="Times New Roman" w:hAnsi="Times New Roman" w:cs="Times New Roman"/>
          <w:sz w:val="28"/>
          <w:szCs w:val="28"/>
          <w:lang w:val="kk-KZ"/>
        </w:rPr>
        <w:t xml:space="preserve">тәрбиеленушілердің оқу жүктемесінің ең жоғары көлемі Қазақстан Республикасы Оқу–ағарту министрінің 2022 жылғы 9 қыркүйектегі №394 бұйрығы 1 қосымшасымен  «Бөбек жасындағы балаларға арналған мектепке дейінгі тәрбие мен оқытудың үлгілік оқу жоспары» </w:t>
      </w:r>
      <w:r w:rsidRPr="00E41F81">
        <w:rPr>
          <w:rFonts w:ascii="Times New Roman" w:eastAsia="Times New Roman" w:hAnsi="Times New Roman" w:cs="Times New Roman"/>
          <w:color w:val="000000"/>
          <w:sz w:val="28"/>
          <w:szCs w:val="28"/>
          <w:lang w:val="kk-KZ"/>
        </w:rPr>
        <w:t xml:space="preserve">2 қосымшасымен «Мектеп жасына дейінгі балаларға арналған </w:t>
      </w:r>
      <w:r w:rsidRPr="00E41F81">
        <w:rPr>
          <w:rFonts w:ascii="Times New Roman" w:hAnsi="Times New Roman" w:cs="Times New Roman"/>
          <w:sz w:val="28"/>
          <w:szCs w:val="28"/>
          <w:lang w:val="kk-KZ"/>
        </w:rPr>
        <w:t>мектепке дейінгі тәрбие мен оқытудың үлгілік оқу жоспары» анықталды. 3- қосымшасымен мектепалды сыныпқа арналған мектепке дейінгі тәрбие мен оқытудың үлгілік оқу жоспары (5 жастағы балалар) анықталды.</w:t>
      </w:r>
    </w:p>
    <w:p w14:paraId="48A5F0A0" w14:textId="77777777" w:rsidR="00B977F6" w:rsidRPr="00E41F81" w:rsidRDefault="00B977F6" w:rsidP="00B977F6">
      <w:pPr>
        <w:spacing w:after="0" w:line="240" w:lineRule="auto"/>
        <w:jc w:val="both"/>
        <w:rPr>
          <w:rFonts w:ascii="Times New Roman" w:hAnsi="Times New Roman" w:cs="Times New Roman"/>
          <w:b/>
          <w:sz w:val="28"/>
          <w:szCs w:val="28"/>
          <w:lang w:val="kk-KZ"/>
        </w:rPr>
      </w:pPr>
      <w:r w:rsidRPr="00E41F81">
        <w:rPr>
          <w:rFonts w:ascii="Times New Roman" w:hAnsi="Times New Roman" w:cs="Times New Roman"/>
          <w:b/>
          <w:sz w:val="28"/>
          <w:szCs w:val="28"/>
          <w:lang w:val="kk-KZ"/>
        </w:rPr>
        <w:t xml:space="preserve">Тәрбиеленушілердің оқу жүктемесінің ең жоғары көлеміне критерийлер: </w:t>
      </w:r>
    </w:p>
    <w:p w14:paraId="210CFAC0" w14:textId="77777777" w:rsidR="00B977F6" w:rsidRPr="00E41F81" w:rsidRDefault="00B977F6" w:rsidP="00B977F6">
      <w:pPr>
        <w:spacing w:after="0" w:line="240" w:lineRule="auto"/>
        <w:ind w:left="360"/>
        <w:jc w:val="both"/>
        <w:rPr>
          <w:rFonts w:ascii="Times New Roman" w:hAnsi="Times New Roman" w:cs="Times New Roman"/>
          <w:sz w:val="28"/>
          <w:szCs w:val="28"/>
          <w:lang w:val="kk-KZ"/>
        </w:rPr>
      </w:pPr>
      <w:r w:rsidRPr="00E41F81">
        <w:rPr>
          <w:rFonts w:ascii="Times New Roman" w:hAnsi="Times New Roman" w:cs="Times New Roman"/>
          <w:b/>
          <w:sz w:val="28"/>
          <w:szCs w:val="28"/>
          <w:lang w:val="kk-KZ"/>
        </w:rPr>
        <w:t xml:space="preserve">- </w:t>
      </w:r>
      <w:r w:rsidRPr="00E41F81">
        <w:rPr>
          <w:rFonts w:ascii="Times New Roman" w:hAnsi="Times New Roman" w:cs="Times New Roman"/>
          <w:sz w:val="28"/>
          <w:szCs w:val="28"/>
          <w:lang w:val="kk-KZ"/>
        </w:rPr>
        <w:t>тәрбиеленушілердің оқу жүктемесінің ең жоғары көлеміне қойылатын талаптардың сәйкестігі және сақталуы</w:t>
      </w:r>
    </w:p>
    <w:p w14:paraId="09FC5C50" w14:textId="77777777" w:rsidR="00B977F6" w:rsidRPr="00E41F81" w:rsidRDefault="00B977F6" w:rsidP="00B977F6">
      <w:pPr>
        <w:spacing w:after="0" w:line="240" w:lineRule="auto"/>
        <w:ind w:left="360"/>
        <w:jc w:val="both"/>
        <w:rPr>
          <w:rFonts w:ascii="Times New Roman" w:hAnsi="Times New Roman" w:cs="Times New Roman"/>
          <w:b/>
          <w:sz w:val="28"/>
          <w:szCs w:val="28"/>
          <w:lang w:val="kk-KZ"/>
        </w:rPr>
      </w:pPr>
      <w:r w:rsidRPr="00E41F81">
        <w:rPr>
          <w:rFonts w:ascii="Times New Roman" w:hAnsi="Times New Roman" w:cs="Times New Roman"/>
          <w:b/>
          <w:sz w:val="28"/>
          <w:szCs w:val="28"/>
          <w:lang w:val="kk-KZ"/>
        </w:rPr>
        <w:t>Күн   тәртібі</w:t>
      </w:r>
    </w:p>
    <w:p w14:paraId="316E2442" w14:textId="77777777" w:rsidR="00B977F6" w:rsidRPr="00F66590" w:rsidRDefault="00B977F6" w:rsidP="00B977F6">
      <w:pPr>
        <w:spacing w:after="0" w:line="240" w:lineRule="auto"/>
        <w:ind w:left="360"/>
        <w:jc w:val="both"/>
        <w:rPr>
          <w:rFonts w:ascii="Times New Roman" w:hAnsi="Times New Roman" w:cs="Times New Roman"/>
          <w:b/>
          <w:sz w:val="28"/>
          <w:szCs w:val="28"/>
          <w:lang w:val="kk-KZ"/>
        </w:rPr>
      </w:pP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lang w:val="kk-KZ"/>
        </w:rPr>
        <w:t>3</w:t>
      </w: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lang w:val="kk-KZ"/>
        </w:rPr>
        <w:t>4</w:t>
      </w:r>
      <w:r w:rsidRPr="00E41F81">
        <w:rPr>
          <w:rFonts w:ascii="Times New Roman" w:hAnsi="Times New Roman" w:cs="Times New Roman"/>
          <w:b/>
          <w:sz w:val="28"/>
          <w:szCs w:val="28"/>
          <w:lang w:val="kk-KZ"/>
        </w:rPr>
        <w:t xml:space="preserve">  оқу жылы ШО,</w:t>
      </w:r>
      <w:r w:rsidRPr="00F665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мектепалды сынып</w:t>
      </w:r>
    </w:p>
    <w:p w14:paraId="6971BE7B" w14:textId="77777777" w:rsidR="00B977F6" w:rsidRDefault="00B977F6" w:rsidP="00B977F6">
      <w:pPr>
        <w:spacing w:after="0" w:line="240" w:lineRule="auto"/>
        <w:ind w:left="360"/>
        <w:jc w:val="both"/>
        <w:rPr>
          <w:rFonts w:ascii="Times New Roman" w:hAnsi="Times New Roman" w:cs="Times New Roman"/>
          <w:b/>
          <w:color w:val="EE0000"/>
          <w:sz w:val="28"/>
          <w:szCs w:val="28"/>
          <w:lang w:val="kk-KZ"/>
        </w:rPr>
      </w:pPr>
      <w:hyperlink r:id="rId129" w:history="1">
        <w:r w:rsidRPr="0096617A">
          <w:rPr>
            <w:rStyle w:val="a5"/>
            <w:rFonts w:ascii="Times New Roman" w:hAnsi="Times New Roman" w:cs="Times New Roman"/>
            <w:b/>
            <w:sz w:val="28"/>
            <w:szCs w:val="28"/>
            <w:lang w:val="kk-KZ"/>
          </w:rPr>
          <w:t>https://drive.google.com/file/d/1mzksOS3PMQo9tGzj7iGF6WnGGzRY3tlE/view?usp=sharing</w:t>
        </w:r>
      </w:hyperlink>
      <w:r>
        <w:rPr>
          <w:rFonts w:ascii="Times New Roman" w:hAnsi="Times New Roman" w:cs="Times New Roman"/>
          <w:b/>
          <w:color w:val="EE0000"/>
          <w:sz w:val="28"/>
          <w:szCs w:val="28"/>
          <w:lang w:val="kk-KZ"/>
        </w:rPr>
        <w:t xml:space="preserve"> </w:t>
      </w:r>
    </w:p>
    <w:p w14:paraId="4BA571F7" w14:textId="77777777" w:rsidR="00B977F6" w:rsidRDefault="00B977F6" w:rsidP="00B977F6">
      <w:pPr>
        <w:spacing w:after="0" w:line="240" w:lineRule="auto"/>
        <w:ind w:left="360"/>
        <w:jc w:val="both"/>
        <w:rPr>
          <w:rFonts w:ascii="Times New Roman" w:hAnsi="Times New Roman" w:cs="Times New Roman"/>
          <w:b/>
          <w:color w:val="EE0000"/>
          <w:sz w:val="28"/>
          <w:szCs w:val="28"/>
          <w:lang w:val="kk-KZ"/>
        </w:rPr>
      </w:pPr>
    </w:p>
    <w:p w14:paraId="2511DF2F" w14:textId="77777777" w:rsidR="00B977F6" w:rsidRDefault="00B977F6" w:rsidP="00B977F6">
      <w:pPr>
        <w:spacing w:after="0" w:line="240" w:lineRule="auto"/>
        <w:ind w:left="360"/>
        <w:jc w:val="both"/>
        <w:rPr>
          <w:rFonts w:ascii="Times New Roman" w:hAnsi="Times New Roman" w:cs="Times New Roman"/>
          <w:b/>
          <w:color w:val="EE0000"/>
          <w:sz w:val="28"/>
          <w:szCs w:val="28"/>
          <w:lang w:val="kk-KZ"/>
        </w:rPr>
      </w:pPr>
      <w:hyperlink r:id="rId130" w:history="1">
        <w:r w:rsidRPr="0096617A">
          <w:rPr>
            <w:rStyle w:val="a5"/>
            <w:rFonts w:ascii="Times New Roman" w:hAnsi="Times New Roman" w:cs="Times New Roman"/>
            <w:b/>
            <w:sz w:val="28"/>
            <w:szCs w:val="28"/>
            <w:lang w:val="kk-KZ"/>
          </w:rPr>
          <w:t>https://drive.google.com/file/d/1mzksOS3PMQo9tGzj7iGF6WnGGzRY3tlE/view?usp=sharing</w:t>
        </w:r>
      </w:hyperlink>
      <w:r>
        <w:rPr>
          <w:rFonts w:ascii="Times New Roman" w:hAnsi="Times New Roman" w:cs="Times New Roman"/>
          <w:b/>
          <w:color w:val="EE0000"/>
          <w:sz w:val="28"/>
          <w:szCs w:val="28"/>
          <w:lang w:val="kk-KZ"/>
        </w:rPr>
        <w:t xml:space="preserve"> </w:t>
      </w:r>
    </w:p>
    <w:p w14:paraId="39ABC85F" w14:textId="77777777" w:rsidR="00B977F6" w:rsidRPr="00E41F81" w:rsidRDefault="00B977F6" w:rsidP="00B977F6">
      <w:pPr>
        <w:spacing w:after="0" w:line="240" w:lineRule="auto"/>
        <w:ind w:left="360"/>
        <w:jc w:val="both"/>
        <w:rPr>
          <w:rFonts w:ascii="Times New Roman" w:hAnsi="Times New Roman" w:cs="Times New Roman"/>
          <w:b/>
          <w:sz w:val="28"/>
          <w:szCs w:val="28"/>
          <w:lang w:val="kk-KZ"/>
        </w:rPr>
      </w:pP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lang w:val="kk-KZ"/>
        </w:rPr>
        <w:t>4</w:t>
      </w: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lang w:val="kk-KZ"/>
        </w:rPr>
        <w:t>5</w:t>
      </w:r>
      <w:r w:rsidRPr="00E41F81">
        <w:rPr>
          <w:rFonts w:ascii="Times New Roman" w:hAnsi="Times New Roman" w:cs="Times New Roman"/>
          <w:b/>
          <w:sz w:val="28"/>
          <w:szCs w:val="28"/>
          <w:lang w:val="kk-KZ"/>
        </w:rPr>
        <w:t xml:space="preserve">  оқу жылы ШО,</w:t>
      </w:r>
      <w:r>
        <w:rPr>
          <w:rFonts w:ascii="Times New Roman" w:hAnsi="Times New Roman" w:cs="Times New Roman"/>
          <w:b/>
          <w:sz w:val="28"/>
          <w:szCs w:val="28"/>
          <w:lang w:val="kk-KZ"/>
        </w:rPr>
        <w:t xml:space="preserve"> мектепалды сынып</w:t>
      </w:r>
    </w:p>
    <w:p w14:paraId="0E32A421" w14:textId="77777777" w:rsidR="00B977F6" w:rsidRDefault="00B977F6" w:rsidP="00B977F6">
      <w:pPr>
        <w:spacing w:after="0" w:line="240" w:lineRule="auto"/>
        <w:ind w:left="360"/>
        <w:jc w:val="both"/>
        <w:rPr>
          <w:rFonts w:ascii="Times New Roman" w:hAnsi="Times New Roman" w:cs="Times New Roman"/>
          <w:sz w:val="28"/>
          <w:szCs w:val="28"/>
          <w:lang w:val="kk-KZ"/>
        </w:rPr>
      </w:pPr>
      <w:hyperlink r:id="rId131" w:history="1">
        <w:r w:rsidRPr="0096617A">
          <w:rPr>
            <w:rStyle w:val="a5"/>
            <w:rFonts w:ascii="Times New Roman" w:hAnsi="Times New Roman" w:cs="Times New Roman"/>
            <w:sz w:val="28"/>
            <w:szCs w:val="28"/>
            <w:lang w:val="kk-KZ"/>
          </w:rPr>
          <w:t>https://drive.google.com/file/d/1-5zqssDxw2GapQIvc8I9R1IL0YzYaxuA/view?usp=sharing</w:t>
        </w:r>
      </w:hyperlink>
      <w:r>
        <w:rPr>
          <w:rFonts w:ascii="Times New Roman" w:hAnsi="Times New Roman" w:cs="Times New Roman"/>
          <w:sz w:val="28"/>
          <w:szCs w:val="28"/>
          <w:lang w:val="kk-KZ"/>
        </w:rPr>
        <w:t xml:space="preserve"> </w:t>
      </w:r>
    </w:p>
    <w:p w14:paraId="47CF41A2" w14:textId="77777777" w:rsidR="00B977F6" w:rsidRDefault="00B977F6" w:rsidP="00B977F6">
      <w:pPr>
        <w:spacing w:after="0" w:line="240" w:lineRule="auto"/>
        <w:ind w:left="360"/>
        <w:jc w:val="both"/>
        <w:rPr>
          <w:rFonts w:ascii="Times New Roman" w:hAnsi="Times New Roman" w:cs="Times New Roman"/>
          <w:sz w:val="28"/>
          <w:szCs w:val="28"/>
          <w:lang w:val="kk-KZ"/>
        </w:rPr>
      </w:pPr>
    </w:p>
    <w:p w14:paraId="7515ADCE" w14:textId="77777777" w:rsidR="00B977F6" w:rsidRPr="00E41F81" w:rsidRDefault="00B977F6" w:rsidP="00B977F6">
      <w:pPr>
        <w:spacing w:after="0" w:line="240" w:lineRule="auto"/>
        <w:ind w:left="360"/>
        <w:jc w:val="both"/>
        <w:rPr>
          <w:rFonts w:ascii="Times New Roman" w:hAnsi="Times New Roman" w:cs="Times New Roman"/>
          <w:sz w:val="28"/>
          <w:szCs w:val="28"/>
          <w:lang w:val="kk-KZ"/>
        </w:rPr>
      </w:pPr>
      <w:hyperlink r:id="rId132" w:history="1">
        <w:r w:rsidRPr="0096617A">
          <w:rPr>
            <w:rStyle w:val="a5"/>
            <w:rFonts w:ascii="Times New Roman" w:hAnsi="Times New Roman" w:cs="Times New Roman"/>
            <w:sz w:val="28"/>
            <w:szCs w:val="28"/>
            <w:lang w:val="kk-KZ"/>
          </w:rPr>
          <w:t>https://drive.google.com/file/d/1-5zqssDxw2GapQIvc8I9R1IL0YzYaxuA/view?usp=sharing</w:t>
        </w:r>
      </w:hyperlink>
      <w:r>
        <w:rPr>
          <w:rFonts w:ascii="Times New Roman" w:hAnsi="Times New Roman" w:cs="Times New Roman"/>
          <w:sz w:val="28"/>
          <w:szCs w:val="28"/>
          <w:lang w:val="kk-KZ"/>
        </w:rPr>
        <w:t xml:space="preserve"> </w:t>
      </w:r>
    </w:p>
    <w:p w14:paraId="5BB99C63" w14:textId="77777777" w:rsidR="00B977F6" w:rsidRPr="00E41F81" w:rsidRDefault="00B977F6" w:rsidP="00B977F6">
      <w:pPr>
        <w:spacing w:after="0" w:line="240" w:lineRule="auto"/>
        <w:ind w:left="360"/>
        <w:jc w:val="both"/>
        <w:rPr>
          <w:rFonts w:ascii="Times New Roman" w:hAnsi="Times New Roman" w:cs="Times New Roman"/>
          <w:b/>
          <w:sz w:val="28"/>
          <w:szCs w:val="28"/>
          <w:lang w:val="kk-KZ"/>
        </w:rPr>
      </w:pP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rPr>
        <w:t>5</w:t>
      </w:r>
      <w:r w:rsidRPr="00E41F81">
        <w:rPr>
          <w:rFonts w:ascii="Times New Roman" w:hAnsi="Times New Roman" w:cs="Times New Roman"/>
          <w:b/>
          <w:sz w:val="28"/>
          <w:szCs w:val="28"/>
          <w:lang w:val="kk-KZ"/>
        </w:rPr>
        <w:t>-202</w:t>
      </w:r>
      <w:r w:rsidRPr="00F66590">
        <w:rPr>
          <w:rFonts w:ascii="Times New Roman" w:hAnsi="Times New Roman" w:cs="Times New Roman"/>
          <w:b/>
          <w:sz w:val="28"/>
          <w:szCs w:val="28"/>
        </w:rPr>
        <w:t>6</w:t>
      </w:r>
      <w:r w:rsidRPr="00E41F81">
        <w:rPr>
          <w:rFonts w:ascii="Times New Roman" w:hAnsi="Times New Roman" w:cs="Times New Roman"/>
          <w:b/>
          <w:sz w:val="28"/>
          <w:szCs w:val="28"/>
          <w:lang w:val="kk-KZ"/>
        </w:rPr>
        <w:t xml:space="preserve">  оқу жылы ШО,</w:t>
      </w:r>
      <w:r>
        <w:rPr>
          <w:rFonts w:ascii="Times New Roman" w:hAnsi="Times New Roman" w:cs="Times New Roman"/>
          <w:b/>
          <w:sz w:val="28"/>
          <w:szCs w:val="28"/>
          <w:lang w:val="kk-KZ"/>
        </w:rPr>
        <w:t xml:space="preserve"> мектепалды сынып</w:t>
      </w:r>
    </w:p>
    <w:p w14:paraId="7AB1792C" w14:textId="77777777" w:rsidR="00B977F6" w:rsidRPr="00E41F81" w:rsidRDefault="00B977F6" w:rsidP="00B977F6">
      <w:pPr>
        <w:spacing w:after="0" w:line="240" w:lineRule="auto"/>
        <w:ind w:left="360"/>
        <w:jc w:val="both"/>
        <w:rPr>
          <w:rStyle w:val="a5"/>
          <w:rFonts w:ascii="Times New Roman" w:hAnsi="Times New Roman" w:cs="Times New Roman"/>
          <w:lang w:val="kk-KZ"/>
        </w:rPr>
      </w:pPr>
    </w:p>
    <w:p w14:paraId="05828CD1" w14:textId="77777777" w:rsidR="00B977F6" w:rsidRDefault="00B977F6" w:rsidP="00B977F6">
      <w:pPr>
        <w:spacing w:after="0" w:line="240" w:lineRule="auto"/>
        <w:jc w:val="both"/>
        <w:rPr>
          <w:rFonts w:ascii="Times New Roman" w:hAnsi="Times New Roman" w:cs="Times New Roman"/>
          <w:b/>
          <w:color w:val="EE0000"/>
          <w:sz w:val="28"/>
          <w:szCs w:val="28"/>
          <w:lang w:val="kk-KZ"/>
        </w:rPr>
      </w:pPr>
      <w:r>
        <w:rPr>
          <w:rFonts w:ascii="Times New Roman" w:hAnsi="Times New Roman" w:cs="Times New Roman"/>
          <w:b/>
          <w:color w:val="EE0000"/>
          <w:sz w:val="28"/>
          <w:szCs w:val="28"/>
          <w:lang w:val="kk-KZ"/>
        </w:rPr>
        <w:t xml:space="preserve">     </w:t>
      </w:r>
      <w:hyperlink r:id="rId133" w:history="1">
        <w:r w:rsidRPr="0096617A">
          <w:rPr>
            <w:rStyle w:val="a5"/>
            <w:rFonts w:ascii="Times New Roman" w:hAnsi="Times New Roman" w:cs="Times New Roman"/>
            <w:b/>
            <w:sz w:val="28"/>
            <w:szCs w:val="28"/>
            <w:lang w:val="kk-KZ"/>
          </w:rPr>
          <w:t>https://drive.google.com/file/d/14q0RwA9UXVZLSi8JlmFpyXxeJ1XqwJx_/view?usp=sharing</w:t>
        </w:r>
      </w:hyperlink>
      <w:r>
        <w:rPr>
          <w:rFonts w:ascii="Times New Roman" w:hAnsi="Times New Roman" w:cs="Times New Roman"/>
          <w:b/>
          <w:color w:val="EE0000"/>
          <w:sz w:val="28"/>
          <w:szCs w:val="28"/>
          <w:lang w:val="kk-KZ"/>
        </w:rPr>
        <w:t xml:space="preserve"> </w:t>
      </w:r>
    </w:p>
    <w:p w14:paraId="7C60DCE7" w14:textId="77777777" w:rsidR="00B977F6" w:rsidRDefault="00B977F6" w:rsidP="00B977F6">
      <w:pPr>
        <w:spacing w:after="0" w:line="240" w:lineRule="auto"/>
        <w:jc w:val="both"/>
        <w:rPr>
          <w:rFonts w:ascii="Times New Roman" w:hAnsi="Times New Roman" w:cs="Times New Roman"/>
          <w:sz w:val="28"/>
          <w:szCs w:val="28"/>
          <w:lang w:val="kk-KZ"/>
        </w:rPr>
      </w:pPr>
    </w:p>
    <w:p w14:paraId="2B0785DA" w14:textId="77777777" w:rsidR="00B977F6" w:rsidRDefault="00B977F6" w:rsidP="00B977F6">
      <w:pPr>
        <w:spacing w:after="0" w:line="240" w:lineRule="auto"/>
        <w:jc w:val="both"/>
        <w:rPr>
          <w:rFonts w:ascii="Times New Roman" w:hAnsi="Times New Roman" w:cs="Times New Roman"/>
          <w:sz w:val="28"/>
          <w:szCs w:val="28"/>
          <w:lang w:val="kk-KZ"/>
        </w:rPr>
      </w:pPr>
      <w:hyperlink r:id="rId134" w:history="1">
        <w:r w:rsidRPr="0096617A">
          <w:rPr>
            <w:rStyle w:val="a5"/>
            <w:rFonts w:ascii="Times New Roman" w:hAnsi="Times New Roman" w:cs="Times New Roman"/>
            <w:sz w:val="28"/>
            <w:szCs w:val="28"/>
            <w:lang w:val="kk-KZ"/>
          </w:rPr>
          <w:t>https://drive.google.com/file/d/14q0RwA9UXVZLSi8JlmFpyXxeJ1XqwJx_/view?usp=sharing</w:t>
        </w:r>
      </w:hyperlink>
      <w:r>
        <w:rPr>
          <w:rFonts w:ascii="Times New Roman" w:hAnsi="Times New Roman" w:cs="Times New Roman"/>
          <w:sz w:val="28"/>
          <w:szCs w:val="28"/>
          <w:lang w:val="kk-KZ"/>
        </w:rPr>
        <w:t xml:space="preserve"> </w:t>
      </w:r>
    </w:p>
    <w:p w14:paraId="5AA6C074" w14:textId="77777777" w:rsidR="00B977F6" w:rsidRPr="00E41F81" w:rsidRDefault="00B977F6" w:rsidP="00B977F6">
      <w:pPr>
        <w:spacing w:after="0" w:line="240" w:lineRule="auto"/>
        <w:jc w:val="both"/>
        <w:rPr>
          <w:rFonts w:ascii="Times New Roman" w:hAnsi="Times New Roman" w:cs="Times New Roman"/>
          <w:sz w:val="28"/>
          <w:szCs w:val="28"/>
          <w:lang w:val="kk-KZ"/>
        </w:rPr>
      </w:pPr>
    </w:p>
    <w:p w14:paraId="4A320E30" w14:textId="77777777" w:rsidR="00B977F6" w:rsidRPr="00E41F81" w:rsidRDefault="00B977F6" w:rsidP="00B977F6">
      <w:pPr>
        <w:pStyle w:val="af7"/>
        <w:rPr>
          <w:b/>
          <w:sz w:val="28"/>
          <w:szCs w:val="28"/>
          <w:lang w:val="kk-KZ" w:eastAsia="ru-RU"/>
        </w:rPr>
      </w:pPr>
      <w:r w:rsidRPr="00E41F81">
        <w:rPr>
          <w:b/>
          <w:sz w:val="28"/>
          <w:szCs w:val="28"/>
          <w:lang w:val="kk-KZ" w:eastAsia="ru-RU"/>
        </w:rPr>
        <w:t>202</w:t>
      </w:r>
      <w:r w:rsidRPr="00F66590">
        <w:rPr>
          <w:b/>
          <w:sz w:val="28"/>
          <w:szCs w:val="28"/>
          <w:lang w:val="ru-RU" w:eastAsia="ru-RU"/>
        </w:rPr>
        <w:t>3</w:t>
      </w:r>
      <w:r w:rsidRPr="00E41F81">
        <w:rPr>
          <w:b/>
          <w:sz w:val="28"/>
          <w:szCs w:val="28"/>
          <w:lang w:val="kk-KZ" w:eastAsia="ru-RU"/>
        </w:rPr>
        <w:t>-202</w:t>
      </w:r>
      <w:r w:rsidRPr="00F66590">
        <w:rPr>
          <w:b/>
          <w:sz w:val="28"/>
          <w:szCs w:val="28"/>
          <w:lang w:val="ru-RU" w:eastAsia="ru-RU"/>
        </w:rPr>
        <w:t>4</w:t>
      </w:r>
      <w:r w:rsidRPr="00E41F81">
        <w:rPr>
          <w:b/>
          <w:sz w:val="28"/>
          <w:szCs w:val="28"/>
          <w:lang w:val="kk-KZ" w:eastAsia="ru-RU"/>
        </w:rPr>
        <w:t xml:space="preserve"> оқу жылы</w:t>
      </w:r>
    </w:p>
    <w:p w14:paraId="7D571E6D" w14:textId="77777777" w:rsidR="00B977F6" w:rsidRDefault="00B977F6" w:rsidP="00B977F6">
      <w:pPr>
        <w:pStyle w:val="af7"/>
        <w:rPr>
          <w:b/>
          <w:bCs/>
          <w:sz w:val="28"/>
          <w:szCs w:val="28"/>
          <w:lang w:val="kk-KZ" w:eastAsia="ru-RU"/>
        </w:rPr>
      </w:pPr>
      <w:r w:rsidRPr="00E41F81">
        <w:rPr>
          <w:b/>
          <w:bCs/>
          <w:sz w:val="28"/>
          <w:szCs w:val="28"/>
          <w:lang w:val="kk-KZ" w:eastAsia="ru-RU"/>
        </w:rPr>
        <w:t>ШО,</w:t>
      </w:r>
      <w:r>
        <w:rPr>
          <w:b/>
          <w:bCs/>
          <w:sz w:val="28"/>
          <w:szCs w:val="28"/>
          <w:lang w:val="kk-KZ" w:eastAsia="ru-RU"/>
        </w:rPr>
        <w:t xml:space="preserve"> мектепалды сынып</w:t>
      </w:r>
      <w:r w:rsidRPr="00E41F81">
        <w:rPr>
          <w:b/>
          <w:bCs/>
          <w:sz w:val="28"/>
          <w:szCs w:val="28"/>
          <w:lang w:val="kk-KZ" w:eastAsia="ru-RU"/>
        </w:rPr>
        <w:t xml:space="preserve">  перспективалық жоспар</w:t>
      </w:r>
    </w:p>
    <w:p w14:paraId="12373762" w14:textId="77777777" w:rsidR="00B977F6" w:rsidRDefault="00B977F6" w:rsidP="00B977F6">
      <w:pPr>
        <w:pStyle w:val="af7"/>
        <w:rPr>
          <w:b/>
          <w:bCs/>
          <w:sz w:val="28"/>
          <w:szCs w:val="28"/>
          <w:lang w:val="kk-KZ" w:eastAsia="ru-RU"/>
        </w:rPr>
      </w:pPr>
      <w:hyperlink r:id="rId135" w:history="1">
        <w:r w:rsidRPr="00AF3BC1">
          <w:rPr>
            <w:rStyle w:val="a5"/>
            <w:b/>
            <w:bCs/>
            <w:sz w:val="28"/>
            <w:szCs w:val="28"/>
            <w:lang w:val="kk-KZ" w:eastAsia="ru-RU"/>
          </w:rPr>
          <w:t>https://drive.google.com/file/d/15-48NOdoahJOvcQzw5rc2N6LXiuTqJb3/view?usp=sharing</w:t>
        </w:r>
      </w:hyperlink>
      <w:r>
        <w:rPr>
          <w:b/>
          <w:bCs/>
          <w:sz w:val="28"/>
          <w:szCs w:val="28"/>
          <w:lang w:val="kk-KZ" w:eastAsia="ru-RU"/>
        </w:rPr>
        <w:t xml:space="preserve"> </w:t>
      </w:r>
    </w:p>
    <w:p w14:paraId="6B5460C6" w14:textId="77777777" w:rsidR="00B977F6" w:rsidRDefault="00B977F6" w:rsidP="00B977F6">
      <w:pPr>
        <w:pStyle w:val="af7"/>
        <w:rPr>
          <w:b/>
          <w:bCs/>
          <w:sz w:val="28"/>
          <w:szCs w:val="28"/>
          <w:lang w:val="kk-KZ" w:eastAsia="ru-RU"/>
        </w:rPr>
      </w:pPr>
    </w:p>
    <w:p w14:paraId="1F117249" w14:textId="77777777" w:rsidR="00B977F6" w:rsidRPr="00BE45B4" w:rsidRDefault="00B977F6" w:rsidP="00B977F6">
      <w:pPr>
        <w:pStyle w:val="af7"/>
        <w:rPr>
          <w:b/>
          <w:bCs/>
          <w:sz w:val="28"/>
          <w:szCs w:val="28"/>
          <w:lang w:val="kk-KZ" w:eastAsia="ru-RU"/>
        </w:rPr>
      </w:pPr>
      <w:hyperlink r:id="rId136" w:history="1">
        <w:r w:rsidRPr="00AF3BC1">
          <w:rPr>
            <w:rStyle w:val="a5"/>
            <w:b/>
            <w:bCs/>
            <w:sz w:val="28"/>
            <w:szCs w:val="28"/>
            <w:lang w:val="kk-KZ" w:eastAsia="ru-RU"/>
          </w:rPr>
          <w:t>https://drive.google.com/file/d/1A9pTics4-in5Ww93KzHpexOr0ZGD9hMr/view?usp=sharing</w:t>
        </w:r>
      </w:hyperlink>
      <w:r>
        <w:rPr>
          <w:b/>
          <w:bCs/>
          <w:sz w:val="28"/>
          <w:szCs w:val="28"/>
          <w:lang w:val="kk-KZ" w:eastAsia="ru-RU"/>
        </w:rPr>
        <w:t xml:space="preserve"> </w:t>
      </w:r>
    </w:p>
    <w:p w14:paraId="7B5A12CA" w14:textId="77777777" w:rsidR="00B977F6" w:rsidRPr="00B55C3E" w:rsidRDefault="00B977F6" w:rsidP="00B977F6">
      <w:pPr>
        <w:rPr>
          <w:lang w:val="kk-KZ"/>
        </w:rPr>
      </w:pPr>
    </w:p>
    <w:p w14:paraId="498FB908" w14:textId="77777777" w:rsidR="00B977F6" w:rsidRDefault="00B977F6" w:rsidP="00B977F6">
      <w:pPr>
        <w:rPr>
          <w:rFonts w:ascii="Times New Roman" w:eastAsia="Times New Roman" w:hAnsi="Times New Roman" w:cs="Times New Roman"/>
          <w:b/>
          <w:bCs/>
          <w:color w:val="000000"/>
          <w:sz w:val="28"/>
          <w:szCs w:val="28"/>
          <w:lang w:val="kk-KZ"/>
        </w:rPr>
      </w:pPr>
      <w:hyperlink r:id="rId137" w:history="1">
        <w:r w:rsidRPr="00A41B1C">
          <w:rPr>
            <w:rStyle w:val="a5"/>
            <w:rFonts w:ascii="Times New Roman" w:eastAsia="Times New Roman" w:hAnsi="Times New Roman" w:cs="Times New Roman"/>
            <w:b/>
            <w:bCs/>
            <w:sz w:val="28"/>
            <w:szCs w:val="28"/>
            <w:lang w:val="kk-KZ"/>
          </w:rPr>
          <w:t>https://drive.google.com/file/d/1MxuasmEaNSNp8UcNswRLiukKURFOESBP/view?usp=sharing</w:t>
        </w:r>
      </w:hyperlink>
      <w:r>
        <w:rPr>
          <w:rFonts w:ascii="Times New Roman" w:eastAsia="Times New Roman" w:hAnsi="Times New Roman" w:cs="Times New Roman"/>
          <w:b/>
          <w:bCs/>
          <w:color w:val="000000"/>
          <w:sz w:val="28"/>
          <w:szCs w:val="28"/>
          <w:lang w:val="kk-KZ"/>
        </w:rPr>
        <w:t xml:space="preserve">  </w:t>
      </w:r>
    </w:p>
    <w:p w14:paraId="29BA463E" w14:textId="77777777" w:rsidR="00B977F6" w:rsidRPr="00637610" w:rsidRDefault="00B977F6" w:rsidP="00B977F6">
      <w:pPr>
        <w:rPr>
          <w:rFonts w:ascii="Times New Roman" w:eastAsia="Times New Roman" w:hAnsi="Times New Roman" w:cs="Times New Roman"/>
          <w:b/>
          <w:bCs/>
          <w:color w:val="000000"/>
          <w:sz w:val="28"/>
          <w:szCs w:val="28"/>
          <w:lang w:val="kk-KZ"/>
        </w:rPr>
      </w:pPr>
      <w:hyperlink r:id="rId138" w:history="1">
        <w:r w:rsidRPr="00AF3BC1">
          <w:rPr>
            <w:rStyle w:val="a5"/>
            <w:rFonts w:ascii="Times New Roman" w:eastAsia="Times New Roman" w:hAnsi="Times New Roman" w:cs="Times New Roman"/>
            <w:b/>
            <w:bCs/>
            <w:sz w:val="28"/>
            <w:szCs w:val="28"/>
            <w:lang w:val="kk-KZ"/>
          </w:rPr>
          <w:t>https://drive.google.com/file/d/1usHmOUcoIxi-fbdETYv7ZJsXy55rZ8DQ/view?usp=sharing</w:t>
        </w:r>
      </w:hyperlink>
      <w:r>
        <w:rPr>
          <w:rFonts w:ascii="Times New Roman" w:eastAsia="Times New Roman" w:hAnsi="Times New Roman" w:cs="Times New Roman"/>
          <w:b/>
          <w:bCs/>
          <w:color w:val="000000"/>
          <w:sz w:val="28"/>
          <w:szCs w:val="28"/>
          <w:lang w:val="kk-KZ"/>
        </w:rPr>
        <w:t xml:space="preserve"> </w:t>
      </w:r>
    </w:p>
    <w:p w14:paraId="6A25864C" w14:textId="77777777" w:rsidR="00B977F6" w:rsidRDefault="00B977F6" w:rsidP="00B977F6">
      <w:pP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 xml:space="preserve"> </w:t>
      </w:r>
      <w:r w:rsidRPr="00E41F81">
        <w:rPr>
          <w:rFonts w:ascii="Times New Roman" w:eastAsia="Times New Roman" w:hAnsi="Times New Roman" w:cs="Times New Roman"/>
          <w:b/>
          <w:bCs/>
          <w:color w:val="000000"/>
          <w:sz w:val="28"/>
          <w:szCs w:val="28"/>
          <w:lang w:val="kk-KZ"/>
        </w:rPr>
        <w:t>202</w:t>
      </w:r>
      <w:r w:rsidRPr="00F66590">
        <w:rPr>
          <w:rFonts w:ascii="Times New Roman" w:eastAsia="Times New Roman" w:hAnsi="Times New Roman" w:cs="Times New Roman"/>
          <w:b/>
          <w:bCs/>
          <w:color w:val="000000"/>
          <w:sz w:val="28"/>
          <w:szCs w:val="28"/>
        </w:rPr>
        <w:t>4</w:t>
      </w:r>
      <w:r w:rsidRPr="00E41F81">
        <w:rPr>
          <w:rFonts w:ascii="Times New Roman" w:eastAsia="Times New Roman" w:hAnsi="Times New Roman" w:cs="Times New Roman"/>
          <w:b/>
          <w:bCs/>
          <w:color w:val="000000"/>
          <w:sz w:val="28"/>
          <w:szCs w:val="28"/>
          <w:lang w:val="kk-KZ"/>
        </w:rPr>
        <w:t>-202</w:t>
      </w:r>
      <w:r w:rsidRPr="00F66590">
        <w:rPr>
          <w:rFonts w:ascii="Times New Roman" w:eastAsia="Times New Roman" w:hAnsi="Times New Roman" w:cs="Times New Roman"/>
          <w:b/>
          <w:bCs/>
          <w:color w:val="000000"/>
          <w:sz w:val="28"/>
          <w:szCs w:val="28"/>
        </w:rPr>
        <w:t>5</w:t>
      </w:r>
      <w:r w:rsidRPr="00E41F81">
        <w:rPr>
          <w:rFonts w:ascii="Times New Roman" w:eastAsia="Times New Roman" w:hAnsi="Times New Roman" w:cs="Times New Roman"/>
          <w:b/>
          <w:bCs/>
          <w:color w:val="000000"/>
          <w:sz w:val="28"/>
          <w:szCs w:val="28"/>
          <w:lang w:val="kk-KZ"/>
        </w:rPr>
        <w:t xml:space="preserve"> оқу жылы</w:t>
      </w:r>
    </w:p>
    <w:p w14:paraId="3C9E0047" w14:textId="77777777" w:rsidR="00B977F6" w:rsidRDefault="00B977F6" w:rsidP="00B977F6">
      <w:pPr>
        <w:rPr>
          <w:rFonts w:asciiTheme="majorBidi" w:hAnsiTheme="majorBidi" w:cstheme="majorBidi"/>
          <w:b/>
          <w:bCs/>
          <w:sz w:val="28"/>
          <w:szCs w:val="28"/>
          <w:lang w:val="kk-KZ"/>
        </w:rPr>
      </w:pPr>
      <w:r w:rsidRPr="00BE2C94">
        <w:rPr>
          <w:rFonts w:asciiTheme="majorBidi" w:hAnsiTheme="majorBidi" w:cstheme="majorBidi"/>
          <w:b/>
          <w:bCs/>
          <w:sz w:val="28"/>
          <w:szCs w:val="28"/>
          <w:lang w:val="kk-KZ"/>
        </w:rPr>
        <w:t>ШО, мектепалды сынып  перспективалық жоспар</w:t>
      </w:r>
    </w:p>
    <w:p w14:paraId="147D8880" w14:textId="77777777" w:rsidR="00B977F6" w:rsidRDefault="00B977F6" w:rsidP="00B977F6">
      <w:pPr>
        <w:rPr>
          <w:rFonts w:asciiTheme="majorBidi" w:eastAsia="Times New Roman" w:hAnsiTheme="majorBidi" w:cstheme="majorBidi"/>
          <w:b/>
          <w:bCs/>
          <w:color w:val="000000"/>
          <w:sz w:val="28"/>
          <w:szCs w:val="28"/>
          <w:lang w:val="kk-KZ"/>
        </w:rPr>
      </w:pPr>
      <w:hyperlink r:id="rId139" w:history="1">
        <w:r w:rsidRPr="00AF3BC1">
          <w:rPr>
            <w:rStyle w:val="a5"/>
            <w:rFonts w:asciiTheme="majorBidi" w:eastAsia="Times New Roman" w:hAnsiTheme="majorBidi" w:cstheme="majorBidi"/>
            <w:b/>
            <w:bCs/>
            <w:sz w:val="28"/>
            <w:szCs w:val="28"/>
            <w:lang w:val="kk-KZ"/>
          </w:rPr>
          <w:t>https://drive.google.com/file/d/1a8CH02mWoZG53o5wiophlzxg4iAF0ZGi/view?usp=sharing</w:t>
        </w:r>
      </w:hyperlink>
      <w:r>
        <w:rPr>
          <w:rFonts w:asciiTheme="majorBidi" w:eastAsia="Times New Roman" w:hAnsiTheme="majorBidi" w:cstheme="majorBidi"/>
          <w:b/>
          <w:bCs/>
          <w:color w:val="000000"/>
          <w:sz w:val="28"/>
          <w:szCs w:val="28"/>
          <w:lang w:val="kk-KZ"/>
        </w:rPr>
        <w:t xml:space="preserve"> </w:t>
      </w:r>
    </w:p>
    <w:p w14:paraId="2EEA4EC6" w14:textId="77777777" w:rsidR="00B977F6" w:rsidRDefault="00B977F6" w:rsidP="00B977F6">
      <w:pPr>
        <w:rPr>
          <w:rFonts w:asciiTheme="majorBidi" w:eastAsia="Times New Roman" w:hAnsiTheme="majorBidi" w:cstheme="majorBidi"/>
          <w:b/>
          <w:bCs/>
          <w:color w:val="000000"/>
          <w:sz w:val="28"/>
          <w:szCs w:val="28"/>
          <w:lang w:val="kk-KZ"/>
        </w:rPr>
      </w:pPr>
      <w:hyperlink r:id="rId140" w:history="1">
        <w:r w:rsidRPr="00AF3BC1">
          <w:rPr>
            <w:rStyle w:val="a5"/>
            <w:rFonts w:asciiTheme="majorBidi" w:eastAsia="Times New Roman" w:hAnsiTheme="majorBidi" w:cstheme="majorBidi"/>
            <w:b/>
            <w:bCs/>
            <w:sz w:val="28"/>
            <w:szCs w:val="28"/>
            <w:lang w:val="kk-KZ"/>
          </w:rPr>
          <w:t>https://drive.google.com/file/d/1A9pTics4-in5Ww93KzHpexOr0ZGD9hMr/view?usp=sharing</w:t>
        </w:r>
      </w:hyperlink>
      <w:r>
        <w:rPr>
          <w:rFonts w:asciiTheme="majorBidi" w:eastAsia="Times New Roman" w:hAnsiTheme="majorBidi" w:cstheme="majorBidi"/>
          <w:b/>
          <w:bCs/>
          <w:color w:val="000000"/>
          <w:sz w:val="28"/>
          <w:szCs w:val="28"/>
          <w:lang w:val="kk-KZ"/>
        </w:rPr>
        <w:t xml:space="preserve"> </w:t>
      </w:r>
    </w:p>
    <w:p w14:paraId="6DDCC536" w14:textId="77777777" w:rsidR="00B977F6" w:rsidRPr="00B55C3E" w:rsidRDefault="00B977F6" w:rsidP="00B977F6">
      <w:pPr>
        <w:rPr>
          <w:rFonts w:asciiTheme="majorBidi" w:eastAsia="Times New Roman" w:hAnsiTheme="majorBidi" w:cstheme="majorBidi"/>
          <w:b/>
          <w:bCs/>
          <w:color w:val="000000"/>
          <w:sz w:val="28"/>
          <w:szCs w:val="28"/>
          <w:lang w:val="kk-KZ"/>
        </w:rPr>
      </w:pPr>
      <w:hyperlink r:id="rId141" w:history="1">
        <w:r w:rsidRPr="00AF3BC1">
          <w:rPr>
            <w:rStyle w:val="a5"/>
            <w:rFonts w:asciiTheme="majorBidi" w:eastAsia="Times New Roman" w:hAnsiTheme="majorBidi" w:cstheme="majorBidi"/>
            <w:b/>
            <w:bCs/>
            <w:sz w:val="28"/>
            <w:szCs w:val="28"/>
            <w:lang w:val="kk-KZ"/>
          </w:rPr>
          <w:t>https://drive.google.com/file/d/1lD-2gXLYcgCoqzrIIH53ZdfTeJnaG7Gw/view?usp=sharing</w:t>
        </w:r>
      </w:hyperlink>
      <w:r>
        <w:rPr>
          <w:rFonts w:asciiTheme="majorBidi" w:eastAsia="Times New Roman" w:hAnsiTheme="majorBidi" w:cstheme="majorBidi"/>
          <w:b/>
          <w:bCs/>
          <w:color w:val="000000"/>
          <w:sz w:val="28"/>
          <w:szCs w:val="28"/>
          <w:lang w:val="kk-KZ"/>
        </w:rPr>
        <w:t xml:space="preserve"> </w:t>
      </w:r>
    </w:p>
    <w:p w14:paraId="4986AD2A" w14:textId="77777777" w:rsidR="00B977F6" w:rsidRDefault="00B977F6" w:rsidP="00B977F6">
      <w:pPr>
        <w:rPr>
          <w:rFonts w:ascii="Times New Roman" w:eastAsia="Times New Roman" w:hAnsi="Times New Roman" w:cs="Times New Roman"/>
          <w:b/>
          <w:bCs/>
          <w:color w:val="000000"/>
          <w:sz w:val="28"/>
          <w:szCs w:val="28"/>
          <w:lang w:val="kk-KZ"/>
        </w:rPr>
      </w:pPr>
      <w:r>
        <w:rPr>
          <w:lang w:val="kk-KZ"/>
        </w:rPr>
        <w:t xml:space="preserve"> </w:t>
      </w:r>
      <w:hyperlink r:id="rId142" w:history="1">
        <w:r w:rsidRPr="00AF3BC1">
          <w:rPr>
            <w:rStyle w:val="a5"/>
            <w:rFonts w:ascii="Times New Roman" w:eastAsia="Times New Roman" w:hAnsi="Times New Roman" w:cs="Times New Roman"/>
            <w:b/>
            <w:bCs/>
            <w:sz w:val="28"/>
            <w:szCs w:val="28"/>
            <w:lang w:val="kk-KZ"/>
          </w:rPr>
          <w:t>https://drive.google.com/file/d/1W7Ez6C_s3DRhDjKA91hfzNFg6KNSkK64/view?usp=sharing</w:t>
        </w:r>
      </w:hyperlink>
    </w:p>
    <w:p w14:paraId="4EAE0A89" w14:textId="77777777" w:rsidR="00B977F6" w:rsidRPr="00637610" w:rsidRDefault="00B977F6" w:rsidP="00B977F6">
      <w:pPr>
        <w:rPr>
          <w:rFonts w:ascii="Times New Roman" w:eastAsia="Times New Roman" w:hAnsi="Times New Roman" w:cs="Times New Roman"/>
          <w:b/>
          <w:bCs/>
          <w:color w:val="000000"/>
          <w:sz w:val="28"/>
          <w:szCs w:val="28"/>
          <w:lang w:val="kk-KZ"/>
        </w:rPr>
      </w:pPr>
    </w:p>
    <w:p w14:paraId="05D7014A" w14:textId="77777777" w:rsidR="00B977F6" w:rsidRPr="0014286B" w:rsidRDefault="00B977F6" w:rsidP="00B977F6">
      <w:pPr>
        <w:rPr>
          <w:rFonts w:ascii="Times New Roman" w:eastAsia="Times New Roman" w:hAnsi="Times New Roman" w:cs="Times New Roman"/>
          <w:b/>
          <w:bCs/>
          <w:color w:val="000000"/>
          <w:sz w:val="28"/>
          <w:szCs w:val="28"/>
        </w:rPr>
      </w:pPr>
      <w:r w:rsidRPr="00E41F81">
        <w:rPr>
          <w:rFonts w:ascii="Times New Roman" w:eastAsia="Times New Roman" w:hAnsi="Times New Roman" w:cs="Times New Roman"/>
          <w:b/>
          <w:bCs/>
          <w:color w:val="000000"/>
          <w:sz w:val="28"/>
          <w:szCs w:val="28"/>
          <w:lang w:val="kk-KZ"/>
        </w:rPr>
        <w:t>202</w:t>
      </w:r>
      <w:r w:rsidRPr="00BE2C94">
        <w:rPr>
          <w:rFonts w:ascii="Times New Roman" w:eastAsia="Times New Roman" w:hAnsi="Times New Roman" w:cs="Times New Roman"/>
          <w:b/>
          <w:bCs/>
          <w:color w:val="000000"/>
          <w:sz w:val="28"/>
          <w:szCs w:val="28"/>
          <w:lang w:val="kk-KZ"/>
        </w:rPr>
        <w:t>5</w:t>
      </w:r>
      <w:r w:rsidRPr="00E41F81">
        <w:rPr>
          <w:rFonts w:ascii="Times New Roman" w:eastAsia="Times New Roman" w:hAnsi="Times New Roman" w:cs="Times New Roman"/>
          <w:b/>
          <w:bCs/>
          <w:color w:val="000000"/>
          <w:sz w:val="28"/>
          <w:szCs w:val="28"/>
          <w:lang w:val="kk-KZ"/>
        </w:rPr>
        <w:t>-202</w:t>
      </w:r>
      <w:r w:rsidRPr="00BE2C94">
        <w:rPr>
          <w:rFonts w:ascii="Times New Roman" w:eastAsia="Times New Roman" w:hAnsi="Times New Roman" w:cs="Times New Roman"/>
          <w:b/>
          <w:bCs/>
          <w:color w:val="000000"/>
          <w:sz w:val="28"/>
          <w:szCs w:val="28"/>
          <w:lang w:val="kk-KZ"/>
        </w:rPr>
        <w:t>6</w:t>
      </w:r>
      <w:r w:rsidRPr="00E41F81">
        <w:rPr>
          <w:rFonts w:ascii="Times New Roman" w:eastAsia="Times New Roman" w:hAnsi="Times New Roman" w:cs="Times New Roman"/>
          <w:b/>
          <w:bCs/>
          <w:color w:val="000000"/>
          <w:sz w:val="28"/>
          <w:szCs w:val="28"/>
          <w:lang w:val="kk-KZ"/>
        </w:rPr>
        <w:t xml:space="preserve"> оқу жылы</w:t>
      </w:r>
    </w:p>
    <w:p w14:paraId="24592D5B" w14:textId="77777777" w:rsidR="00B977F6" w:rsidRDefault="00B977F6" w:rsidP="00B977F6">
      <w:pPr>
        <w:rPr>
          <w:rFonts w:asciiTheme="majorBidi" w:hAnsiTheme="majorBidi" w:cstheme="majorBidi"/>
          <w:b/>
          <w:bCs/>
          <w:sz w:val="28"/>
          <w:szCs w:val="28"/>
          <w:lang w:val="kk-KZ"/>
        </w:rPr>
      </w:pPr>
      <w:r w:rsidRPr="00BE2C94">
        <w:rPr>
          <w:rFonts w:asciiTheme="majorBidi" w:hAnsiTheme="majorBidi" w:cstheme="majorBidi"/>
          <w:b/>
          <w:bCs/>
          <w:sz w:val="28"/>
          <w:szCs w:val="28"/>
          <w:lang w:val="kk-KZ"/>
        </w:rPr>
        <w:t>ШО, мектепалды сынып  перспективалық жоспар</w:t>
      </w:r>
    </w:p>
    <w:p w14:paraId="0C2DBBC0" w14:textId="77777777" w:rsidR="00B977F6" w:rsidRDefault="00B977F6" w:rsidP="00B977F6">
      <w:pPr>
        <w:rPr>
          <w:rFonts w:asciiTheme="majorBidi" w:eastAsia="Times New Roman" w:hAnsiTheme="majorBidi" w:cstheme="majorBidi"/>
          <w:b/>
          <w:bCs/>
          <w:color w:val="000000"/>
          <w:sz w:val="28"/>
          <w:szCs w:val="28"/>
          <w:lang w:val="kk-KZ"/>
        </w:rPr>
      </w:pPr>
      <w:hyperlink r:id="rId143" w:history="1">
        <w:r w:rsidRPr="00AF3BC1">
          <w:rPr>
            <w:rStyle w:val="a5"/>
            <w:rFonts w:asciiTheme="majorBidi" w:eastAsia="Times New Roman" w:hAnsiTheme="majorBidi" w:cstheme="majorBidi"/>
            <w:b/>
            <w:bCs/>
            <w:sz w:val="28"/>
            <w:szCs w:val="28"/>
            <w:lang w:val="kk-KZ"/>
          </w:rPr>
          <w:t>https://drive.google.com/file/d/1WIk0TcZ6HLVONWjmKquhPGLuS2ssNTrg/view?usp=sharing</w:t>
        </w:r>
      </w:hyperlink>
      <w:r>
        <w:rPr>
          <w:rFonts w:asciiTheme="majorBidi" w:eastAsia="Times New Roman" w:hAnsiTheme="majorBidi" w:cstheme="majorBidi"/>
          <w:b/>
          <w:bCs/>
          <w:color w:val="000000"/>
          <w:sz w:val="28"/>
          <w:szCs w:val="28"/>
          <w:lang w:val="kk-KZ"/>
        </w:rPr>
        <w:t xml:space="preserve"> </w:t>
      </w:r>
    </w:p>
    <w:p w14:paraId="5188775C" w14:textId="77777777" w:rsidR="00B977F6" w:rsidRDefault="00B977F6" w:rsidP="00B977F6">
      <w:pPr>
        <w:rPr>
          <w:rFonts w:asciiTheme="majorBidi" w:eastAsia="Times New Roman" w:hAnsiTheme="majorBidi" w:cstheme="majorBidi"/>
          <w:b/>
          <w:bCs/>
          <w:color w:val="000000"/>
          <w:sz w:val="28"/>
          <w:szCs w:val="28"/>
          <w:lang w:val="kk-KZ"/>
        </w:rPr>
      </w:pPr>
      <w:hyperlink r:id="rId144" w:history="1">
        <w:r w:rsidRPr="00AE16AD">
          <w:rPr>
            <w:rStyle w:val="a5"/>
            <w:rFonts w:asciiTheme="majorBidi" w:eastAsia="Times New Roman" w:hAnsiTheme="majorBidi" w:cstheme="majorBidi"/>
            <w:b/>
            <w:bCs/>
            <w:sz w:val="28"/>
            <w:szCs w:val="28"/>
            <w:lang w:val="kk-KZ"/>
          </w:rPr>
          <w:t>https://drive.google.com/file/d/1hTX0-LJT1Mgkwl0nS_Q-6cei1L6bUMfV/view?usp=sharing</w:t>
        </w:r>
      </w:hyperlink>
      <w:r>
        <w:rPr>
          <w:rFonts w:asciiTheme="majorBidi" w:eastAsia="Times New Roman" w:hAnsiTheme="majorBidi" w:cstheme="majorBidi"/>
          <w:b/>
          <w:bCs/>
          <w:color w:val="000000"/>
          <w:sz w:val="28"/>
          <w:szCs w:val="28"/>
          <w:lang w:val="kk-KZ"/>
        </w:rPr>
        <w:t xml:space="preserve"> </w:t>
      </w:r>
    </w:p>
    <w:p w14:paraId="7B57F09D" w14:textId="77777777" w:rsidR="00B977F6" w:rsidRPr="00637610" w:rsidRDefault="00B977F6" w:rsidP="00B977F6">
      <w:pPr>
        <w:rPr>
          <w:rFonts w:ascii="Times New Roman" w:hAnsi="Times New Roman" w:cs="Times New Roman"/>
          <w:sz w:val="28"/>
          <w:szCs w:val="28"/>
          <w:lang w:val="kk-KZ"/>
        </w:rPr>
      </w:pPr>
      <w:hyperlink r:id="rId145" w:history="1">
        <w:r w:rsidRPr="00AF3BC1">
          <w:rPr>
            <w:rStyle w:val="a5"/>
            <w:rFonts w:ascii="Times New Roman" w:hAnsi="Times New Roman" w:cs="Times New Roman"/>
            <w:sz w:val="28"/>
            <w:szCs w:val="28"/>
            <w:lang w:val="kk-KZ"/>
          </w:rPr>
          <w:t>https://drive.google.com/file/d/1Os-_2KsshlnYD6V-Q33aX1xtHuopyDXK/view?usp=sharing</w:t>
        </w:r>
      </w:hyperlink>
      <w:r>
        <w:rPr>
          <w:rFonts w:ascii="Times New Roman" w:hAnsi="Times New Roman" w:cs="Times New Roman"/>
          <w:sz w:val="28"/>
          <w:szCs w:val="28"/>
          <w:lang w:val="kk-KZ"/>
        </w:rPr>
        <w:t xml:space="preserve"> </w:t>
      </w:r>
    </w:p>
    <w:p w14:paraId="77B6C253" w14:textId="77777777" w:rsidR="00B977F6" w:rsidRDefault="00B977F6" w:rsidP="00B977F6">
      <w:pPr>
        <w:rPr>
          <w:rFonts w:ascii="Times New Roman" w:hAnsi="Times New Roman" w:cs="Times New Roman"/>
          <w:b/>
          <w:bCs/>
          <w:sz w:val="28"/>
          <w:szCs w:val="28"/>
          <w:lang w:val="kk-KZ"/>
        </w:rPr>
      </w:pPr>
    </w:p>
    <w:p w14:paraId="3949DDC4" w14:textId="77777777" w:rsidR="00B977F6" w:rsidRDefault="00B977F6" w:rsidP="00B977F6">
      <w:pPr>
        <w:rPr>
          <w:rFonts w:ascii="Times New Roman" w:hAnsi="Times New Roman" w:cs="Times New Roman"/>
          <w:b/>
          <w:bCs/>
          <w:sz w:val="28"/>
          <w:szCs w:val="28"/>
          <w:lang w:val="kk-KZ"/>
        </w:rPr>
      </w:pPr>
    </w:p>
    <w:p w14:paraId="61CD8C88" w14:textId="77777777" w:rsidR="00B977F6" w:rsidRDefault="00B977F6" w:rsidP="00B977F6">
      <w:pPr>
        <w:rPr>
          <w:rFonts w:ascii="Times New Roman" w:hAnsi="Times New Roman" w:cs="Times New Roman"/>
          <w:b/>
          <w:bCs/>
          <w:sz w:val="28"/>
          <w:szCs w:val="28"/>
          <w:lang w:val="kk-KZ"/>
        </w:rPr>
      </w:pPr>
      <w:r w:rsidRPr="00E41F81">
        <w:rPr>
          <w:rFonts w:ascii="Times New Roman" w:hAnsi="Times New Roman" w:cs="Times New Roman"/>
          <w:b/>
          <w:bCs/>
          <w:sz w:val="28"/>
          <w:szCs w:val="28"/>
          <w:lang w:val="kk-KZ"/>
        </w:rPr>
        <w:t xml:space="preserve">ШО  дене тәрбиесі, қазақ </w:t>
      </w:r>
      <w:r>
        <w:rPr>
          <w:rFonts w:ascii="Times New Roman" w:hAnsi="Times New Roman" w:cs="Times New Roman"/>
          <w:b/>
          <w:bCs/>
          <w:sz w:val="28"/>
          <w:szCs w:val="28"/>
          <w:lang w:val="kk-KZ"/>
        </w:rPr>
        <w:t xml:space="preserve">тілі, </w:t>
      </w:r>
      <w:r w:rsidRPr="002B799D">
        <w:rPr>
          <w:rFonts w:ascii="Times New Roman" w:hAnsi="Times New Roman" w:cs="Times New Roman"/>
          <w:b/>
          <w:bCs/>
          <w:sz w:val="28"/>
          <w:szCs w:val="28"/>
          <w:lang w:val="kk-KZ"/>
        </w:rPr>
        <w:t>музыка</w:t>
      </w:r>
      <w:r>
        <w:rPr>
          <w:rFonts w:ascii="Times New Roman" w:hAnsi="Times New Roman" w:cs="Times New Roman"/>
          <w:b/>
          <w:bCs/>
          <w:sz w:val="28"/>
          <w:szCs w:val="28"/>
          <w:lang w:val="kk-KZ"/>
        </w:rPr>
        <w:t xml:space="preserve"> жетекшілерінің перспектива</w:t>
      </w:r>
      <w:r w:rsidRPr="00E41F81">
        <w:rPr>
          <w:rFonts w:ascii="Times New Roman" w:hAnsi="Times New Roman" w:cs="Times New Roman"/>
          <w:b/>
          <w:bCs/>
          <w:sz w:val="28"/>
          <w:szCs w:val="28"/>
          <w:lang w:val="kk-KZ"/>
        </w:rPr>
        <w:t xml:space="preserve"> </w:t>
      </w:r>
    </w:p>
    <w:p w14:paraId="25951F90" w14:textId="77777777" w:rsidR="00B977F6" w:rsidRPr="00306DD4" w:rsidRDefault="00B977F6" w:rsidP="00B977F6">
      <w:pPr>
        <w:spacing w:after="160" w:line="278" w:lineRule="auto"/>
        <w:rPr>
          <w:rFonts w:ascii="Times New Roman" w:hAnsi="Times New Roman" w:cs="Times New Roman"/>
          <w:color w:val="000000" w:themeColor="text1"/>
          <w:kern w:val="2"/>
          <w:sz w:val="28"/>
          <w:szCs w:val="28"/>
          <w:lang w:val="kk-KZ"/>
          <w14:ligatures w14:val="standardContextual"/>
        </w:rPr>
      </w:pPr>
      <w:r w:rsidRPr="00306DD4">
        <w:rPr>
          <w:rFonts w:ascii="Times New Roman" w:hAnsi="Times New Roman" w:cs="Times New Roman"/>
          <w:color w:val="000000" w:themeColor="text1"/>
          <w:kern w:val="2"/>
          <w:sz w:val="28"/>
          <w:szCs w:val="28"/>
          <w:lang w:val="kk-KZ"/>
          <w14:ligatures w14:val="standardContextual"/>
        </w:rPr>
        <w:t xml:space="preserve">дене тәрбиесі кіші топ </w:t>
      </w:r>
    </w:p>
    <w:bookmarkStart w:id="21" w:name="_Hlk210199989"/>
    <w:p w14:paraId="64E8AF34" w14:textId="77777777" w:rsidR="00B977F6" w:rsidRPr="00306DD4" w:rsidRDefault="00B977F6" w:rsidP="00B977F6">
      <w:pPr>
        <w:spacing w:after="160" w:line="278" w:lineRule="auto"/>
        <w:rPr>
          <w:color w:val="000000" w:themeColor="text1"/>
          <w:kern w:val="2"/>
          <w:sz w:val="24"/>
          <w:szCs w:val="24"/>
          <w:lang w:val="kk-KZ"/>
          <w14:ligatures w14:val="standardContextual"/>
        </w:rPr>
      </w:pPr>
      <w:r>
        <w:fldChar w:fldCharType="begin"/>
      </w:r>
      <w:r w:rsidRPr="002A10CB">
        <w:rPr>
          <w:lang w:val="kk-KZ"/>
        </w:rPr>
        <w:instrText>HYPERLINK "https://drive.google.com/file/d/13BOxFW6smQpwRWcE-PFRBfZCQXdcvbNa/view?usp=sharing"</w:instrText>
      </w:r>
      <w:r>
        <w:fldChar w:fldCharType="separate"/>
      </w:r>
      <w:r w:rsidRPr="00306DD4">
        <w:rPr>
          <w:color w:val="0000FF" w:themeColor="hyperlink"/>
          <w:kern w:val="2"/>
          <w:sz w:val="24"/>
          <w:szCs w:val="24"/>
          <w:u w:val="single"/>
          <w:lang w:val="kk-KZ"/>
          <w14:ligatures w14:val="standardContextual"/>
        </w:rPr>
        <w:t>https://drive.google.com/file/d/13BOxFW6smQpwRWcE-PFRBfZCQXdcvbNa/view?usp=sharing</w:t>
      </w:r>
      <w:r>
        <w:fldChar w:fldCharType="end"/>
      </w:r>
      <w:r w:rsidRPr="00306DD4">
        <w:rPr>
          <w:color w:val="000000" w:themeColor="text1"/>
          <w:kern w:val="2"/>
          <w:sz w:val="24"/>
          <w:szCs w:val="24"/>
          <w:lang w:val="kk-KZ"/>
          <w14:ligatures w14:val="standardContextual"/>
        </w:rPr>
        <w:t xml:space="preserve"> </w:t>
      </w:r>
    </w:p>
    <w:bookmarkEnd w:id="21"/>
    <w:p w14:paraId="4D963A34" w14:textId="77777777" w:rsidR="00B977F6" w:rsidRPr="00306DD4" w:rsidRDefault="00B977F6" w:rsidP="00B977F6">
      <w:pPr>
        <w:spacing w:after="160" w:line="278" w:lineRule="auto"/>
        <w:rPr>
          <w:rFonts w:ascii="Times New Roman" w:hAnsi="Times New Roman" w:cs="Times New Roman"/>
          <w:color w:val="000000" w:themeColor="text1"/>
          <w:kern w:val="2"/>
          <w:sz w:val="28"/>
          <w:szCs w:val="28"/>
          <w:lang w:val="kk-KZ"/>
          <w14:ligatures w14:val="standardContextual"/>
        </w:rPr>
      </w:pPr>
      <w:r w:rsidRPr="00306DD4">
        <w:rPr>
          <w:rFonts w:ascii="Times New Roman" w:hAnsi="Times New Roman" w:cs="Times New Roman"/>
          <w:color w:val="000000" w:themeColor="text1"/>
          <w:kern w:val="2"/>
          <w:sz w:val="28"/>
          <w:szCs w:val="28"/>
          <w:lang w:val="kk-KZ"/>
          <w14:ligatures w14:val="standardContextual"/>
        </w:rPr>
        <w:t>дене тәрбиесі ортаңғы топ</w:t>
      </w:r>
    </w:p>
    <w:p w14:paraId="1743AE57" w14:textId="77777777" w:rsidR="00B977F6" w:rsidRPr="00306DD4" w:rsidRDefault="00B977F6" w:rsidP="00B977F6">
      <w:pPr>
        <w:spacing w:after="160" w:line="278" w:lineRule="auto"/>
        <w:rPr>
          <w:color w:val="FF0000"/>
          <w:kern w:val="2"/>
          <w:sz w:val="24"/>
          <w:szCs w:val="24"/>
          <w:lang w:val="kk-KZ"/>
          <w14:ligatures w14:val="standardContextual"/>
        </w:rPr>
      </w:pPr>
      <w:hyperlink r:id="rId146" w:history="1">
        <w:r w:rsidRPr="00306DD4">
          <w:rPr>
            <w:color w:val="0000FF" w:themeColor="hyperlink"/>
            <w:kern w:val="2"/>
            <w:sz w:val="24"/>
            <w:szCs w:val="24"/>
            <w:u w:val="single"/>
            <w:lang w:val="kk-KZ"/>
            <w14:ligatures w14:val="standardContextual"/>
          </w:rPr>
          <w:t>https://drive.google.com/file/d/1bS03Aez6ipDXFkZ55m1aO35Mr8MJ2MIJ/view?usp=sharing</w:t>
        </w:r>
      </w:hyperlink>
      <w:r w:rsidRPr="00306DD4">
        <w:rPr>
          <w:color w:val="FF0000"/>
          <w:kern w:val="2"/>
          <w:sz w:val="24"/>
          <w:szCs w:val="24"/>
          <w:lang w:val="kk-KZ"/>
          <w14:ligatures w14:val="standardContextual"/>
        </w:rPr>
        <w:t xml:space="preserve"> </w:t>
      </w:r>
    </w:p>
    <w:p w14:paraId="1A840418" w14:textId="77777777" w:rsidR="00B977F6" w:rsidRPr="00306DD4" w:rsidRDefault="00B977F6" w:rsidP="00B977F6">
      <w:pPr>
        <w:spacing w:after="160" w:line="278" w:lineRule="auto"/>
        <w:rPr>
          <w:rFonts w:ascii="Times New Roman" w:hAnsi="Times New Roman" w:cs="Times New Roman"/>
          <w:kern w:val="2"/>
          <w:sz w:val="28"/>
          <w:szCs w:val="28"/>
          <w:lang w:val="kk-KZ"/>
          <w14:ligatures w14:val="standardContextual"/>
        </w:rPr>
      </w:pPr>
      <w:r w:rsidRPr="00306DD4">
        <w:rPr>
          <w:rFonts w:ascii="Times New Roman" w:hAnsi="Times New Roman" w:cs="Times New Roman"/>
          <w:kern w:val="2"/>
          <w:sz w:val="28"/>
          <w:szCs w:val="28"/>
          <w:lang w:val="kk-KZ"/>
          <w14:ligatures w14:val="standardContextual"/>
        </w:rPr>
        <w:t>дене тәрбиесі ересек топ</w:t>
      </w:r>
    </w:p>
    <w:p w14:paraId="559DC0F1" w14:textId="77777777" w:rsidR="00B977F6" w:rsidRPr="00306DD4" w:rsidRDefault="00B977F6" w:rsidP="00B977F6">
      <w:pPr>
        <w:spacing w:after="160" w:line="278" w:lineRule="auto"/>
        <w:rPr>
          <w:kern w:val="2"/>
          <w:sz w:val="24"/>
          <w:szCs w:val="24"/>
          <w:lang w:val="kk-KZ"/>
          <w14:ligatures w14:val="standardContextual"/>
        </w:rPr>
      </w:pPr>
      <w:hyperlink r:id="rId147" w:history="1">
        <w:r w:rsidRPr="00306DD4">
          <w:rPr>
            <w:color w:val="0000FF" w:themeColor="hyperlink"/>
            <w:kern w:val="2"/>
            <w:sz w:val="24"/>
            <w:szCs w:val="24"/>
            <w:u w:val="single"/>
            <w:lang w:val="kk-KZ"/>
            <w14:ligatures w14:val="standardContextual"/>
          </w:rPr>
          <w:t>https://drive.google.com/file/d/1j1wMwUTs7XoBbo9-9plTbEW1H7lYOSo9/view?usp=sharing</w:t>
        </w:r>
      </w:hyperlink>
      <w:r w:rsidRPr="00306DD4">
        <w:rPr>
          <w:kern w:val="2"/>
          <w:sz w:val="24"/>
          <w:szCs w:val="24"/>
          <w:lang w:val="kk-KZ"/>
          <w14:ligatures w14:val="standardContextual"/>
        </w:rPr>
        <w:t xml:space="preserve"> </w:t>
      </w:r>
    </w:p>
    <w:p w14:paraId="1FFFCE8C" w14:textId="77777777" w:rsidR="00B977F6" w:rsidRPr="00306DD4" w:rsidRDefault="00B977F6" w:rsidP="00B977F6">
      <w:pPr>
        <w:spacing w:after="160" w:line="278" w:lineRule="auto"/>
        <w:rPr>
          <w:rFonts w:ascii="Times New Roman" w:hAnsi="Times New Roman" w:cs="Times New Roman"/>
          <w:kern w:val="2"/>
          <w:sz w:val="28"/>
          <w:szCs w:val="28"/>
          <w:lang w:val="kk-KZ"/>
          <w14:ligatures w14:val="standardContextual"/>
        </w:rPr>
      </w:pPr>
      <w:r w:rsidRPr="00306DD4">
        <w:rPr>
          <w:rFonts w:ascii="Times New Roman" w:hAnsi="Times New Roman" w:cs="Times New Roman"/>
          <w:kern w:val="2"/>
          <w:sz w:val="28"/>
          <w:szCs w:val="28"/>
          <w:lang w:val="kk-KZ"/>
          <w14:ligatures w14:val="standardContextual"/>
        </w:rPr>
        <w:t>қазақ тілі ересек топ</w:t>
      </w:r>
    </w:p>
    <w:p w14:paraId="33A3810A" w14:textId="77777777" w:rsidR="00B977F6" w:rsidRPr="00306DD4" w:rsidRDefault="00B977F6" w:rsidP="00B977F6">
      <w:pPr>
        <w:spacing w:after="160" w:line="278" w:lineRule="auto"/>
        <w:rPr>
          <w:kern w:val="2"/>
          <w:sz w:val="24"/>
          <w:szCs w:val="24"/>
          <w:lang w:val="kk-KZ"/>
          <w14:ligatures w14:val="standardContextual"/>
        </w:rPr>
      </w:pPr>
      <w:hyperlink r:id="rId148" w:history="1">
        <w:r w:rsidRPr="00306DD4">
          <w:rPr>
            <w:color w:val="0000FF" w:themeColor="hyperlink"/>
            <w:kern w:val="2"/>
            <w:sz w:val="24"/>
            <w:szCs w:val="24"/>
            <w:u w:val="single"/>
            <w:lang w:val="kk-KZ"/>
            <w14:ligatures w14:val="standardContextual"/>
          </w:rPr>
          <w:t>https://drive.google.com/file/d/1VBF-AXFRA9UHwPCzAGgdlO6KGi9tyXRB/view?usp=sharing</w:t>
        </w:r>
      </w:hyperlink>
      <w:r w:rsidRPr="00306DD4">
        <w:rPr>
          <w:kern w:val="2"/>
          <w:sz w:val="24"/>
          <w:szCs w:val="24"/>
          <w:lang w:val="kk-KZ"/>
          <w14:ligatures w14:val="standardContextual"/>
        </w:rPr>
        <w:t xml:space="preserve"> </w:t>
      </w:r>
    </w:p>
    <w:p w14:paraId="229A2E9B" w14:textId="77777777" w:rsidR="00B977F6" w:rsidRPr="00306DD4" w:rsidRDefault="00B977F6" w:rsidP="00B977F6">
      <w:pPr>
        <w:spacing w:after="160" w:line="278" w:lineRule="auto"/>
        <w:rPr>
          <w:rFonts w:ascii="Times New Roman" w:hAnsi="Times New Roman" w:cs="Times New Roman"/>
          <w:kern w:val="2"/>
          <w:sz w:val="28"/>
          <w:szCs w:val="28"/>
          <w:lang w:val="kk-KZ"/>
          <w14:ligatures w14:val="standardContextual"/>
        </w:rPr>
      </w:pPr>
      <w:r w:rsidRPr="00306DD4">
        <w:rPr>
          <w:kern w:val="2"/>
          <w:sz w:val="24"/>
          <w:szCs w:val="24"/>
          <w:lang w:val="kk-KZ"/>
          <w14:ligatures w14:val="standardContextual"/>
        </w:rPr>
        <w:t xml:space="preserve"> </w:t>
      </w:r>
      <w:r w:rsidRPr="00306DD4">
        <w:rPr>
          <w:rFonts w:ascii="Times New Roman" w:hAnsi="Times New Roman" w:cs="Times New Roman"/>
          <w:kern w:val="2"/>
          <w:sz w:val="28"/>
          <w:szCs w:val="28"/>
          <w:lang w:val="kk-KZ"/>
          <w14:ligatures w14:val="standardContextual"/>
        </w:rPr>
        <w:t>қазақ тілі ортаңғы топ</w:t>
      </w:r>
    </w:p>
    <w:p w14:paraId="0FFABF36" w14:textId="77777777" w:rsidR="00B977F6" w:rsidRPr="006F1986" w:rsidRDefault="00B977F6" w:rsidP="00B977F6">
      <w:pPr>
        <w:rPr>
          <w:lang w:val="kk-KZ"/>
        </w:rPr>
      </w:pPr>
      <w:hyperlink r:id="rId149" w:history="1">
        <w:r w:rsidRPr="00306DD4">
          <w:rPr>
            <w:color w:val="0000FF" w:themeColor="hyperlink"/>
            <w:kern w:val="2"/>
            <w:sz w:val="24"/>
            <w:szCs w:val="24"/>
            <w:u w:val="single"/>
            <w:lang w:val="kk-KZ"/>
            <w14:ligatures w14:val="standardContextual"/>
          </w:rPr>
          <w:t>https://drive.google.com/file/d/1K133KQMar2IUvThgcTE0iFrvjE0VcavT/view?usp=sharing</w:t>
        </w:r>
      </w:hyperlink>
    </w:p>
    <w:p w14:paraId="2186385C" w14:textId="77777777" w:rsidR="00B977F6" w:rsidRPr="002B799D" w:rsidRDefault="00B977F6" w:rsidP="00B977F6">
      <w:pPr>
        <w:rPr>
          <w:rFonts w:ascii="Times New Roman" w:hAnsi="Times New Roman" w:cs="Times New Roman"/>
          <w:sz w:val="28"/>
          <w:szCs w:val="28"/>
          <w:lang w:val="kk-KZ"/>
        </w:rPr>
      </w:pPr>
      <w:r w:rsidRPr="006F1986">
        <w:rPr>
          <w:rFonts w:ascii="Times New Roman" w:hAnsi="Times New Roman" w:cs="Times New Roman"/>
          <w:sz w:val="28"/>
          <w:szCs w:val="28"/>
          <w:lang w:val="kk-KZ"/>
        </w:rPr>
        <w:t>Музыка</w:t>
      </w:r>
    </w:p>
    <w:p w14:paraId="352CEEAD" w14:textId="77777777" w:rsidR="00B977F6" w:rsidRDefault="00B977F6" w:rsidP="00B977F6">
      <w:pPr>
        <w:rPr>
          <w:rFonts w:ascii="Times New Roman" w:hAnsi="Times New Roman" w:cs="Times New Roman"/>
          <w:b/>
          <w:bCs/>
          <w:sz w:val="28"/>
          <w:szCs w:val="28"/>
          <w:lang w:val="kk-KZ"/>
        </w:rPr>
      </w:pPr>
      <w:hyperlink r:id="rId150" w:history="1">
        <w:r w:rsidRPr="00AE16AD">
          <w:rPr>
            <w:rStyle w:val="a5"/>
            <w:rFonts w:ascii="Times New Roman" w:hAnsi="Times New Roman" w:cs="Times New Roman"/>
            <w:b/>
            <w:bCs/>
            <w:sz w:val="28"/>
            <w:szCs w:val="28"/>
            <w:lang w:val="kk-KZ"/>
          </w:rPr>
          <w:t>https://drive.google.com/file/d/13xFW6smQpwRWcE-PFRBfZCQXdcvbNa/view?usp=sharing</w:t>
        </w:r>
      </w:hyperlink>
      <w:r>
        <w:rPr>
          <w:rFonts w:ascii="Times New Roman" w:hAnsi="Times New Roman" w:cs="Times New Roman"/>
          <w:b/>
          <w:bCs/>
          <w:sz w:val="28"/>
          <w:szCs w:val="28"/>
          <w:lang w:val="kk-KZ"/>
        </w:rPr>
        <w:t xml:space="preserve"> </w:t>
      </w:r>
    </w:p>
    <w:p w14:paraId="17CD20BE" w14:textId="77777777" w:rsidR="00B977F6" w:rsidRDefault="00B977F6" w:rsidP="00B977F6">
      <w:pPr>
        <w:rPr>
          <w:rFonts w:ascii="Times New Roman" w:hAnsi="Times New Roman" w:cs="Times New Roman"/>
          <w:b/>
          <w:bCs/>
          <w:sz w:val="28"/>
          <w:szCs w:val="28"/>
          <w:lang w:val="kk-KZ"/>
        </w:rPr>
      </w:pPr>
      <w:hyperlink r:id="rId151" w:history="1">
        <w:r w:rsidRPr="00AE16AD">
          <w:rPr>
            <w:rStyle w:val="a5"/>
            <w:rFonts w:ascii="Times New Roman" w:hAnsi="Times New Roman" w:cs="Times New Roman"/>
            <w:b/>
            <w:bCs/>
            <w:sz w:val="28"/>
            <w:szCs w:val="28"/>
            <w:lang w:val="kk-KZ"/>
          </w:rPr>
          <w:t>https://drive.google.com/file/d/1j1wwUTs7XoBbo9-9plTbEW1H7lYOSo9/view?usp=sharing</w:t>
        </w:r>
      </w:hyperlink>
      <w:r>
        <w:rPr>
          <w:rFonts w:ascii="Times New Roman" w:hAnsi="Times New Roman" w:cs="Times New Roman"/>
          <w:b/>
          <w:bCs/>
          <w:sz w:val="28"/>
          <w:szCs w:val="28"/>
          <w:lang w:val="kk-KZ"/>
        </w:rPr>
        <w:t xml:space="preserve"> </w:t>
      </w:r>
    </w:p>
    <w:p w14:paraId="336DCDD9" w14:textId="77777777" w:rsidR="00B977F6" w:rsidRPr="00E41F81" w:rsidRDefault="00B977F6" w:rsidP="00B977F6">
      <w:pPr>
        <w:pStyle w:val="af7"/>
        <w:rPr>
          <w:b/>
          <w:sz w:val="28"/>
          <w:szCs w:val="28"/>
          <w:lang w:val="kk-KZ" w:eastAsia="ru-RU"/>
        </w:rPr>
      </w:pPr>
      <w:r w:rsidRPr="00E41F81">
        <w:rPr>
          <w:b/>
          <w:sz w:val="28"/>
          <w:szCs w:val="28"/>
          <w:lang w:val="kk-KZ" w:eastAsia="ru-RU"/>
        </w:rPr>
        <w:t>202</w:t>
      </w:r>
      <w:r w:rsidRPr="00BE2C94">
        <w:rPr>
          <w:b/>
          <w:sz w:val="28"/>
          <w:szCs w:val="28"/>
          <w:lang w:val="ru-RU" w:eastAsia="ru-RU"/>
        </w:rPr>
        <w:t>3</w:t>
      </w:r>
      <w:r w:rsidRPr="00E41F81">
        <w:rPr>
          <w:b/>
          <w:sz w:val="28"/>
          <w:szCs w:val="28"/>
          <w:lang w:val="kk-KZ" w:eastAsia="ru-RU"/>
        </w:rPr>
        <w:t>-202</w:t>
      </w:r>
      <w:r w:rsidRPr="00BE2C94">
        <w:rPr>
          <w:b/>
          <w:sz w:val="28"/>
          <w:szCs w:val="28"/>
          <w:lang w:val="ru-RU" w:eastAsia="ru-RU"/>
        </w:rPr>
        <w:t>4</w:t>
      </w:r>
      <w:r w:rsidRPr="00E41F81">
        <w:rPr>
          <w:b/>
          <w:sz w:val="28"/>
          <w:szCs w:val="28"/>
          <w:lang w:val="kk-KZ" w:eastAsia="ru-RU"/>
        </w:rPr>
        <w:t xml:space="preserve"> оқу жылы</w:t>
      </w:r>
    </w:p>
    <w:p w14:paraId="167ED9D9" w14:textId="77777777" w:rsidR="00B977F6" w:rsidRDefault="00B977F6" w:rsidP="00B977F6">
      <w:pPr>
        <w:pStyle w:val="af7"/>
        <w:rPr>
          <w:sz w:val="28"/>
          <w:szCs w:val="28"/>
          <w:lang w:val="kk-KZ" w:eastAsia="ru-RU"/>
        </w:rPr>
      </w:pPr>
      <w:r w:rsidRPr="00E41F81">
        <w:rPr>
          <w:sz w:val="28"/>
          <w:szCs w:val="28"/>
          <w:lang w:val="kk-KZ" w:eastAsia="ru-RU"/>
        </w:rPr>
        <w:t xml:space="preserve">ШО, </w:t>
      </w:r>
      <w:r>
        <w:rPr>
          <w:sz w:val="28"/>
          <w:szCs w:val="28"/>
          <w:lang w:val="kk-KZ" w:eastAsia="ru-RU"/>
        </w:rPr>
        <w:t>мектепалды сынып</w:t>
      </w:r>
      <w:r w:rsidRPr="00E41F81">
        <w:rPr>
          <w:sz w:val="28"/>
          <w:szCs w:val="28"/>
          <w:lang w:val="kk-KZ" w:eastAsia="ru-RU"/>
        </w:rPr>
        <w:t xml:space="preserve"> циклограмма</w:t>
      </w:r>
    </w:p>
    <w:p w14:paraId="1B780F69" w14:textId="77777777" w:rsidR="00B977F6" w:rsidRDefault="00B977F6" w:rsidP="00B977F6">
      <w:pPr>
        <w:pStyle w:val="af7"/>
        <w:rPr>
          <w:sz w:val="28"/>
          <w:szCs w:val="28"/>
          <w:lang w:val="kk-KZ" w:eastAsia="ru-RU"/>
        </w:rPr>
      </w:pPr>
      <w:hyperlink r:id="rId152" w:history="1">
        <w:r w:rsidRPr="00AE16AD">
          <w:rPr>
            <w:rStyle w:val="a5"/>
            <w:sz w:val="28"/>
            <w:szCs w:val="28"/>
            <w:lang w:val="kk-KZ" w:eastAsia="ru-RU"/>
          </w:rPr>
          <w:t>https://drive.google.com/file/d/1a8CH02mWoZG53o5wiophlzxg4iAF0ZGi/view?usp=sharing</w:t>
        </w:r>
      </w:hyperlink>
      <w:r>
        <w:rPr>
          <w:sz w:val="28"/>
          <w:szCs w:val="28"/>
          <w:lang w:val="kk-KZ" w:eastAsia="ru-RU"/>
        </w:rPr>
        <w:t xml:space="preserve"> </w:t>
      </w:r>
    </w:p>
    <w:p w14:paraId="67F3DDBF" w14:textId="77777777" w:rsidR="00B977F6" w:rsidRDefault="00B977F6" w:rsidP="00B977F6">
      <w:pPr>
        <w:pStyle w:val="af7"/>
        <w:rPr>
          <w:sz w:val="28"/>
          <w:szCs w:val="28"/>
          <w:lang w:val="kk-KZ" w:eastAsia="ru-RU"/>
        </w:rPr>
      </w:pPr>
      <w:hyperlink r:id="rId153" w:history="1">
        <w:r w:rsidRPr="00AE16AD">
          <w:rPr>
            <w:rStyle w:val="a5"/>
            <w:sz w:val="28"/>
            <w:szCs w:val="28"/>
            <w:lang w:val="kk-KZ" w:eastAsia="ru-RU"/>
          </w:rPr>
          <w:t>https://drive.google.com/file/d/1RohVKe-2_bB2_C7QEOb6WyhJuxW8er-V/view?usp=sharing</w:t>
        </w:r>
      </w:hyperlink>
      <w:r>
        <w:rPr>
          <w:sz w:val="28"/>
          <w:szCs w:val="28"/>
          <w:lang w:val="kk-KZ" w:eastAsia="ru-RU"/>
        </w:rPr>
        <w:t xml:space="preserve"> </w:t>
      </w:r>
    </w:p>
    <w:p w14:paraId="118EE7D8" w14:textId="77777777" w:rsidR="00B977F6" w:rsidRDefault="00B977F6" w:rsidP="00B977F6">
      <w:pPr>
        <w:pStyle w:val="af7"/>
        <w:rPr>
          <w:sz w:val="28"/>
          <w:szCs w:val="28"/>
          <w:lang w:val="kk-KZ" w:eastAsia="ru-RU"/>
        </w:rPr>
      </w:pPr>
      <w:hyperlink r:id="rId154" w:history="1">
        <w:r w:rsidRPr="00AE16AD">
          <w:rPr>
            <w:rStyle w:val="a5"/>
            <w:sz w:val="28"/>
            <w:szCs w:val="28"/>
            <w:lang w:val="kk-KZ" w:eastAsia="ru-RU"/>
          </w:rPr>
          <w:t>https://drive.google.com/file/d/1PLI_4ehPNlpVMo9cK2x0AhbXR-Xp5HIa/view?usp=sharing</w:t>
        </w:r>
      </w:hyperlink>
      <w:r>
        <w:rPr>
          <w:sz w:val="28"/>
          <w:szCs w:val="28"/>
          <w:lang w:val="kk-KZ" w:eastAsia="ru-RU"/>
        </w:rPr>
        <w:t xml:space="preserve"> </w:t>
      </w:r>
    </w:p>
    <w:p w14:paraId="3260FBD2" w14:textId="77777777" w:rsidR="00B977F6" w:rsidRPr="00E41F81" w:rsidRDefault="00B977F6" w:rsidP="00B977F6">
      <w:pPr>
        <w:pStyle w:val="af7"/>
        <w:rPr>
          <w:sz w:val="28"/>
          <w:szCs w:val="28"/>
          <w:lang w:val="kk-KZ" w:eastAsia="ru-RU"/>
        </w:rPr>
      </w:pPr>
    </w:p>
    <w:p w14:paraId="4DA98386" w14:textId="77777777" w:rsidR="00B977F6" w:rsidRPr="00E741D7" w:rsidRDefault="00B977F6" w:rsidP="00B977F6">
      <w:pPr>
        <w:pStyle w:val="af7"/>
        <w:rPr>
          <w:lang w:val="kk-KZ"/>
        </w:rPr>
      </w:pPr>
      <w:hyperlink r:id="rId155" w:history="1">
        <w:r w:rsidRPr="00A41B1C">
          <w:rPr>
            <w:rStyle w:val="a5"/>
            <w:lang w:val="kk-KZ"/>
          </w:rPr>
          <w:t>https://drive.google.com/file/d/1ZQu33eSuimtW_2nD3Bbx_TIvgLR2oV96/view?usp=sharing</w:t>
        </w:r>
      </w:hyperlink>
      <w:r>
        <w:rPr>
          <w:lang w:val="kk-KZ"/>
        </w:rPr>
        <w:t xml:space="preserve"> </w:t>
      </w:r>
      <w:r w:rsidRPr="00E741D7">
        <w:rPr>
          <w:lang w:val="kk-KZ"/>
        </w:rPr>
        <w:t xml:space="preserve"> </w:t>
      </w:r>
    </w:p>
    <w:p w14:paraId="7B279C85" w14:textId="77777777" w:rsidR="00B977F6" w:rsidRPr="00E741D7" w:rsidRDefault="00B977F6" w:rsidP="00B977F6">
      <w:pPr>
        <w:pStyle w:val="af7"/>
        <w:rPr>
          <w:lang w:val="kk-KZ"/>
        </w:rPr>
      </w:pPr>
      <w:hyperlink r:id="rId156" w:history="1">
        <w:r w:rsidRPr="00A41B1C">
          <w:rPr>
            <w:rStyle w:val="a5"/>
            <w:lang w:val="kk-KZ"/>
          </w:rPr>
          <w:t>https://drive.google.com/file/d/1GrEmM3G7rddRPvgVdy5UvHG4nId6Ym0t/view?usp=sharing</w:t>
        </w:r>
      </w:hyperlink>
      <w:r>
        <w:rPr>
          <w:lang w:val="kk-KZ"/>
        </w:rPr>
        <w:t xml:space="preserve"> </w:t>
      </w:r>
    </w:p>
    <w:p w14:paraId="39AC8949" w14:textId="77777777" w:rsidR="00B977F6" w:rsidRDefault="00B977F6" w:rsidP="00B977F6">
      <w:pPr>
        <w:pStyle w:val="af7"/>
        <w:rPr>
          <w:b/>
          <w:sz w:val="28"/>
          <w:szCs w:val="28"/>
          <w:lang w:val="kk-KZ" w:eastAsia="ru-RU"/>
        </w:rPr>
      </w:pPr>
    </w:p>
    <w:p w14:paraId="2B1B8FCF" w14:textId="77777777" w:rsidR="00B977F6" w:rsidRPr="00E41F81" w:rsidRDefault="00B977F6" w:rsidP="00B977F6">
      <w:pPr>
        <w:pStyle w:val="af7"/>
        <w:rPr>
          <w:b/>
          <w:sz w:val="28"/>
          <w:szCs w:val="28"/>
          <w:lang w:val="kk-KZ" w:eastAsia="ru-RU"/>
        </w:rPr>
      </w:pPr>
      <w:r w:rsidRPr="00E41F81">
        <w:rPr>
          <w:b/>
          <w:sz w:val="28"/>
          <w:szCs w:val="28"/>
          <w:lang w:val="kk-KZ" w:eastAsia="ru-RU"/>
        </w:rPr>
        <w:t>202</w:t>
      </w:r>
      <w:r w:rsidRPr="00BE2C94">
        <w:rPr>
          <w:b/>
          <w:sz w:val="28"/>
          <w:szCs w:val="28"/>
          <w:lang w:val="ru-RU" w:eastAsia="ru-RU"/>
        </w:rPr>
        <w:t>4</w:t>
      </w:r>
      <w:r w:rsidRPr="00E41F81">
        <w:rPr>
          <w:b/>
          <w:sz w:val="28"/>
          <w:szCs w:val="28"/>
          <w:lang w:val="kk-KZ" w:eastAsia="ru-RU"/>
        </w:rPr>
        <w:t>-202</w:t>
      </w:r>
      <w:r w:rsidRPr="00BE2C94">
        <w:rPr>
          <w:b/>
          <w:sz w:val="28"/>
          <w:szCs w:val="28"/>
          <w:lang w:val="ru-RU" w:eastAsia="ru-RU"/>
        </w:rPr>
        <w:t>5</w:t>
      </w:r>
      <w:r w:rsidRPr="00E41F81">
        <w:rPr>
          <w:b/>
          <w:sz w:val="28"/>
          <w:szCs w:val="28"/>
          <w:lang w:val="kk-KZ" w:eastAsia="ru-RU"/>
        </w:rPr>
        <w:t xml:space="preserve"> оқу жылы</w:t>
      </w:r>
    </w:p>
    <w:p w14:paraId="5B68CD51" w14:textId="77777777" w:rsidR="00B977F6" w:rsidRDefault="00B977F6" w:rsidP="00B977F6">
      <w:pPr>
        <w:pStyle w:val="af7"/>
        <w:rPr>
          <w:sz w:val="28"/>
          <w:szCs w:val="28"/>
          <w:lang w:val="kk-KZ" w:eastAsia="ru-RU"/>
        </w:rPr>
      </w:pPr>
      <w:r w:rsidRPr="00E41F81">
        <w:rPr>
          <w:sz w:val="28"/>
          <w:szCs w:val="28"/>
          <w:lang w:val="kk-KZ" w:eastAsia="ru-RU"/>
        </w:rPr>
        <w:t xml:space="preserve">ШО, </w:t>
      </w:r>
      <w:r>
        <w:rPr>
          <w:sz w:val="28"/>
          <w:szCs w:val="28"/>
          <w:lang w:val="kk-KZ" w:eastAsia="ru-RU"/>
        </w:rPr>
        <w:t>мектепалды сынып</w:t>
      </w:r>
      <w:r w:rsidRPr="00E41F81">
        <w:rPr>
          <w:sz w:val="28"/>
          <w:szCs w:val="28"/>
          <w:lang w:val="kk-KZ" w:eastAsia="ru-RU"/>
        </w:rPr>
        <w:t xml:space="preserve"> циклограмма</w:t>
      </w:r>
    </w:p>
    <w:p w14:paraId="5E998373" w14:textId="77777777" w:rsidR="00B977F6" w:rsidRDefault="00B977F6" w:rsidP="00B977F6">
      <w:pPr>
        <w:pStyle w:val="af7"/>
        <w:rPr>
          <w:sz w:val="28"/>
          <w:szCs w:val="28"/>
          <w:lang w:val="kk-KZ" w:eastAsia="ru-RU"/>
        </w:rPr>
      </w:pPr>
      <w:hyperlink r:id="rId157" w:history="1">
        <w:r w:rsidRPr="00AE16AD">
          <w:rPr>
            <w:rStyle w:val="a5"/>
            <w:sz w:val="28"/>
            <w:szCs w:val="28"/>
            <w:lang w:val="kk-KZ" w:eastAsia="ru-RU"/>
          </w:rPr>
          <w:t>https://drive.google.com/file/d/1SfXpJkkXbuLKyLoGIucaVcrIyDMLvB0_/view?usp=sharing</w:t>
        </w:r>
      </w:hyperlink>
      <w:r>
        <w:rPr>
          <w:sz w:val="28"/>
          <w:szCs w:val="28"/>
          <w:lang w:val="kk-KZ" w:eastAsia="ru-RU"/>
        </w:rPr>
        <w:t xml:space="preserve"> </w:t>
      </w:r>
    </w:p>
    <w:p w14:paraId="4254C99D" w14:textId="77777777" w:rsidR="00B977F6" w:rsidRPr="00E41F81" w:rsidRDefault="00B977F6" w:rsidP="00B977F6">
      <w:pPr>
        <w:pStyle w:val="af7"/>
        <w:rPr>
          <w:sz w:val="28"/>
          <w:szCs w:val="28"/>
          <w:lang w:val="kk-KZ" w:eastAsia="ru-RU"/>
        </w:rPr>
      </w:pPr>
    </w:p>
    <w:p w14:paraId="49C76905" w14:textId="77777777" w:rsidR="00B977F6" w:rsidRDefault="00B977F6" w:rsidP="00B977F6">
      <w:pPr>
        <w:pStyle w:val="af7"/>
        <w:rPr>
          <w:sz w:val="28"/>
          <w:szCs w:val="28"/>
          <w:lang w:val="kk-KZ" w:eastAsia="ru-RU"/>
        </w:rPr>
      </w:pPr>
      <w:hyperlink r:id="rId158" w:history="1">
        <w:r w:rsidRPr="00AE16AD">
          <w:rPr>
            <w:rStyle w:val="a5"/>
            <w:sz w:val="28"/>
            <w:szCs w:val="28"/>
            <w:lang w:val="kk-KZ" w:eastAsia="ru-RU"/>
          </w:rPr>
          <w:t>https://drive.google.com/file/d/18_H0iT3wb-UNy8vunRy4UWo2O1ItF9PQ/view?usp=sharing</w:t>
        </w:r>
      </w:hyperlink>
      <w:r>
        <w:rPr>
          <w:sz w:val="28"/>
          <w:szCs w:val="28"/>
          <w:lang w:val="kk-KZ" w:eastAsia="ru-RU"/>
        </w:rPr>
        <w:t xml:space="preserve"> </w:t>
      </w:r>
    </w:p>
    <w:p w14:paraId="0214CE9F" w14:textId="77777777" w:rsidR="00B977F6" w:rsidRPr="00E41F81" w:rsidRDefault="00B977F6" w:rsidP="00B977F6">
      <w:pPr>
        <w:pStyle w:val="af7"/>
        <w:rPr>
          <w:sz w:val="28"/>
          <w:szCs w:val="28"/>
          <w:lang w:val="kk-KZ" w:eastAsia="ru-RU"/>
        </w:rPr>
      </w:pPr>
    </w:p>
    <w:p w14:paraId="73474927" w14:textId="77777777" w:rsidR="00B977F6" w:rsidRPr="00E41F81" w:rsidRDefault="00B977F6" w:rsidP="00B977F6">
      <w:pPr>
        <w:pStyle w:val="af7"/>
        <w:rPr>
          <w:b/>
          <w:sz w:val="28"/>
          <w:szCs w:val="28"/>
          <w:lang w:val="kk-KZ" w:eastAsia="ru-RU"/>
        </w:rPr>
      </w:pPr>
      <w:r w:rsidRPr="00E41F81">
        <w:rPr>
          <w:b/>
          <w:sz w:val="28"/>
          <w:szCs w:val="28"/>
          <w:lang w:val="kk-KZ" w:eastAsia="ru-RU"/>
        </w:rPr>
        <w:t>202</w:t>
      </w:r>
      <w:r w:rsidRPr="00BE2C94">
        <w:rPr>
          <w:b/>
          <w:sz w:val="28"/>
          <w:szCs w:val="28"/>
          <w:lang w:val="ru-RU" w:eastAsia="ru-RU"/>
        </w:rPr>
        <w:t>5</w:t>
      </w:r>
      <w:r w:rsidRPr="00E41F81">
        <w:rPr>
          <w:b/>
          <w:sz w:val="28"/>
          <w:szCs w:val="28"/>
          <w:lang w:val="kk-KZ" w:eastAsia="ru-RU"/>
        </w:rPr>
        <w:t>-202</w:t>
      </w:r>
      <w:r w:rsidRPr="00BE2C94">
        <w:rPr>
          <w:b/>
          <w:sz w:val="28"/>
          <w:szCs w:val="28"/>
          <w:lang w:val="ru-RU" w:eastAsia="ru-RU"/>
        </w:rPr>
        <w:t>6</w:t>
      </w:r>
      <w:r w:rsidRPr="00E41F81">
        <w:rPr>
          <w:b/>
          <w:sz w:val="28"/>
          <w:szCs w:val="28"/>
          <w:lang w:val="kk-KZ" w:eastAsia="ru-RU"/>
        </w:rPr>
        <w:t xml:space="preserve"> оқу жылы</w:t>
      </w:r>
    </w:p>
    <w:p w14:paraId="10CE617F" w14:textId="77777777" w:rsidR="00B977F6" w:rsidRPr="00E41F81" w:rsidRDefault="00B977F6" w:rsidP="00B977F6">
      <w:pPr>
        <w:pStyle w:val="af7"/>
        <w:rPr>
          <w:sz w:val="28"/>
          <w:szCs w:val="28"/>
          <w:lang w:val="kk-KZ" w:eastAsia="ru-RU"/>
        </w:rPr>
      </w:pPr>
      <w:r w:rsidRPr="00E41F81">
        <w:rPr>
          <w:sz w:val="28"/>
          <w:szCs w:val="28"/>
          <w:lang w:val="kk-KZ" w:eastAsia="ru-RU"/>
        </w:rPr>
        <w:t xml:space="preserve">ШО, </w:t>
      </w:r>
      <w:r>
        <w:rPr>
          <w:sz w:val="28"/>
          <w:szCs w:val="28"/>
          <w:lang w:val="kk-KZ" w:eastAsia="ru-RU"/>
        </w:rPr>
        <w:t>мектепалды сынып</w:t>
      </w:r>
      <w:r w:rsidRPr="00E41F81">
        <w:rPr>
          <w:sz w:val="28"/>
          <w:szCs w:val="28"/>
          <w:lang w:val="kk-KZ" w:eastAsia="ru-RU"/>
        </w:rPr>
        <w:t xml:space="preserve"> циклограмма</w:t>
      </w:r>
    </w:p>
    <w:p w14:paraId="587F0726" w14:textId="77777777" w:rsidR="00B977F6" w:rsidRDefault="00B977F6" w:rsidP="00B977F6">
      <w:pPr>
        <w:pStyle w:val="af7"/>
        <w:rPr>
          <w:sz w:val="28"/>
          <w:szCs w:val="28"/>
          <w:lang w:val="kk-KZ" w:eastAsia="ru-RU"/>
        </w:rPr>
      </w:pPr>
      <w:hyperlink r:id="rId159" w:history="1">
        <w:r w:rsidRPr="00AE16AD">
          <w:rPr>
            <w:rStyle w:val="a5"/>
            <w:sz w:val="28"/>
            <w:szCs w:val="28"/>
            <w:lang w:val="kk-KZ" w:eastAsia="ru-RU"/>
          </w:rPr>
          <w:t>https://drive.google.com/file/d/1S2sEsCqlaWkJsgz_4XXQ9r78vIdilDFN/view?usp=sharing</w:t>
        </w:r>
      </w:hyperlink>
      <w:r>
        <w:rPr>
          <w:sz w:val="28"/>
          <w:szCs w:val="28"/>
          <w:lang w:val="kk-KZ" w:eastAsia="ru-RU"/>
        </w:rPr>
        <w:t xml:space="preserve"> </w:t>
      </w:r>
    </w:p>
    <w:p w14:paraId="1C42179F" w14:textId="77777777" w:rsidR="00B977F6" w:rsidRDefault="00B977F6" w:rsidP="00B977F6">
      <w:pPr>
        <w:pStyle w:val="af7"/>
        <w:rPr>
          <w:sz w:val="28"/>
          <w:szCs w:val="28"/>
          <w:lang w:val="kk-KZ" w:eastAsia="ru-RU"/>
        </w:rPr>
      </w:pPr>
    </w:p>
    <w:p w14:paraId="2E90E7EF" w14:textId="77777777" w:rsidR="00B977F6" w:rsidRDefault="00B977F6" w:rsidP="00B977F6">
      <w:pPr>
        <w:pStyle w:val="af7"/>
        <w:rPr>
          <w:sz w:val="28"/>
          <w:szCs w:val="28"/>
          <w:lang w:val="kk-KZ" w:eastAsia="ru-RU"/>
        </w:rPr>
      </w:pPr>
      <w:hyperlink r:id="rId160" w:history="1">
        <w:r w:rsidRPr="00AE16AD">
          <w:rPr>
            <w:rStyle w:val="a5"/>
            <w:sz w:val="28"/>
            <w:szCs w:val="28"/>
            <w:lang w:val="kk-KZ" w:eastAsia="ru-RU"/>
          </w:rPr>
          <w:t>https://drive.google.com/file/d/1SfXpJkkXbuLKyLoGIucaVcrIyDMLvB0_/view?usp=sharing</w:t>
        </w:r>
      </w:hyperlink>
      <w:r>
        <w:rPr>
          <w:sz w:val="28"/>
          <w:szCs w:val="28"/>
          <w:lang w:val="kk-KZ" w:eastAsia="ru-RU"/>
        </w:rPr>
        <w:t xml:space="preserve"> </w:t>
      </w:r>
    </w:p>
    <w:p w14:paraId="081E8602" w14:textId="77777777" w:rsidR="00B977F6" w:rsidRDefault="00B977F6" w:rsidP="00B977F6">
      <w:pPr>
        <w:pStyle w:val="af7"/>
        <w:rPr>
          <w:sz w:val="28"/>
          <w:szCs w:val="28"/>
          <w:lang w:val="kk-KZ" w:eastAsia="ru-RU"/>
        </w:rPr>
      </w:pPr>
    </w:p>
    <w:p w14:paraId="1607A776" w14:textId="77777777" w:rsidR="00B977F6" w:rsidRPr="00E41F81" w:rsidRDefault="00B977F6" w:rsidP="00B977F6">
      <w:pPr>
        <w:pStyle w:val="af7"/>
        <w:rPr>
          <w:sz w:val="28"/>
          <w:szCs w:val="28"/>
          <w:lang w:val="kk-KZ" w:eastAsia="ru-RU"/>
        </w:rPr>
      </w:pPr>
      <w:hyperlink r:id="rId161" w:history="1">
        <w:r w:rsidRPr="00AE16AD">
          <w:rPr>
            <w:rStyle w:val="a5"/>
            <w:sz w:val="28"/>
            <w:szCs w:val="28"/>
            <w:lang w:val="kk-KZ" w:eastAsia="ru-RU"/>
          </w:rPr>
          <w:t>https://drive.google.com/file/d/1JUVO45kX5UAAip2H6wcgKb3Q6ehiCx96/view?usp=sharing</w:t>
        </w:r>
      </w:hyperlink>
      <w:r>
        <w:rPr>
          <w:sz w:val="28"/>
          <w:szCs w:val="28"/>
          <w:lang w:val="kk-KZ" w:eastAsia="ru-RU"/>
        </w:rPr>
        <w:t xml:space="preserve"> </w:t>
      </w:r>
    </w:p>
    <w:p w14:paraId="3EB01E34" w14:textId="77777777" w:rsidR="00B977F6" w:rsidRDefault="00B977F6" w:rsidP="00B977F6">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5075DAA5" w14:textId="77777777" w:rsidR="00B27760" w:rsidRDefault="00B977F6" w:rsidP="00B977F6">
      <w:pP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b/>
          <w:bCs/>
          <w:color w:val="000000"/>
          <w:sz w:val="28"/>
          <w:szCs w:val="28"/>
          <w:lang w:val="kk-KZ"/>
        </w:rPr>
        <w:t xml:space="preserve"> </w:t>
      </w:r>
    </w:p>
    <w:p w14:paraId="5FBB9FB9" w14:textId="77777777" w:rsidR="00B27760" w:rsidRDefault="00B27760" w:rsidP="00B977F6">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14:paraId="05837D8C" w14:textId="5451C33B" w:rsidR="00B977F6" w:rsidRPr="00E41F81" w:rsidRDefault="00B977F6" w:rsidP="00B977F6">
      <w:pPr>
        <w:shd w:val="clear" w:color="auto" w:fill="FFFFFF"/>
        <w:spacing w:after="0" w:line="240" w:lineRule="auto"/>
        <w:jc w:val="both"/>
        <w:rPr>
          <w:rFonts w:ascii="Times New Roman" w:eastAsia="Times New Roman" w:hAnsi="Times New Roman" w:cs="Times New Roman"/>
          <w:b/>
          <w:bCs/>
          <w:color w:val="000000"/>
          <w:sz w:val="28"/>
          <w:szCs w:val="28"/>
          <w:lang w:val="kk-KZ"/>
        </w:rPr>
      </w:pPr>
      <w:r w:rsidRPr="00E41F81">
        <w:rPr>
          <w:rFonts w:ascii="Times New Roman" w:eastAsia="Times New Roman" w:hAnsi="Times New Roman" w:cs="Times New Roman"/>
          <w:b/>
          <w:bCs/>
          <w:color w:val="000000"/>
          <w:sz w:val="28"/>
          <w:szCs w:val="28"/>
          <w:lang w:val="kk-KZ"/>
        </w:rPr>
        <w:t>Шағын орталық  200</w:t>
      </w:r>
      <w:r w:rsidRPr="006D5A61">
        <w:rPr>
          <w:rFonts w:ascii="Times New Roman" w:eastAsia="Times New Roman" w:hAnsi="Times New Roman" w:cs="Times New Roman"/>
          <w:b/>
          <w:bCs/>
          <w:color w:val="000000"/>
          <w:sz w:val="28"/>
          <w:szCs w:val="28"/>
          <w:lang w:val="kk-KZ"/>
        </w:rPr>
        <w:t>8</w:t>
      </w:r>
      <w:r w:rsidRPr="00E41F81">
        <w:rPr>
          <w:rFonts w:ascii="Times New Roman" w:eastAsia="Times New Roman" w:hAnsi="Times New Roman" w:cs="Times New Roman"/>
          <w:b/>
          <w:bCs/>
          <w:color w:val="000000"/>
          <w:sz w:val="28"/>
          <w:szCs w:val="28"/>
          <w:lang w:val="kk-KZ"/>
        </w:rPr>
        <w:t xml:space="preserve"> жылы құрылған. </w:t>
      </w:r>
    </w:p>
    <w:p w14:paraId="2074105E"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eastAsia="Times New Roman" w:hAnsi="Times New Roman" w:cs="Times New Roman"/>
          <w:bCs/>
          <w:color w:val="000000"/>
          <w:sz w:val="28"/>
          <w:szCs w:val="28"/>
          <w:lang w:val="kk-KZ"/>
        </w:rPr>
        <w:t xml:space="preserve">Шағын орталық мектептің </w:t>
      </w:r>
      <w:r>
        <w:rPr>
          <w:rFonts w:ascii="Times New Roman" w:eastAsia="Times New Roman" w:hAnsi="Times New Roman" w:cs="Times New Roman"/>
          <w:bCs/>
          <w:color w:val="000000"/>
          <w:sz w:val="28"/>
          <w:szCs w:val="28"/>
          <w:lang w:val="kk-KZ"/>
        </w:rPr>
        <w:t>оң</w:t>
      </w:r>
      <w:r w:rsidRPr="00E41F81">
        <w:rPr>
          <w:rFonts w:ascii="Times New Roman" w:eastAsia="Times New Roman" w:hAnsi="Times New Roman" w:cs="Times New Roman"/>
          <w:bCs/>
          <w:color w:val="000000"/>
          <w:sz w:val="28"/>
          <w:szCs w:val="28"/>
          <w:lang w:val="kk-KZ"/>
        </w:rPr>
        <w:t xml:space="preserve"> жақ қабырғасында орналасқан.</w:t>
      </w:r>
      <w:r w:rsidRPr="00E41F81">
        <w:rPr>
          <w:rFonts w:ascii="Times New Roman" w:hAnsi="Times New Roman" w:cs="Times New Roman"/>
          <w:sz w:val="28"/>
          <w:szCs w:val="28"/>
          <w:lang w:val="kk-KZ"/>
        </w:rPr>
        <w:t xml:space="preserve"> Өзін-өзі бағалау мәліметі бойынша мектептің жобалық қуаты </w:t>
      </w:r>
      <w:r w:rsidRPr="00BF2652">
        <w:rPr>
          <w:rFonts w:ascii="Times New Roman" w:hAnsi="Times New Roman" w:cs="Times New Roman"/>
          <w:sz w:val="28"/>
          <w:szCs w:val="28"/>
          <w:lang w:val="kk-KZ"/>
        </w:rPr>
        <w:t>464</w:t>
      </w:r>
      <w:r w:rsidRPr="00E41F81">
        <w:rPr>
          <w:rFonts w:ascii="Times New Roman" w:hAnsi="Times New Roman" w:cs="Times New Roman"/>
          <w:sz w:val="28"/>
          <w:szCs w:val="28"/>
          <w:lang w:val="kk-KZ"/>
        </w:rPr>
        <w:t xml:space="preserve"> оқушыға арналған. Ауласы толық қоршаумен қоршалған. Салынған жылы: </w:t>
      </w:r>
      <w:r w:rsidRPr="00BF2652">
        <w:rPr>
          <w:rFonts w:ascii="Times New Roman" w:hAnsi="Times New Roman" w:cs="Times New Roman"/>
          <w:sz w:val="28"/>
          <w:szCs w:val="28"/>
          <w:lang w:val="kk-KZ"/>
        </w:rPr>
        <w:t xml:space="preserve">1977 </w:t>
      </w:r>
      <w:r w:rsidRPr="00E41F81">
        <w:rPr>
          <w:rFonts w:ascii="Times New Roman" w:hAnsi="Times New Roman" w:cs="Times New Roman"/>
          <w:sz w:val="28"/>
          <w:szCs w:val="28"/>
          <w:lang w:val="kk-KZ"/>
        </w:rPr>
        <w:t>жыл.</w:t>
      </w:r>
      <w:r w:rsidRPr="00E41F81">
        <w:rPr>
          <w:rFonts w:ascii="Times New Roman" w:hAnsi="Times New Roman" w:cs="Times New Roman"/>
          <w:color w:val="FF0000"/>
          <w:sz w:val="28"/>
          <w:szCs w:val="28"/>
          <w:lang w:val="kk-KZ"/>
        </w:rPr>
        <w:t xml:space="preserve"> </w:t>
      </w:r>
    </w:p>
    <w:p w14:paraId="1FA4BBF2"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Күрделі жөндеу жұмыстарын қажет етпейді және ағымдағы жөндеу жұмыстары жоспар бойынша жыл сайын жүргізілді. (Әктеу, сырлау т.б.). Мектеп ғимаратының сыртқы келбеті бетоннан жасалған.</w:t>
      </w:r>
      <w:r>
        <w:rPr>
          <w:rFonts w:ascii="Times New Roman" w:hAnsi="Times New Roman" w:cs="Times New Roman"/>
          <w:sz w:val="28"/>
          <w:szCs w:val="28"/>
          <w:lang w:val="kk-KZ"/>
        </w:rPr>
        <w:t xml:space="preserve"> </w:t>
      </w:r>
      <w:r w:rsidRPr="00E41F81">
        <w:rPr>
          <w:rFonts w:ascii="Times New Roman" w:hAnsi="Times New Roman" w:cs="Times New Roman"/>
          <w:sz w:val="28"/>
          <w:szCs w:val="28"/>
          <w:lang w:val="kk-KZ"/>
        </w:rPr>
        <w:t xml:space="preserve">Шағын орталықта </w:t>
      </w:r>
      <w:r w:rsidRPr="00822092">
        <w:rPr>
          <w:rFonts w:ascii="Times New Roman" w:hAnsi="Times New Roman" w:cs="Times New Roman"/>
          <w:sz w:val="28"/>
          <w:szCs w:val="28"/>
          <w:lang w:val="kk-KZ"/>
        </w:rPr>
        <w:t>40 орындық</w:t>
      </w:r>
      <w:r w:rsidRPr="00E41F81">
        <w:rPr>
          <w:rFonts w:ascii="Times New Roman" w:hAnsi="Times New Roman" w:cs="Times New Roman"/>
          <w:sz w:val="28"/>
          <w:szCs w:val="28"/>
          <w:lang w:val="kk-KZ"/>
        </w:rPr>
        <w:t>, барлық жағдай жасалған. Пластикадан жасалған терезелер орнатылған. Мектеп орталық жылу құбырымен, ыстық су суық сумен, телефон байланысымен және ғаламтормен қамтамасыз етілген. Жылу жүйесі жеке автономды жылыту. Аула асфальтталған, ойын алаңы , құм  алаңы, жүгіру алаңы, балалардың ойнау алаңдары бар. Барлық спорт алаңы спорттық құралдармен жабдықталған. Аулада  шырша, терек,  ағаштары отырғызылған. Мектепалды  сыныптарына 1 кабинет арналған. Сынып 5 жастағы балалардың ойдағыдай білім алуы, нәтижелі оқуы және жайлы тұруы үшін қажетті құрал-жабдықтармен жабдықталған.  Оқу кабинеті мен ойын бөлмесі, жуынатын бөлме және дәретхана бар. Сыныпта оқу іс-әрекетінің барлық түрлерін өткізуге қажетті дидактикалық материалдар (әдістемелік, иллюстрациялық, практикалық, дамытушылық) бар. Ойын бөлмесінде ойын жабдықтары, ойыншықтар бар. Балаларға арналған кітап және табиғат бұрыштары жасалған. Бес сала, бес дағды бойынша сөрелер, парталар, орындықтар, кітап сөресі, киім ілетін шкафтар, сонымен қатар бес дағды бойынша дидактикалық материалдар: үй және жабайы жануарлар, жемістер мен көкөністер,  ойыншықтары, дойбы, ертегі кітаптар,  түрлі ресурстармен қамтылған. Жабдықтар қауіпсіздік талаптарына, санитарлық-гигиеналық нормаларға, балалардың жас ерекшеліктері мен қажеттіліктеріне сай келеді.</w:t>
      </w:r>
    </w:p>
    <w:p w14:paraId="0DCAE592"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Ұсынылған әдістемелік ұсынымдарға 4-қосымшада және түгендеу тізімдемесінде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№70 бұйрығында анықталған коммуникативтік, танымдық және зияткерлік, шығармашылық дағдыларды, зерттеушілік әрекетті дамытуға, қимыл дағдыларын дамыту мен сауықтыруға, әлеуметтік дағдыларды қалыптастыруға, командалық жұмыс дағдыларын дамытуға арналған оқу және ойын материалдарымен жарақтандырылғанын растайтын мәлімет ұсынылған.</w:t>
      </w:r>
    </w:p>
    <w:p w14:paraId="3BD5BD6C" w14:textId="77777777" w:rsidR="00B977F6" w:rsidRPr="00822092" w:rsidRDefault="00B977F6" w:rsidP="00B977F6">
      <w:pPr>
        <w:shd w:val="clear" w:color="auto" w:fill="FFFFFF"/>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 xml:space="preserve">    Шағын орталық ашылуы барысында жақсы материалдық-техникалық база құрылған, ол балалармен денсаулық сақтау және тәрбиелік-білім беудің жұмыстарына қойылатын талаптарға сай келеді.  Шағын орталықта суық су,ыстық су ағып тұруына жағдай жасалған. Жыл сайын мектеп түлектерінің демеушілігімен де қосымша материалдақ база толықтырылып отырады.</w:t>
      </w:r>
    </w:p>
    <w:p w14:paraId="11D0B898" w14:textId="77777777" w:rsidR="00B977F6" w:rsidRPr="00E41F81" w:rsidRDefault="00B977F6" w:rsidP="00B977F6">
      <w:pPr>
        <w:shd w:val="clear" w:color="auto" w:fill="FFFFFF"/>
        <w:spacing w:after="0" w:line="240" w:lineRule="auto"/>
        <w:jc w:val="both"/>
        <w:rPr>
          <w:rFonts w:ascii="Times New Roman" w:eastAsia="Times New Roman" w:hAnsi="Times New Roman" w:cs="Times New Roman"/>
          <w:b/>
          <w:color w:val="000000"/>
          <w:sz w:val="28"/>
          <w:szCs w:val="28"/>
          <w:lang w:val="kk-KZ"/>
        </w:rPr>
      </w:pPr>
    </w:p>
    <w:p w14:paraId="0F466953" w14:textId="20A85387" w:rsidR="00B977F6" w:rsidRDefault="00B977F6" w:rsidP="00B977F6">
      <w:pPr>
        <w:shd w:val="clear" w:color="auto" w:fill="FFFFFF"/>
        <w:spacing w:after="0" w:line="240" w:lineRule="auto"/>
        <w:ind w:firstLineChars="1250" w:firstLine="3514"/>
        <w:jc w:val="both"/>
        <w:rPr>
          <w:rFonts w:ascii="Times New Roman" w:eastAsia="Times New Roman" w:hAnsi="Times New Roman" w:cs="Times New Roman"/>
          <w:b/>
          <w:color w:val="000000"/>
          <w:sz w:val="28"/>
          <w:szCs w:val="28"/>
          <w:lang w:val="kk-KZ"/>
        </w:rPr>
      </w:pPr>
      <w:r w:rsidRPr="00E41F81">
        <w:rPr>
          <w:rFonts w:ascii="Times New Roman" w:eastAsia="Times New Roman" w:hAnsi="Times New Roman" w:cs="Times New Roman"/>
          <w:b/>
          <w:color w:val="000000"/>
          <w:sz w:val="28"/>
          <w:szCs w:val="28"/>
          <w:lang w:val="kk-KZ"/>
        </w:rPr>
        <w:t xml:space="preserve"> Ғимарат туралы мәлімет</w:t>
      </w:r>
    </w:p>
    <w:p w14:paraId="1B436148" w14:textId="3BEB6EA0" w:rsidR="00B977F6" w:rsidRPr="00E41F81" w:rsidRDefault="00B977F6" w:rsidP="00B977F6">
      <w:pPr>
        <w:shd w:val="clear" w:color="auto" w:fill="FFFFFF"/>
        <w:spacing w:after="0" w:line="240" w:lineRule="auto"/>
        <w:ind w:firstLineChars="1250" w:firstLine="3514"/>
        <w:jc w:val="both"/>
        <w:rPr>
          <w:rFonts w:ascii="Times New Roman" w:eastAsia="Times New Roman" w:hAnsi="Times New Roman" w:cs="Times New Roman"/>
          <w:b/>
          <w:color w:val="000000"/>
          <w:sz w:val="28"/>
          <w:szCs w:val="28"/>
          <w:lang w:val="kk-KZ"/>
        </w:rPr>
      </w:pPr>
      <w:r w:rsidRPr="00E41F81">
        <w:rPr>
          <w:rFonts w:ascii="Times New Roman" w:eastAsia="Times New Roman" w:hAnsi="Times New Roman" w:cs="Times New Roman"/>
          <w:b/>
          <w:color w:val="000000"/>
          <w:sz w:val="28"/>
          <w:szCs w:val="28"/>
          <w:lang w:val="kk-KZ"/>
        </w:rPr>
        <w:t xml:space="preserve"> </w:t>
      </w:r>
    </w:p>
    <w:tbl>
      <w:tblPr>
        <w:tblStyle w:val="af4"/>
        <w:tblW w:w="0" w:type="auto"/>
        <w:tblInd w:w="108" w:type="dxa"/>
        <w:tblLook w:val="04A0" w:firstRow="1" w:lastRow="0" w:firstColumn="1" w:lastColumn="0" w:noHBand="0" w:noVBand="1"/>
      </w:tblPr>
      <w:tblGrid>
        <w:gridCol w:w="4613"/>
        <w:gridCol w:w="4624"/>
      </w:tblGrid>
      <w:tr w:rsidR="00B977F6" w:rsidRPr="00E41F81" w14:paraId="15018176" w14:textId="77777777" w:rsidTr="00E4559E">
        <w:trPr>
          <w:trHeight w:val="291"/>
        </w:trPr>
        <w:tc>
          <w:tcPr>
            <w:tcW w:w="4613" w:type="dxa"/>
          </w:tcPr>
          <w:p w14:paraId="02F7CF9E" w14:textId="77777777" w:rsidR="00B977F6" w:rsidRPr="006B3F4C"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6B3F4C">
              <w:rPr>
                <w:rFonts w:ascii="Times New Roman" w:eastAsia="Times New Roman" w:hAnsi="Times New Roman" w:cs="Times New Roman"/>
                <w:color w:val="000000" w:themeColor="text1"/>
                <w:sz w:val="28"/>
                <w:szCs w:val="28"/>
                <w:lang w:val="kk-KZ"/>
              </w:rPr>
              <w:t xml:space="preserve">         Бөлмелер</w:t>
            </w:r>
          </w:p>
        </w:tc>
        <w:tc>
          <w:tcPr>
            <w:tcW w:w="4624" w:type="dxa"/>
          </w:tcPr>
          <w:p w14:paraId="77E4864F" w14:textId="77777777" w:rsidR="00B977F6" w:rsidRPr="00822092" w:rsidRDefault="00B977F6" w:rsidP="00E4559E">
            <w:pPr>
              <w:spacing w:after="0" w:line="240" w:lineRule="auto"/>
              <w:jc w:val="center"/>
              <w:rPr>
                <w:rFonts w:ascii="Times New Roman" w:eastAsia="Times New Roman" w:hAnsi="Times New Roman" w:cs="Times New Roman"/>
                <w:sz w:val="28"/>
                <w:szCs w:val="28"/>
                <w:lang w:val="kk-KZ"/>
              </w:rPr>
            </w:pPr>
            <w:r w:rsidRPr="00822092">
              <w:rPr>
                <w:rFonts w:ascii="Times New Roman" w:eastAsia="Times New Roman" w:hAnsi="Times New Roman" w:cs="Times New Roman"/>
                <w:sz w:val="28"/>
                <w:szCs w:val="28"/>
                <w:lang w:val="kk-KZ"/>
              </w:rPr>
              <w:t>Көлемі</w:t>
            </w:r>
          </w:p>
        </w:tc>
      </w:tr>
      <w:tr w:rsidR="00B977F6" w:rsidRPr="00E41F81" w14:paraId="7428DF5D" w14:textId="77777777" w:rsidTr="00E4559E">
        <w:trPr>
          <w:trHeight w:val="254"/>
        </w:trPr>
        <w:tc>
          <w:tcPr>
            <w:tcW w:w="4613" w:type="dxa"/>
          </w:tcPr>
          <w:p w14:paraId="75D0408A" w14:textId="77777777" w:rsidR="00B977F6" w:rsidRPr="006B3F4C"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6B3F4C">
              <w:rPr>
                <w:rFonts w:ascii="Times New Roman" w:eastAsia="Times New Roman" w:hAnsi="Times New Roman" w:cs="Times New Roman"/>
                <w:color w:val="000000" w:themeColor="text1"/>
                <w:sz w:val="28"/>
                <w:szCs w:val="28"/>
                <w:lang w:val="kk-KZ"/>
              </w:rPr>
              <w:t>Бірінші оқу бөлмесі</w:t>
            </w:r>
          </w:p>
        </w:tc>
        <w:tc>
          <w:tcPr>
            <w:tcW w:w="4624" w:type="dxa"/>
          </w:tcPr>
          <w:p w14:paraId="5148E292" w14:textId="77777777" w:rsidR="00B977F6" w:rsidRPr="00822092" w:rsidRDefault="00B977F6" w:rsidP="00E4559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69</w:t>
            </w:r>
            <w:r w:rsidRPr="00822092">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822092">
              <w:rPr>
                <w:rFonts w:ascii="Times New Roman" w:eastAsia="Times New Roman" w:hAnsi="Times New Roman" w:cs="Times New Roman"/>
                <w:sz w:val="28"/>
                <w:szCs w:val="28"/>
                <w:lang w:val="kk-KZ"/>
              </w:rPr>
              <w:t xml:space="preserve"> кв/м</w:t>
            </w:r>
          </w:p>
        </w:tc>
      </w:tr>
      <w:tr w:rsidR="00B977F6" w:rsidRPr="00E41F81" w14:paraId="507DC81F" w14:textId="77777777" w:rsidTr="00E4559E">
        <w:trPr>
          <w:trHeight w:val="254"/>
        </w:trPr>
        <w:tc>
          <w:tcPr>
            <w:tcW w:w="4613" w:type="dxa"/>
          </w:tcPr>
          <w:p w14:paraId="5F0DFB4E" w14:textId="77777777" w:rsidR="00B977F6" w:rsidRPr="006B3F4C"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6B3F4C">
              <w:rPr>
                <w:rFonts w:ascii="Times New Roman" w:eastAsia="Times New Roman" w:hAnsi="Times New Roman" w:cs="Times New Roman"/>
                <w:color w:val="000000" w:themeColor="text1"/>
                <w:sz w:val="28"/>
                <w:szCs w:val="28"/>
                <w:lang w:val="kk-KZ"/>
              </w:rPr>
              <w:t>Екінші оқу  бөлмесі,жатын бөлмесі</w:t>
            </w:r>
          </w:p>
        </w:tc>
        <w:tc>
          <w:tcPr>
            <w:tcW w:w="4624" w:type="dxa"/>
          </w:tcPr>
          <w:p w14:paraId="366EB761" w14:textId="77777777" w:rsidR="00B977F6" w:rsidRPr="00822092" w:rsidRDefault="00B977F6" w:rsidP="00E4559E">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52</w:t>
            </w:r>
            <w:r w:rsidRPr="00822092">
              <w:rPr>
                <w:rFonts w:ascii="Times New Roman" w:eastAsia="Times New Roman" w:hAnsi="Times New Roman" w:cs="Times New Roman"/>
                <w:sz w:val="28"/>
                <w:szCs w:val="28"/>
              </w:rPr>
              <w:t>,</w:t>
            </w:r>
            <w:r>
              <w:rPr>
                <w:rFonts w:ascii="Times New Roman" w:eastAsia="Times New Roman" w:hAnsi="Times New Roman" w:cs="Times New Roman"/>
                <w:sz w:val="28"/>
                <w:szCs w:val="28"/>
              </w:rPr>
              <w:t>5</w:t>
            </w:r>
            <w:r w:rsidRPr="00822092">
              <w:rPr>
                <w:rFonts w:ascii="Times New Roman" w:eastAsia="Times New Roman" w:hAnsi="Times New Roman" w:cs="Times New Roman"/>
                <w:sz w:val="28"/>
                <w:szCs w:val="28"/>
              </w:rPr>
              <w:t xml:space="preserve"> </w:t>
            </w:r>
            <w:r w:rsidRPr="00822092">
              <w:rPr>
                <w:rFonts w:ascii="Times New Roman" w:eastAsia="Times New Roman" w:hAnsi="Times New Roman" w:cs="Times New Roman"/>
                <w:sz w:val="28"/>
                <w:szCs w:val="28"/>
                <w:lang w:val="kk-KZ"/>
              </w:rPr>
              <w:t>кв/м</w:t>
            </w:r>
          </w:p>
        </w:tc>
      </w:tr>
      <w:tr w:rsidR="00B977F6" w:rsidRPr="00E41F81" w14:paraId="72466694" w14:textId="77777777" w:rsidTr="00E4559E">
        <w:trPr>
          <w:trHeight w:val="121"/>
        </w:trPr>
        <w:tc>
          <w:tcPr>
            <w:tcW w:w="4613" w:type="dxa"/>
          </w:tcPr>
          <w:p w14:paraId="04733CD5" w14:textId="77777777" w:rsidR="00B977F6" w:rsidRPr="006B3F4C"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6B3F4C">
              <w:rPr>
                <w:rFonts w:ascii="Times New Roman" w:eastAsia="Times New Roman" w:hAnsi="Times New Roman" w:cs="Times New Roman"/>
                <w:color w:val="000000" w:themeColor="text1"/>
                <w:sz w:val="28"/>
                <w:szCs w:val="28"/>
                <w:lang w:val="kk-KZ"/>
              </w:rPr>
              <w:t>Медбике бөлмесі</w:t>
            </w:r>
          </w:p>
        </w:tc>
        <w:tc>
          <w:tcPr>
            <w:tcW w:w="4624" w:type="dxa"/>
          </w:tcPr>
          <w:p w14:paraId="53F17C9D" w14:textId="77777777" w:rsidR="00B977F6" w:rsidRPr="00822092" w:rsidRDefault="00B977F6" w:rsidP="00E4559E">
            <w:pPr>
              <w:spacing w:after="0" w:line="240" w:lineRule="auto"/>
              <w:jc w:val="center"/>
              <w:rPr>
                <w:rFonts w:ascii="Times New Roman" w:eastAsia="Times New Roman" w:hAnsi="Times New Roman" w:cs="Times New Roman"/>
                <w:sz w:val="28"/>
                <w:szCs w:val="28"/>
                <w:lang w:val="kk-KZ"/>
              </w:rPr>
            </w:pPr>
            <w:r w:rsidRPr="00822092">
              <w:rPr>
                <w:rFonts w:ascii="Times New Roman" w:eastAsia="Times New Roman" w:hAnsi="Times New Roman" w:cs="Times New Roman"/>
                <w:sz w:val="28"/>
                <w:szCs w:val="28"/>
              </w:rPr>
              <w:t>3</w:t>
            </w:r>
            <w:r>
              <w:rPr>
                <w:rFonts w:ascii="Times New Roman" w:eastAsia="Times New Roman" w:hAnsi="Times New Roman" w:cs="Times New Roman"/>
                <w:sz w:val="28"/>
                <w:szCs w:val="28"/>
              </w:rPr>
              <w:t>5</w:t>
            </w:r>
            <w:r w:rsidRPr="00822092">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Pr="00822092">
              <w:rPr>
                <w:rFonts w:ascii="Times New Roman" w:eastAsia="Times New Roman" w:hAnsi="Times New Roman" w:cs="Times New Roman"/>
                <w:sz w:val="28"/>
                <w:szCs w:val="28"/>
              </w:rPr>
              <w:t xml:space="preserve"> </w:t>
            </w:r>
            <w:r w:rsidRPr="00822092">
              <w:rPr>
                <w:rFonts w:ascii="Times New Roman" w:eastAsia="Times New Roman" w:hAnsi="Times New Roman" w:cs="Times New Roman"/>
                <w:sz w:val="28"/>
                <w:szCs w:val="28"/>
                <w:lang w:val="kk-KZ"/>
              </w:rPr>
              <w:t>кв/м</w:t>
            </w:r>
          </w:p>
        </w:tc>
      </w:tr>
      <w:tr w:rsidR="00B977F6" w:rsidRPr="00E41F81" w14:paraId="3E37CAAF" w14:textId="77777777" w:rsidTr="00E4559E">
        <w:trPr>
          <w:trHeight w:val="230"/>
        </w:trPr>
        <w:tc>
          <w:tcPr>
            <w:tcW w:w="4613" w:type="dxa"/>
          </w:tcPr>
          <w:p w14:paraId="11DA29EA" w14:textId="77777777" w:rsidR="00B977F6" w:rsidRPr="006B3F4C"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6B3F4C">
              <w:rPr>
                <w:rFonts w:ascii="Times New Roman" w:eastAsia="Times New Roman" w:hAnsi="Times New Roman" w:cs="Times New Roman"/>
                <w:color w:val="000000" w:themeColor="text1"/>
                <w:sz w:val="28"/>
                <w:szCs w:val="28"/>
                <w:lang w:val="kk-KZ"/>
              </w:rPr>
              <w:t>Жуынатын бөлме</w:t>
            </w:r>
          </w:p>
        </w:tc>
        <w:tc>
          <w:tcPr>
            <w:tcW w:w="4624" w:type="dxa"/>
          </w:tcPr>
          <w:p w14:paraId="7986AA14" w14:textId="77777777" w:rsidR="00B977F6" w:rsidRPr="00822092" w:rsidRDefault="00B977F6" w:rsidP="00E4559E">
            <w:pPr>
              <w:spacing w:after="0" w:line="240" w:lineRule="auto"/>
              <w:jc w:val="center"/>
              <w:rPr>
                <w:rFonts w:ascii="Times New Roman" w:eastAsia="Times New Roman" w:hAnsi="Times New Roman" w:cs="Times New Roman"/>
                <w:sz w:val="28"/>
                <w:szCs w:val="28"/>
                <w:lang w:val="kk-KZ"/>
              </w:rPr>
            </w:pPr>
            <w:r w:rsidRPr="00822092">
              <w:rPr>
                <w:rFonts w:ascii="Times New Roman" w:eastAsia="Times New Roman" w:hAnsi="Times New Roman" w:cs="Times New Roman"/>
                <w:sz w:val="28"/>
                <w:szCs w:val="28"/>
                <w:lang w:val="kk-KZ"/>
              </w:rPr>
              <w:t>1</w:t>
            </w:r>
            <w:r w:rsidRPr="00822092">
              <w:rPr>
                <w:rFonts w:ascii="Times New Roman" w:eastAsia="Times New Roman" w:hAnsi="Times New Roman" w:cs="Times New Roman"/>
                <w:sz w:val="28"/>
                <w:szCs w:val="28"/>
              </w:rPr>
              <w:t>6</w:t>
            </w:r>
            <w:r w:rsidRPr="00822092">
              <w:rPr>
                <w:rFonts w:ascii="Times New Roman" w:eastAsia="Times New Roman" w:hAnsi="Times New Roman" w:cs="Times New Roman"/>
                <w:sz w:val="28"/>
                <w:szCs w:val="28"/>
                <w:lang w:val="kk-KZ"/>
              </w:rPr>
              <w:t>,</w:t>
            </w:r>
            <w:r w:rsidRPr="00822092">
              <w:rPr>
                <w:rFonts w:ascii="Times New Roman" w:eastAsia="Times New Roman" w:hAnsi="Times New Roman" w:cs="Times New Roman"/>
                <w:sz w:val="28"/>
                <w:szCs w:val="28"/>
              </w:rPr>
              <w:t>2</w:t>
            </w:r>
            <w:r w:rsidRPr="00822092">
              <w:rPr>
                <w:rFonts w:ascii="Times New Roman" w:eastAsia="Times New Roman" w:hAnsi="Times New Roman" w:cs="Times New Roman"/>
                <w:sz w:val="28"/>
                <w:szCs w:val="28"/>
                <w:lang w:val="kk-KZ"/>
              </w:rPr>
              <w:t xml:space="preserve"> кв/м</w:t>
            </w:r>
          </w:p>
        </w:tc>
      </w:tr>
      <w:tr w:rsidR="00B977F6" w:rsidRPr="00E41F81" w14:paraId="24891FD1" w14:textId="77777777" w:rsidTr="00E4559E">
        <w:trPr>
          <w:trHeight w:val="278"/>
        </w:trPr>
        <w:tc>
          <w:tcPr>
            <w:tcW w:w="4613" w:type="dxa"/>
          </w:tcPr>
          <w:p w14:paraId="7D677A81" w14:textId="77777777" w:rsidR="00B977F6" w:rsidRPr="006B3F4C"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6B3F4C">
              <w:rPr>
                <w:rFonts w:ascii="Times New Roman" w:eastAsia="Times New Roman" w:hAnsi="Times New Roman" w:cs="Times New Roman"/>
                <w:color w:val="000000" w:themeColor="text1"/>
                <w:sz w:val="28"/>
                <w:szCs w:val="28"/>
                <w:lang w:val="kk-KZ"/>
              </w:rPr>
              <w:t>Дәретхана</w:t>
            </w:r>
            <w:r>
              <w:rPr>
                <w:rFonts w:ascii="Times New Roman" w:eastAsia="Times New Roman" w:hAnsi="Times New Roman" w:cs="Times New Roman"/>
                <w:color w:val="000000" w:themeColor="text1"/>
                <w:sz w:val="28"/>
                <w:szCs w:val="28"/>
                <w:lang w:val="kk-KZ"/>
              </w:rPr>
              <w:t>, жуынатын</w:t>
            </w:r>
            <w:r w:rsidRPr="006B3F4C">
              <w:rPr>
                <w:rFonts w:ascii="Times New Roman" w:eastAsia="Times New Roman" w:hAnsi="Times New Roman" w:cs="Times New Roman"/>
                <w:color w:val="000000" w:themeColor="text1"/>
                <w:sz w:val="28"/>
                <w:szCs w:val="28"/>
                <w:lang w:val="kk-KZ"/>
              </w:rPr>
              <w:t xml:space="preserve"> бөлмесі</w:t>
            </w:r>
          </w:p>
        </w:tc>
        <w:tc>
          <w:tcPr>
            <w:tcW w:w="4624" w:type="dxa"/>
          </w:tcPr>
          <w:p w14:paraId="05D3AC64" w14:textId="77777777" w:rsidR="00B977F6" w:rsidRPr="00822092" w:rsidRDefault="00B977F6" w:rsidP="00E4559E">
            <w:pPr>
              <w:spacing w:after="0" w:line="240" w:lineRule="auto"/>
              <w:jc w:val="center"/>
              <w:rPr>
                <w:rFonts w:ascii="Times New Roman" w:eastAsia="Times New Roman" w:hAnsi="Times New Roman" w:cs="Times New Roman"/>
                <w:sz w:val="28"/>
                <w:szCs w:val="28"/>
                <w:lang w:val="kk-KZ"/>
              </w:rPr>
            </w:pPr>
            <w:r w:rsidRPr="00822092">
              <w:rPr>
                <w:rFonts w:ascii="Times New Roman" w:eastAsia="Times New Roman" w:hAnsi="Times New Roman" w:cs="Times New Roman"/>
                <w:sz w:val="28"/>
                <w:szCs w:val="28"/>
                <w:lang w:val="kk-KZ"/>
              </w:rPr>
              <w:t>1</w:t>
            </w:r>
            <w:r w:rsidRPr="00822092">
              <w:rPr>
                <w:rFonts w:ascii="Times New Roman" w:eastAsia="Times New Roman" w:hAnsi="Times New Roman" w:cs="Times New Roman"/>
                <w:sz w:val="28"/>
                <w:szCs w:val="28"/>
              </w:rPr>
              <w:t>6</w:t>
            </w:r>
            <w:r w:rsidRPr="00822092">
              <w:rPr>
                <w:rFonts w:ascii="Times New Roman" w:eastAsia="Times New Roman" w:hAnsi="Times New Roman" w:cs="Times New Roman"/>
                <w:sz w:val="28"/>
                <w:szCs w:val="28"/>
                <w:lang w:val="kk-KZ"/>
              </w:rPr>
              <w:t>,2 кв/м</w:t>
            </w:r>
          </w:p>
        </w:tc>
      </w:tr>
      <w:tr w:rsidR="00B977F6" w:rsidRPr="00E41F81" w14:paraId="6A2BE62E" w14:textId="77777777" w:rsidTr="00E4559E">
        <w:trPr>
          <w:trHeight w:val="413"/>
        </w:trPr>
        <w:tc>
          <w:tcPr>
            <w:tcW w:w="4613" w:type="dxa"/>
          </w:tcPr>
          <w:p w14:paraId="3B966433" w14:textId="77777777" w:rsidR="00B977F6" w:rsidRPr="006B3F4C"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6B3F4C">
              <w:rPr>
                <w:rFonts w:ascii="Times New Roman" w:eastAsia="Times New Roman" w:hAnsi="Times New Roman" w:cs="Times New Roman"/>
                <w:color w:val="000000" w:themeColor="text1"/>
                <w:sz w:val="28"/>
                <w:szCs w:val="28"/>
                <w:lang w:val="kk-KZ"/>
              </w:rPr>
              <w:t>Асхана</w:t>
            </w:r>
          </w:p>
        </w:tc>
        <w:tc>
          <w:tcPr>
            <w:tcW w:w="4624" w:type="dxa"/>
          </w:tcPr>
          <w:p w14:paraId="138ED91D" w14:textId="77777777" w:rsidR="00B977F6" w:rsidRPr="00822092" w:rsidRDefault="00B977F6" w:rsidP="00E4559E">
            <w:pPr>
              <w:spacing w:after="0" w:line="240" w:lineRule="auto"/>
              <w:jc w:val="center"/>
              <w:rPr>
                <w:rFonts w:ascii="Times New Roman" w:eastAsia="Times New Roman" w:hAnsi="Times New Roman" w:cs="Times New Roman"/>
                <w:sz w:val="28"/>
                <w:szCs w:val="28"/>
              </w:rPr>
            </w:pPr>
            <w:r w:rsidRPr="00822092">
              <w:rPr>
                <w:rFonts w:ascii="Times New Roman" w:eastAsia="Times New Roman" w:hAnsi="Times New Roman" w:cs="Times New Roman"/>
                <w:sz w:val="28"/>
                <w:szCs w:val="28"/>
              </w:rPr>
              <w:t>24</w:t>
            </w:r>
            <w:r w:rsidRPr="00822092">
              <w:rPr>
                <w:rFonts w:ascii="Times New Roman" w:eastAsia="Times New Roman" w:hAnsi="Times New Roman" w:cs="Times New Roman"/>
                <w:sz w:val="28"/>
                <w:szCs w:val="28"/>
                <w:lang w:val="kk-KZ"/>
              </w:rPr>
              <w:t>,</w:t>
            </w:r>
            <w:r w:rsidRPr="00822092">
              <w:rPr>
                <w:rFonts w:ascii="Times New Roman" w:eastAsia="Times New Roman" w:hAnsi="Times New Roman" w:cs="Times New Roman"/>
                <w:sz w:val="28"/>
                <w:szCs w:val="28"/>
              </w:rPr>
              <w:t>6</w:t>
            </w:r>
            <w:r w:rsidRPr="00822092">
              <w:rPr>
                <w:rFonts w:ascii="Times New Roman" w:eastAsia="Times New Roman" w:hAnsi="Times New Roman" w:cs="Times New Roman"/>
                <w:sz w:val="28"/>
                <w:szCs w:val="28"/>
                <w:lang w:val="kk-KZ"/>
              </w:rPr>
              <w:t xml:space="preserve"> кв/м</w:t>
            </w:r>
          </w:p>
        </w:tc>
      </w:tr>
      <w:tr w:rsidR="00B977F6" w:rsidRPr="00E41F81" w14:paraId="2DDD96A7" w14:textId="77777777" w:rsidTr="00E4559E">
        <w:trPr>
          <w:trHeight w:val="351"/>
        </w:trPr>
        <w:tc>
          <w:tcPr>
            <w:tcW w:w="4613" w:type="dxa"/>
          </w:tcPr>
          <w:p w14:paraId="312A58D7" w14:textId="77777777" w:rsidR="00B977F6" w:rsidRPr="002C1F17"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Мектепалды сынып</w:t>
            </w:r>
          </w:p>
        </w:tc>
        <w:tc>
          <w:tcPr>
            <w:tcW w:w="4624" w:type="dxa"/>
          </w:tcPr>
          <w:p w14:paraId="409EF9AF" w14:textId="77777777" w:rsidR="00B977F6" w:rsidRPr="00822092" w:rsidRDefault="00B977F6" w:rsidP="00E4559E">
            <w:pPr>
              <w:spacing w:after="0" w:line="240" w:lineRule="auto"/>
              <w:jc w:val="center"/>
              <w:rPr>
                <w:rFonts w:ascii="Times New Roman" w:eastAsia="Times New Roman" w:hAnsi="Times New Roman" w:cs="Times New Roman"/>
                <w:sz w:val="28"/>
                <w:szCs w:val="28"/>
              </w:rPr>
            </w:pPr>
            <w:r w:rsidRPr="00822092">
              <w:rPr>
                <w:rFonts w:ascii="Times New Roman" w:eastAsia="Times New Roman" w:hAnsi="Times New Roman" w:cs="Times New Roman"/>
                <w:sz w:val="28"/>
                <w:szCs w:val="28"/>
                <w:lang w:val="kk-KZ"/>
              </w:rPr>
              <w:t>54 кв/м</w:t>
            </w:r>
          </w:p>
        </w:tc>
      </w:tr>
      <w:tr w:rsidR="00B977F6" w:rsidRPr="00E41F81" w14:paraId="28153C33" w14:textId="77777777" w:rsidTr="00E4559E">
        <w:trPr>
          <w:trHeight w:val="557"/>
        </w:trPr>
        <w:tc>
          <w:tcPr>
            <w:tcW w:w="4613" w:type="dxa"/>
          </w:tcPr>
          <w:p w14:paraId="28E9439C" w14:textId="77777777" w:rsidR="00B977F6" w:rsidRPr="006B3F4C" w:rsidRDefault="00B977F6" w:rsidP="00E4559E">
            <w:pPr>
              <w:spacing w:after="0" w:line="240" w:lineRule="auto"/>
              <w:jc w:val="both"/>
              <w:rPr>
                <w:rFonts w:ascii="Times New Roman" w:eastAsia="Times New Roman" w:hAnsi="Times New Roman" w:cs="Times New Roman"/>
                <w:color w:val="000000" w:themeColor="text1"/>
                <w:sz w:val="28"/>
                <w:szCs w:val="28"/>
                <w:lang w:val="kk-KZ"/>
              </w:rPr>
            </w:pPr>
            <w:r w:rsidRPr="006B3F4C">
              <w:rPr>
                <w:rFonts w:ascii="Times New Roman" w:eastAsia="Times New Roman" w:hAnsi="Times New Roman" w:cs="Times New Roman"/>
                <w:color w:val="000000" w:themeColor="text1"/>
                <w:sz w:val="28"/>
                <w:szCs w:val="28"/>
                <w:lang w:val="kk-KZ"/>
              </w:rPr>
              <w:t>Барлығы</w:t>
            </w:r>
          </w:p>
        </w:tc>
        <w:tc>
          <w:tcPr>
            <w:tcW w:w="4624" w:type="dxa"/>
          </w:tcPr>
          <w:p w14:paraId="17D38154" w14:textId="77777777" w:rsidR="00B977F6" w:rsidRPr="00822092" w:rsidRDefault="00B977F6" w:rsidP="00E4559E">
            <w:pPr>
              <w:spacing w:after="0" w:line="240" w:lineRule="auto"/>
              <w:jc w:val="both"/>
              <w:rPr>
                <w:rFonts w:ascii="Times New Roman" w:eastAsia="Times New Roman" w:hAnsi="Times New Roman" w:cs="Times New Roman"/>
                <w:sz w:val="28"/>
                <w:szCs w:val="28"/>
                <w:lang w:val="kk-KZ"/>
              </w:rPr>
            </w:pPr>
            <w:r w:rsidRPr="0082209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22092">
              <w:rPr>
                <w:rFonts w:ascii="Times New Roman" w:eastAsia="Times New Roman" w:hAnsi="Times New Roman" w:cs="Times New Roman"/>
                <w:sz w:val="28"/>
                <w:szCs w:val="28"/>
              </w:rPr>
              <w:t>289</w:t>
            </w:r>
            <w:r w:rsidRPr="00822092">
              <w:rPr>
                <w:rFonts w:ascii="Times New Roman" w:eastAsia="Times New Roman" w:hAnsi="Times New Roman" w:cs="Times New Roman"/>
                <w:sz w:val="28"/>
                <w:szCs w:val="28"/>
                <w:lang w:val="kk-KZ"/>
              </w:rPr>
              <w:t xml:space="preserve"> кв/м</w:t>
            </w:r>
          </w:p>
        </w:tc>
      </w:tr>
    </w:tbl>
    <w:p w14:paraId="51B32B58" w14:textId="77777777" w:rsidR="00B977F6" w:rsidRPr="00E41F81" w:rsidRDefault="00B977F6" w:rsidP="00B977F6">
      <w:pPr>
        <w:rPr>
          <w:rFonts w:ascii="Times New Roman" w:hAnsi="Times New Roman" w:cs="Times New Roman"/>
          <w:sz w:val="28"/>
          <w:szCs w:val="28"/>
          <w:lang w:val="kk-KZ"/>
        </w:rPr>
      </w:pPr>
    </w:p>
    <w:p w14:paraId="6192BF5C"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Шағын орталық алаңы безендірілген,жас ерекшеліктеріне қарай  қажетті ойын және спорттық құралдармен қамтамасыз етілген. Материалдық-техникалық базаны қамтамасыз етудің маңызды орны - пәндік дамытушы орта. Ол ата-аналардың көмегімен және педагогтардың шығармашылық жұмыстарының нәтижесі болып табылады. Топтардың ұйымдастырушылық ортасы рөлдік ойын орталықтарынан, көркемдік-ауызша, денсаулық сақтау, құрылыс-конструктивті ойындар және театрланған әрекет етуге қажетті дидактикалық ойын құралдарынан тұрады. Барлық ойын құралдары балаларға қол жетімді және барлық санитарлық талаптарға сай келеді. Шағын орталықта  даму ортасының талаптарға сай келуі мемлекеттік стандарттарға сай жүргізіледі. </w:t>
      </w:r>
    </w:p>
    <w:p w14:paraId="55C417F1" w14:textId="77777777" w:rsidR="00B977F6" w:rsidRPr="00E41F81" w:rsidRDefault="00B977F6" w:rsidP="00B977F6">
      <w:pPr>
        <w:spacing w:after="0" w:line="240" w:lineRule="auto"/>
        <w:contextualSpacing/>
        <w:jc w:val="both"/>
        <w:rPr>
          <w:rFonts w:ascii="Times New Roman" w:eastAsia="Arial Unicode MS" w:hAnsi="Times New Roman" w:cs="Times New Roman"/>
          <w:kern w:val="1"/>
          <w:sz w:val="28"/>
          <w:szCs w:val="28"/>
          <w:lang w:val="kk-KZ" w:eastAsia="ar-SA"/>
        </w:rPr>
      </w:pPr>
      <w:r w:rsidRPr="00E41F81">
        <w:rPr>
          <w:rFonts w:ascii="Times New Roman" w:eastAsia="Arial Unicode MS" w:hAnsi="Times New Roman" w:cs="Times New Roman"/>
          <w:kern w:val="1"/>
          <w:sz w:val="28"/>
          <w:szCs w:val="28"/>
          <w:lang w:val="kk-KZ" w:eastAsia="ar-SA"/>
        </w:rPr>
        <w:t xml:space="preserve">ҚР БҒМ 22.01.2016 жылғы № 70 бұйрығына сәйкес жабдықтармен және жиһазбен қамтамасыз ету туралы мәліметтер </w:t>
      </w:r>
    </w:p>
    <w:p w14:paraId="5ED76B7D" w14:textId="77777777" w:rsidR="00B977F6" w:rsidRDefault="00B977F6" w:rsidP="00B977F6">
      <w:pPr>
        <w:spacing w:after="0" w:line="240" w:lineRule="auto"/>
        <w:contextualSpacing/>
        <w:jc w:val="center"/>
        <w:rPr>
          <w:rFonts w:ascii="Times New Roman" w:eastAsia="Arial Unicode MS" w:hAnsi="Times New Roman" w:cs="Times New Roman"/>
          <w:kern w:val="1"/>
          <w:sz w:val="28"/>
          <w:szCs w:val="28"/>
          <w:lang w:val="kk-KZ" w:eastAsia="ar-SA"/>
        </w:rPr>
      </w:pPr>
    </w:p>
    <w:p w14:paraId="09438CAE" w14:textId="77777777" w:rsidR="00B977F6" w:rsidRDefault="00B977F6" w:rsidP="00B977F6">
      <w:pPr>
        <w:spacing w:after="0" w:line="240" w:lineRule="auto"/>
        <w:contextualSpacing/>
        <w:jc w:val="center"/>
        <w:rPr>
          <w:rFonts w:ascii="Times New Roman" w:eastAsia="Arial Unicode MS" w:hAnsi="Times New Roman" w:cs="Times New Roman"/>
          <w:kern w:val="1"/>
          <w:sz w:val="28"/>
          <w:szCs w:val="28"/>
          <w:lang w:val="kk-KZ" w:eastAsia="ar-SA"/>
        </w:rPr>
      </w:pPr>
      <w:hyperlink r:id="rId162" w:history="1">
        <w:r w:rsidRPr="0096617A">
          <w:rPr>
            <w:rStyle w:val="a5"/>
            <w:rFonts w:ascii="Times New Roman" w:eastAsia="Arial Unicode MS" w:hAnsi="Times New Roman" w:cs="Times New Roman"/>
            <w:kern w:val="1"/>
            <w:sz w:val="28"/>
            <w:szCs w:val="28"/>
            <w:lang w:val="kk-KZ" w:eastAsia="ar-SA"/>
          </w:rPr>
          <w:t>https://drive.google.com/file/d/17Kgl83P1WiDFGGwYDLfIVi4zQcrh41oZ/view?usp=sharing</w:t>
        </w:r>
      </w:hyperlink>
      <w:r>
        <w:rPr>
          <w:rFonts w:ascii="Times New Roman" w:eastAsia="Arial Unicode MS" w:hAnsi="Times New Roman" w:cs="Times New Roman"/>
          <w:kern w:val="1"/>
          <w:sz w:val="28"/>
          <w:szCs w:val="28"/>
          <w:lang w:val="kk-KZ" w:eastAsia="ar-SA"/>
        </w:rPr>
        <w:t xml:space="preserve"> </w:t>
      </w:r>
    </w:p>
    <w:p w14:paraId="7F78A2C2" w14:textId="77777777" w:rsidR="00B977F6" w:rsidRDefault="00B977F6" w:rsidP="00B977F6">
      <w:pPr>
        <w:spacing w:after="0" w:line="240" w:lineRule="auto"/>
        <w:contextualSpacing/>
        <w:jc w:val="center"/>
        <w:rPr>
          <w:rFonts w:ascii="Times New Roman" w:eastAsia="Arial Unicode MS" w:hAnsi="Times New Roman" w:cs="Times New Roman"/>
          <w:kern w:val="1"/>
          <w:sz w:val="28"/>
          <w:szCs w:val="28"/>
          <w:lang w:val="kk-KZ" w:eastAsia="ar-SA"/>
        </w:rPr>
      </w:pPr>
    </w:p>
    <w:p w14:paraId="5208EB7B" w14:textId="77777777" w:rsidR="00B977F6" w:rsidRPr="00E41F81" w:rsidRDefault="00B977F6" w:rsidP="00B977F6">
      <w:pPr>
        <w:spacing w:after="0" w:line="240" w:lineRule="auto"/>
        <w:contextualSpacing/>
        <w:jc w:val="center"/>
        <w:rPr>
          <w:rFonts w:ascii="Times New Roman" w:eastAsia="Arial Unicode MS" w:hAnsi="Times New Roman" w:cs="Times New Roman"/>
          <w:kern w:val="1"/>
          <w:sz w:val="28"/>
          <w:szCs w:val="28"/>
          <w:lang w:val="kk-KZ" w:eastAsia="ar-SA"/>
        </w:rPr>
      </w:pPr>
      <w:r w:rsidRPr="00E41F81">
        <w:rPr>
          <w:rFonts w:ascii="Times New Roman" w:eastAsia="Arial Unicode MS" w:hAnsi="Times New Roman" w:cs="Times New Roman"/>
          <w:kern w:val="1"/>
          <w:sz w:val="28"/>
          <w:szCs w:val="28"/>
          <w:lang w:val="kk-KZ" w:eastAsia="ar-SA"/>
        </w:rPr>
        <w:t>Мектепке дейінгі білім беру ұйымдарын (шағын орталық және мектепалды)</w:t>
      </w:r>
    </w:p>
    <w:p w14:paraId="3B3EA307" w14:textId="77777777" w:rsidR="00B977F6" w:rsidRPr="00E41F81" w:rsidRDefault="00B977F6" w:rsidP="00B977F6">
      <w:pPr>
        <w:spacing w:after="0" w:line="240" w:lineRule="auto"/>
        <w:contextualSpacing/>
        <w:jc w:val="center"/>
        <w:rPr>
          <w:rFonts w:ascii="Times New Roman" w:eastAsia="Arial Unicode MS" w:hAnsi="Times New Roman" w:cs="Times New Roman"/>
          <w:kern w:val="1"/>
          <w:sz w:val="28"/>
          <w:szCs w:val="28"/>
          <w:lang w:val="kk-KZ" w:eastAsia="ar-SA"/>
        </w:rPr>
      </w:pPr>
      <w:r w:rsidRPr="00E41F81">
        <w:rPr>
          <w:rFonts w:ascii="Times New Roman" w:eastAsia="Arial Unicode MS" w:hAnsi="Times New Roman" w:cs="Times New Roman"/>
          <w:kern w:val="1"/>
          <w:sz w:val="28"/>
          <w:szCs w:val="28"/>
          <w:lang w:val="kk-KZ" w:eastAsia="ar-SA"/>
        </w:rPr>
        <w:t xml:space="preserve">жабдықтармен және жиһазбен жарықтандыру нормалары </w:t>
      </w:r>
    </w:p>
    <w:p w14:paraId="6D01191C" w14:textId="77777777" w:rsidR="00B977F6" w:rsidRPr="0054004E" w:rsidRDefault="00B977F6" w:rsidP="00B977F6">
      <w:pPr>
        <w:spacing w:after="0" w:line="240" w:lineRule="auto"/>
        <w:contextualSpacing/>
        <w:jc w:val="center"/>
        <w:rPr>
          <w:rFonts w:ascii="Times New Roman" w:eastAsia="Arial Unicode MS" w:hAnsi="Times New Roman" w:cs="Times New Roman"/>
          <w:kern w:val="1"/>
          <w:sz w:val="28"/>
          <w:szCs w:val="28"/>
          <w:lang w:val="kk-KZ" w:eastAsia="ar-SA"/>
        </w:rPr>
      </w:pPr>
      <w:r w:rsidRPr="00E41F81">
        <w:rPr>
          <w:rFonts w:ascii="Times New Roman" w:eastAsia="Arial Unicode MS" w:hAnsi="Times New Roman" w:cs="Times New Roman"/>
          <w:kern w:val="1"/>
          <w:sz w:val="28"/>
          <w:szCs w:val="28"/>
          <w:lang w:val="kk-KZ" w:eastAsia="ar-SA"/>
        </w:rPr>
        <w:t>70 бұйрыққа сәйкес</w:t>
      </w:r>
    </w:p>
    <w:p w14:paraId="5E2D31A5" w14:textId="77777777" w:rsidR="00B977F6" w:rsidRPr="0054004E" w:rsidRDefault="00B977F6" w:rsidP="00B977F6">
      <w:pPr>
        <w:spacing w:after="0" w:line="240" w:lineRule="auto"/>
        <w:contextualSpacing/>
        <w:jc w:val="center"/>
        <w:rPr>
          <w:rFonts w:ascii="Times New Roman" w:eastAsia="Arial Unicode MS" w:hAnsi="Times New Roman" w:cs="Times New Roman"/>
          <w:kern w:val="1"/>
          <w:sz w:val="28"/>
          <w:szCs w:val="28"/>
          <w:lang w:val="kk-KZ" w:eastAsia="ar-SA"/>
        </w:rPr>
      </w:pPr>
    </w:p>
    <w:p w14:paraId="06D66521" w14:textId="77777777" w:rsidR="00B977F6" w:rsidRPr="0054004E" w:rsidRDefault="00B977F6" w:rsidP="00B977F6">
      <w:pPr>
        <w:spacing w:after="0" w:line="240" w:lineRule="auto"/>
        <w:contextualSpacing/>
        <w:jc w:val="center"/>
        <w:rPr>
          <w:rFonts w:ascii="Times New Roman" w:eastAsia="Arial Unicode MS" w:hAnsi="Times New Roman" w:cs="Times New Roman"/>
          <w:kern w:val="1"/>
          <w:sz w:val="28"/>
          <w:szCs w:val="28"/>
          <w:lang w:val="kk-KZ" w:eastAsia="ar-SA"/>
        </w:rPr>
      </w:pPr>
    </w:p>
    <w:tbl>
      <w:tblPr>
        <w:tblStyle w:val="af4"/>
        <w:tblpPr w:leftFromText="180" w:rightFromText="180" w:vertAnchor="text" w:horzAnchor="margin" w:tblpX="-890" w:tblpY="17"/>
        <w:tblW w:w="10178" w:type="dxa"/>
        <w:tblLayout w:type="fixed"/>
        <w:tblLook w:val="04A0" w:firstRow="1" w:lastRow="0" w:firstColumn="1" w:lastColumn="0" w:noHBand="0" w:noVBand="1"/>
      </w:tblPr>
      <w:tblGrid>
        <w:gridCol w:w="704"/>
        <w:gridCol w:w="2126"/>
        <w:gridCol w:w="1106"/>
        <w:gridCol w:w="896"/>
        <w:gridCol w:w="663"/>
        <w:gridCol w:w="971"/>
        <w:gridCol w:w="906"/>
        <w:gridCol w:w="1667"/>
        <w:gridCol w:w="1139"/>
      </w:tblGrid>
      <w:tr w:rsidR="00B977F6" w:rsidRPr="00E41F81" w14:paraId="78D3DF2B" w14:textId="77777777" w:rsidTr="00E4559E">
        <w:trPr>
          <w:trHeight w:val="1124"/>
        </w:trPr>
        <w:tc>
          <w:tcPr>
            <w:tcW w:w="704" w:type="dxa"/>
          </w:tcPr>
          <w:p w14:paraId="69F262D3"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w:t>
            </w:r>
          </w:p>
        </w:tc>
        <w:tc>
          <w:tcPr>
            <w:tcW w:w="2126" w:type="dxa"/>
          </w:tcPr>
          <w:p w14:paraId="12C62F91"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lang w:val="kk-KZ"/>
              </w:rPr>
            </w:pPr>
          </w:p>
        </w:tc>
        <w:tc>
          <w:tcPr>
            <w:tcW w:w="1106" w:type="dxa"/>
          </w:tcPr>
          <w:p w14:paraId="581B8B44"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Бала саны</w:t>
            </w:r>
          </w:p>
        </w:tc>
        <w:tc>
          <w:tcPr>
            <w:tcW w:w="1559" w:type="dxa"/>
            <w:gridSpan w:val="2"/>
            <w:tcBorders>
              <w:tr2bl w:val="single" w:sz="4" w:space="0" w:color="auto"/>
            </w:tcBorders>
          </w:tcPr>
          <w:p w14:paraId="33BA9562" w14:textId="77777777" w:rsidR="00B977F6" w:rsidRPr="00822092" w:rsidRDefault="00B977F6" w:rsidP="00E4559E">
            <w:pPr>
              <w:spacing w:after="0" w:line="240" w:lineRule="auto"/>
              <w:contextualSpacing/>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 xml:space="preserve">Шкаф </w:t>
            </w:r>
          </w:p>
          <w:p w14:paraId="180196BD" w14:textId="77777777" w:rsidR="00B977F6" w:rsidRPr="00822092" w:rsidRDefault="00B977F6" w:rsidP="00E4559E">
            <w:pPr>
              <w:jc w:val="center"/>
              <w:rPr>
                <w:rFonts w:ascii="Times New Roman" w:hAnsi="Times New Roman" w:cs="Times New Roman"/>
                <w:sz w:val="28"/>
                <w:szCs w:val="28"/>
                <w:lang w:val="kk-KZ"/>
              </w:rPr>
            </w:pPr>
            <w:r w:rsidRPr="00822092">
              <w:rPr>
                <w:rFonts w:ascii="Times New Roman" w:hAnsi="Times New Roman" w:cs="Times New Roman"/>
                <w:sz w:val="28"/>
                <w:szCs w:val="28"/>
                <w:lang w:val="kk-KZ"/>
              </w:rPr>
              <w:t xml:space="preserve">                       төсек</w:t>
            </w:r>
          </w:p>
        </w:tc>
        <w:tc>
          <w:tcPr>
            <w:tcW w:w="1877" w:type="dxa"/>
            <w:gridSpan w:val="2"/>
            <w:tcBorders>
              <w:tr2bl w:val="single" w:sz="4" w:space="0" w:color="auto"/>
            </w:tcBorders>
          </w:tcPr>
          <w:p w14:paraId="100084BD" w14:textId="77777777" w:rsidR="00B977F6" w:rsidRPr="00822092" w:rsidRDefault="00B977F6" w:rsidP="00E4559E">
            <w:pPr>
              <w:spacing w:after="0" w:line="240" w:lineRule="auto"/>
              <w:contextualSpacing/>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Стөл, орындық</w:t>
            </w:r>
          </w:p>
          <w:p w14:paraId="7EF10359" w14:textId="77777777" w:rsidR="00B977F6" w:rsidRPr="00822092" w:rsidRDefault="00B977F6" w:rsidP="00E4559E">
            <w:pPr>
              <w:jc w:val="center"/>
              <w:rPr>
                <w:rFonts w:ascii="Times New Roman" w:hAnsi="Times New Roman" w:cs="Times New Roman"/>
                <w:sz w:val="28"/>
                <w:szCs w:val="28"/>
                <w:lang w:val="kk-KZ"/>
              </w:rPr>
            </w:pPr>
            <w:r w:rsidRPr="00822092">
              <w:rPr>
                <w:rFonts w:ascii="Times New Roman" w:hAnsi="Times New Roman" w:cs="Times New Roman"/>
                <w:sz w:val="28"/>
                <w:szCs w:val="28"/>
                <w:lang w:val="kk-KZ"/>
              </w:rPr>
              <w:t xml:space="preserve">        орындық</w:t>
            </w:r>
          </w:p>
        </w:tc>
        <w:tc>
          <w:tcPr>
            <w:tcW w:w="1667" w:type="dxa"/>
          </w:tcPr>
          <w:p w14:paraId="7F1A727A"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lang w:val="kk-KZ"/>
              </w:rPr>
            </w:pPr>
            <w:r w:rsidRPr="00822092">
              <w:rPr>
                <w:rFonts w:ascii="Times New Roman" w:eastAsia="Arial Unicode MS" w:hAnsi="Times New Roman" w:cs="Times New Roman"/>
                <w:kern w:val="1"/>
                <w:sz w:val="28"/>
                <w:szCs w:val="28"/>
                <w:lang w:val="kk-KZ" w:eastAsia="ar-SA"/>
              </w:rPr>
              <w:t xml:space="preserve">Жабдықтар мен және жиһаздың  </w:t>
            </w:r>
            <w:r w:rsidRPr="00822092">
              <w:rPr>
                <w:rFonts w:ascii="Times New Roman" w:hAnsi="Times New Roman" w:cs="Times New Roman"/>
                <w:spacing w:val="2"/>
                <w:sz w:val="28"/>
                <w:szCs w:val="28"/>
                <w:shd w:val="clear" w:color="auto" w:fill="FFFFFF"/>
                <w:lang w:val="kk-KZ"/>
              </w:rPr>
              <w:t xml:space="preserve"> жоқ</w:t>
            </w:r>
            <w:r w:rsidRPr="00822092">
              <w:rPr>
                <w:rFonts w:ascii="Times New Roman" w:eastAsia="Arial Unicode MS" w:hAnsi="Times New Roman" w:cs="Times New Roman"/>
                <w:kern w:val="1"/>
                <w:sz w:val="28"/>
                <w:szCs w:val="28"/>
                <w:lang w:val="kk-KZ" w:eastAsia="ar-SA"/>
              </w:rPr>
              <w:t xml:space="preserve"> саны</w:t>
            </w:r>
          </w:p>
        </w:tc>
        <w:tc>
          <w:tcPr>
            <w:tcW w:w="1139" w:type="dxa"/>
          </w:tcPr>
          <w:p w14:paraId="34A6A9FB"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Пайыз</w:t>
            </w:r>
          </w:p>
        </w:tc>
      </w:tr>
      <w:tr w:rsidR="00B977F6" w:rsidRPr="00E41F81" w14:paraId="27862281" w14:textId="77777777" w:rsidTr="00E4559E">
        <w:trPr>
          <w:trHeight w:val="288"/>
        </w:trPr>
        <w:tc>
          <w:tcPr>
            <w:tcW w:w="704" w:type="dxa"/>
          </w:tcPr>
          <w:p w14:paraId="73255E6B" w14:textId="77777777" w:rsidR="00B977F6" w:rsidRPr="00822092" w:rsidRDefault="00B977F6" w:rsidP="00E4559E">
            <w:pPr>
              <w:spacing w:after="0" w:line="240" w:lineRule="auto"/>
              <w:contextualSpacing/>
              <w:jc w:val="both"/>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w:t>
            </w:r>
          </w:p>
        </w:tc>
        <w:tc>
          <w:tcPr>
            <w:tcW w:w="2126" w:type="dxa"/>
          </w:tcPr>
          <w:p w14:paraId="7BA41AFD" w14:textId="77777777" w:rsidR="00B977F6" w:rsidRPr="00822092" w:rsidRDefault="00B977F6" w:rsidP="00E4559E">
            <w:pPr>
              <w:spacing w:after="0" w:line="240" w:lineRule="auto"/>
              <w:contextualSpacing/>
              <w:jc w:val="both"/>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 xml:space="preserve">Балапан (аралас топ </w:t>
            </w:r>
            <w:r w:rsidRPr="00822092">
              <w:rPr>
                <w:rFonts w:ascii="Times New Roman" w:hAnsi="Times New Roman" w:cs="Times New Roman"/>
                <w:spacing w:val="2"/>
                <w:sz w:val="28"/>
                <w:szCs w:val="28"/>
                <w:shd w:val="clear" w:color="auto" w:fill="FFFFFF"/>
              </w:rPr>
              <w:t>2-3</w:t>
            </w:r>
            <w:r w:rsidRPr="00822092">
              <w:rPr>
                <w:rFonts w:ascii="Times New Roman" w:hAnsi="Times New Roman" w:cs="Times New Roman"/>
                <w:spacing w:val="2"/>
                <w:sz w:val="28"/>
                <w:szCs w:val="28"/>
                <w:shd w:val="clear" w:color="auto" w:fill="FFFFFF"/>
                <w:lang w:val="kk-KZ"/>
              </w:rPr>
              <w:t xml:space="preserve"> жас)</w:t>
            </w:r>
          </w:p>
        </w:tc>
        <w:tc>
          <w:tcPr>
            <w:tcW w:w="1106" w:type="dxa"/>
          </w:tcPr>
          <w:p w14:paraId="61AC604F"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15</w:t>
            </w:r>
          </w:p>
        </w:tc>
        <w:tc>
          <w:tcPr>
            <w:tcW w:w="896" w:type="dxa"/>
          </w:tcPr>
          <w:p w14:paraId="2CF78F0B"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15</w:t>
            </w:r>
          </w:p>
        </w:tc>
        <w:tc>
          <w:tcPr>
            <w:tcW w:w="663" w:type="dxa"/>
          </w:tcPr>
          <w:p w14:paraId="30375264"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15</w:t>
            </w:r>
          </w:p>
        </w:tc>
        <w:tc>
          <w:tcPr>
            <w:tcW w:w="971" w:type="dxa"/>
          </w:tcPr>
          <w:p w14:paraId="5560A569"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15</w:t>
            </w:r>
          </w:p>
        </w:tc>
        <w:tc>
          <w:tcPr>
            <w:tcW w:w="906" w:type="dxa"/>
          </w:tcPr>
          <w:p w14:paraId="77B69A3D"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15</w:t>
            </w:r>
          </w:p>
        </w:tc>
        <w:tc>
          <w:tcPr>
            <w:tcW w:w="1667" w:type="dxa"/>
          </w:tcPr>
          <w:p w14:paraId="334801FC"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0</w:t>
            </w:r>
          </w:p>
        </w:tc>
        <w:tc>
          <w:tcPr>
            <w:tcW w:w="1139" w:type="dxa"/>
          </w:tcPr>
          <w:p w14:paraId="6C80E2B5" w14:textId="77777777" w:rsidR="00B977F6" w:rsidRPr="00822092" w:rsidRDefault="00B977F6" w:rsidP="00E4559E">
            <w:pPr>
              <w:spacing w:after="0" w:line="240" w:lineRule="auto"/>
              <w:contextualSpacing/>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 xml:space="preserve">        100%</w:t>
            </w:r>
          </w:p>
        </w:tc>
      </w:tr>
      <w:tr w:rsidR="00B977F6" w:rsidRPr="00E41F81" w14:paraId="0ECB13B2" w14:textId="77777777" w:rsidTr="00E4559E">
        <w:tc>
          <w:tcPr>
            <w:tcW w:w="704" w:type="dxa"/>
          </w:tcPr>
          <w:p w14:paraId="5FE6864E" w14:textId="77777777" w:rsidR="00B977F6" w:rsidRPr="00822092" w:rsidRDefault="00B977F6" w:rsidP="00E4559E">
            <w:pPr>
              <w:spacing w:after="0" w:line="240" w:lineRule="auto"/>
              <w:contextualSpacing/>
              <w:jc w:val="both"/>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2</w:t>
            </w:r>
          </w:p>
        </w:tc>
        <w:tc>
          <w:tcPr>
            <w:tcW w:w="2126" w:type="dxa"/>
          </w:tcPr>
          <w:p w14:paraId="29BB3734" w14:textId="77777777" w:rsidR="00B977F6" w:rsidRPr="00822092" w:rsidRDefault="00B977F6" w:rsidP="00E4559E">
            <w:pPr>
              <w:spacing w:after="0" w:line="240" w:lineRule="auto"/>
              <w:contextualSpacing/>
              <w:jc w:val="both"/>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 xml:space="preserve">Балдырған </w:t>
            </w:r>
          </w:p>
          <w:p w14:paraId="0E4189B4" w14:textId="77777777" w:rsidR="00B977F6" w:rsidRPr="00822092" w:rsidRDefault="00B977F6" w:rsidP="00E4559E">
            <w:pPr>
              <w:spacing w:after="0" w:line="240" w:lineRule="auto"/>
              <w:contextualSpacing/>
              <w:jc w:val="both"/>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w:t>
            </w:r>
            <w:r w:rsidRPr="00822092">
              <w:rPr>
                <w:rFonts w:ascii="Times New Roman" w:hAnsi="Times New Roman" w:cs="Times New Roman"/>
                <w:spacing w:val="2"/>
                <w:sz w:val="28"/>
                <w:szCs w:val="28"/>
                <w:shd w:val="clear" w:color="auto" w:fill="FFFFFF"/>
              </w:rPr>
              <w:t xml:space="preserve">4 </w:t>
            </w:r>
            <w:r w:rsidRPr="00822092">
              <w:rPr>
                <w:rFonts w:ascii="Times New Roman" w:hAnsi="Times New Roman" w:cs="Times New Roman"/>
                <w:spacing w:val="2"/>
                <w:sz w:val="28"/>
                <w:szCs w:val="28"/>
                <w:shd w:val="clear" w:color="auto" w:fill="FFFFFF"/>
                <w:lang w:val="kk-KZ"/>
              </w:rPr>
              <w:t>жас)</w:t>
            </w:r>
          </w:p>
        </w:tc>
        <w:tc>
          <w:tcPr>
            <w:tcW w:w="1106" w:type="dxa"/>
          </w:tcPr>
          <w:p w14:paraId="034C80A2"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16</w:t>
            </w:r>
          </w:p>
        </w:tc>
        <w:tc>
          <w:tcPr>
            <w:tcW w:w="896" w:type="dxa"/>
          </w:tcPr>
          <w:p w14:paraId="28EF69D8"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16</w:t>
            </w:r>
          </w:p>
        </w:tc>
        <w:tc>
          <w:tcPr>
            <w:tcW w:w="663" w:type="dxa"/>
          </w:tcPr>
          <w:p w14:paraId="03BC56A5"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w:t>
            </w:r>
          </w:p>
        </w:tc>
        <w:tc>
          <w:tcPr>
            <w:tcW w:w="971" w:type="dxa"/>
          </w:tcPr>
          <w:p w14:paraId="6B54B3E2"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16</w:t>
            </w:r>
          </w:p>
        </w:tc>
        <w:tc>
          <w:tcPr>
            <w:tcW w:w="906" w:type="dxa"/>
          </w:tcPr>
          <w:p w14:paraId="2B85CAEE"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16</w:t>
            </w:r>
          </w:p>
          <w:p w14:paraId="46C6E09B"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p>
        </w:tc>
        <w:tc>
          <w:tcPr>
            <w:tcW w:w="1667" w:type="dxa"/>
          </w:tcPr>
          <w:p w14:paraId="56A37379"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w:t>
            </w:r>
          </w:p>
        </w:tc>
        <w:tc>
          <w:tcPr>
            <w:tcW w:w="1139" w:type="dxa"/>
          </w:tcPr>
          <w:p w14:paraId="5791C8A4" w14:textId="77777777" w:rsidR="00B977F6" w:rsidRPr="00822092" w:rsidRDefault="00B977F6" w:rsidP="00E4559E">
            <w:pPr>
              <w:spacing w:after="0" w:line="240" w:lineRule="auto"/>
              <w:contextualSpacing/>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96%</w:t>
            </w:r>
          </w:p>
        </w:tc>
      </w:tr>
      <w:tr w:rsidR="00B977F6" w:rsidRPr="00E41F81" w14:paraId="570DAFE1" w14:textId="77777777" w:rsidTr="00E4559E">
        <w:trPr>
          <w:trHeight w:val="250"/>
        </w:trPr>
        <w:tc>
          <w:tcPr>
            <w:tcW w:w="704" w:type="dxa"/>
          </w:tcPr>
          <w:p w14:paraId="1FBF5E85" w14:textId="77777777" w:rsidR="00B977F6" w:rsidRPr="00822092" w:rsidRDefault="00B977F6" w:rsidP="00E4559E">
            <w:pPr>
              <w:spacing w:after="0" w:line="240" w:lineRule="auto"/>
              <w:contextualSpacing/>
              <w:jc w:val="both"/>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3</w:t>
            </w:r>
          </w:p>
        </w:tc>
        <w:tc>
          <w:tcPr>
            <w:tcW w:w="2126" w:type="dxa"/>
          </w:tcPr>
          <w:p w14:paraId="0B99D967" w14:textId="77777777" w:rsidR="00B977F6" w:rsidRPr="00822092" w:rsidRDefault="00B977F6" w:rsidP="00E4559E">
            <w:pPr>
              <w:spacing w:after="0" w:line="240" w:lineRule="auto"/>
              <w:contextualSpacing/>
              <w:jc w:val="both"/>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Мектепалды сынып (</w:t>
            </w:r>
            <w:r w:rsidRPr="00822092">
              <w:rPr>
                <w:rFonts w:ascii="Times New Roman" w:hAnsi="Times New Roman" w:cs="Times New Roman"/>
                <w:spacing w:val="2"/>
                <w:sz w:val="28"/>
                <w:szCs w:val="28"/>
                <w:shd w:val="clear" w:color="auto" w:fill="FFFFFF"/>
              </w:rPr>
              <w:t>5</w:t>
            </w:r>
            <w:r w:rsidRPr="00822092">
              <w:rPr>
                <w:rFonts w:ascii="Times New Roman" w:hAnsi="Times New Roman" w:cs="Times New Roman"/>
                <w:spacing w:val="2"/>
                <w:sz w:val="28"/>
                <w:szCs w:val="28"/>
                <w:shd w:val="clear" w:color="auto" w:fill="FFFFFF"/>
                <w:lang w:val="kk-KZ"/>
              </w:rPr>
              <w:t xml:space="preserve"> жас)</w:t>
            </w:r>
          </w:p>
        </w:tc>
        <w:tc>
          <w:tcPr>
            <w:tcW w:w="1106" w:type="dxa"/>
          </w:tcPr>
          <w:p w14:paraId="28360A07"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16</w:t>
            </w:r>
          </w:p>
        </w:tc>
        <w:tc>
          <w:tcPr>
            <w:tcW w:w="896" w:type="dxa"/>
          </w:tcPr>
          <w:p w14:paraId="3C2B7E91"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16</w:t>
            </w:r>
          </w:p>
        </w:tc>
        <w:tc>
          <w:tcPr>
            <w:tcW w:w="663" w:type="dxa"/>
          </w:tcPr>
          <w:p w14:paraId="6BA35A36"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w:t>
            </w:r>
          </w:p>
        </w:tc>
        <w:tc>
          <w:tcPr>
            <w:tcW w:w="971" w:type="dxa"/>
          </w:tcPr>
          <w:p w14:paraId="74C8CC24"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16</w:t>
            </w:r>
          </w:p>
        </w:tc>
        <w:tc>
          <w:tcPr>
            <w:tcW w:w="906" w:type="dxa"/>
          </w:tcPr>
          <w:p w14:paraId="564C6B1A"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16</w:t>
            </w:r>
          </w:p>
        </w:tc>
        <w:tc>
          <w:tcPr>
            <w:tcW w:w="1667" w:type="dxa"/>
          </w:tcPr>
          <w:p w14:paraId="4CB59F2F"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1</w:t>
            </w:r>
          </w:p>
        </w:tc>
        <w:tc>
          <w:tcPr>
            <w:tcW w:w="1139" w:type="dxa"/>
          </w:tcPr>
          <w:p w14:paraId="6EA8A6A3" w14:textId="77777777" w:rsidR="00B977F6" w:rsidRPr="00822092" w:rsidRDefault="00B977F6" w:rsidP="00E4559E">
            <w:pPr>
              <w:spacing w:after="0" w:line="240" w:lineRule="auto"/>
              <w:contextualSpacing/>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 xml:space="preserve">        96%</w:t>
            </w:r>
          </w:p>
        </w:tc>
      </w:tr>
      <w:tr w:rsidR="00B977F6" w:rsidRPr="00E41F81" w14:paraId="6A5D1F6E" w14:textId="77777777" w:rsidTr="00E4559E">
        <w:trPr>
          <w:trHeight w:val="301"/>
        </w:trPr>
        <w:tc>
          <w:tcPr>
            <w:tcW w:w="704" w:type="dxa"/>
          </w:tcPr>
          <w:p w14:paraId="43211D89" w14:textId="77777777" w:rsidR="00B977F6" w:rsidRPr="00822092" w:rsidRDefault="00B977F6" w:rsidP="00E4559E">
            <w:pPr>
              <w:spacing w:after="0" w:line="240" w:lineRule="auto"/>
              <w:contextualSpacing/>
              <w:jc w:val="both"/>
              <w:rPr>
                <w:rFonts w:ascii="Times New Roman" w:hAnsi="Times New Roman" w:cs="Times New Roman"/>
                <w:spacing w:val="2"/>
                <w:sz w:val="28"/>
                <w:szCs w:val="28"/>
                <w:shd w:val="clear" w:color="auto" w:fill="FFFFFF"/>
                <w:lang w:val="kk-KZ"/>
              </w:rPr>
            </w:pPr>
          </w:p>
        </w:tc>
        <w:tc>
          <w:tcPr>
            <w:tcW w:w="8335" w:type="dxa"/>
            <w:gridSpan w:val="7"/>
          </w:tcPr>
          <w:p w14:paraId="6876DF98" w14:textId="77777777" w:rsidR="00B977F6" w:rsidRPr="00822092" w:rsidRDefault="00B977F6" w:rsidP="00E4559E">
            <w:pPr>
              <w:spacing w:after="0" w:line="240" w:lineRule="auto"/>
              <w:contextualSpacing/>
              <w:jc w:val="center"/>
              <w:rPr>
                <w:rFonts w:ascii="Times New Roman" w:hAnsi="Times New Roman" w:cs="Times New Roman"/>
                <w:spacing w:val="2"/>
                <w:sz w:val="28"/>
                <w:szCs w:val="28"/>
                <w:shd w:val="clear" w:color="auto" w:fill="FFFFFF"/>
                <w:lang w:val="kk-KZ"/>
              </w:rPr>
            </w:pPr>
            <w:r w:rsidRPr="00822092">
              <w:rPr>
                <w:rFonts w:ascii="Times New Roman" w:hAnsi="Times New Roman" w:cs="Times New Roman"/>
                <w:spacing w:val="2"/>
                <w:sz w:val="28"/>
                <w:szCs w:val="28"/>
                <w:shd w:val="clear" w:color="auto" w:fill="FFFFFF"/>
                <w:lang w:val="kk-KZ"/>
              </w:rPr>
              <w:t>Орташа есеппен</w:t>
            </w:r>
          </w:p>
        </w:tc>
        <w:tc>
          <w:tcPr>
            <w:tcW w:w="1139" w:type="dxa"/>
          </w:tcPr>
          <w:p w14:paraId="336CA75B" w14:textId="77777777" w:rsidR="00B977F6" w:rsidRPr="00822092" w:rsidRDefault="00B977F6" w:rsidP="00E4559E">
            <w:pPr>
              <w:spacing w:after="0" w:line="240" w:lineRule="auto"/>
              <w:contextualSpacing/>
              <w:rPr>
                <w:rFonts w:ascii="Times New Roman" w:hAnsi="Times New Roman" w:cs="Times New Roman"/>
                <w:spacing w:val="2"/>
                <w:sz w:val="28"/>
                <w:szCs w:val="28"/>
                <w:shd w:val="clear" w:color="auto" w:fill="FFFFFF"/>
              </w:rPr>
            </w:pPr>
            <w:r w:rsidRPr="00822092">
              <w:rPr>
                <w:rFonts w:ascii="Times New Roman" w:hAnsi="Times New Roman" w:cs="Times New Roman"/>
                <w:spacing w:val="2"/>
                <w:sz w:val="28"/>
                <w:szCs w:val="28"/>
                <w:shd w:val="clear" w:color="auto" w:fill="FFFFFF"/>
              </w:rPr>
              <w:t>9</w:t>
            </w:r>
            <w:r w:rsidRPr="00822092">
              <w:rPr>
                <w:rFonts w:ascii="Times New Roman" w:hAnsi="Times New Roman" w:cs="Times New Roman"/>
                <w:spacing w:val="2"/>
                <w:sz w:val="28"/>
                <w:szCs w:val="28"/>
                <w:shd w:val="clear" w:color="auto" w:fill="FFFFFF"/>
                <w:lang w:val="kk-KZ"/>
              </w:rPr>
              <w:t>7</w:t>
            </w:r>
            <w:r w:rsidRPr="00822092">
              <w:rPr>
                <w:rFonts w:ascii="Times New Roman" w:hAnsi="Times New Roman" w:cs="Times New Roman"/>
                <w:spacing w:val="2"/>
                <w:sz w:val="28"/>
                <w:szCs w:val="28"/>
                <w:shd w:val="clear" w:color="auto" w:fill="FFFFFF"/>
              </w:rPr>
              <w:t>,</w:t>
            </w:r>
            <w:r w:rsidRPr="00822092">
              <w:rPr>
                <w:rFonts w:ascii="Times New Roman" w:hAnsi="Times New Roman" w:cs="Times New Roman"/>
                <w:spacing w:val="2"/>
                <w:sz w:val="28"/>
                <w:szCs w:val="28"/>
                <w:shd w:val="clear" w:color="auto" w:fill="FFFFFF"/>
                <w:lang w:val="kk-KZ"/>
              </w:rPr>
              <w:t>6</w:t>
            </w:r>
            <w:r w:rsidRPr="00822092">
              <w:rPr>
                <w:rFonts w:ascii="Times New Roman" w:hAnsi="Times New Roman" w:cs="Times New Roman"/>
                <w:spacing w:val="2"/>
                <w:sz w:val="28"/>
                <w:szCs w:val="28"/>
                <w:shd w:val="clear" w:color="auto" w:fill="FFFFFF"/>
              </w:rPr>
              <w:t>%</w:t>
            </w:r>
          </w:p>
        </w:tc>
      </w:tr>
    </w:tbl>
    <w:p w14:paraId="118BA2D8" w14:textId="77777777" w:rsidR="00B977F6" w:rsidRPr="00E41F81" w:rsidRDefault="00B977F6" w:rsidP="00B977F6">
      <w:pPr>
        <w:rPr>
          <w:rFonts w:ascii="Times New Roman" w:hAnsi="Times New Roman" w:cs="Times New Roman"/>
          <w:sz w:val="28"/>
          <w:szCs w:val="28"/>
          <w:lang w:val="kk-KZ"/>
        </w:rPr>
      </w:pPr>
    </w:p>
    <w:p w14:paraId="34F2F0D1"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b/>
          <w:bCs/>
          <w:sz w:val="28"/>
          <w:szCs w:val="28"/>
          <w:lang w:val="kk-KZ"/>
        </w:rPr>
        <w:t>6. Ақпараттық ресурстар және кітапхана қоры.</w:t>
      </w:r>
      <w:r w:rsidRPr="00E41F81">
        <w:rPr>
          <w:rFonts w:ascii="Times New Roman" w:eastAsia="Times New Roman" w:hAnsi="Times New Roman" w:cs="Times New Roman"/>
          <w:sz w:val="28"/>
          <w:szCs w:val="28"/>
          <w:lang w:val="kk-KZ"/>
        </w:rPr>
        <w:t xml:space="preserve">  </w:t>
      </w:r>
    </w:p>
    <w:p w14:paraId="670D4C2D"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 xml:space="preserve">«Мектепке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сәйкес жасалған. </w:t>
      </w:r>
    </w:p>
    <w:p w14:paraId="04305AC7" w14:textId="77777777" w:rsidR="00B977F6" w:rsidRPr="00B27760" w:rsidRDefault="00B977F6" w:rsidP="00B977F6">
      <w:pPr>
        <w:jc w:val="both"/>
        <w:rPr>
          <w:rStyle w:val="a5"/>
          <w:rFonts w:ascii="Times New Roman" w:hAnsi="Times New Roman" w:cs="Times New Roman"/>
          <w:color w:val="auto"/>
          <w:lang w:val="kk-KZ"/>
        </w:rPr>
      </w:pPr>
      <w:r w:rsidRPr="00B27760">
        <w:rPr>
          <w:rStyle w:val="a5"/>
          <w:rFonts w:ascii="Times New Roman" w:hAnsi="Times New Roman" w:cs="Times New Roman"/>
          <w:color w:val="auto"/>
          <w:lang w:val="kk-KZ"/>
        </w:rPr>
        <w:t>5-қосымша</w:t>
      </w:r>
    </w:p>
    <w:p w14:paraId="4E174482" w14:textId="77777777" w:rsidR="00B977F6" w:rsidRPr="00851A1C" w:rsidRDefault="00B977F6" w:rsidP="00B977F6">
      <w:pPr>
        <w:jc w:val="both"/>
        <w:rPr>
          <w:rStyle w:val="a5"/>
          <w:rFonts w:ascii="Times New Roman" w:hAnsi="Times New Roman" w:cs="Times New Roman"/>
          <w:sz w:val="28"/>
          <w:szCs w:val="28"/>
          <w:lang w:val="kk-KZ"/>
        </w:rPr>
      </w:pPr>
      <w:r w:rsidRPr="00851A1C">
        <w:rPr>
          <w:rStyle w:val="a5"/>
          <w:rFonts w:ascii="Times New Roman" w:hAnsi="Times New Roman" w:cs="Times New Roman"/>
          <w:sz w:val="28"/>
          <w:szCs w:val="28"/>
          <w:lang w:val="kk-KZ"/>
        </w:rPr>
        <w:t>2023-2024 оқу жылы</w:t>
      </w:r>
    </w:p>
    <w:p w14:paraId="6DABFC40" w14:textId="77777777" w:rsidR="00B977F6" w:rsidRDefault="00B977F6" w:rsidP="00B977F6">
      <w:pPr>
        <w:jc w:val="both"/>
        <w:rPr>
          <w:rStyle w:val="a5"/>
          <w:rFonts w:ascii="Times New Roman" w:hAnsi="Times New Roman" w:cs="Times New Roman"/>
          <w:lang w:val="kk-KZ"/>
        </w:rPr>
      </w:pPr>
      <w:hyperlink r:id="rId163" w:history="1">
        <w:r w:rsidRPr="0096617A">
          <w:rPr>
            <w:rStyle w:val="a5"/>
            <w:rFonts w:ascii="Times New Roman" w:hAnsi="Times New Roman" w:cs="Times New Roman"/>
            <w:lang w:val="kk-KZ"/>
          </w:rPr>
          <w:t>https://drive.google.com/file/d/1AY3R0pp9nSB2GtWUnxihzVFn977397ia/view?usp=sharing</w:t>
        </w:r>
      </w:hyperlink>
      <w:r>
        <w:rPr>
          <w:rStyle w:val="a5"/>
          <w:rFonts w:ascii="Times New Roman" w:hAnsi="Times New Roman" w:cs="Times New Roman"/>
          <w:lang w:val="kk-KZ"/>
        </w:rPr>
        <w:t xml:space="preserve"> </w:t>
      </w:r>
      <w:r w:rsidRPr="00BF2652">
        <w:rPr>
          <w:rStyle w:val="a5"/>
          <w:rFonts w:ascii="Times New Roman" w:hAnsi="Times New Roman" w:cs="Times New Roman"/>
          <w:lang w:val="kk-KZ"/>
        </w:rPr>
        <w:t xml:space="preserve"> </w:t>
      </w:r>
      <w:r>
        <w:rPr>
          <w:rStyle w:val="a5"/>
          <w:rFonts w:ascii="Times New Roman" w:hAnsi="Times New Roman" w:cs="Times New Roman"/>
          <w:lang w:val="kk-KZ"/>
        </w:rPr>
        <w:t xml:space="preserve"> </w:t>
      </w:r>
    </w:p>
    <w:p w14:paraId="79F918F6" w14:textId="77777777" w:rsidR="00B977F6" w:rsidRPr="00851A1C" w:rsidRDefault="00B977F6" w:rsidP="00B977F6">
      <w:pPr>
        <w:jc w:val="both"/>
        <w:rPr>
          <w:rStyle w:val="a5"/>
          <w:rFonts w:ascii="Times New Roman" w:hAnsi="Times New Roman" w:cs="Times New Roman"/>
          <w:sz w:val="28"/>
          <w:szCs w:val="28"/>
          <w:lang w:val="kk-KZ"/>
        </w:rPr>
      </w:pPr>
      <w:r w:rsidRPr="00851A1C">
        <w:rPr>
          <w:rStyle w:val="a5"/>
          <w:rFonts w:ascii="Times New Roman" w:hAnsi="Times New Roman" w:cs="Times New Roman"/>
          <w:sz w:val="28"/>
          <w:szCs w:val="28"/>
          <w:lang w:val="kk-KZ"/>
        </w:rPr>
        <w:t>2024-2025 оқу жылы</w:t>
      </w:r>
    </w:p>
    <w:p w14:paraId="643F7CFE" w14:textId="77777777" w:rsidR="00B977F6" w:rsidRDefault="00B977F6" w:rsidP="00B977F6">
      <w:pPr>
        <w:jc w:val="both"/>
        <w:rPr>
          <w:rStyle w:val="a5"/>
          <w:rFonts w:ascii="Times New Roman" w:hAnsi="Times New Roman" w:cs="Times New Roman"/>
          <w:lang w:val="kk-KZ"/>
        </w:rPr>
      </w:pPr>
      <w:hyperlink r:id="rId164" w:history="1">
        <w:r w:rsidRPr="0096617A">
          <w:rPr>
            <w:rStyle w:val="a5"/>
            <w:rFonts w:ascii="Times New Roman" w:hAnsi="Times New Roman" w:cs="Times New Roman"/>
            <w:lang w:val="kk-KZ"/>
          </w:rPr>
          <w:t>https://drive.google.com/file/d/1FsavitUgIFAa9lZGmlSKyr0U4eIKEwFG/view?usp=sharing</w:t>
        </w:r>
      </w:hyperlink>
      <w:r>
        <w:rPr>
          <w:rStyle w:val="a5"/>
          <w:rFonts w:ascii="Times New Roman" w:hAnsi="Times New Roman" w:cs="Times New Roman"/>
          <w:lang w:val="kk-KZ"/>
        </w:rPr>
        <w:t xml:space="preserve"> </w:t>
      </w:r>
      <w:r w:rsidRPr="00BF2652">
        <w:rPr>
          <w:rStyle w:val="a5"/>
          <w:rFonts w:ascii="Times New Roman" w:hAnsi="Times New Roman" w:cs="Times New Roman"/>
          <w:lang w:val="kk-KZ"/>
        </w:rPr>
        <w:t xml:space="preserve"> </w:t>
      </w:r>
    </w:p>
    <w:p w14:paraId="72AAFE34" w14:textId="77777777" w:rsidR="00B977F6" w:rsidRPr="00851A1C" w:rsidRDefault="00B977F6" w:rsidP="00B977F6">
      <w:pPr>
        <w:jc w:val="both"/>
        <w:rPr>
          <w:rStyle w:val="a5"/>
          <w:rFonts w:ascii="Times New Roman" w:hAnsi="Times New Roman" w:cs="Times New Roman"/>
          <w:sz w:val="28"/>
          <w:szCs w:val="28"/>
          <w:lang w:val="kk-KZ"/>
        </w:rPr>
      </w:pPr>
      <w:r w:rsidRPr="00851A1C">
        <w:rPr>
          <w:rStyle w:val="a5"/>
          <w:rFonts w:ascii="Times New Roman" w:hAnsi="Times New Roman" w:cs="Times New Roman"/>
          <w:sz w:val="28"/>
          <w:szCs w:val="28"/>
          <w:lang w:val="kk-KZ"/>
        </w:rPr>
        <w:t>2025-2026 оқу жылы</w:t>
      </w:r>
    </w:p>
    <w:p w14:paraId="24E6FA3E" w14:textId="77777777" w:rsidR="00B977F6" w:rsidRPr="00BF2652" w:rsidRDefault="00B977F6" w:rsidP="00B977F6">
      <w:pPr>
        <w:jc w:val="both"/>
        <w:rPr>
          <w:rStyle w:val="a5"/>
          <w:rFonts w:ascii="Times New Roman" w:hAnsi="Times New Roman" w:cs="Times New Roman"/>
          <w:lang w:val="kk-KZ"/>
        </w:rPr>
      </w:pPr>
      <w:hyperlink r:id="rId165" w:history="1">
        <w:r w:rsidRPr="0096617A">
          <w:rPr>
            <w:rStyle w:val="a5"/>
            <w:rFonts w:ascii="Times New Roman" w:hAnsi="Times New Roman" w:cs="Times New Roman"/>
            <w:lang w:val="kk-KZ"/>
          </w:rPr>
          <w:t>https://drive.google.com/file/d/1ZbbRmfxfVGll-1uJpkcFKWrNIEX8A11_/view?usp=sharing</w:t>
        </w:r>
      </w:hyperlink>
      <w:r>
        <w:rPr>
          <w:rStyle w:val="a5"/>
          <w:rFonts w:ascii="Times New Roman" w:hAnsi="Times New Roman" w:cs="Times New Roman"/>
          <w:lang w:val="kk-KZ"/>
        </w:rPr>
        <w:t xml:space="preserve"> </w:t>
      </w:r>
    </w:p>
    <w:p w14:paraId="4C1ADEFC" w14:textId="77777777" w:rsidR="00B977F6" w:rsidRPr="000C76F1" w:rsidRDefault="00B977F6" w:rsidP="00B977F6">
      <w:pPr>
        <w:spacing w:after="0" w:line="240" w:lineRule="auto"/>
        <w:jc w:val="both"/>
        <w:rPr>
          <w:rFonts w:ascii="Times New Roman" w:hAnsi="Times New Roman" w:cs="Times New Roman"/>
          <w:color w:val="000000"/>
          <w:spacing w:val="1"/>
          <w:sz w:val="28"/>
          <w:szCs w:val="28"/>
          <w:shd w:val="clear" w:color="auto" w:fill="FFFFFF"/>
          <w:lang w:val="kk-KZ"/>
        </w:rPr>
      </w:pPr>
      <w:r w:rsidRPr="00E41F81">
        <w:rPr>
          <w:rFonts w:ascii="Times New Roman" w:hAnsi="Times New Roman" w:cs="Times New Roman"/>
          <w:color w:val="000000"/>
          <w:spacing w:val="1"/>
          <w:sz w:val="28"/>
          <w:szCs w:val="28"/>
          <w:shd w:val="clear" w:color="auto" w:fill="FFFFFF"/>
          <w:lang w:val="kk-KZ"/>
        </w:rPr>
        <w:t xml:space="preserve">   Шағын орталықтың қолданыстағы оқу-әдістемелік кешені Қазақстан Республикасы Білім және ғылым министрінің 2020 жылғы 22 мамырдағы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№216 бұйрығы негізінде жасақталған. Сонымен қатар ұлттық құндылықтарға, шағын орталық  қызметіндегі инновациялық бағыттарға, қолданыстағы  облыстық, қалалық және бөбекжай ішіндегі жобалар мен бағдарламаларға бейімделген баламалы  әдістемелік құралдар және педагогтер әзірлеген, білім бөлімімен бекітілген әдістемелік құралдар қолданылады.</w:t>
      </w:r>
    </w:p>
    <w:p w14:paraId="3DE947CF"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Тәрбие мен оқыту нәтижелеріне бағдарланған мазмұнға критерийлер: - 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 </w:t>
      </w:r>
    </w:p>
    <w:p w14:paraId="39749702"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sidRPr="000C76F1">
        <w:rPr>
          <w:rFonts w:ascii="Times New Roman" w:eastAsia="Times New Roman" w:hAnsi="Times New Roman" w:cs="Times New Roman"/>
          <w:color w:val="000000"/>
          <w:sz w:val="28"/>
          <w:szCs w:val="28"/>
          <w:lang w:val="kk-KZ"/>
        </w:rPr>
        <w:t>2023-2024 оқу жылы</w:t>
      </w:r>
      <w:r w:rsidRPr="00E41F81">
        <w:rPr>
          <w:rFonts w:ascii="Times New Roman" w:eastAsia="Times New Roman" w:hAnsi="Times New Roman" w:cs="Times New Roman"/>
          <w:color w:val="000000"/>
          <w:sz w:val="28"/>
          <w:szCs w:val="28"/>
          <w:lang w:val="kk-KZ"/>
        </w:rPr>
        <w:t xml:space="preserve"> Әдістемелік ұсынымдар «Мектепке дейінгі балалық шақ» республикалық орталығының Ғылыми-әдістемелік кеңесінде қаралып, қолдануға ұсынылған (2020 жылғы 28 қыркүйектегі № 5 хаттама) мектеп жасына дейінгі балалардың жеке және жас ерекшеліктерін ескере отырып, даму деңгейлерін анықтау мониторингі бойынша жүргізілді. </w:t>
      </w:r>
    </w:p>
    <w:p w14:paraId="48D1F427" w14:textId="77777777" w:rsidR="00B977F6" w:rsidRPr="00E41F81" w:rsidRDefault="00B977F6" w:rsidP="00B977F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2024-2025</w:t>
      </w:r>
      <w:r w:rsidRPr="00E41F81">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о</w:t>
      </w:r>
      <w:r w:rsidRPr="00E41F81">
        <w:rPr>
          <w:rFonts w:ascii="Times New Roman" w:eastAsia="Times New Roman" w:hAnsi="Times New Roman" w:cs="Times New Roman"/>
          <w:color w:val="000000"/>
          <w:sz w:val="28"/>
          <w:szCs w:val="28"/>
          <w:lang w:val="kk-KZ"/>
        </w:rPr>
        <w:t>қу жылдарында білім беру салалары бойынша тәрбиеленушілердің бағдарламалық материалды игеру сапасын талдау келесі рейтингтік тәртіпті құруға мүмкіндік береді: </w:t>
      </w:r>
    </w:p>
    <w:p w14:paraId="3990607F"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0C76F1">
        <w:rPr>
          <w:rFonts w:ascii="Times New Roman" w:eastAsia="Times New Roman" w:hAnsi="Times New Roman" w:cs="Times New Roman"/>
          <w:color w:val="000000"/>
          <w:sz w:val="28"/>
          <w:szCs w:val="28"/>
          <w:lang w:val="kk-KZ"/>
        </w:rPr>
        <w:t>2025-2026 оқу жылы</w:t>
      </w:r>
      <w:r w:rsidRPr="00E41F81">
        <w:rPr>
          <w:rFonts w:ascii="Times New Roman" w:eastAsia="Times New Roman" w:hAnsi="Times New Roman" w:cs="Times New Roman"/>
          <w:color w:val="000000"/>
          <w:sz w:val="28"/>
          <w:szCs w:val="28"/>
          <w:lang w:val="kk-KZ"/>
        </w:rPr>
        <w:t xml:space="preserve"> Модельді іске асыру мақсатында мазмұнды реттейтін нормативті-құқықтық актілерге өзгерістер мен толықтырулар енгізілді, Моделді іске асыру шеңберінде Қазақстан Республикасы Оқуағарту министрінің 2022 жылғы 3 тамыздағы № 348 бұйрығымен Мектепке дейінгі тәрбие мен оқытудың мемлекеттік жалпыға міндетті стандарты (бұдан әрі – Стандарт), Қазақстан Республикасы Оқу-ағарту министрінің 2022 жылғы 9 қыркүйектегі № 394 бұйрығымен Мектепке дейінгі тәрбие мен оқытудың үлгілік оқу жоспарлары және Қазақстан Республикасы Оқу-ағарту министрінің 2022 жылғы 14 қазандағы №422 бұйрығымен Мектепке дейінгі тәрбие мен оқытудың үлгілік оқу бағдарламасы (бұдан әрі – Үлгілік бағдарлама) мазмұны қайта қаралып бекітілді. Осы нормативтік құқықтық актілерді ескере отырып, Мектепке дейінгі тәрбие мен оқытудың үлгілік бағдарламасы мазмұнын меңгеру бойынша мониторинг жүргізудің әдістемелік ұсынымдары әзірленді. </w:t>
      </w:r>
    </w:p>
    <w:p w14:paraId="72D2CA4A"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     Мектепке дейінгі ұйымдағы білім беру процесінің тиімділігі, сондай – ақ баланың даму динамикасы туралы ақпарат алу үшін үлгілік бағдарламаның мазмұнын игеру бойынша мониторинг жүргізіледі. </w:t>
      </w:r>
    </w:p>
    <w:p w14:paraId="1BA77724"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(бастапқы – қыркүйекте, аралық - қаңтарда және қорытынды-мамырда).</w:t>
      </w:r>
    </w:p>
    <w:p w14:paraId="0292561B"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Мониторинг мақсаты:</w:t>
      </w:r>
    </w:p>
    <w:p w14:paraId="42FDFBDC"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баланың жетістіктерін бақылау;</w:t>
      </w:r>
    </w:p>
    <w:p w14:paraId="24B40DA7"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балаларды тәрбиелеу мен дамытуға жеке көзқарасты қамтамасыз ету;</w:t>
      </w:r>
    </w:p>
    <w:p w14:paraId="2A7C8B46"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жедел түзету шараларын жоспарлау негізінде білім беру процесін жетілдіру;</w:t>
      </w:r>
    </w:p>
    <w:p w14:paraId="06F7BA79"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баланың үлгілік бағдарламаның мазмұнын игеру деңгейін анықтау.</w:t>
      </w:r>
    </w:p>
    <w:p w14:paraId="68B976B7"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Нәтижелер «бақылау парағында» толтырылады. Алынған мәліметтер негізінде топтағы әрбір балаға  жеке даму картасы толтырылады. Мониторинг нәтижелері бойынша I, II даму деңгейіндегі балалармен қосымша жеке жұмыс жүргізіледі.</w:t>
      </w:r>
    </w:p>
    <w:p w14:paraId="2E0C449D"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 Баланы дамуының жеке картасында «түзету іс-шаралары» бөлімінде балалармен жұмыс істейтін педагогтер мен мамандар мониторинг деректерінің қорытындысы бойынша баланы одан әрі дамыту жөніндегі іс-шараларды толтырады. Педагогикалық диагностиканы тәрбиеші басқа педагогикалық қызметкерлермен тығыз ынтымақтастықта жүзеге асырады.</w:t>
      </w:r>
    </w:p>
    <w:p w14:paraId="27B117B9"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hAnsi="Times New Roman" w:cs="Times New Roman"/>
          <w:sz w:val="28"/>
          <w:szCs w:val="28"/>
          <w:lang w:val="kk-KZ"/>
        </w:rPr>
        <w:t xml:space="preserve">Балалардың біліктері мен  дағдыларының дамуын бақылау бойынша мониторинг үлгілік оқу бағдарламасының мазмұнын іске асыру бойынша педагогтердің жұмыс сапасын жетілдіруге ынталандырады. </w:t>
      </w:r>
    </w:p>
    <w:p w14:paraId="1F1BA8E3" w14:textId="77777777" w:rsidR="00B27760" w:rsidRDefault="00B27760" w:rsidP="00B977F6">
      <w:pPr>
        <w:spacing w:after="0" w:line="240" w:lineRule="auto"/>
        <w:rPr>
          <w:rFonts w:ascii="Times New Roman" w:hAnsi="Times New Roman" w:cs="Times New Roman"/>
          <w:b/>
          <w:sz w:val="28"/>
          <w:szCs w:val="28"/>
          <w:lang w:val="kk-KZ"/>
        </w:rPr>
      </w:pPr>
    </w:p>
    <w:p w14:paraId="4FE7E222" w14:textId="4D6E64BE" w:rsidR="00B977F6" w:rsidRPr="00E41F81" w:rsidRDefault="00B977F6" w:rsidP="00B977F6">
      <w:pPr>
        <w:spacing w:after="0" w:line="240" w:lineRule="auto"/>
        <w:rPr>
          <w:rFonts w:ascii="Times New Roman" w:eastAsia="Calibri" w:hAnsi="Times New Roman" w:cs="Times New Roman"/>
          <w:b/>
          <w:sz w:val="28"/>
          <w:szCs w:val="28"/>
          <w:lang w:val="kk-KZ"/>
        </w:rPr>
      </w:pPr>
      <w:r w:rsidRPr="00E41F81">
        <w:rPr>
          <w:rFonts w:ascii="Times New Roman" w:eastAsia="Calibri" w:hAnsi="Times New Roman" w:cs="Times New Roman"/>
          <w:b/>
          <w:sz w:val="28"/>
          <w:szCs w:val="28"/>
          <w:lang w:val="kk-KZ"/>
        </w:rPr>
        <w:t>Бағаланатын кезеңдегі баланың жеке даму картасы</w:t>
      </w:r>
    </w:p>
    <w:p w14:paraId="0DDB0899" w14:textId="77777777" w:rsidR="00B977F6" w:rsidRDefault="00B977F6" w:rsidP="00B977F6">
      <w:pPr>
        <w:spacing w:after="0" w:line="240" w:lineRule="auto"/>
        <w:rPr>
          <w:rFonts w:ascii="Times New Roman" w:hAnsi="Times New Roman" w:cs="Times New Roman"/>
          <w:b/>
          <w:sz w:val="28"/>
          <w:szCs w:val="28"/>
          <w:lang w:val="kk-KZ"/>
        </w:rPr>
      </w:pPr>
      <w:r w:rsidRPr="00E41F81">
        <w:rPr>
          <w:rFonts w:ascii="Times New Roman" w:hAnsi="Times New Roman" w:cs="Times New Roman"/>
          <w:sz w:val="28"/>
          <w:szCs w:val="28"/>
          <w:lang w:val="kk-KZ"/>
        </w:rPr>
        <w:t xml:space="preserve"> </w:t>
      </w:r>
      <w:r w:rsidRPr="00E41F81">
        <w:rPr>
          <w:rFonts w:ascii="Times New Roman" w:hAnsi="Times New Roman" w:cs="Times New Roman"/>
          <w:b/>
          <w:sz w:val="28"/>
          <w:szCs w:val="28"/>
          <w:lang w:val="kk-KZ"/>
        </w:rPr>
        <w:t>202</w:t>
      </w:r>
      <w:r w:rsidRPr="0014286B">
        <w:rPr>
          <w:rFonts w:ascii="Times New Roman" w:hAnsi="Times New Roman" w:cs="Times New Roman"/>
          <w:b/>
          <w:sz w:val="28"/>
          <w:szCs w:val="28"/>
          <w:lang w:val="kk-KZ"/>
        </w:rPr>
        <w:t>3</w:t>
      </w:r>
      <w:r w:rsidRPr="00E41F81">
        <w:rPr>
          <w:rFonts w:ascii="Times New Roman" w:hAnsi="Times New Roman" w:cs="Times New Roman"/>
          <w:b/>
          <w:sz w:val="28"/>
          <w:szCs w:val="28"/>
          <w:lang w:val="kk-KZ"/>
        </w:rPr>
        <w:t>-202</w:t>
      </w:r>
      <w:r w:rsidRPr="0014286B">
        <w:rPr>
          <w:rFonts w:ascii="Times New Roman" w:hAnsi="Times New Roman" w:cs="Times New Roman"/>
          <w:b/>
          <w:sz w:val="28"/>
          <w:szCs w:val="28"/>
          <w:lang w:val="kk-KZ"/>
        </w:rPr>
        <w:t>4</w:t>
      </w:r>
      <w:r w:rsidRPr="00E41F81">
        <w:rPr>
          <w:rFonts w:ascii="Times New Roman" w:hAnsi="Times New Roman" w:cs="Times New Roman"/>
          <w:b/>
          <w:sz w:val="28"/>
          <w:szCs w:val="28"/>
          <w:lang w:val="kk-KZ"/>
        </w:rPr>
        <w:t xml:space="preserve"> оқу жылы</w:t>
      </w:r>
    </w:p>
    <w:p w14:paraId="26E58BAF" w14:textId="77777777" w:rsidR="00B977F6" w:rsidRDefault="00B977F6" w:rsidP="00B977F6">
      <w:pPr>
        <w:spacing w:after="0" w:line="240" w:lineRule="auto"/>
        <w:rPr>
          <w:rFonts w:ascii="Times New Roman" w:hAnsi="Times New Roman" w:cs="Times New Roman"/>
          <w:b/>
          <w:sz w:val="28"/>
          <w:szCs w:val="28"/>
          <w:lang w:val="kk-KZ"/>
        </w:rPr>
      </w:pPr>
    </w:p>
    <w:p w14:paraId="4F2C7198" w14:textId="77777777" w:rsidR="00B977F6" w:rsidRDefault="00B977F6" w:rsidP="00B977F6">
      <w:pPr>
        <w:spacing w:after="0" w:line="240" w:lineRule="auto"/>
        <w:rPr>
          <w:rFonts w:ascii="Times New Roman" w:hAnsi="Times New Roman" w:cs="Times New Roman"/>
          <w:b/>
          <w:sz w:val="28"/>
          <w:szCs w:val="28"/>
          <w:lang w:val="kk-KZ"/>
        </w:rPr>
      </w:pPr>
      <w:hyperlink r:id="rId166" w:history="1">
        <w:r w:rsidRPr="002D3B79">
          <w:rPr>
            <w:rStyle w:val="a5"/>
            <w:rFonts w:ascii="Times New Roman" w:hAnsi="Times New Roman" w:cs="Times New Roman"/>
            <w:b/>
            <w:sz w:val="28"/>
            <w:szCs w:val="28"/>
            <w:lang w:val="kk-KZ"/>
          </w:rPr>
          <w:t>https://drive.google.com/file/d/1qbVW7oZ70EFjxmteIMT7h9O0K9NzifUJ/view?usp=sharing</w:t>
        </w:r>
      </w:hyperlink>
      <w:r>
        <w:rPr>
          <w:rFonts w:ascii="Times New Roman" w:hAnsi="Times New Roman" w:cs="Times New Roman"/>
          <w:b/>
          <w:sz w:val="28"/>
          <w:szCs w:val="28"/>
          <w:lang w:val="kk-KZ"/>
        </w:rPr>
        <w:t xml:space="preserve"> </w:t>
      </w:r>
    </w:p>
    <w:p w14:paraId="770EB6D2" w14:textId="77777777" w:rsidR="00B977F6" w:rsidRDefault="00B977F6" w:rsidP="00B977F6">
      <w:pPr>
        <w:spacing w:after="0" w:line="240" w:lineRule="auto"/>
        <w:rPr>
          <w:rFonts w:ascii="Times New Roman" w:hAnsi="Times New Roman" w:cs="Times New Roman"/>
          <w:b/>
          <w:sz w:val="28"/>
          <w:szCs w:val="28"/>
          <w:lang w:val="kk-KZ"/>
        </w:rPr>
      </w:pPr>
    </w:p>
    <w:p w14:paraId="0A8897FE" w14:textId="77777777" w:rsidR="00B977F6" w:rsidRPr="004320E4" w:rsidRDefault="00B977F6" w:rsidP="00B977F6">
      <w:pPr>
        <w:spacing w:after="0" w:line="240" w:lineRule="auto"/>
        <w:rPr>
          <w:rFonts w:ascii="Times New Roman" w:hAnsi="Times New Roman" w:cs="Times New Roman"/>
          <w:b/>
          <w:sz w:val="28"/>
          <w:szCs w:val="28"/>
          <w:lang w:val="kk-KZ"/>
        </w:rPr>
      </w:pPr>
      <w:hyperlink r:id="rId167" w:history="1">
        <w:r w:rsidRPr="002D3B79">
          <w:rPr>
            <w:rStyle w:val="a5"/>
            <w:rFonts w:ascii="Times New Roman" w:hAnsi="Times New Roman" w:cs="Times New Roman"/>
            <w:b/>
            <w:sz w:val="28"/>
            <w:szCs w:val="28"/>
            <w:lang w:val="kk-KZ"/>
          </w:rPr>
          <w:t>https://drive.google.com/file/d/1Gsg0wtbCM_pWXMvsmkb5oSMz6ybkM3EE/view?usp=sharing</w:t>
        </w:r>
      </w:hyperlink>
      <w:r>
        <w:rPr>
          <w:rFonts w:ascii="Times New Roman" w:hAnsi="Times New Roman" w:cs="Times New Roman"/>
          <w:b/>
          <w:sz w:val="28"/>
          <w:szCs w:val="28"/>
          <w:lang w:val="kk-KZ"/>
        </w:rPr>
        <w:t xml:space="preserve"> </w:t>
      </w:r>
    </w:p>
    <w:p w14:paraId="353BAEEF" w14:textId="77777777" w:rsidR="00B977F6" w:rsidRPr="00E41F81" w:rsidRDefault="00B977F6" w:rsidP="00B977F6">
      <w:pPr>
        <w:spacing w:after="0" w:line="240" w:lineRule="auto"/>
        <w:rPr>
          <w:rFonts w:ascii="Times New Roman" w:hAnsi="Times New Roman" w:cs="Times New Roman"/>
          <w:b/>
          <w:sz w:val="28"/>
          <w:szCs w:val="28"/>
          <w:lang w:val="kk-KZ"/>
        </w:rPr>
      </w:pPr>
    </w:p>
    <w:p w14:paraId="4DB2E17D" w14:textId="77777777" w:rsidR="00B977F6" w:rsidRDefault="00B977F6" w:rsidP="00B977F6">
      <w:pPr>
        <w:spacing w:after="0" w:line="240" w:lineRule="auto"/>
        <w:rPr>
          <w:rFonts w:ascii="Times New Roman" w:hAnsi="Times New Roman" w:cs="Times New Roman"/>
          <w:b/>
          <w:sz w:val="28"/>
          <w:szCs w:val="28"/>
          <w:lang w:val="kk-KZ"/>
        </w:rPr>
      </w:pPr>
      <w:r>
        <w:rPr>
          <w:rFonts w:asciiTheme="majorBidi" w:hAnsiTheme="majorBidi" w:cstheme="majorBidi"/>
          <w:color w:val="EE0000"/>
          <w:sz w:val="36"/>
          <w:szCs w:val="36"/>
          <w:lang w:val="kk-KZ"/>
        </w:rPr>
        <w:t xml:space="preserve"> </w:t>
      </w:r>
      <w:r w:rsidRPr="00E41F81">
        <w:rPr>
          <w:rFonts w:ascii="Times New Roman" w:hAnsi="Times New Roman" w:cs="Times New Roman"/>
          <w:b/>
          <w:sz w:val="28"/>
          <w:szCs w:val="28"/>
          <w:lang w:val="kk-KZ"/>
        </w:rPr>
        <w:t>202</w:t>
      </w:r>
      <w:r w:rsidRPr="0014286B">
        <w:rPr>
          <w:rFonts w:ascii="Times New Roman" w:hAnsi="Times New Roman" w:cs="Times New Roman"/>
          <w:b/>
          <w:sz w:val="28"/>
          <w:szCs w:val="28"/>
          <w:lang w:val="kk-KZ"/>
        </w:rPr>
        <w:t>4</w:t>
      </w:r>
      <w:r w:rsidRPr="00E41F81">
        <w:rPr>
          <w:rFonts w:ascii="Times New Roman" w:hAnsi="Times New Roman" w:cs="Times New Roman"/>
          <w:b/>
          <w:sz w:val="28"/>
          <w:szCs w:val="28"/>
          <w:lang w:val="kk-KZ"/>
        </w:rPr>
        <w:t>-202</w:t>
      </w:r>
      <w:r w:rsidRPr="0014286B">
        <w:rPr>
          <w:rFonts w:ascii="Times New Roman" w:hAnsi="Times New Roman" w:cs="Times New Roman"/>
          <w:b/>
          <w:sz w:val="28"/>
          <w:szCs w:val="28"/>
          <w:lang w:val="kk-KZ"/>
        </w:rPr>
        <w:t>5</w:t>
      </w:r>
      <w:r w:rsidRPr="00E41F81">
        <w:rPr>
          <w:rFonts w:ascii="Times New Roman" w:hAnsi="Times New Roman" w:cs="Times New Roman"/>
          <w:b/>
          <w:sz w:val="28"/>
          <w:szCs w:val="28"/>
          <w:lang w:val="kk-KZ"/>
        </w:rPr>
        <w:t xml:space="preserve"> оқу жылы</w:t>
      </w:r>
    </w:p>
    <w:p w14:paraId="62814A01" w14:textId="77777777" w:rsidR="00B977F6" w:rsidRDefault="00B977F6" w:rsidP="00B977F6">
      <w:pPr>
        <w:spacing w:after="0" w:line="240" w:lineRule="auto"/>
        <w:rPr>
          <w:rFonts w:ascii="Times New Roman" w:hAnsi="Times New Roman" w:cs="Times New Roman"/>
          <w:b/>
          <w:sz w:val="28"/>
          <w:szCs w:val="28"/>
          <w:lang w:val="kk-KZ"/>
        </w:rPr>
      </w:pPr>
    </w:p>
    <w:p w14:paraId="15010127" w14:textId="77777777" w:rsidR="00B977F6" w:rsidRDefault="00B977F6" w:rsidP="00B977F6">
      <w:pPr>
        <w:spacing w:after="0" w:line="240" w:lineRule="auto"/>
        <w:rPr>
          <w:rFonts w:ascii="Times New Roman" w:hAnsi="Times New Roman" w:cs="Times New Roman"/>
          <w:b/>
          <w:sz w:val="28"/>
          <w:szCs w:val="28"/>
          <w:lang w:val="kk-KZ"/>
        </w:rPr>
      </w:pPr>
      <w:hyperlink r:id="rId168" w:history="1">
        <w:r w:rsidRPr="002D3B79">
          <w:rPr>
            <w:rStyle w:val="a5"/>
            <w:rFonts w:ascii="Times New Roman" w:hAnsi="Times New Roman" w:cs="Times New Roman"/>
            <w:b/>
            <w:sz w:val="28"/>
            <w:szCs w:val="28"/>
            <w:lang w:val="kk-KZ"/>
          </w:rPr>
          <w:t>https://drive.google.com/file/d/188FDREl6OAFJglAT9PcZmIGiyyMMYRIN/view?usp=sharing</w:t>
        </w:r>
      </w:hyperlink>
      <w:r>
        <w:rPr>
          <w:rFonts w:ascii="Times New Roman" w:hAnsi="Times New Roman" w:cs="Times New Roman"/>
          <w:b/>
          <w:sz w:val="28"/>
          <w:szCs w:val="28"/>
          <w:lang w:val="kk-KZ"/>
        </w:rPr>
        <w:t xml:space="preserve"> </w:t>
      </w:r>
    </w:p>
    <w:p w14:paraId="6295E126" w14:textId="77777777" w:rsidR="00B977F6" w:rsidRDefault="00B977F6" w:rsidP="00B977F6">
      <w:pPr>
        <w:spacing w:after="0" w:line="240" w:lineRule="auto"/>
        <w:rPr>
          <w:rFonts w:ascii="Times New Roman" w:hAnsi="Times New Roman" w:cs="Times New Roman"/>
          <w:b/>
          <w:sz w:val="28"/>
          <w:szCs w:val="28"/>
          <w:lang w:val="kk-KZ"/>
        </w:rPr>
      </w:pPr>
    </w:p>
    <w:p w14:paraId="2AEB608C" w14:textId="77777777" w:rsidR="00B977F6" w:rsidRPr="009E3B22" w:rsidRDefault="00B977F6" w:rsidP="00B977F6">
      <w:pPr>
        <w:spacing w:after="0" w:line="240" w:lineRule="auto"/>
        <w:rPr>
          <w:rFonts w:ascii="Times New Roman" w:hAnsi="Times New Roman" w:cs="Times New Roman"/>
          <w:b/>
          <w:sz w:val="28"/>
          <w:szCs w:val="28"/>
          <w:lang w:val="kk-KZ"/>
        </w:rPr>
      </w:pPr>
    </w:p>
    <w:p w14:paraId="22E3AA5C" w14:textId="77777777" w:rsidR="00B977F6" w:rsidRPr="0014286B" w:rsidRDefault="00B977F6" w:rsidP="00B977F6">
      <w:pPr>
        <w:spacing w:after="0" w:line="240" w:lineRule="auto"/>
        <w:rPr>
          <w:rFonts w:ascii="Times New Roman" w:hAnsi="Times New Roman" w:cs="Times New Roman"/>
          <w:b/>
          <w:sz w:val="28"/>
          <w:szCs w:val="28"/>
          <w:lang w:val="kk-KZ"/>
        </w:rPr>
      </w:pPr>
      <w:hyperlink r:id="rId169" w:history="1">
        <w:r w:rsidRPr="002D3B79">
          <w:rPr>
            <w:rStyle w:val="a5"/>
            <w:rFonts w:ascii="Times New Roman" w:hAnsi="Times New Roman" w:cs="Times New Roman"/>
            <w:b/>
            <w:sz w:val="28"/>
            <w:szCs w:val="28"/>
            <w:lang w:val="kk-KZ"/>
          </w:rPr>
          <w:t>https://drive.google.com/file/d/1Hb7mVCQZ_fOJqDC-q1UvMh189iw5zlR4/view?usp=sharing</w:t>
        </w:r>
      </w:hyperlink>
      <w:r>
        <w:rPr>
          <w:rFonts w:ascii="Times New Roman" w:hAnsi="Times New Roman" w:cs="Times New Roman"/>
          <w:b/>
          <w:sz w:val="28"/>
          <w:szCs w:val="28"/>
          <w:lang w:val="kk-KZ"/>
        </w:rPr>
        <w:t xml:space="preserve"> </w:t>
      </w:r>
    </w:p>
    <w:p w14:paraId="130B5A8D" w14:textId="77777777" w:rsidR="00B977F6" w:rsidRPr="0014286B" w:rsidRDefault="00B977F6" w:rsidP="00B977F6">
      <w:pPr>
        <w:spacing w:after="0" w:line="240" w:lineRule="auto"/>
        <w:jc w:val="center"/>
        <w:rPr>
          <w:rFonts w:ascii="Times New Roman" w:hAnsi="Times New Roman" w:cs="Times New Roman"/>
          <w:b/>
          <w:sz w:val="28"/>
          <w:szCs w:val="28"/>
          <w:lang w:val="kk-KZ"/>
        </w:rPr>
      </w:pPr>
    </w:p>
    <w:p w14:paraId="359D7F82" w14:textId="77777777" w:rsidR="00B977F6" w:rsidRDefault="00B977F6" w:rsidP="00B977F6">
      <w:pPr>
        <w:spacing w:after="0" w:line="240" w:lineRule="auto"/>
        <w:jc w:val="center"/>
        <w:rPr>
          <w:rFonts w:ascii="Times New Roman" w:hAnsi="Times New Roman" w:cs="Times New Roman"/>
          <w:b/>
          <w:sz w:val="28"/>
          <w:szCs w:val="28"/>
          <w:lang w:val="kk-KZ"/>
        </w:rPr>
      </w:pPr>
    </w:p>
    <w:p w14:paraId="76315F1D" w14:textId="77777777" w:rsidR="00B977F6" w:rsidRPr="00E41F81" w:rsidRDefault="00B977F6" w:rsidP="00B977F6">
      <w:pPr>
        <w:spacing w:after="0" w:line="240" w:lineRule="auto"/>
        <w:jc w:val="center"/>
        <w:rPr>
          <w:rFonts w:ascii="Times New Roman" w:hAnsi="Times New Roman" w:cs="Times New Roman"/>
          <w:b/>
          <w:sz w:val="28"/>
          <w:szCs w:val="28"/>
          <w:lang w:val="kk-KZ"/>
        </w:rPr>
      </w:pPr>
      <w:r w:rsidRPr="00E41F81">
        <w:rPr>
          <w:rFonts w:ascii="Times New Roman" w:hAnsi="Times New Roman" w:cs="Times New Roman"/>
          <w:b/>
          <w:sz w:val="28"/>
          <w:szCs w:val="28"/>
          <w:lang w:val="kk-KZ"/>
        </w:rPr>
        <w:t xml:space="preserve">Бағаланатын кезеңде баланың даму мониторингін қамтамасыз ететін мектеп жасына дейінгі тәрбиеленушілерді оқыту нәтижелері, мониторинг </w:t>
      </w:r>
    </w:p>
    <w:p w14:paraId="5F1AC0E9" w14:textId="77777777" w:rsidR="00B977F6" w:rsidRPr="00E41F81" w:rsidRDefault="00B977F6" w:rsidP="00B977F6">
      <w:pPr>
        <w:spacing w:after="0" w:line="240" w:lineRule="auto"/>
        <w:rPr>
          <w:rFonts w:ascii="Times New Roman" w:hAnsi="Times New Roman" w:cs="Times New Roman"/>
          <w:sz w:val="28"/>
          <w:szCs w:val="28"/>
          <w:lang w:val="kk-KZ"/>
        </w:rPr>
      </w:pPr>
    </w:p>
    <w:p w14:paraId="2067A1B5" w14:textId="77777777" w:rsidR="00B977F6" w:rsidRDefault="00B977F6" w:rsidP="00B977F6">
      <w:pPr>
        <w:spacing w:after="0" w:line="240" w:lineRule="auto"/>
        <w:rPr>
          <w:rFonts w:ascii="Times New Roman" w:hAnsi="Times New Roman" w:cs="Times New Roman"/>
          <w:b/>
          <w:bCs/>
          <w:sz w:val="28"/>
          <w:szCs w:val="28"/>
          <w:lang w:val="kk-KZ"/>
        </w:rPr>
      </w:pPr>
      <w:r w:rsidRPr="00E41F81">
        <w:rPr>
          <w:rFonts w:ascii="Times New Roman" w:hAnsi="Times New Roman" w:cs="Times New Roman"/>
          <w:b/>
          <w:bCs/>
          <w:sz w:val="28"/>
          <w:szCs w:val="28"/>
          <w:lang w:val="kk-KZ"/>
        </w:rPr>
        <w:t>Шағын орталық 202</w:t>
      </w:r>
      <w:r w:rsidRPr="00CE780C">
        <w:rPr>
          <w:rFonts w:ascii="Times New Roman" w:hAnsi="Times New Roman" w:cs="Times New Roman"/>
          <w:b/>
          <w:bCs/>
          <w:sz w:val="28"/>
          <w:szCs w:val="28"/>
        </w:rPr>
        <w:t>3</w:t>
      </w:r>
      <w:r w:rsidRPr="00E41F81">
        <w:rPr>
          <w:rFonts w:ascii="Times New Roman" w:hAnsi="Times New Roman" w:cs="Times New Roman"/>
          <w:b/>
          <w:bCs/>
          <w:sz w:val="28"/>
          <w:szCs w:val="28"/>
          <w:lang w:val="kk-KZ"/>
        </w:rPr>
        <w:t>-202</w:t>
      </w:r>
      <w:r w:rsidRPr="00CE780C">
        <w:rPr>
          <w:rFonts w:ascii="Times New Roman" w:hAnsi="Times New Roman" w:cs="Times New Roman"/>
          <w:b/>
          <w:bCs/>
          <w:sz w:val="28"/>
          <w:szCs w:val="28"/>
        </w:rPr>
        <w:t>4</w:t>
      </w:r>
      <w:r w:rsidRPr="00E41F81">
        <w:rPr>
          <w:rFonts w:ascii="Times New Roman" w:hAnsi="Times New Roman" w:cs="Times New Roman"/>
          <w:b/>
          <w:bCs/>
          <w:sz w:val="28"/>
          <w:szCs w:val="28"/>
          <w:lang w:val="kk-KZ"/>
        </w:rPr>
        <w:t xml:space="preserve"> мониторинг</w:t>
      </w:r>
    </w:p>
    <w:p w14:paraId="42B36848" w14:textId="77777777" w:rsidR="00B977F6" w:rsidRPr="00E41F81" w:rsidRDefault="00B977F6" w:rsidP="00B977F6">
      <w:pPr>
        <w:spacing w:after="0" w:line="240" w:lineRule="auto"/>
        <w:rPr>
          <w:rFonts w:ascii="Times New Roman" w:hAnsi="Times New Roman" w:cs="Times New Roman"/>
          <w:b/>
          <w:bCs/>
          <w:sz w:val="28"/>
          <w:szCs w:val="28"/>
          <w:lang w:val="kk-KZ"/>
        </w:rPr>
      </w:pPr>
    </w:p>
    <w:p w14:paraId="77B46F97" w14:textId="77777777" w:rsidR="00B977F6" w:rsidRPr="00E41F81" w:rsidRDefault="00B977F6" w:rsidP="00B977F6">
      <w:pPr>
        <w:spacing w:after="0" w:line="240" w:lineRule="auto"/>
        <w:rPr>
          <w:rFonts w:ascii="Times New Roman" w:hAnsi="Times New Roman" w:cs="Times New Roman"/>
          <w:sz w:val="28"/>
          <w:szCs w:val="28"/>
          <w:lang w:val="kk-KZ"/>
        </w:rPr>
      </w:pPr>
      <w:hyperlink r:id="rId170" w:history="1">
        <w:r w:rsidRPr="00AE16AD">
          <w:rPr>
            <w:rStyle w:val="a5"/>
            <w:rFonts w:ascii="Times New Roman" w:hAnsi="Times New Roman" w:cs="Times New Roman"/>
            <w:sz w:val="28"/>
            <w:szCs w:val="28"/>
            <w:lang w:val="kk-KZ"/>
          </w:rPr>
          <w:t>https://drive.google.com/file/d/1fwGM9D4ek9iZilyVNfBjbWn4J8eWjwYO/view?usp=sharing</w:t>
        </w:r>
      </w:hyperlink>
      <w:r>
        <w:rPr>
          <w:rFonts w:ascii="Times New Roman" w:hAnsi="Times New Roman" w:cs="Times New Roman"/>
          <w:sz w:val="28"/>
          <w:szCs w:val="28"/>
          <w:lang w:val="kk-KZ"/>
        </w:rPr>
        <w:t xml:space="preserve"> </w:t>
      </w:r>
    </w:p>
    <w:p w14:paraId="6029E119" w14:textId="77777777" w:rsidR="00B977F6" w:rsidRDefault="00B977F6" w:rsidP="00B977F6">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Мектепалды сынып</w:t>
      </w:r>
      <w:r w:rsidRPr="00E41F81">
        <w:rPr>
          <w:rFonts w:ascii="Times New Roman" w:hAnsi="Times New Roman" w:cs="Times New Roman"/>
          <w:b/>
          <w:bCs/>
          <w:sz w:val="28"/>
          <w:szCs w:val="28"/>
          <w:lang w:val="kk-KZ"/>
        </w:rPr>
        <w:t xml:space="preserve"> 202</w:t>
      </w:r>
      <w:r w:rsidRPr="00CE780C">
        <w:rPr>
          <w:rFonts w:ascii="Times New Roman" w:hAnsi="Times New Roman" w:cs="Times New Roman"/>
          <w:b/>
          <w:bCs/>
          <w:sz w:val="28"/>
          <w:szCs w:val="28"/>
        </w:rPr>
        <w:t>3</w:t>
      </w:r>
      <w:r w:rsidRPr="00E41F81">
        <w:rPr>
          <w:rFonts w:ascii="Times New Roman" w:hAnsi="Times New Roman" w:cs="Times New Roman"/>
          <w:b/>
          <w:bCs/>
          <w:sz w:val="28"/>
          <w:szCs w:val="28"/>
          <w:lang w:val="kk-KZ"/>
        </w:rPr>
        <w:t>-202</w:t>
      </w:r>
      <w:r w:rsidRPr="00CE780C">
        <w:rPr>
          <w:rFonts w:ascii="Times New Roman" w:hAnsi="Times New Roman" w:cs="Times New Roman"/>
          <w:b/>
          <w:bCs/>
          <w:sz w:val="28"/>
          <w:szCs w:val="28"/>
        </w:rPr>
        <w:t>4</w:t>
      </w:r>
      <w:r w:rsidRPr="00E41F81">
        <w:rPr>
          <w:rFonts w:ascii="Times New Roman" w:hAnsi="Times New Roman" w:cs="Times New Roman"/>
          <w:b/>
          <w:bCs/>
          <w:sz w:val="28"/>
          <w:szCs w:val="28"/>
          <w:lang w:val="kk-KZ"/>
        </w:rPr>
        <w:t xml:space="preserve"> мониторинг</w:t>
      </w:r>
    </w:p>
    <w:p w14:paraId="41AD75FE" w14:textId="77777777" w:rsidR="00B977F6" w:rsidRPr="00906FA0" w:rsidRDefault="00B977F6" w:rsidP="00B977F6">
      <w:pPr>
        <w:rPr>
          <w:rFonts w:ascii="Times New Roman" w:hAnsi="Times New Roman" w:cs="Times New Roman"/>
          <w:b/>
          <w:bCs/>
          <w:sz w:val="28"/>
          <w:szCs w:val="28"/>
          <w:lang w:val="kk-KZ"/>
        </w:rPr>
      </w:pPr>
      <w:hyperlink r:id="rId171" w:history="1">
        <w:r w:rsidRPr="00AE16AD">
          <w:rPr>
            <w:rStyle w:val="a5"/>
            <w:rFonts w:ascii="Times New Roman" w:hAnsi="Times New Roman" w:cs="Times New Roman"/>
            <w:b/>
            <w:bCs/>
            <w:sz w:val="28"/>
            <w:szCs w:val="28"/>
            <w:lang w:val="kk-KZ"/>
          </w:rPr>
          <w:t>https://drive.google.com/fil/d/1xSs9TqlEf5en9AVdT-2bGylYyjIxaFSD/view?usp=sharing</w:t>
        </w:r>
      </w:hyperlink>
      <w:r>
        <w:rPr>
          <w:rFonts w:ascii="Times New Roman" w:hAnsi="Times New Roman" w:cs="Times New Roman"/>
          <w:b/>
          <w:bCs/>
          <w:sz w:val="28"/>
          <w:szCs w:val="28"/>
          <w:lang w:val="kk-KZ"/>
        </w:rPr>
        <w:t xml:space="preserve"> </w:t>
      </w:r>
    </w:p>
    <w:p w14:paraId="3694590E" w14:textId="77777777" w:rsidR="00B977F6" w:rsidRPr="00E41F81" w:rsidRDefault="00B977F6" w:rsidP="00B977F6">
      <w:pPr>
        <w:spacing w:after="0" w:line="240" w:lineRule="auto"/>
        <w:rPr>
          <w:rFonts w:ascii="Times New Roman" w:hAnsi="Times New Roman" w:cs="Times New Roman"/>
          <w:b/>
          <w:bCs/>
          <w:sz w:val="28"/>
          <w:szCs w:val="28"/>
          <w:lang w:val="kk-KZ"/>
        </w:rPr>
      </w:pPr>
    </w:p>
    <w:p w14:paraId="7429485F" w14:textId="77777777" w:rsidR="00B977F6" w:rsidRDefault="00B977F6" w:rsidP="00B977F6">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Шағын орталық </w:t>
      </w:r>
      <w:r w:rsidRPr="00E41F81">
        <w:rPr>
          <w:rFonts w:ascii="Times New Roman" w:hAnsi="Times New Roman" w:cs="Times New Roman"/>
          <w:b/>
          <w:bCs/>
          <w:sz w:val="28"/>
          <w:szCs w:val="28"/>
          <w:lang w:val="kk-KZ"/>
        </w:rPr>
        <w:t>202</w:t>
      </w:r>
      <w:r w:rsidRPr="00CE780C">
        <w:rPr>
          <w:rFonts w:ascii="Times New Roman" w:hAnsi="Times New Roman" w:cs="Times New Roman"/>
          <w:b/>
          <w:bCs/>
          <w:sz w:val="28"/>
          <w:szCs w:val="28"/>
        </w:rPr>
        <w:t>4</w:t>
      </w:r>
      <w:r w:rsidRPr="00E41F81">
        <w:rPr>
          <w:rFonts w:ascii="Times New Roman" w:hAnsi="Times New Roman" w:cs="Times New Roman"/>
          <w:b/>
          <w:bCs/>
          <w:sz w:val="28"/>
          <w:szCs w:val="28"/>
          <w:lang w:val="kk-KZ"/>
        </w:rPr>
        <w:t>-202</w:t>
      </w:r>
      <w:r w:rsidRPr="00CE780C">
        <w:rPr>
          <w:rFonts w:ascii="Times New Roman" w:hAnsi="Times New Roman" w:cs="Times New Roman"/>
          <w:b/>
          <w:bCs/>
          <w:sz w:val="28"/>
          <w:szCs w:val="28"/>
        </w:rPr>
        <w:t>5</w:t>
      </w:r>
      <w:r w:rsidRPr="00E41F81">
        <w:rPr>
          <w:rFonts w:ascii="Times New Roman" w:hAnsi="Times New Roman" w:cs="Times New Roman"/>
          <w:b/>
          <w:bCs/>
          <w:sz w:val="28"/>
          <w:szCs w:val="28"/>
          <w:lang w:val="kk-KZ"/>
        </w:rPr>
        <w:t xml:space="preserve"> мониторинг</w:t>
      </w:r>
    </w:p>
    <w:p w14:paraId="6ECA5FFE" w14:textId="77777777" w:rsidR="00B977F6" w:rsidRPr="00E41F81" w:rsidRDefault="00B977F6" w:rsidP="00B977F6">
      <w:pPr>
        <w:spacing w:after="0" w:line="240" w:lineRule="auto"/>
        <w:rPr>
          <w:rFonts w:ascii="Times New Roman" w:hAnsi="Times New Roman" w:cs="Times New Roman"/>
          <w:b/>
          <w:bCs/>
          <w:sz w:val="28"/>
          <w:szCs w:val="28"/>
          <w:lang w:val="kk-KZ"/>
        </w:rPr>
      </w:pPr>
      <w:hyperlink r:id="rId172" w:history="1">
        <w:r w:rsidRPr="00AE16AD">
          <w:rPr>
            <w:rStyle w:val="a5"/>
            <w:rFonts w:ascii="Times New Roman" w:hAnsi="Times New Roman" w:cs="Times New Roman"/>
            <w:b/>
            <w:bCs/>
            <w:sz w:val="28"/>
            <w:szCs w:val="28"/>
            <w:lang w:val="kk-KZ"/>
          </w:rPr>
          <w:t>https://drive.google.com/file//1c-Lh-z5W2sghx2jMlen3YXEFUcNvncTs/view?usp=sharing</w:t>
        </w:r>
      </w:hyperlink>
      <w:r>
        <w:rPr>
          <w:rFonts w:ascii="Times New Roman" w:hAnsi="Times New Roman" w:cs="Times New Roman"/>
          <w:b/>
          <w:bCs/>
          <w:sz w:val="28"/>
          <w:szCs w:val="28"/>
          <w:lang w:val="kk-KZ"/>
        </w:rPr>
        <w:t xml:space="preserve"> </w:t>
      </w:r>
    </w:p>
    <w:p w14:paraId="64D17A4C" w14:textId="77777777" w:rsidR="00B977F6" w:rsidRPr="00E41F81" w:rsidRDefault="00B977F6" w:rsidP="00B977F6">
      <w:pPr>
        <w:spacing w:after="0" w:line="240" w:lineRule="auto"/>
        <w:rPr>
          <w:rStyle w:val="a5"/>
          <w:rFonts w:ascii="Times New Roman" w:hAnsi="Times New Roman" w:cs="Times New Roman"/>
          <w:lang w:val="kk-KZ"/>
        </w:rPr>
      </w:pPr>
      <w:r>
        <w:rPr>
          <w:rFonts w:ascii="Times New Roman" w:hAnsi="Times New Roman" w:cs="Times New Roman"/>
          <w:b/>
          <w:color w:val="EE0000"/>
          <w:sz w:val="28"/>
          <w:szCs w:val="28"/>
          <w:lang w:val="kk-KZ"/>
        </w:rPr>
        <w:t xml:space="preserve"> </w:t>
      </w:r>
    </w:p>
    <w:p w14:paraId="534DAC85" w14:textId="77777777" w:rsidR="00B977F6" w:rsidRDefault="00B977F6" w:rsidP="00B977F6">
      <w:pPr>
        <w:spacing w:after="0" w:line="240" w:lineRule="auto"/>
        <w:rPr>
          <w:rFonts w:ascii="Times New Roman" w:hAnsi="Times New Roman" w:cs="Times New Roman"/>
          <w:b/>
          <w:bCs/>
          <w:sz w:val="28"/>
          <w:szCs w:val="28"/>
          <w:lang w:val="kk-KZ"/>
        </w:rPr>
      </w:pPr>
      <w:r w:rsidRPr="00E41F81">
        <w:rPr>
          <w:rFonts w:ascii="Times New Roman" w:hAnsi="Times New Roman" w:cs="Times New Roman"/>
          <w:b/>
          <w:bCs/>
          <w:sz w:val="28"/>
          <w:szCs w:val="28"/>
          <w:lang w:val="kk-KZ"/>
        </w:rPr>
        <w:t>М</w:t>
      </w:r>
      <w:r>
        <w:rPr>
          <w:rFonts w:ascii="Times New Roman" w:hAnsi="Times New Roman" w:cs="Times New Roman"/>
          <w:b/>
          <w:bCs/>
          <w:sz w:val="28"/>
          <w:szCs w:val="28"/>
          <w:lang w:val="kk-KZ"/>
        </w:rPr>
        <w:t>ектепалды сынып</w:t>
      </w:r>
      <w:r w:rsidRPr="00E41F81">
        <w:rPr>
          <w:rFonts w:ascii="Times New Roman" w:hAnsi="Times New Roman" w:cs="Times New Roman"/>
          <w:b/>
          <w:bCs/>
          <w:sz w:val="28"/>
          <w:szCs w:val="28"/>
          <w:lang w:val="kk-KZ"/>
        </w:rPr>
        <w:t xml:space="preserve"> 202</w:t>
      </w:r>
      <w:r w:rsidRPr="00CE780C">
        <w:rPr>
          <w:rFonts w:ascii="Times New Roman" w:hAnsi="Times New Roman" w:cs="Times New Roman"/>
          <w:b/>
          <w:bCs/>
          <w:sz w:val="28"/>
          <w:szCs w:val="28"/>
        </w:rPr>
        <w:t>4</w:t>
      </w:r>
      <w:r w:rsidRPr="00E41F81">
        <w:rPr>
          <w:rFonts w:ascii="Times New Roman" w:hAnsi="Times New Roman" w:cs="Times New Roman"/>
          <w:b/>
          <w:bCs/>
          <w:sz w:val="28"/>
          <w:szCs w:val="28"/>
          <w:lang w:val="kk-KZ"/>
        </w:rPr>
        <w:t>-202</w:t>
      </w:r>
      <w:r w:rsidRPr="00CE780C">
        <w:rPr>
          <w:rFonts w:ascii="Times New Roman" w:hAnsi="Times New Roman" w:cs="Times New Roman"/>
          <w:b/>
          <w:bCs/>
          <w:sz w:val="28"/>
          <w:szCs w:val="28"/>
        </w:rPr>
        <w:t>5</w:t>
      </w:r>
      <w:r w:rsidRPr="00E41F81">
        <w:rPr>
          <w:rFonts w:ascii="Times New Roman" w:hAnsi="Times New Roman" w:cs="Times New Roman"/>
          <w:b/>
          <w:bCs/>
          <w:sz w:val="28"/>
          <w:szCs w:val="28"/>
          <w:lang w:val="kk-KZ"/>
        </w:rPr>
        <w:t xml:space="preserve"> мониторинг</w:t>
      </w:r>
    </w:p>
    <w:p w14:paraId="65E04E45" w14:textId="77777777" w:rsidR="00B977F6" w:rsidRPr="00E41F81" w:rsidRDefault="00B977F6" w:rsidP="00B977F6">
      <w:pPr>
        <w:spacing w:after="0" w:line="240" w:lineRule="auto"/>
        <w:rPr>
          <w:rFonts w:ascii="Times New Roman" w:hAnsi="Times New Roman" w:cs="Times New Roman"/>
          <w:b/>
          <w:bCs/>
          <w:sz w:val="28"/>
          <w:szCs w:val="28"/>
          <w:lang w:val="kk-KZ"/>
        </w:rPr>
      </w:pPr>
    </w:p>
    <w:p w14:paraId="692792BE" w14:textId="77777777" w:rsidR="00B977F6" w:rsidRPr="00F66590" w:rsidRDefault="00B977F6" w:rsidP="00B977F6">
      <w:pPr>
        <w:spacing w:after="0" w:line="240" w:lineRule="auto"/>
        <w:jc w:val="both"/>
        <w:rPr>
          <w:rFonts w:ascii="Times New Roman" w:hAnsi="Times New Roman" w:cs="Times New Roman"/>
          <w:b/>
          <w:color w:val="EE0000"/>
          <w:sz w:val="28"/>
          <w:szCs w:val="28"/>
          <w:lang w:val="kk-KZ"/>
        </w:rPr>
      </w:pPr>
      <w:hyperlink r:id="rId173" w:history="1">
        <w:r w:rsidRPr="00AE16AD">
          <w:rPr>
            <w:rStyle w:val="a5"/>
            <w:rFonts w:ascii="Times New Roman" w:hAnsi="Times New Roman" w:cs="Times New Roman"/>
            <w:b/>
            <w:sz w:val="28"/>
            <w:szCs w:val="28"/>
            <w:lang w:val="kk-KZ"/>
          </w:rPr>
          <w:t>https://drive.google.com/file/d/1fwGM9D4ek9iZilyVNfBjbWn4J8eWjwYO/view?usp=sharing</w:t>
        </w:r>
      </w:hyperlink>
      <w:r>
        <w:rPr>
          <w:rFonts w:ascii="Times New Roman" w:hAnsi="Times New Roman" w:cs="Times New Roman"/>
          <w:b/>
          <w:color w:val="EE0000"/>
          <w:sz w:val="28"/>
          <w:szCs w:val="28"/>
          <w:lang w:val="kk-KZ"/>
        </w:rPr>
        <w:t xml:space="preserve">  </w:t>
      </w:r>
    </w:p>
    <w:p w14:paraId="2E356F85" w14:textId="77777777" w:rsidR="00B977F6" w:rsidRPr="00906FA0" w:rsidRDefault="00B977F6" w:rsidP="00B977F6">
      <w:pPr>
        <w:spacing w:after="0" w:line="240" w:lineRule="auto"/>
        <w:rPr>
          <w:lang w:val="kk-KZ"/>
        </w:rPr>
      </w:pPr>
    </w:p>
    <w:p w14:paraId="53041BC1" w14:textId="77777777" w:rsidR="00B977F6" w:rsidRPr="00E41F81" w:rsidRDefault="00B977F6" w:rsidP="00B977F6">
      <w:pPr>
        <w:spacing w:after="0" w:line="240" w:lineRule="auto"/>
        <w:rPr>
          <w:rFonts w:ascii="Times New Roman" w:hAnsi="Times New Roman" w:cs="Times New Roman"/>
          <w:b/>
          <w:bCs/>
          <w:sz w:val="28"/>
          <w:szCs w:val="28"/>
          <w:lang w:val="kk-KZ"/>
        </w:rPr>
      </w:pPr>
      <w:r w:rsidRPr="00E41F81">
        <w:rPr>
          <w:rFonts w:ascii="Times New Roman" w:hAnsi="Times New Roman" w:cs="Times New Roman"/>
          <w:b/>
          <w:bCs/>
          <w:sz w:val="28"/>
          <w:szCs w:val="28"/>
          <w:lang w:val="kk-KZ"/>
        </w:rPr>
        <w:t>Шағын орталық 202</w:t>
      </w:r>
      <w:r w:rsidRPr="0014286B">
        <w:rPr>
          <w:rFonts w:ascii="Times New Roman" w:hAnsi="Times New Roman" w:cs="Times New Roman"/>
          <w:b/>
          <w:bCs/>
          <w:sz w:val="28"/>
          <w:szCs w:val="28"/>
        </w:rPr>
        <w:t>5</w:t>
      </w:r>
      <w:r w:rsidRPr="00E41F81">
        <w:rPr>
          <w:rFonts w:ascii="Times New Roman" w:hAnsi="Times New Roman" w:cs="Times New Roman"/>
          <w:b/>
          <w:bCs/>
          <w:sz w:val="28"/>
          <w:szCs w:val="28"/>
          <w:lang w:val="kk-KZ"/>
        </w:rPr>
        <w:t>-202</w:t>
      </w:r>
      <w:r w:rsidRPr="0014286B">
        <w:rPr>
          <w:rFonts w:ascii="Times New Roman" w:hAnsi="Times New Roman" w:cs="Times New Roman"/>
          <w:b/>
          <w:bCs/>
          <w:sz w:val="28"/>
          <w:szCs w:val="28"/>
        </w:rPr>
        <w:t>6</w:t>
      </w:r>
      <w:r w:rsidRPr="00E41F81">
        <w:rPr>
          <w:rFonts w:ascii="Times New Roman" w:hAnsi="Times New Roman" w:cs="Times New Roman"/>
          <w:b/>
          <w:bCs/>
          <w:sz w:val="28"/>
          <w:szCs w:val="28"/>
          <w:lang w:val="kk-KZ"/>
        </w:rPr>
        <w:t xml:space="preserve"> мониторинг</w:t>
      </w:r>
    </w:p>
    <w:bookmarkStart w:id="22" w:name="_Hlk210203961"/>
    <w:p w14:paraId="5FA99E2B" w14:textId="77777777" w:rsidR="00B977F6" w:rsidRDefault="00B977F6" w:rsidP="00B977F6">
      <w:pPr>
        <w:spacing w:after="0" w:line="240" w:lineRule="auto"/>
        <w:ind w:left="360"/>
        <w:jc w:val="both"/>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fldChar w:fldCharType="begin"/>
      </w:r>
      <w:r>
        <w:rPr>
          <w:rFonts w:ascii="Times New Roman" w:hAnsi="Times New Roman" w:cs="Times New Roman"/>
          <w:b/>
          <w:color w:val="002060"/>
          <w:sz w:val="28"/>
          <w:szCs w:val="28"/>
          <w:lang w:val="kk-KZ"/>
        </w:rPr>
        <w:instrText>HYPERLINK "</w:instrText>
      </w:r>
      <w:r w:rsidRPr="00DD17FD">
        <w:rPr>
          <w:rFonts w:ascii="Times New Roman" w:hAnsi="Times New Roman" w:cs="Times New Roman"/>
          <w:b/>
          <w:color w:val="002060"/>
          <w:sz w:val="28"/>
          <w:szCs w:val="28"/>
          <w:lang w:val="kk-KZ"/>
        </w:rPr>
        <w:instrText>https://drive.google.com/file/d/1xSs9TqlEf5en9AVdT-2bGylYyjIxaFSD/view?usp=sharing</w:instrText>
      </w:r>
      <w:r>
        <w:rPr>
          <w:rFonts w:ascii="Times New Roman" w:hAnsi="Times New Roman" w:cs="Times New Roman"/>
          <w:b/>
          <w:color w:val="002060"/>
          <w:sz w:val="28"/>
          <w:szCs w:val="28"/>
          <w:lang w:val="kk-KZ"/>
        </w:rPr>
        <w:instrText>"</w:instrText>
      </w:r>
      <w:r>
        <w:rPr>
          <w:rFonts w:ascii="Times New Roman" w:hAnsi="Times New Roman" w:cs="Times New Roman"/>
          <w:b/>
          <w:color w:val="002060"/>
          <w:sz w:val="28"/>
          <w:szCs w:val="28"/>
          <w:lang w:val="kk-KZ"/>
        </w:rPr>
      </w:r>
      <w:r>
        <w:rPr>
          <w:rFonts w:ascii="Times New Roman" w:hAnsi="Times New Roman" w:cs="Times New Roman"/>
          <w:b/>
          <w:color w:val="002060"/>
          <w:sz w:val="28"/>
          <w:szCs w:val="28"/>
          <w:lang w:val="kk-KZ"/>
        </w:rPr>
        <w:fldChar w:fldCharType="separate"/>
      </w:r>
      <w:r w:rsidRPr="00AE16AD">
        <w:rPr>
          <w:rStyle w:val="a5"/>
          <w:rFonts w:ascii="Times New Roman" w:hAnsi="Times New Roman" w:cs="Times New Roman"/>
          <w:b/>
          <w:sz w:val="28"/>
          <w:szCs w:val="28"/>
          <w:lang w:val="kk-KZ"/>
        </w:rPr>
        <w:t>https://drive.google.com/file/d/1xSs9TqlEf5en9AVdT-2bGylYyjIxaFSD/view?usp=sharing</w:t>
      </w:r>
      <w:r>
        <w:rPr>
          <w:rFonts w:ascii="Times New Roman" w:hAnsi="Times New Roman" w:cs="Times New Roman"/>
          <w:b/>
          <w:color w:val="002060"/>
          <w:sz w:val="28"/>
          <w:szCs w:val="28"/>
          <w:lang w:val="kk-KZ"/>
        </w:rPr>
        <w:fldChar w:fldCharType="end"/>
      </w:r>
    </w:p>
    <w:p w14:paraId="0925B669" w14:textId="77777777" w:rsidR="00B977F6" w:rsidRDefault="00B977F6" w:rsidP="00B977F6">
      <w:pPr>
        <w:spacing w:after="0" w:line="240" w:lineRule="auto"/>
        <w:ind w:left="360"/>
        <w:jc w:val="both"/>
        <w:rPr>
          <w:rFonts w:ascii="Times New Roman" w:hAnsi="Times New Roman" w:cs="Times New Roman"/>
          <w:b/>
          <w:color w:val="002060"/>
          <w:sz w:val="28"/>
          <w:szCs w:val="28"/>
          <w:lang w:val="kk-KZ"/>
        </w:rPr>
      </w:pPr>
    </w:p>
    <w:bookmarkEnd w:id="22"/>
    <w:p w14:paraId="06D38502" w14:textId="77777777" w:rsidR="00B977F6" w:rsidRDefault="00B977F6" w:rsidP="00B977F6">
      <w:pPr>
        <w:spacing w:after="0" w:line="240" w:lineRule="auto"/>
        <w:ind w:left="360"/>
        <w:jc w:val="both"/>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fldChar w:fldCharType="begin"/>
      </w:r>
      <w:r>
        <w:rPr>
          <w:rFonts w:ascii="Times New Roman" w:hAnsi="Times New Roman" w:cs="Times New Roman"/>
          <w:b/>
          <w:color w:val="002060"/>
          <w:sz w:val="28"/>
          <w:szCs w:val="28"/>
          <w:lang w:val="kk-KZ"/>
        </w:rPr>
        <w:instrText>HYPERLINK "</w:instrText>
      </w:r>
      <w:r w:rsidRPr="00DD17FD">
        <w:rPr>
          <w:rFonts w:ascii="Times New Roman" w:hAnsi="Times New Roman" w:cs="Times New Roman"/>
          <w:b/>
          <w:color w:val="002060"/>
          <w:sz w:val="28"/>
          <w:szCs w:val="28"/>
          <w:lang w:val="kk-KZ"/>
        </w:rPr>
        <w:instrText>https://drive.google.com/file/d/1c-Lh-z5W2sghx2jMlen3YXEFUcNvncTs/view?usp=sharing</w:instrText>
      </w:r>
      <w:r>
        <w:rPr>
          <w:rFonts w:ascii="Times New Roman" w:hAnsi="Times New Roman" w:cs="Times New Roman"/>
          <w:b/>
          <w:color w:val="002060"/>
          <w:sz w:val="28"/>
          <w:szCs w:val="28"/>
          <w:lang w:val="kk-KZ"/>
        </w:rPr>
        <w:instrText>"</w:instrText>
      </w:r>
      <w:r>
        <w:rPr>
          <w:rFonts w:ascii="Times New Roman" w:hAnsi="Times New Roman" w:cs="Times New Roman"/>
          <w:b/>
          <w:color w:val="002060"/>
          <w:sz w:val="28"/>
          <w:szCs w:val="28"/>
          <w:lang w:val="kk-KZ"/>
        </w:rPr>
      </w:r>
      <w:r>
        <w:rPr>
          <w:rFonts w:ascii="Times New Roman" w:hAnsi="Times New Roman" w:cs="Times New Roman"/>
          <w:b/>
          <w:color w:val="002060"/>
          <w:sz w:val="28"/>
          <w:szCs w:val="28"/>
          <w:lang w:val="kk-KZ"/>
        </w:rPr>
        <w:fldChar w:fldCharType="separate"/>
      </w:r>
      <w:r w:rsidRPr="00AE16AD">
        <w:rPr>
          <w:rStyle w:val="a5"/>
          <w:rFonts w:ascii="Times New Roman" w:hAnsi="Times New Roman" w:cs="Times New Roman"/>
          <w:b/>
          <w:sz w:val="28"/>
          <w:szCs w:val="28"/>
          <w:lang w:val="kk-KZ"/>
        </w:rPr>
        <w:t>https://drive.google.com/file/d/1c-Lh-z5W2sghx2jMlen3YXEFUcNvncTs/view?usp=sharing</w:t>
      </w:r>
      <w:r>
        <w:rPr>
          <w:rFonts w:ascii="Times New Roman" w:hAnsi="Times New Roman" w:cs="Times New Roman"/>
          <w:b/>
          <w:color w:val="002060"/>
          <w:sz w:val="28"/>
          <w:szCs w:val="28"/>
          <w:lang w:val="kk-KZ"/>
        </w:rPr>
        <w:fldChar w:fldCharType="end"/>
      </w:r>
    </w:p>
    <w:p w14:paraId="7BA24D4D" w14:textId="77777777" w:rsidR="00B977F6" w:rsidRDefault="00B977F6" w:rsidP="00B977F6">
      <w:pPr>
        <w:spacing w:after="0" w:line="240" w:lineRule="auto"/>
        <w:ind w:left="360"/>
        <w:jc w:val="both"/>
        <w:rPr>
          <w:rFonts w:ascii="Times New Roman" w:hAnsi="Times New Roman" w:cs="Times New Roman"/>
          <w:b/>
          <w:color w:val="002060"/>
          <w:sz w:val="28"/>
          <w:szCs w:val="28"/>
          <w:lang w:val="kk-KZ"/>
        </w:rPr>
      </w:pPr>
    </w:p>
    <w:p w14:paraId="1C7C904A" w14:textId="77777777" w:rsidR="00B977F6" w:rsidRDefault="00B977F6" w:rsidP="00B977F6">
      <w:pPr>
        <w:spacing w:after="0" w:line="240" w:lineRule="auto"/>
        <w:ind w:left="360"/>
        <w:jc w:val="both"/>
        <w:rPr>
          <w:rFonts w:ascii="Times New Roman" w:hAnsi="Times New Roman" w:cs="Times New Roman"/>
          <w:b/>
          <w:color w:val="002060"/>
          <w:sz w:val="28"/>
          <w:szCs w:val="28"/>
          <w:lang w:val="kk-KZ"/>
        </w:rPr>
      </w:pPr>
      <w:hyperlink r:id="rId174" w:history="1">
        <w:r w:rsidRPr="00AE16AD">
          <w:rPr>
            <w:rStyle w:val="a5"/>
            <w:rFonts w:ascii="Times New Roman" w:hAnsi="Times New Roman" w:cs="Times New Roman"/>
            <w:b/>
            <w:sz w:val="28"/>
            <w:szCs w:val="28"/>
            <w:lang w:val="kk-KZ"/>
          </w:rPr>
          <w:t>https://drive.google.com/file/d/18gmFih3gG0VeMiyQsjYxANKfHs8tYrj-/view?usp=sharing</w:t>
        </w:r>
      </w:hyperlink>
    </w:p>
    <w:p w14:paraId="71B83089" w14:textId="77777777" w:rsidR="00B977F6" w:rsidRPr="00DD17FD" w:rsidRDefault="00B977F6" w:rsidP="00B977F6">
      <w:pPr>
        <w:spacing w:after="0" w:line="240" w:lineRule="auto"/>
        <w:ind w:left="360"/>
        <w:jc w:val="both"/>
        <w:rPr>
          <w:rFonts w:ascii="Times New Roman" w:hAnsi="Times New Roman" w:cs="Times New Roman"/>
          <w:b/>
          <w:color w:val="002060"/>
          <w:sz w:val="28"/>
          <w:szCs w:val="28"/>
          <w:lang w:val="kk-KZ"/>
        </w:rPr>
      </w:pPr>
    </w:p>
    <w:p w14:paraId="422AE6D0" w14:textId="77777777" w:rsidR="00B977F6" w:rsidRDefault="00B977F6" w:rsidP="00B977F6">
      <w:pPr>
        <w:spacing w:after="0" w:line="240" w:lineRule="auto"/>
        <w:rPr>
          <w:rFonts w:ascii="Times New Roman" w:hAnsi="Times New Roman" w:cs="Times New Roman"/>
          <w:b/>
          <w:bCs/>
          <w:sz w:val="28"/>
          <w:szCs w:val="28"/>
          <w:lang w:val="kk-KZ"/>
        </w:rPr>
      </w:pPr>
      <w:r w:rsidRPr="00882CEE">
        <w:rPr>
          <w:rFonts w:ascii="Times New Roman" w:hAnsi="Times New Roman" w:cs="Times New Roman"/>
          <w:b/>
          <w:bCs/>
          <w:sz w:val="28"/>
          <w:szCs w:val="28"/>
          <w:lang w:val="kk-KZ"/>
        </w:rPr>
        <w:t>Мектепалды сынып</w:t>
      </w:r>
      <w:r w:rsidRPr="00E41F81">
        <w:rPr>
          <w:rFonts w:ascii="Times New Roman" w:hAnsi="Times New Roman" w:cs="Times New Roman"/>
          <w:b/>
          <w:bCs/>
          <w:sz w:val="28"/>
          <w:szCs w:val="28"/>
          <w:lang w:val="kk-KZ"/>
        </w:rPr>
        <w:t xml:space="preserve"> 202</w:t>
      </w:r>
      <w:r w:rsidRPr="0014286B">
        <w:rPr>
          <w:rFonts w:ascii="Times New Roman" w:hAnsi="Times New Roman" w:cs="Times New Roman"/>
          <w:b/>
          <w:bCs/>
          <w:sz w:val="28"/>
          <w:szCs w:val="28"/>
        </w:rPr>
        <w:t>5</w:t>
      </w:r>
      <w:r w:rsidRPr="00E41F81">
        <w:rPr>
          <w:rFonts w:ascii="Times New Roman" w:hAnsi="Times New Roman" w:cs="Times New Roman"/>
          <w:b/>
          <w:bCs/>
          <w:sz w:val="28"/>
          <w:szCs w:val="28"/>
          <w:lang w:val="kk-KZ"/>
        </w:rPr>
        <w:t>-202</w:t>
      </w:r>
      <w:r w:rsidRPr="0014286B">
        <w:rPr>
          <w:rFonts w:ascii="Times New Roman" w:hAnsi="Times New Roman" w:cs="Times New Roman"/>
          <w:b/>
          <w:bCs/>
          <w:sz w:val="28"/>
          <w:szCs w:val="28"/>
        </w:rPr>
        <w:t>6</w:t>
      </w:r>
      <w:r w:rsidRPr="00E41F81">
        <w:rPr>
          <w:rFonts w:ascii="Times New Roman" w:hAnsi="Times New Roman" w:cs="Times New Roman"/>
          <w:b/>
          <w:bCs/>
          <w:sz w:val="28"/>
          <w:szCs w:val="28"/>
          <w:lang w:val="kk-KZ"/>
        </w:rPr>
        <w:t xml:space="preserve"> мониторинг</w:t>
      </w:r>
    </w:p>
    <w:p w14:paraId="02E59AE6" w14:textId="77777777" w:rsidR="00B977F6" w:rsidRDefault="00B977F6" w:rsidP="00B977F6">
      <w:pPr>
        <w:spacing w:after="0" w:line="240" w:lineRule="auto"/>
        <w:rPr>
          <w:rFonts w:ascii="Times New Roman" w:hAnsi="Times New Roman" w:cs="Times New Roman"/>
          <w:b/>
          <w:bCs/>
          <w:sz w:val="28"/>
          <w:szCs w:val="28"/>
          <w:lang w:val="kk-KZ"/>
        </w:rPr>
      </w:pPr>
    </w:p>
    <w:p w14:paraId="3D741B28" w14:textId="77777777" w:rsidR="00B977F6" w:rsidRPr="00E41F81" w:rsidRDefault="00B977F6" w:rsidP="00B977F6">
      <w:pPr>
        <w:spacing w:after="0" w:line="240" w:lineRule="auto"/>
        <w:rPr>
          <w:rFonts w:ascii="Times New Roman" w:hAnsi="Times New Roman" w:cs="Times New Roman"/>
          <w:b/>
          <w:bCs/>
          <w:sz w:val="28"/>
          <w:szCs w:val="28"/>
          <w:lang w:val="kk-KZ"/>
        </w:rPr>
      </w:pPr>
      <w:hyperlink r:id="rId175" w:history="1">
        <w:r w:rsidRPr="00AE16AD">
          <w:rPr>
            <w:rStyle w:val="a5"/>
            <w:rFonts w:ascii="Times New Roman" w:hAnsi="Times New Roman" w:cs="Times New Roman"/>
            <w:b/>
            <w:bCs/>
            <w:sz w:val="28"/>
            <w:szCs w:val="28"/>
            <w:lang w:val="kk-KZ"/>
          </w:rPr>
          <w:t>https://drive.google.com/file/d/14Ps86TgoIvfl-U1mnPlmHL4QV3ig8J-9/view?usp=sharing</w:t>
        </w:r>
      </w:hyperlink>
      <w:r>
        <w:rPr>
          <w:rFonts w:ascii="Times New Roman" w:hAnsi="Times New Roman" w:cs="Times New Roman"/>
          <w:b/>
          <w:bCs/>
          <w:sz w:val="28"/>
          <w:szCs w:val="28"/>
          <w:lang w:val="kk-KZ"/>
        </w:rPr>
        <w:t xml:space="preserve"> </w:t>
      </w:r>
    </w:p>
    <w:p w14:paraId="2A42B0D1" w14:textId="77777777" w:rsidR="00B977F6" w:rsidRPr="00E41F81" w:rsidRDefault="00B977F6" w:rsidP="00B977F6">
      <w:pPr>
        <w:spacing w:after="0" w:line="240" w:lineRule="auto"/>
        <w:rPr>
          <w:rFonts w:ascii="Times New Roman" w:hAnsi="Times New Roman" w:cs="Times New Roman"/>
          <w:sz w:val="28"/>
          <w:szCs w:val="28"/>
          <w:lang w:val="kk-KZ"/>
        </w:rPr>
      </w:pPr>
    </w:p>
    <w:p w14:paraId="5B85FFE4" w14:textId="77777777" w:rsidR="00B977F6" w:rsidRPr="00E41F81" w:rsidRDefault="00B977F6" w:rsidP="00B977F6">
      <w:pPr>
        <w:spacing w:after="0" w:line="240" w:lineRule="auto"/>
        <w:jc w:val="both"/>
        <w:rPr>
          <w:rFonts w:ascii="Times New Roman" w:hAnsi="Times New Roman" w:cs="Times New Roman"/>
          <w:sz w:val="28"/>
          <w:szCs w:val="28"/>
          <w:lang w:val="kk-KZ"/>
        </w:rPr>
      </w:pPr>
    </w:p>
    <w:p w14:paraId="3EB6AFFC"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hAnsi="Times New Roman" w:cs="Times New Roman"/>
          <w:sz w:val="28"/>
          <w:szCs w:val="28"/>
          <w:lang w:val="kk-KZ"/>
        </w:rPr>
        <w:t xml:space="preserve"> </w:t>
      </w:r>
      <w:r w:rsidRPr="00E41F81">
        <w:rPr>
          <w:rFonts w:ascii="Times New Roman" w:eastAsia="Times New Roman" w:hAnsi="Times New Roman" w:cs="Times New Roman"/>
          <w:color w:val="000000"/>
          <w:sz w:val="28"/>
          <w:szCs w:val="28"/>
          <w:lang w:val="kk-KZ"/>
        </w:rPr>
        <w:t>Осылайша, осы мониторингтің нәтижелері педагогтерге  жаңа оқу жылына тәрбие мен дамытудың ұйымдастыру формаларын, әдістері мен әдістерін таңдауда әр балаға сараланған тәсілді анықтауға көмектеседі. Маниторингтің қорытынды нәтижелері білім беру бағдарламасын меңгерудің жеткілікті деңгейін көрсетеді. Нәтижелер барлық бөлімдер бойынша балалар бағдарламасын игерудегі тұрақтылық туралы айтады. Орындалған жұмыстың нәтижесі айқын. Балалар ересектермен және құрдастарымен қарым-қатынас орнатуды біледі: өзін-өзі бақылау дағдылары бар, жағдайға мойынсұнуды біледі, өз қалауына сәйкес келмейді. Олар өздерінің іс-әрекеттері мен мотивтерін бағалау олардың өздеріне деген көзқарасымен емес, ең алдымен, олардың іс-әрекеттері айналасындағылардың көз алдында қалай көрінетіндігімен анықталатынын түсінеді. Әркімнің әлем туралы өзіндік идеясы бар. Әр баланың жеке ерекшеліктері,мотивтері, өмірлік ұстанымы бар. Әр бала-даралық.</w:t>
      </w:r>
    </w:p>
    <w:p w14:paraId="2D245B00"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eastAsia="Times New Roman" w:hAnsi="Times New Roman" w:cs="Times New Roman"/>
          <w:b/>
          <w:color w:val="000000"/>
          <w:sz w:val="28"/>
          <w:szCs w:val="28"/>
          <w:lang w:val="kk-KZ"/>
        </w:rPr>
        <w:t xml:space="preserve">8.Білім беру процесіне қатысушылардың және т.б сауалнамасы </w:t>
      </w:r>
      <w:r w:rsidRPr="00E41F81">
        <w:rPr>
          <w:rFonts w:ascii="Times New Roman" w:hAnsi="Times New Roman" w:cs="Times New Roman"/>
          <w:sz w:val="28"/>
          <w:szCs w:val="28"/>
          <w:lang w:val="kk-KZ"/>
        </w:rPr>
        <w:t>пайыз жазу</w:t>
      </w:r>
    </w:p>
    <w:tbl>
      <w:tblPr>
        <w:tblW w:w="9356" w:type="dxa"/>
        <w:tblCellSpacing w:w="0" w:type="dxa"/>
        <w:tblInd w:w="108"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3532"/>
        <w:gridCol w:w="5824"/>
      </w:tblGrid>
      <w:tr w:rsidR="00B977F6" w:rsidRPr="00E41F81" w14:paraId="56E1010A" w14:textId="77777777" w:rsidTr="00E4559E">
        <w:trPr>
          <w:trHeight w:val="230"/>
          <w:tblCellSpacing w:w="0" w:type="dxa"/>
        </w:trPr>
        <w:tc>
          <w:tcPr>
            <w:tcW w:w="3532" w:type="dxa"/>
            <w:tcBorders>
              <w:top w:val="single" w:sz="4" w:space="0" w:color="auto"/>
              <w:left w:val="single" w:sz="4" w:space="0" w:color="auto"/>
              <w:bottom w:val="single" w:sz="4" w:space="0" w:color="auto"/>
              <w:right w:val="single" w:sz="4" w:space="0" w:color="auto"/>
            </w:tcBorders>
          </w:tcPr>
          <w:p w14:paraId="66C3E072" w14:textId="77777777" w:rsidR="00B977F6" w:rsidRPr="00E41F81" w:rsidRDefault="00B977F6" w:rsidP="00E4559E">
            <w:pPr>
              <w:spacing w:after="0" w:line="240" w:lineRule="auto"/>
              <w:ind w:left="20"/>
              <w:jc w:val="both"/>
              <w:rPr>
                <w:rFonts w:ascii="Times New Roman" w:hAnsi="Times New Roman" w:cs="Times New Roman"/>
                <w:sz w:val="28"/>
                <w:szCs w:val="28"/>
              </w:rPr>
            </w:pPr>
            <w:r w:rsidRPr="00E41F81">
              <w:rPr>
                <w:rFonts w:ascii="Times New Roman" w:hAnsi="Times New Roman" w:cs="Times New Roman"/>
                <w:sz w:val="28"/>
                <w:szCs w:val="28"/>
              </w:rPr>
              <w:t>Ата-аналардың сауалнама нәтижелерін талдау</w:t>
            </w:r>
          </w:p>
        </w:tc>
        <w:tc>
          <w:tcPr>
            <w:tcW w:w="5824" w:type="dxa"/>
            <w:tcBorders>
              <w:top w:val="single" w:sz="4" w:space="0" w:color="auto"/>
              <w:left w:val="single" w:sz="4" w:space="0" w:color="auto"/>
              <w:bottom w:val="single" w:sz="4" w:space="0" w:color="auto"/>
              <w:right w:val="single" w:sz="4" w:space="0" w:color="auto"/>
            </w:tcBorders>
          </w:tcPr>
          <w:p w14:paraId="03866BC4" w14:textId="77777777" w:rsidR="00B977F6" w:rsidRPr="00882CEE" w:rsidRDefault="00B977F6" w:rsidP="00E4559E">
            <w:pPr>
              <w:spacing w:after="0" w:line="240" w:lineRule="auto"/>
              <w:ind w:right="40"/>
              <w:jc w:val="both"/>
              <w:rPr>
                <w:rStyle w:val="apple-converted-space"/>
                <w:rFonts w:asciiTheme="majorBidi" w:hAnsiTheme="majorBidi" w:cstheme="majorBidi"/>
                <w:sz w:val="28"/>
                <w:szCs w:val="28"/>
              </w:rPr>
            </w:pPr>
            <w:r w:rsidRPr="00882CEE">
              <w:rPr>
                <w:rStyle w:val="apple-converted-space"/>
                <w:rFonts w:asciiTheme="majorBidi" w:hAnsiTheme="majorBidi" w:cstheme="majorBidi"/>
                <w:sz w:val="28"/>
                <w:szCs w:val="28"/>
              </w:rPr>
              <w:t>Мектепалды сыныбындағы</w:t>
            </w:r>
            <w:r>
              <w:rPr>
                <w:rStyle w:val="apple-converted-space"/>
                <w:rFonts w:asciiTheme="majorBidi" w:hAnsiTheme="majorBidi" w:cstheme="majorBidi"/>
                <w:sz w:val="28"/>
                <w:szCs w:val="28"/>
                <w:lang w:val="kk-KZ"/>
              </w:rPr>
              <w:t xml:space="preserve"> және шағын орталық</w:t>
            </w:r>
            <w:r>
              <w:rPr>
                <w:rStyle w:val="apple-converted-space"/>
                <w:rFonts w:asciiTheme="majorBidi" w:hAnsiTheme="majorBidi" w:cstheme="majorBidi"/>
                <w:sz w:val="28"/>
                <w:szCs w:val="28"/>
              </w:rPr>
              <w:t xml:space="preserve"> 37 </w:t>
            </w:r>
            <w:r w:rsidRPr="00882CEE">
              <w:rPr>
                <w:rStyle w:val="apple-converted-space"/>
                <w:rFonts w:asciiTheme="majorBidi" w:hAnsiTheme="majorBidi" w:cstheme="majorBidi"/>
                <w:sz w:val="28"/>
                <w:szCs w:val="28"/>
              </w:rPr>
              <w:t xml:space="preserve">тәрбиеленушілердің ата-аналары (заңды өкілдері) қатысып,  </w:t>
            </w:r>
            <w:r>
              <w:rPr>
                <w:rStyle w:val="apple-converted-space"/>
                <w:rFonts w:asciiTheme="majorBidi" w:hAnsiTheme="majorBidi" w:cstheme="majorBidi"/>
                <w:sz w:val="28"/>
                <w:szCs w:val="28"/>
              </w:rPr>
              <w:t>олардың 97</w:t>
            </w:r>
            <w:r w:rsidRPr="00882CEE">
              <w:rPr>
                <w:rStyle w:val="apple-converted-space"/>
                <w:rFonts w:asciiTheme="majorBidi" w:hAnsiTheme="majorBidi" w:cstheme="majorBidi"/>
                <w:sz w:val="28"/>
                <w:szCs w:val="28"/>
              </w:rPr>
              <w:t xml:space="preserve"> %-ы тәрбиеленушілердің дайындық деңгейіне қанағаттанатынын көрсеткен.</w:t>
            </w:r>
          </w:p>
        </w:tc>
      </w:tr>
      <w:tr w:rsidR="00B977F6" w:rsidRPr="00E41F81" w14:paraId="43E81D91" w14:textId="77777777" w:rsidTr="00E4559E">
        <w:trPr>
          <w:trHeight w:val="230"/>
          <w:tblCellSpacing w:w="0" w:type="dxa"/>
        </w:trPr>
        <w:tc>
          <w:tcPr>
            <w:tcW w:w="3532" w:type="dxa"/>
            <w:tcBorders>
              <w:top w:val="single" w:sz="4" w:space="0" w:color="auto"/>
              <w:left w:val="single" w:sz="4" w:space="0" w:color="auto"/>
              <w:bottom w:val="single" w:sz="4" w:space="0" w:color="auto"/>
              <w:right w:val="single" w:sz="4" w:space="0" w:color="auto"/>
            </w:tcBorders>
          </w:tcPr>
          <w:p w14:paraId="10F1B760" w14:textId="77777777" w:rsidR="00B977F6" w:rsidRPr="00E41F81" w:rsidRDefault="00B977F6" w:rsidP="00E4559E">
            <w:pPr>
              <w:spacing w:after="0" w:line="240" w:lineRule="auto"/>
              <w:ind w:left="20"/>
              <w:jc w:val="both"/>
              <w:rPr>
                <w:rFonts w:ascii="Times New Roman" w:hAnsi="Times New Roman" w:cs="Times New Roman"/>
                <w:sz w:val="28"/>
                <w:szCs w:val="28"/>
              </w:rPr>
            </w:pPr>
            <w:r w:rsidRPr="00E41F81">
              <w:rPr>
                <w:rFonts w:ascii="Times New Roman" w:hAnsi="Times New Roman" w:cs="Times New Roman"/>
                <w:sz w:val="28"/>
                <w:szCs w:val="28"/>
              </w:rPr>
              <w:t>Педагогтердің сауалнама нәтижелерін талдау</w:t>
            </w:r>
          </w:p>
        </w:tc>
        <w:tc>
          <w:tcPr>
            <w:tcW w:w="5824" w:type="dxa"/>
            <w:tcBorders>
              <w:top w:val="single" w:sz="4" w:space="0" w:color="auto"/>
              <w:left w:val="single" w:sz="4" w:space="0" w:color="auto"/>
              <w:bottom w:val="single" w:sz="4" w:space="0" w:color="auto"/>
              <w:right w:val="single" w:sz="4" w:space="0" w:color="auto"/>
            </w:tcBorders>
          </w:tcPr>
          <w:p w14:paraId="24149014" w14:textId="77777777" w:rsidR="00B977F6" w:rsidRPr="00E41F81" w:rsidRDefault="00B977F6" w:rsidP="00E4559E">
            <w:pPr>
              <w:spacing w:after="0" w:line="240" w:lineRule="auto"/>
              <w:ind w:left="20"/>
              <w:jc w:val="both"/>
              <w:rPr>
                <w:rFonts w:ascii="Times New Roman" w:hAnsi="Times New Roman" w:cs="Times New Roman"/>
                <w:sz w:val="28"/>
                <w:szCs w:val="28"/>
              </w:rPr>
            </w:pPr>
            <w:r w:rsidRPr="00E41F81">
              <w:rPr>
                <w:rFonts w:ascii="Times New Roman" w:hAnsi="Times New Roman" w:cs="Times New Roman"/>
                <w:sz w:val="28"/>
                <w:szCs w:val="28"/>
              </w:rPr>
              <w:t xml:space="preserve">Мектепте </w:t>
            </w:r>
            <w:r w:rsidRPr="00E41F81">
              <w:rPr>
                <w:rFonts w:ascii="Times New Roman" w:hAnsi="Times New Roman" w:cs="Times New Roman"/>
                <w:sz w:val="28"/>
                <w:szCs w:val="28"/>
                <w:lang w:val="kk-KZ"/>
              </w:rPr>
              <w:t>дейінгі білім беру педагогттерінің</w:t>
            </w:r>
            <w:r w:rsidRPr="00E41F81">
              <w:rPr>
                <w:rFonts w:ascii="Times New Roman" w:hAnsi="Times New Roman" w:cs="Times New Roman"/>
                <w:sz w:val="28"/>
                <w:szCs w:val="28"/>
              </w:rPr>
              <w:t xml:space="preserve"> 100%-ы сауалнамаға қатысып, олардың </w:t>
            </w:r>
            <w:r w:rsidRPr="00E41F81">
              <w:rPr>
                <w:rFonts w:ascii="Times New Roman" w:hAnsi="Times New Roman" w:cs="Times New Roman"/>
                <w:sz w:val="28"/>
                <w:szCs w:val="28"/>
                <w:lang w:val="kk-KZ"/>
              </w:rPr>
              <w:t xml:space="preserve"> </w:t>
            </w:r>
            <w:r w:rsidRPr="00E41F81">
              <w:rPr>
                <w:rFonts w:ascii="Times New Roman" w:hAnsi="Times New Roman" w:cs="Times New Roman"/>
                <w:sz w:val="28"/>
                <w:szCs w:val="28"/>
              </w:rPr>
              <w:t>100%-ы сапалы оқытумен тәрбиелеу үшін жағдайдың жасалу деңгейіне қанағаттанатынын көрсеткен</w:t>
            </w:r>
          </w:p>
        </w:tc>
      </w:tr>
    </w:tbl>
    <w:p w14:paraId="338C246F" w14:textId="438EF65E" w:rsidR="00B27760" w:rsidRPr="00E41F81" w:rsidRDefault="00B977F6" w:rsidP="00B977F6">
      <w:pPr>
        <w:spacing w:after="0" w:line="240" w:lineRule="auto"/>
        <w:jc w:val="both"/>
        <w:rPr>
          <w:rFonts w:ascii="Times New Roman" w:eastAsia="Times New Roman" w:hAnsi="Times New Roman" w:cs="Times New Roman"/>
          <w:b/>
          <w:color w:val="000000"/>
          <w:sz w:val="28"/>
          <w:szCs w:val="28"/>
          <w:lang w:val="kk-KZ"/>
        </w:rPr>
      </w:pPr>
      <w:r w:rsidRPr="00E41F81">
        <w:rPr>
          <w:rFonts w:ascii="Times New Roman" w:eastAsia="Times New Roman" w:hAnsi="Times New Roman" w:cs="Times New Roman"/>
          <w:b/>
          <w:color w:val="000000"/>
          <w:sz w:val="28"/>
          <w:szCs w:val="28"/>
          <w:lang w:val="kk-KZ"/>
        </w:rPr>
        <w:t xml:space="preserve">       </w:t>
      </w:r>
    </w:p>
    <w:p w14:paraId="35862BEB" w14:textId="77777777" w:rsidR="00B977F6" w:rsidRPr="00B04D6B" w:rsidRDefault="00B977F6" w:rsidP="00B977F6">
      <w:pPr>
        <w:spacing w:after="0" w:line="240" w:lineRule="auto"/>
        <w:jc w:val="both"/>
        <w:rPr>
          <w:rFonts w:ascii="Times New Roman" w:eastAsia="Times New Roman" w:hAnsi="Times New Roman" w:cs="Times New Roman"/>
          <w:b/>
          <w:sz w:val="28"/>
          <w:szCs w:val="28"/>
          <w:lang w:val="kk-KZ"/>
        </w:rPr>
      </w:pPr>
      <w:r w:rsidRPr="00B04D6B">
        <w:rPr>
          <w:rFonts w:ascii="Times New Roman" w:eastAsia="Times New Roman" w:hAnsi="Times New Roman" w:cs="Times New Roman"/>
          <w:b/>
          <w:sz w:val="28"/>
          <w:szCs w:val="28"/>
          <w:lang w:val="kk-KZ"/>
        </w:rPr>
        <w:t xml:space="preserve">   9.Кемшіліктер мен ескертулер, олардың шешілу жолдары</w:t>
      </w:r>
    </w:p>
    <w:p w14:paraId="774F9768" w14:textId="77777777" w:rsidR="00B977F6" w:rsidRPr="00E41F81" w:rsidRDefault="00B977F6" w:rsidP="00B977F6">
      <w:pPr>
        <w:spacing w:after="0" w:line="240" w:lineRule="auto"/>
        <w:jc w:val="both"/>
        <w:rPr>
          <w:rFonts w:ascii="Times New Roman" w:eastAsia="Times New Roman" w:hAnsi="Times New Roman" w:cs="Times New Roman"/>
          <w:b/>
          <w:color w:val="000000"/>
          <w:sz w:val="28"/>
          <w:szCs w:val="28"/>
          <w:lang w:val="kk-KZ"/>
        </w:rPr>
      </w:pPr>
    </w:p>
    <w:tbl>
      <w:tblPr>
        <w:tblStyle w:val="af4"/>
        <w:tblW w:w="0" w:type="auto"/>
        <w:tblInd w:w="108" w:type="dxa"/>
        <w:tblLook w:val="04A0" w:firstRow="1" w:lastRow="0" w:firstColumn="1" w:lastColumn="0" w:noHBand="0" w:noVBand="1"/>
      </w:tblPr>
      <w:tblGrid>
        <w:gridCol w:w="4678"/>
        <w:gridCol w:w="4678"/>
      </w:tblGrid>
      <w:tr w:rsidR="00B977F6" w:rsidRPr="00E41F81" w14:paraId="6D3F0968" w14:textId="77777777" w:rsidTr="00E4559E">
        <w:tc>
          <w:tcPr>
            <w:tcW w:w="4678" w:type="dxa"/>
          </w:tcPr>
          <w:p w14:paraId="43706419" w14:textId="77777777" w:rsidR="00B977F6" w:rsidRPr="00E41F81" w:rsidRDefault="00B977F6" w:rsidP="00E4559E">
            <w:pPr>
              <w:spacing w:after="0" w:line="240" w:lineRule="auto"/>
              <w:jc w:val="center"/>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b/>
                <w:color w:val="000000"/>
                <w:sz w:val="28"/>
                <w:szCs w:val="28"/>
                <w:lang w:val="kk-KZ"/>
              </w:rPr>
              <w:t>Кемшіліктер</w:t>
            </w:r>
          </w:p>
        </w:tc>
        <w:tc>
          <w:tcPr>
            <w:tcW w:w="4678" w:type="dxa"/>
          </w:tcPr>
          <w:p w14:paraId="49BCDB8A" w14:textId="77777777" w:rsidR="00B977F6" w:rsidRPr="00E41F81" w:rsidRDefault="00B977F6" w:rsidP="00E4559E">
            <w:pPr>
              <w:spacing w:after="0" w:line="240" w:lineRule="auto"/>
              <w:jc w:val="center"/>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b/>
                <w:color w:val="000000"/>
                <w:sz w:val="28"/>
                <w:szCs w:val="28"/>
                <w:lang w:val="kk-KZ"/>
              </w:rPr>
              <w:t>шешілу жолдары</w:t>
            </w:r>
          </w:p>
        </w:tc>
      </w:tr>
      <w:tr w:rsidR="00B977F6" w:rsidRPr="002109AC" w14:paraId="08A461A3" w14:textId="77777777" w:rsidTr="00E4559E">
        <w:tc>
          <w:tcPr>
            <w:tcW w:w="4678" w:type="dxa"/>
          </w:tcPr>
          <w:p w14:paraId="2658D78A"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1.Педагогтердің біліктілік санатын көтеруге бағытталған жұмыстардың қажеттілігі</w:t>
            </w:r>
          </w:p>
        </w:tc>
        <w:tc>
          <w:tcPr>
            <w:tcW w:w="4678" w:type="dxa"/>
          </w:tcPr>
          <w:p w14:paraId="39518D3E"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Педагогтердің өз саласы бойынша түрлі семинарларға, ғылыми конференцияларға қатысуға ынталандыру, зерттеу топтарына ендіру;</w:t>
            </w:r>
          </w:p>
        </w:tc>
      </w:tr>
      <w:tr w:rsidR="00B977F6" w:rsidRPr="002109AC" w14:paraId="75F891F9" w14:textId="77777777" w:rsidTr="00E4559E">
        <w:tc>
          <w:tcPr>
            <w:tcW w:w="4678" w:type="dxa"/>
          </w:tcPr>
          <w:p w14:paraId="25426316"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2.Педагогтердің нормативтік құжаттармен жұмыс жасау дағдыларын жетілдіру</w:t>
            </w:r>
          </w:p>
        </w:tc>
        <w:tc>
          <w:tcPr>
            <w:tcW w:w="4678" w:type="dxa"/>
          </w:tcPr>
          <w:p w14:paraId="7EE017A8"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Шеберлік сабақтары, оқыту семинарлары, тәлімгерлік орта арқылы дағдылар қалыптастыру</w:t>
            </w:r>
          </w:p>
        </w:tc>
      </w:tr>
      <w:tr w:rsidR="00B977F6" w:rsidRPr="002109AC" w14:paraId="02F4C8E6" w14:textId="77777777" w:rsidTr="00E4559E">
        <w:tc>
          <w:tcPr>
            <w:tcW w:w="4678" w:type="dxa"/>
          </w:tcPr>
          <w:p w14:paraId="5C04E6BB"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3.Мектепке дейінгі тәрбие беруде жаңа идеялар мен тәсілдерді тәжірибеге ендіруге ынталы болу дағдыларын дамыту</w:t>
            </w:r>
          </w:p>
        </w:tc>
        <w:tc>
          <w:tcPr>
            <w:tcW w:w="4678" w:type="dxa"/>
          </w:tcPr>
          <w:p w14:paraId="431475B7"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Ашық сабақтар, мектепішілік бақылау жоспарына ендіру;</w:t>
            </w:r>
          </w:p>
        </w:tc>
      </w:tr>
      <w:tr w:rsidR="00B977F6" w:rsidRPr="002109AC" w14:paraId="0685DB75" w14:textId="77777777" w:rsidTr="00E4559E">
        <w:tc>
          <w:tcPr>
            <w:tcW w:w="4678" w:type="dxa"/>
          </w:tcPr>
          <w:p w14:paraId="03CBC3C0"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4.Ұйымдастырылған іс-әрекетті ұйымдастыруда жаңаша әдіс-тәсілдерді насихаттау, өзара тәжірибе алмасуда әдістемелік жұмыстарды арттыру</w:t>
            </w:r>
          </w:p>
        </w:tc>
        <w:tc>
          <w:tcPr>
            <w:tcW w:w="4678" w:type="dxa"/>
          </w:tcPr>
          <w:p w14:paraId="3B2145F7"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Әдістемелік пән бірлестігі жұмысына басшылық пен бақылау</w:t>
            </w:r>
          </w:p>
        </w:tc>
      </w:tr>
      <w:tr w:rsidR="00B977F6" w:rsidRPr="002109AC" w14:paraId="12634BE7" w14:textId="77777777" w:rsidTr="00E4559E">
        <w:tc>
          <w:tcPr>
            <w:tcW w:w="4678" w:type="dxa"/>
          </w:tcPr>
          <w:p w14:paraId="5840CDAD"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p>
          <w:p w14:paraId="491F4C33"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5.Жас маманмен  тәлімгерлік жұмысты жетілдіру</w:t>
            </w:r>
          </w:p>
        </w:tc>
        <w:tc>
          <w:tcPr>
            <w:tcW w:w="4678" w:type="dxa"/>
          </w:tcPr>
          <w:p w14:paraId="50BB1F03"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p>
          <w:p w14:paraId="35A191CE"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Тәлімгерлік орта арқылы жас маманның әдістемелік дағдыларын дамыту</w:t>
            </w:r>
          </w:p>
        </w:tc>
      </w:tr>
      <w:tr w:rsidR="00B977F6" w:rsidRPr="002109AC" w14:paraId="54989A3A" w14:textId="77777777" w:rsidTr="00E4559E">
        <w:tc>
          <w:tcPr>
            <w:tcW w:w="4678" w:type="dxa"/>
          </w:tcPr>
          <w:p w14:paraId="06639C03" w14:textId="77777777" w:rsidR="00B977F6" w:rsidRPr="00E41F81" w:rsidRDefault="00B977F6" w:rsidP="00E4559E">
            <w:pPr>
              <w:tabs>
                <w:tab w:val="left" w:pos="695"/>
              </w:tabs>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6.</w:t>
            </w:r>
            <w:r w:rsidRPr="00E41F81">
              <w:rPr>
                <w:rFonts w:ascii="Times New Roman" w:eastAsia="Times New Roman" w:hAnsi="Times New Roman" w:cs="Times New Roman"/>
                <w:color w:val="000000"/>
                <w:sz w:val="28"/>
                <w:szCs w:val="28"/>
                <w:lang w:val="kk-KZ"/>
              </w:rPr>
              <w:tab/>
              <w:t>Тәрбие мен оқыту нәтижелеріне бағдарланған жұмыстарды дамыту</w:t>
            </w:r>
          </w:p>
        </w:tc>
        <w:tc>
          <w:tcPr>
            <w:tcW w:w="4678" w:type="dxa"/>
          </w:tcPr>
          <w:p w14:paraId="3664D052" w14:textId="77777777" w:rsidR="00B977F6" w:rsidRPr="00E41F81" w:rsidRDefault="00B977F6" w:rsidP="00E4559E">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Коучинг арқылы нақты дағдыларды қалыптастыру</w:t>
            </w:r>
          </w:p>
        </w:tc>
      </w:tr>
    </w:tbl>
    <w:p w14:paraId="7D618500" w14:textId="77777777" w:rsidR="00B977F6" w:rsidRPr="00E41F81" w:rsidRDefault="00B977F6" w:rsidP="00B977F6">
      <w:pPr>
        <w:spacing w:after="0" w:line="240" w:lineRule="auto"/>
        <w:jc w:val="both"/>
        <w:rPr>
          <w:rFonts w:ascii="Times New Roman" w:eastAsia="Times New Roman" w:hAnsi="Times New Roman" w:cs="Times New Roman"/>
          <w:b/>
          <w:color w:val="000000"/>
          <w:sz w:val="28"/>
          <w:szCs w:val="28"/>
          <w:lang w:val="kk-KZ"/>
        </w:rPr>
      </w:pPr>
      <w:r w:rsidRPr="006F1986">
        <w:rPr>
          <w:rFonts w:ascii="Times New Roman" w:eastAsia="Times New Roman" w:hAnsi="Times New Roman" w:cs="Times New Roman"/>
          <w:b/>
          <w:color w:val="000000"/>
          <w:sz w:val="28"/>
          <w:szCs w:val="28"/>
          <w:lang w:val="kk-KZ"/>
        </w:rPr>
        <w:t>10.</w:t>
      </w:r>
      <w:r w:rsidRPr="00E41F81">
        <w:rPr>
          <w:rFonts w:ascii="Times New Roman" w:eastAsia="Times New Roman" w:hAnsi="Times New Roman" w:cs="Times New Roman"/>
          <w:b/>
          <w:color w:val="000000"/>
          <w:sz w:val="28"/>
          <w:szCs w:val="28"/>
          <w:lang w:val="kk-KZ"/>
        </w:rPr>
        <w:t>Қорытынды мен ұсыныстар</w:t>
      </w:r>
    </w:p>
    <w:p w14:paraId="21383A5A" w14:textId="77777777" w:rsidR="00B977F6" w:rsidRPr="00E41F81" w:rsidRDefault="00B977F6" w:rsidP="00B977F6">
      <w:pPr>
        <w:spacing w:after="0" w:line="240" w:lineRule="auto"/>
        <w:jc w:val="both"/>
        <w:rPr>
          <w:rFonts w:ascii="Times New Roman" w:hAnsi="Times New Roman" w:cs="Times New Roman"/>
          <w:sz w:val="28"/>
          <w:szCs w:val="28"/>
          <w:lang w:val="kk-KZ"/>
        </w:rPr>
      </w:pPr>
    </w:p>
    <w:p w14:paraId="05235129"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1.Мектепке дейінгі білім беру мекемесінің тәрбиеленушілерінің білім беру салалары бойынша бағдарламалық материалды меңгеру мониторингінің нәтижелері  бойынша әр баланың даму аймағын , күтілетін нәтижені болжай алу әдістемесін игеру;</w:t>
      </w:r>
    </w:p>
    <w:p w14:paraId="36ED49CB" w14:textId="77777777" w:rsidR="00B977F6" w:rsidRPr="00E41F81" w:rsidRDefault="00B977F6" w:rsidP="00B977F6">
      <w:pPr>
        <w:spacing w:after="0" w:line="240" w:lineRule="auto"/>
        <w:jc w:val="both"/>
        <w:rPr>
          <w:rFonts w:ascii="Times New Roman" w:eastAsia="Times New Roman" w:hAnsi="Times New Roman" w:cs="Times New Roman"/>
          <w:color w:val="000000"/>
          <w:sz w:val="28"/>
          <w:szCs w:val="28"/>
          <w:lang w:val="kk-KZ"/>
        </w:rPr>
      </w:pPr>
      <w:r w:rsidRPr="00E41F81">
        <w:rPr>
          <w:rFonts w:ascii="Times New Roman" w:eastAsia="Times New Roman" w:hAnsi="Times New Roman" w:cs="Times New Roman"/>
          <w:color w:val="000000"/>
          <w:sz w:val="28"/>
          <w:szCs w:val="28"/>
          <w:lang w:val="kk-KZ"/>
        </w:rPr>
        <w:t>2.Әр оқу жылында мектепке дейінгі білім берудің өзіндік талдауын жасау, проблемалар мен  аралық нәтижелерді саралауды тәжірибеге алу;</w:t>
      </w:r>
    </w:p>
    <w:p w14:paraId="4834B78E" w14:textId="77777777" w:rsidR="00B977F6" w:rsidRPr="00E41F81" w:rsidRDefault="00B977F6" w:rsidP="00B977F6">
      <w:pPr>
        <w:spacing w:after="0" w:line="240" w:lineRule="auto"/>
        <w:jc w:val="both"/>
        <w:rPr>
          <w:rFonts w:ascii="Times New Roman" w:hAnsi="Times New Roman" w:cs="Times New Roman"/>
          <w:sz w:val="28"/>
          <w:szCs w:val="28"/>
          <w:lang w:val="kk-KZ"/>
        </w:rPr>
      </w:pPr>
      <w:r w:rsidRPr="00E41F81">
        <w:rPr>
          <w:rFonts w:ascii="Times New Roman" w:eastAsia="Times New Roman" w:hAnsi="Times New Roman" w:cs="Times New Roman"/>
          <w:color w:val="000000"/>
          <w:sz w:val="28"/>
          <w:szCs w:val="28"/>
          <w:lang w:val="kk-KZ"/>
        </w:rPr>
        <w:t>3.Бағалау  барысында анықталған кемшіліктер бойынша түзету жұмыстарын жүргізу, келесі жұмыстарда назарға алу</w:t>
      </w:r>
      <w:r>
        <w:rPr>
          <w:rFonts w:ascii="Times New Roman" w:eastAsia="Times New Roman" w:hAnsi="Times New Roman" w:cs="Times New Roman"/>
          <w:color w:val="000000"/>
          <w:sz w:val="28"/>
          <w:szCs w:val="28"/>
          <w:lang w:val="kk-KZ"/>
        </w:rPr>
        <w:t>.</w:t>
      </w:r>
    </w:p>
    <w:p w14:paraId="29728F04" w14:textId="77777777" w:rsidR="00B977F6" w:rsidRDefault="00B977F6" w:rsidP="00B977F6">
      <w:pPr>
        <w:rPr>
          <w:lang w:val="kk-KZ"/>
        </w:rPr>
      </w:pPr>
    </w:p>
    <w:p w14:paraId="1DBCB03D" w14:textId="43B356FF" w:rsidR="00B27760" w:rsidRPr="00B27760" w:rsidRDefault="00B27760" w:rsidP="00B977F6">
      <w:pPr>
        <w:rPr>
          <w:color w:val="FF0000"/>
          <w:sz w:val="36"/>
          <w:szCs w:val="36"/>
          <w:lang w:val="kk-KZ"/>
        </w:rPr>
      </w:pPr>
    </w:p>
    <w:p w14:paraId="28E35511" w14:textId="77777777" w:rsidR="00B27760" w:rsidRDefault="00B27760" w:rsidP="00B977F6">
      <w:pPr>
        <w:rPr>
          <w:lang w:val="kk-KZ"/>
        </w:rPr>
      </w:pPr>
    </w:p>
    <w:p w14:paraId="336ECA9A" w14:textId="77777777" w:rsidR="003B091B" w:rsidRDefault="003B091B" w:rsidP="00B977F6">
      <w:pPr>
        <w:rPr>
          <w:lang w:val="kk-KZ"/>
        </w:rPr>
      </w:pPr>
    </w:p>
    <w:p w14:paraId="2B5753CD" w14:textId="77777777" w:rsidR="003B091B" w:rsidRDefault="003B091B" w:rsidP="00B977F6">
      <w:pPr>
        <w:rPr>
          <w:lang w:val="kk-KZ"/>
        </w:rPr>
      </w:pPr>
    </w:p>
    <w:p w14:paraId="5E254718" w14:textId="4B02C112" w:rsidR="003B091B" w:rsidRDefault="003B091B" w:rsidP="00B977F6">
      <w:pPr>
        <w:rPr>
          <w:lang w:val="kk-KZ"/>
        </w:rPr>
      </w:pPr>
      <w:r>
        <w:rPr>
          <w:noProof/>
        </w:rPr>
        <w:drawing>
          <wp:inline distT="0" distB="0" distL="0" distR="0" wp14:anchorId="7B99022E" wp14:editId="1EA8B68C">
            <wp:extent cx="5940425" cy="8171815"/>
            <wp:effectExtent l="0" t="0" r="3175" b="635"/>
            <wp:docPr id="13564860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940425" cy="8171815"/>
                    </a:xfrm>
                    <a:prstGeom prst="rect">
                      <a:avLst/>
                    </a:prstGeom>
                    <a:noFill/>
                    <a:ln>
                      <a:noFill/>
                    </a:ln>
                  </pic:spPr>
                </pic:pic>
              </a:graphicData>
            </a:graphic>
          </wp:inline>
        </w:drawing>
      </w:r>
    </w:p>
    <w:p w14:paraId="4F3534E4" w14:textId="77777777" w:rsidR="003B091B" w:rsidRDefault="003B091B" w:rsidP="00B977F6">
      <w:pPr>
        <w:rPr>
          <w:lang w:val="kk-KZ"/>
        </w:rPr>
      </w:pPr>
    </w:p>
    <w:p w14:paraId="3A197880" w14:textId="77777777" w:rsidR="003B091B" w:rsidRDefault="003B091B" w:rsidP="00B977F6">
      <w:pPr>
        <w:rPr>
          <w:lang w:val="kk-KZ"/>
        </w:rPr>
      </w:pPr>
    </w:p>
    <w:p w14:paraId="1244EA6F" w14:textId="77777777" w:rsidR="00B27760" w:rsidRDefault="00B27760" w:rsidP="00B977F6">
      <w:pPr>
        <w:rPr>
          <w:lang w:val="kk-KZ"/>
        </w:rPr>
      </w:pPr>
    </w:p>
    <w:p w14:paraId="1D778ED9" w14:textId="77777777" w:rsidR="00B27760" w:rsidRPr="006F6F1C" w:rsidRDefault="00B27760" w:rsidP="00B977F6">
      <w:pPr>
        <w:rPr>
          <w:lang w:val="kk-KZ"/>
        </w:rPr>
      </w:pPr>
    </w:p>
    <w:p w14:paraId="18726BC3" w14:textId="77777777"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r>
        <w:rPr>
          <w:noProof/>
        </w:rPr>
        <w:drawing>
          <wp:inline distT="0" distB="0" distL="0" distR="0" wp14:anchorId="12A6F362" wp14:editId="51ED7B86">
            <wp:extent cx="5940425" cy="8171815"/>
            <wp:effectExtent l="0" t="0" r="3175" b="635"/>
            <wp:docPr id="14312613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940425" cy="8171815"/>
                    </a:xfrm>
                    <a:prstGeom prst="rect">
                      <a:avLst/>
                    </a:prstGeom>
                    <a:noFill/>
                    <a:ln>
                      <a:noFill/>
                    </a:ln>
                  </pic:spPr>
                </pic:pic>
              </a:graphicData>
            </a:graphic>
          </wp:inline>
        </w:drawing>
      </w:r>
    </w:p>
    <w:p w14:paraId="338104F8" w14:textId="77777777"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p>
    <w:p w14:paraId="11BB03C8" w14:textId="77777777"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p>
    <w:p w14:paraId="07F04EFF" w14:textId="77777777"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p>
    <w:p w14:paraId="6033C55D" w14:textId="77777777"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p>
    <w:p w14:paraId="2CF15996" w14:textId="3D5402E4"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r>
        <w:rPr>
          <w:noProof/>
        </w:rPr>
        <w:drawing>
          <wp:inline distT="0" distB="0" distL="0" distR="0" wp14:anchorId="7D01F992" wp14:editId="7EC7CC17">
            <wp:extent cx="5940425" cy="8171815"/>
            <wp:effectExtent l="0" t="0" r="3175" b="635"/>
            <wp:docPr id="207800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940425" cy="8171815"/>
                    </a:xfrm>
                    <a:prstGeom prst="rect">
                      <a:avLst/>
                    </a:prstGeom>
                    <a:noFill/>
                    <a:ln>
                      <a:noFill/>
                    </a:ln>
                  </pic:spPr>
                </pic:pic>
              </a:graphicData>
            </a:graphic>
          </wp:inline>
        </w:drawing>
      </w:r>
    </w:p>
    <w:p w14:paraId="1416B981" w14:textId="77777777"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p>
    <w:p w14:paraId="49F188EF" w14:textId="77777777"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p>
    <w:p w14:paraId="0C471F01" w14:textId="77777777" w:rsidR="003B091B" w:rsidRDefault="003B091B"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p>
    <w:p w14:paraId="55CC40A4" w14:textId="115B2DA6" w:rsidR="004472A6" w:rsidRPr="004472A6" w:rsidRDefault="007210C1"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r>
        <w:rPr>
          <w:rFonts w:ascii="Times New Roman" w:eastAsia="Times New Roman" w:hAnsi="Times New Roman" w:cs="Times New Roman"/>
          <w:b/>
          <w:color w:val="000000"/>
          <w:spacing w:val="2"/>
          <w:sz w:val="28"/>
          <w:szCs w:val="28"/>
          <w:lang w:val="kk-KZ" w:eastAsia="ru-RU"/>
        </w:rPr>
        <w:t xml:space="preserve">           </w:t>
      </w:r>
      <w:r w:rsidR="004472A6" w:rsidRPr="004472A6">
        <w:rPr>
          <w:rFonts w:ascii="Times New Roman" w:eastAsia="Times New Roman" w:hAnsi="Times New Roman" w:cs="Times New Roman"/>
          <w:b/>
          <w:color w:val="000000"/>
          <w:spacing w:val="2"/>
          <w:sz w:val="28"/>
          <w:szCs w:val="28"/>
          <w:lang w:val="kk-KZ" w:eastAsia="ru-RU"/>
        </w:rPr>
        <w:t>АҚПАРАТТЫҚ РЕСУРСТАР ЖӘНЕ КІТАПХАНАЛЫҚ ҚОР</w:t>
      </w:r>
    </w:p>
    <w:p w14:paraId="17D8B955" w14:textId="77777777" w:rsidR="004472A6" w:rsidRPr="004472A6" w:rsidRDefault="004472A6" w:rsidP="004472A6">
      <w:pPr>
        <w:shd w:val="clear" w:color="auto" w:fill="FFFFFF"/>
        <w:spacing w:after="0" w:line="240" w:lineRule="auto"/>
        <w:jc w:val="center"/>
        <w:textAlignment w:val="baseline"/>
        <w:rPr>
          <w:rFonts w:ascii="Times New Roman" w:eastAsia="Times New Roman" w:hAnsi="Times New Roman" w:cs="Times New Roman"/>
          <w:b/>
          <w:color w:val="000000"/>
          <w:spacing w:val="2"/>
          <w:sz w:val="28"/>
          <w:szCs w:val="28"/>
          <w:lang w:val="kk-KZ" w:eastAsia="ru-RU"/>
        </w:rPr>
      </w:pPr>
      <w:r w:rsidRPr="004472A6">
        <w:rPr>
          <w:rFonts w:ascii="Times New Roman" w:eastAsia="Times New Roman" w:hAnsi="Times New Roman" w:cs="Times New Roman"/>
          <w:b/>
          <w:color w:val="000000"/>
          <w:spacing w:val="2"/>
          <w:sz w:val="28"/>
          <w:szCs w:val="28"/>
          <w:lang w:val="kk-KZ" w:eastAsia="ru-RU"/>
        </w:rPr>
        <w:t>Оқыту нәтижелеріне бағдарлана отырып, білім беру мазмұнына  өлшемшарттар:</w:t>
      </w:r>
    </w:p>
    <w:p w14:paraId="704ABEFA" w14:textId="77777777" w:rsidR="004472A6" w:rsidRPr="004472A6" w:rsidRDefault="004472A6" w:rsidP="004472A6">
      <w:pPr>
        <w:shd w:val="clear" w:color="auto" w:fill="FFFFFF"/>
        <w:spacing w:after="0" w:line="240" w:lineRule="auto"/>
        <w:ind w:firstLine="459"/>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b/>
          <w:color w:val="000000"/>
          <w:spacing w:val="2"/>
          <w:sz w:val="28"/>
          <w:szCs w:val="28"/>
          <w:lang w:val="kk-KZ" w:eastAsia="ru-RU"/>
        </w:rPr>
        <w:t xml:space="preserve">6.1.Бастауыш,негізгі орта, жалпы орта білім беретін ұйымдардың білім қызметіне қойылатын біліктілік талаптарын және оларға сәйкесті растайтын құжаттар тізбесін сақтау </w:t>
      </w:r>
      <w:r w:rsidRPr="004472A6">
        <w:rPr>
          <w:rFonts w:ascii="Times New Roman" w:eastAsiaTheme="minorEastAsia" w:hAnsi="Times New Roman" w:cs="Times New Roman"/>
          <w:color w:val="000000"/>
          <w:spacing w:val="2"/>
          <w:sz w:val="28"/>
          <w:szCs w:val="28"/>
          <w:lang w:val="kk-KZ" w:eastAsia="ru-RU"/>
        </w:rPr>
        <w:t xml:space="preserve">бойынша </w:t>
      </w:r>
      <w:r w:rsidRPr="004472A6">
        <w:rPr>
          <w:rFonts w:ascii="Times New Roman" w:eastAsiaTheme="minorEastAsia" w:hAnsi="Times New Roman" w:cs="Times New Roman"/>
          <w:sz w:val="28"/>
          <w:szCs w:val="28"/>
          <w:lang w:val="kk-KZ" w:eastAsia="ru-RU"/>
        </w:rPr>
        <w:t xml:space="preserve">Қазақстан Республикасы Білім және ғылым министрінің 2016 жылғы 19 қаңтардағы № 44 бұйрығымен бекітілген Мемлекеттік білім беру ұйымдарының кітапханалар қорын қалыптастыру, пайдалану және сақтау жөніндегі қағидаларына сәйкес </w:t>
      </w:r>
      <w:r w:rsidRPr="004472A6">
        <w:rPr>
          <w:rFonts w:ascii="Times New Roman" w:eastAsiaTheme="minorEastAsia" w:hAnsi="Times New Roman" w:cs="Times New Roman"/>
          <w:bCs/>
          <w:sz w:val="28"/>
          <w:szCs w:val="28"/>
          <w:lang w:val="kk-KZ" w:eastAsia="ru-RU"/>
        </w:rPr>
        <w:t xml:space="preserve"> </w:t>
      </w:r>
      <w:r w:rsidRPr="004472A6">
        <w:rPr>
          <w:rFonts w:ascii="Times New Roman" w:eastAsiaTheme="minorEastAsia" w:hAnsi="Times New Roman" w:cs="Times New Roman"/>
          <w:sz w:val="28"/>
          <w:szCs w:val="28"/>
          <w:lang w:val="kk-KZ" w:eastAsia="ru-RU"/>
        </w:rPr>
        <w:t xml:space="preserve">кітапхана қоры бар. Оқулықтар мен кітап қорын пайдалануда </w:t>
      </w:r>
      <w:r w:rsidRPr="004472A6">
        <w:rPr>
          <w:rFonts w:ascii="Times New Roman" w:eastAsiaTheme="minorEastAsia" w:hAnsi="Times New Roman" w:cs="Times New Roman"/>
          <w:color w:val="000000" w:themeColor="text1"/>
          <w:sz w:val="28"/>
          <w:szCs w:val="28"/>
          <w:lang w:val="kk-KZ" w:eastAsia="ru-RU"/>
        </w:rPr>
        <w:t>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27-тармағы (Бастауыш білім берудің мемлекеттік жалпыға міндетті стандарты), 3-қосымшаның 39-тармағы (Негізгі орта білім берудің мемлекеттік жалпыға міндетті стандарты), 4-қосымшасының 29 тармағына (Жалпы орта білім берудің мемлекеттік жалпыға міндетті стандарты) сақталады.</w:t>
      </w:r>
    </w:p>
    <w:p w14:paraId="7E8D797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Мектеп кітапханасы Қарағанды облысы білім басқармасының Қарқаралы ауданы білім бөлімінің « Тегісшілдік  ауылының  № 6 жалпы білім беретін  мектебі» КММ  Қаратал көшесі  құрылыс № 2  ғимаратының  2-қабатында орналасқан. Кітапхана 1977</w:t>
      </w:r>
      <w:r w:rsidRPr="004472A6">
        <w:rPr>
          <w:rFonts w:ascii="Times New Roman" w:eastAsia="Times New Roman" w:hAnsi="Times New Roman" w:cs="Times New Roman"/>
          <w:color w:val="FF0000"/>
          <w:sz w:val="28"/>
          <w:szCs w:val="28"/>
          <w:lang w:val="kk-KZ"/>
        </w:rPr>
        <w:t xml:space="preserve"> </w:t>
      </w:r>
      <w:r w:rsidRPr="004472A6">
        <w:rPr>
          <w:rFonts w:ascii="Times New Roman" w:eastAsia="Times New Roman" w:hAnsi="Times New Roman" w:cs="Times New Roman"/>
          <w:sz w:val="28"/>
          <w:szCs w:val="28"/>
          <w:lang w:val="kk-KZ"/>
        </w:rPr>
        <w:t>жылы құрылған.  Кітапхана ауданы  36 кв/м. Кітапханада кітапханашы столы -1, стеллаж -2 дана, кітап стеллажы  - 3 дана,  шкаф-1 дана, оқырман столы- 4 дана, өрт сөндіру құралы – 1 дана. Ауданы  35,7 кв/м. Оқырман  залында 8 орын. Оқу залы абономентпен бірге. Оқулықтар сақтайтын бөлме бар. Кітапхана интернет желісіне қосылған. Кітапханада компьютер бар.  Кітапхананың жұмысын кітапханашы Нуркетаева Сымбат Ораловна жүргізеді. Орта арнаулы білімі бар,   жалпы жұмыс өтілі-16 жыл,  мектеп кітапханада 8 жыл жұмыс істейді. Жасы 51 те.  Жалпы, мектеп кітапханасының жұмысы жеткілікті деңгейде бағаланады және қызметтің барлық бағыттарына сәйкес келеді.</w:t>
      </w:r>
    </w:p>
    <w:p w14:paraId="147B06E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b/>
          <w:color w:val="FF0000"/>
          <w:sz w:val="28"/>
          <w:szCs w:val="28"/>
          <w:lang w:val="kk-KZ"/>
        </w:rPr>
        <w:t xml:space="preserve">     </w:t>
      </w:r>
      <w:r w:rsidRPr="004472A6">
        <w:rPr>
          <w:rFonts w:ascii="Times New Roman" w:eastAsia="Times New Roman" w:hAnsi="Times New Roman" w:cs="Times New Roman"/>
          <w:sz w:val="28"/>
          <w:szCs w:val="28"/>
          <w:lang w:val="kk-KZ"/>
        </w:rPr>
        <w:t xml:space="preserve">  Кітапхана – оқушылардың сапалы білімінің кепілі. Осыған байланысты оқушылардың қабілеттерін, жеке ерекшеліктерін бейімділіктерін ескере отырып, олардың танымдық, ұлттық құндылықтарын, тәжірибелік іс әрекеттерін арттыру мақсатында кітапханадағы жұмыстар ата –ана, ұстаздар ұжымымен тығыз байланыста жүргізіледі.</w:t>
      </w:r>
    </w:p>
    <w:p w14:paraId="4EC5B3CC" w14:textId="77777777" w:rsidR="004472A6" w:rsidRPr="004472A6" w:rsidRDefault="004472A6" w:rsidP="004472A6">
      <w:pPr>
        <w:widowControl w:val="0"/>
        <w:tabs>
          <w:tab w:val="left" w:pos="8424"/>
        </w:tabs>
        <w:autoSpaceDE w:val="0"/>
        <w:autoSpaceDN w:val="0"/>
        <w:spacing w:after="0"/>
        <w:ind w:left="44" w:right="-1" w:firstLine="523"/>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Өз қызметінде кітапхана Қазақстан Республикасының Конституциясын, Қазақстан Республикасының  «Білім туралы»  заңын, Бала құқықтары туралы конвенция, кітапхана ісі туралы құжаттар мен Қазақстан Республикасы Білім және ғылым  министрлігінің 2016 жылғы 19 қаңтардағы №44 Мемлекеттік ұйымдарының кітапханалар қорын қалыптастыру,пайдалану және сақтау жөніндегі қағидаларын, нормативті актілерін,  «Білім беру кітапханасы туралы ереже», Кітапхананы пайдалану ережелері», кітапханалық қызмет мектеп кітапханасының жұмысын реттейтін құжаттарды басшылыққа ала отырып  мектеп кітапханасының алдына мынадай мақсаттар мен міндеттер қойылды. </w:t>
      </w:r>
    </w:p>
    <w:p w14:paraId="118F8310"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Мектеп кітапханасының мақсаты: </w:t>
      </w:r>
    </w:p>
    <w:p w14:paraId="49A3AA25" w14:textId="77777777" w:rsidR="004472A6" w:rsidRPr="004472A6" w:rsidRDefault="004472A6" w:rsidP="004472A6">
      <w:pPr>
        <w:widowControl w:val="0"/>
        <w:tabs>
          <w:tab w:val="left" w:pos="8424"/>
        </w:tabs>
        <w:autoSpaceDE w:val="0"/>
        <w:autoSpaceDN w:val="0"/>
        <w:spacing w:after="0"/>
        <w:ind w:left="44" w:right="-1"/>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оқушылардың жүйелі оқуын ұйымдастыру, оқушылардың кітапқа деген қызығушылығын қалыптастыру, рухани және интеллектуалдық өсу, өзін-өзі тану және өзін-өзі тәрбиелеу; </w:t>
      </w:r>
    </w:p>
    <w:p w14:paraId="26C32329" w14:textId="77777777" w:rsidR="004472A6" w:rsidRPr="004472A6" w:rsidRDefault="004472A6" w:rsidP="004472A6">
      <w:pPr>
        <w:widowControl w:val="0"/>
        <w:tabs>
          <w:tab w:val="left" w:pos="8424"/>
        </w:tabs>
        <w:autoSpaceDE w:val="0"/>
        <w:autoSpaceDN w:val="0"/>
        <w:spacing w:after="0"/>
        <w:ind w:left="44" w:right="-1"/>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жаңа ақпараттық технологияларды енгізу, кітапханалық-ақпараттық процестерді компьютерлендіру, ыңғайлы кітапханалық ортаны ұйымдастыру, мұғалімдер мен оқушылардың ақпараттық мәдениетін тәрбиелеу арқылы кітапхана ұсынатын қызметтерді жақсарту. </w:t>
      </w:r>
    </w:p>
    <w:p w14:paraId="2728ADF1" w14:textId="77777777" w:rsidR="004472A6" w:rsidRPr="004472A6" w:rsidRDefault="004472A6" w:rsidP="004472A6">
      <w:pPr>
        <w:widowControl w:val="0"/>
        <w:tabs>
          <w:tab w:val="left" w:pos="8424"/>
          <w:tab w:val="left" w:pos="9355"/>
        </w:tabs>
        <w:autoSpaceDE w:val="0"/>
        <w:autoSpaceDN w:val="0"/>
        <w:spacing w:after="0"/>
        <w:ind w:left="44" w:right="-1"/>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Кітапхана міндеттері: оқытушыларға кітапханалық-ақпараттық-библиографиялық қызмет көрсету арқылы оқу-тәрбие процесін және өзін-өзі тәрбиелеуді қамтамасыз ету. Білім беру жобаларындағы мұғалімдер мен оқушылардың іс-әрекетіне көмек көрсету, дәстүрлі технологияларды жетілдіру және жаңа кітапханалық технологияларды дамыту; мұғалімдерге, ата-аналарға, оқушыларға ақпарат алуда кеңес беру; ақпаратты жинау, жинақтау және өңдеу, оны пайдаланушыға жеткізу.</w:t>
      </w:r>
    </w:p>
    <w:p w14:paraId="5EA5CC6B"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Кітапхананың нормативтік базасы қойылған міндеттерді жүзеге асыру үшін мектепте қажетті нормативтік-құқықтық база бар: </w:t>
      </w:r>
    </w:p>
    <w:p w14:paraId="19A004DB"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Мектеп кітапханасының нормативтік құжаттары </w:t>
      </w:r>
    </w:p>
    <w:p w14:paraId="2AE71330"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Мектеп кітапханасы туралы ереже. </w:t>
      </w:r>
    </w:p>
    <w:p w14:paraId="7DD7D2CE"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Мектеп кітапханасының төлқұжаты. </w:t>
      </w:r>
    </w:p>
    <w:p w14:paraId="5BBF15C8"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Кітапхананың жылдық жұмыс жоспары </w:t>
      </w:r>
    </w:p>
    <w:p w14:paraId="4CB377B1"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Мектеп кітапханасының жылдық есебі </w:t>
      </w:r>
    </w:p>
    <w:p w14:paraId="1C039992"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Кітапхананың жұмыс күнделігі </w:t>
      </w:r>
    </w:p>
    <w:p w14:paraId="51272877"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Кітапхананың жұмыс кестесі </w:t>
      </w:r>
    </w:p>
    <w:p w14:paraId="6648406F"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Кітапхананың негізгі қорының жиынтық есебі </w:t>
      </w:r>
    </w:p>
    <w:p w14:paraId="7CDCCF0B"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Кітапханаға түсетін әдебиеттерге ілеспе құжаттар</w:t>
      </w:r>
    </w:p>
    <w:p w14:paraId="3DFFC857"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 қорының мүлік кітаптары </w:t>
      </w:r>
    </w:p>
    <w:p w14:paraId="18B58873"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Уақытша сақталатын оқулықтар қорының есеп дәптері. </w:t>
      </w:r>
    </w:p>
    <w:p w14:paraId="07406B43"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 қорын аударуды есептен шығару актілері </w:t>
      </w:r>
    </w:p>
    <w:p w14:paraId="4D5FA7C1"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 қорын түгендеу және тексеру жүргізу туралы акті </w:t>
      </w:r>
    </w:p>
    <w:p w14:paraId="69B37CB7"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Оқулықтардың кітапхана қорының есеп карточкаларын тіркеу журналы, есеп карточкаларының  картотекасы. </w:t>
      </w:r>
    </w:p>
    <w:p w14:paraId="25C45E03"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Сыныптар бойынша оқулықтар беру журналы немесе , оқырман формуляры </w:t>
      </w:r>
    </w:p>
    <w:p w14:paraId="79575148"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Оқырмандардан жоғалтқан орнына алынған кітаптардың есепке алу дәптері </w:t>
      </w:r>
    </w:p>
    <w:p w14:paraId="25D64034"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 кеңесі мен белсенділері. </w:t>
      </w:r>
    </w:p>
    <w:p w14:paraId="2769C6E9"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Мерзімді басылым құжаттары . </w:t>
      </w:r>
    </w:p>
    <w:p w14:paraId="20009F14" w14:textId="77777777" w:rsidR="004472A6" w:rsidRPr="004472A6" w:rsidRDefault="004472A6" w:rsidP="004472A6">
      <w:pPr>
        <w:widowControl w:val="0"/>
        <w:tabs>
          <w:tab w:val="left" w:pos="8424"/>
        </w:tabs>
        <w:autoSpaceDE w:val="0"/>
        <w:autoSpaceDN w:val="0"/>
        <w:spacing w:after="0"/>
        <w:ind w:left="44" w:right="546"/>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Кітапхана қорының қозғалысы туралы құжаттар </w:t>
      </w:r>
    </w:p>
    <w:p w14:paraId="52E39237" w14:textId="77777777" w:rsidR="004472A6" w:rsidRPr="004472A6" w:rsidRDefault="004472A6" w:rsidP="004472A6">
      <w:pPr>
        <w:widowControl w:val="0"/>
        <w:tabs>
          <w:tab w:val="left" w:pos="8424"/>
        </w:tabs>
        <w:autoSpaceDE w:val="0"/>
        <w:autoSpaceDN w:val="0"/>
        <w:spacing w:after="0"/>
        <w:ind w:right="-1"/>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Мектеп кітапханасының оқу қорын толтырудың негізгі әдісі – алдын ала тапсырыс беру. Мектепке жаңа оқу жылына оқулықтар тамыз айында қабылданады. Кітапхана келіп түсетін оқу әдебиеттерін қабылдайды және өңдейді. Оқу жылының басында оқырмандарды оқырман  формулярына қайтадан тіркеуден өткізеді. Тоқсанына бір рет кітапхана қорларымен бірге «Оқулықтарды таза ұстаймыз» оқулықтарды тексеру бойынша рейд жүргізіледі.  Әрбір сыныппен оқулықты таза ұстау, беттерін жыртпай, мұқабаларын тыстап күнделікті сабақта дұрыс қолдану бойынша ескерту шаралары жүргізіліп отырады. </w:t>
      </w:r>
    </w:p>
    <w:p w14:paraId="7F6D1A8C" w14:textId="77777777" w:rsidR="004472A6" w:rsidRPr="004472A6" w:rsidRDefault="004472A6" w:rsidP="004472A6">
      <w:pPr>
        <w:spacing w:after="0" w:line="240" w:lineRule="auto"/>
        <w:jc w:val="both"/>
        <w:rPr>
          <w:rFonts w:ascii="Times New Roman" w:eastAsia="Calibri" w:hAnsi="Times New Roman" w:cs="Times New Roman"/>
          <w:sz w:val="28"/>
          <w:szCs w:val="28"/>
          <w:lang w:val="kk-KZ"/>
        </w:rPr>
      </w:pPr>
      <w:r w:rsidRPr="004472A6">
        <w:rPr>
          <w:rFonts w:ascii="Times New Roman" w:eastAsia="Times New Roman" w:hAnsi="Times New Roman" w:cs="Times New Roman"/>
          <w:sz w:val="28"/>
          <w:szCs w:val="28"/>
          <w:lang w:val="kk-KZ"/>
        </w:rPr>
        <w:t xml:space="preserve">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министрлігінің 2016 жылғы 28 қаңтардағы №91 бұйрықтары 03.07.2024 ж. түзетулермен № 348 . Мектеп кітапханасы  білім беру ұйымының оқу  жоспарлары мен бағдарламаларын және осы ережені басшылыққа ала отырып мектеп оқушыларын оқулықтармен қамтамасыз етілді.</w:t>
      </w:r>
      <w:r w:rsidRPr="004472A6">
        <w:rPr>
          <w:rFonts w:ascii="Times New Roman" w:eastAsia="Calibri" w:hAnsi="Times New Roman" w:cs="Times New Roman"/>
          <w:sz w:val="28"/>
          <w:szCs w:val="28"/>
          <w:lang w:val="kk-KZ"/>
        </w:rPr>
        <w:t xml:space="preserve"> </w:t>
      </w:r>
    </w:p>
    <w:p w14:paraId="17A07382"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2023-2024 оқу жылында 398 дана, 2023-2024 оқу жылында  99  дана  балалар әдебиеті, энциклопедия, ғылыми-танымдық әдебиеттер бойынша көркем әдебиет қорымен толықтырылды. Оқырмандардың кітап оқуға деген қызығушылықтары артуына әсер етеді. Сондай-ақ, кітапхана мерзімді басылымдарға уақытылы жазылу арқасында газеттер мен журналдардың жаңа түсімдерімен толықтырылуда. 2023 жылы – 7 басылым,   2024 жылы - 7 басылым, 2025 жылы- 7 басылым.</w:t>
      </w:r>
      <w:r w:rsidRPr="004472A6">
        <w:rPr>
          <w:rFonts w:ascii="Times New Roman" w:eastAsia="Times New Roman" w:hAnsi="Times New Roman" w:cs="Times New Roman"/>
          <w:color w:val="C00000"/>
          <w:sz w:val="28"/>
          <w:szCs w:val="28"/>
          <w:lang w:val="kk-KZ"/>
        </w:rPr>
        <w:t xml:space="preserve"> </w:t>
      </w:r>
      <w:r w:rsidRPr="004472A6">
        <w:rPr>
          <w:rFonts w:ascii="Times New Roman" w:eastAsia="Times New Roman" w:hAnsi="Times New Roman" w:cs="Times New Roman"/>
          <w:sz w:val="28"/>
          <w:szCs w:val="28"/>
          <w:lang w:val="kk-KZ"/>
        </w:rPr>
        <w:t>Жазылымды қаржыландырудың қысқаруына байланысты біз мерзімдік басылымдарды аз аламыз. Газеттер мен журналдарға жазылуға бөлінген бюджет қаражаты мұғалімдер мен оқушылардың әр түрлі тақырыптар бойынша жаңа ақпаратқа деген қажеттіліктерін толық қанағаттандыру үшін кітапхана қорын қажетті жинақтау үшін жеткіліксіз.</w:t>
      </w:r>
    </w:p>
    <w:p w14:paraId="017C0571"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Сонымен қатар</w:t>
      </w:r>
      <w:r w:rsidRPr="004472A6">
        <w:rPr>
          <w:rFonts w:ascii="Times New Roman" w:eastAsia="Times New Roman" w:hAnsi="Times New Roman" w:cs="Times New Roman"/>
          <w:color w:val="FF0000"/>
          <w:sz w:val="28"/>
          <w:szCs w:val="28"/>
          <w:lang w:val="kk-KZ"/>
        </w:rPr>
        <w:t xml:space="preserve"> </w:t>
      </w:r>
      <w:r w:rsidRPr="004472A6">
        <w:rPr>
          <w:rFonts w:ascii="Times New Roman" w:eastAsia="Calibri" w:hAnsi="Times New Roman" w:cs="Times New Roman"/>
          <w:sz w:val="28"/>
          <w:szCs w:val="28"/>
          <w:lang w:val="kk-KZ"/>
        </w:rPr>
        <w:t>2024-2025 оқу жылында аудандық білім бөлімінен «Атамұра», «Алматыкітап», «Арман-ПВ», «Мектеп », «ENGLISH BOOK», «InterPress», «НИШ», «IBC PLUS» баспаларынан  жалпы құны- 1 097 480</w:t>
      </w:r>
      <w:r w:rsidRPr="004472A6">
        <w:rPr>
          <w:rFonts w:ascii="Times New Roman" w:eastAsia="Calibri" w:hAnsi="Times New Roman" w:cs="Times New Roman"/>
          <w:color w:val="FF0000"/>
          <w:sz w:val="28"/>
          <w:szCs w:val="28"/>
          <w:lang w:val="kk-KZ"/>
        </w:rPr>
        <w:t xml:space="preserve"> </w:t>
      </w:r>
      <w:r w:rsidRPr="004472A6">
        <w:rPr>
          <w:rFonts w:ascii="Times New Roman" w:eastAsia="Calibri" w:hAnsi="Times New Roman" w:cs="Times New Roman"/>
          <w:sz w:val="28"/>
          <w:szCs w:val="28"/>
          <w:lang w:val="kk-KZ"/>
        </w:rPr>
        <w:t>теңге тұратын 403 дана кітап, жұмыс дәптерлері алынды.</w:t>
      </w:r>
      <w:r w:rsidRPr="004472A6">
        <w:rPr>
          <w:rFonts w:ascii="Times New Roman" w:eastAsia="Calibri" w:hAnsi="Times New Roman" w:cs="Times New Roman"/>
          <w:color w:val="FF0000"/>
          <w:sz w:val="28"/>
          <w:szCs w:val="28"/>
          <w:lang w:val="kk-KZ"/>
        </w:rPr>
        <w:t xml:space="preserve"> </w:t>
      </w:r>
      <w:r w:rsidRPr="004472A6">
        <w:rPr>
          <w:rFonts w:ascii="Times New Roman" w:eastAsia="Calibri" w:hAnsi="Times New Roman" w:cs="Times New Roman"/>
          <w:sz w:val="28"/>
          <w:szCs w:val="28"/>
          <w:lang w:val="kk-KZ"/>
        </w:rPr>
        <w:t xml:space="preserve">Оның ішінде 3 сыныпқа  «Etandau» бойынша  Русский язык 1,2 бөлім, Жаратылыстану, Бейнелеу өнері, Еңбекке баулу, Ағылшын оқулықтары алынды. Цифрлық сауаттылық  электрондық нұсқада. 8 сыныпқа Дүние жүзі тарихы, 9 сыныпқа Қазақстан тарихы, Қазақстан географиясы жаңадан алынды. Мектепалды сыныбына және 1 сыныпқа жұмыс дәптерлері оқушы санымен толық алынды. </w:t>
      </w:r>
      <w:r w:rsidRPr="004472A6">
        <w:rPr>
          <w:rFonts w:ascii="Times New Roman" w:eastAsia="Times New Roman" w:hAnsi="Times New Roman" w:cs="Times New Roman"/>
          <w:sz w:val="28"/>
          <w:szCs w:val="28"/>
          <w:lang w:val="kk-KZ"/>
        </w:rPr>
        <w:t xml:space="preserve">Жетіспейтін оқулықтарды «Білімал» аудан бойынша мектепаралық  актісі жасап алмасып отырылады. </w:t>
      </w:r>
    </w:p>
    <w:p w14:paraId="0DE970E8" w14:textId="77777777" w:rsidR="004472A6" w:rsidRPr="004472A6" w:rsidRDefault="004472A6" w:rsidP="004472A6">
      <w:pPr>
        <w:spacing w:after="0" w:line="240" w:lineRule="auto"/>
        <w:jc w:val="both"/>
        <w:rPr>
          <w:rFonts w:ascii="Times New Roman" w:eastAsia="Calibri" w:hAnsi="Times New Roman" w:cs="Times New Roman"/>
          <w:sz w:val="28"/>
          <w:szCs w:val="28"/>
          <w:lang w:val="kk-KZ"/>
        </w:rPr>
      </w:pPr>
      <w:r w:rsidRPr="004472A6">
        <w:rPr>
          <w:rFonts w:ascii="Times New Roman" w:eastAsia="Times New Roman" w:hAnsi="Times New Roman" w:cs="Times New Roman"/>
          <w:sz w:val="28"/>
          <w:szCs w:val="28"/>
          <w:lang w:val="kk-KZ"/>
        </w:rPr>
        <w:t xml:space="preserve">2025-2026 оқу жылында аудандық білім бөлімінен «Атамұра», «Алматыкітап», «НИШ», «Мектеп», «Арман - ПВ», «ИнтерПресс», «Mega Edukation», «Келешек - 2030»  баспаларынан тұратын 444 дана кітап, жұмыс дәптерлері алынды.  </w:t>
      </w:r>
      <w:r w:rsidRPr="004472A6">
        <w:rPr>
          <w:rFonts w:ascii="Times New Roman" w:eastAsia="Calibri" w:hAnsi="Times New Roman" w:cs="Times New Roman"/>
          <w:sz w:val="28"/>
          <w:szCs w:val="28"/>
          <w:lang w:val="kk-KZ"/>
        </w:rPr>
        <w:t xml:space="preserve">Оның ішінде 4 сыныпқа  «Etandau» бойынша Еңбекке баулы, Жаратылыстану, Русский язык 1,2 часть, Бейнелеу өнері, Ағылшын тілі оқулықтары, 7 сынып бойынша жаңадан Биология, Химия, Алгебра, Геометрия, Қазақ әдебиеті, Ағылшын тілі, Көркем еңбек (ұл, қыз), 8 сыныпқа География, Қазақстан тарихы оқулықтары алынды.  </w:t>
      </w:r>
      <w:r w:rsidRPr="004472A6">
        <w:rPr>
          <w:rFonts w:ascii="Times New Roman" w:eastAsia="Times New Roman" w:hAnsi="Times New Roman" w:cs="Times New Roman"/>
          <w:sz w:val="28"/>
          <w:szCs w:val="28"/>
          <w:lang w:val="kk-KZ"/>
        </w:rPr>
        <w:t>Бүгінде барлық сынып 100% қамтылды.</w:t>
      </w:r>
    </w:p>
    <w:p w14:paraId="4F9D383E"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Қазіргі кезде адамдардың өскелең  талабын  қанағаттандыру  рухани  байлығы  мен жалпы   қабілетімен  дамыту  және жоғары эстетикалық  талғамын қалыптастыру  міндеттерін іске  асыруда кітапхананың  алар  орны ерекше. Сондықтан  кітапхана  мәдени- ағарту  және ақпарат  мекемесі  баспа  шығармаларын сақтайтын, оны  таратумен  насихаттау  жөнінде қызмет  атқаратын мәдениет ошағы. Кітапхана оқу - тәрбие процесін  әдебиетпен және ақпаратпен қамтамасыз ететін бастауыш және орта білім беру ұйымдарының маңызды құрылымдық  бөлімшесі, сондай – ақ  білімді, рухани  және интеллектуалдық қатынасты,  мәдениетті  тарату  орталығы болып табылады.</w:t>
      </w:r>
    </w:p>
    <w:p w14:paraId="5D837E32"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Кітапхананы пайдалану қағидалары - оқырманның  кітапханамен арақатынасын реттейтін құжат  және  оқырмандарға қызмет көрсетуді ұйымдастырудың,  қорларды пайдаланудың жалпы тәртібін кітапхана мен  оқырмандардың  құқықтары мен міндеттерін  белгілейді.  Кітапхана мүмкіндіктерін ескере отырып   оқушылар мен қызметкерлердің кітапхананы пайдалану құқығы бар.</w:t>
      </w:r>
    </w:p>
    <w:p w14:paraId="188D3A41"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b/>
          <w:color w:val="FF0000"/>
          <w:sz w:val="28"/>
          <w:szCs w:val="28"/>
          <w:lang w:val="kk-KZ"/>
        </w:rPr>
        <w:t xml:space="preserve">     </w:t>
      </w:r>
      <w:r w:rsidRPr="004472A6">
        <w:rPr>
          <w:rFonts w:ascii="Times New Roman" w:eastAsia="Times New Roman" w:hAnsi="Times New Roman" w:cs="Times New Roman"/>
          <w:sz w:val="28"/>
          <w:szCs w:val="28"/>
          <w:lang w:val="kk-KZ"/>
        </w:rPr>
        <w:t xml:space="preserve">Кітапхана  - мәдениеттің  символы. Оқырманды тартудың  бірден  бір  орны. Ол өз аймағындағы  жақсы істердің  жаршысы  болып  деректі  материалдарды жинақтап, оны дер кезінде  толықтырып отыру. </w:t>
      </w:r>
    </w:p>
    <w:p w14:paraId="7D008D47"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Мектеп кітапханасының мақсаты:</w:t>
      </w:r>
      <w:r w:rsidRPr="004472A6">
        <w:rPr>
          <w:rFonts w:ascii="Times New Roman" w:eastAsia="Times New Roman" w:hAnsi="Times New Roman" w:cs="Times New Roman"/>
          <w:b/>
          <w:sz w:val="28"/>
          <w:szCs w:val="28"/>
          <w:lang w:val="kk-KZ"/>
        </w:rPr>
        <w:t xml:space="preserve"> </w:t>
      </w:r>
      <w:r w:rsidRPr="004472A6">
        <w:rPr>
          <w:rFonts w:ascii="Times New Roman" w:eastAsia="Times New Roman" w:hAnsi="Times New Roman" w:cs="Times New Roman"/>
          <w:sz w:val="28"/>
          <w:szCs w:val="28"/>
          <w:lang w:val="kk-KZ"/>
        </w:rPr>
        <w:t>Оқушыларды  заман талабына сай ақпараттық технологиямен жұмыс жасатуға бейімдетіп, тіл байлығын кеңейтіп, сөздік қорларын, ой - өрісін дамытуға , оқулықты таза ұстап, кітапты құрметтей білуге тәрбиелеу.</w:t>
      </w:r>
    </w:p>
    <w:p w14:paraId="1938C971"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Мектеп кітапханасының алдында тұрған басты мақсаттардың бірі – оқушылардың оқу дағдысын қалыптастыруға, ақпаратқа қол  жеткізуге, соның ішінде өзіне қажетті білімді іріктеп, таңдап алуға үйрету. Ол мектеп оқытушылары  мен оқушыларына біліми орта құру арқылы ақпараттар көзінің мүмкіндіктерін аша отырып ақпараттық мәдениетін қалыптастыруға ықпал етеді. Мектептегі ақпараттық  мәдениет – бұл кітапқа, кітап оқуға деген ынтаны, сүйіспеншілікті  оята білудің, түрлі ақпараттық дерек көздерді  іздестіруге  және оларды тиімді пайдалануға машықтандыра білудің, өз бетімен  білім алуға үйретудің алғашқы қадамы.</w:t>
      </w:r>
    </w:p>
    <w:p w14:paraId="3294B637"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Оқу процесін қажетті құжаттармен және ақпараттармен қамтамасыз етуге міндетті орын – оқу кітапханасы. Кітапхана педагогтерге, оқушыларға қызмет көрсете отырып, сыныптан тыс қызмет көрсететін көпшілік орын. Бүгінгі таңда мектеп кітапханасы өз заманының даму деңгейінде болып, мектептің өркендеуі мен қалыптасуы, оның балалар мен жасөспірімдерге тәрбие беріп, оқытуға үлкен үлесін қосуда.</w:t>
      </w:r>
    </w:p>
    <w:p w14:paraId="0E1F1E5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Кітапхана қызметкерлері кітапханадан тыс көркем әдебиеттен бастап баспа түріндегі немесе электронды ақпараттар түрлеріндегі әр түрлі кітаптарды  пайдалануға көмектеседі.  </w:t>
      </w:r>
    </w:p>
    <w:p w14:paraId="5ADCD370" w14:textId="77777777" w:rsidR="004472A6" w:rsidRPr="004472A6" w:rsidRDefault="004472A6" w:rsidP="004472A6">
      <w:pPr>
        <w:spacing w:after="0" w:line="240" w:lineRule="auto"/>
        <w:rPr>
          <w:rFonts w:ascii="Times New Roman" w:eastAsia="Times New Roman" w:hAnsi="Times New Roman" w:cs="Times New Roman"/>
          <w:sz w:val="28"/>
          <w:szCs w:val="28"/>
          <w:lang w:val="kk-KZ"/>
        </w:rPr>
      </w:pPr>
    </w:p>
    <w:tbl>
      <w:tblPr>
        <w:tblStyle w:val="51"/>
        <w:tblW w:w="0" w:type="auto"/>
        <w:tblLook w:val="04A0" w:firstRow="1" w:lastRow="0" w:firstColumn="1" w:lastColumn="0" w:noHBand="0" w:noVBand="1"/>
      </w:tblPr>
      <w:tblGrid>
        <w:gridCol w:w="2392"/>
        <w:gridCol w:w="2393"/>
        <w:gridCol w:w="2393"/>
        <w:gridCol w:w="2393"/>
      </w:tblGrid>
      <w:tr w:rsidR="004472A6" w:rsidRPr="004472A6" w14:paraId="3A54F97C" w14:textId="77777777" w:rsidTr="00E4559E">
        <w:tc>
          <w:tcPr>
            <w:tcW w:w="2392" w:type="dxa"/>
          </w:tcPr>
          <w:p w14:paraId="64A860FA"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Оқу жылдары</w:t>
            </w:r>
          </w:p>
        </w:tc>
        <w:tc>
          <w:tcPr>
            <w:tcW w:w="2393" w:type="dxa"/>
          </w:tcPr>
          <w:p w14:paraId="2A9D493D"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2023-2024 ж.</w:t>
            </w:r>
          </w:p>
        </w:tc>
        <w:tc>
          <w:tcPr>
            <w:tcW w:w="2393" w:type="dxa"/>
          </w:tcPr>
          <w:p w14:paraId="6F0F6AA5"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2024-2025 ж.</w:t>
            </w:r>
          </w:p>
        </w:tc>
        <w:tc>
          <w:tcPr>
            <w:tcW w:w="2393" w:type="dxa"/>
          </w:tcPr>
          <w:p w14:paraId="3D7B32B4"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2025-2026 ж.</w:t>
            </w:r>
          </w:p>
        </w:tc>
      </w:tr>
      <w:tr w:rsidR="004472A6" w:rsidRPr="004472A6" w14:paraId="3D28670C" w14:textId="77777777" w:rsidTr="00E4559E">
        <w:tc>
          <w:tcPr>
            <w:tcW w:w="2392" w:type="dxa"/>
          </w:tcPr>
          <w:p w14:paraId="68F3D892"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Жалпы кітап қоры</w:t>
            </w:r>
          </w:p>
        </w:tc>
        <w:tc>
          <w:tcPr>
            <w:tcW w:w="2393" w:type="dxa"/>
          </w:tcPr>
          <w:p w14:paraId="6DC840AA"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7761</w:t>
            </w:r>
          </w:p>
        </w:tc>
        <w:tc>
          <w:tcPr>
            <w:tcW w:w="2393" w:type="dxa"/>
          </w:tcPr>
          <w:p w14:paraId="36659B9D"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en-US"/>
              </w:rPr>
              <w:t>81</w:t>
            </w:r>
            <w:r w:rsidRPr="004472A6">
              <w:rPr>
                <w:rFonts w:ascii="Times New Roman" w:eastAsia="Times New Roman" w:hAnsi="Times New Roman" w:cs="Times New Roman"/>
                <w:sz w:val="28"/>
                <w:szCs w:val="28"/>
                <w:lang w:val="kk-KZ"/>
              </w:rPr>
              <w:t>79</w:t>
            </w:r>
          </w:p>
        </w:tc>
        <w:tc>
          <w:tcPr>
            <w:tcW w:w="2393" w:type="dxa"/>
          </w:tcPr>
          <w:p w14:paraId="730FB890"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8607</w:t>
            </w:r>
          </w:p>
        </w:tc>
      </w:tr>
      <w:tr w:rsidR="004472A6" w:rsidRPr="004472A6" w14:paraId="5949F5C6" w14:textId="77777777" w:rsidTr="00E4559E">
        <w:tc>
          <w:tcPr>
            <w:tcW w:w="2392" w:type="dxa"/>
          </w:tcPr>
          <w:p w14:paraId="5205FF37"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Көркем әдебиет</w:t>
            </w:r>
          </w:p>
        </w:tc>
        <w:tc>
          <w:tcPr>
            <w:tcW w:w="2393" w:type="dxa"/>
          </w:tcPr>
          <w:p w14:paraId="4B1CC23D"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3771</w:t>
            </w:r>
          </w:p>
        </w:tc>
        <w:tc>
          <w:tcPr>
            <w:tcW w:w="2393" w:type="dxa"/>
          </w:tcPr>
          <w:p w14:paraId="29546F29"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3771</w:t>
            </w:r>
          </w:p>
        </w:tc>
        <w:tc>
          <w:tcPr>
            <w:tcW w:w="2393" w:type="dxa"/>
          </w:tcPr>
          <w:p w14:paraId="273938E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3672</w:t>
            </w:r>
          </w:p>
        </w:tc>
      </w:tr>
      <w:tr w:rsidR="004472A6" w:rsidRPr="004472A6" w14:paraId="35AC507B" w14:textId="77777777" w:rsidTr="00E4559E">
        <w:tc>
          <w:tcPr>
            <w:tcW w:w="2392" w:type="dxa"/>
          </w:tcPr>
          <w:p w14:paraId="05669BAD"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Оқулық қоры</w:t>
            </w:r>
          </w:p>
        </w:tc>
        <w:tc>
          <w:tcPr>
            <w:tcW w:w="2393" w:type="dxa"/>
          </w:tcPr>
          <w:p w14:paraId="4C6F0128"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3990</w:t>
            </w:r>
          </w:p>
        </w:tc>
        <w:tc>
          <w:tcPr>
            <w:tcW w:w="2393" w:type="dxa"/>
          </w:tcPr>
          <w:p w14:paraId="598C360B"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4408</w:t>
            </w:r>
          </w:p>
        </w:tc>
        <w:tc>
          <w:tcPr>
            <w:tcW w:w="2393" w:type="dxa"/>
          </w:tcPr>
          <w:p w14:paraId="73022E04"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3592</w:t>
            </w:r>
          </w:p>
        </w:tc>
      </w:tr>
      <w:tr w:rsidR="004472A6" w:rsidRPr="004472A6" w14:paraId="0E37A240" w14:textId="77777777" w:rsidTr="00E4559E">
        <w:tc>
          <w:tcPr>
            <w:tcW w:w="2392" w:type="dxa"/>
          </w:tcPr>
          <w:p w14:paraId="2E98506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Оқырман саны</w:t>
            </w:r>
          </w:p>
        </w:tc>
        <w:tc>
          <w:tcPr>
            <w:tcW w:w="2393" w:type="dxa"/>
          </w:tcPr>
          <w:p w14:paraId="24526C52"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en-US"/>
              </w:rPr>
              <w:t>14</w:t>
            </w:r>
            <w:r w:rsidRPr="004472A6">
              <w:rPr>
                <w:rFonts w:ascii="Times New Roman" w:eastAsia="Times New Roman" w:hAnsi="Times New Roman" w:cs="Times New Roman"/>
                <w:sz w:val="28"/>
                <w:szCs w:val="28"/>
                <w:lang w:val="kk-KZ"/>
              </w:rPr>
              <w:t>0</w:t>
            </w:r>
          </w:p>
        </w:tc>
        <w:tc>
          <w:tcPr>
            <w:tcW w:w="2393" w:type="dxa"/>
          </w:tcPr>
          <w:p w14:paraId="09124FE6"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en-US"/>
              </w:rPr>
              <w:t>1</w:t>
            </w:r>
            <w:r w:rsidRPr="004472A6">
              <w:rPr>
                <w:rFonts w:ascii="Times New Roman" w:eastAsia="Times New Roman" w:hAnsi="Times New Roman" w:cs="Times New Roman"/>
                <w:sz w:val="28"/>
                <w:szCs w:val="28"/>
                <w:lang w:val="kk-KZ"/>
              </w:rPr>
              <w:t>4</w:t>
            </w:r>
            <w:r w:rsidRPr="004472A6">
              <w:rPr>
                <w:rFonts w:ascii="Times New Roman" w:eastAsia="Times New Roman" w:hAnsi="Times New Roman" w:cs="Times New Roman"/>
                <w:sz w:val="28"/>
                <w:szCs w:val="28"/>
                <w:lang w:val="en-US"/>
              </w:rPr>
              <w:t>0</w:t>
            </w:r>
          </w:p>
        </w:tc>
        <w:tc>
          <w:tcPr>
            <w:tcW w:w="2393" w:type="dxa"/>
          </w:tcPr>
          <w:p w14:paraId="1E8FD052"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140</w:t>
            </w:r>
          </w:p>
        </w:tc>
      </w:tr>
      <w:tr w:rsidR="004472A6" w:rsidRPr="004472A6" w14:paraId="4A98DAC3" w14:textId="77777777" w:rsidTr="00E4559E">
        <w:tc>
          <w:tcPr>
            <w:tcW w:w="2392" w:type="dxa"/>
          </w:tcPr>
          <w:p w14:paraId="0758172B"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Кітап беру</w:t>
            </w:r>
          </w:p>
        </w:tc>
        <w:tc>
          <w:tcPr>
            <w:tcW w:w="2393" w:type="dxa"/>
          </w:tcPr>
          <w:p w14:paraId="597D7CA6"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2160</w:t>
            </w:r>
          </w:p>
        </w:tc>
        <w:tc>
          <w:tcPr>
            <w:tcW w:w="2393" w:type="dxa"/>
          </w:tcPr>
          <w:p w14:paraId="3E23D6B4"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2160</w:t>
            </w:r>
          </w:p>
        </w:tc>
        <w:tc>
          <w:tcPr>
            <w:tcW w:w="2393" w:type="dxa"/>
          </w:tcPr>
          <w:p w14:paraId="7FF08E87" w14:textId="77777777" w:rsidR="004472A6" w:rsidRPr="004472A6" w:rsidRDefault="004472A6" w:rsidP="004472A6">
            <w:pPr>
              <w:spacing w:after="0" w:line="240" w:lineRule="auto"/>
              <w:jc w:val="both"/>
              <w:rPr>
                <w:rFonts w:ascii="Times New Roman" w:eastAsia="Times New Roman" w:hAnsi="Times New Roman" w:cs="Times New Roman"/>
                <w:color w:val="FF0000"/>
                <w:sz w:val="28"/>
                <w:szCs w:val="28"/>
                <w:lang w:val="kk-KZ"/>
              </w:rPr>
            </w:pPr>
            <w:r w:rsidRPr="004472A6">
              <w:rPr>
                <w:rFonts w:ascii="Times New Roman" w:eastAsia="Times New Roman" w:hAnsi="Times New Roman" w:cs="Times New Roman"/>
                <w:sz w:val="28"/>
                <w:szCs w:val="28"/>
                <w:lang w:val="kk-KZ"/>
              </w:rPr>
              <w:t>2160</w:t>
            </w:r>
          </w:p>
        </w:tc>
      </w:tr>
      <w:tr w:rsidR="004472A6" w:rsidRPr="004472A6" w14:paraId="564ED02F" w14:textId="77777777" w:rsidTr="00E4559E">
        <w:tc>
          <w:tcPr>
            <w:tcW w:w="2392" w:type="dxa"/>
          </w:tcPr>
          <w:p w14:paraId="650D3F48"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Оқылым</w:t>
            </w:r>
          </w:p>
        </w:tc>
        <w:tc>
          <w:tcPr>
            <w:tcW w:w="2393" w:type="dxa"/>
          </w:tcPr>
          <w:p w14:paraId="4841A232" w14:textId="77777777" w:rsidR="004472A6" w:rsidRPr="004472A6" w:rsidRDefault="004472A6" w:rsidP="004472A6">
            <w:pPr>
              <w:spacing w:after="0" w:line="240" w:lineRule="auto"/>
              <w:jc w:val="both"/>
              <w:rPr>
                <w:rFonts w:ascii="Times New Roman" w:eastAsia="Times New Roman" w:hAnsi="Times New Roman" w:cs="Times New Roman"/>
                <w:color w:val="FF0000"/>
                <w:sz w:val="28"/>
                <w:szCs w:val="28"/>
                <w:lang w:val="kk-KZ"/>
              </w:rPr>
            </w:pPr>
            <w:r w:rsidRPr="004472A6">
              <w:rPr>
                <w:rFonts w:ascii="Times New Roman" w:eastAsia="Times New Roman" w:hAnsi="Times New Roman" w:cs="Times New Roman"/>
                <w:sz w:val="28"/>
                <w:szCs w:val="28"/>
                <w:lang w:val="kk-KZ"/>
              </w:rPr>
              <w:t>15,4</w:t>
            </w:r>
          </w:p>
        </w:tc>
        <w:tc>
          <w:tcPr>
            <w:tcW w:w="2393" w:type="dxa"/>
          </w:tcPr>
          <w:p w14:paraId="18F8275E" w14:textId="77777777" w:rsidR="004472A6" w:rsidRPr="004472A6" w:rsidRDefault="004472A6" w:rsidP="004472A6">
            <w:pPr>
              <w:spacing w:after="0" w:line="240" w:lineRule="auto"/>
              <w:jc w:val="both"/>
              <w:rPr>
                <w:rFonts w:ascii="Times New Roman" w:eastAsia="Times New Roman" w:hAnsi="Times New Roman" w:cs="Times New Roman"/>
                <w:color w:val="FF0000"/>
                <w:sz w:val="28"/>
                <w:szCs w:val="28"/>
                <w:lang w:val="kk-KZ"/>
              </w:rPr>
            </w:pPr>
            <w:r w:rsidRPr="004472A6">
              <w:rPr>
                <w:rFonts w:ascii="Times New Roman" w:eastAsia="Times New Roman" w:hAnsi="Times New Roman" w:cs="Times New Roman"/>
                <w:sz w:val="28"/>
                <w:szCs w:val="28"/>
                <w:lang w:val="kk-KZ"/>
              </w:rPr>
              <w:t>15,4</w:t>
            </w:r>
          </w:p>
        </w:tc>
        <w:tc>
          <w:tcPr>
            <w:tcW w:w="2393" w:type="dxa"/>
          </w:tcPr>
          <w:p w14:paraId="030AF467" w14:textId="77777777" w:rsidR="004472A6" w:rsidRPr="004472A6" w:rsidRDefault="004472A6" w:rsidP="004472A6">
            <w:pPr>
              <w:spacing w:after="0" w:line="240" w:lineRule="auto"/>
              <w:jc w:val="both"/>
              <w:rPr>
                <w:rFonts w:ascii="Times New Roman" w:eastAsia="Times New Roman" w:hAnsi="Times New Roman" w:cs="Times New Roman"/>
                <w:color w:val="FF0000"/>
                <w:sz w:val="28"/>
                <w:szCs w:val="28"/>
                <w:lang w:val="kk-KZ"/>
              </w:rPr>
            </w:pPr>
            <w:r w:rsidRPr="004472A6">
              <w:rPr>
                <w:rFonts w:ascii="Times New Roman" w:eastAsia="Times New Roman" w:hAnsi="Times New Roman" w:cs="Times New Roman"/>
                <w:sz w:val="28"/>
                <w:szCs w:val="28"/>
                <w:lang w:val="kk-KZ"/>
              </w:rPr>
              <w:t>15,4</w:t>
            </w:r>
          </w:p>
        </w:tc>
      </w:tr>
      <w:tr w:rsidR="004472A6" w:rsidRPr="004472A6" w14:paraId="790CD9A7" w14:textId="77777777" w:rsidTr="00E4559E">
        <w:tc>
          <w:tcPr>
            <w:tcW w:w="2392" w:type="dxa"/>
          </w:tcPr>
          <w:p w14:paraId="289580D5"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Ерекше білімді қажет ететін оқушыға арналған оқулық</w:t>
            </w:r>
          </w:p>
        </w:tc>
        <w:tc>
          <w:tcPr>
            <w:tcW w:w="2393" w:type="dxa"/>
          </w:tcPr>
          <w:p w14:paraId="0A7C2920"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en-US"/>
              </w:rPr>
              <w:t>1</w:t>
            </w:r>
          </w:p>
        </w:tc>
        <w:tc>
          <w:tcPr>
            <w:tcW w:w="2393" w:type="dxa"/>
          </w:tcPr>
          <w:p w14:paraId="58425783"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en-US"/>
              </w:rPr>
              <w:t>1</w:t>
            </w:r>
          </w:p>
        </w:tc>
        <w:tc>
          <w:tcPr>
            <w:tcW w:w="2393" w:type="dxa"/>
          </w:tcPr>
          <w:p w14:paraId="042420D9" w14:textId="77777777" w:rsidR="004472A6" w:rsidRPr="004472A6" w:rsidRDefault="004472A6" w:rsidP="004472A6">
            <w:pPr>
              <w:spacing w:after="0" w:line="240" w:lineRule="auto"/>
              <w:jc w:val="both"/>
              <w:rPr>
                <w:rFonts w:ascii="Times New Roman" w:eastAsia="Times New Roman" w:hAnsi="Times New Roman" w:cs="Times New Roman"/>
                <w:color w:val="FF0000"/>
                <w:sz w:val="28"/>
                <w:szCs w:val="28"/>
                <w:lang w:val="kk-KZ"/>
              </w:rPr>
            </w:pPr>
            <w:r w:rsidRPr="004472A6">
              <w:rPr>
                <w:rFonts w:ascii="Times New Roman" w:eastAsia="Times New Roman" w:hAnsi="Times New Roman" w:cs="Times New Roman"/>
                <w:sz w:val="28"/>
                <w:szCs w:val="28"/>
                <w:lang w:val="kk-KZ"/>
              </w:rPr>
              <w:t>2</w:t>
            </w:r>
          </w:p>
        </w:tc>
      </w:tr>
    </w:tbl>
    <w:p w14:paraId="7D06DE0A" w14:textId="77777777" w:rsidR="004472A6" w:rsidRPr="004472A6" w:rsidRDefault="004472A6" w:rsidP="004472A6">
      <w:pPr>
        <w:tabs>
          <w:tab w:val="left" w:pos="3948"/>
        </w:tabs>
        <w:spacing w:after="0" w:line="240" w:lineRule="auto"/>
        <w:jc w:val="both"/>
        <w:rPr>
          <w:rFonts w:ascii="Times New Roman" w:eastAsiaTheme="minorEastAsia" w:hAnsi="Times New Roman" w:cs="Times New Roman"/>
          <w:b/>
          <w:bCs/>
          <w:color w:val="0D0D0D"/>
          <w:sz w:val="28"/>
          <w:szCs w:val="28"/>
          <w:lang w:val="kk-KZ" w:eastAsia="ru-RU"/>
        </w:rPr>
      </w:pPr>
    </w:p>
    <w:p w14:paraId="0B8127F0" w14:textId="77777777" w:rsidR="004472A6" w:rsidRPr="004472A6" w:rsidRDefault="004472A6" w:rsidP="004472A6">
      <w:pPr>
        <w:tabs>
          <w:tab w:val="left" w:pos="3948"/>
        </w:tabs>
        <w:spacing w:after="0" w:line="240" w:lineRule="auto"/>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12- қосымша</w:t>
      </w:r>
    </w:p>
    <w:p w14:paraId="74E5D0DD" w14:textId="77777777" w:rsidR="004472A6" w:rsidRPr="004472A6" w:rsidRDefault="004472A6" w:rsidP="004472A6">
      <w:pPr>
        <w:tabs>
          <w:tab w:val="left" w:pos="3948"/>
        </w:tabs>
        <w:spacing w:after="0" w:line="240" w:lineRule="auto"/>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2023-2024 оқу жылы</w:t>
      </w:r>
      <w:hyperlink r:id="rId179" w:history="1"/>
      <w:r w:rsidRPr="004472A6">
        <w:rPr>
          <w:rFonts w:ascii="Times New Roman" w:eastAsiaTheme="minorEastAsia" w:hAnsi="Times New Roman" w:cs="Times New Roman"/>
          <w:sz w:val="28"/>
          <w:szCs w:val="28"/>
          <w:lang w:val="kk-KZ" w:eastAsia="ru-RU"/>
        </w:rPr>
        <w:t xml:space="preserve"> </w:t>
      </w:r>
      <w:hyperlink r:id="rId180" w:history="1">
        <w:r w:rsidRPr="004472A6">
          <w:rPr>
            <w:rFonts w:ascii="Times New Roman" w:eastAsiaTheme="minorEastAsia" w:hAnsi="Times New Roman" w:cs="Times New Roman"/>
            <w:color w:val="0000FF"/>
            <w:sz w:val="28"/>
            <w:szCs w:val="28"/>
            <w:u w:val="single"/>
            <w:lang w:val="kk-KZ" w:eastAsia="ru-RU"/>
          </w:rPr>
          <w:t>https://drive.google.com/file/d/1Q8vv7NE_chjQvR5suewIiePkkcBEoyx4/view?usp=sharing</w:t>
        </w:r>
      </w:hyperlink>
    </w:p>
    <w:p w14:paraId="2F8AB4B5"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2024-2025 оқу жылы</w:t>
      </w:r>
    </w:p>
    <w:p w14:paraId="7743587F" w14:textId="77777777" w:rsidR="004472A6" w:rsidRPr="004472A6" w:rsidRDefault="004472A6" w:rsidP="004472A6">
      <w:pPr>
        <w:spacing w:after="0"/>
        <w:rPr>
          <w:rFonts w:ascii="Times New Roman" w:eastAsiaTheme="minorEastAsia" w:hAnsi="Times New Roman" w:cs="Times New Roman"/>
          <w:sz w:val="28"/>
          <w:szCs w:val="28"/>
          <w:lang w:val="kk-KZ" w:eastAsia="ru-RU"/>
        </w:rPr>
      </w:pPr>
      <w:hyperlink r:id="rId181" w:history="1">
        <w:r w:rsidRPr="004472A6">
          <w:rPr>
            <w:rFonts w:ascii="Times New Roman" w:eastAsiaTheme="minorEastAsia" w:hAnsi="Times New Roman" w:cs="Times New Roman"/>
            <w:color w:val="0000FF"/>
            <w:sz w:val="28"/>
            <w:szCs w:val="28"/>
            <w:u w:val="single"/>
            <w:lang w:val="kk-KZ" w:eastAsia="ru-RU"/>
          </w:rPr>
          <w:t>https://drive.google.com/file/d/1PSkISCzaCDyQvao9AMLvPCznCnxP3dF6/view?usp=sharing</w:t>
        </w:r>
      </w:hyperlink>
      <w:r w:rsidRPr="004472A6">
        <w:rPr>
          <w:rFonts w:ascii="Times New Roman" w:eastAsiaTheme="minorEastAsia" w:hAnsi="Times New Roman" w:cs="Times New Roman"/>
          <w:sz w:val="28"/>
          <w:szCs w:val="28"/>
          <w:lang w:val="kk-KZ" w:eastAsia="ru-RU"/>
        </w:rPr>
        <w:t xml:space="preserve"> </w:t>
      </w:r>
    </w:p>
    <w:p w14:paraId="6DA6EAAF"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2025-2026 оқу жылы</w:t>
      </w:r>
    </w:p>
    <w:p w14:paraId="378620CE" w14:textId="77777777" w:rsidR="004472A6" w:rsidRPr="004472A6" w:rsidRDefault="004472A6" w:rsidP="004472A6">
      <w:pPr>
        <w:spacing w:after="0"/>
        <w:rPr>
          <w:rFonts w:ascii="Times New Roman" w:eastAsiaTheme="minorEastAsia" w:hAnsi="Times New Roman" w:cs="Times New Roman"/>
          <w:sz w:val="28"/>
          <w:szCs w:val="28"/>
          <w:lang w:eastAsia="ru-RU"/>
        </w:rPr>
      </w:pPr>
      <w:r w:rsidRPr="004472A6">
        <w:rPr>
          <w:rFonts w:eastAsiaTheme="minorEastAsia"/>
          <w:lang w:val="kk-KZ" w:eastAsia="ru-RU"/>
        </w:rPr>
        <w:t xml:space="preserve"> </w:t>
      </w:r>
      <w:hyperlink r:id="rId182" w:history="1">
        <w:r w:rsidRPr="004472A6">
          <w:rPr>
            <w:rFonts w:ascii="Times New Roman" w:eastAsiaTheme="minorEastAsia" w:hAnsi="Times New Roman" w:cs="Times New Roman"/>
            <w:color w:val="0000FF"/>
            <w:sz w:val="28"/>
            <w:szCs w:val="28"/>
            <w:u w:val="single"/>
            <w:lang w:eastAsia="ru-RU"/>
          </w:rPr>
          <w:t>https://drive.google.com/file/d/14t-nouX9UY-LbigAPcPrYngCyoujKqV7/view?usp=sharing</w:t>
        </w:r>
      </w:hyperlink>
      <w:r w:rsidRPr="004472A6">
        <w:rPr>
          <w:rFonts w:ascii="Times New Roman" w:eastAsiaTheme="minorEastAsia" w:hAnsi="Times New Roman" w:cs="Times New Roman"/>
          <w:sz w:val="28"/>
          <w:szCs w:val="28"/>
          <w:lang w:val="kk-KZ" w:eastAsia="ru-RU"/>
        </w:rPr>
        <w:t xml:space="preserve"> </w:t>
      </w:r>
    </w:p>
    <w:p w14:paraId="2FA54199" w14:textId="77777777" w:rsidR="004472A6" w:rsidRPr="004472A6" w:rsidRDefault="004472A6" w:rsidP="004472A6">
      <w:pPr>
        <w:spacing w:after="0"/>
        <w:rPr>
          <w:rFonts w:ascii="Times New Roman" w:eastAsiaTheme="minorEastAsia" w:hAnsi="Times New Roman" w:cs="Times New Roman"/>
          <w:sz w:val="28"/>
          <w:szCs w:val="28"/>
          <w:lang w:val="kk-KZ" w:eastAsia="ru-RU"/>
        </w:rPr>
      </w:pPr>
      <w:bookmarkStart w:id="23" w:name="_Hlk210164805"/>
      <w:r w:rsidRPr="004472A6">
        <w:rPr>
          <w:rFonts w:ascii="Times New Roman" w:eastAsiaTheme="minorEastAsia" w:hAnsi="Times New Roman" w:cs="Times New Roman"/>
          <w:sz w:val="28"/>
          <w:szCs w:val="28"/>
          <w:lang w:val="kk-KZ" w:eastAsia="ru-RU"/>
        </w:rPr>
        <w:t>МАС жұмыс дәптерлері 2023-2024 оқу жылы</w:t>
      </w:r>
    </w:p>
    <w:bookmarkEnd w:id="23"/>
    <w:p w14:paraId="71D25E59" w14:textId="77777777" w:rsidR="004472A6" w:rsidRPr="004472A6" w:rsidRDefault="004472A6" w:rsidP="004472A6">
      <w:pPr>
        <w:spacing w:after="0"/>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eastAsia="ru-RU"/>
        </w:rPr>
        <w:fldChar w:fldCharType="begin"/>
      </w:r>
      <w:r w:rsidRPr="004472A6">
        <w:rPr>
          <w:rFonts w:ascii="Times New Roman" w:eastAsiaTheme="minorEastAsia" w:hAnsi="Times New Roman" w:cs="Times New Roman"/>
          <w:sz w:val="28"/>
          <w:szCs w:val="28"/>
          <w:lang w:val="kk-KZ" w:eastAsia="ru-RU"/>
        </w:rPr>
        <w:instrText>HYPERLINK "https://drive.google.com/file/d/1XT8Bf3EP4vhePQSIhs24bRq8BxD8akbY/view?usp=sharing"</w:instrText>
      </w:r>
      <w:r w:rsidRPr="004472A6">
        <w:rPr>
          <w:rFonts w:ascii="Times New Roman" w:eastAsiaTheme="minorEastAsia" w:hAnsi="Times New Roman" w:cs="Times New Roman"/>
          <w:sz w:val="28"/>
          <w:szCs w:val="28"/>
          <w:lang w:eastAsia="ru-RU"/>
        </w:rPr>
      </w:r>
      <w:r w:rsidRPr="004472A6">
        <w:rPr>
          <w:rFonts w:ascii="Times New Roman" w:eastAsiaTheme="minorEastAsia" w:hAnsi="Times New Roman" w:cs="Times New Roman"/>
          <w:sz w:val="28"/>
          <w:szCs w:val="28"/>
          <w:lang w:eastAsia="ru-RU"/>
        </w:rPr>
        <w:fldChar w:fldCharType="separate"/>
      </w:r>
      <w:r w:rsidRPr="004472A6">
        <w:rPr>
          <w:rFonts w:ascii="Times New Roman" w:eastAsiaTheme="minorEastAsia" w:hAnsi="Times New Roman" w:cs="Times New Roman"/>
          <w:color w:val="0000FF"/>
          <w:sz w:val="28"/>
          <w:szCs w:val="28"/>
          <w:u w:val="single"/>
          <w:lang w:val="kk-KZ" w:eastAsia="ru-RU"/>
        </w:rPr>
        <w:t>https://drive.google.com/file/d/1XT8Bf3EP4vhePQSIhs24bRq8BxD8akbY/view?usp=sharing</w:t>
      </w:r>
      <w:r w:rsidRPr="004472A6">
        <w:rPr>
          <w:rFonts w:ascii="Times New Roman" w:eastAsiaTheme="minorEastAsia" w:hAnsi="Times New Roman" w:cs="Times New Roman"/>
          <w:sz w:val="28"/>
          <w:szCs w:val="28"/>
          <w:lang w:eastAsia="ru-RU"/>
        </w:rPr>
        <w:fldChar w:fldCharType="end"/>
      </w:r>
    </w:p>
    <w:p w14:paraId="2E7A7F62" w14:textId="77777777" w:rsidR="004472A6" w:rsidRPr="004472A6" w:rsidRDefault="004472A6" w:rsidP="004472A6">
      <w:pPr>
        <w:spacing w:after="0"/>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МАС жұмыс дәптерлері 2024-2025 оқу жылы</w:t>
      </w:r>
    </w:p>
    <w:p w14:paraId="2C75A09A" w14:textId="77777777" w:rsidR="004472A6" w:rsidRPr="004472A6" w:rsidRDefault="004472A6" w:rsidP="004472A6">
      <w:pPr>
        <w:spacing w:after="0"/>
        <w:rPr>
          <w:rFonts w:ascii="Times New Roman" w:eastAsiaTheme="minorEastAsia" w:hAnsi="Times New Roman" w:cs="Times New Roman"/>
          <w:sz w:val="28"/>
          <w:szCs w:val="28"/>
          <w:lang w:val="kk-KZ" w:eastAsia="ru-RU"/>
        </w:rPr>
      </w:pPr>
      <w:hyperlink r:id="rId183" w:history="1">
        <w:r w:rsidRPr="004472A6">
          <w:rPr>
            <w:rFonts w:ascii="Times New Roman" w:eastAsiaTheme="minorEastAsia" w:hAnsi="Times New Roman" w:cs="Times New Roman"/>
            <w:color w:val="0000FF"/>
            <w:sz w:val="28"/>
            <w:szCs w:val="28"/>
            <w:u w:val="single"/>
            <w:lang w:val="kk-KZ" w:eastAsia="ru-RU"/>
          </w:rPr>
          <w:t>https://drive.google.com/file/d/11aD_QNdA4CaHnDvX-TY8Zcce8pBloEqE/view?usp=sharing</w:t>
        </w:r>
      </w:hyperlink>
      <w:r w:rsidRPr="004472A6">
        <w:rPr>
          <w:rFonts w:ascii="Times New Roman" w:eastAsiaTheme="minorEastAsia" w:hAnsi="Times New Roman" w:cs="Times New Roman"/>
          <w:sz w:val="28"/>
          <w:szCs w:val="28"/>
          <w:lang w:val="kk-KZ" w:eastAsia="ru-RU"/>
        </w:rPr>
        <w:t xml:space="preserve"> </w:t>
      </w:r>
    </w:p>
    <w:p w14:paraId="379F1128" w14:textId="77777777" w:rsidR="004472A6" w:rsidRPr="004472A6" w:rsidRDefault="004472A6" w:rsidP="004472A6">
      <w:pPr>
        <w:spacing w:after="0"/>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МАС жұмыс дәптерлері 2025-2026 оқу жылы</w:t>
      </w:r>
    </w:p>
    <w:p w14:paraId="6C6203DF" w14:textId="77777777" w:rsidR="004472A6" w:rsidRPr="004472A6" w:rsidRDefault="004472A6" w:rsidP="004472A6">
      <w:pPr>
        <w:spacing w:after="0"/>
        <w:rPr>
          <w:rFonts w:ascii="Times New Roman" w:eastAsiaTheme="minorEastAsia" w:hAnsi="Times New Roman" w:cs="Times New Roman"/>
          <w:sz w:val="28"/>
          <w:szCs w:val="28"/>
          <w:lang w:val="kk-KZ" w:eastAsia="ru-RU"/>
        </w:rPr>
      </w:pPr>
      <w:hyperlink r:id="rId184" w:history="1">
        <w:r w:rsidRPr="004472A6">
          <w:rPr>
            <w:rFonts w:ascii="Times New Roman" w:eastAsiaTheme="minorEastAsia" w:hAnsi="Times New Roman" w:cs="Times New Roman"/>
            <w:color w:val="0000FF"/>
            <w:sz w:val="28"/>
            <w:szCs w:val="28"/>
            <w:u w:val="single"/>
            <w:lang w:val="kk-KZ" w:eastAsia="ru-RU"/>
          </w:rPr>
          <w:t>https://drive.google.com/file/d/1Lizp6tE5d0j6SvvsQ1KQMmB-CH8nLYgz/view?usp=sharing</w:t>
        </w:r>
      </w:hyperlink>
    </w:p>
    <w:p w14:paraId="073B61C6" w14:textId="77777777" w:rsidR="004472A6" w:rsidRPr="004472A6" w:rsidRDefault="004472A6" w:rsidP="004472A6">
      <w:pPr>
        <w:spacing w:after="0"/>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2023-2024 жоспар</w:t>
      </w:r>
    </w:p>
    <w:p w14:paraId="0C22A1CE" w14:textId="77777777" w:rsidR="004472A6" w:rsidRPr="004472A6" w:rsidRDefault="004472A6" w:rsidP="004472A6">
      <w:pPr>
        <w:spacing w:after="0"/>
        <w:rPr>
          <w:rFonts w:ascii="Times New Roman" w:eastAsiaTheme="minorEastAsia" w:hAnsi="Times New Roman" w:cs="Times New Roman"/>
          <w:sz w:val="28"/>
          <w:szCs w:val="28"/>
          <w:lang w:val="kk-KZ" w:eastAsia="ru-RU"/>
        </w:rPr>
      </w:pPr>
      <w:hyperlink r:id="rId185" w:history="1">
        <w:r w:rsidRPr="004472A6">
          <w:rPr>
            <w:rFonts w:ascii="Times New Roman" w:eastAsiaTheme="minorEastAsia" w:hAnsi="Times New Roman" w:cs="Times New Roman"/>
            <w:color w:val="0000FF"/>
            <w:sz w:val="28"/>
            <w:szCs w:val="28"/>
            <w:u w:val="single"/>
            <w:lang w:val="kk-KZ" w:eastAsia="ru-RU"/>
          </w:rPr>
          <w:t>https://drive.google.com/file/d/1IV7JStyAYAf56XeRIvW83eXH_vtmToAr/view?usp=sharing</w:t>
        </w:r>
      </w:hyperlink>
      <w:r w:rsidRPr="004472A6">
        <w:rPr>
          <w:rFonts w:ascii="Times New Roman" w:eastAsiaTheme="minorEastAsia" w:hAnsi="Times New Roman" w:cs="Times New Roman"/>
          <w:sz w:val="28"/>
          <w:szCs w:val="28"/>
          <w:lang w:val="kk-KZ" w:eastAsia="ru-RU"/>
        </w:rPr>
        <w:t xml:space="preserve"> </w:t>
      </w:r>
    </w:p>
    <w:p w14:paraId="27A60A25" w14:textId="77777777" w:rsidR="004472A6" w:rsidRPr="004472A6" w:rsidRDefault="004472A6" w:rsidP="004472A6">
      <w:pPr>
        <w:spacing w:after="0"/>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2024-2025 жоспар</w:t>
      </w:r>
    </w:p>
    <w:p w14:paraId="27DFEAA9" w14:textId="77777777" w:rsidR="004472A6" w:rsidRPr="004472A6" w:rsidRDefault="004472A6" w:rsidP="004472A6">
      <w:pPr>
        <w:spacing w:after="0" w:line="240" w:lineRule="auto"/>
        <w:rPr>
          <w:rFonts w:ascii="Times New Roman" w:eastAsiaTheme="minorEastAsia" w:hAnsi="Times New Roman" w:cs="Times New Roman"/>
          <w:sz w:val="28"/>
          <w:szCs w:val="28"/>
          <w:lang w:val="kk-KZ" w:eastAsia="ru-RU"/>
        </w:rPr>
      </w:pPr>
      <w:hyperlink r:id="rId186" w:history="1">
        <w:r w:rsidRPr="004472A6">
          <w:rPr>
            <w:rFonts w:ascii="Times New Roman" w:eastAsiaTheme="minorEastAsia" w:hAnsi="Times New Roman" w:cs="Times New Roman"/>
            <w:color w:val="0000FF"/>
            <w:sz w:val="28"/>
            <w:szCs w:val="28"/>
            <w:u w:val="single"/>
            <w:lang w:val="kk-KZ" w:eastAsia="ru-RU"/>
          </w:rPr>
          <w:t>https://drive.google.com/file/d/1Q8vv7NE_chjQvR5suewIiePkkcBEoyx4/view?usp=sharing</w:t>
        </w:r>
      </w:hyperlink>
    </w:p>
    <w:p w14:paraId="543A183B" w14:textId="77777777" w:rsidR="004472A6" w:rsidRPr="004472A6" w:rsidRDefault="004472A6" w:rsidP="004472A6">
      <w:pPr>
        <w:spacing w:after="0"/>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2025-2026 жоспар</w:t>
      </w:r>
    </w:p>
    <w:p w14:paraId="53C06A2C" w14:textId="77777777" w:rsidR="004472A6" w:rsidRPr="004472A6" w:rsidRDefault="004472A6" w:rsidP="004472A6">
      <w:pPr>
        <w:spacing w:after="0"/>
        <w:rPr>
          <w:rFonts w:ascii="Times New Roman" w:eastAsiaTheme="minorEastAsia" w:hAnsi="Times New Roman" w:cs="Times New Roman"/>
          <w:sz w:val="28"/>
          <w:szCs w:val="28"/>
          <w:lang w:val="kk-KZ" w:eastAsia="ru-RU"/>
        </w:rPr>
      </w:pPr>
      <w:hyperlink r:id="rId187" w:history="1">
        <w:r w:rsidRPr="004472A6">
          <w:rPr>
            <w:rFonts w:ascii="Times New Roman" w:eastAsiaTheme="minorEastAsia" w:hAnsi="Times New Roman" w:cs="Times New Roman"/>
            <w:color w:val="0000FF"/>
            <w:sz w:val="28"/>
            <w:szCs w:val="28"/>
            <w:u w:val="single"/>
            <w:lang w:val="kk-KZ" w:eastAsia="ru-RU"/>
          </w:rPr>
          <w:t>https://drive.google.com/file/d/1gbTQPSbVW12v4Bx_s5W6xOSnod4t2PIj/view?usp=sharing</w:t>
        </w:r>
      </w:hyperlink>
      <w:r w:rsidRPr="004472A6">
        <w:rPr>
          <w:rFonts w:ascii="Times New Roman" w:eastAsiaTheme="minorEastAsia" w:hAnsi="Times New Roman" w:cs="Times New Roman"/>
          <w:sz w:val="28"/>
          <w:szCs w:val="28"/>
          <w:lang w:val="kk-KZ" w:eastAsia="ru-RU"/>
        </w:rPr>
        <w:t xml:space="preserve"> </w:t>
      </w:r>
    </w:p>
    <w:p w14:paraId="17B5F28D" w14:textId="77777777" w:rsidR="004472A6" w:rsidRPr="004472A6" w:rsidRDefault="004472A6" w:rsidP="004472A6">
      <w:pPr>
        <w:spacing w:after="0"/>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2023-2024 оқу жылында түскен көркем әдебиеттер тізімі</w:t>
      </w:r>
    </w:p>
    <w:p w14:paraId="3A26D986" w14:textId="77777777" w:rsidR="004472A6" w:rsidRPr="004472A6" w:rsidRDefault="004472A6" w:rsidP="004472A6">
      <w:pPr>
        <w:rPr>
          <w:rFonts w:ascii="Times New Roman" w:eastAsiaTheme="minorEastAsia" w:hAnsi="Times New Roman" w:cs="Times New Roman"/>
          <w:sz w:val="28"/>
          <w:szCs w:val="28"/>
          <w:lang w:val="kk-KZ" w:eastAsia="ru-RU"/>
        </w:rPr>
      </w:pPr>
      <w:hyperlink r:id="rId188" w:history="1">
        <w:r w:rsidRPr="004472A6">
          <w:rPr>
            <w:rFonts w:ascii="Times New Roman" w:eastAsiaTheme="minorEastAsia" w:hAnsi="Times New Roman" w:cs="Times New Roman"/>
            <w:color w:val="0000FF"/>
            <w:sz w:val="28"/>
            <w:szCs w:val="28"/>
            <w:u w:val="single"/>
            <w:lang w:val="kk-KZ" w:eastAsia="ru-RU"/>
          </w:rPr>
          <w:t>https://drive.google.com/file/d/10EAeczd5zwXf6znFsDkXBJVjBxL3_D4f/view?usp=sharing</w:t>
        </w:r>
      </w:hyperlink>
      <w:r w:rsidRPr="004472A6">
        <w:rPr>
          <w:rFonts w:ascii="Times New Roman" w:eastAsiaTheme="minorEastAsia" w:hAnsi="Times New Roman" w:cs="Times New Roman"/>
          <w:sz w:val="28"/>
          <w:szCs w:val="28"/>
          <w:lang w:val="kk-KZ" w:eastAsia="ru-RU"/>
        </w:rPr>
        <w:t xml:space="preserve"> </w:t>
      </w:r>
    </w:p>
    <w:p w14:paraId="7F73BC66"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b/>
          <w:bCs/>
          <w:color w:val="FF0000"/>
          <w:sz w:val="28"/>
          <w:szCs w:val="28"/>
          <w:lang w:val="kk-KZ" w:eastAsia="ru-RU"/>
        </w:rPr>
      </w:pPr>
    </w:p>
    <w:p w14:paraId="160F8347"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 xml:space="preserve">             Ерекше білімді қажет ететін оқушыға арналған оқулықтар</w:t>
      </w:r>
    </w:p>
    <w:p w14:paraId="6C2BF5C2" w14:textId="77777777" w:rsidR="004472A6" w:rsidRPr="004472A6" w:rsidRDefault="004472A6" w:rsidP="004472A6">
      <w:pPr>
        <w:widowControl w:val="0"/>
        <w:tabs>
          <w:tab w:val="left" w:pos="3730"/>
        </w:tabs>
        <w:autoSpaceDE w:val="0"/>
        <w:autoSpaceDN w:val="0"/>
        <w:spacing w:after="0"/>
        <w:ind w:right="546"/>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ab/>
      </w:r>
      <w:r w:rsidRPr="004472A6">
        <w:rPr>
          <w:rFonts w:ascii="Times New Roman" w:eastAsia="Cambria" w:hAnsi="Times New Roman" w:cs="Times New Roman"/>
          <w:b/>
          <w:bCs/>
          <w:sz w:val="28"/>
          <w:szCs w:val="28"/>
          <w:lang w:eastAsia="ru-RU"/>
        </w:rPr>
        <w:t>202</w:t>
      </w:r>
      <w:r w:rsidRPr="004472A6">
        <w:rPr>
          <w:rFonts w:ascii="Times New Roman" w:eastAsia="Cambria" w:hAnsi="Times New Roman" w:cs="Times New Roman"/>
          <w:b/>
          <w:bCs/>
          <w:sz w:val="28"/>
          <w:szCs w:val="28"/>
          <w:lang w:val="kk-KZ" w:eastAsia="ru-RU"/>
        </w:rPr>
        <w:t>3</w:t>
      </w:r>
      <w:r w:rsidRPr="004472A6">
        <w:rPr>
          <w:rFonts w:ascii="Times New Roman" w:eastAsia="Cambria" w:hAnsi="Times New Roman" w:cs="Times New Roman"/>
          <w:b/>
          <w:bCs/>
          <w:sz w:val="28"/>
          <w:szCs w:val="28"/>
          <w:lang w:eastAsia="ru-RU"/>
        </w:rPr>
        <w:t>-202</w:t>
      </w:r>
      <w:r w:rsidRPr="004472A6">
        <w:rPr>
          <w:rFonts w:ascii="Times New Roman" w:eastAsia="Cambria" w:hAnsi="Times New Roman" w:cs="Times New Roman"/>
          <w:b/>
          <w:bCs/>
          <w:sz w:val="28"/>
          <w:szCs w:val="28"/>
          <w:lang w:val="kk-KZ" w:eastAsia="ru-RU"/>
        </w:rPr>
        <w:t>4</w:t>
      </w:r>
      <w:r w:rsidRPr="004472A6">
        <w:rPr>
          <w:rFonts w:ascii="Times New Roman" w:eastAsia="Cambria" w:hAnsi="Times New Roman" w:cs="Times New Roman"/>
          <w:b/>
          <w:bCs/>
          <w:sz w:val="28"/>
          <w:szCs w:val="28"/>
          <w:lang w:eastAsia="ru-RU"/>
        </w:rPr>
        <w:t xml:space="preserve"> оқу жылы</w:t>
      </w:r>
    </w:p>
    <w:tbl>
      <w:tblPr>
        <w:tblStyle w:val="130"/>
        <w:tblW w:w="0" w:type="auto"/>
        <w:tblLook w:val="04A0" w:firstRow="1" w:lastRow="0" w:firstColumn="1" w:lastColumn="0" w:noHBand="0" w:noVBand="1"/>
      </w:tblPr>
      <w:tblGrid>
        <w:gridCol w:w="562"/>
        <w:gridCol w:w="2207"/>
        <w:gridCol w:w="1234"/>
        <w:gridCol w:w="1521"/>
        <w:gridCol w:w="1275"/>
        <w:gridCol w:w="1418"/>
        <w:gridCol w:w="1167"/>
      </w:tblGrid>
      <w:tr w:rsidR="004472A6" w:rsidRPr="004472A6" w14:paraId="68D5A694" w14:textId="77777777" w:rsidTr="00E4559E">
        <w:tc>
          <w:tcPr>
            <w:tcW w:w="562" w:type="dxa"/>
            <w:tcBorders>
              <w:top w:val="single" w:sz="4" w:space="0" w:color="auto"/>
              <w:left w:val="single" w:sz="4" w:space="0" w:color="auto"/>
              <w:bottom w:val="single" w:sz="4" w:space="0" w:color="auto"/>
              <w:right w:val="single" w:sz="4" w:space="0" w:color="auto"/>
            </w:tcBorders>
          </w:tcPr>
          <w:p w14:paraId="6D8011CE"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w:t>
            </w:r>
          </w:p>
        </w:tc>
        <w:tc>
          <w:tcPr>
            <w:tcW w:w="2207" w:type="dxa"/>
            <w:tcBorders>
              <w:top w:val="single" w:sz="4" w:space="0" w:color="auto"/>
              <w:left w:val="single" w:sz="4" w:space="0" w:color="auto"/>
              <w:bottom w:val="single" w:sz="4" w:space="0" w:color="auto"/>
              <w:right w:val="single" w:sz="4" w:space="0" w:color="auto"/>
            </w:tcBorders>
          </w:tcPr>
          <w:p w14:paraId="6537EF44"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Оқулық, аты, авторы</w:t>
            </w:r>
          </w:p>
        </w:tc>
        <w:tc>
          <w:tcPr>
            <w:tcW w:w="1234" w:type="dxa"/>
            <w:tcBorders>
              <w:top w:val="single" w:sz="4" w:space="0" w:color="auto"/>
              <w:left w:val="single" w:sz="4" w:space="0" w:color="auto"/>
              <w:bottom w:val="single" w:sz="4" w:space="0" w:color="auto"/>
              <w:right w:val="single" w:sz="4" w:space="0" w:color="auto"/>
            </w:tcBorders>
          </w:tcPr>
          <w:p w14:paraId="2DE2DF0B"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Сынып</w:t>
            </w:r>
          </w:p>
        </w:tc>
        <w:tc>
          <w:tcPr>
            <w:tcW w:w="1521" w:type="dxa"/>
            <w:tcBorders>
              <w:top w:val="single" w:sz="4" w:space="0" w:color="auto"/>
              <w:left w:val="single" w:sz="4" w:space="0" w:color="auto"/>
              <w:bottom w:val="single" w:sz="4" w:space="0" w:color="auto"/>
              <w:right w:val="single" w:sz="4" w:space="0" w:color="auto"/>
            </w:tcBorders>
          </w:tcPr>
          <w:p w14:paraId="73936C94"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Оқушы</w:t>
            </w:r>
            <w:r w:rsidRPr="004472A6">
              <w:rPr>
                <w:rFonts w:ascii="Times New Roman" w:hAnsi="Times New Roman"/>
                <w:b/>
                <w:bCs/>
                <w:sz w:val="28"/>
                <w:szCs w:val="28"/>
                <w:lang w:val="kk-KZ" w:eastAsia="ru-RU"/>
              </w:rPr>
              <w:t xml:space="preserve"> </w:t>
            </w:r>
            <w:r w:rsidRPr="004472A6">
              <w:rPr>
                <w:rFonts w:ascii="Times New Roman" w:hAnsi="Times New Roman"/>
                <w:b/>
                <w:bCs/>
                <w:sz w:val="28"/>
                <w:szCs w:val="28"/>
                <w:lang w:val="en-US" w:eastAsia="ru-RU"/>
              </w:rPr>
              <w:t>саны</w:t>
            </w:r>
          </w:p>
        </w:tc>
        <w:tc>
          <w:tcPr>
            <w:tcW w:w="1275" w:type="dxa"/>
            <w:tcBorders>
              <w:top w:val="single" w:sz="4" w:space="0" w:color="auto"/>
              <w:left w:val="single" w:sz="4" w:space="0" w:color="auto"/>
              <w:bottom w:val="single" w:sz="4" w:space="0" w:color="auto"/>
              <w:right w:val="single" w:sz="4" w:space="0" w:color="auto"/>
            </w:tcBorders>
          </w:tcPr>
          <w:p w14:paraId="79B963D2"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Жылы</w:t>
            </w:r>
          </w:p>
        </w:tc>
        <w:tc>
          <w:tcPr>
            <w:tcW w:w="1418" w:type="dxa"/>
            <w:tcBorders>
              <w:top w:val="single" w:sz="4" w:space="0" w:color="auto"/>
              <w:left w:val="single" w:sz="4" w:space="0" w:color="auto"/>
              <w:bottom w:val="single" w:sz="4" w:space="0" w:color="auto"/>
              <w:right w:val="single" w:sz="4" w:space="0" w:color="auto"/>
            </w:tcBorders>
          </w:tcPr>
          <w:p w14:paraId="58376B72"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Әдістеме</w:t>
            </w:r>
          </w:p>
        </w:tc>
        <w:tc>
          <w:tcPr>
            <w:tcW w:w="1167" w:type="dxa"/>
            <w:tcBorders>
              <w:top w:val="single" w:sz="4" w:space="0" w:color="auto"/>
              <w:left w:val="single" w:sz="4" w:space="0" w:color="auto"/>
              <w:bottom w:val="single" w:sz="4" w:space="0" w:color="auto"/>
              <w:right w:val="single" w:sz="4" w:space="0" w:color="auto"/>
            </w:tcBorders>
          </w:tcPr>
          <w:p w14:paraId="6121CD81"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Жұмыс дәптері</w:t>
            </w:r>
          </w:p>
        </w:tc>
      </w:tr>
      <w:tr w:rsidR="004472A6" w:rsidRPr="004472A6" w14:paraId="3C520F8D" w14:textId="77777777" w:rsidTr="00E4559E">
        <w:tc>
          <w:tcPr>
            <w:tcW w:w="562" w:type="dxa"/>
            <w:tcBorders>
              <w:top w:val="single" w:sz="4" w:space="0" w:color="auto"/>
              <w:left w:val="single" w:sz="4" w:space="0" w:color="auto"/>
              <w:bottom w:val="single" w:sz="4" w:space="0" w:color="auto"/>
              <w:right w:val="single" w:sz="4" w:space="0" w:color="auto"/>
            </w:tcBorders>
          </w:tcPr>
          <w:p w14:paraId="6764580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2207" w:type="dxa"/>
            <w:tcBorders>
              <w:top w:val="single" w:sz="4" w:space="0" w:color="auto"/>
              <w:left w:val="single" w:sz="4" w:space="0" w:color="auto"/>
              <w:bottom w:val="single" w:sz="4" w:space="0" w:color="auto"/>
              <w:right w:val="single" w:sz="4" w:space="0" w:color="auto"/>
            </w:tcBorders>
          </w:tcPr>
          <w:p w14:paraId="0F90E8D8"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Қазақ тілі</w:t>
            </w:r>
          </w:p>
        </w:tc>
        <w:tc>
          <w:tcPr>
            <w:tcW w:w="1234" w:type="dxa"/>
            <w:tcBorders>
              <w:top w:val="single" w:sz="4" w:space="0" w:color="auto"/>
              <w:left w:val="single" w:sz="4" w:space="0" w:color="auto"/>
              <w:bottom w:val="single" w:sz="4" w:space="0" w:color="auto"/>
              <w:right w:val="single" w:sz="4" w:space="0" w:color="auto"/>
            </w:tcBorders>
          </w:tcPr>
          <w:p w14:paraId="45416F13"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4</w:t>
            </w:r>
          </w:p>
        </w:tc>
        <w:tc>
          <w:tcPr>
            <w:tcW w:w="1521" w:type="dxa"/>
            <w:tcBorders>
              <w:top w:val="single" w:sz="4" w:space="0" w:color="auto"/>
              <w:left w:val="single" w:sz="4" w:space="0" w:color="auto"/>
              <w:bottom w:val="single" w:sz="4" w:space="0" w:color="auto"/>
              <w:right w:val="single" w:sz="4" w:space="0" w:color="auto"/>
            </w:tcBorders>
          </w:tcPr>
          <w:p w14:paraId="7A4F061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44AA7B0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5B3F669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2A4F393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794D4F2D" w14:textId="77777777" w:rsidTr="00E4559E">
        <w:tc>
          <w:tcPr>
            <w:tcW w:w="562" w:type="dxa"/>
            <w:tcBorders>
              <w:top w:val="single" w:sz="4" w:space="0" w:color="auto"/>
              <w:left w:val="single" w:sz="4" w:space="0" w:color="auto"/>
              <w:bottom w:val="single" w:sz="4" w:space="0" w:color="auto"/>
              <w:right w:val="single" w:sz="4" w:space="0" w:color="auto"/>
            </w:tcBorders>
          </w:tcPr>
          <w:p w14:paraId="332B6CA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w:t>
            </w:r>
          </w:p>
        </w:tc>
        <w:tc>
          <w:tcPr>
            <w:tcW w:w="2207" w:type="dxa"/>
            <w:tcBorders>
              <w:top w:val="single" w:sz="4" w:space="0" w:color="auto"/>
              <w:left w:val="single" w:sz="4" w:space="0" w:color="auto"/>
              <w:bottom w:val="single" w:sz="4" w:space="0" w:color="auto"/>
              <w:right w:val="single" w:sz="4" w:space="0" w:color="auto"/>
            </w:tcBorders>
          </w:tcPr>
          <w:p w14:paraId="23F38FF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Орыс тілі</w:t>
            </w:r>
          </w:p>
        </w:tc>
        <w:tc>
          <w:tcPr>
            <w:tcW w:w="1234" w:type="dxa"/>
            <w:tcBorders>
              <w:top w:val="single" w:sz="4" w:space="0" w:color="auto"/>
              <w:left w:val="single" w:sz="4" w:space="0" w:color="auto"/>
              <w:bottom w:val="single" w:sz="4" w:space="0" w:color="auto"/>
              <w:right w:val="single" w:sz="4" w:space="0" w:color="auto"/>
            </w:tcBorders>
          </w:tcPr>
          <w:p w14:paraId="51E5EB83"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4</w:t>
            </w:r>
          </w:p>
        </w:tc>
        <w:tc>
          <w:tcPr>
            <w:tcW w:w="1521" w:type="dxa"/>
            <w:tcBorders>
              <w:top w:val="single" w:sz="4" w:space="0" w:color="auto"/>
              <w:left w:val="single" w:sz="4" w:space="0" w:color="auto"/>
              <w:bottom w:val="single" w:sz="4" w:space="0" w:color="auto"/>
              <w:right w:val="single" w:sz="4" w:space="0" w:color="auto"/>
            </w:tcBorders>
          </w:tcPr>
          <w:p w14:paraId="7C88EE0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2C219DC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20ADA299"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04384E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68CD457B" w14:textId="77777777" w:rsidTr="00E4559E">
        <w:tc>
          <w:tcPr>
            <w:tcW w:w="562" w:type="dxa"/>
            <w:tcBorders>
              <w:top w:val="single" w:sz="4" w:space="0" w:color="auto"/>
              <w:left w:val="single" w:sz="4" w:space="0" w:color="auto"/>
              <w:bottom w:val="single" w:sz="4" w:space="0" w:color="auto"/>
              <w:right w:val="single" w:sz="4" w:space="0" w:color="auto"/>
            </w:tcBorders>
          </w:tcPr>
          <w:p w14:paraId="25E36E5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3</w:t>
            </w:r>
          </w:p>
        </w:tc>
        <w:tc>
          <w:tcPr>
            <w:tcW w:w="2207" w:type="dxa"/>
            <w:tcBorders>
              <w:top w:val="single" w:sz="4" w:space="0" w:color="auto"/>
              <w:left w:val="single" w:sz="4" w:space="0" w:color="auto"/>
              <w:bottom w:val="single" w:sz="4" w:space="0" w:color="auto"/>
              <w:right w:val="single" w:sz="4" w:space="0" w:color="auto"/>
            </w:tcBorders>
          </w:tcPr>
          <w:p w14:paraId="210C657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Математика</w:t>
            </w:r>
          </w:p>
        </w:tc>
        <w:tc>
          <w:tcPr>
            <w:tcW w:w="1234" w:type="dxa"/>
            <w:tcBorders>
              <w:top w:val="single" w:sz="4" w:space="0" w:color="auto"/>
              <w:left w:val="single" w:sz="4" w:space="0" w:color="auto"/>
              <w:bottom w:val="single" w:sz="4" w:space="0" w:color="auto"/>
              <w:right w:val="single" w:sz="4" w:space="0" w:color="auto"/>
            </w:tcBorders>
          </w:tcPr>
          <w:p w14:paraId="739D0448"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4</w:t>
            </w:r>
          </w:p>
        </w:tc>
        <w:tc>
          <w:tcPr>
            <w:tcW w:w="1521" w:type="dxa"/>
            <w:tcBorders>
              <w:top w:val="single" w:sz="4" w:space="0" w:color="auto"/>
              <w:left w:val="single" w:sz="4" w:space="0" w:color="auto"/>
              <w:bottom w:val="single" w:sz="4" w:space="0" w:color="auto"/>
              <w:right w:val="single" w:sz="4" w:space="0" w:color="auto"/>
            </w:tcBorders>
          </w:tcPr>
          <w:p w14:paraId="69BA22A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24CF910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49FB436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756D24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121275A2" w14:textId="77777777" w:rsidTr="00E4559E">
        <w:tc>
          <w:tcPr>
            <w:tcW w:w="562" w:type="dxa"/>
            <w:tcBorders>
              <w:top w:val="single" w:sz="4" w:space="0" w:color="auto"/>
              <w:left w:val="single" w:sz="4" w:space="0" w:color="auto"/>
              <w:bottom w:val="single" w:sz="4" w:space="0" w:color="auto"/>
              <w:right w:val="single" w:sz="4" w:space="0" w:color="auto"/>
            </w:tcBorders>
          </w:tcPr>
          <w:p w14:paraId="25EF642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4</w:t>
            </w:r>
          </w:p>
        </w:tc>
        <w:tc>
          <w:tcPr>
            <w:tcW w:w="2207" w:type="dxa"/>
            <w:tcBorders>
              <w:top w:val="single" w:sz="4" w:space="0" w:color="auto"/>
              <w:left w:val="single" w:sz="4" w:space="0" w:color="auto"/>
              <w:bottom w:val="single" w:sz="4" w:space="0" w:color="auto"/>
              <w:right w:val="single" w:sz="4" w:space="0" w:color="auto"/>
            </w:tcBorders>
          </w:tcPr>
          <w:p w14:paraId="6BE268F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Оқу және тіл дамыту</w:t>
            </w:r>
          </w:p>
        </w:tc>
        <w:tc>
          <w:tcPr>
            <w:tcW w:w="1234" w:type="dxa"/>
            <w:tcBorders>
              <w:top w:val="single" w:sz="4" w:space="0" w:color="auto"/>
              <w:left w:val="single" w:sz="4" w:space="0" w:color="auto"/>
              <w:bottom w:val="single" w:sz="4" w:space="0" w:color="auto"/>
              <w:right w:val="single" w:sz="4" w:space="0" w:color="auto"/>
            </w:tcBorders>
          </w:tcPr>
          <w:p w14:paraId="67E2818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4</w:t>
            </w:r>
          </w:p>
        </w:tc>
        <w:tc>
          <w:tcPr>
            <w:tcW w:w="1521" w:type="dxa"/>
            <w:tcBorders>
              <w:top w:val="single" w:sz="4" w:space="0" w:color="auto"/>
              <w:left w:val="single" w:sz="4" w:space="0" w:color="auto"/>
              <w:bottom w:val="single" w:sz="4" w:space="0" w:color="auto"/>
              <w:right w:val="single" w:sz="4" w:space="0" w:color="auto"/>
            </w:tcBorders>
          </w:tcPr>
          <w:p w14:paraId="7791281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16BBA55E"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37C3C4D1" w14:textId="77777777" w:rsidR="004472A6" w:rsidRPr="004472A6" w:rsidRDefault="004472A6" w:rsidP="004472A6">
            <w:pPr>
              <w:spacing w:after="0" w:line="240" w:lineRule="auto"/>
              <w:rPr>
                <w:rFonts w:ascii="Times New Roman" w:hAnsi="Times New Roman"/>
                <w:sz w:val="28"/>
                <w:szCs w:val="28"/>
                <w:lang w:val="kk-KZ" w:eastAsia="ru-RU"/>
              </w:rPr>
            </w:pPr>
          </w:p>
        </w:tc>
        <w:tc>
          <w:tcPr>
            <w:tcW w:w="1167" w:type="dxa"/>
            <w:tcBorders>
              <w:top w:val="single" w:sz="4" w:space="0" w:color="auto"/>
              <w:left w:val="single" w:sz="4" w:space="0" w:color="auto"/>
              <w:bottom w:val="single" w:sz="4" w:space="0" w:color="auto"/>
              <w:right w:val="single" w:sz="4" w:space="0" w:color="auto"/>
            </w:tcBorders>
          </w:tcPr>
          <w:p w14:paraId="6C624C35" w14:textId="77777777" w:rsidR="004472A6" w:rsidRPr="004472A6" w:rsidRDefault="004472A6" w:rsidP="004472A6">
            <w:pPr>
              <w:spacing w:after="0" w:line="240" w:lineRule="auto"/>
              <w:rPr>
                <w:rFonts w:ascii="Times New Roman" w:hAnsi="Times New Roman"/>
                <w:sz w:val="28"/>
                <w:szCs w:val="28"/>
                <w:lang w:val="kk-KZ" w:eastAsia="ru-RU"/>
              </w:rPr>
            </w:pPr>
          </w:p>
        </w:tc>
      </w:tr>
      <w:tr w:rsidR="004472A6" w:rsidRPr="004472A6" w14:paraId="5520E85E" w14:textId="77777777" w:rsidTr="00E4559E">
        <w:tc>
          <w:tcPr>
            <w:tcW w:w="562" w:type="dxa"/>
            <w:tcBorders>
              <w:top w:val="single" w:sz="4" w:space="0" w:color="auto"/>
              <w:left w:val="single" w:sz="4" w:space="0" w:color="auto"/>
              <w:bottom w:val="single" w:sz="4" w:space="0" w:color="auto"/>
              <w:right w:val="single" w:sz="4" w:space="0" w:color="auto"/>
            </w:tcBorders>
          </w:tcPr>
          <w:p w14:paraId="69377C6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5</w:t>
            </w:r>
          </w:p>
        </w:tc>
        <w:tc>
          <w:tcPr>
            <w:tcW w:w="2207" w:type="dxa"/>
            <w:tcBorders>
              <w:top w:val="single" w:sz="4" w:space="0" w:color="auto"/>
              <w:left w:val="single" w:sz="4" w:space="0" w:color="auto"/>
              <w:bottom w:val="single" w:sz="4" w:space="0" w:color="auto"/>
              <w:right w:val="single" w:sz="4" w:space="0" w:color="auto"/>
            </w:tcBorders>
          </w:tcPr>
          <w:p w14:paraId="10AB5561"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Айналадағы әлем</w:t>
            </w:r>
          </w:p>
        </w:tc>
        <w:tc>
          <w:tcPr>
            <w:tcW w:w="1234" w:type="dxa"/>
            <w:tcBorders>
              <w:top w:val="single" w:sz="4" w:space="0" w:color="auto"/>
              <w:left w:val="single" w:sz="4" w:space="0" w:color="auto"/>
              <w:bottom w:val="single" w:sz="4" w:space="0" w:color="auto"/>
              <w:right w:val="single" w:sz="4" w:space="0" w:color="auto"/>
            </w:tcBorders>
          </w:tcPr>
          <w:p w14:paraId="17F7304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 xml:space="preserve">4 </w:t>
            </w:r>
          </w:p>
        </w:tc>
        <w:tc>
          <w:tcPr>
            <w:tcW w:w="1521" w:type="dxa"/>
            <w:tcBorders>
              <w:top w:val="single" w:sz="4" w:space="0" w:color="auto"/>
              <w:left w:val="single" w:sz="4" w:space="0" w:color="auto"/>
              <w:bottom w:val="single" w:sz="4" w:space="0" w:color="auto"/>
              <w:right w:val="single" w:sz="4" w:space="0" w:color="auto"/>
            </w:tcBorders>
          </w:tcPr>
          <w:p w14:paraId="0104A71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2A8A917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20FA7A77"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438E11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bl>
    <w:p w14:paraId="6A7F4399"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b/>
          <w:bCs/>
          <w:sz w:val="28"/>
          <w:szCs w:val="28"/>
          <w:lang w:val="kk-KZ" w:eastAsia="ru-RU"/>
        </w:rPr>
      </w:pPr>
    </w:p>
    <w:p w14:paraId="2F51428A"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 xml:space="preserve">          Ерекше білімді қажет ететін оқушыға арналған оқулықтар</w:t>
      </w:r>
    </w:p>
    <w:p w14:paraId="5B726892" w14:textId="77777777" w:rsidR="004472A6" w:rsidRPr="004472A6" w:rsidRDefault="004472A6" w:rsidP="004472A6">
      <w:pPr>
        <w:widowControl w:val="0"/>
        <w:tabs>
          <w:tab w:val="left" w:pos="3730"/>
        </w:tabs>
        <w:autoSpaceDE w:val="0"/>
        <w:autoSpaceDN w:val="0"/>
        <w:spacing w:after="0"/>
        <w:ind w:right="546"/>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ab/>
      </w:r>
      <w:r w:rsidRPr="004472A6">
        <w:rPr>
          <w:rFonts w:ascii="Times New Roman" w:eastAsia="Cambria" w:hAnsi="Times New Roman" w:cs="Times New Roman"/>
          <w:b/>
          <w:bCs/>
          <w:sz w:val="28"/>
          <w:szCs w:val="28"/>
          <w:lang w:eastAsia="ru-RU"/>
        </w:rPr>
        <w:t>202</w:t>
      </w:r>
      <w:r w:rsidRPr="004472A6">
        <w:rPr>
          <w:rFonts w:ascii="Times New Roman" w:eastAsia="Cambria" w:hAnsi="Times New Roman" w:cs="Times New Roman"/>
          <w:b/>
          <w:bCs/>
          <w:sz w:val="28"/>
          <w:szCs w:val="28"/>
          <w:lang w:val="kk-KZ" w:eastAsia="ru-RU"/>
        </w:rPr>
        <w:t>4-</w:t>
      </w:r>
      <w:r w:rsidRPr="004472A6">
        <w:rPr>
          <w:rFonts w:ascii="Times New Roman" w:eastAsia="Cambria" w:hAnsi="Times New Roman" w:cs="Times New Roman"/>
          <w:b/>
          <w:bCs/>
          <w:sz w:val="28"/>
          <w:szCs w:val="28"/>
          <w:lang w:eastAsia="ru-RU"/>
        </w:rPr>
        <w:t>202</w:t>
      </w:r>
      <w:r w:rsidRPr="004472A6">
        <w:rPr>
          <w:rFonts w:ascii="Times New Roman" w:eastAsia="Cambria" w:hAnsi="Times New Roman" w:cs="Times New Roman"/>
          <w:b/>
          <w:bCs/>
          <w:sz w:val="28"/>
          <w:szCs w:val="28"/>
          <w:lang w:val="kk-KZ" w:eastAsia="ru-RU"/>
        </w:rPr>
        <w:t>5</w:t>
      </w:r>
      <w:r w:rsidRPr="004472A6">
        <w:rPr>
          <w:rFonts w:ascii="Times New Roman" w:eastAsia="Cambria" w:hAnsi="Times New Roman" w:cs="Times New Roman"/>
          <w:b/>
          <w:bCs/>
          <w:sz w:val="28"/>
          <w:szCs w:val="28"/>
          <w:lang w:eastAsia="ru-RU"/>
        </w:rPr>
        <w:t xml:space="preserve"> оқу жылы</w:t>
      </w:r>
    </w:p>
    <w:tbl>
      <w:tblPr>
        <w:tblStyle w:val="130"/>
        <w:tblW w:w="0" w:type="auto"/>
        <w:tblLook w:val="04A0" w:firstRow="1" w:lastRow="0" w:firstColumn="1" w:lastColumn="0" w:noHBand="0" w:noVBand="1"/>
      </w:tblPr>
      <w:tblGrid>
        <w:gridCol w:w="562"/>
        <w:gridCol w:w="2207"/>
        <w:gridCol w:w="1234"/>
        <w:gridCol w:w="1521"/>
        <w:gridCol w:w="1275"/>
        <w:gridCol w:w="1418"/>
        <w:gridCol w:w="1167"/>
      </w:tblGrid>
      <w:tr w:rsidR="004472A6" w:rsidRPr="004472A6" w14:paraId="6757205C" w14:textId="77777777" w:rsidTr="00E4559E">
        <w:tc>
          <w:tcPr>
            <w:tcW w:w="562" w:type="dxa"/>
            <w:tcBorders>
              <w:top w:val="single" w:sz="4" w:space="0" w:color="auto"/>
              <w:left w:val="single" w:sz="4" w:space="0" w:color="auto"/>
              <w:bottom w:val="single" w:sz="4" w:space="0" w:color="auto"/>
              <w:right w:val="single" w:sz="4" w:space="0" w:color="auto"/>
            </w:tcBorders>
          </w:tcPr>
          <w:p w14:paraId="4F228AF8"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w:t>
            </w:r>
          </w:p>
        </w:tc>
        <w:tc>
          <w:tcPr>
            <w:tcW w:w="2207" w:type="dxa"/>
            <w:tcBorders>
              <w:top w:val="single" w:sz="4" w:space="0" w:color="auto"/>
              <w:left w:val="single" w:sz="4" w:space="0" w:color="auto"/>
              <w:bottom w:val="single" w:sz="4" w:space="0" w:color="auto"/>
              <w:right w:val="single" w:sz="4" w:space="0" w:color="auto"/>
            </w:tcBorders>
          </w:tcPr>
          <w:p w14:paraId="7B3A3571"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Оқулық, аты, авторы</w:t>
            </w:r>
          </w:p>
        </w:tc>
        <w:tc>
          <w:tcPr>
            <w:tcW w:w="1234" w:type="dxa"/>
            <w:tcBorders>
              <w:top w:val="single" w:sz="4" w:space="0" w:color="auto"/>
              <w:left w:val="single" w:sz="4" w:space="0" w:color="auto"/>
              <w:bottom w:val="single" w:sz="4" w:space="0" w:color="auto"/>
              <w:right w:val="single" w:sz="4" w:space="0" w:color="auto"/>
            </w:tcBorders>
          </w:tcPr>
          <w:p w14:paraId="032118BB"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Сынып</w:t>
            </w:r>
          </w:p>
        </w:tc>
        <w:tc>
          <w:tcPr>
            <w:tcW w:w="1521" w:type="dxa"/>
            <w:tcBorders>
              <w:top w:val="single" w:sz="4" w:space="0" w:color="auto"/>
              <w:left w:val="single" w:sz="4" w:space="0" w:color="auto"/>
              <w:bottom w:val="single" w:sz="4" w:space="0" w:color="auto"/>
              <w:right w:val="single" w:sz="4" w:space="0" w:color="auto"/>
            </w:tcBorders>
          </w:tcPr>
          <w:p w14:paraId="27BE67F8"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Оқушы</w:t>
            </w:r>
            <w:r w:rsidRPr="004472A6">
              <w:rPr>
                <w:rFonts w:ascii="Times New Roman" w:hAnsi="Times New Roman"/>
                <w:b/>
                <w:bCs/>
                <w:sz w:val="28"/>
                <w:szCs w:val="28"/>
                <w:lang w:val="kk-KZ" w:eastAsia="ru-RU"/>
              </w:rPr>
              <w:t xml:space="preserve"> </w:t>
            </w:r>
            <w:r w:rsidRPr="004472A6">
              <w:rPr>
                <w:rFonts w:ascii="Times New Roman" w:hAnsi="Times New Roman"/>
                <w:b/>
                <w:bCs/>
                <w:sz w:val="28"/>
                <w:szCs w:val="28"/>
                <w:lang w:val="en-US" w:eastAsia="ru-RU"/>
              </w:rPr>
              <w:t>саны</w:t>
            </w:r>
          </w:p>
        </w:tc>
        <w:tc>
          <w:tcPr>
            <w:tcW w:w="1275" w:type="dxa"/>
            <w:tcBorders>
              <w:top w:val="single" w:sz="4" w:space="0" w:color="auto"/>
              <w:left w:val="single" w:sz="4" w:space="0" w:color="auto"/>
              <w:bottom w:val="single" w:sz="4" w:space="0" w:color="auto"/>
              <w:right w:val="single" w:sz="4" w:space="0" w:color="auto"/>
            </w:tcBorders>
          </w:tcPr>
          <w:p w14:paraId="4EA76B1D"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Жылы</w:t>
            </w:r>
          </w:p>
        </w:tc>
        <w:tc>
          <w:tcPr>
            <w:tcW w:w="1418" w:type="dxa"/>
            <w:tcBorders>
              <w:top w:val="single" w:sz="4" w:space="0" w:color="auto"/>
              <w:left w:val="single" w:sz="4" w:space="0" w:color="auto"/>
              <w:bottom w:val="single" w:sz="4" w:space="0" w:color="auto"/>
              <w:right w:val="single" w:sz="4" w:space="0" w:color="auto"/>
            </w:tcBorders>
          </w:tcPr>
          <w:p w14:paraId="07C51619"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Әдістеме</w:t>
            </w:r>
          </w:p>
        </w:tc>
        <w:tc>
          <w:tcPr>
            <w:tcW w:w="1167" w:type="dxa"/>
            <w:tcBorders>
              <w:top w:val="single" w:sz="4" w:space="0" w:color="auto"/>
              <w:left w:val="single" w:sz="4" w:space="0" w:color="auto"/>
              <w:bottom w:val="single" w:sz="4" w:space="0" w:color="auto"/>
              <w:right w:val="single" w:sz="4" w:space="0" w:color="auto"/>
            </w:tcBorders>
          </w:tcPr>
          <w:p w14:paraId="2EED7967"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Жұмыс дәптері</w:t>
            </w:r>
          </w:p>
        </w:tc>
      </w:tr>
      <w:tr w:rsidR="004472A6" w:rsidRPr="004472A6" w14:paraId="32987299" w14:textId="77777777" w:rsidTr="00E4559E">
        <w:tc>
          <w:tcPr>
            <w:tcW w:w="562" w:type="dxa"/>
            <w:tcBorders>
              <w:top w:val="single" w:sz="4" w:space="0" w:color="auto"/>
              <w:left w:val="single" w:sz="4" w:space="0" w:color="auto"/>
              <w:bottom w:val="single" w:sz="4" w:space="0" w:color="auto"/>
              <w:right w:val="single" w:sz="4" w:space="0" w:color="auto"/>
            </w:tcBorders>
          </w:tcPr>
          <w:p w14:paraId="14814F41"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2207" w:type="dxa"/>
            <w:tcBorders>
              <w:top w:val="single" w:sz="4" w:space="0" w:color="auto"/>
              <w:left w:val="single" w:sz="4" w:space="0" w:color="auto"/>
              <w:bottom w:val="single" w:sz="4" w:space="0" w:color="auto"/>
              <w:right w:val="single" w:sz="4" w:space="0" w:color="auto"/>
            </w:tcBorders>
          </w:tcPr>
          <w:p w14:paraId="3FCA1E5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Қазақ тілі</w:t>
            </w:r>
          </w:p>
        </w:tc>
        <w:tc>
          <w:tcPr>
            <w:tcW w:w="1234" w:type="dxa"/>
            <w:tcBorders>
              <w:top w:val="single" w:sz="4" w:space="0" w:color="auto"/>
              <w:left w:val="single" w:sz="4" w:space="0" w:color="auto"/>
              <w:bottom w:val="single" w:sz="4" w:space="0" w:color="auto"/>
              <w:right w:val="single" w:sz="4" w:space="0" w:color="auto"/>
            </w:tcBorders>
          </w:tcPr>
          <w:p w14:paraId="47FA01F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5</w:t>
            </w:r>
          </w:p>
        </w:tc>
        <w:tc>
          <w:tcPr>
            <w:tcW w:w="1521" w:type="dxa"/>
            <w:tcBorders>
              <w:top w:val="single" w:sz="4" w:space="0" w:color="auto"/>
              <w:left w:val="single" w:sz="4" w:space="0" w:color="auto"/>
              <w:bottom w:val="single" w:sz="4" w:space="0" w:color="auto"/>
              <w:right w:val="single" w:sz="4" w:space="0" w:color="auto"/>
            </w:tcBorders>
          </w:tcPr>
          <w:p w14:paraId="5D2B045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5652C86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40E03F1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75E0228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211E3929" w14:textId="77777777" w:rsidTr="00E4559E">
        <w:tc>
          <w:tcPr>
            <w:tcW w:w="562" w:type="dxa"/>
            <w:tcBorders>
              <w:top w:val="single" w:sz="4" w:space="0" w:color="auto"/>
              <w:left w:val="single" w:sz="4" w:space="0" w:color="auto"/>
              <w:bottom w:val="single" w:sz="4" w:space="0" w:color="auto"/>
              <w:right w:val="single" w:sz="4" w:space="0" w:color="auto"/>
            </w:tcBorders>
          </w:tcPr>
          <w:p w14:paraId="1D713937"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w:t>
            </w:r>
          </w:p>
        </w:tc>
        <w:tc>
          <w:tcPr>
            <w:tcW w:w="2207" w:type="dxa"/>
            <w:tcBorders>
              <w:top w:val="single" w:sz="4" w:space="0" w:color="auto"/>
              <w:left w:val="single" w:sz="4" w:space="0" w:color="auto"/>
              <w:bottom w:val="single" w:sz="4" w:space="0" w:color="auto"/>
              <w:right w:val="single" w:sz="4" w:space="0" w:color="auto"/>
            </w:tcBorders>
          </w:tcPr>
          <w:p w14:paraId="1BACC07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Қазақ әдебиеті</w:t>
            </w:r>
          </w:p>
        </w:tc>
        <w:tc>
          <w:tcPr>
            <w:tcW w:w="1234" w:type="dxa"/>
            <w:tcBorders>
              <w:top w:val="single" w:sz="4" w:space="0" w:color="auto"/>
              <w:left w:val="single" w:sz="4" w:space="0" w:color="auto"/>
              <w:bottom w:val="single" w:sz="4" w:space="0" w:color="auto"/>
              <w:right w:val="single" w:sz="4" w:space="0" w:color="auto"/>
            </w:tcBorders>
          </w:tcPr>
          <w:p w14:paraId="4D601B4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5</w:t>
            </w:r>
          </w:p>
        </w:tc>
        <w:tc>
          <w:tcPr>
            <w:tcW w:w="1521" w:type="dxa"/>
            <w:tcBorders>
              <w:top w:val="single" w:sz="4" w:space="0" w:color="auto"/>
              <w:left w:val="single" w:sz="4" w:space="0" w:color="auto"/>
              <w:bottom w:val="single" w:sz="4" w:space="0" w:color="auto"/>
              <w:right w:val="single" w:sz="4" w:space="0" w:color="auto"/>
            </w:tcBorders>
          </w:tcPr>
          <w:p w14:paraId="7B0427CB"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69779A3E"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2C653456"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1958BB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08C6D071" w14:textId="77777777" w:rsidTr="00E4559E">
        <w:tc>
          <w:tcPr>
            <w:tcW w:w="562" w:type="dxa"/>
            <w:tcBorders>
              <w:top w:val="single" w:sz="4" w:space="0" w:color="auto"/>
              <w:left w:val="single" w:sz="4" w:space="0" w:color="auto"/>
              <w:bottom w:val="single" w:sz="4" w:space="0" w:color="auto"/>
              <w:right w:val="single" w:sz="4" w:space="0" w:color="auto"/>
            </w:tcBorders>
          </w:tcPr>
          <w:p w14:paraId="1F83A487"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3</w:t>
            </w:r>
          </w:p>
        </w:tc>
        <w:tc>
          <w:tcPr>
            <w:tcW w:w="2207" w:type="dxa"/>
            <w:tcBorders>
              <w:top w:val="single" w:sz="4" w:space="0" w:color="auto"/>
              <w:left w:val="single" w:sz="4" w:space="0" w:color="auto"/>
              <w:bottom w:val="single" w:sz="4" w:space="0" w:color="auto"/>
              <w:right w:val="single" w:sz="4" w:space="0" w:color="auto"/>
            </w:tcBorders>
          </w:tcPr>
          <w:p w14:paraId="184B7F3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 xml:space="preserve">Математика </w:t>
            </w:r>
          </w:p>
        </w:tc>
        <w:tc>
          <w:tcPr>
            <w:tcW w:w="1234" w:type="dxa"/>
            <w:tcBorders>
              <w:top w:val="single" w:sz="4" w:space="0" w:color="auto"/>
              <w:left w:val="single" w:sz="4" w:space="0" w:color="auto"/>
              <w:bottom w:val="single" w:sz="4" w:space="0" w:color="auto"/>
              <w:right w:val="single" w:sz="4" w:space="0" w:color="auto"/>
            </w:tcBorders>
          </w:tcPr>
          <w:p w14:paraId="235C7FAE"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5</w:t>
            </w:r>
          </w:p>
        </w:tc>
        <w:tc>
          <w:tcPr>
            <w:tcW w:w="1521" w:type="dxa"/>
            <w:tcBorders>
              <w:top w:val="single" w:sz="4" w:space="0" w:color="auto"/>
              <w:left w:val="single" w:sz="4" w:space="0" w:color="auto"/>
              <w:bottom w:val="single" w:sz="4" w:space="0" w:color="auto"/>
              <w:right w:val="single" w:sz="4" w:space="0" w:color="auto"/>
            </w:tcBorders>
          </w:tcPr>
          <w:p w14:paraId="2E9B051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0C1FE748"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3EF85C0B"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58EFF64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30559240" w14:textId="77777777" w:rsidTr="00E4559E">
        <w:tc>
          <w:tcPr>
            <w:tcW w:w="562" w:type="dxa"/>
            <w:tcBorders>
              <w:top w:val="single" w:sz="4" w:space="0" w:color="auto"/>
              <w:left w:val="single" w:sz="4" w:space="0" w:color="auto"/>
              <w:bottom w:val="single" w:sz="4" w:space="0" w:color="auto"/>
              <w:right w:val="single" w:sz="4" w:space="0" w:color="auto"/>
            </w:tcBorders>
          </w:tcPr>
          <w:p w14:paraId="4E3734B3"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4</w:t>
            </w:r>
          </w:p>
        </w:tc>
        <w:tc>
          <w:tcPr>
            <w:tcW w:w="2207" w:type="dxa"/>
            <w:tcBorders>
              <w:top w:val="single" w:sz="4" w:space="0" w:color="auto"/>
              <w:left w:val="single" w:sz="4" w:space="0" w:color="auto"/>
              <w:bottom w:val="single" w:sz="4" w:space="0" w:color="auto"/>
              <w:right w:val="single" w:sz="4" w:space="0" w:color="auto"/>
            </w:tcBorders>
          </w:tcPr>
          <w:p w14:paraId="36ED92F7"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Оқу және тіл дамыту</w:t>
            </w:r>
          </w:p>
        </w:tc>
        <w:tc>
          <w:tcPr>
            <w:tcW w:w="1234" w:type="dxa"/>
            <w:tcBorders>
              <w:top w:val="single" w:sz="4" w:space="0" w:color="auto"/>
              <w:left w:val="single" w:sz="4" w:space="0" w:color="auto"/>
              <w:bottom w:val="single" w:sz="4" w:space="0" w:color="auto"/>
              <w:right w:val="single" w:sz="4" w:space="0" w:color="auto"/>
            </w:tcBorders>
          </w:tcPr>
          <w:p w14:paraId="532BE2B3"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5</w:t>
            </w:r>
          </w:p>
        </w:tc>
        <w:tc>
          <w:tcPr>
            <w:tcW w:w="1521" w:type="dxa"/>
            <w:tcBorders>
              <w:top w:val="single" w:sz="4" w:space="0" w:color="auto"/>
              <w:left w:val="single" w:sz="4" w:space="0" w:color="auto"/>
              <w:bottom w:val="single" w:sz="4" w:space="0" w:color="auto"/>
              <w:right w:val="single" w:sz="4" w:space="0" w:color="auto"/>
            </w:tcBorders>
          </w:tcPr>
          <w:p w14:paraId="55A4C61E"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2D51459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21E87446"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6DC16BE8"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578C6CE8" w14:textId="77777777" w:rsidTr="00E4559E">
        <w:tc>
          <w:tcPr>
            <w:tcW w:w="562" w:type="dxa"/>
            <w:tcBorders>
              <w:top w:val="single" w:sz="4" w:space="0" w:color="auto"/>
              <w:left w:val="single" w:sz="4" w:space="0" w:color="auto"/>
              <w:bottom w:val="single" w:sz="4" w:space="0" w:color="auto"/>
              <w:right w:val="single" w:sz="4" w:space="0" w:color="auto"/>
            </w:tcBorders>
          </w:tcPr>
          <w:p w14:paraId="5DD87B89"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5</w:t>
            </w:r>
          </w:p>
        </w:tc>
        <w:tc>
          <w:tcPr>
            <w:tcW w:w="2207" w:type="dxa"/>
            <w:tcBorders>
              <w:top w:val="single" w:sz="4" w:space="0" w:color="auto"/>
              <w:left w:val="single" w:sz="4" w:space="0" w:color="auto"/>
              <w:bottom w:val="single" w:sz="4" w:space="0" w:color="auto"/>
              <w:right w:val="single" w:sz="4" w:space="0" w:color="auto"/>
            </w:tcBorders>
          </w:tcPr>
          <w:p w14:paraId="5508324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Айналадағы әлем</w:t>
            </w:r>
          </w:p>
        </w:tc>
        <w:tc>
          <w:tcPr>
            <w:tcW w:w="1234" w:type="dxa"/>
            <w:tcBorders>
              <w:top w:val="single" w:sz="4" w:space="0" w:color="auto"/>
              <w:left w:val="single" w:sz="4" w:space="0" w:color="auto"/>
              <w:bottom w:val="single" w:sz="4" w:space="0" w:color="auto"/>
              <w:right w:val="single" w:sz="4" w:space="0" w:color="auto"/>
            </w:tcBorders>
          </w:tcPr>
          <w:p w14:paraId="367CA847"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5</w:t>
            </w:r>
          </w:p>
        </w:tc>
        <w:tc>
          <w:tcPr>
            <w:tcW w:w="1521" w:type="dxa"/>
            <w:tcBorders>
              <w:top w:val="single" w:sz="4" w:space="0" w:color="auto"/>
              <w:left w:val="single" w:sz="4" w:space="0" w:color="auto"/>
              <w:bottom w:val="single" w:sz="4" w:space="0" w:color="auto"/>
              <w:right w:val="single" w:sz="4" w:space="0" w:color="auto"/>
            </w:tcBorders>
          </w:tcPr>
          <w:p w14:paraId="67507C4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15BC19B1"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6C325EB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63693E6B"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3B4A7390" w14:textId="77777777" w:rsidTr="00E4559E">
        <w:tc>
          <w:tcPr>
            <w:tcW w:w="562" w:type="dxa"/>
            <w:tcBorders>
              <w:top w:val="single" w:sz="4" w:space="0" w:color="auto"/>
              <w:left w:val="single" w:sz="4" w:space="0" w:color="auto"/>
              <w:bottom w:val="single" w:sz="4" w:space="0" w:color="auto"/>
              <w:right w:val="single" w:sz="4" w:space="0" w:color="auto"/>
            </w:tcBorders>
          </w:tcPr>
          <w:p w14:paraId="413AD88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6</w:t>
            </w:r>
          </w:p>
        </w:tc>
        <w:tc>
          <w:tcPr>
            <w:tcW w:w="2207" w:type="dxa"/>
            <w:tcBorders>
              <w:top w:val="single" w:sz="4" w:space="0" w:color="auto"/>
              <w:left w:val="single" w:sz="4" w:space="0" w:color="auto"/>
              <w:bottom w:val="single" w:sz="4" w:space="0" w:color="auto"/>
              <w:right w:val="single" w:sz="4" w:space="0" w:color="auto"/>
            </w:tcBorders>
          </w:tcPr>
          <w:p w14:paraId="09924BA7"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Орыс тілі</w:t>
            </w:r>
          </w:p>
        </w:tc>
        <w:tc>
          <w:tcPr>
            <w:tcW w:w="1234" w:type="dxa"/>
            <w:tcBorders>
              <w:top w:val="single" w:sz="4" w:space="0" w:color="auto"/>
              <w:left w:val="single" w:sz="4" w:space="0" w:color="auto"/>
              <w:bottom w:val="single" w:sz="4" w:space="0" w:color="auto"/>
              <w:right w:val="single" w:sz="4" w:space="0" w:color="auto"/>
            </w:tcBorders>
          </w:tcPr>
          <w:p w14:paraId="4C6D028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5</w:t>
            </w:r>
          </w:p>
        </w:tc>
        <w:tc>
          <w:tcPr>
            <w:tcW w:w="1521" w:type="dxa"/>
            <w:tcBorders>
              <w:top w:val="single" w:sz="4" w:space="0" w:color="auto"/>
              <w:left w:val="single" w:sz="4" w:space="0" w:color="auto"/>
              <w:bottom w:val="single" w:sz="4" w:space="0" w:color="auto"/>
              <w:right w:val="single" w:sz="4" w:space="0" w:color="auto"/>
            </w:tcBorders>
          </w:tcPr>
          <w:p w14:paraId="0D0621F3"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3F51304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28B52AA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932C207"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bl>
    <w:p w14:paraId="3240402B"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b/>
          <w:bCs/>
          <w:sz w:val="28"/>
          <w:szCs w:val="28"/>
          <w:lang w:val="kk-KZ" w:eastAsia="ru-RU"/>
        </w:rPr>
      </w:pPr>
    </w:p>
    <w:p w14:paraId="65EA77D4" w14:textId="77777777" w:rsidR="004472A6" w:rsidRPr="004472A6" w:rsidRDefault="004472A6" w:rsidP="004472A6">
      <w:pPr>
        <w:widowControl w:val="0"/>
        <w:tabs>
          <w:tab w:val="left" w:pos="8424"/>
        </w:tabs>
        <w:autoSpaceDE w:val="0"/>
        <w:autoSpaceDN w:val="0"/>
        <w:spacing w:after="0"/>
        <w:ind w:right="546"/>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 xml:space="preserve">           Ерекше білімді қажет ететін оқушыға арналған оқулықтар</w:t>
      </w:r>
    </w:p>
    <w:p w14:paraId="6F03E16B" w14:textId="77777777" w:rsidR="004472A6" w:rsidRPr="004472A6" w:rsidRDefault="004472A6" w:rsidP="004472A6">
      <w:pPr>
        <w:widowControl w:val="0"/>
        <w:tabs>
          <w:tab w:val="left" w:pos="3730"/>
        </w:tabs>
        <w:autoSpaceDE w:val="0"/>
        <w:autoSpaceDN w:val="0"/>
        <w:spacing w:after="0"/>
        <w:ind w:right="546"/>
        <w:jc w:val="both"/>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ab/>
      </w:r>
      <w:r w:rsidRPr="004472A6">
        <w:rPr>
          <w:rFonts w:ascii="Times New Roman" w:eastAsia="Cambria" w:hAnsi="Times New Roman" w:cs="Times New Roman"/>
          <w:b/>
          <w:bCs/>
          <w:sz w:val="28"/>
          <w:szCs w:val="28"/>
          <w:lang w:eastAsia="ru-RU"/>
        </w:rPr>
        <w:t>202</w:t>
      </w:r>
      <w:r w:rsidRPr="004472A6">
        <w:rPr>
          <w:rFonts w:ascii="Times New Roman" w:eastAsia="Cambria" w:hAnsi="Times New Roman" w:cs="Times New Roman"/>
          <w:b/>
          <w:bCs/>
          <w:sz w:val="28"/>
          <w:szCs w:val="28"/>
          <w:lang w:val="kk-KZ" w:eastAsia="ru-RU"/>
        </w:rPr>
        <w:t xml:space="preserve">5 - </w:t>
      </w:r>
      <w:r w:rsidRPr="004472A6">
        <w:rPr>
          <w:rFonts w:ascii="Times New Roman" w:eastAsia="Cambria" w:hAnsi="Times New Roman" w:cs="Times New Roman"/>
          <w:b/>
          <w:bCs/>
          <w:sz w:val="28"/>
          <w:szCs w:val="28"/>
          <w:lang w:eastAsia="ru-RU"/>
        </w:rPr>
        <w:t>202</w:t>
      </w:r>
      <w:r w:rsidRPr="004472A6">
        <w:rPr>
          <w:rFonts w:ascii="Times New Roman" w:eastAsia="Cambria" w:hAnsi="Times New Roman" w:cs="Times New Roman"/>
          <w:b/>
          <w:bCs/>
          <w:sz w:val="28"/>
          <w:szCs w:val="28"/>
          <w:lang w:val="kk-KZ" w:eastAsia="ru-RU"/>
        </w:rPr>
        <w:t>6</w:t>
      </w:r>
      <w:r w:rsidRPr="004472A6">
        <w:rPr>
          <w:rFonts w:ascii="Times New Roman" w:eastAsia="Cambria" w:hAnsi="Times New Roman" w:cs="Times New Roman"/>
          <w:b/>
          <w:bCs/>
          <w:sz w:val="28"/>
          <w:szCs w:val="28"/>
          <w:lang w:eastAsia="ru-RU"/>
        </w:rPr>
        <w:t xml:space="preserve"> оқу жылы</w:t>
      </w:r>
    </w:p>
    <w:tbl>
      <w:tblPr>
        <w:tblStyle w:val="130"/>
        <w:tblW w:w="0" w:type="auto"/>
        <w:tblLook w:val="04A0" w:firstRow="1" w:lastRow="0" w:firstColumn="1" w:lastColumn="0" w:noHBand="0" w:noVBand="1"/>
      </w:tblPr>
      <w:tblGrid>
        <w:gridCol w:w="562"/>
        <w:gridCol w:w="2207"/>
        <w:gridCol w:w="1234"/>
        <w:gridCol w:w="1521"/>
        <w:gridCol w:w="1275"/>
        <w:gridCol w:w="1418"/>
        <w:gridCol w:w="1167"/>
      </w:tblGrid>
      <w:tr w:rsidR="004472A6" w:rsidRPr="004472A6" w14:paraId="4C083F2C" w14:textId="77777777" w:rsidTr="00E4559E">
        <w:tc>
          <w:tcPr>
            <w:tcW w:w="562" w:type="dxa"/>
            <w:tcBorders>
              <w:top w:val="single" w:sz="4" w:space="0" w:color="auto"/>
              <w:left w:val="single" w:sz="4" w:space="0" w:color="auto"/>
              <w:bottom w:val="single" w:sz="4" w:space="0" w:color="auto"/>
              <w:right w:val="single" w:sz="4" w:space="0" w:color="auto"/>
            </w:tcBorders>
          </w:tcPr>
          <w:p w14:paraId="02EBCB2C"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w:t>
            </w:r>
          </w:p>
        </w:tc>
        <w:tc>
          <w:tcPr>
            <w:tcW w:w="2207" w:type="dxa"/>
            <w:tcBorders>
              <w:top w:val="single" w:sz="4" w:space="0" w:color="auto"/>
              <w:left w:val="single" w:sz="4" w:space="0" w:color="auto"/>
              <w:bottom w:val="single" w:sz="4" w:space="0" w:color="auto"/>
              <w:right w:val="single" w:sz="4" w:space="0" w:color="auto"/>
            </w:tcBorders>
          </w:tcPr>
          <w:p w14:paraId="2ADE0FDB"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Оқулық, аты, авторы</w:t>
            </w:r>
          </w:p>
        </w:tc>
        <w:tc>
          <w:tcPr>
            <w:tcW w:w="1234" w:type="dxa"/>
            <w:tcBorders>
              <w:top w:val="single" w:sz="4" w:space="0" w:color="auto"/>
              <w:left w:val="single" w:sz="4" w:space="0" w:color="auto"/>
              <w:bottom w:val="single" w:sz="4" w:space="0" w:color="auto"/>
              <w:right w:val="single" w:sz="4" w:space="0" w:color="auto"/>
            </w:tcBorders>
          </w:tcPr>
          <w:p w14:paraId="2413193B"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Сынып</w:t>
            </w:r>
          </w:p>
        </w:tc>
        <w:tc>
          <w:tcPr>
            <w:tcW w:w="1521" w:type="dxa"/>
            <w:tcBorders>
              <w:top w:val="single" w:sz="4" w:space="0" w:color="auto"/>
              <w:left w:val="single" w:sz="4" w:space="0" w:color="auto"/>
              <w:bottom w:val="single" w:sz="4" w:space="0" w:color="auto"/>
              <w:right w:val="single" w:sz="4" w:space="0" w:color="auto"/>
            </w:tcBorders>
          </w:tcPr>
          <w:p w14:paraId="0BBBC0A8"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Оқушы</w:t>
            </w:r>
            <w:r w:rsidRPr="004472A6">
              <w:rPr>
                <w:rFonts w:ascii="Times New Roman" w:hAnsi="Times New Roman"/>
                <w:b/>
                <w:bCs/>
                <w:sz w:val="28"/>
                <w:szCs w:val="28"/>
                <w:lang w:val="kk-KZ" w:eastAsia="ru-RU"/>
              </w:rPr>
              <w:t xml:space="preserve"> </w:t>
            </w:r>
            <w:r w:rsidRPr="004472A6">
              <w:rPr>
                <w:rFonts w:ascii="Times New Roman" w:hAnsi="Times New Roman"/>
                <w:b/>
                <w:bCs/>
                <w:sz w:val="28"/>
                <w:szCs w:val="28"/>
                <w:lang w:val="en-US" w:eastAsia="ru-RU"/>
              </w:rPr>
              <w:t>саны</w:t>
            </w:r>
          </w:p>
        </w:tc>
        <w:tc>
          <w:tcPr>
            <w:tcW w:w="1275" w:type="dxa"/>
            <w:tcBorders>
              <w:top w:val="single" w:sz="4" w:space="0" w:color="auto"/>
              <w:left w:val="single" w:sz="4" w:space="0" w:color="auto"/>
              <w:bottom w:val="single" w:sz="4" w:space="0" w:color="auto"/>
              <w:right w:val="single" w:sz="4" w:space="0" w:color="auto"/>
            </w:tcBorders>
          </w:tcPr>
          <w:p w14:paraId="3CDAA6CD"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Жылы</w:t>
            </w:r>
          </w:p>
        </w:tc>
        <w:tc>
          <w:tcPr>
            <w:tcW w:w="1418" w:type="dxa"/>
            <w:tcBorders>
              <w:top w:val="single" w:sz="4" w:space="0" w:color="auto"/>
              <w:left w:val="single" w:sz="4" w:space="0" w:color="auto"/>
              <w:bottom w:val="single" w:sz="4" w:space="0" w:color="auto"/>
              <w:right w:val="single" w:sz="4" w:space="0" w:color="auto"/>
            </w:tcBorders>
          </w:tcPr>
          <w:p w14:paraId="2B3DE209"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Әдістеме</w:t>
            </w:r>
          </w:p>
        </w:tc>
        <w:tc>
          <w:tcPr>
            <w:tcW w:w="1167" w:type="dxa"/>
            <w:tcBorders>
              <w:top w:val="single" w:sz="4" w:space="0" w:color="auto"/>
              <w:left w:val="single" w:sz="4" w:space="0" w:color="auto"/>
              <w:bottom w:val="single" w:sz="4" w:space="0" w:color="auto"/>
              <w:right w:val="single" w:sz="4" w:space="0" w:color="auto"/>
            </w:tcBorders>
          </w:tcPr>
          <w:p w14:paraId="00154BC4"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b/>
                <w:bCs/>
                <w:sz w:val="28"/>
                <w:szCs w:val="28"/>
                <w:lang w:val="en-US" w:eastAsia="ru-RU"/>
              </w:rPr>
              <w:t>Жұмыс дәптері</w:t>
            </w:r>
          </w:p>
        </w:tc>
      </w:tr>
      <w:tr w:rsidR="004472A6" w:rsidRPr="004472A6" w14:paraId="3ACDD6E7" w14:textId="77777777" w:rsidTr="00E4559E">
        <w:tc>
          <w:tcPr>
            <w:tcW w:w="562" w:type="dxa"/>
            <w:tcBorders>
              <w:top w:val="single" w:sz="4" w:space="0" w:color="auto"/>
              <w:left w:val="single" w:sz="4" w:space="0" w:color="auto"/>
              <w:bottom w:val="single" w:sz="4" w:space="0" w:color="auto"/>
              <w:right w:val="single" w:sz="4" w:space="0" w:color="auto"/>
            </w:tcBorders>
          </w:tcPr>
          <w:p w14:paraId="736C51D3"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sz w:val="28"/>
                <w:szCs w:val="28"/>
                <w:lang w:val="kk-KZ" w:eastAsia="ru-RU"/>
              </w:rPr>
              <w:t>1</w:t>
            </w:r>
          </w:p>
        </w:tc>
        <w:tc>
          <w:tcPr>
            <w:tcW w:w="2207" w:type="dxa"/>
            <w:tcBorders>
              <w:top w:val="single" w:sz="4" w:space="0" w:color="auto"/>
              <w:left w:val="single" w:sz="4" w:space="0" w:color="auto"/>
              <w:bottom w:val="single" w:sz="4" w:space="0" w:color="auto"/>
              <w:right w:val="single" w:sz="4" w:space="0" w:color="auto"/>
            </w:tcBorders>
          </w:tcPr>
          <w:p w14:paraId="1D8C0723"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Айналадағы әлем</w:t>
            </w:r>
          </w:p>
        </w:tc>
        <w:tc>
          <w:tcPr>
            <w:tcW w:w="1234" w:type="dxa"/>
            <w:tcBorders>
              <w:top w:val="single" w:sz="4" w:space="0" w:color="auto"/>
              <w:left w:val="single" w:sz="4" w:space="0" w:color="auto"/>
              <w:bottom w:val="single" w:sz="4" w:space="0" w:color="auto"/>
              <w:right w:val="single" w:sz="4" w:space="0" w:color="auto"/>
            </w:tcBorders>
          </w:tcPr>
          <w:p w14:paraId="1FFA8A61"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521" w:type="dxa"/>
            <w:tcBorders>
              <w:top w:val="single" w:sz="4" w:space="0" w:color="auto"/>
              <w:left w:val="single" w:sz="4" w:space="0" w:color="auto"/>
              <w:bottom w:val="single" w:sz="4" w:space="0" w:color="auto"/>
              <w:right w:val="single" w:sz="4" w:space="0" w:color="auto"/>
            </w:tcBorders>
          </w:tcPr>
          <w:p w14:paraId="699B7BB6"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0CE5D21B"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2018</w:t>
            </w:r>
          </w:p>
        </w:tc>
        <w:tc>
          <w:tcPr>
            <w:tcW w:w="1418" w:type="dxa"/>
            <w:tcBorders>
              <w:top w:val="single" w:sz="4" w:space="0" w:color="auto"/>
              <w:left w:val="single" w:sz="4" w:space="0" w:color="auto"/>
              <w:bottom w:val="single" w:sz="4" w:space="0" w:color="auto"/>
              <w:right w:val="single" w:sz="4" w:space="0" w:color="auto"/>
            </w:tcBorders>
          </w:tcPr>
          <w:p w14:paraId="67BA193E"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69674BA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4ED27329" w14:textId="77777777" w:rsidTr="00E4559E">
        <w:tc>
          <w:tcPr>
            <w:tcW w:w="562" w:type="dxa"/>
            <w:tcBorders>
              <w:top w:val="single" w:sz="4" w:space="0" w:color="auto"/>
              <w:left w:val="single" w:sz="4" w:space="0" w:color="auto"/>
              <w:bottom w:val="single" w:sz="4" w:space="0" w:color="auto"/>
              <w:right w:val="single" w:sz="4" w:space="0" w:color="auto"/>
            </w:tcBorders>
          </w:tcPr>
          <w:p w14:paraId="05BA2D38"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sz w:val="28"/>
                <w:szCs w:val="28"/>
                <w:lang w:val="kk-KZ" w:eastAsia="ru-RU"/>
              </w:rPr>
              <w:t>2</w:t>
            </w:r>
          </w:p>
        </w:tc>
        <w:tc>
          <w:tcPr>
            <w:tcW w:w="2207" w:type="dxa"/>
            <w:tcBorders>
              <w:top w:val="single" w:sz="4" w:space="0" w:color="auto"/>
              <w:left w:val="single" w:sz="4" w:space="0" w:color="auto"/>
              <w:bottom w:val="single" w:sz="4" w:space="0" w:color="auto"/>
              <w:right w:val="single" w:sz="4" w:space="0" w:color="auto"/>
            </w:tcBorders>
          </w:tcPr>
          <w:p w14:paraId="526573E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 xml:space="preserve">Математика </w:t>
            </w:r>
          </w:p>
        </w:tc>
        <w:tc>
          <w:tcPr>
            <w:tcW w:w="1234" w:type="dxa"/>
            <w:tcBorders>
              <w:top w:val="single" w:sz="4" w:space="0" w:color="auto"/>
              <w:left w:val="single" w:sz="4" w:space="0" w:color="auto"/>
              <w:bottom w:val="single" w:sz="4" w:space="0" w:color="auto"/>
              <w:right w:val="single" w:sz="4" w:space="0" w:color="auto"/>
            </w:tcBorders>
          </w:tcPr>
          <w:p w14:paraId="191BD4A9"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521" w:type="dxa"/>
            <w:tcBorders>
              <w:top w:val="single" w:sz="4" w:space="0" w:color="auto"/>
              <w:left w:val="single" w:sz="4" w:space="0" w:color="auto"/>
              <w:bottom w:val="single" w:sz="4" w:space="0" w:color="auto"/>
              <w:right w:val="single" w:sz="4" w:space="0" w:color="auto"/>
            </w:tcBorders>
          </w:tcPr>
          <w:p w14:paraId="5BBA2146"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0E9B580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2018</w:t>
            </w:r>
          </w:p>
        </w:tc>
        <w:tc>
          <w:tcPr>
            <w:tcW w:w="1418" w:type="dxa"/>
            <w:tcBorders>
              <w:top w:val="single" w:sz="4" w:space="0" w:color="auto"/>
              <w:left w:val="single" w:sz="4" w:space="0" w:color="auto"/>
              <w:bottom w:val="single" w:sz="4" w:space="0" w:color="auto"/>
              <w:right w:val="single" w:sz="4" w:space="0" w:color="auto"/>
            </w:tcBorders>
          </w:tcPr>
          <w:p w14:paraId="788C664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3D3C569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07EE5AE5" w14:textId="77777777" w:rsidTr="00E4559E">
        <w:tc>
          <w:tcPr>
            <w:tcW w:w="562" w:type="dxa"/>
            <w:tcBorders>
              <w:top w:val="single" w:sz="4" w:space="0" w:color="auto"/>
              <w:left w:val="single" w:sz="4" w:space="0" w:color="auto"/>
              <w:bottom w:val="single" w:sz="4" w:space="0" w:color="auto"/>
              <w:right w:val="single" w:sz="4" w:space="0" w:color="auto"/>
            </w:tcBorders>
          </w:tcPr>
          <w:p w14:paraId="7A98CE59"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sz w:val="28"/>
                <w:szCs w:val="28"/>
                <w:lang w:val="kk-KZ" w:eastAsia="ru-RU"/>
              </w:rPr>
              <w:t>3</w:t>
            </w:r>
          </w:p>
        </w:tc>
        <w:tc>
          <w:tcPr>
            <w:tcW w:w="2207" w:type="dxa"/>
            <w:tcBorders>
              <w:top w:val="single" w:sz="4" w:space="0" w:color="auto"/>
              <w:left w:val="single" w:sz="4" w:space="0" w:color="auto"/>
              <w:bottom w:val="single" w:sz="4" w:space="0" w:color="auto"/>
              <w:right w:val="single" w:sz="4" w:space="0" w:color="auto"/>
            </w:tcBorders>
          </w:tcPr>
          <w:p w14:paraId="53312018"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Қол еңбегі</w:t>
            </w:r>
          </w:p>
        </w:tc>
        <w:tc>
          <w:tcPr>
            <w:tcW w:w="1234" w:type="dxa"/>
            <w:tcBorders>
              <w:top w:val="single" w:sz="4" w:space="0" w:color="auto"/>
              <w:left w:val="single" w:sz="4" w:space="0" w:color="auto"/>
              <w:bottom w:val="single" w:sz="4" w:space="0" w:color="auto"/>
              <w:right w:val="single" w:sz="4" w:space="0" w:color="auto"/>
            </w:tcBorders>
          </w:tcPr>
          <w:p w14:paraId="1EA92AF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521" w:type="dxa"/>
            <w:tcBorders>
              <w:top w:val="single" w:sz="4" w:space="0" w:color="auto"/>
              <w:left w:val="single" w:sz="4" w:space="0" w:color="auto"/>
              <w:bottom w:val="single" w:sz="4" w:space="0" w:color="auto"/>
              <w:right w:val="single" w:sz="4" w:space="0" w:color="auto"/>
            </w:tcBorders>
          </w:tcPr>
          <w:p w14:paraId="5AE2DF76"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4CA38A8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2018</w:t>
            </w:r>
          </w:p>
        </w:tc>
        <w:tc>
          <w:tcPr>
            <w:tcW w:w="1418" w:type="dxa"/>
            <w:tcBorders>
              <w:top w:val="single" w:sz="4" w:space="0" w:color="auto"/>
              <w:left w:val="single" w:sz="4" w:space="0" w:color="auto"/>
              <w:bottom w:val="single" w:sz="4" w:space="0" w:color="auto"/>
              <w:right w:val="single" w:sz="4" w:space="0" w:color="auto"/>
            </w:tcBorders>
          </w:tcPr>
          <w:p w14:paraId="3905727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210640B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71C20E6F" w14:textId="77777777" w:rsidTr="00E4559E">
        <w:tc>
          <w:tcPr>
            <w:tcW w:w="562" w:type="dxa"/>
            <w:tcBorders>
              <w:top w:val="single" w:sz="4" w:space="0" w:color="auto"/>
              <w:left w:val="single" w:sz="4" w:space="0" w:color="auto"/>
              <w:bottom w:val="single" w:sz="4" w:space="0" w:color="auto"/>
              <w:right w:val="single" w:sz="4" w:space="0" w:color="auto"/>
            </w:tcBorders>
          </w:tcPr>
          <w:p w14:paraId="5E21BA90"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sz w:val="28"/>
                <w:szCs w:val="28"/>
                <w:lang w:val="kk-KZ" w:eastAsia="ru-RU"/>
              </w:rPr>
              <w:t>4</w:t>
            </w:r>
          </w:p>
        </w:tc>
        <w:tc>
          <w:tcPr>
            <w:tcW w:w="2207" w:type="dxa"/>
            <w:tcBorders>
              <w:top w:val="single" w:sz="4" w:space="0" w:color="auto"/>
              <w:left w:val="single" w:sz="4" w:space="0" w:color="auto"/>
              <w:bottom w:val="single" w:sz="4" w:space="0" w:color="auto"/>
              <w:right w:val="single" w:sz="4" w:space="0" w:color="auto"/>
            </w:tcBorders>
          </w:tcPr>
          <w:p w14:paraId="4EFF0911" w14:textId="77777777" w:rsidR="004472A6" w:rsidRPr="004472A6" w:rsidRDefault="004472A6" w:rsidP="004472A6">
            <w:pPr>
              <w:spacing w:after="0" w:line="240" w:lineRule="auto"/>
              <w:rPr>
                <w:rFonts w:ascii="Times New Roman" w:hAnsi="Times New Roman"/>
                <w:sz w:val="28"/>
                <w:szCs w:val="28"/>
                <w:lang w:val="en-US" w:eastAsia="ru-RU"/>
              </w:rPr>
            </w:pPr>
          </w:p>
        </w:tc>
        <w:tc>
          <w:tcPr>
            <w:tcW w:w="1234" w:type="dxa"/>
            <w:tcBorders>
              <w:top w:val="single" w:sz="4" w:space="0" w:color="auto"/>
              <w:left w:val="single" w:sz="4" w:space="0" w:color="auto"/>
              <w:bottom w:val="single" w:sz="4" w:space="0" w:color="auto"/>
              <w:right w:val="single" w:sz="4" w:space="0" w:color="auto"/>
            </w:tcBorders>
          </w:tcPr>
          <w:p w14:paraId="290BBA7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521" w:type="dxa"/>
            <w:tcBorders>
              <w:top w:val="single" w:sz="4" w:space="0" w:color="auto"/>
              <w:left w:val="single" w:sz="4" w:space="0" w:color="auto"/>
              <w:bottom w:val="single" w:sz="4" w:space="0" w:color="auto"/>
              <w:right w:val="single" w:sz="4" w:space="0" w:color="auto"/>
            </w:tcBorders>
          </w:tcPr>
          <w:p w14:paraId="41FCAF7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15E4FC7E" w14:textId="77777777" w:rsidR="004472A6" w:rsidRPr="004472A6" w:rsidRDefault="004472A6" w:rsidP="004472A6">
            <w:pPr>
              <w:spacing w:after="0" w:line="240" w:lineRule="auto"/>
              <w:rPr>
                <w:rFonts w:ascii="Times New Roman" w:hAnsi="Times New Roman"/>
                <w:sz w:val="28"/>
                <w:szCs w:val="28"/>
                <w:lang w:val="en-US" w:eastAsia="ru-RU"/>
              </w:rPr>
            </w:pPr>
          </w:p>
        </w:tc>
        <w:tc>
          <w:tcPr>
            <w:tcW w:w="1418" w:type="dxa"/>
            <w:tcBorders>
              <w:top w:val="single" w:sz="4" w:space="0" w:color="auto"/>
              <w:left w:val="single" w:sz="4" w:space="0" w:color="auto"/>
              <w:bottom w:val="single" w:sz="4" w:space="0" w:color="auto"/>
              <w:right w:val="single" w:sz="4" w:space="0" w:color="auto"/>
            </w:tcBorders>
          </w:tcPr>
          <w:p w14:paraId="0CB73C74" w14:textId="77777777" w:rsidR="004472A6" w:rsidRPr="004472A6" w:rsidRDefault="004472A6" w:rsidP="004472A6">
            <w:pPr>
              <w:spacing w:after="0" w:line="240" w:lineRule="auto"/>
              <w:rPr>
                <w:rFonts w:ascii="Times New Roman" w:hAnsi="Times New Roman"/>
                <w:sz w:val="28"/>
                <w:szCs w:val="28"/>
                <w:lang w:val="en-US" w:eastAsia="ru-RU"/>
              </w:rPr>
            </w:pPr>
          </w:p>
        </w:tc>
        <w:tc>
          <w:tcPr>
            <w:tcW w:w="1167" w:type="dxa"/>
            <w:tcBorders>
              <w:top w:val="single" w:sz="4" w:space="0" w:color="auto"/>
              <w:left w:val="single" w:sz="4" w:space="0" w:color="auto"/>
              <w:bottom w:val="single" w:sz="4" w:space="0" w:color="auto"/>
              <w:right w:val="single" w:sz="4" w:space="0" w:color="auto"/>
            </w:tcBorders>
          </w:tcPr>
          <w:p w14:paraId="6C96D6F9" w14:textId="77777777" w:rsidR="004472A6" w:rsidRPr="004472A6" w:rsidRDefault="004472A6" w:rsidP="004472A6">
            <w:pPr>
              <w:spacing w:after="0" w:line="240" w:lineRule="auto"/>
              <w:rPr>
                <w:rFonts w:ascii="Times New Roman" w:hAnsi="Times New Roman"/>
                <w:sz w:val="28"/>
                <w:szCs w:val="28"/>
                <w:lang w:val="en-US" w:eastAsia="ru-RU"/>
              </w:rPr>
            </w:pPr>
          </w:p>
        </w:tc>
      </w:tr>
      <w:tr w:rsidR="004472A6" w:rsidRPr="004472A6" w14:paraId="7733A378" w14:textId="77777777" w:rsidTr="00E4559E">
        <w:tc>
          <w:tcPr>
            <w:tcW w:w="562" w:type="dxa"/>
            <w:tcBorders>
              <w:top w:val="single" w:sz="4" w:space="0" w:color="auto"/>
              <w:left w:val="single" w:sz="4" w:space="0" w:color="auto"/>
              <w:bottom w:val="single" w:sz="4" w:space="0" w:color="auto"/>
              <w:right w:val="single" w:sz="4" w:space="0" w:color="auto"/>
            </w:tcBorders>
          </w:tcPr>
          <w:p w14:paraId="3CB09B74" w14:textId="77777777" w:rsidR="004472A6" w:rsidRPr="004472A6" w:rsidRDefault="004472A6" w:rsidP="004472A6">
            <w:pPr>
              <w:spacing w:after="0" w:line="240" w:lineRule="auto"/>
              <w:rPr>
                <w:rFonts w:ascii="Times New Roman" w:hAnsi="Times New Roman"/>
                <w:b/>
                <w:bCs/>
                <w:sz w:val="28"/>
                <w:szCs w:val="28"/>
                <w:lang w:val="en-US" w:eastAsia="ru-RU"/>
              </w:rPr>
            </w:pPr>
            <w:r w:rsidRPr="004472A6">
              <w:rPr>
                <w:rFonts w:ascii="Times New Roman" w:hAnsi="Times New Roman"/>
                <w:sz w:val="28"/>
                <w:szCs w:val="28"/>
                <w:lang w:val="kk-KZ" w:eastAsia="ru-RU"/>
              </w:rPr>
              <w:t>5</w:t>
            </w:r>
          </w:p>
        </w:tc>
        <w:tc>
          <w:tcPr>
            <w:tcW w:w="2207" w:type="dxa"/>
            <w:tcBorders>
              <w:top w:val="single" w:sz="4" w:space="0" w:color="auto"/>
              <w:left w:val="single" w:sz="4" w:space="0" w:color="auto"/>
              <w:bottom w:val="single" w:sz="4" w:space="0" w:color="auto"/>
              <w:right w:val="single" w:sz="4" w:space="0" w:color="auto"/>
            </w:tcBorders>
          </w:tcPr>
          <w:p w14:paraId="5E4896F7" w14:textId="77777777" w:rsidR="004472A6" w:rsidRPr="004472A6" w:rsidRDefault="004472A6" w:rsidP="004472A6">
            <w:pPr>
              <w:spacing w:after="0" w:line="240" w:lineRule="auto"/>
              <w:rPr>
                <w:rFonts w:ascii="Times New Roman" w:hAnsi="Times New Roman"/>
                <w:sz w:val="28"/>
                <w:szCs w:val="28"/>
                <w:lang w:val="en-US" w:eastAsia="ru-RU"/>
              </w:rPr>
            </w:pPr>
          </w:p>
        </w:tc>
        <w:tc>
          <w:tcPr>
            <w:tcW w:w="1234" w:type="dxa"/>
            <w:tcBorders>
              <w:top w:val="single" w:sz="4" w:space="0" w:color="auto"/>
              <w:left w:val="single" w:sz="4" w:space="0" w:color="auto"/>
              <w:bottom w:val="single" w:sz="4" w:space="0" w:color="auto"/>
              <w:right w:val="single" w:sz="4" w:space="0" w:color="auto"/>
            </w:tcBorders>
          </w:tcPr>
          <w:p w14:paraId="21D47C2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521" w:type="dxa"/>
            <w:tcBorders>
              <w:top w:val="single" w:sz="4" w:space="0" w:color="auto"/>
              <w:left w:val="single" w:sz="4" w:space="0" w:color="auto"/>
              <w:bottom w:val="single" w:sz="4" w:space="0" w:color="auto"/>
              <w:right w:val="single" w:sz="4" w:space="0" w:color="auto"/>
            </w:tcBorders>
          </w:tcPr>
          <w:p w14:paraId="6FAC297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3ABF2AF2" w14:textId="77777777" w:rsidR="004472A6" w:rsidRPr="004472A6" w:rsidRDefault="004472A6" w:rsidP="004472A6">
            <w:pPr>
              <w:spacing w:after="0" w:line="240" w:lineRule="auto"/>
              <w:rPr>
                <w:rFonts w:ascii="Times New Roman" w:hAnsi="Times New Roman"/>
                <w:sz w:val="28"/>
                <w:szCs w:val="28"/>
                <w:lang w:val="en-US" w:eastAsia="ru-RU"/>
              </w:rPr>
            </w:pPr>
          </w:p>
        </w:tc>
        <w:tc>
          <w:tcPr>
            <w:tcW w:w="1418" w:type="dxa"/>
            <w:tcBorders>
              <w:top w:val="single" w:sz="4" w:space="0" w:color="auto"/>
              <w:left w:val="single" w:sz="4" w:space="0" w:color="auto"/>
              <w:bottom w:val="single" w:sz="4" w:space="0" w:color="auto"/>
              <w:right w:val="single" w:sz="4" w:space="0" w:color="auto"/>
            </w:tcBorders>
          </w:tcPr>
          <w:p w14:paraId="52DF5DA7" w14:textId="77777777" w:rsidR="004472A6" w:rsidRPr="004472A6" w:rsidRDefault="004472A6" w:rsidP="004472A6">
            <w:pPr>
              <w:spacing w:after="0" w:line="240" w:lineRule="auto"/>
              <w:rPr>
                <w:rFonts w:ascii="Times New Roman" w:hAnsi="Times New Roman"/>
                <w:sz w:val="28"/>
                <w:szCs w:val="28"/>
                <w:lang w:val="en-US" w:eastAsia="ru-RU"/>
              </w:rPr>
            </w:pPr>
          </w:p>
        </w:tc>
        <w:tc>
          <w:tcPr>
            <w:tcW w:w="1167" w:type="dxa"/>
            <w:tcBorders>
              <w:top w:val="single" w:sz="4" w:space="0" w:color="auto"/>
              <w:left w:val="single" w:sz="4" w:space="0" w:color="auto"/>
              <w:bottom w:val="single" w:sz="4" w:space="0" w:color="auto"/>
              <w:right w:val="single" w:sz="4" w:space="0" w:color="auto"/>
            </w:tcBorders>
          </w:tcPr>
          <w:p w14:paraId="5E18C468" w14:textId="77777777" w:rsidR="004472A6" w:rsidRPr="004472A6" w:rsidRDefault="004472A6" w:rsidP="004472A6">
            <w:pPr>
              <w:spacing w:after="0" w:line="240" w:lineRule="auto"/>
              <w:rPr>
                <w:rFonts w:ascii="Times New Roman" w:hAnsi="Times New Roman"/>
                <w:sz w:val="28"/>
                <w:szCs w:val="28"/>
                <w:lang w:val="en-US" w:eastAsia="ru-RU"/>
              </w:rPr>
            </w:pPr>
          </w:p>
        </w:tc>
      </w:tr>
      <w:tr w:rsidR="004472A6" w:rsidRPr="004472A6" w14:paraId="6A2007D3" w14:textId="77777777" w:rsidTr="00E4559E">
        <w:tc>
          <w:tcPr>
            <w:tcW w:w="562" w:type="dxa"/>
            <w:tcBorders>
              <w:top w:val="single" w:sz="4" w:space="0" w:color="auto"/>
              <w:left w:val="single" w:sz="4" w:space="0" w:color="auto"/>
              <w:bottom w:val="single" w:sz="4" w:space="0" w:color="auto"/>
              <w:right w:val="single" w:sz="4" w:space="0" w:color="auto"/>
            </w:tcBorders>
          </w:tcPr>
          <w:p w14:paraId="13131CB2" w14:textId="77777777" w:rsidR="004472A6" w:rsidRPr="004472A6" w:rsidRDefault="004472A6" w:rsidP="004472A6">
            <w:pPr>
              <w:spacing w:after="0" w:line="240" w:lineRule="auto"/>
              <w:rPr>
                <w:rFonts w:ascii="Times New Roman" w:hAnsi="Times New Roman"/>
                <w:sz w:val="28"/>
                <w:szCs w:val="28"/>
                <w:lang w:val="kk-KZ" w:eastAsia="ru-RU"/>
              </w:rPr>
            </w:pPr>
          </w:p>
        </w:tc>
        <w:tc>
          <w:tcPr>
            <w:tcW w:w="2207" w:type="dxa"/>
            <w:tcBorders>
              <w:top w:val="single" w:sz="4" w:space="0" w:color="auto"/>
              <w:left w:val="single" w:sz="4" w:space="0" w:color="auto"/>
              <w:bottom w:val="single" w:sz="4" w:space="0" w:color="auto"/>
              <w:right w:val="single" w:sz="4" w:space="0" w:color="auto"/>
            </w:tcBorders>
          </w:tcPr>
          <w:p w14:paraId="5F4093EE"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Қазақ тілі</w:t>
            </w:r>
          </w:p>
        </w:tc>
        <w:tc>
          <w:tcPr>
            <w:tcW w:w="1234" w:type="dxa"/>
            <w:tcBorders>
              <w:top w:val="single" w:sz="4" w:space="0" w:color="auto"/>
              <w:left w:val="single" w:sz="4" w:space="0" w:color="auto"/>
              <w:bottom w:val="single" w:sz="4" w:space="0" w:color="auto"/>
              <w:right w:val="single" w:sz="4" w:space="0" w:color="auto"/>
            </w:tcBorders>
          </w:tcPr>
          <w:p w14:paraId="4B78054D"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6</w:t>
            </w:r>
          </w:p>
        </w:tc>
        <w:tc>
          <w:tcPr>
            <w:tcW w:w="1521" w:type="dxa"/>
            <w:tcBorders>
              <w:top w:val="single" w:sz="4" w:space="0" w:color="auto"/>
              <w:left w:val="single" w:sz="4" w:space="0" w:color="auto"/>
              <w:bottom w:val="single" w:sz="4" w:space="0" w:color="auto"/>
              <w:right w:val="single" w:sz="4" w:space="0" w:color="auto"/>
            </w:tcBorders>
          </w:tcPr>
          <w:p w14:paraId="56702DC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2898AD65"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0440B278"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10B509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7CCC40E4" w14:textId="77777777" w:rsidTr="00E4559E">
        <w:tc>
          <w:tcPr>
            <w:tcW w:w="562" w:type="dxa"/>
            <w:tcBorders>
              <w:top w:val="single" w:sz="4" w:space="0" w:color="auto"/>
              <w:left w:val="single" w:sz="4" w:space="0" w:color="auto"/>
              <w:bottom w:val="single" w:sz="4" w:space="0" w:color="auto"/>
              <w:right w:val="single" w:sz="4" w:space="0" w:color="auto"/>
            </w:tcBorders>
          </w:tcPr>
          <w:p w14:paraId="69D9085C" w14:textId="77777777" w:rsidR="004472A6" w:rsidRPr="004472A6" w:rsidRDefault="004472A6" w:rsidP="004472A6">
            <w:pPr>
              <w:spacing w:after="0" w:line="240" w:lineRule="auto"/>
              <w:rPr>
                <w:rFonts w:ascii="Times New Roman" w:hAnsi="Times New Roman"/>
                <w:sz w:val="28"/>
                <w:szCs w:val="28"/>
                <w:lang w:val="kk-KZ" w:eastAsia="ru-RU"/>
              </w:rPr>
            </w:pPr>
          </w:p>
        </w:tc>
        <w:tc>
          <w:tcPr>
            <w:tcW w:w="2207" w:type="dxa"/>
            <w:tcBorders>
              <w:top w:val="single" w:sz="4" w:space="0" w:color="auto"/>
              <w:left w:val="single" w:sz="4" w:space="0" w:color="auto"/>
              <w:bottom w:val="single" w:sz="4" w:space="0" w:color="auto"/>
              <w:right w:val="single" w:sz="4" w:space="0" w:color="auto"/>
            </w:tcBorders>
          </w:tcPr>
          <w:p w14:paraId="4622A20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Қазақ әдебиеті</w:t>
            </w:r>
          </w:p>
        </w:tc>
        <w:tc>
          <w:tcPr>
            <w:tcW w:w="1234" w:type="dxa"/>
            <w:tcBorders>
              <w:top w:val="single" w:sz="4" w:space="0" w:color="auto"/>
              <w:left w:val="single" w:sz="4" w:space="0" w:color="auto"/>
              <w:bottom w:val="single" w:sz="4" w:space="0" w:color="auto"/>
              <w:right w:val="single" w:sz="4" w:space="0" w:color="auto"/>
            </w:tcBorders>
          </w:tcPr>
          <w:p w14:paraId="39AF33B3"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6</w:t>
            </w:r>
          </w:p>
        </w:tc>
        <w:tc>
          <w:tcPr>
            <w:tcW w:w="1521" w:type="dxa"/>
            <w:tcBorders>
              <w:top w:val="single" w:sz="4" w:space="0" w:color="auto"/>
              <w:left w:val="single" w:sz="4" w:space="0" w:color="auto"/>
              <w:bottom w:val="single" w:sz="4" w:space="0" w:color="auto"/>
              <w:right w:val="single" w:sz="4" w:space="0" w:color="auto"/>
            </w:tcBorders>
          </w:tcPr>
          <w:p w14:paraId="115F1A3E"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087E898E"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796FB592"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D958997"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55FC194D" w14:textId="77777777" w:rsidTr="00E4559E">
        <w:tc>
          <w:tcPr>
            <w:tcW w:w="562" w:type="dxa"/>
            <w:tcBorders>
              <w:top w:val="single" w:sz="4" w:space="0" w:color="auto"/>
              <w:left w:val="single" w:sz="4" w:space="0" w:color="auto"/>
              <w:bottom w:val="single" w:sz="4" w:space="0" w:color="auto"/>
              <w:right w:val="single" w:sz="4" w:space="0" w:color="auto"/>
            </w:tcBorders>
          </w:tcPr>
          <w:p w14:paraId="42E25F44" w14:textId="77777777" w:rsidR="004472A6" w:rsidRPr="004472A6" w:rsidRDefault="004472A6" w:rsidP="004472A6">
            <w:pPr>
              <w:spacing w:after="0" w:line="240" w:lineRule="auto"/>
              <w:rPr>
                <w:rFonts w:ascii="Times New Roman" w:hAnsi="Times New Roman"/>
                <w:sz w:val="28"/>
                <w:szCs w:val="28"/>
                <w:lang w:val="kk-KZ" w:eastAsia="ru-RU"/>
              </w:rPr>
            </w:pPr>
          </w:p>
        </w:tc>
        <w:tc>
          <w:tcPr>
            <w:tcW w:w="2207" w:type="dxa"/>
            <w:tcBorders>
              <w:top w:val="single" w:sz="4" w:space="0" w:color="auto"/>
              <w:left w:val="single" w:sz="4" w:space="0" w:color="auto"/>
              <w:bottom w:val="single" w:sz="4" w:space="0" w:color="auto"/>
              <w:right w:val="single" w:sz="4" w:space="0" w:color="auto"/>
            </w:tcBorders>
          </w:tcPr>
          <w:p w14:paraId="016D9809"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 xml:space="preserve">Математика </w:t>
            </w:r>
          </w:p>
        </w:tc>
        <w:tc>
          <w:tcPr>
            <w:tcW w:w="1234" w:type="dxa"/>
            <w:tcBorders>
              <w:top w:val="single" w:sz="4" w:space="0" w:color="auto"/>
              <w:left w:val="single" w:sz="4" w:space="0" w:color="auto"/>
              <w:bottom w:val="single" w:sz="4" w:space="0" w:color="auto"/>
              <w:right w:val="single" w:sz="4" w:space="0" w:color="auto"/>
            </w:tcBorders>
          </w:tcPr>
          <w:p w14:paraId="646E4D0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6</w:t>
            </w:r>
          </w:p>
        </w:tc>
        <w:tc>
          <w:tcPr>
            <w:tcW w:w="1521" w:type="dxa"/>
            <w:tcBorders>
              <w:top w:val="single" w:sz="4" w:space="0" w:color="auto"/>
              <w:left w:val="single" w:sz="4" w:space="0" w:color="auto"/>
              <w:bottom w:val="single" w:sz="4" w:space="0" w:color="auto"/>
              <w:right w:val="single" w:sz="4" w:space="0" w:color="auto"/>
            </w:tcBorders>
          </w:tcPr>
          <w:p w14:paraId="768F36B4"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6F327F2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7F455E1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2338D2C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4286822B" w14:textId="77777777" w:rsidTr="00E4559E">
        <w:tc>
          <w:tcPr>
            <w:tcW w:w="562" w:type="dxa"/>
            <w:tcBorders>
              <w:top w:val="single" w:sz="4" w:space="0" w:color="auto"/>
              <w:left w:val="single" w:sz="4" w:space="0" w:color="auto"/>
              <w:bottom w:val="single" w:sz="4" w:space="0" w:color="auto"/>
              <w:right w:val="single" w:sz="4" w:space="0" w:color="auto"/>
            </w:tcBorders>
          </w:tcPr>
          <w:p w14:paraId="43639177" w14:textId="77777777" w:rsidR="004472A6" w:rsidRPr="004472A6" w:rsidRDefault="004472A6" w:rsidP="004472A6">
            <w:pPr>
              <w:spacing w:after="0" w:line="240" w:lineRule="auto"/>
              <w:rPr>
                <w:rFonts w:ascii="Times New Roman" w:hAnsi="Times New Roman"/>
                <w:sz w:val="28"/>
                <w:szCs w:val="28"/>
                <w:lang w:val="kk-KZ" w:eastAsia="ru-RU"/>
              </w:rPr>
            </w:pPr>
          </w:p>
        </w:tc>
        <w:tc>
          <w:tcPr>
            <w:tcW w:w="2207" w:type="dxa"/>
            <w:tcBorders>
              <w:top w:val="single" w:sz="4" w:space="0" w:color="auto"/>
              <w:left w:val="single" w:sz="4" w:space="0" w:color="auto"/>
              <w:bottom w:val="single" w:sz="4" w:space="0" w:color="auto"/>
              <w:right w:val="single" w:sz="4" w:space="0" w:color="auto"/>
            </w:tcBorders>
          </w:tcPr>
          <w:p w14:paraId="5DD04AA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Оқу және тіл дамыту</w:t>
            </w:r>
          </w:p>
        </w:tc>
        <w:tc>
          <w:tcPr>
            <w:tcW w:w="1234" w:type="dxa"/>
            <w:tcBorders>
              <w:top w:val="single" w:sz="4" w:space="0" w:color="auto"/>
              <w:left w:val="single" w:sz="4" w:space="0" w:color="auto"/>
              <w:bottom w:val="single" w:sz="4" w:space="0" w:color="auto"/>
              <w:right w:val="single" w:sz="4" w:space="0" w:color="auto"/>
            </w:tcBorders>
          </w:tcPr>
          <w:p w14:paraId="1ACE0E38"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6</w:t>
            </w:r>
          </w:p>
        </w:tc>
        <w:tc>
          <w:tcPr>
            <w:tcW w:w="1521" w:type="dxa"/>
            <w:tcBorders>
              <w:top w:val="single" w:sz="4" w:space="0" w:color="auto"/>
              <w:left w:val="single" w:sz="4" w:space="0" w:color="auto"/>
              <w:bottom w:val="single" w:sz="4" w:space="0" w:color="auto"/>
              <w:right w:val="single" w:sz="4" w:space="0" w:color="auto"/>
            </w:tcBorders>
          </w:tcPr>
          <w:p w14:paraId="6E042A5F"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30DA68E9"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45F789C9"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46DC76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13ED197A" w14:textId="77777777" w:rsidTr="00E4559E">
        <w:tc>
          <w:tcPr>
            <w:tcW w:w="562" w:type="dxa"/>
            <w:tcBorders>
              <w:top w:val="single" w:sz="4" w:space="0" w:color="auto"/>
              <w:left w:val="single" w:sz="4" w:space="0" w:color="auto"/>
              <w:bottom w:val="single" w:sz="4" w:space="0" w:color="auto"/>
              <w:right w:val="single" w:sz="4" w:space="0" w:color="auto"/>
            </w:tcBorders>
          </w:tcPr>
          <w:p w14:paraId="3D3C92B9" w14:textId="77777777" w:rsidR="004472A6" w:rsidRPr="004472A6" w:rsidRDefault="004472A6" w:rsidP="004472A6">
            <w:pPr>
              <w:spacing w:after="0" w:line="240" w:lineRule="auto"/>
              <w:rPr>
                <w:rFonts w:ascii="Times New Roman" w:hAnsi="Times New Roman"/>
                <w:sz w:val="28"/>
                <w:szCs w:val="28"/>
                <w:lang w:val="kk-KZ" w:eastAsia="ru-RU"/>
              </w:rPr>
            </w:pPr>
          </w:p>
        </w:tc>
        <w:tc>
          <w:tcPr>
            <w:tcW w:w="2207" w:type="dxa"/>
            <w:tcBorders>
              <w:top w:val="single" w:sz="4" w:space="0" w:color="auto"/>
              <w:left w:val="single" w:sz="4" w:space="0" w:color="auto"/>
              <w:bottom w:val="single" w:sz="4" w:space="0" w:color="auto"/>
              <w:right w:val="single" w:sz="4" w:space="0" w:color="auto"/>
            </w:tcBorders>
          </w:tcPr>
          <w:p w14:paraId="57D59AA6"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Айналадағы әлем</w:t>
            </w:r>
          </w:p>
        </w:tc>
        <w:tc>
          <w:tcPr>
            <w:tcW w:w="1234" w:type="dxa"/>
            <w:tcBorders>
              <w:top w:val="single" w:sz="4" w:space="0" w:color="auto"/>
              <w:left w:val="single" w:sz="4" w:space="0" w:color="auto"/>
              <w:bottom w:val="single" w:sz="4" w:space="0" w:color="auto"/>
              <w:right w:val="single" w:sz="4" w:space="0" w:color="auto"/>
            </w:tcBorders>
          </w:tcPr>
          <w:p w14:paraId="389AAB2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6</w:t>
            </w:r>
          </w:p>
        </w:tc>
        <w:tc>
          <w:tcPr>
            <w:tcW w:w="1521" w:type="dxa"/>
            <w:tcBorders>
              <w:top w:val="single" w:sz="4" w:space="0" w:color="auto"/>
              <w:left w:val="single" w:sz="4" w:space="0" w:color="auto"/>
              <w:bottom w:val="single" w:sz="4" w:space="0" w:color="auto"/>
              <w:right w:val="single" w:sz="4" w:space="0" w:color="auto"/>
            </w:tcBorders>
          </w:tcPr>
          <w:p w14:paraId="20A57AC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275" w:type="dxa"/>
            <w:tcBorders>
              <w:top w:val="single" w:sz="4" w:space="0" w:color="auto"/>
              <w:left w:val="single" w:sz="4" w:space="0" w:color="auto"/>
              <w:bottom w:val="single" w:sz="4" w:space="0" w:color="auto"/>
              <w:right w:val="single" w:sz="4" w:space="0" w:color="auto"/>
            </w:tcBorders>
          </w:tcPr>
          <w:p w14:paraId="0764A65A"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2019</w:t>
            </w:r>
          </w:p>
        </w:tc>
        <w:tc>
          <w:tcPr>
            <w:tcW w:w="1418" w:type="dxa"/>
            <w:tcBorders>
              <w:top w:val="single" w:sz="4" w:space="0" w:color="auto"/>
              <w:left w:val="single" w:sz="4" w:space="0" w:color="auto"/>
              <w:bottom w:val="single" w:sz="4" w:space="0" w:color="auto"/>
              <w:right w:val="single" w:sz="4" w:space="0" w:color="auto"/>
            </w:tcBorders>
          </w:tcPr>
          <w:p w14:paraId="3B4E6DB0"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c>
          <w:tcPr>
            <w:tcW w:w="1167" w:type="dxa"/>
            <w:tcBorders>
              <w:top w:val="single" w:sz="4" w:space="0" w:color="auto"/>
              <w:left w:val="single" w:sz="4" w:space="0" w:color="auto"/>
              <w:bottom w:val="single" w:sz="4" w:space="0" w:color="auto"/>
              <w:right w:val="single" w:sz="4" w:space="0" w:color="auto"/>
            </w:tcBorders>
          </w:tcPr>
          <w:p w14:paraId="4AD2CC1C" w14:textId="77777777" w:rsidR="004472A6" w:rsidRPr="004472A6" w:rsidRDefault="004472A6" w:rsidP="004472A6">
            <w:pPr>
              <w:spacing w:after="0" w:line="240" w:lineRule="auto"/>
              <w:rPr>
                <w:rFonts w:ascii="Times New Roman" w:hAnsi="Times New Roman"/>
                <w:sz w:val="28"/>
                <w:szCs w:val="28"/>
                <w:lang w:val="kk-KZ" w:eastAsia="ru-RU"/>
              </w:rPr>
            </w:pPr>
            <w:r w:rsidRPr="004472A6">
              <w:rPr>
                <w:rFonts w:ascii="Times New Roman" w:hAnsi="Times New Roman"/>
                <w:sz w:val="28"/>
                <w:szCs w:val="28"/>
                <w:lang w:val="kk-KZ" w:eastAsia="ru-RU"/>
              </w:rPr>
              <w:t>1</w:t>
            </w:r>
          </w:p>
        </w:tc>
      </w:tr>
      <w:tr w:rsidR="004472A6" w:rsidRPr="004472A6" w14:paraId="5F985188" w14:textId="77777777" w:rsidTr="00E4559E">
        <w:tc>
          <w:tcPr>
            <w:tcW w:w="562" w:type="dxa"/>
            <w:tcBorders>
              <w:top w:val="single" w:sz="4" w:space="0" w:color="auto"/>
              <w:left w:val="single" w:sz="4" w:space="0" w:color="auto"/>
              <w:bottom w:val="single" w:sz="4" w:space="0" w:color="auto"/>
              <w:right w:val="single" w:sz="4" w:space="0" w:color="auto"/>
            </w:tcBorders>
          </w:tcPr>
          <w:p w14:paraId="09F725DB" w14:textId="77777777" w:rsidR="004472A6" w:rsidRPr="004472A6" w:rsidRDefault="004472A6" w:rsidP="004472A6">
            <w:pPr>
              <w:spacing w:after="0" w:line="240" w:lineRule="auto"/>
              <w:rPr>
                <w:rFonts w:ascii="Times New Roman" w:hAnsi="Times New Roman"/>
                <w:sz w:val="28"/>
                <w:szCs w:val="28"/>
                <w:lang w:val="kk-KZ" w:eastAsia="ru-RU"/>
              </w:rPr>
            </w:pPr>
          </w:p>
        </w:tc>
        <w:tc>
          <w:tcPr>
            <w:tcW w:w="2207" w:type="dxa"/>
            <w:tcBorders>
              <w:top w:val="single" w:sz="4" w:space="0" w:color="auto"/>
              <w:left w:val="single" w:sz="4" w:space="0" w:color="auto"/>
              <w:bottom w:val="single" w:sz="4" w:space="0" w:color="auto"/>
              <w:right w:val="single" w:sz="4" w:space="0" w:color="auto"/>
            </w:tcBorders>
          </w:tcPr>
          <w:p w14:paraId="6973EF70" w14:textId="77777777" w:rsidR="004472A6" w:rsidRPr="004472A6" w:rsidRDefault="004472A6" w:rsidP="004472A6">
            <w:pPr>
              <w:spacing w:after="0" w:line="240" w:lineRule="auto"/>
              <w:rPr>
                <w:rFonts w:ascii="Times New Roman" w:hAnsi="Times New Roman"/>
                <w:sz w:val="28"/>
                <w:szCs w:val="28"/>
                <w:lang w:val="kk-KZ" w:eastAsia="ru-RU"/>
              </w:rPr>
            </w:pPr>
          </w:p>
        </w:tc>
        <w:tc>
          <w:tcPr>
            <w:tcW w:w="1234" w:type="dxa"/>
            <w:tcBorders>
              <w:top w:val="single" w:sz="4" w:space="0" w:color="auto"/>
              <w:left w:val="single" w:sz="4" w:space="0" w:color="auto"/>
              <w:bottom w:val="single" w:sz="4" w:space="0" w:color="auto"/>
              <w:right w:val="single" w:sz="4" w:space="0" w:color="auto"/>
            </w:tcBorders>
          </w:tcPr>
          <w:p w14:paraId="1FB59453" w14:textId="77777777" w:rsidR="004472A6" w:rsidRPr="004472A6" w:rsidRDefault="004472A6" w:rsidP="004472A6">
            <w:pPr>
              <w:spacing w:after="0" w:line="240" w:lineRule="auto"/>
              <w:rPr>
                <w:rFonts w:ascii="Times New Roman" w:hAnsi="Times New Roman"/>
                <w:sz w:val="28"/>
                <w:szCs w:val="28"/>
                <w:lang w:val="kk-KZ" w:eastAsia="ru-RU"/>
              </w:rPr>
            </w:pPr>
          </w:p>
        </w:tc>
        <w:tc>
          <w:tcPr>
            <w:tcW w:w="1521" w:type="dxa"/>
            <w:tcBorders>
              <w:top w:val="single" w:sz="4" w:space="0" w:color="auto"/>
              <w:left w:val="single" w:sz="4" w:space="0" w:color="auto"/>
              <w:bottom w:val="single" w:sz="4" w:space="0" w:color="auto"/>
              <w:right w:val="single" w:sz="4" w:space="0" w:color="auto"/>
            </w:tcBorders>
          </w:tcPr>
          <w:p w14:paraId="1407F891" w14:textId="77777777" w:rsidR="004472A6" w:rsidRPr="004472A6" w:rsidRDefault="004472A6" w:rsidP="004472A6">
            <w:pPr>
              <w:spacing w:after="0" w:line="240" w:lineRule="auto"/>
              <w:rPr>
                <w:rFonts w:ascii="Times New Roman" w:hAnsi="Times New Roman"/>
                <w:sz w:val="28"/>
                <w:szCs w:val="28"/>
                <w:lang w:val="kk-KZ" w:eastAsia="ru-RU"/>
              </w:rPr>
            </w:pPr>
          </w:p>
        </w:tc>
        <w:tc>
          <w:tcPr>
            <w:tcW w:w="1275" w:type="dxa"/>
            <w:tcBorders>
              <w:top w:val="single" w:sz="4" w:space="0" w:color="auto"/>
              <w:left w:val="single" w:sz="4" w:space="0" w:color="auto"/>
              <w:bottom w:val="single" w:sz="4" w:space="0" w:color="auto"/>
              <w:right w:val="single" w:sz="4" w:space="0" w:color="auto"/>
            </w:tcBorders>
          </w:tcPr>
          <w:p w14:paraId="10D77FF0" w14:textId="77777777" w:rsidR="004472A6" w:rsidRPr="004472A6" w:rsidRDefault="004472A6" w:rsidP="004472A6">
            <w:pPr>
              <w:spacing w:after="0" w:line="240" w:lineRule="auto"/>
              <w:rPr>
                <w:rFonts w:ascii="Times New Roman" w:hAnsi="Times New Roman"/>
                <w:sz w:val="28"/>
                <w:szCs w:val="28"/>
                <w:lang w:val="kk-KZ" w:eastAsia="ru-RU"/>
              </w:rPr>
            </w:pPr>
          </w:p>
        </w:tc>
        <w:tc>
          <w:tcPr>
            <w:tcW w:w="1418" w:type="dxa"/>
            <w:tcBorders>
              <w:top w:val="single" w:sz="4" w:space="0" w:color="auto"/>
              <w:left w:val="single" w:sz="4" w:space="0" w:color="auto"/>
              <w:bottom w:val="single" w:sz="4" w:space="0" w:color="auto"/>
              <w:right w:val="single" w:sz="4" w:space="0" w:color="auto"/>
            </w:tcBorders>
          </w:tcPr>
          <w:p w14:paraId="3653C293" w14:textId="77777777" w:rsidR="004472A6" w:rsidRPr="004472A6" w:rsidRDefault="004472A6" w:rsidP="004472A6">
            <w:pPr>
              <w:spacing w:after="0" w:line="240" w:lineRule="auto"/>
              <w:rPr>
                <w:rFonts w:ascii="Times New Roman" w:hAnsi="Times New Roman"/>
                <w:sz w:val="28"/>
                <w:szCs w:val="28"/>
                <w:lang w:val="kk-KZ" w:eastAsia="ru-RU"/>
              </w:rPr>
            </w:pPr>
          </w:p>
        </w:tc>
        <w:tc>
          <w:tcPr>
            <w:tcW w:w="1167" w:type="dxa"/>
            <w:tcBorders>
              <w:top w:val="single" w:sz="4" w:space="0" w:color="auto"/>
              <w:left w:val="single" w:sz="4" w:space="0" w:color="auto"/>
              <w:bottom w:val="single" w:sz="4" w:space="0" w:color="auto"/>
              <w:right w:val="single" w:sz="4" w:space="0" w:color="auto"/>
            </w:tcBorders>
          </w:tcPr>
          <w:p w14:paraId="465C5792" w14:textId="77777777" w:rsidR="004472A6" w:rsidRPr="004472A6" w:rsidRDefault="004472A6" w:rsidP="004472A6">
            <w:pPr>
              <w:spacing w:after="0" w:line="240" w:lineRule="auto"/>
              <w:rPr>
                <w:rFonts w:ascii="Times New Roman" w:hAnsi="Times New Roman"/>
                <w:sz w:val="28"/>
                <w:szCs w:val="28"/>
                <w:lang w:val="kk-KZ" w:eastAsia="ru-RU"/>
              </w:rPr>
            </w:pPr>
          </w:p>
        </w:tc>
      </w:tr>
    </w:tbl>
    <w:p w14:paraId="717CB1E9" w14:textId="77777777" w:rsidR="004472A6" w:rsidRPr="004472A6" w:rsidRDefault="004472A6" w:rsidP="004472A6">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sz w:val="28"/>
          <w:szCs w:val="28"/>
          <w:lang w:val="kk-KZ" w:eastAsia="ru-RU"/>
        </w:rPr>
      </w:pPr>
    </w:p>
    <w:p w14:paraId="57C219E0" w14:textId="77777777" w:rsidR="004472A6" w:rsidRPr="004472A6" w:rsidRDefault="004472A6" w:rsidP="004472A6">
      <w:pPr>
        <w:keepNext/>
        <w:widowControl w:val="0"/>
        <w:autoSpaceDE w:val="0"/>
        <w:autoSpaceDN w:val="0"/>
        <w:adjustRightInd w:val="0"/>
        <w:spacing w:before="240" w:after="60" w:line="240" w:lineRule="auto"/>
        <w:outlineLvl w:val="0"/>
        <w:rPr>
          <w:rFonts w:ascii="Times New Roman" w:eastAsia="MS Gothic" w:hAnsi="Times New Roman" w:cs="Times New Roman"/>
          <w:b/>
          <w:bCs/>
          <w:color w:val="365F91"/>
          <w:kern w:val="32"/>
          <w:sz w:val="28"/>
          <w:szCs w:val="28"/>
          <w:lang w:val="en-US" w:eastAsia="ru-RU"/>
        </w:rPr>
      </w:pPr>
      <w:r w:rsidRPr="004472A6">
        <w:rPr>
          <w:rFonts w:ascii="Times New Roman" w:eastAsia="Times New Roman" w:hAnsi="Times New Roman" w:cs="Times New Roman"/>
          <w:b/>
          <w:bCs/>
          <w:kern w:val="32"/>
          <w:sz w:val="28"/>
          <w:szCs w:val="28"/>
          <w:lang w:val="kk-KZ" w:eastAsia="ru-RU"/>
        </w:rPr>
        <w:t xml:space="preserve"> </w:t>
      </w:r>
      <w:r w:rsidRPr="004472A6">
        <w:rPr>
          <w:rFonts w:ascii="Times New Roman" w:eastAsia="MS Gothic" w:hAnsi="Times New Roman" w:cs="Times New Roman"/>
          <w:b/>
          <w:bCs/>
          <w:kern w:val="32"/>
          <w:sz w:val="28"/>
          <w:szCs w:val="28"/>
          <w:lang w:val="en-US" w:eastAsia="ru-RU"/>
        </w:rPr>
        <w:t>Оқулықтармен қамтылу көрсеткіші</w:t>
      </w:r>
    </w:p>
    <w:p w14:paraId="4C67854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en-US"/>
        </w:rPr>
      </w:pPr>
      <w:r w:rsidRPr="004472A6">
        <w:rPr>
          <w:rFonts w:ascii="Times New Roman" w:eastAsia="Times New Roman" w:hAnsi="Times New Roman" w:cs="Times New Roman"/>
          <w:noProof/>
          <w:sz w:val="28"/>
          <w:szCs w:val="28"/>
          <w:lang w:eastAsia="ru-RU"/>
        </w:rPr>
        <w:drawing>
          <wp:inline distT="0" distB="0" distL="0" distR="0" wp14:anchorId="05EDF4AC" wp14:editId="14D02767">
            <wp:extent cx="6330950" cy="2406650"/>
            <wp:effectExtent l="5080" t="4445" r="7620" b="8255"/>
            <wp:docPr id="98393658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3A7206DC"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Оқырмандармен жұмыс – кітапхана жұмысының негізгі бағыттарының бірі. Кітапхана қызметі «Кітапхана туралы ережеге», «Кітапхананы пайдалану ережелеріне» сәйкес жүзеге асырылады Оқырмандар көркем, ғылыми, оқу-әдістемелік, анықтамалық және басқа да әдебиеттерді уақытша пайдалану үшін алады, библиографиялық және анықтамалық ақпараттық қызметтерді пайдаланады, қоғамдық іс-шаралар. Оқырмандар арасында кітапхананы өз бетінше қолданушы дағдыларын дамыту, мектеп оқушыларын жүйелі оқуға, танымдық қызығушылыққа, оқу бағдарламаларын меңгеруге тәрбиелеу шаралары жүргізілуде. Кітапхана жұмысында оқушыларды кітапқа баулу, кітап оқуға деген қызығушылығын ояту үшін түрлі формалар мен әдістер қолданылды. Кітапхана педагогтерге, оқушыларға қызмет ете отырып сыныптан тыс іс – шараларға ат салысады. Атаулы даталарға байланысты тақырыптық қөрмелер ұйымдастырады.</w:t>
      </w:r>
    </w:p>
    <w:p w14:paraId="437DF39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Мектеп 2020 жылдың қаңтар айынан бері  «Оқуға кұштар мектеп» жобасын жүзеге асырып келді, 2025 жылдан бері «Балалар кітапханасы» жобасы енгізілуде.  Жобаның мақсаты: Жас ұрпақтың бойына елжандылық пен ұлттық құндылықты, азаматтық, рухани-адамгершілік қасиеттерді қалыптастыру. Ата-аналар мен оқушы, мұғалімдердің оқу мәдениетін, оқу сауаттылығын, оқу белсенділігін арттыру. Ата-аналарды балаларының кітап оқуға белсенділігін қолдауға тарту, оларға отбасылық бос уақыты кітап оқу ортасына айналдырып, рухани қарым-қатынас жасауға көмек көрсету. Отбасылық кітап оқу дәстүрлерін жалғастыру.   Ақын-жазушылардың атаулы мерей тойлары, сыныптан тыс шаралар, тәрбие сағаттары насихаттау бойынша апта сайын  20 минуттық « 20 минут кітап оқу » тақырыбында жүзеге асып отыр. «Оқыдым-басқаға сыйлаймын» қағидасы бойынша оқушылар өздерінің оқыған кітаптарын достарымен алмасады. Кітапхананың алғашқы оқырмандары үшін жыл сайынғы «Кітап үйіне ашық есік» экскурсиясы өткізіледі. Оқырмандарға кітапхана ережелері мен кітапты ұқыпты ұстау ережелерімен таныстырылады. Бұл күні әр түрлі пішіндегі, көлемдегі және жанрдағы ашық түсті иллюстрацияланған кітаптар ұсынылатын көрме ұйымдастырылады.</w:t>
      </w:r>
    </w:p>
    <w:p w14:paraId="51F80276"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«Атаулы күндер» ақпараты бойынша оқушылар мен ұстаздарға арналып ай сайын көрме ұйымдастырылып отырады. Онда ақын жазушылардың өмірі және шығармашылығына, туындыларына байланысты ақпараттар жасақталған. Мектебімізде 14-ақпан «Кітап сыйлау күні» байланысты оқушылар мен ұстаздар арасында үнемі байланыс болып, оқырмандар кітапхана қорына кітап сыйлау дәстүрі жалғасын тауып келеді.</w:t>
      </w:r>
      <w:r w:rsidRPr="004472A6">
        <w:rPr>
          <w:rFonts w:ascii="Times New Roman" w:eastAsia="+mn-ea" w:hAnsi="Times New Roman" w:cs="Times New Roman"/>
          <w:color w:val="000000"/>
          <w:kern w:val="24"/>
          <w:sz w:val="28"/>
          <w:szCs w:val="28"/>
          <w:u w:val="single"/>
          <w:lang w:val="kk-KZ" w:eastAsia="ru-RU"/>
        </w:rPr>
        <w:t xml:space="preserve"> </w:t>
      </w:r>
    </w:p>
    <w:p w14:paraId="328351B1"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2022-2025 оқу жылдары арасында «Оқуға кұштар мектеп» жобасы бойынша атқарылған іс-шаралар мектептің  Instagram, Facebook желісіне жүктеліп отырады.</w:t>
      </w:r>
    </w:p>
    <w:p w14:paraId="72E1D18F" w14:textId="77777777" w:rsidR="004472A6" w:rsidRPr="004472A6" w:rsidRDefault="004472A6" w:rsidP="004472A6">
      <w:pPr>
        <w:widowControl w:val="0"/>
        <w:numPr>
          <w:ilvl w:val="1"/>
          <w:numId w:val="87"/>
        </w:numPr>
        <w:autoSpaceDE w:val="0"/>
        <w:autoSpaceDN w:val="0"/>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b/>
          <w:sz w:val="28"/>
          <w:szCs w:val="28"/>
          <w:lang w:val="kk-KZ"/>
        </w:rPr>
        <w:t xml:space="preserve"> жылы:</w:t>
      </w:r>
    </w:p>
    <w:p w14:paraId="5C31481E" w14:textId="77777777" w:rsidR="004472A6" w:rsidRPr="004472A6" w:rsidRDefault="004472A6" w:rsidP="004472A6">
      <w:pPr>
        <w:widowControl w:val="0"/>
        <w:autoSpaceDE w:val="0"/>
        <w:autoSpaceDN w:val="0"/>
        <w:spacing w:after="0" w:line="240" w:lineRule="auto"/>
        <w:ind w:left="1260"/>
        <w:jc w:val="both"/>
        <w:rPr>
          <w:rFonts w:ascii="Times New Roman" w:eastAsia="Times New Roman" w:hAnsi="Times New Roman" w:cs="Times New Roman"/>
          <w:sz w:val="28"/>
          <w:szCs w:val="28"/>
          <w:lang w:val="kk-KZ"/>
        </w:rPr>
      </w:pPr>
    </w:p>
    <w:p w14:paraId="69A899C3" w14:textId="77777777" w:rsidR="004472A6" w:rsidRPr="004472A6" w:rsidRDefault="004472A6" w:rsidP="004472A6">
      <w:pPr>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1.Қыркүйек айының 12 -і күні «Мұзтаудың мұзбалағы» ( жазушы Оралхан Бөкейдің 80 жылдық мерейтойына арналған кітапқұмарлар фестивалі) және «Маманға жүз сұрақ» атты тіл жанашырларымен кездесу ұйымдастырылды. Кездесуге Оралхан Бөкейдің кітаптарын сүйіп оқитын оқырман ретінде зейнеткер ұстаз Жекенова Б.О., тіл жанашыры, ауыл кітапханашысы Анипа Мұқатайқызы, кітапты көп оқып жүрген кітапхананың тұрақты оқырмандары, мектебіміздің мұғалімдері Қарашолақов Ж.С. және Қырғызалин А.А. келіп, өз ойларын ортаға салды. Оқушыларға ой салатын тартымды әңгімелермен, ақылды ойлармен, ұсыныстармен кездесу қызықты өтті. Сонымен қатар жаңадан келген көркем әдебиеттерден кітап көрмесі ұйымдастырылды.  </w:t>
      </w:r>
      <w:hyperlink r:id="rId190" w:history="1">
        <w:r w:rsidRPr="004472A6">
          <w:rPr>
            <w:rFonts w:ascii="Times New Roman" w:eastAsiaTheme="minorEastAsia" w:hAnsi="Times New Roman" w:cs="Times New Roman"/>
            <w:color w:val="0000FF"/>
            <w:sz w:val="28"/>
            <w:szCs w:val="28"/>
            <w:u w:val="single"/>
            <w:lang w:val="kk-KZ" w:eastAsia="ru-RU"/>
          </w:rPr>
          <w:t>https://www.instagram.com/p/CxJycJyIMCu/?img_index=4&amp;igsh=ZDVxbzA2Y2xleDZ5</w:t>
        </w:r>
      </w:hyperlink>
    </w:p>
    <w:p w14:paraId="041FB924" w14:textId="77777777" w:rsidR="004472A6" w:rsidRPr="004472A6" w:rsidRDefault="004472A6" w:rsidP="004472A6">
      <w:pPr>
        <w:rPr>
          <w:rFonts w:ascii="Times New Roman" w:eastAsiaTheme="minorEastAsia" w:hAnsi="Times New Roman" w:cs="Times New Roman"/>
          <w:sz w:val="28"/>
          <w:szCs w:val="28"/>
          <w:lang w:val="kk-KZ" w:eastAsia="ru-RU"/>
        </w:rPr>
      </w:pPr>
      <w:r w:rsidRPr="004472A6">
        <w:rPr>
          <w:rFonts w:ascii="Times New Roman" w:eastAsia="Times New Roman" w:hAnsi="Times New Roman" w:cs="Times New Roman"/>
          <w:color w:val="050505"/>
          <w:sz w:val="28"/>
          <w:szCs w:val="28"/>
          <w:lang w:val="kk-KZ" w:eastAsia="ru-RU"/>
        </w:rPr>
        <w:t xml:space="preserve">2. </w:t>
      </w:r>
      <w:r w:rsidRPr="004472A6">
        <w:rPr>
          <w:rFonts w:ascii="Times New Roman" w:eastAsiaTheme="minorEastAsia" w:hAnsi="Times New Roman" w:cs="Times New Roman"/>
          <w:sz w:val="28"/>
          <w:szCs w:val="28"/>
          <w:lang w:val="kk-KZ" w:eastAsia="ru-RU"/>
        </w:rPr>
        <w:t xml:space="preserve"> 11 қыркүйек күні «Оқуға құштар ұрпақ» тақырыбында Ұлт Ұстазы А.Байтұрсынұлының мұрасын бренд ретінде дәріптеу мақсатында кітап көрмесі ұйымдастырылды, сонымен қатар «Тілге құрмет – елге құрмет»  тақырыбында  (А.Байтұрсынұлының өмірі мен шығармашылығы бойынша) челлендж ұйымдастырылды. Ахмет Байтұрсынұлының өлеңдері мен мысалдары жолданды. Челлендждің мақсаты: аталған челлендждің негізгі мақсаты – қалың көпшілікті кітап оқуға ынталандыру, кітаптың рухани, мәдени құндылық ретіндегі маңызын қайта жаңғырту және оқырман қауымның кітапқа деген қызығушылығын арттыру.</w:t>
      </w:r>
    </w:p>
    <w:p w14:paraId="500E51C0" w14:textId="77777777" w:rsidR="004472A6" w:rsidRPr="004472A6" w:rsidRDefault="004472A6" w:rsidP="004472A6">
      <w:pPr>
        <w:rPr>
          <w:rFonts w:ascii="Times New Roman" w:eastAsiaTheme="minorEastAsia" w:hAnsi="Times New Roman" w:cs="Times New Roman"/>
          <w:sz w:val="28"/>
          <w:szCs w:val="28"/>
          <w:lang w:val="kk-KZ" w:eastAsia="ru-RU"/>
        </w:rPr>
      </w:pPr>
      <w:hyperlink r:id="rId191" w:history="1">
        <w:r w:rsidRPr="004472A6">
          <w:rPr>
            <w:rFonts w:ascii="Times New Roman" w:eastAsiaTheme="minorEastAsia" w:hAnsi="Times New Roman" w:cs="Times New Roman"/>
            <w:color w:val="0000FF"/>
            <w:sz w:val="28"/>
            <w:szCs w:val="28"/>
            <w:u w:val="single"/>
            <w:lang w:val="kk-KZ" w:eastAsia="ru-RU"/>
          </w:rPr>
          <w:t>https://www.instagram.com/p/CxKx3kTM3HR/?igsh=NWJjNnM5bmd3dHI0</w:t>
        </w:r>
      </w:hyperlink>
    </w:p>
    <w:p w14:paraId="50630B04" w14:textId="77777777" w:rsidR="004472A6" w:rsidRPr="004472A6" w:rsidRDefault="004472A6" w:rsidP="004472A6">
      <w:pPr>
        <w:rPr>
          <w:rFonts w:eastAsiaTheme="minorEastAsia"/>
          <w:lang w:val="kk-KZ" w:eastAsia="ru-RU"/>
        </w:rPr>
      </w:pPr>
      <w:r w:rsidRPr="004472A6">
        <w:rPr>
          <w:rFonts w:ascii="Times New Roman" w:eastAsiaTheme="minorEastAsia" w:hAnsi="Times New Roman" w:cs="Times New Roman"/>
          <w:sz w:val="28"/>
          <w:szCs w:val="28"/>
          <w:lang w:val="kk-KZ" w:eastAsia="ru-RU"/>
        </w:rPr>
        <w:t>3. Бастауыш сынып оқушылары арасында «Бес асыл іс көнсеңіз» атты шара Абай атамыздың мұрасының рналды. Қатысушы оқушылар Абай өлеңдерін жатқа оқыпөз білімдерін көрсетті. Абай шығармаларына арналған суреттерді дәл тауып, бояп өз шығармашылықтарын ортаға салды.</w:t>
      </w:r>
      <w:r w:rsidRPr="004472A6">
        <w:rPr>
          <w:rFonts w:eastAsiaTheme="minorEastAsia"/>
          <w:lang w:val="kk-KZ" w:eastAsia="ru-RU"/>
        </w:rPr>
        <w:t xml:space="preserve">  </w:t>
      </w:r>
      <w:r w:rsidRPr="004472A6">
        <w:rPr>
          <w:rFonts w:ascii="Times New Roman" w:eastAsiaTheme="minorEastAsia" w:hAnsi="Times New Roman" w:cs="Times New Roman"/>
          <w:sz w:val="28"/>
          <w:szCs w:val="28"/>
          <w:lang w:val="kk-KZ" w:eastAsia="ru-RU"/>
        </w:rPr>
        <w:t>Шараның мақсаты:  оқушылардың өз білімдерін шыңдай түсуге, ізденімпаздық, шығармашылық қабілеттері Абай өлеңдерін, әндерін, қара сөздерін нақышына келтіре орындауы, көркем оқуы кезінде оқушылардың білім деңгейінің шыңдалуы нақтыланады.</w:t>
      </w:r>
    </w:p>
    <w:p w14:paraId="02AA713F" w14:textId="77777777" w:rsidR="004472A6" w:rsidRPr="004472A6" w:rsidRDefault="004472A6" w:rsidP="004472A6">
      <w:pPr>
        <w:rPr>
          <w:rFonts w:ascii="Times New Roman" w:eastAsiaTheme="minorEastAsia" w:hAnsi="Times New Roman" w:cs="Times New Roman"/>
          <w:sz w:val="28"/>
          <w:szCs w:val="28"/>
          <w:lang w:val="kk-KZ" w:eastAsia="ru-RU"/>
        </w:rPr>
      </w:pPr>
      <w:hyperlink r:id="rId192" w:history="1">
        <w:r w:rsidRPr="004472A6">
          <w:rPr>
            <w:rFonts w:ascii="Times New Roman" w:eastAsiaTheme="minorEastAsia" w:hAnsi="Times New Roman" w:cs="Times New Roman"/>
            <w:color w:val="0000FF"/>
            <w:sz w:val="28"/>
            <w:szCs w:val="28"/>
            <w:u w:val="single"/>
            <w:lang w:val="kk-KZ" w:eastAsia="ru-RU"/>
          </w:rPr>
          <w:t>https://www.instagram.com/p/CzpcTuMNleG/?igsh=MXRvZ3Biajd0NjRtcw==</w:t>
        </w:r>
      </w:hyperlink>
    </w:p>
    <w:p w14:paraId="5FC73ABA"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eastAsia="ru-RU"/>
        </w:rPr>
      </w:pPr>
      <w:r w:rsidRPr="004472A6">
        <w:rPr>
          <w:rFonts w:ascii="Times New Roman" w:eastAsia="Times New Roman" w:hAnsi="Times New Roman" w:cs="Times New Roman"/>
          <w:sz w:val="28"/>
          <w:szCs w:val="28"/>
          <w:lang w:val="kk-KZ" w:eastAsia="ru-RU"/>
        </w:rPr>
        <w:t xml:space="preserve">4. «Туған өлке - Қазақстан» атты кітап көрмесі ұйымдастырылды. Тәуелсіздік алғаннан кейінгі қазақстанның дербес мемлекет ретінде қалыптасу тарихына шолу жасалды. Кітап көрмесіне халқымыздың тәуелсіздік жолындағы ерлік күресімен қол жеткен жетістіктері, егемен елімізді құру, қалыптастыру және дамыту жолындағы әдебиеттер қойылды. Кітап көрменің мақсаты:  еліміздің тәуелсіздік алу жолындағы ата-бабаларымыздың ерлігін паш ету, студенттерге желтоқсан құрбандарымен, желтоқсан оқиғасына қатысқан аға — апалардың ерлігін үлгі етіп көрсету. Білім алушылардың туған өлкемізге деген сүйіспеншілігін, сезімдерін ояту. Елін, жерін сүюге, Отанын қастерлеуге, шыншылдыққа тәрбиелеу. </w:t>
      </w:r>
    </w:p>
    <w:p w14:paraId="7924DE4A"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eastAsia="ru-RU"/>
        </w:rPr>
      </w:pPr>
      <w:hyperlink r:id="rId193" w:history="1">
        <w:r w:rsidRPr="004472A6">
          <w:rPr>
            <w:rFonts w:ascii="Times New Roman" w:eastAsia="Times New Roman" w:hAnsi="Times New Roman" w:cs="Times New Roman"/>
            <w:color w:val="0000FF"/>
            <w:sz w:val="28"/>
            <w:szCs w:val="28"/>
            <w:u w:val="single"/>
            <w:lang w:val="kk-KZ" w:eastAsia="ru-RU"/>
          </w:rPr>
          <w:t>https://www.instagram.com/p/C03xNfmsr8X/?igsh=MWUwZDQ4MWM0YnVmOQ==</w:t>
        </w:r>
      </w:hyperlink>
    </w:p>
    <w:p w14:paraId="1670C33B"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eastAsia="ru-RU"/>
        </w:rPr>
      </w:pPr>
    </w:p>
    <w:p w14:paraId="7EFE7C21"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eastAsia="ru-RU"/>
        </w:rPr>
      </w:pPr>
    </w:p>
    <w:p w14:paraId="03ED0C0E" w14:textId="77777777" w:rsidR="004472A6" w:rsidRPr="004472A6" w:rsidRDefault="004472A6" w:rsidP="004472A6">
      <w:pPr>
        <w:jc w:val="both"/>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color w:val="000000" w:themeColor="text1"/>
          <w:sz w:val="28"/>
          <w:szCs w:val="28"/>
          <w:lang w:val="kk-KZ" w:eastAsia="ru-RU"/>
          <w14:shadow w14:blurRad="38100" w14:dist="19050" w14:dir="2700000" w14:sx="100000" w14:sy="100000" w14:kx="0" w14:ky="0" w14:algn="tl">
            <w14:schemeClr w14:val="dk1">
              <w14:alpha w14:val="60000"/>
            </w14:schemeClr>
          </w14:shadow>
        </w:rPr>
        <w:t xml:space="preserve">5. </w:t>
      </w:r>
      <w:r w:rsidRPr="004472A6">
        <w:rPr>
          <w:rFonts w:ascii="Times New Roman" w:eastAsiaTheme="minorEastAsia" w:hAnsi="Times New Roman" w:cs="Times New Roman"/>
          <w:sz w:val="28"/>
          <w:szCs w:val="28"/>
          <w:lang w:val="kk-KZ" w:eastAsia="ru-RU"/>
        </w:rPr>
        <w:t>«Оқуға құштар мектеп» жобасы бойынша «Қыста кітап оқимыз, жадымызда тоқимыз» атты каникул кезіндегі уақытты тиімді пайдалану мақсатында білім алушылар онлайн кітап оқуы ұйымдастырылды. Кітап оқуға 1-8 сынып оқушылары қатысты. Олар демалыс күндері кітап оқып отырды.  Мақсаты:</w:t>
      </w:r>
      <w:r w:rsidRPr="004472A6">
        <w:rPr>
          <w:rFonts w:ascii="Times New Roman" w:eastAsiaTheme="minorEastAsia" w:hAnsi="Times New Roman" w:cs="Times New Roman"/>
          <w:sz w:val="36"/>
          <w:szCs w:val="36"/>
          <w:lang w:val="kk-KZ" w:eastAsia="ru-RU"/>
        </w:rPr>
        <w:t xml:space="preserve"> </w:t>
      </w:r>
      <w:r w:rsidRPr="004472A6">
        <w:rPr>
          <w:rFonts w:ascii="Times New Roman" w:eastAsiaTheme="minorEastAsia" w:hAnsi="Times New Roman" w:cs="Times New Roman"/>
          <w:sz w:val="28"/>
          <w:szCs w:val="28"/>
          <w:lang w:val="kk-KZ" w:eastAsia="ru-RU"/>
        </w:rPr>
        <w:t>Кітапты тереңірек оқып, оның мазмұнын түсінуге, өз бойына сіңіруге мүмкіндік береді. Жақсы оқырман оқылған мәтіннен негізгі ойды тауып, түсініп, қажет болған жағдайда өз ойын тұжырымдап, дәлелдей алатынын түсіндіру. </w:t>
      </w:r>
    </w:p>
    <w:p w14:paraId="37F4378C" w14:textId="77777777" w:rsidR="004472A6" w:rsidRPr="004472A6" w:rsidRDefault="004472A6" w:rsidP="004472A6">
      <w:pPr>
        <w:jc w:val="both"/>
        <w:rPr>
          <w:rFonts w:ascii="Times New Roman" w:eastAsiaTheme="minorEastAsia" w:hAnsi="Times New Roman" w:cs="Times New Roman"/>
          <w:sz w:val="28"/>
          <w:szCs w:val="28"/>
          <w:lang w:val="kk-KZ" w:eastAsia="ru-RU"/>
        </w:rPr>
      </w:pPr>
      <w:hyperlink r:id="rId194" w:history="1">
        <w:r w:rsidRPr="004472A6">
          <w:rPr>
            <w:rFonts w:ascii="Times New Roman" w:eastAsiaTheme="minorEastAsia" w:hAnsi="Times New Roman" w:cs="Times New Roman"/>
            <w:color w:val="0000FF"/>
            <w:sz w:val="28"/>
            <w:szCs w:val="28"/>
            <w:u w:val="single"/>
            <w:lang w:val="kk-KZ" w:eastAsia="ru-RU"/>
          </w:rPr>
          <w:t>https://www.instagram.com/p/C13mtRetA20/?igsh=MWZwZ2Q2NnE4cHUxeg==</w:t>
        </w:r>
      </w:hyperlink>
    </w:p>
    <w:p w14:paraId="2F03D41F" w14:textId="77777777" w:rsidR="004472A6" w:rsidRPr="004472A6" w:rsidRDefault="004472A6" w:rsidP="004472A6">
      <w:pPr>
        <w:jc w:val="both"/>
        <w:rPr>
          <w:rFonts w:ascii="Times New Roman" w:eastAsiaTheme="minorEastAsia" w:hAnsi="Times New Roman" w:cs="Times New Roman"/>
          <w:sz w:val="36"/>
          <w:szCs w:val="36"/>
          <w:lang w:val="kk-KZ" w:eastAsia="ru-RU"/>
        </w:rPr>
      </w:pPr>
      <w:r w:rsidRPr="004472A6">
        <w:rPr>
          <w:rFonts w:ascii="Times New Roman" w:eastAsiaTheme="minorEastAsia" w:hAnsi="Times New Roman" w:cs="Times New Roman"/>
          <w:sz w:val="28"/>
          <w:szCs w:val="28"/>
          <w:lang w:val="kk-KZ" w:eastAsia="ru-RU"/>
        </w:rPr>
        <w:t>5. Мектебімізде оқу сауаттылығы апталығына байланысты мектеп кітапханасында «Шапшаң оқу әлеміне саяхат» шарасы ұйымдастырылды.  Шараға 5- 7 сынып оқушылары қатысты. Жылдам оқитын оқушылар анықталды. Шара тартымды өтті. Оқушылар өз бағаларын сынап көрді.</w:t>
      </w:r>
      <w:r w:rsidRPr="004472A6">
        <w:rPr>
          <w:rFonts w:ascii="Times New Roman" w:eastAsiaTheme="minorEastAsia" w:hAnsi="Times New Roman" w:cs="Times New Roman"/>
          <w:sz w:val="36"/>
          <w:szCs w:val="36"/>
          <w:lang w:val="kk-KZ" w:eastAsia="ru-RU"/>
        </w:rPr>
        <w:t xml:space="preserve">   </w:t>
      </w:r>
      <w:r w:rsidRPr="004472A6">
        <w:rPr>
          <w:rFonts w:ascii="Times New Roman" w:eastAsiaTheme="minorEastAsia" w:hAnsi="Times New Roman" w:cs="Times New Roman"/>
          <w:sz w:val="28"/>
          <w:szCs w:val="28"/>
          <w:lang w:val="kk-KZ" w:eastAsia="ru-RU"/>
        </w:rPr>
        <w:t>Мақсаты:</w:t>
      </w:r>
      <w:r w:rsidRPr="004472A6">
        <w:rPr>
          <w:rFonts w:ascii="Times New Roman" w:eastAsia="Times New Roman" w:hAnsi="Times New Roman" w:cs="Times New Roman"/>
          <w:color w:val="080809"/>
          <w:sz w:val="28"/>
          <w:szCs w:val="28"/>
          <w:lang w:val="kk-KZ" w:eastAsia="ru-RU"/>
        </w:rPr>
        <w:t xml:space="preserve"> оқушыларды кітап оқуға тарту,кітапхана жайлы түсндірме жұмыс және оқушылардың бойында кітапқа деген қызығушылық сезімін оятукітапханамен таныстыру.</w:t>
      </w:r>
    </w:p>
    <w:p w14:paraId="40ED7012" w14:textId="77777777" w:rsidR="004472A6" w:rsidRPr="004472A6" w:rsidRDefault="004472A6" w:rsidP="004472A6">
      <w:pPr>
        <w:jc w:val="both"/>
        <w:rPr>
          <w:rFonts w:ascii="Times New Roman" w:eastAsiaTheme="minorEastAsia" w:hAnsi="Times New Roman" w:cs="Times New Roman"/>
          <w:sz w:val="28"/>
          <w:szCs w:val="28"/>
          <w:lang w:val="kk-KZ" w:eastAsia="ru-RU"/>
        </w:rPr>
      </w:pPr>
      <w:hyperlink r:id="rId195" w:history="1">
        <w:r w:rsidRPr="004472A6">
          <w:rPr>
            <w:rFonts w:ascii="Times New Roman" w:eastAsiaTheme="minorEastAsia" w:hAnsi="Times New Roman" w:cs="Times New Roman"/>
            <w:color w:val="0000FF"/>
            <w:sz w:val="28"/>
            <w:szCs w:val="28"/>
            <w:u w:val="single"/>
            <w:lang w:val="kk-KZ" w:eastAsia="ru-RU"/>
          </w:rPr>
          <w:t>https://www.instagram.com/p/C2RYrS7NhlU/?igsh=MXRldjlpbXc0bGpr</w:t>
        </w:r>
      </w:hyperlink>
    </w:p>
    <w:p w14:paraId="6FF12EF7"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6 . «ХХІ ғасыр – сауатты ұрпақ ғасыры» тақырыбындағы оқу сауаттылығы апталығы барысында «Кітаптар жайлы қызықты ақпараттар» буккроссингі өтті. Шараға 2 сынып оқушылары буккроссингтан алған кітаптарын оқып айтып берді. Қызықты оқиғаларымен бөлісіп отырды. Балалар қызыға қатысты. Мақсаты:  кітапханадағы кітап қорын байыта отырып, өзара кітап алмасу, сонымен қатар кітап оқуды насихаттау, оқуға деген қызығушылықты ояту, рухани мәдениетті көтеру. </w:t>
      </w:r>
    </w:p>
    <w:p w14:paraId="12A39E10"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 xml:space="preserve"> </w:t>
      </w:r>
      <w:hyperlink r:id="rId196" w:history="1">
        <w:r w:rsidRPr="004472A6">
          <w:rPr>
            <w:rFonts w:ascii="Times New Roman" w:eastAsia="Times New Roman" w:hAnsi="Times New Roman" w:cs="Times New Roman"/>
            <w:color w:val="0000FF"/>
            <w:sz w:val="28"/>
            <w:szCs w:val="28"/>
            <w:u w:val="single"/>
            <w:lang w:val="kk-KZ" w:eastAsia="ru-RU"/>
          </w:rPr>
          <w:t>https://www.instagram.com/reel/C2UQZjQspEu/?igsh=MTl5eDNkZnV6Ymo4bQ==</w:t>
        </w:r>
      </w:hyperlink>
    </w:p>
    <w:p w14:paraId="29F387AF"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 xml:space="preserve">7.  «Наурыз - көктем» атты көрме ұйымдастырылды. Кітап  көрмені 5 -6 сынып оқушыларына шолу жасалды. Білім алушыларды шығыс халықтарының мерекесі Әз-Наурыздың тарихымен, сән-салтанат, салт-дәстүрімен таныстыру, өлкетануға деген құрметін ұлғайту </w:t>
      </w:r>
      <w:hyperlink r:id="rId197" w:history="1">
        <w:r w:rsidRPr="004472A6">
          <w:rPr>
            <w:rFonts w:ascii="Times New Roman" w:eastAsia="Times New Roman" w:hAnsi="Times New Roman" w:cs="Times New Roman"/>
            <w:color w:val="0000FF"/>
            <w:sz w:val="28"/>
            <w:szCs w:val="28"/>
            <w:u w:val="single"/>
            <w:lang w:val="kk-KZ" w:eastAsia="ru-RU"/>
          </w:rPr>
          <w:t>https://www.instagram.com/p/C493QuTN5vc/?img_index=2&amp;igsh=MXVkc3U4bGt4bHF3cg==</w:t>
        </w:r>
      </w:hyperlink>
    </w:p>
    <w:p w14:paraId="7EA8FD11"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p>
    <w:p w14:paraId="340173BB"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8. 2 сәуір – Халықаралық балалар кітабы күні. Халықаралық балаларға арналған кітап күні 1956 жылдан бастап Халыаралық кеңестің шешімімен жыл сайын дат жазушысы Ганс Христиан Андерсеннің туылған күніне орай аталып өтіледі. Көптеген елдерде балалар мен жасөспірімдер кітабы апталығы аясында әлемнің үздік кітаптарына арналған байқаулар, көрмелер, конференциялар мен фестивальдар өткізіледі. Осы мерекеде оқушылармен ауылымыздың кітапханашысы Ермекова Гүлмирамен «Кітап – сарқылмас байлық» атты библиофреш ұйымдастырылды. Шараға оқушылар қызыға қатысты. Мақсаты:</w:t>
      </w:r>
      <w:r w:rsidRPr="004472A6">
        <w:rPr>
          <w:rFonts w:ascii="OpenSans" w:eastAsiaTheme="minorEastAsia" w:hAnsi="OpenSans"/>
          <w:color w:val="000000"/>
          <w:shd w:val="clear" w:color="auto" w:fill="FFFFFF"/>
          <w:lang w:val="kk-KZ" w:eastAsia="ru-RU"/>
        </w:rPr>
        <w:t xml:space="preserve"> </w:t>
      </w:r>
      <w:r w:rsidRPr="004472A6">
        <w:rPr>
          <w:rFonts w:ascii="Times New Roman" w:eastAsia="Times New Roman" w:hAnsi="Times New Roman" w:cs="Times New Roman"/>
          <w:color w:val="080809"/>
          <w:sz w:val="28"/>
          <w:szCs w:val="28"/>
          <w:lang w:val="kk-KZ" w:eastAsia="ru-RU"/>
        </w:rPr>
        <w:t xml:space="preserve"> Библиофреште кітаптар жанрына қарай топтастырылып, балалардың жас ерекшілігіне орай насихатталды. </w:t>
      </w:r>
    </w:p>
    <w:p w14:paraId="36C19ED5"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hyperlink r:id="rId198" w:history="1">
        <w:r w:rsidRPr="004472A6">
          <w:rPr>
            <w:rFonts w:ascii="Times New Roman" w:eastAsia="Times New Roman" w:hAnsi="Times New Roman" w:cs="Times New Roman"/>
            <w:color w:val="0000FF"/>
            <w:sz w:val="28"/>
            <w:szCs w:val="28"/>
            <w:u w:val="single"/>
            <w:lang w:val="kk-KZ" w:eastAsia="ru-RU"/>
          </w:rPr>
          <w:t>https://www.instagram.com/p/C5SaYkZtUCB/?img_index=1&amp;igsh=OXl6anRjcGJyMXUz</w:t>
        </w:r>
      </w:hyperlink>
    </w:p>
    <w:p w14:paraId="3CF71950"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9. Көктемгі  каникулда «Каникулда кітап оқиық» атты буккроссингте 2 сынып оқушылары өздерінің оқыған кітаптары мен таныстырып, мазмұнын айтып берді сонымен қатар балалар оқыған кітаптарын бір -біріне сыйға тартты. Мақсаты: Оқушылардың кітап оқуға деген қызығушылықтарын қалыптастыру, кітап оқуға ынтасын арттыру, көпшілік алдында өз ойын еркін жеткізуге, тіл байлығын арттыруға ықпал ету </w:t>
      </w:r>
    </w:p>
    <w:p w14:paraId="6E92D3EC"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hyperlink r:id="rId199" w:history="1">
        <w:r w:rsidRPr="004472A6">
          <w:rPr>
            <w:rFonts w:ascii="Times New Roman" w:eastAsia="Times New Roman" w:hAnsi="Times New Roman" w:cs="Times New Roman"/>
            <w:color w:val="0000FF"/>
            <w:sz w:val="28"/>
            <w:szCs w:val="28"/>
            <w:u w:val="single"/>
            <w:lang w:val="kk-KZ" w:eastAsia="ru-RU"/>
          </w:rPr>
          <w:t>https://www.instagram.com/reel/C7L1TTVM27m/?igsh=MXFyNWtoa2MyMDh4Yw==</w:t>
        </w:r>
      </w:hyperlink>
      <w:r w:rsidRPr="004472A6">
        <w:rPr>
          <w:rFonts w:ascii="Times New Roman" w:eastAsia="Times New Roman" w:hAnsi="Times New Roman" w:cs="Times New Roman"/>
          <w:color w:val="080809"/>
          <w:sz w:val="28"/>
          <w:szCs w:val="28"/>
          <w:lang w:val="kk-KZ" w:eastAsia="ru-RU"/>
        </w:rPr>
        <w:t xml:space="preserve"> </w:t>
      </w:r>
    </w:p>
    <w:p w14:paraId="11D8F7FA"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imes New Roman" w:hAnsi="Times New Roman" w:cs="Times New Roman"/>
          <w:color w:val="080809"/>
          <w:sz w:val="28"/>
          <w:szCs w:val="28"/>
          <w:lang w:val="kk-KZ" w:eastAsia="ru-RU"/>
        </w:rPr>
        <w:t>10.</w:t>
      </w:r>
      <w:r w:rsidRPr="004472A6">
        <w:rPr>
          <w:rFonts w:ascii="Times New Roman" w:eastAsiaTheme="minorEastAsia" w:hAnsi="Times New Roman" w:cs="Times New Roman"/>
          <w:sz w:val="28"/>
          <w:szCs w:val="28"/>
          <w:lang w:val="kk-KZ" w:eastAsia="ru-RU"/>
        </w:rPr>
        <w:t xml:space="preserve"> Сағадат Нұрмағанбетовтың 100 жылдығына орай «Халық қаһарманы» тақырыбында  Қауымбеков А.Б ұйымдастыруымен дәлізде бейнефильм көрсетіліп, кітапханада көрме жасалып, таныстырылым өткізілді. Көрмеге 5-11 сынып оқушылары қатысты. </w:t>
      </w:r>
    </w:p>
    <w:p w14:paraId="4BADF362"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hyperlink r:id="rId200" w:history="1">
        <w:r w:rsidRPr="004472A6">
          <w:rPr>
            <w:rFonts w:ascii="Times New Roman" w:eastAsia="Times New Roman" w:hAnsi="Times New Roman" w:cs="Times New Roman"/>
            <w:color w:val="0000FF"/>
            <w:sz w:val="28"/>
            <w:szCs w:val="28"/>
            <w:u w:val="single"/>
            <w:lang w:val="kk-KZ" w:eastAsia="ru-RU"/>
          </w:rPr>
          <w:t>https://www.instagram.com/p/C7QfEcvo6IM/?img_index=1&amp;igsh=emwxNmR5dnpuaGNz</w:t>
        </w:r>
      </w:hyperlink>
    </w:p>
    <w:p w14:paraId="6B5ECDF7"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12. Мектеп жанынан құрылған «Балдәурен», «Жас қыран» жазғы алаңдарының жұмыс жоспары бойынша «Кітапхана күніне» байланысты шара атқарылды. «Ойлан, тап»викторинасында мақал- мәтелдің жалғасын табу, жұмбақтар шешу, «Сөз ойла, тез ойла» сияқты қызықты ойындар ойнатылып, түрлі көрнекі құралдар пайдаланылды.</w:t>
      </w:r>
    </w:p>
    <w:p w14:paraId="2F1074FE"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hyperlink r:id="rId201" w:history="1">
        <w:r w:rsidRPr="004472A6">
          <w:rPr>
            <w:rFonts w:ascii="Times New Roman" w:eastAsia="Times New Roman" w:hAnsi="Times New Roman" w:cs="Times New Roman"/>
            <w:color w:val="0000FF"/>
            <w:sz w:val="28"/>
            <w:szCs w:val="28"/>
            <w:u w:val="single"/>
            <w:lang w:val="kk-KZ" w:eastAsia="ru-RU"/>
          </w:rPr>
          <w:t>https://www.instagram.com/p/C73blEGsLx9/?igsh=MWprZTQ5dXhqZ3FzOA==</w:t>
        </w:r>
      </w:hyperlink>
    </w:p>
    <w:p w14:paraId="2564FC48"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p>
    <w:p w14:paraId="2E2F1EFD"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p>
    <w:p w14:paraId="60C498AA" w14:textId="77777777" w:rsidR="004472A6" w:rsidRPr="004472A6" w:rsidRDefault="004472A6" w:rsidP="004472A6">
      <w:pPr>
        <w:shd w:val="clear" w:color="auto" w:fill="FFFFFF"/>
        <w:spacing w:after="0" w:line="240" w:lineRule="auto"/>
        <w:rPr>
          <w:rFonts w:ascii="Times New Roman" w:eastAsia="Times New Roman" w:hAnsi="Times New Roman" w:cs="Times New Roman"/>
          <w:sz w:val="28"/>
          <w:szCs w:val="28"/>
          <w:lang w:val="kk-KZ" w:eastAsia="ru-RU"/>
        </w:rPr>
      </w:pPr>
      <w:r w:rsidRPr="004472A6">
        <w:rPr>
          <w:rFonts w:ascii="Times New Roman" w:eastAsia="Times New Roman" w:hAnsi="Times New Roman" w:cs="Times New Roman"/>
          <w:sz w:val="28"/>
          <w:szCs w:val="28"/>
          <w:lang w:val="kk-KZ" w:eastAsia="ru-RU"/>
        </w:rPr>
        <w:t xml:space="preserve"> </w:t>
      </w:r>
      <w:r w:rsidRPr="004472A6">
        <w:rPr>
          <w:rFonts w:ascii="Times New Roman" w:eastAsiaTheme="minorEastAsia" w:hAnsi="Times New Roman" w:cs="Times New Roman"/>
          <w:b/>
          <w:sz w:val="28"/>
          <w:szCs w:val="28"/>
          <w:lang w:val="kk-KZ" w:eastAsia="ru-RU"/>
        </w:rPr>
        <w:t>2024-2025 оқу жылы:</w:t>
      </w:r>
    </w:p>
    <w:p w14:paraId="712199E8" w14:textId="77777777" w:rsidR="004472A6" w:rsidRPr="004472A6" w:rsidRDefault="004472A6" w:rsidP="004472A6">
      <w:pPr>
        <w:shd w:val="clear" w:color="auto" w:fill="FFFFFF"/>
        <w:spacing w:after="0" w:line="240" w:lineRule="auto"/>
        <w:rPr>
          <w:rFonts w:ascii="Times New Roman" w:eastAsia="Times New Roman" w:hAnsi="Times New Roman" w:cs="Times New Roman"/>
          <w:sz w:val="28"/>
          <w:szCs w:val="28"/>
          <w:lang w:val="kk-KZ" w:eastAsia="ru-RU"/>
        </w:rPr>
      </w:pPr>
      <w:r w:rsidRPr="004472A6">
        <w:rPr>
          <w:rFonts w:ascii="Times New Roman" w:eastAsia="Times New Roman" w:hAnsi="Times New Roman" w:cs="Times New Roman"/>
          <w:sz w:val="28"/>
          <w:szCs w:val="28"/>
          <w:lang w:val="kk-KZ" w:eastAsia="ru-RU"/>
        </w:rPr>
        <w:t>1. «Оқуға құштар мектеп», «Бір тұтас-бір тәрбие», «Балалар кітапханасы» жобасы аясында 2024 жылдың өткізілген шаралары.</w:t>
      </w:r>
    </w:p>
    <w:p w14:paraId="311A458E"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b/>
          <w:sz w:val="28"/>
          <w:szCs w:val="28"/>
          <w:lang w:val="kk-KZ" w:eastAsia="ru-RU"/>
        </w:rPr>
        <w:t xml:space="preserve">Жобаның мақсаты: </w:t>
      </w:r>
      <w:r w:rsidRPr="004472A6">
        <w:rPr>
          <w:rFonts w:ascii="Times New Roman" w:eastAsia="Times New Roman" w:hAnsi="Times New Roman" w:cs="Times New Roman"/>
          <w:sz w:val="28"/>
          <w:szCs w:val="28"/>
          <w:lang w:val="kk-KZ" w:eastAsia="ru-RU"/>
        </w:rPr>
        <w:t xml:space="preserve">Оқу мәртебесін,оқу белсенділігі және оқу сапасын арттыру, сондай-ақ жас ұрпақ бойында жоғары азаматтық және рухани-адамгершілік құндылықтарды қалыптастыру, мәдени және оқу құзыреттілігін </w:t>
      </w:r>
      <w:r w:rsidRPr="004472A6">
        <w:rPr>
          <w:rFonts w:ascii="Times New Roman" w:eastAsia="Times New Roman" w:hAnsi="Times New Roman" w:cs="Times New Roman"/>
          <w:color w:val="080809"/>
          <w:sz w:val="28"/>
          <w:szCs w:val="28"/>
          <w:lang w:val="kk-KZ" w:eastAsia="ru-RU"/>
        </w:rPr>
        <w:t>дамыту,отбасылық кітап оқу дәстүрін жаңғырту және мектеп оқушыларының интеллектуалды әлеуетін арттыру. Кітапханада «Оқуға құштар мектеп» жобасы аясында кітап көрмелері ұйымдастырылған. Балаларды ұлтжандылыққа, отан сүйгіштікке баулу мемлекеттік тілді құрметтеу, оқушылардың танымдық деңгейін көтеру ой-өрісін кеңейту мақсатында ұйымдастырылды. Биылғы оқу жылына білім алушылар кітаппен толық қамтамасыз етіліп, жаңадан келген  оқулықтар да  таратылып, аяқталды.</w:t>
      </w:r>
    </w:p>
    <w:p w14:paraId="57EB1E31"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Баршаңызды  жаңа оқу жылының басталуымен құттықтаймын!</w:t>
      </w:r>
    </w:p>
    <w:p w14:paraId="71F2342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color w:val="080809"/>
          <w:sz w:val="28"/>
          <w:szCs w:val="28"/>
          <w:shd w:val="clear" w:color="auto" w:fill="FFFFFF"/>
          <w:lang w:val="kk-KZ"/>
        </w:rPr>
        <w:t>2.</w:t>
      </w:r>
      <w:r w:rsidRPr="004472A6">
        <w:rPr>
          <w:rFonts w:ascii="Times New Roman" w:eastAsia="Times New Roman" w:hAnsi="Times New Roman" w:cs="Times New Roman"/>
          <w:sz w:val="28"/>
          <w:szCs w:val="28"/>
          <w:lang w:val="kk-KZ"/>
        </w:rPr>
        <w:t xml:space="preserve"> " Оқуға құштар ұрпақ " тақырыбында Ұлт Ұстазы Ахмет Байтұрсынұлының мұрасын дәріптеу мақсатында, тілге деген құрметті арттыру мақсатында мектеп кітапханасында және мектеп дәлізінде кітап көрмесі мен тіл туралы түрлі мәліметтермен қамтылған ақпараттық тақта ұйымдастырылды. Мектеп оқушылары көрмемен танысып, мазмұндымәліметтер алды.  Іс- шараға 3 сынып жетекшісі Исина А.Е.мен ұйымдастырылды. Көрменің мақсаты: оқырмандардың ана тіліне деген құрмет сезімін арттыру, өз ұлтына, еліне деген сүйіспеншілігін ояту, қазақ тілінің мәртебесін көтеру </w:t>
      </w:r>
    </w:p>
    <w:p w14:paraId="73C8EEF9"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hyperlink r:id="rId202" w:history="1">
        <w:r w:rsidRPr="004472A6">
          <w:rPr>
            <w:rFonts w:ascii="Times New Roman" w:eastAsia="Times New Roman" w:hAnsi="Times New Roman" w:cs="Times New Roman"/>
            <w:color w:val="0000FF"/>
            <w:sz w:val="28"/>
            <w:szCs w:val="28"/>
            <w:u w:val="single"/>
            <w:lang w:val="kk-KZ"/>
          </w:rPr>
          <w:t>https://www.instagram.com/p/C_iQFlTMfwb/?igsh=ZmI1OGNqNTI3ejVv</w:t>
        </w:r>
      </w:hyperlink>
    </w:p>
    <w:p w14:paraId="7E84C90E"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3. Қазақстан Республикасы Оқу- ағарту министрлігінің «Төрт тоқсан – төрт өнер» ұлттық мәдени – ағартушылық жобасының «Ақындар айтысы» бөлімінің жоспарлы іс- шарасының бірі «Бізді ақылды ететін кітап - дана» үлгілі тақырыбында  кітаптар керуені өтті. </w:t>
      </w:r>
      <w:r w:rsidRPr="004472A6">
        <w:rPr>
          <w:rFonts w:ascii="Times New Roman" w:eastAsia="Times New Roman" w:hAnsi="Times New Roman" w:cs="Times New Roman"/>
          <w:color w:val="080809"/>
          <w:sz w:val="28"/>
          <w:szCs w:val="28"/>
          <w:shd w:val="clear" w:color="auto" w:fill="FFFFFF"/>
          <w:lang w:val="kk-KZ"/>
        </w:rPr>
        <w:t>Мақсаты: Оқушыларды кітапты сүюге, оны күтіп ұстауға тәрбиелеу, кітаптың адам өміріндегі аса маңызды рөлін түсіндіріп, оқушылардың кітапқа деген қызығушылығын арттыру.</w:t>
      </w:r>
    </w:p>
    <w:p w14:paraId="47220F01"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hyperlink r:id="rId203" w:history="1">
        <w:r w:rsidRPr="004472A6">
          <w:rPr>
            <w:rFonts w:ascii="Times New Roman" w:eastAsia="Times New Roman" w:hAnsi="Times New Roman" w:cs="Times New Roman"/>
            <w:color w:val="0000FF"/>
            <w:sz w:val="28"/>
            <w:szCs w:val="28"/>
            <w:u w:val="single"/>
            <w:lang w:val="kk-KZ"/>
          </w:rPr>
          <w:t>https://www.instagram.com/p/DAqShI-M-dj/?igsh=MWZwaXRubWd2NHV4Ng==</w:t>
        </w:r>
      </w:hyperlink>
    </w:p>
    <w:p w14:paraId="00A66904" w14:textId="77777777" w:rsidR="004472A6" w:rsidRPr="004472A6" w:rsidRDefault="004472A6" w:rsidP="004472A6">
      <w:pPr>
        <w:shd w:val="clear" w:color="auto" w:fill="FFFFFF"/>
        <w:spacing w:after="0" w:line="240" w:lineRule="auto"/>
        <w:rPr>
          <w:rFonts w:ascii="Times New Roman" w:eastAsiaTheme="minorEastAsia" w:hAnsi="Times New Roman" w:cs="Times New Roman"/>
          <w:color w:val="080809"/>
          <w:sz w:val="28"/>
          <w:szCs w:val="28"/>
          <w:shd w:val="clear" w:color="auto" w:fill="FFFFFF"/>
          <w:lang w:val="kk-KZ" w:eastAsia="ru-RU"/>
        </w:rPr>
      </w:pPr>
      <w:r w:rsidRPr="004472A6">
        <w:rPr>
          <w:rFonts w:ascii="Times New Roman" w:eastAsiaTheme="minorEastAsia" w:hAnsi="Times New Roman" w:cs="Times New Roman"/>
          <w:color w:val="080809"/>
          <w:sz w:val="28"/>
          <w:szCs w:val="28"/>
          <w:shd w:val="clear" w:color="auto" w:fill="FFFFFF"/>
          <w:lang w:val="kk-KZ" w:eastAsia="ru-RU"/>
        </w:rPr>
        <w:t xml:space="preserve"> </w:t>
      </w:r>
    </w:p>
    <w:p w14:paraId="0B177528"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heme="minorEastAsia" w:hAnsi="Times New Roman" w:cs="Times New Roman"/>
          <w:color w:val="080809"/>
          <w:sz w:val="28"/>
          <w:szCs w:val="28"/>
          <w:shd w:val="clear" w:color="auto" w:fill="FFFFFF"/>
          <w:lang w:val="kk-KZ" w:eastAsia="ru-RU"/>
        </w:rPr>
        <w:t xml:space="preserve">4. 1992 жылы 18 қазанда Рухани келісім күні -қақтығыстар мен жанжалдарға тоқтау салу, татулық іздеу, жақынға қайырымдылық және көмек күні деп жариялау туралы манифест қабылданды. 26 жылдан бері қазақстандықтарбұл күнді татуласу жолын іздеу, адамдар арасында өзара түсіністік орнату күні ретінде атап өтеді. Осы күні мектеп оқушыларымен «18 қазан – рухани келісім күні» атты музейге саяхат ұйымдастырылып кітап көрмесіне шолу өтті. Шараға 5-6 сынып оқушылары қатысты. </w:t>
      </w:r>
      <w:r w:rsidRPr="004472A6">
        <w:rPr>
          <w:rFonts w:ascii="Times New Roman" w:eastAsia="Times New Roman" w:hAnsi="Times New Roman" w:cs="Times New Roman"/>
          <w:color w:val="080809"/>
          <w:sz w:val="28"/>
          <w:szCs w:val="28"/>
          <w:lang w:val="kk-KZ" w:eastAsia="ru-RU"/>
        </w:rPr>
        <w:t>Мақсаты: еліміздің одан әрі табысты дамуы үшін көпұлтты Қазақстан халқының рухани құндылықтарын нығайту.Барлық құқықтар қорғалған.</w:t>
      </w:r>
    </w:p>
    <w:p w14:paraId="1DF62393" w14:textId="77777777" w:rsidR="004472A6" w:rsidRPr="004472A6" w:rsidRDefault="004472A6" w:rsidP="004472A6">
      <w:pPr>
        <w:shd w:val="clear" w:color="auto" w:fill="FFFFFF"/>
        <w:spacing w:after="0" w:line="240" w:lineRule="auto"/>
        <w:rPr>
          <w:rFonts w:ascii="Times New Roman" w:eastAsiaTheme="minorEastAsia" w:hAnsi="Times New Roman" w:cs="Times New Roman"/>
          <w:color w:val="080809"/>
          <w:sz w:val="28"/>
          <w:szCs w:val="28"/>
          <w:shd w:val="clear" w:color="auto" w:fill="FFFFFF"/>
          <w:lang w:val="kk-KZ" w:eastAsia="ru-RU"/>
        </w:rPr>
      </w:pPr>
    </w:p>
    <w:p w14:paraId="06BF8B8B" w14:textId="77777777" w:rsidR="004472A6" w:rsidRPr="004472A6" w:rsidRDefault="004472A6" w:rsidP="004472A6">
      <w:pPr>
        <w:shd w:val="clear" w:color="auto" w:fill="FFFFFF"/>
        <w:spacing w:after="0" w:line="240" w:lineRule="auto"/>
        <w:rPr>
          <w:rFonts w:ascii="Times New Roman" w:eastAsiaTheme="minorEastAsia" w:hAnsi="Times New Roman" w:cs="Times New Roman"/>
          <w:color w:val="080809"/>
          <w:sz w:val="28"/>
          <w:szCs w:val="28"/>
          <w:shd w:val="clear" w:color="auto" w:fill="FFFFFF"/>
          <w:lang w:val="kk-KZ" w:eastAsia="ru-RU"/>
        </w:rPr>
      </w:pPr>
      <w:hyperlink r:id="rId204" w:history="1">
        <w:r w:rsidRPr="004472A6">
          <w:rPr>
            <w:rFonts w:ascii="Times New Roman" w:eastAsiaTheme="minorEastAsia" w:hAnsi="Times New Roman" w:cs="Times New Roman"/>
            <w:color w:val="0000FF"/>
            <w:sz w:val="28"/>
            <w:szCs w:val="28"/>
            <w:u w:val="single"/>
            <w:shd w:val="clear" w:color="auto" w:fill="FFFFFF"/>
            <w:lang w:val="kk-KZ" w:eastAsia="ru-RU"/>
          </w:rPr>
          <w:t>https://www.instagram.com/p/DBTTes9MOXD/?img_index=1&amp;igsh=MW5mcTA0bjlyaGZoaA==</w:t>
        </w:r>
      </w:hyperlink>
    </w:p>
    <w:p w14:paraId="7D591A1D" w14:textId="77777777" w:rsidR="004472A6" w:rsidRPr="004472A6" w:rsidRDefault="004472A6" w:rsidP="004472A6">
      <w:pPr>
        <w:shd w:val="clear" w:color="auto" w:fill="FFFFFF"/>
        <w:spacing w:after="0" w:line="240" w:lineRule="auto"/>
        <w:rPr>
          <w:rFonts w:ascii="Times New Roman" w:eastAsiaTheme="minorEastAsia" w:hAnsi="Times New Roman" w:cs="Times New Roman"/>
          <w:color w:val="080809"/>
          <w:sz w:val="28"/>
          <w:szCs w:val="28"/>
          <w:shd w:val="clear" w:color="auto" w:fill="FFFFFF"/>
          <w:lang w:val="kk-KZ" w:eastAsia="ru-RU"/>
        </w:rPr>
      </w:pPr>
    </w:p>
    <w:p w14:paraId="5E4BBF16"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heme="minorEastAsia" w:hAnsi="Times New Roman" w:cs="Times New Roman"/>
          <w:color w:val="080809"/>
          <w:sz w:val="28"/>
          <w:szCs w:val="28"/>
          <w:shd w:val="clear" w:color="auto" w:fill="FFFFFF"/>
          <w:lang w:val="kk-KZ" w:eastAsia="ru-RU"/>
        </w:rPr>
        <w:t xml:space="preserve">5. </w:t>
      </w:r>
      <w:r w:rsidRPr="004472A6">
        <w:rPr>
          <w:rFonts w:ascii="Times New Roman" w:eastAsia="Times New Roman" w:hAnsi="Times New Roman" w:cs="Times New Roman"/>
          <w:color w:val="080809"/>
          <w:sz w:val="28"/>
          <w:szCs w:val="28"/>
          <w:lang w:val="kk-KZ" w:eastAsia="ru-RU"/>
        </w:rPr>
        <w:t>24 қазан Кітапханашылар күніне орай «Мәдениет мекені - кітапхана» деген атаумен  мектеп ұжымы мен оқушылар құттықтап, мектеп директоры Біржан Сағынбайұлы «Алғыс хат» табыстап, мектеп кітапханасына 10 кітап сыйға тартты. Оқушылар кітапханашыға арнап тілектер тақтасын безендіріп , әннен шашу шашты. «Шын жүректен кітапханаға» атты акциясы өтті.</w:t>
      </w:r>
      <w:r w:rsidRPr="004472A6">
        <w:rPr>
          <w:rFonts w:eastAsiaTheme="minorEastAsia"/>
          <w:lang w:val="kk-KZ" w:eastAsia="ru-RU"/>
        </w:rPr>
        <w:t xml:space="preserve"> </w:t>
      </w:r>
      <w:hyperlink r:id="rId205" w:history="1">
        <w:r w:rsidRPr="004472A6">
          <w:rPr>
            <w:rFonts w:ascii="Times New Roman" w:eastAsia="Times New Roman" w:hAnsi="Times New Roman" w:cs="Times New Roman"/>
            <w:color w:val="0000FF"/>
            <w:sz w:val="28"/>
            <w:szCs w:val="28"/>
            <w:u w:val="single"/>
            <w:lang w:val="kk-KZ" w:eastAsia="ru-RU"/>
          </w:rPr>
          <w:t>https://www.instagram.com/p/DBgb12NMVrk/?igsh=MTZjaWhtbDI3MTdhNQ==</w:t>
        </w:r>
      </w:hyperlink>
    </w:p>
    <w:p w14:paraId="1AEE8A7B"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p>
    <w:p w14:paraId="4C436235"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7. «Балалар әдебиетінің бәйтерегі» Бердібек Соқпақпаевтың туғанына 100 жыл «Балалық шаққа саяхат» повесті бойынша оқырмандар конференциясы ұйымдастырылып өтті.</w:t>
      </w:r>
    </w:p>
    <w:p w14:paraId="501B56B5"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Мақсаты:Оқырмандардың әдеби кітапқа құштарлығын арттыру.Болашаққа өз үлесін қоса білетін ізденімпаз ұрпақ,оқыған кітаптарын талдай отырып,рухани-тәлім тәрбиелеу,кітап оқуға баулу.</w:t>
      </w:r>
      <w:r w:rsidRPr="004472A6">
        <w:rPr>
          <w:rFonts w:eastAsiaTheme="minorEastAsia"/>
          <w:lang w:val="kk-KZ" w:eastAsia="ru-RU"/>
        </w:rPr>
        <w:t xml:space="preserve"> </w:t>
      </w:r>
      <w:hyperlink r:id="rId206" w:history="1">
        <w:r w:rsidRPr="004472A6">
          <w:rPr>
            <w:rFonts w:ascii="Times New Roman" w:eastAsia="Times New Roman" w:hAnsi="Times New Roman" w:cs="Times New Roman"/>
            <w:color w:val="0000FF"/>
            <w:sz w:val="28"/>
            <w:szCs w:val="28"/>
            <w:u w:val="single"/>
            <w:lang w:val="kk-KZ" w:eastAsia="ru-RU"/>
          </w:rPr>
          <w:t>https://www.instagram.com/p/DBvMOM9sg84/?img_index=5&amp;igsh=MXA1bWhmeHA5dHFqeQ==</w:t>
        </w:r>
      </w:hyperlink>
    </w:p>
    <w:p w14:paraId="43DA3439" w14:textId="77777777" w:rsidR="004472A6" w:rsidRPr="004472A6" w:rsidRDefault="004472A6" w:rsidP="004472A6">
      <w:pPr>
        <w:shd w:val="clear" w:color="auto" w:fill="FFFFFF"/>
        <w:spacing w:after="0" w:line="240" w:lineRule="auto"/>
        <w:rPr>
          <w:rFonts w:ascii="Times New Roman" w:eastAsia="Times New Roman" w:hAnsi="Times New Roman" w:cs="Times New Roman"/>
          <w:color w:val="080809"/>
          <w:sz w:val="28"/>
          <w:szCs w:val="28"/>
          <w:lang w:val="kk-KZ" w:eastAsia="ru-RU"/>
        </w:rPr>
      </w:pPr>
      <w:r w:rsidRPr="004472A6">
        <w:rPr>
          <w:rFonts w:ascii="Times New Roman" w:eastAsia="Times New Roman" w:hAnsi="Times New Roman" w:cs="Times New Roman"/>
          <w:color w:val="080809"/>
          <w:sz w:val="28"/>
          <w:szCs w:val="28"/>
          <w:lang w:val="kk-KZ" w:eastAsia="ru-RU"/>
        </w:rPr>
        <w:t>8. 14 ақпан – Халықаралық кітап сыйлау күні. Мейрамның шығу тарихы да ерекше. Кітап сыйлау мерекесі 2012 жылдан бері Эмми Бродмурдың бастамасымен халықаралық деңгейде тойланып келеді. Эмми Бродмур – әлеуметтік желіні белсенді қолданушы, блогер әрі  3 баланың анасы. Бір күні ұлы анасына дәл осы күні « Неге адамдар бір – біріне ешқандай себепсіз кітап сыйлайтын күн жоқ?» деген сауал қояды. Ешқандай жауап таба алмаған Эмми осы күнді кітап сыйлау күні деп белгілеп, әлеуметтік желі арқылы меркенің танымалдылығын арттыра бастайды. Нәтижесінде әлемнің түкір -түпкірінен бір – біріне кітап сыйлайтын жандардың қатары көбейген. Қазіргі таңда мереке халықаралық деңгейге дейін жетті. Мектебімізде осы мерекені 4 сынып оқушыларыда атап өтті. Достар бір -бірімізге кітап сыйлап, жақындарымызды қуантайықшы</w:t>
      </w:r>
    </w:p>
    <w:p w14:paraId="251239B6"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07" w:history="1">
        <w:r w:rsidRPr="004472A6">
          <w:rPr>
            <w:rFonts w:ascii="Times New Roman" w:eastAsiaTheme="minorEastAsia" w:hAnsi="Times New Roman" w:cs="Times New Roman"/>
            <w:color w:val="0000FF"/>
            <w:sz w:val="28"/>
            <w:szCs w:val="28"/>
            <w:u w:val="single"/>
            <w:lang w:val="kk-KZ" w:eastAsia="ru-RU"/>
          </w:rPr>
          <w:t>https://www.instagram.com/p/DGDySh6MxtU/?img_index=1&amp;igsh=MjlwYjN1ZnB3dnR1</w:t>
        </w:r>
      </w:hyperlink>
    </w:p>
    <w:p w14:paraId="473CCE23"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9. Халықаралық кітап сыйлау күні. Осы меркееге арналған түрлі шараларға 10 сынып оқушылары да белсене қатысты. Мақсаты;</w:t>
      </w:r>
      <w:r w:rsidRPr="004472A6">
        <w:rPr>
          <w:rFonts w:eastAsiaTheme="minorEastAsia"/>
          <w:color w:val="666666"/>
          <w:shd w:val="clear" w:color="auto" w:fill="FFFFFF"/>
          <w:lang w:val="kk-KZ" w:eastAsia="ru-RU"/>
        </w:rPr>
        <w:t xml:space="preserve"> </w:t>
      </w:r>
      <w:r w:rsidRPr="004472A6">
        <w:rPr>
          <w:rFonts w:ascii="Times New Roman" w:eastAsiaTheme="minorEastAsia" w:hAnsi="Times New Roman" w:cs="Times New Roman"/>
          <w:sz w:val="28"/>
          <w:szCs w:val="28"/>
          <w:lang w:val="kk-KZ" w:eastAsia="ru-RU"/>
        </w:rPr>
        <w:t>оқуға деген сүйіспеншілікті оятатын және барлық кітап сыйлаушылардың басын біріктіретін күн.</w:t>
      </w:r>
    </w:p>
    <w:p w14:paraId="02BCF873"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w:t>
      </w:r>
      <w:hyperlink r:id="rId208" w:history="1">
        <w:r w:rsidRPr="004472A6">
          <w:rPr>
            <w:rFonts w:ascii="Times New Roman" w:eastAsiaTheme="minorEastAsia" w:hAnsi="Times New Roman" w:cs="Times New Roman"/>
            <w:color w:val="0000FF"/>
            <w:sz w:val="28"/>
            <w:szCs w:val="28"/>
            <w:u w:val="single"/>
            <w:lang w:val="kk-KZ" w:eastAsia="ru-RU"/>
          </w:rPr>
          <w:t>https://www.instagram.com/reel/DGDzPXxMofk/?igsh=MWUycHVlNG8wdGtuMg==</w:t>
        </w:r>
      </w:hyperlink>
    </w:p>
    <w:p w14:paraId="2693FE30"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10. Бұл күні достарыңызға, туыстарыңызға немесе әріптестеріңізге кітап сыйлап, олардың оқуға деген қызығушылығын арттыруға болады. Сондай -ақ оқылған кітаптарыңызды басқалармен бөлісу немесе кітапханаларға сыйға тарту арқылы да мерекеге үлес қосуға болады. 5 сынып жетекшісі Ниханбаева А.Н. ұйымдастыруымен  «Әр уақытты тиімді пайдаланайық» деген ұранмен кітап оқуға шақыру бейнеролик түсіріді.</w:t>
      </w:r>
    </w:p>
    <w:p w14:paraId="168B49F0"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09" w:history="1">
        <w:r w:rsidRPr="004472A6">
          <w:rPr>
            <w:rFonts w:ascii="Times New Roman" w:eastAsiaTheme="minorEastAsia" w:hAnsi="Times New Roman" w:cs="Times New Roman"/>
            <w:color w:val="0000FF"/>
            <w:sz w:val="28"/>
            <w:szCs w:val="28"/>
            <w:u w:val="single"/>
            <w:lang w:val="kk-KZ" w:eastAsia="ru-RU"/>
          </w:rPr>
          <w:t>https://www.instagram.com/reel/DGG0XSGMvEx/?igsh=MWRtaXc1ajZuemtw</w:t>
        </w:r>
      </w:hyperlink>
    </w:p>
    <w:p w14:paraId="78A04623"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12.  10 ақпан күні мектеп кітапханасында «Кітаппен өмір шуақты» атты кітап апталығы басталды.  Осы күні дәлізде  5-11 сынып оқушыларына апталықтың жоспарымен таныстырылды. </w:t>
      </w:r>
    </w:p>
    <w:p w14:paraId="37AFB7A2"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10" w:history="1">
        <w:r w:rsidRPr="004472A6">
          <w:rPr>
            <w:rFonts w:ascii="Times New Roman" w:eastAsiaTheme="minorEastAsia" w:hAnsi="Times New Roman" w:cs="Times New Roman"/>
            <w:color w:val="0000FF"/>
            <w:sz w:val="28"/>
            <w:szCs w:val="28"/>
            <w:u w:val="single"/>
            <w:lang w:val="kk-KZ" w:eastAsia="ru-RU"/>
          </w:rPr>
          <w:t>https://www.instagram.com/p/DGMnSz2IYH_/?igsh=MXhtMDYxZnc4NzFlbg==</w:t>
        </w:r>
      </w:hyperlink>
    </w:p>
    <w:p w14:paraId="6B2492B2"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13. Апталықтың жоспары бойынша 5-6 сынып оқушыларымен «Танграмм», «BOOK -Бинго» ойыны өтті.  Оқушылар белсене қатысты. Әр қоңырау кезінде оқушылар өз білімдерін шыңдап отырды.  Шара қызықты әрі тартымды өтті. Мақсаты: </w:t>
      </w:r>
    </w:p>
    <w:p w14:paraId="751CB67D"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11" w:history="1">
        <w:r w:rsidRPr="004472A6">
          <w:rPr>
            <w:rFonts w:ascii="Times New Roman" w:eastAsiaTheme="minorEastAsia" w:hAnsi="Times New Roman" w:cs="Times New Roman"/>
            <w:color w:val="0000FF"/>
            <w:sz w:val="28"/>
            <w:szCs w:val="28"/>
            <w:u w:val="single"/>
            <w:lang w:val="kk-KZ" w:eastAsia="ru-RU"/>
          </w:rPr>
          <w:t>https://www.instagram.com/p/DGNljIBsu8L/?igsh=bHEzemUwNDB4c3lm</w:t>
        </w:r>
      </w:hyperlink>
    </w:p>
    <w:p w14:paraId="6991D51D"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14. «Мен оқыған ертегі» бойынша 3 сынып жетекшісі Исина А.Е. ұйымдастыруымен Қайдар Аида өз оқыған ертегіні әңгімелеп,  Болат Аяла да өз өнерін ортаға салып бейнеролик жасап әлеуметтік желіге салынды. </w:t>
      </w:r>
      <w:hyperlink r:id="rId212" w:history="1">
        <w:r w:rsidRPr="004472A6">
          <w:rPr>
            <w:rFonts w:ascii="Times New Roman" w:eastAsiaTheme="minorEastAsia" w:hAnsi="Times New Roman" w:cs="Times New Roman"/>
            <w:color w:val="0000FF"/>
            <w:sz w:val="28"/>
            <w:szCs w:val="28"/>
            <w:u w:val="single"/>
            <w:lang w:val="kk-KZ" w:eastAsia="ru-RU"/>
          </w:rPr>
          <w:t>https://www.instagram.com/p/DGQSMCgsdYv/?igsh=MXc0cHU0ejZ5MjZ3cA==</w:t>
        </w:r>
      </w:hyperlink>
    </w:p>
    <w:p w14:paraId="1AA9B58B"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13" w:history="1">
        <w:r w:rsidRPr="004472A6">
          <w:rPr>
            <w:rFonts w:ascii="Times New Roman" w:eastAsiaTheme="minorEastAsia" w:hAnsi="Times New Roman" w:cs="Times New Roman"/>
            <w:color w:val="0000FF"/>
            <w:sz w:val="28"/>
            <w:szCs w:val="28"/>
            <w:u w:val="single"/>
            <w:lang w:val="kk-KZ" w:eastAsia="ru-RU"/>
          </w:rPr>
          <w:t>https://www.instagram.com/p/DGNljIBsu8L/?igsh=bHEzemUwNDB4c3lm</w:t>
        </w:r>
      </w:hyperlink>
    </w:p>
    <w:p w14:paraId="7BA66092"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p>
    <w:p w14:paraId="38D3C164"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15.  «Біртұтас тәрбие » бағдарламасының аясында «Балалар кітапханасы » жобасының негізіндегі «Кітаппен өмір шуақты» апталығының жоспарына сәйкес «Ертегілер еліне саяхат» атты шараға 3 сынып оқушылары оқыған ертеңгілікке қойылым ұйымдастырды.  Рөлдерде сомдағадар: әке рөлінде -Айтмағанбет Қайсар, үлкен ұл – Хасен Әлтөре, екінші ұл – Көшімбек Құралбек, үшінші ұл – Нұрлан Мұстафа, кенже ұл – Төлеубай Әлихан сомдап өз актерлік  шеберліктерін көрсетті. </w:t>
      </w:r>
      <w:hyperlink r:id="rId214" w:history="1">
        <w:r w:rsidRPr="004472A6">
          <w:rPr>
            <w:rFonts w:ascii="Times New Roman" w:eastAsiaTheme="minorEastAsia" w:hAnsi="Times New Roman" w:cs="Times New Roman"/>
            <w:color w:val="0000FF"/>
            <w:sz w:val="28"/>
            <w:szCs w:val="28"/>
            <w:u w:val="single"/>
            <w:lang w:val="kk-KZ" w:eastAsia="ru-RU"/>
          </w:rPr>
          <w:t>https://www.instagram.com/p/DGQCKLOsUDX/?igsh=NHF4bGc0ejVxNWRr</w:t>
        </w:r>
      </w:hyperlink>
    </w:p>
    <w:p w14:paraId="2EAEF903"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p>
    <w:p w14:paraId="0993C036"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16.  1-наурыз “Алғыс айту” күніне орай оқушылар өз алғыстарын білдірді. Мақсаты:Алғыс айту – адамның ризашылығын білдіру, біреудің жақсылығына жауап ретінде құрмет көрсету мақсатында жасалатын әрекет.</w:t>
      </w:r>
    </w:p>
    <w:p w14:paraId="04417C1C" w14:textId="77777777" w:rsidR="004472A6" w:rsidRPr="004472A6" w:rsidRDefault="004472A6" w:rsidP="004472A6">
      <w:pPr>
        <w:shd w:val="clear" w:color="auto" w:fill="FFFFFF"/>
        <w:spacing w:after="0" w:line="240" w:lineRule="auto"/>
        <w:rPr>
          <w:rFonts w:eastAsiaTheme="minorEastAsia"/>
          <w:lang w:val="kk-KZ" w:eastAsia="ru-RU"/>
        </w:rPr>
      </w:pPr>
      <w:hyperlink r:id="rId215" w:history="1">
        <w:r w:rsidRPr="004472A6">
          <w:rPr>
            <w:rFonts w:eastAsiaTheme="minorEastAsia"/>
            <w:color w:val="0000FF"/>
            <w:sz w:val="28"/>
            <w:szCs w:val="28"/>
            <w:u w:val="single"/>
            <w:lang w:val="kk-KZ" w:eastAsia="ru-RU"/>
          </w:rPr>
          <w:t>https://www.instagram.com/reel/DGf7JsTMpnE/?igsh=MW4za3M2cnkyb2F5cQ==</w:t>
        </w:r>
      </w:hyperlink>
    </w:p>
    <w:p w14:paraId="5F430341" w14:textId="77777777" w:rsidR="004472A6" w:rsidRPr="004472A6" w:rsidRDefault="004472A6" w:rsidP="004472A6">
      <w:pPr>
        <w:shd w:val="clear" w:color="auto" w:fill="FFFFFF"/>
        <w:spacing w:after="0" w:line="240" w:lineRule="auto"/>
        <w:rPr>
          <w:rFonts w:eastAsiaTheme="minorEastAsia"/>
          <w:lang w:val="kk-KZ" w:eastAsia="ru-RU"/>
        </w:rPr>
      </w:pPr>
    </w:p>
    <w:p w14:paraId="28E0C096"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17. Дүниежүзілік қорғаныс күнін атап өтуге арналған шаралар аясында мектеп кітапханасында азаматтық қорғанысқа арналаған кітаптар мен әдістемелік құралдардан көрме ұйымдастырылды.мектеп оқушыларына көрме материалдарымен таныстырылып өтті. Мақсаты: Азаматтық қорғаныс туралы түсініктерін кеңейту.Азаматтық қорғаныс дегенге нелер жататындығын түсіндіру. Қауіпсіздік жағдайлары мен алдын алу шараларын ұғындыру.Елі мен жерін қорғаудың алдын алу шараларына тәрбиелеу Алғашқы көмек қалай көрсетуді үйрету.  </w:t>
      </w:r>
    </w:p>
    <w:p w14:paraId="51490A84"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16" w:history="1">
        <w:r w:rsidRPr="004472A6">
          <w:rPr>
            <w:rFonts w:ascii="Times New Roman" w:eastAsiaTheme="minorEastAsia" w:hAnsi="Times New Roman" w:cs="Times New Roman"/>
            <w:color w:val="0000FF"/>
            <w:sz w:val="28"/>
            <w:szCs w:val="28"/>
            <w:u w:val="single"/>
            <w:lang w:val="kk-KZ" w:eastAsia="ru-RU"/>
          </w:rPr>
          <w:t>https://www.instagram.com/p/DG0Hlh7MAnr/?igsh=MXgyMndhMmJucnRxNA==</w:t>
        </w:r>
      </w:hyperlink>
    </w:p>
    <w:p w14:paraId="7A25437D"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18.  «Қызық премия» биылғы 8- наурыз мерекесі осындай  атаумен еркеше аталып өтті. Мерекелік кештің ерекшілігі ұйымдастырушы азаматтар 11 номинация бойынша үздіктерді анықтап, әріптесіміз Әбіш Қанат Маратұлының қолынан шыққан «Қызық премия» статуэткасымен марапаттады. Әр марапат соңында оқушылардың орындауында әндер шырқалды. Мектеп директоры Біржан Сағымбайұлы аналар мен ару қыздарды мерекелерімен құттықтап, жылы лебізін білдірді. Кәсіподақ ұйымының төрағасы Қарашолақов Ж.С. кәсіподақ атынан ұстащдар мен кіші қамту қызметкерлерін Алғыс хаттармен және ақшалай сыйлықпен марапаттады. </w:t>
      </w:r>
      <w:hyperlink r:id="rId217" w:history="1">
        <w:r w:rsidRPr="004472A6">
          <w:rPr>
            <w:rFonts w:ascii="Times New Roman" w:eastAsiaTheme="minorEastAsia" w:hAnsi="Times New Roman" w:cs="Times New Roman"/>
            <w:color w:val="0000FF"/>
            <w:sz w:val="28"/>
            <w:szCs w:val="28"/>
            <w:u w:val="single"/>
            <w:lang w:val="kk-KZ" w:eastAsia="ru-RU"/>
          </w:rPr>
          <w:t>https://www.instagram.com/p/DHFDcQEIzbY/?igsh=MWp5b200MXRndXY3Yg==</w:t>
        </w:r>
      </w:hyperlink>
      <w:r w:rsidRPr="004472A6">
        <w:rPr>
          <w:rFonts w:ascii="Times New Roman" w:eastAsiaTheme="minorEastAsia" w:hAnsi="Times New Roman" w:cs="Times New Roman"/>
          <w:sz w:val="28"/>
          <w:szCs w:val="28"/>
          <w:lang w:val="kk-KZ" w:eastAsia="ru-RU"/>
        </w:rPr>
        <w:t xml:space="preserve"> </w:t>
      </w:r>
    </w:p>
    <w:p w14:paraId="029B14F0"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19. . «Біртұтас тәрбие » бағдарламасының аясында «Балалар кітапханасы » жобасының негізіндегі көктемгі демалыс күніне орай  5-6 сыныптар арасында «Рухани азығымыз кітап» атты квест ойыны өткізілді. Ойын барысында оқыған кітаптары туралы сұрақ- жауап , суретті жұмбақтар шешу, ертегіні жалғастыру, мақалды жалғастыру бойынша сайыстарға оқушылар үлкен қызығушылықпен қатысты.</w:t>
      </w:r>
    </w:p>
    <w:p w14:paraId="127EFEDA"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18" w:history="1">
        <w:r w:rsidRPr="004472A6">
          <w:rPr>
            <w:rFonts w:ascii="Times New Roman" w:eastAsiaTheme="minorEastAsia" w:hAnsi="Times New Roman" w:cs="Times New Roman"/>
            <w:color w:val="0000FF"/>
            <w:sz w:val="28"/>
            <w:szCs w:val="28"/>
            <w:u w:val="single"/>
            <w:lang w:val="kk-KZ" w:eastAsia="ru-RU"/>
          </w:rPr>
          <w:t>https://www.instagram.com/p/DHu-7Yes3sr/?igsh=MXZwNW5zZnc2b3d2ZQ==</w:t>
        </w:r>
      </w:hyperlink>
    </w:p>
    <w:p w14:paraId="2D03A580"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p>
    <w:p w14:paraId="7FF0E1BC"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w:t>
      </w:r>
    </w:p>
    <w:p w14:paraId="5710D904"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20. «Біртұтас тәрбие» бағдарламасы аясында  Е.Букетовтың 100 жылдық мерейтойына орай «Қаламгердің сан қыры» кітап көрмесі ұйымдастырылып, сынып сағаттарында тұңғыщ академигі Қ. Сатпаев туралы оқушыларға тәрбиелік мәні жағынан таныстырылды. Кітап көрмеге 7-8 сыныптарға библиографиялық шолу өтті. Мақсаты: Сегіз қырлы, бір сырлы бірегей талант иесі, Букетовтың публистикалық шығармалары мен деректі хикаяттары мен естелік эсселерінде, түрлі зерттеу мақалаларына осының бәрін жетік білетіндігін көрсету.</w:t>
      </w:r>
    </w:p>
    <w:p w14:paraId="3C6241B3"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19" w:history="1">
        <w:r w:rsidRPr="004472A6">
          <w:rPr>
            <w:rFonts w:ascii="Times New Roman" w:eastAsiaTheme="minorEastAsia" w:hAnsi="Times New Roman" w:cs="Times New Roman"/>
            <w:color w:val="0000FF"/>
            <w:sz w:val="28"/>
            <w:szCs w:val="28"/>
            <w:u w:val="single"/>
            <w:lang w:val="kk-KZ" w:eastAsia="ru-RU"/>
          </w:rPr>
          <w:t>https://www.instagram.com/reel/DIRuly1MvCC/?igsh=aDA4YXUwd20wdDF2</w:t>
        </w:r>
      </w:hyperlink>
      <w:r w:rsidRPr="004472A6">
        <w:rPr>
          <w:rFonts w:ascii="Times New Roman" w:eastAsiaTheme="minorEastAsia" w:hAnsi="Times New Roman" w:cs="Times New Roman"/>
          <w:sz w:val="28"/>
          <w:szCs w:val="28"/>
          <w:lang w:val="kk-KZ" w:eastAsia="ru-RU"/>
        </w:rPr>
        <w:t xml:space="preserve">  </w:t>
      </w:r>
    </w:p>
    <w:p w14:paraId="207F424D"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p>
    <w:p w14:paraId="4D1F4862" w14:textId="77777777" w:rsidR="004472A6" w:rsidRPr="004472A6" w:rsidRDefault="004472A6" w:rsidP="004472A6">
      <w:pPr>
        <w:shd w:val="clear" w:color="auto" w:fill="FFFFFF"/>
        <w:spacing w:after="0" w:line="240" w:lineRule="auto"/>
        <w:rPr>
          <w:rFonts w:eastAsiaTheme="minorEastAsia"/>
          <w:lang w:val="kk-KZ" w:eastAsia="ru-RU"/>
        </w:rPr>
      </w:pPr>
      <w:r w:rsidRPr="004472A6">
        <w:rPr>
          <w:rFonts w:ascii="Times New Roman" w:eastAsiaTheme="minorEastAsia" w:hAnsi="Times New Roman" w:cs="Times New Roman"/>
          <w:sz w:val="28"/>
          <w:szCs w:val="28"/>
          <w:lang w:val="kk-KZ" w:eastAsia="ru-RU"/>
        </w:rPr>
        <w:t>21. Ұлы Жеңістің 80 жылдығына «Ұрпақтар ұмытпайтын Ұлы Жеңіс» атты дәлізге ұйымдастырылды. Жеңістің 80 жылдығына орай мектебімізде әскери – патриоттық шараларға арналағн айлық өтті, «Соғыс туралы оқыған кітабың – сенің Жеңіске қосқан үлесің» деген ұранмен мектеп оқушыларына соғыс туралы жазылған кітаптарға арналған көрме. Мектебіміздің алғашқы әскери және технологиялық дайындық пәнінің ұйымдастырушысы Қауымбеков А.Б. бірге кітап көрмесіне шолу өтті. Кітап авторларымен таныстырылып, кітап мазмұнына қысқаша шолу жасалды. Ұлы Отансоғысы жауынгерлерінің ерлігі біздің есімізде мәңгі сақталады.   Мақсаты: Оқушыларды адамгершілікке, Отанын сүюге, оны қорғауға баулу. Отанға деге сүйіспеншілігін арттыру. Оларға патриоттық тәрбие беру. Оқушыларды Ұлы Отан соғысымен, қазақстандықтардың ерлік істерімен таныстырып, ой - өрісін дамыту. Оқушыларды үлкен адамдарды сыйлай білуге, оларды қадірлеуге тәрбиелеу.</w:t>
      </w:r>
    </w:p>
    <w:p w14:paraId="4428AB39"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hyperlink r:id="rId220" w:history="1">
        <w:r w:rsidRPr="004472A6">
          <w:rPr>
            <w:rFonts w:ascii="Times New Roman" w:eastAsiaTheme="minorEastAsia" w:hAnsi="Times New Roman" w:cs="Times New Roman"/>
            <w:color w:val="0000FF"/>
            <w:sz w:val="28"/>
            <w:szCs w:val="28"/>
            <w:u w:val="single"/>
            <w:lang w:val="kk-KZ" w:eastAsia="ru-RU"/>
          </w:rPr>
          <w:t>https://www.instagram.com/p/DIgQAIYMb_2/?igsh=MTNjZXNjc2s3YmVueg==</w:t>
        </w:r>
      </w:hyperlink>
    </w:p>
    <w:p w14:paraId="673D7874"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p>
    <w:p w14:paraId="3C42F6AC"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p>
    <w:p w14:paraId="6FFDF9FA"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22. 23-сәуір Дүниежүзілік кітап күніне орай «Ұлттық кітап күні » өткізілді.  Бұл мереке Мемлекет басшысы Қасым -Жомарт Тоқаевтың тапсырмасымен белгіленді. Ұлттық кітап күнінің басты мақсаты- қоғамда кітап оқуды насихаттау, оқырман мәдениетін қалыптастыру және жастардың әдебиетке деген қызығушылығын арттыру. Осыған орай ауылымыздың кітапханашысы Ермекова Г.С. бірігіп оқушыларға арналған үлкен «Кітап – білімнің кілті» атты библиошоу ұйымдастырылды. Шара барысында түрлі кітап туралы мақал- мәтел жарысы, қолындағы кітапқа сипаттама жасау, жұмбақтар шешуге оқушылар белсене қатысты. «Жаңа әдебиеттер шеруі» барысында жаңа келген кітаптарға таныстырылым өтті. Жаңа кітаптрға үлкен қызығушылық болды. Мақсаты:</w:t>
      </w:r>
    </w:p>
    <w:p w14:paraId="7D6BCF52"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1. Кітаптың құндылығын насихаттау:</w:t>
      </w:r>
    </w:p>
    <w:p w14:paraId="2BFD8563"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Кітап – білімнің қайнар көзі, рухани байлықтың тірегі екенін халыққа ұғындыру.</w:t>
      </w:r>
    </w:p>
    <w:p w14:paraId="37F2DF89"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2. Оқу мәдениетін дамыту:</w:t>
      </w:r>
    </w:p>
    <w:p w14:paraId="7B7669ED"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Әсіресе жастар мен балалар арасында кітап оқуға деген қызығушылықты арттыру, кітап оқуды күнделікті әдетке айналдыру.</w:t>
      </w:r>
    </w:p>
    <w:p w14:paraId="08CA9D2A"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3. Кітапханалардың рөлін көтеру:</w:t>
      </w:r>
    </w:p>
    <w:p w14:paraId="5FFC15AB"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Қоғамдағы кітапханалардың маңызын айқындап, оларға қолдауды күшейту.</w:t>
      </w:r>
    </w:p>
    <w:p w14:paraId="64D830EA"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eastAsiaTheme="minorEastAsia"/>
          <w:lang w:val="kk-KZ" w:eastAsia="ru-RU"/>
        </w:rPr>
        <w:t xml:space="preserve"> </w:t>
      </w:r>
      <w:hyperlink r:id="rId221" w:history="1">
        <w:r w:rsidRPr="004472A6">
          <w:rPr>
            <w:rFonts w:ascii="Times New Roman" w:eastAsiaTheme="minorEastAsia" w:hAnsi="Times New Roman" w:cs="Times New Roman"/>
            <w:color w:val="0000FF"/>
            <w:sz w:val="28"/>
            <w:szCs w:val="28"/>
            <w:u w:val="single"/>
            <w:lang w:val="kk-KZ" w:eastAsia="ru-RU"/>
          </w:rPr>
          <w:t>https://www.instagram.com/p/DIy_OMmtMIh/?igsh=MXhnemppazhmdmw1eQ==</w:t>
        </w:r>
      </w:hyperlink>
    </w:p>
    <w:p w14:paraId="54D95B25"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p>
    <w:p w14:paraId="318A87FD" w14:textId="77777777" w:rsidR="004472A6" w:rsidRPr="004472A6" w:rsidRDefault="004472A6" w:rsidP="004472A6">
      <w:pPr>
        <w:shd w:val="clear" w:color="auto" w:fill="FFFFFF"/>
        <w:spacing w:after="0" w:line="240" w:lineRule="auto"/>
        <w:rPr>
          <w:rFonts w:ascii="Times New Roman" w:eastAsiaTheme="minorEastAsia" w:hAnsi="Times New Roman" w:cs="Times New Roman"/>
          <w:b/>
          <w:bCs/>
          <w:sz w:val="28"/>
          <w:szCs w:val="28"/>
          <w:lang w:val="kk-KZ" w:eastAsia="ru-RU"/>
        </w:rPr>
      </w:pPr>
      <w:r w:rsidRPr="004472A6">
        <w:rPr>
          <w:rFonts w:ascii="Times New Roman" w:eastAsiaTheme="minorEastAsia" w:hAnsi="Times New Roman" w:cs="Times New Roman"/>
          <w:b/>
          <w:bCs/>
          <w:sz w:val="28"/>
          <w:szCs w:val="28"/>
          <w:lang w:val="kk-KZ" w:eastAsia="ru-RU"/>
        </w:rPr>
        <w:t>2025-2026 оқу жылы</w:t>
      </w:r>
    </w:p>
    <w:p w14:paraId="2A8FBDD1" w14:textId="77777777" w:rsidR="004472A6" w:rsidRPr="004472A6" w:rsidRDefault="004472A6" w:rsidP="004472A6">
      <w:pPr>
        <w:shd w:val="clear" w:color="auto" w:fill="FFFFFF"/>
        <w:spacing w:after="0" w:line="240" w:lineRule="auto"/>
        <w:rPr>
          <w:rFonts w:ascii="Times New Roman" w:eastAsiaTheme="minorEastAsia" w:hAnsi="Times New Roman" w:cs="Times New Roman"/>
          <w:b/>
          <w:bCs/>
          <w:sz w:val="28"/>
          <w:szCs w:val="28"/>
          <w:lang w:val="kk-KZ" w:eastAsia="ru-RU"/>
        </w:rPr>
      </w:pPr>
    </w:p>
    <w:p w14:paraId="6771CAA6" w14:textId="77777777" w:rsidR="004472A6" w:rsidRPr="004472A6" w:rsidRDefault="004472A6" w:rsidP="004472A6">
      <w:pPr>
        <w:shd w:val="clear" w:color="auto" w:fill="FFFFFF"/>
        <w:spacing w:after="0" w:line="240" w:lineRule="auto"/>
        <w:rPr>
          <w:rFonts w:ascii="Times New Roman" w:eastAsiaTheme="minorEastAsia" w:hAnsi="Times New Roman" w:cs="Times New Roman"/>
          <w:sz w:val="28"/>
          <w:szCs w:val="28"/>
          <w:lang w:val="kk-KZ" w:eastAsia="ru-RU"/>
        </w:rPr>
      </w:pPr>
      <w:r w:rsidRPr="004472A6">
        <w:rPr>
          <w:rFonts w:ascii="Times New Roman" w:eastAsiaTheme="minorEastAsia" w:hAnsi="Times New Roman" w:cs="Times New Roman"/>
          <w:sz w:val="28"/>
          <w:szCs w:val="28"/>
          <w:lang w:val="kk-KZ" w:eastAsia="ru-RU"/>
        </w:rPr>
        <w:t xml:space="preserve">    Кітапхана оқырмандармен жеке жұмыс жасауға үлкен көңіл бөледі, оқушыларға кітап таңдауда кеңес береді, әдебиеттерді таңдайды, жобалау және зерттеу жұмыстарына көмектеседі, кітапхана пайдаланушыларының мүдделерін барынша ескеруге тырысады. </w:t>
      </w:r>
    </w:p>
    <w:p w14:paraId="13782656"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«Оқуға құштар» жобасы аясында, «Біртұтас тәрбие » бағдарламасының аясында «Балалар кітапханасы» жобасының отбасылық оқудың дәстүрін жаңғырту, білім алушылардың оқу сауаттылығын арттыру, кітапхана қорын көркем әдебиетпен толықтыру жұмыстары күнделікті жүргізіліп отырады. </w:t>
      </w:r>
    </w:p>
    <w:p w14:paraId="03637787" w14:textId="77777777" w:rsidR="004472A6" w:rsidRPr="004472A6" w:rsidRDefault="004472A6" w:rsidP="004472A6">
      <w:pPr>
        <w:numPr>
          <w:ilvl w:val="0"/>
          <w:numId w:val="88"/>
        </w:num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Асыл сөзді іздесең,</w:t>
      </w:r>
    </w:p>
    <w:p w14:paraId="19ED380F"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Абайды оқы ерінбе.</w:t>
      </w:r>
    </w:p>
    <w:p w14:paraId="3C8C4BE6"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Адамдықты көздесең,</w:t>
      </w:r>
    </w:p>
    <w:p w14:paraId="6D489616"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Жаттап, тоқы көңілге, - деп ақын сұлтанмахмұт Торайғыров айтқандай, перзенттік парызымыздыақтаудың негізі жолы да – күнделікті тыныс тіршілігімзде Абайға үңілу, оның асыл мұрасын өскелең ұрпақтың бойына сіңіре білу. Осылайша ұлы ақын өсиетіне адал, парасат биігіне ұмтылған Абай ұрпақтарын тәрбилеу. 7- сынып оқушысы Сабыржан Әлия, 5 сынып - Сабыржан Е., 4 сынып  оқушылары: Болат А., Қайдар А., Абай атамыздың «Мен жазбаймын өлеңді ермек үшін», «Жасымда ғылым бар деп ескермедім», «Өлсе өлер табиғат, адам өлмес», «Өлең - сөздің патшасы,сөз сарасы» атты өлеңдерін ұсынды.  Абайды сүйіп оқитын 10 сынып оқушысы Серикова А.  өз шығармашылығынан Абайға арнау ұсынды. </w:t>
      </w:r>
    </w:p>
    <w:p w14:paraId="14B2BA8A"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 xml:space="preserve"> Жетекшісі Нұрмаған Қ.А. </w:t>
      </w:r>
    </w:p>
    <w:p w14:paraId="27AAED04"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p>
    <w:p w14:paraId="635384B9"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hyperlink r:id="rId222" w:history="1">
        <w:r w:rsidRPr="004472A6">
          <w:rPr>
            <w:rFonts w:ascii="Times New Roman" w:eastAsia="Times New Roman" w:hAnsi="Times New Roman" w:cs="Times New Roman"/>
            <w:color w:val="0000FF"/>
            <w:sz w:val="28"/>
            <w:szCs w:val="28"/>
            <w:u w:val="single"/>
            <w:lang w:val="kk-KZ"/>
          </w:rPr>
          <w:t>https://www.instagram.com/reel/DNLJP23NqbF/?igsh=MW9sYnpreHRwYWFlMA==</w:t>
        </w:r>
      </w:hyperlink>
    </w:p>
    <w:p w14:paraId="161797FC"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hyperlink r:id="rId223" w:history="1">
        <w:r w:rsidRPr="004472A6">
          <w:rPr>
            <w:rFonts w:ascii="Times New Roman" w:eastAsia="Times New Roman" w:hAnsi="Times New Roman" w:cs="Times New Roman"/>
            <w:color w:val="0000FF"/>
            <w:sz w:val="28"/>
            <w:szCs w:val="28"/>
            <w:u w:val="single"/>
            <w:lang w:val="kk-KZ"/>
          </w:rPr>
          <w:t>https://www.instagram.com/reel/DNIBxMgt6f6/?igsh=emltbXBiNHpzdzlp</w:t>
        </w:r>
      </w:hyperlink>
    </w:p>
    <w:p w14:paraId="222E4BCE"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hyperlink r:id="rId224" w:history="1">
        <w:r w:rsidRPr="004472A6">
          <w:rPr>
            <w:rFonts w:ascii="Times New Roman" w:eastAsia="Times New Roman" w:hAnsi="Times New Roman" w:cs="Times New Roman"/>
            <w:color w:val="0000FF"/>
            <w:sz w:val="28"/>
            <w:szCs w:val="28"/>
            <w:u w:val="single"/>
            <w:lang w:val="kk-KZ"/>
          </w:rPr>
          <w:t>https://www.instagram.com/reel/DNIBEsjNLBm/?igsh=M3Fxb3RtcnVuMGI0</w:t>
        </w:r>
      </w:hyperlink>
    </w:p>
    <w:p w14:paraId="651EEC95"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p>
    <w:p w14:paraId="6E670CA8" w14:textId="77777777" w:rsidR="004472A6" w:rsidRPr="004472A6" w:rsidRDefault="004472A6" w:rsidP="004472A6">
      <w:pPr>
        <w:numPr>
          <w:ilvl w:val="0"/>
          <w:numId w:val="88"/>
        </w:numPr>
        <w:spacing w:after="0" w:line="240" w:lineRule="auto"/>
        <w:jc w:val="both"/>
        <w:rPr>
          <w:rFonts w:ascii="Times New Roman" w:eastAsia="Times New Roman" w:hAnsi="Times New Roman" w:cs="Times New Roman"/>
          <w:sz w:val="28"/>
          <w:szCs w:val="28"/>
          <w:lang w:val="kk-KZ"/>
        </w:rPr>
      </w:pPr>
      <w:r w:rsidRPr="004472A6">
        <w:rPr>
          <w:rFonts w:ascii="Times New Roman" w:eastAsia="Times New Roman" w:hAnsi="Times New Roman" w:cs="Times New Roman"/>
          <w:sz w:val="28"/>
          <w:szCs w:val="28"/>
          <w:lang w:val="kk-KZ"/>
        </w:rPr>
        <w:t>«Біртұтас тәрбие » бағдарламасы аясында «Толық адам» тағылымы ең негізгісі, дана Абайдың «Толық адам» ілімі. Өз өлеңдерінде: «Ғалым болмай немене, балалақыты қисаңыз, артық білім кітапта, еррінбей оқып көруге», - дегенАбай ойлары хакімнің ғылым – білімге үлкен мағына бергенін дәлелдейді. Адамзат білімді болғанда ғана жарыққа,биікке жетеді, дамиды деп түсінді.толық адам болудың жолын Абай былай деп береді. Ақыл, қайрат, жүректі бірдей ұста. Сонда толық боласың елден бөлек. «Ақыл, қайрат, жүректі бірдей ұстау» тек нәпсімен күресе білетін адамның ғана қолынан келеді. Абайдағы толық адам – рухани жетілген, кемеліне келген адам. Абайды оқу, Абайды тану – әр ұрпақтың міндеті.</w:t>
      </w:r>
      <w:r w:rsidRPr="004472A6">
        <w:rPr>
          <w:rFonts w:ascii="Times New Roman" w:eastAsia="Times New Roman" w:hAnsi="Times New Roman" w:cs="Times New Roman"/>
          <w:lang w:val="kk-KZ"/>
        </w:rPr>
        <w:t xml:space="preserve"> </w:t>
      </w:r>
      <w:hyperlink r:id="rId225" w:history="1">
        <w:r w:rsidRPr="004472A6">
          <w:rPr>
            <w:rFonts w:ascii="Times New Roman" w:eastAsia="Times New Roman" w:hAnsi="Times New Roman" w:cs="Times New Roman"/>
            <w:color w:val="0000FF"/>
            <w:sz w:val="28"/>
            <w:szCs w:val="28"/>
            <w:u w:val="single"/>
            <w:lang w:val="kk-KZ"/>
          </w:rPr>
          <w:t>https://www.instagram.com/p/DOY5uZMDQYn/?igsh=cXVzaWdlMThtaTll</w:t>
        </w:r>
      </w:hyperlink>
    </w:p>
    <w:p w14:paraId="025D84E4" w14:textId="77777777" w:rsidR="004472A6" w:rsidRPr="004472A6" w:rsidRDefault="004472A6" w:rsidP="004472A6">
      <w:pPr>
        <w:numPr>
          <w:ilvl w:val="0"/>
          <w:numId w:val="88"/>
        </w:numPr>
        <w:spacing w:after="0" w:line="240" w:lineRule="auto"/>
        <w:jc w:val="both"/>
        <w:rPr>
          <w:rFonts w:ascii="Times New Roman" w:eastAsia="Times New Roman" w:hAnsi="Times New Roman" w:cs="Times New Roman"/>
          <w:sz w:val="28"/>
          <w:szCs w:val="28"/>
          <w:lang w:val="kk-KZ"/>
        </w:rPr>
      </w:pPr>
    </w:p>
    <w:p w14:paraId="58BFDC0B"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53697B32"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10A81EE9"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1CB679C8"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1F6ABCC8"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0F5FCC3A"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692A8C15"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204CF89E" w14:textId="4DC02BEF" w:rsidR="004472A6" w:rsidRPr="004472A6" w:rsidRDefault="0081024B" w:rsidP="004472A6">
      <w:pPr>
        <w:spacing w:after="0" w:line="240" w:lineRule="auto"/>
        <w:ind w:firstLine="708"/>
        <w:jc w:val="both"/>
        <w:rPr>
          <w:rFonts w:ascii="Times New Roman" w:eastAsia="Times New Roman" w:hAnsi="Times New Roman" w:cs="Times New Roman"/>
          <w:sz w:val="28"/>
          <w:szCs w:val="28"/>
          <w:lang w:val="kk-KZ"/>
        </w:rPr>
      </w:pPr>
      <w:r>
        <w:rPr>
          <w:noProof/>
        </w:rPr>
        <mc:AlternateContent>
          <mc:Choice Requires="wps">
            <w:drawing>
              <wp:inline distT="0" distB="0" distL="0" distR="0" wp14:anchorId="60624B03" wp14:editId="35E48E1A">
                <wp:extent cx="302895" cy="302895"/>
                <wp:effectExtent l="0" t="0" r="0" b="0"/>
                <wp:docPr id="4117639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F0FB7" id="AutoShape 3"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p w14:paraId="43EA89F5"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17BB5D90" w14:textId="082AA707" w:rsidR="004472A6" w:rsidRPr="004472A6" w:rsidRDefault="0081024B" w:rsidP="004472A6">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rPr>
        <w:drawing>
          <wp:inline distT="0" distB="0" distL="0" distR="0" wp14:anchorId="71D30410" wp14:editId="411FA5C2">
            <wp:extent cx="5622966" cy="8246810"/>
            <wp:effectExtent l="0" t="0" r="0" b="1905"/>
            <wp:docPr id="5497399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659127" cy="8299844"/>
                    </a:xfrm>
                    <a:prstGeom prst="rect">
                      <a:avLst/>
                    </a:prstGeom>
                    <a:noFill/>
                  </pic:spPr>
                </pic:pic>
              </a:graphicData>
            </a:graphic>
          </wp:inline>
        </w:drawing>
      </w:r>
    </w:p>
    <w:p w14:paraId="0A0123D3"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68C80634"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5CA2EDB4"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7185F30C" w14:textId="7240E901" w:rsidR="004472A6" w:rsidRPr="004472A6" w:rsidRDefault="0081024B" w:rsidP="004472A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rPr>
        <w:drawing>
          <wp:inline distT="0" distB="0" distL="0" distR="0" wp14:anchorId="674D7044" wp14:editId="4B685AC4">
            <wp:extent cx="5891374" cy="8105074"/>
            <wp:effectExtent l="0" t="0" r="0" b="0"/>
            <wp:docPr id="24908707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11648" cy="8132966"/>
                    </a:xfrm>
                    <a:prstGeom prst="rect">
                      <a:avLst/>
                    </a:prstGeom>
                    <a:noFill/>
                  </pic:spPr>
                </pic:pic>
              </a:graphicData>
            </a:graphic>
          </wp:inline>
        </w:drawing>
      </w:r>
    </w:p>
    <w:p w14:paraId="3AC9F956"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716F3A52"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531D5313"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2708E056"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1A931451" w14:textId="1B54E27D" w:rsidR="004472A6" w:rsidRPr="004472A6" w:rsidRDefault="00BF0560" w:rsidP="004472A6">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rPr>
        <w:drawing>
          <wp:inline distT="0" distB="0" distL="0" distR="0" wp14:anchorId="3322450C" wp14:editId="0F3ABDBE">
            <wp:extent cx="5689088" cy="7826777"/>
            <wp:effectExtent l="0" t="0" r="6985" b="3175"/>
            <wp:docPr id="5868283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00800" cy="7842890"/>
                    </a:xfrm>
                    <a:prstGeom prst="rect">
                      <a:avLst/>
                    </a:prstGeom>
                    <a:noFill/>
                  </pic:spPr>
                </pic:pic>
              </a:graphicData>
            </a:graphic>
          </wp:inline>
        </w:drawing>
      </w:r>
    </w:p>
    <w:p w14:paraId="177F2F6F"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054B7E29"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3C338D4A"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20C011AC"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0372B966"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633F1D39"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07510321" w14:textId="77777777" w:rsidR="004472A6" w:rsidRPr="004472A6" w:rsidRDefault="004472A6" w:rsidP="004472A6">
      <w:pPr>
        <w:spacing w:after="0" w:line="240" w:lineRule="auto"/>
        <w:jc w:val="both"/>
        <w:rPr>
          <w:rFonts w:ascii="Times New Roman" w:eastAsia="Times New Roman" w:hAnsi="Times New Roman" w:cs="Times New Roman"/>
          <w:sz w:val="28"/>
          <w:szCs w:val="28"/>
          <w:lang w:val="kk-KZ"/>
        </w:rPr>
      </w:pPr>
    </w:p>
    <w:p w14:paraId="49F1C049"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5A6A8C4E" w14:textId="21CB6AFD" w:rsidR="004472A6" w:rsidRPr="004472A6" w:rsidRDefault="005E2C8C" w:rsidP="004472A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rPr>
        <w:drawing>
          <wp:inline distT="0" distB="0" distL="0" distR="0" wp14:anchorId="0261D09F" wp14:editId="5FCC33DC">
            <wp:extent cx="6219928" cy="8557082"/>
            <wp:effectExtent l="0" t="0" r="0" b="0"/>
            <wp:docPr id="1955199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229699" cy="8570525"/>
                    </a:xfrm>
                    <a:prstGeom prst="rect">
                      <a:avLst/>
                    </a:prstGeom>
                    <a:noFill/>
                  </pic:spPr>
                </pic:pic>
              </a:graphicData>
            </a:graphic>
          </wp:inline>
        </w:drawing>
      </w:r>
    </w:p>
    <w:p w14:paraId="449579BB"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356BDC44" w14:textId="77777777" w:rsidR="004472A6" w:rsidRPr="004472A6" w:rsidRDefault="004472A6" w:rsidP="004472A6">
      <w:pPr>
        <w:spacing w:after="0" w:line="240" w:lineRule="auto"/>
        <w:ind w:firstLine="708"/>
        <w:jc w:val="both"/>
        <w:rPr>
          <w:rFonts w:ascii="Times New Roman" w:eastAsia="Times New Roman" w:hAnsi="Times New Roman" w:cs="Times New Roman"/>
          <w:sz w:val="28"/>
          <w:szCs w:val="28"/>
          <w:lang w:val="kk-KZ"/>
        </w:rPr>
      </w:pPr>
    </w:p>
    <w:p w14:paraId="341B57FA" w14:textId="77777777" w:rsidR="00923434" w:rsidRPr="00923434" w:rsidRDefault="00923434">
      <w:pPr>
        <w:rPr>
          <w:lang w:val="kk-KZ"/>
        </w:rPr>
      </w:pPr>
    </w:p>
    <w:p w14:paraId="75F9C452" w14:textId="77777777" w:rsidR="00923434" w:rsidRPr="00923434" w:rsidRDefault="00923434">
      <w:pPr>
        <w:rPr>
          <w:lang w:val="kk-KZ"/>
        </w:rPr>
      </w:pPr>
    </w:p>
    <w:p w14:paraId="78323D91" w14:textId="50186031" w:rsidR="00923434" w:rsidRPr="00923434" w:rsidRDefault="005E2C8C">
      <w:pPr>
        <w:rPr>
          <w:lang w:val="kk-KZ"/>
        </w:rPr>
      </w:pPr>
      <w:r>
        <w:rPr>
          <w:noProof/>
          <w:lang w:val="kk-KZ"/>
        </w:rPr>
        <w:drawing>
          <wp:inline distT="0" distB="0" distL="0" distR="0" wp14:anchorId="65EE303E" wp14:editId="4196AE5E">
            <wp:extent cx="6104131" cy="8397772"/>
            <wp:effectExtent l="0" t="0" r="0" b="3810"/>
            <wp:docPr id="111664462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3217" cy="8410272"/>
                    </a:xfrm>
                    <a:prstGeom prst="rect">
                      <a:avLst/>
                    </a:prstGeom>
                    <a:noFill/>
                  </pic:spPr>
                </pic:pic>
              </a:graphicData>
            </a:graphic>
          </wp:inline>
        </w:drawing>
      </w:r>
    </w:p>
    <w:p w14:paraId="17E020B1" w14:textId="77777777" w:rsidR="00923434" w:rsidRPr="00923434" w:rsidRDefault="00923434">
      <w:pPr>
        <w:rPr>
          <w:lang w:val="kk-KZ"/>
        </w:rPr>
      </w:pPr>
    </w:p>
    <w:p w14:paraId="641CFA92" w14:textId="77777777" w:rsidR="00923434" w:rsidRPr="00923434" w:rsidRDefault="00923434">
      <w:pPr>
        <w:rPr>
          <w:lang w:val="kk-KZ"/>
        </w:rPr>
      </w:pPr>
    </w:p>
    <w:p w14:paraId="28019424" w14:textId="77777777" w:rsidR="00923434" w:rsidRPr="00923434" w:rsidRDefault="00923434">
      <w:pPr>
        <w:rPr>
          <w:lang w:val="kk-KZ"/>
        </w:rPr>
      </w:pPr>
    </w:p>
    <w:p w14:paraId="201F2140" w14:textId="77777777" w:rsidR="00923434" w:rsidRPr="00923434" w:rsidRDefault="00923434">
      <w:pPr>
        <w:rPr>
          <w:lang w:val="kk-KZ"/>
        </w:rPr>
      </w:pPr>
    </w:p>
    <w:p w14:paraId="17D430AA" w14:textId="77777777" w:rsidR="00923434" w:rsidRPr="00923434" w:rsidRDefault="00923434">
      <w:pPr>
        <w:rPr>
          <w:lang w:val="kk-KZ"/>
        </w:rPr>
      </w:pPr>
    </w:p>
    <w:p w14:paraId="4E728691" w14:textId="77777777" w:rsidR="00923434" w:rsidRPr="00923434" w:rsidRDefault="00923434">
      <w:pPr>
        <w:rPr>
          <w:lang w:val="kk-KZ"/>
        </w:rPr>
      </w:pPr>
    </w:p>
    <w:p w14:paraId="35C407AC" w14:textId="77777777" w:rsidR="00923434" w:rsidRPr="00923434" w:rsidRDefault="00923434">
      <w:pPr>
        <w:rPr>
          <w:lang w:val="kk-KZ"/>
        </w:rPr>
      </w:pPr>
    </w:p>
    <w:p w14:paraId="5AE218C0" w14:textId="77777777" w:rsidR="00923434" w:rsidRPr="00923434" w:rsidRDefault="00923434">
      <w:pPr>
        <w:rPr>
          <w:lang w:val="kk-KZ"/>
        </w:rPr>
      </w:pPr>
    </w:p>
    <w:p w14:paraId="554CF6B5" w14:textId="77777777" w:rsidR="00923434" w:rsidRPr="00923434" w:rsidRDefault="00923434">
      <w:pPr>
        <w:rPr>
          <w:lang w:val="kk-KZ"/>
        </w:rPr>
      </w:pPr>
    </w:p>
    <w:p w14:paraId="4033AB27" w14:textId="77777777" w:rsidR="00923434" w:rsidRPr="00923434" w:rsidRDefault="00923434">
      <w:pPr>
        <w:rPr>
          <w:lang w:val="kk-KZ"/>
        </w:rPr>
      </w:pPr>
    </w:p>
    <w:p w14:paraId="5AF16170" w14:textId="77777777" w:rsidR="00923434" w:rsidRPr="00923434" w:rsidRDefault="00923434">
      <w:pPr>
        <w:rPr>
          <w:lang w:val="kk-KZ"/>
        </w:rPr>
      </w:pPr>
    </w:p>
    <w:p w14:paraId="5A320040" w14:textId="77777777" w:rsidR="00923434" w:rsidRPr="00923434" w:rsidRDefault="00923434">
      <w:pPr>
        <w:rPr>
          <w:lang w:val="kk-KZ"/>
        </w:rPr>
      </w:pPr>
    </w:p>
    <w:p w14:paraId="0580EB87" w14:textId="77777777" w:rsidR="00923434" w:rsidRPr="00923434" w:rsidRDefault="00923434">
      <w:pPr>
        <w:rPr>
          <w:lang w:val="kk-KZ"/>
        </w:rPr>
      </w:pPr>
    </w:p>
    <w:p w14:paraId="2D3143DA" w14:textId="77777777" w:rsidR="00923434" w:rsidRPr="00923434" w:rsidRDefault="00923434">
      <w:pPr>
        <w:rPr>
          <w:lang w:val="kk-KZ"/>
        </w:rPr>
      </w:pPr>
    </w:p>
    <w:p w14:paraId="138B562B" w14:textId="77777777" w:rsidR="00923434" w:rsidRPr="00923434" w:rsidRDefault="00923434">
      <w:pPr>
        <w:rPr>
          <w:lang w:val="kk-KZ"/>
        </w:rPr>
      </w:pPr>
    </w:p>
    <w:p w14:paraId="2B6170FE" w14:textId="77777777" w:rsidR="00923434" w:rsidRPr="00923434" w:rsidRDefault="00923434">
      <w:pPr>
        <w:rPr>
          <w:lang w:val="kk-KZ"/>
        </w:rPr>
      </w:pPr>
    </w:p>
    <w:p w14:paraId="1AF5D6C7" w14:textId="77777777" w:rsidR="00923434" w:rsidRPr="00923434" w:rsidRDefault="00923434">
      <w:pPr>
        <w:rPr>
          <w:lang w:val="kk-KZ"/>
        </w:rPr>
      </w:pPr>
    </w:p>
    <w:sectPr w:rsidR="00923434" w:rsidRPr="009234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F0E5B" w14:textId="77777777" w:rsidR="00976DE6" w:rsidRDefault="00976DE6">
      <w:pPr>
        <w:spacing w:line="240" w:lineRule="auto"/>
      </w:pPr>
      <w:r>
        <w:separator/>
      </w:r>
    </w:p>
  </w:endnote>
  <w:endnote w:type="continuationSeparator" w:id="0">
    <w:p w14:paraId="7978D9F3" w14:textId="77777777" w:rsidR="00976DE6" w:rsidRDefault="00976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KZ Arial">
    <w:charset w:val="00"/>
    <w:family w:val="auto"/>
    <w:pitch w:val="default"/>
  </w:font>
  <w:font w:name="KZ Times New Roman">
    <w:altName w:val="Times New Roman"/>
    <w:charset w:val="CC"/>
    <w:family w:val="roman"/>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n-ea">
    <w:altName w:val="Segoe Print"/>
    <w:charset w:val="00"/>
    <w:family w:val="roman"/>
    <w:pitch w:val="default"/>
  </w:font>
  <w:font w:name="Open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25510"/>
    </w:sdtPr>
    <w:sdtContent>
      <w:p w14:paraId="043EBC71" w14:textId="77777777" w:rsidR="00340C49" w:rsidRDefault="00000000">
        <w:pPr>
          <w:pStyle w:val="af0"/>
          <w:jc w:val="right"/>
        </w:pPr>
        <w:r>
          <w:fldChar w:fldCharType="begin"/>
        </w:r>
        <w:r>
          <w:instrText xml:space="preserve"> PAGE   \* MERGEFORMAT </w:instrText>
        </w:r>
        <w:r>
          <w:fldChar w:fldCharType="separate"/>
        </w:r>
        <w:r>
          <w:t>8</w:t>
        </w:r>
        <w:r>
          <w:fldChar w:fldCharType="end"/>
        </w:r>
      </w:p>
    </w:sdtContent>
  </w:sdt>
  <w:p w14:paraId="75CFF98A" w14:textId="77777777" w:rsidR="00340C49" w:rsidRDefault="00340C49">
    <w:pPr>
      <w:pStyle w:val="ab"/>
      <w:spacing w:line="14" w:lineRule="auto"/>
      <w:ind w:left="0"/>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E33BE" w14:textId="77777777" w:rsidR="00976DE6" w:rsidRDefault="00976DE6">
      <w:pPr>
        <w:spacing w:after="0"/>
      </w:pPr>
      <w:r>
        <w:separator/>
      </w:r>
    </w:p>
  </w:footnote>
  <w:footnote w:type="continuationSeparator" w:id="0">
    <w:p w14:paraId="064081B6" w14:textId="77777777" w:rsidR="00976DE6" w:rsidRDefault="00976D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52E05C"/>
    <w:multiLevelType w:val="singleLevel"/>
    <w:tmpl w:val="AF52E05C"/>
    <w:lvl w:ilvl="0">
      <w:start w:val="5"/>
      <w:numFmt w:val="decimal"/>
      <w:lvlText w:val="%1)"/>
      <w:lvlJc w:val="left"/>
      <w:pPr>
        <w:tabs>
          <w:tab w:val="left" w:pos="312"/>
        </w:tabs>
      </w:pPr>
    </w:lvl>
  </w:abstractNum>
  <w:abstractNum w:abstractNumId="1" w15:restartNumberingAfterBreak="0">
    <w:nsid w:val="B014DC99"/>
    <w:multiLevelType w:val="multilevel"/>
    <w:tmpl w:val="B014DC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C2DEBA00"/>
    <w:multiLevelType w:val="multilevel"/>
    <w:tmpl w:val="C2DEBA00"/>
    <w:lvl w:ilvl="0">
      <w:start w:val="25"/>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E3EFAAEF"/>
    <w:multiLevelType w:val="multilevel"/>
    <w:tmpl w:val="E3EFAAEF"/>
    <w:lvl w:ilvl="0">
      <w:start w:val="1"/>
      <w:numFmt w:val="decimal"/>
      <w:lvlText w:val="%1."/>
      <w:lvlJc w:val="left"/>
      <w:pPr>
        <w:ind w:left="920" w:hanging="360"/>
      </w:pPr>
      <w:rPr>
        <w:rFonts w:cs="Times New Roman"/>
      </w:rPr>
    </w:lvl>
    <w:lvl w:ilvl="1">
      <w:start w:val="4"/>
      <w:numFmt w:val="decimal"/>
      <w:isLgl/>
      <w:lvlText w:val="%1.%2."/>
      <w:lvlJc w:val="left"/>
      <w:pPr>
        <w:ind w:left="1280" w:hanging="720"/>
      </w:pPr>
    </w:lvl>
    <w:lvl w:ilvl="2">
      <w:start w:val="1"/>
      <w:numFmt w:val="decimal"/>
      <w:isLgl/>
      <w:lvlText w:val="%1.%2.%3."/>
      <w:lvlJc w:val="left"/>
      <w:pPr>
        <w:ind w:left="1280" w:hanging="720"/>
      </w:pPr>
    </w:lvl>
    <w:lvl w:ilvl="3">
      <w:start w:val="1"/>
      <w:numFmt w:val="decimal"/>
      <w:isLgl/>
      <w:lvlText w:val="%1.%2.%3.%4."/>
      <w:lvlJc w:val="left"/>
      <w:pPr>
        <w:ind w:left="1640" w:hanging="1080"/>
      </w:pPr>
    </w:lvl>
    <w:lvl w:ilvl="4">
      <w:start w:val="1"/>
      <w:numFmt w:val="decimal"/>
      <w:isLgl/>
      <w:lvlText w:val="%1.%2.%3.%4.%5."/>
      <w:lvlJc w:val="left"/>
      <w:pPr>
        <w:ind w:left="1640" w:hanging="1080"/>
      </w:pPr>
    </w:lvl>
    <w:lvl w:ilvl="5">
      <w:start w:val="1"/>
      <w:numFmt w:val="decimal"/>
      <w:isLgl/>
      <w:lvlText w:val="%1.%2.%3.%4.%5.%6."/>
      <w:lvlJc w:val="left"/>
      <w:pPr>
        <w:ind w:left="2000" w:hanging="1440"/>
      </w:pPr>
    </w:lvl>
    <w:lvl w:ilvl="6">
      <w:start w:val="1"/>
      <w:numFmt w:val="decimal"/>
      <w:isLgl/>
      <w:lvlText w:val="%1.%2.%3.%4.%5.%6.%7."/>
      <w:lvlJc w:val="left"/>
      <w:pPr>
        <w:ind w:left="2360" w:hanging="1800"/>
      </w:pPr>
    </w:lvl>
    <w:lvl w:ilvl="7">
      <w:start w:val="1"/>
      <w:numFmt w:val="decimal"/>
      <w:isLgl/>
      <w:lvlText w:val="%1.%2.%3.%4.%5.%6.%7.%8."/>
      <w:lvlJc w:val="left"/>
      <w:pPr>
        <w:ind w:left="2360" w:hanging="1800"/>
      </w:pPr>
    </w:lvl>
    <w:lvl w:ilvl="8">
      <w:start w:val="1"/>
      <w:numFmt w:val="decimal"/>
      <w:isLgl/>
      <w:lvlText w:val="%1.%2.%3.%4.%5.%6.%7.%8.%9."/>
      <w:lvlJc w:val="left"/>
      <w:pPr>
        <w:ind w:left="2720" w:hanging="2160"/>
      </w:pPr>
    </w:lvl>
  </w:abstractNum>
  <w:abstractNum w:abstractNumId="4" w15:restartNumberingAfterBreak="0">
    <w:nsid w:val="000D0F53"/>
    <w:multiLevelType w:val="hybridMultilevel"/>
    <w:tmpl w:val="EE389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7B0DBF"/>
    <w:multiLevelType w:val="multilevel"/>
    <w:tmpl w:val="007B0DBF"/>
    <w:lvl w:ilvl="0">
      <w:start w:val="4"/>
      <w:numFmt w:val="bullet"/>
      <w:lvlText w:val=""/>
      <w:lvlJc w:val="left"/>
      <w:pPr>
        <w:ind w:left="1452" w:hanging="360"/>
      </w:pPr>
      <w:rPr>
        <w:rFonts w:ascii="Symbol" w:eastAsia="Times New Roman" w:hAnsi="Symbol" w:cs="Times New Roman"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6" w15:restartNumberingAfterBreak="0">
    <w:nsid w:val="00B36E57"/>
    <w:multiLevelType w:val="multilevel"/>
    <w:tmpl w:val="00B36E5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2052E8E"/>
    <w:multiLevelType w:val="hybridMultilevel"/>
    <w:tmpl w:val="508C6866"/>
    <w:lvl w:ilvl="0" w:tplc="20000001">
      <w:start w:val="1"/>
      <w:numFmt w:val="bullet"/>
      <w:lvlText w:val=""/>
      <w:lvlJc w:val="left"/>
      <w:pPr>
        <w:ind w:left="1231" w:hanging="360"/>
      </w:pPr>
      <w:rPr>
        <w:rFonts w:ascii="Symbol" w:hAnsi="Symbol" w:hint="default"/>
      </w:rPr>
    </w:lvl>
    <w:lvl w:ilvl="1" w:tplc="20000003" w:tentative="1">
      <w:start w:val="1"/>
      <w:numFmt w:val="bullet"/>
      <w:lvlText w:val="o"/>
      <w:lvlJc w:val="left"/>
      <w:pPr>
        <w:ind w:left="1951" w:hanging="360"/>
      </w:pPr>
      <w:rPr>
        <w:rFonts w:ascii="Courier New" w:hAnsi="Courier New" w:cs="Courier New" w:hint="default"/>
      </w:rPr>
    </w:lvl>
    <w:lvl w:ilvl="2" w:tplc="20000005" w:tentative="1">
      <w:start w:val="1"/>
      <w:numFmt w:val="bullet"/>
      <w:lvlText w:val=""/>
      <w:lvlJc w:val="left"/>
      <w:pPr>
        <w:ind w:left="2671" w:hanging="360"/>
      </w:pPr>
      <w:rPr>
        <w:rFonts w:ascii="Wingdings" w:hAnsi="Wingdings" w:hint="default"/>
      </w:rPr>
    </w:lvl>
    <w:lvl w:ilvl="3" w:tplc="20000001" w:tentative="1">
      <w:start w:val="1"/>
      <w:numFmt w:val="bullet"/>
      <w:lvlText w:val=""/>
      <w:lvlJc w:val="left"/>
      <w:pPr>
        <w:ind w:left="3391" w:hanging="360"/>
      </w:pPr>
      <w:rPr>
        <w:rFonts w:ascii="Symbol" w:hAnsi="Symbol" w:hint="default"/>
      </w:rPr>
    </w:lvl>
    <w:lvl w:ilvl="4" w:tplc="20000003" w:tentative="1">
      <w:start w:val="1"/>
      <w:numFmt w:val="bullet"/>
      <w:lvlText w:val="o"/>
      <w:lvlJc w:val="left"/>
      <w:pPr>
        <w:ind w:left="4111" w:hanging="360"/>
      </w:pPr>
      <w:rPr>
        <w:rFonts w:ascii="Courier New" w:hAnsi="Courier New" w:cs="Courier New" w:hint="default"/>
      </w:rPr>
    </w:lvl>
    <w:lvl w:ilvl="5" w:tplc="20000005" w:tentative="1">
      <w:start w:val="1"/>
      <w:numFmt w:val="bullet"/>
      <w:lvlText w:val=""/>
      <w:lvlJc w:val="left"/>
      <w:pPr>
        <w:ind w:left="4831" w:hanging="360"/>
      </w:pPr>
      <w:rPr>
        <w:rFonts w:ascii="Wingdings" w:hAnsi="Wingdings" w:hint="default"/>
      </w:rPr>
    </w:lvl>
    <w:lvl w:ilvl="6" w:tplc="20000001" w:tentative="1">
      <w:start w:val="1"/>
      <w:numFmt w:val="bullet"/>
      <w:lvlText w:val=""/>
      <w:lvlJc w:val="left"/>
      <w:pPr>
        <w:ind w:left="5551" w:hanging="360"/>
      </w:pPr>
      <w:rPr>
        <w:rFonts w:ascii="Symbol" w:hAnsi="Symbol" w:hint="default"/>
      </w:rPr>
    </w:lvl>
    <w:lvl w:ilvl="7" w:tplc="20000003" w:tentative="1">
      <w:start w:val="1"/>
      <w:numFmt w:val="bullet"/>
      <w:lvlText w:val="o"/>
      <w:lvlJc w:val="left"/>
      <w:pPr>
        <w:ind w:left="6271" w:hanging="360"/>
      </w:pPr>
      <w:rPr>
        <w:rFonts w:ascii="Courier New" w:hAnsi="Courier New" w:cs="Courier New" w:hint="default"/>
      </w:rPr>
    </w:lvl>
    <w:lvl w:ilvl="8" w:tplc="20000005" w:tentative="1">
      <w:start w:val="1"/>
      <w:numFmt w:val="bullet"/>
      <w:lvlText w:val=""/>
      <w:lvlJc w:val="left"/>
      <w:pPr>
        <w:ind w:left="6991" w:hanging="360"/>
      </w:pPr>
      <w:rPr>
        <w:rFonts w:ascii="Wingdings" w:hAnsi="Wingdings" w:hint="default"/>
      </w:rPr>
    </w:lvl>
  </w:abstractNum>
  <w:abstractNum w:abstractNumId="8" w15:restartNumberingAfterBreak="0">
    <w:nsid w:val="020A56F8"/>
    <w:multiLevelType w:val="hybridMultilevel"/>
    <w:tmpl w:val="4C501874"/>
    <w:lvl w:ilvl="0" w:tplc="040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E20EE6"/>
    <w:multiLevelType w:val="multilevel"/>
    <w:tmpl w:val="04E20E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5087C77"/>
    <w:multiLevelType w:val="multilevel"/>
    <w:tmpl w:val="05087C77"/>
    <w:lvl w:ilv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Times New Roman"/>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062E5143"/>
    <w:multiLevelType w:val="hybridMultilevel"/>
    <w:tmpl w:val="43F69D1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8110EE"/>
    <w:multiLevelType w:val="multilevel"/>
    <w:tmpl w:val="078110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9AF1E71"/>
    <w:multiLevelType w:val="hybridMultilevel"/>
    <w:tmpl w:val="3DC4D99A"/>
    <w:lvl w:ilvl="0" w:tplc="73BA1C5E">
      <w:start w:val="11"/>
      <w:numFmt w:val="decimal"/>
      <w:lvlText w:val="%1"/>
      <w:lvlJc w:val="left"/>
      <w:pPr>
        <w:ind w:left="286" w:hanging="399"/>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9DF8C720">
      <w:numFmt w:val="bullet"/>
      <w:lvlText w:val="•"/>
      <w:lvlJc w:val="left"/>
      <w:pPr>
        <w:ind w:left="1286" w:hanging="399"/>
      </w:pPr>
      <w:rPr>
        <w:rFonts w:hint="default"/>
        <w:lang w:val="kk-KZ" w:eastAsia="en-US" w:bidi="ar-SA"/>
      </w:rPr>
    </w:lvl>
    <w:lvl w:ilvl="2" w:tplc="C14897F0">
      <w:numFmt w:val="bullet"/>
      <w:lvlText w:val="•"/>
      <w:lvlJc w:val="left"/>
      <w:pPr>
        <w:ind w:left="2293" w:hanging="399"/>
      </w:pPr>
      <w:rPr>
        <w:rFonts w:hint="default"/>
        <w:lang w:val="kk-KZ" w:eastAsia="en-US" w:bidi="ar-SA"/>
      </w:rPr>
    </w:lvl>
    <w:lvl w:ilvl="3" w:tplc="36A0E2A2">
      <w:numFmt w:val="bullet"/>
      <w:lvlText w:val="•"/>
      <w:lvlJc w:val="left"/>
      <w:pPr>
        <w:ind w:left="3300" w:hanging="399"/>
      </w:pPr>
      <w:rPr>
        <w:rFonts w:hint="default"/>
        <w:lang w:val="kk-KZ" w:eastAsia="en-US" w:bidi="ar-SA"/>
      </w:rPr>
    </w:lvl>
    <w:lvl w:ilvl="4" w:tplc="DC08C8C6">
      <w:numFmt w:val="bullet"/>
      <w:lvlText w:val="•"/>
      <w:lvlJc w:val="left"/>
      <w:pPr>
        <w:ind w:left="4307" w:hanging="399"/>
      </w:pPr>
      <w:rPr>
        <w:rFonts w:hint="default"/>
        <w:lang w:val="kk-KZ" w:eastAsia="en-US" w:bidi="ar-SA"/>
      </w:rPr>
    </w:lvl>
    <w:lvl w:ilvl="5" w:tplc="E0F2424C">
      <w:numFmt w:val="bullet"/>
      <w:lvlText w:val="•"/>
      <w:lvlJc w:val="left"/>
      <w:pPr>
        <w:ind w:left="5314" w:hanging="399"/>
      </w:pPr>
      <w:rPr>
        <w:rFonts w:hint="default"/>
        <w:lang w:val="kk-KZ" w:eastAsia="en-US" w:bidi="ar-SA"/>
      </w:rPr>
    </w:lvl>
    <w:lvl w:ilvl="6" w:tplc="BF5CE2AA">
      <w:numFmt w:val="bullet"/>
      <w:lvlText w:val="•"/>
      <w:lvlJc w:val="left"/>
      <w:pPr>
        <w:ind w:left="6320" w:hanging="399"/>
      </w:pPr>
      <w:rPr>
        <w:rFonts w:hint="default"/>
        <w:lang w:val="kk-KZ" w:eastAsia="en-US" w:bidi="ar-SA"/>
      </w:rPr>
    </w:lvl>
    <w:lvl w:ilvl="7" w:tplc="30FEFAD8">
      <w:numFmt w:val="bullet"/>
      <w:lvlText w:val="•"/>
      <w:lvlJc w:val="left"/>
      <w:pPr>
        <w:ind w:left="7327" w:hanging="399"/>
      </w:pPr>
      <w:rPr>
        <w:rFonts w:hint="default"/>
        <w:lang w:val="kk-KZ" w:eastAsia="en-US" w:bidi="ar-SA"/>
      </w:rPr>
    </w:lvl>
    <w:lvl w:ilvl="8" w:tplc="E9A60B48">
      <w:numFmt w:val="bullet"/>
      <w:lvlText w:val="•"/>
      <w:lvlJc w:val="left"/>
      <w:pPr>
        <w:ind w:left="8334" w:hanging="399"/>
      </w:pPr>
      <w:rPr>
        <w:rFonts w:hint="default"/>
        <w:lang w:val="kk-KZ" w:eastAsia="en-US" w:bidi="ar-SA"/>
      </w:rPr>
    </w:lvl>
  </w:abstractNum>
  <w:abstractNum w:abstractNumId="14" w15:restartNumberingAfterBreak="0">
    <w:nsid w:val="0A59265F"/>
    <w:multiLevelType w:val="hybridMultilevel"/>
    <w:tmpl w:val="D6C61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397BAA"/>
    <w:multiLevelType w:val="hybridMultilevel"/>
    <w:tmpl w:val="DA907994"/>
    <w:lvl w:ilvl="0" w:tplc="94B2FADC">
      <w:numFmt w:val="bullet"/>
      <w:lvlText w:val=""/>
      <w:lvlJc w:val="left"/>
      <w:pPr>
        <w:ind w:left="1093" w:hanging="240"/>
      </w:pPr>
      <w:rPr>
        <w:rFonts w:ascii="Symbol" w:eastAsia="Symbol" w:hAnsi="Symbol" w:cs="Symbol" w:hint="default"/>
        <w:b w:val="0"/>
        <w:bCs w:val="0"/>
        <w:i w:val="0"/>
        <w:iCs w:val="0"/>
        <w:spacing w:val="0"/>
        <w:w w:val="89"/>
        <w:sz w:val="28"/>
        <w:szCs w:val="28"/>
        <w:lang w:val="kk-KZ" w:eastAsia="en-US" w:bidi="ar-SA"/>
      </w:rPr>
    </w:lvl>
    <w:lvl w:ilvl="1" w:tplc="76D8E1E6">
      <w:numFmt w:val="bullet"/>
      <w:lvlText w:val="•"/>
      <w:lvlJc w:val="left"/>
      <w:pPr>
        <w:ind w:left="2024" w:hanging="240"/>
      </w:pPr>
      <w:rPr>
        <w:rFonts w:hint="default"/>
        <w:lang w:val="kk-KZ" w:eastAsia="en-US" w:bidi="ar-SA"/>
      </w:rPr>
    </w:lvl>
    <w:lvl w:ilvl="2" w:tplc="ECC25182">
      <w:numFmt w:val="bullet"/>
      <w:lvlText w:val="•"/>
      <w:lvlJc w:val="left"/>
      <w:pPr>
        <w:ind w:left="2949" w:hanging="240"/>
      </w:pPr>
      <w:rPr>
        <w:rFonts w:hint="default"/>
        <w:lang w:val="kk-KZ" w:eastAsia="en-US" w:bidi="ar-SA"/>
      </w:rPr>
    </w:lvl>
    <w:lvl w:ilvl="3" w:tplc="7EC6F9EE">
      <w:numFmt w:val="bullet"/>
      <w:lvlText w:val="•"/>
      <w:lvlJc w:val="left"/>
      <w:pPr>
        <w:ind w:left="3874" w:hanging="240"/>
      </w:pPr>
      <w:rPr>
        <w:rFonts w:hint="default"/>
        <w:lang w:val="kk-KZ" w:eastAsia="en-US" w:bidi="ar-SA"/>
      </w:rPr>
    </w:lvl>
    <w:lvl w:ilvl="4" w:tplc="BDC25428">
      <w:numFmt w:val="bullet"/>
      <w:lvlText w:val="•"/>
      <w:lvlJc w:val="left"/>
      <w:pPr>
        <w:ind w:left="4799" w:hanging="240"/>
      </w:pPr>
      <w:rPr>
        <w:rFonts w:hint="default"/>
        <w:lang w:val="kk-KZ" w:eastAsia="en-US" w:bidi="ar-SA"/>
      </w:rPr>
    </w:lvl>
    <w:lvl w:ilvl="5" w:tplc="E2847CAE">
      <w:numFmt w:val="bullet"/>
      <w:lvlText w:val="•"/>
      <w:lvlJc w:val="left"/>
      <w:pPr>
        <w:ind w:left="5724" w:hanging="240"/>
      </w:pPr>
      <w:rPr>
        <w:rFonts w:hint="default"/>
        <w:lang w:val="kk-KZ" w:eastAsia="en-US" w:bidi="ar-SA"/>
      </w:rPr>
    </w:lvl>
    <w:lvl w:ilvl="6" w:tplc="AE8EEFF8">
      <w:numFmt w:val="bullet"/>
      <w:lvlText w:val="•"/>
      <w:lvlJc w:val="left"/>
      <w:pPr>
        <w:ind w:left="6648" w:hanging="240"/>
      </w:pPr>
      <w:rPr>
        <w:rFonts w:hint="default"/>
        <w:lang w:val="kk-KZ" w:eastAsia="en-US" w:bidi="ar-SA"/>
      </w:rPr>
    </w:lvl>
    <w:lvl w:ilvl="7" w:tplc="B68C9BEA">
      <w:numFmt w:val="bullet"/>
      <w:lvlText w:val="•"/>
      <w:lvlJc w:val="left"/>
      <w:pPr>
        <w:ind w:left="7573" w:hanging="240"/>
      </w:pPr>
      <w:rPr>
        <w:rFonts w:hint="default"/>
        <w:lang w:val="kk-KZ" w:eastAsia="en-US" w:bidi="ar-SA"/>
      </w:rPr>
    </w:lvl>
    <w:lvl w:ilvl="8" w:tplc="E0BAF2BE">
      <w:numFmt w:val="bullet"/>
      <w:lvlText w:val="•"/>
      <w:lvlJc w:val="left"/>
      <w:pPr>
        <w:ind w:left="8498" w:hanging="240"/>
      </w:pPr>
      <w:rPr>
        <w:rFonts w:hint="default"/>
        <w:lang w:val="kk-KZ" w:eastAsia="en-US" w:bidi="ar-SA"/>
      </w:rPr>
    </w:lvl>
  </w:abstractNum>
  <w:abstractNum w:abstractNumId="16" w15:restartNumberingAfterBreak="0">
    <w:nsid w:val="0DC208E2"/>
    <w:multiLevelType w:val="multilevel"/>
    <w:tmpl w:val="0DC208E2"/>
    <w:lvl w:ilvl="0">
      <w:start w:val="1"/>
      <w:numFmt w:val="bullet"/>
      <w:lvlText w:val=""/>
      <w:lvlJc w:val="left"/>
      <w:pPr>
        <w:ind w:left="435" w:hanging="360"/>
      </w:pPr>
      <w:rPr>
        <w:rFonts w:ascii="Symbol" w:hAnsi="Symbol" w:hint="default"/>
      </w:rPr>
    </w:lvl>
    <w:lvl w:ilvl="1">
      <w:start w:val="1"/>
      <w:numFmt w:val="bullet"/>
      <w:lvlText w:val="o"/>
      <w:lvlJc w:val="left"/>
      <w:pPr>
        <w:ind w:left="1155" w:hanging="360"/>
      </w:pPr>
      <w:rPr>
        <w:rFonts w:ascii="Courier New" w:hAnsi="Courier New" w:cs="Courier New" w:hint="default"/>
      </w:rPr>
    </w:lvl>
    <w:lvl w:ilvl="2">
      <w:start w:val="1"/>
      <w:numFmt w:val="bullet"/>
      <w:lvlText w:val=""/>
      <w:lvlJc w:val="left"/>
      <w:pPr>
        <w:ind w:left="1875" w:hanging="360"/>
      </w:pPr>
      <w:rPr>
        <w:rFonts w:ascii="Wingdings" w:hAnsi="Wingdings" w:hint="default"/>
      </w:rPr>
    </w:lvl>
    <w:lvl w:ilvl="3">
      <w:start w:val="1"/>
      <w:numFmt w:val="bullet"/>
      <w:lvlText w:val=""/>
      <w:lvlJc w:val="left"/>
      <w:pPr>
        <w:ind w:left="2595" w:hanging="360"/>
      </w:pPr>
      <w:rPr>
        <w:rFonts w:ascii="Symbol" w:hAnsi="Symbol" w:hint="default"/>
      </w:rPr>
    </w:lvl>
    <w:lvl w:ilvl="4">
      <w:start w:val="1"/>
      <w:numFmt w:val="bullet"/>
      <w:lvlText w:val="o"/>
      <w:lvlJc w:val="left"/>
      <w:pPr>
        <w:ind w:left="3315" w:hanging="360"/>
      </w:pPr>
      <w:rPr>
        <w:rFonts w:ascii="Courier New" w:hAnsi="Courier New" w:cs="Courier New" w:hint="default"/>
      </w:rPr>
    </w:lvl>
    <w:lvl w:ilvl="5">
      <w:start w:val="1"/>
      <w:numFmt w:val="bullet"/>
      <w:lvlText w:val=""/>
      <w:lvlJc w:val="left"/>
      <w:pPr>
        <w:ind w:left="4035" w:hanging="360"/>
      </w:pPr>
      <w:rPr>
        <w:rFonts w:ascii="Wingdings" w:hAnsi="Wingdings" w:hint="default"/>
      </w:rPr>
    </w:lvl>
    <w:lvl w:ilvl="6">
      <w:start w:val="1"/>
      <w:numFmt w:val="bullet"/>
      <w:lvlText w:val=""/>
      <w:lvlJc w:val="left"/>
      <w:pPr>
        <w:ind w:left="4755" w:hanging="360"/>
      </w:pPr>
      <w:rPr>
        <w:rFonts w:ascii="Symbol" w:hAnsi="Symbol" w:hint="default"/>
      </w:rPr>
    </w:lvl>
    <w:lvl w:ilvl="7">
      <w:start w:val="1"/>
      <w:numFmt w:val="bullet"/>
      <w:lvlText w:val="o"/>
      <w:lvlJc w:val="left"/>
      <w:pPr>
        <w:ind w:left="5475" w:hanging="360"/>
      </w:pPr>
      <w:rPr>
        <w:rFonts w:ascii="Courier New" w:hAnsi="Courier New" w:cs="Courier New" w:hint="default"/>
      </w:rPr>
    </w:lvl>
    <w:lvl w:ilvl="8">
      <w:start w:val="1"/>
      <w:numFmt w:val="bullet"/>
      <w:lvlText w:val=""/>
      <w:lvlJc w:val="left"/>
      <w:pPr>
        <w:ind w:left="6195" w:hanging="360"/>
      </w:pPr>
      <w:rPr>
        <w:rFonts w:ascii="Wingdings" w:hAnsi="Wingdings" w:hint="default"/>
      </w:rPr>
    </w:lvl>
  </w:abstractNum>
  <w:abstractNum w:abstractNumId="17" w15:restartNumberingAfterBreak="0">
    <w:nsid w:val="0E23131D"/>
    <w:multiLevelType w:val="hybridMultilevel"/>
    <w:tmpl w:val="D6BC91AA"/>
    <w:lvl w:ilvl="0" w:tplc="8654B4A0">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18" w15:restartNumberingAfterBreak="0">
    <w:nsid w:val="0E3121D6"/>
    <w:multiLevelType w:val="multilevel"/>
    <w:tmpl w:val="0E3121D6"/>
    <w:lvl w:ilvl="0">
      <w:start w:val="2023"/>
      <w:numFmt w:val="decimal"/>
      <w:lvlText w:val="%1"/>
      <w:lvlJc w:val="left"/>
      <w:pPr>
        <w:ind w:left="1035" w:hanging="1035"/>
      </w:pPr>
      <w:rPr>
        <w:rFonts w:hint="default"/>
        <w:b/>
        <w:i/>
        <w:u w:val="thick"/>
      </w:rPr>
    </w:lvl>
    <w:lvl w:ilvl="1">
      <w:start w:val="2024"/>
      <w:numFmt w:val="decimal"/>
      <w:lvlText w:val="%1-%2"/>
      <w:lvlJc w:val="left"/>
      <w:pPr>
        <w:ind w:left="2028" w:hanging="1035"/>
      </w:pPr>
      <w:rPr>
        <w:rFonts w:hint="default"/>
        <w:b/>
        <w:i/>
        <w:u w:val="thick"/>
      </w:rPr>
    </w:lvl>
    <w:lvl w:ilvl="2">
      <w:start w:val="1"/>
      <w:numFmt w:val="decimal"/>
      <w:lvlText w:val="%1-%2.%3"/>
      <w:lvlJc w:val="left"/>
      <w:pPr>
        <w:ind w:left="3021" w:hanging="1035"/>
      </w:pPr>
      <w:rPr>
        <w:rFonts w:hint="default"/>
        <w:b/>
        <w:i/>
        <w:u w:val="thick"/>
      </w:rPr>
    </w:lvl>
    <w:lvl w:ilvl="3">
      <w:start w:val="1"/>
      <w:numFmt w:val="decimal"/>
      <w:lvlText w:val="%1-%2.%3.%4"/>
      <w:lvlJc w:val="left"/>
      <w:pPr>
        <w:ind w:left="4014" w:hanging="1035"/>
      </w:pPr>
      <w:rPr>
        <w:rFonts w:hint="default"/>
        <w:b/>
        <w:i/>
        <w:u w:val="thick"/>
      </w:rPr>
    </w:lvl>
    <w:lvl w:ilvl="4">
      <w:start w:val="1"/>
      <w:numFmt w:val="decimal"/>
      <w:lvlText w:val="%1-%2.%3.%4.%5"/>
      <w:lvlJc w:val="left"/>
      <w:pPr>
        <w:ind w:left="5052" w:hanging="1080"/>
      </w:pPr>
      <w:rPr>
        <w:rFonts w:hint="default"/>
        <w:b/>
        <w:i/>
        <w:u w:val="thick"/>
      </w:rPr>
    </w:lvl>
    <w:lvl w:ilvl="5">
      <w:start w:val="1"/>
      <w:numFmt w:val="decimal"/>
      <w:lvlText w:val="%1-%2.%3.%4.%5.%6"/>
      <w:lvlJc w:val="left"/>
      <w:pPr>
        <w:ind w:left="6045" w:hanging="1080"/>
      </w:pPr>
      <w:rPr>
        <w:rFonts w:hint="default"/>
        <w:b/>
        <w:i/>
        <w:u w:val="thick"/>
      </w:rPr>
    </w:lvl>
    <w:lvl w:ilvl="6">
      <w:start w:val="1"/>
      <w:numFmt w:val="decimal"/>
      <w:lvlText w:val="%1-%2.%3.%4.%5.%6.%7"/>
      <w:lvlJc w:val="left"/>
      <w:pPr>
        <w:ind w:left="7398" w:hanging="1440"/>
      </w:pPr>
      <w:rPr>
        <w:rFonts w:hint="default"/>
        <w:b/>
        <w:i/>
        <w:u w:val="thick"/>
      </w:rPr>
    </w:lvl>
    <w:lvl w:ilvl="7">
      <w:start w:val="1"/>
      <w:numFmt w:val="decimal"/>
      <w:lvlText w:val="%1-%2.%3.%4.%5.%6.%7.%8"/>
      <w:lvlJc w:val="left"/>
      <w:pPr>
        <w:ind w:left="8391" w:hanging="1440"/>
      </w:pPr>
      <w:rPr>
        <w:rFonts w:hint="default"/>
        <w:b/>
        <w:i/>
        <w:u w:val="thick"/>
      </w:rPr>
    </w:lvl>
    <w:lvl w:ilvl="8">
      <w:start w:val="1"/>
      <w:numFmt w:val="decimal"/>
      <w:lvlText w:val="%1-%2.%3.%4.%5.%6.%7.%8.%9"/>
      <w:lvlJc w:val="left"/>
      <w:pPr>
        <w:ind w:left="9744" w:hanging="1800"/>
      </w:pPr>
      <w:rPr>
        <w:rFonts w:hint="default"/>
        <w:b/>
        <w:i/>
        <w:u w:val="thick"/>
      </w:rPr>
    </w:lvl>
  </w:abstractNum>
  <w:abstractNum w:abstractNumId="19" w15:restartNumberingAfterBreak="0">
    <w:nsid w:val="0FC476A7"/>
    <w:multiLevelType w:val="multilevel"/>
    <w:tmpl w:val="0FC476A7"/>
    <w:lvl w:ilvl="0">
      <w:start w:val="1"/>
      <w:numFmt w:val="decimal"/>
      <w:lvlText w:val="%1)"/>
      <w:lvlJc w:val="left"/>
      <w:pPr>
        <w:ind w:left="480" w:hanging="360"/>
      </w:pPr>
      <w:rPr>
        <w:rFonts w:hint="default"/>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20" w15:restartNumberingAfterBreak="0">
    <w:nsid w:val="104028D1"/>
    <w:multiLevelType w:val="hybridMultilevel"/>
    <w:tmpl w:val="482E93B0"/>
    <w:lvl w:ilvl="0" w:tplc="75049FFA">
      <w:start w:val="1"/>
      <w:numFmt w:val="decimal"/>
      <w:lvlText w:val="%1)"/>
      <w:lvlJc w:val="left"/>
      <w:pPr>
        <w:ind w:left="286" w:hanging="235"/>
      </w:pPr>
      <w:rPr>
        <w:rFonts w:ascii="Times New Roman" w:eastAsia="Times New Roman" w:hAnsi="Times New Roman" w:cs="Times New Roman" w:hint="default"/>
        <w:b/>
        <w:bCs/>
        <w:i w:val="0"/>
        <w:iCs w:val="0"/>
        <w:spacing w:val="-1"/>
        <w:w w:val="98"/>
        <w:sz w:val="26"/>
        <w:szCs w:val="26"/>
        <w:lang w:val="kk-KZ" w:eastAsia="en-US" w:bidi="ar-SA"/>
      </w:rPr>
    </w:lvl>
    <w:lvl w:ilvl="1" w:tplc="E064DE54">
      <w:numFmt w:val="bullet"/>
      <w:lvlText w:val=""/>
      <w:lvlJc w:val="left"/>
      <w:pPr>
        <w:ind w:left="428" w:hanging="502"/>
      </w:pPr>
      <w:rPr>
        <w:rFonts w:ascii="Symbol" w:eastAsia="Symbol" w:hAnsi="Symbol" w:cs="Symbol" w:hint="default"/>
        <w:b w:val="0"/>
        <w:bCs w:val="0"/>
        <w:i w:val="0"/>
        <w:iCs w:val="0"/>
        <w:spacing w:val="0"/>
        <w:w w:val="87"/>
        <w:sz w:val="28"/>
        <w:szCs w:val="28"/>
        <w:lang w:val="kk-KZ" w:eastAsia="en-US" w:bidi="ar-SA"/>
      </w:rPr>
    </w:lvl>
    <w:lvl w:ilvl="2" w:tplc="BD8E73FA">
      <w:numFmt w:val="bullet"/>
      <w:lvlText w:val="•"/>
      <w:lvlJc w:val="left"/>
      <w:pPr>
        <w:ind w:left="1523" w:hanging="502"/>
      </w:pPr>
      <w:rPr>
        <w:rFonts w:hint="default"/>
        <w:lang w:val="kk-KZ" w:eastAsia="en-US" w:bidi="ar-SA"/>
      </w:rPr>
    </w:lvl>
    <w:lvl w:ilvl="3" w:tplc="DD943062">
      <w:numFmt w:val="bullet"/>
      <w:lvlText w:val="•"/>
      <w:lvlJc w:val="left"/>
      <w:pPr>
        <w:ind w:left="2626" w:hanging="502"/>
      </w:pPr>
      <w:rPr>
        <w:rFonts w:hint="default"/>
        <w:lang w:val="kk-KZ" w:eastAsia="en-US" w:bidi="ar-SA"/>
      </w:rPr>
    </w:lvl>
    <w:lvl w:ilvl="4" w:tplc="8900259A">
      <w:numFmt w:val="bullet"/>
      <w:lvlText w:val="•"/>
      <w:lvlJc w:val="left"/>
      <w:pPr>
        <w:ind w:left="3729" w:hanging="502"/>
      </w:pPr>
      <w:rPr>
        <w:rFonts w:hint="default"/>
        <w:lang w:val="kk-KZ" w:eastAsia="en-US" w:bidi="ar-SA"/>
      </w:rPr>
    </w:lvl>
    <w:lvl w:ilvl="5" w:tplc="F63AB7A0">
      <w:numFmt w:val="bullet"/>
      <w:lvlText w:val="•"/>
      <w:lvlJc w:val="left"/>
      <w:pPr>
        <w:ind w:left="4832" w:hanging="502"/>
      </w:pPr>
      <w:rPr>
        <w:rFonts w:hint="default"/>
        <w:lang w:val="kk-KZ" w:eastAsia="en-US" w:bidi="ar-SA"/>
      </w:rPr>
    </w:lvl>
    <w:lvl w:ilvl="6" w:tplc="149ACA56">
      <w:numFmt w:val="bullet"/>
      <w:lvlText w:val="•"/>
      <w:lvlJc w:val="left"/>
      <w:pPr>
        <w:ind w:left="5935" w:hanging="502"/>
      </w:pPr>
      <w:rPr>
        <w:rFonts w:hint="default"/>
        <w:lang w:val="kk-KZ" w:eastAsia="en-US" w:bidi="ar-SA"/>
      </w:rPr>
    </w:lvl>
    <w:lvl w:ilvl="7" w:tplc="F0D83E72">
      <w:numFmt w:val="bullet"/>
      <w:lvlText w:val="•"/>
      <w:lvlJc w:val="left"/>
      <w:pPr>
        <w:ind w:left="7038" w:hanging="502"/>
      </w:pPr>
      <w:rPr>
        <w:rFonts w:hint="default"/>
        <w:lang w:val="kk-KZ" w:eastAsia="en-US" w:bidi="ar-SA"/>
      </w:rPr>
    </w:lvl>
    <w:lvl w:ilvl="8" w:tplc="29DC5DB6">
      <w:numFmt w:val="bullet"/>
      <w:lvlText w:val="•"/>
      <w:lvlJc w:val="left"/>
      <w:pPr>
        <w:ind w:left="8141" w:hanging="502"/>
      </w:pPr>
      <w:rPr>
        <w:rFonts w:hint="default"/>
        <w:lang w:val="kk-KZ" w:eastAsia="en-US" w:bidi="ar-SA"/>
      </w:rPr>
    </w:lvl>
  </w:abstractNum>
  <w:abstractNum w:abstractNumId="21" w15:restartNumberingAfterBreak="0">
    <w:nsid w:val="117A1C6D"/>
    <w:multiLevelType w:val="multilevel"/>
    <w:tmpl w:val="117A1C6D"/>
    <w:lvl w:ilvl="0">
      <w:start w:val="1"/>
      <w:numFmt w:val="decimal"/>
      <w:lvlText w:val="%1."/>
      <w:lvlJc w:val="left"/>
      <w:pPr>
        <w:ind w:left="658" w:hanging="516"/>
      </w:pPr>
      <w:rPr>
        <w:rFonts w:eastAsiaTheme="minorHAnsi"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15812753"/>
    <w:multiLevelType w:val="hybridMultilevel"/>
    <w:tmpl w:val="6A7483D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181F2207"/>
    <w:multiLevelType w:val="hybridMultilevel"/>
    <w:tmpl w:val="32D442D0"/>
    <w:lvl w:ilvl="0" w:tplc="B7BE9FBE">
      <w:start w:val="11"/>
      <w:numFmt w:val="decimal"/>
      <w:lvlText w:val="%1"/>
      <w:lvlJc w:val="left"/>
      <w:pPr>
        <w:ind w:left="286" w:hanging="420"/>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E60CFB84">
      <w:numFmt w:val="bullet"/>
      <w:lvlText w:val="•"/>
      <w:lvlJc w:val="left"/>
      <w:pPr>
        <w:ind w:left="1286" w:hanging="420"/>
      </w:pPr>
      <w:rPr>
        <w:rFonts w:hint="default"/>
        <w:lang w:val="kk-KZ" w:eastAsia="en-US" w:bidi="ar-SA"/>
      </w:rPr>
    </w:lvl>
    <w:lvl w:ilvl="2" w:tplc="B426AC96">
      <w:numFmt w:val="bullet"/>
      <w:lvlText w:val="•"/>
      <w:lvlJc w:val="left"/>
      <w:pPr>
        <w:ind w:left="2293" w:hanging="420"/>
      </w:pPr>
      <w:rPr>
        <w:rFonts w:hint="default"/>
        <w:lang w:val="kk-KZ" w:eastAsia="en-US" w:bidi="ar-SA"/>
      </w:rPr>
    </w:lvl>
    <w:lvl w:ilvl="3" w:tplc="7B665FDE">
      <w:numFmt w:val="bullet"/>
      <w:lvlText w:val="•"/>
      <w:lvlJc w:val="left"/>
      <w:pPr>
        <w:ind w:left="3300" w:hanging="420"/>
      </w:pPr>
      <w:rPr>
        <w:rFonts w:hint="default"/>
        <w:lang w:val="kk-KZ" w:eastAsia="en-US" w:bidi="ar-SA"/>
      </w:rPr>
    </w:lvl>
    <w:lvl w:ilvl="4" w:tplc="4AD43318">
      <w:numFmt w:val="bullet"/>
      <w:lvlText w:val="•"/>
      <w:lvlJc w:val="left"/>
      <w:pPr>
        <w:ind w:left="4307" w:hanging="420"/>
      </w:pPr>
      <w:rPr>
        <w:rFonts w:hint="default"/>
        <w:lang w:val="kk-KZ" w:eastAsia="en-US" w:bidi="ar-SA"/>
      </w:rPr>
    </w:lvl>
    <w:lvl w:ilvl="5" w:tplc="7346BD68">
      <w:numFmt w:val="bullet"/>
      <w:lvlText w:val="•"/>
      <w:lvlJc w:val="left"/>
      <w:pPr>
        <w:ind w:left="5314" w:hanging="420"/>
      </w:pPr>
      <w:rPr>
        <w:rFonts w:hint="default"/>
        <w:lang w:val="kk-KZ" w:eastAsia="en-US" w:bidi="ar-SA"/>
      </w:rPr>
    </w:lvl>
    <w:lvl w:ilvl="6" w:tplc="D352845E">
      <w:numFmt w:val="bullet"/>
      <w:lvlText w:val="•"/>
      <w:lvlJc w:val="left"/>
      <w:pPr>
        <w:ind w:left="6320" w:hanging="420"/>
      </w:pPr>
      <w:rPr>
        <w:rFonts w:hint="default"/>
        <w:lang w:val="kk-KZ" w:eastAsia="en-US" w:bidi="ar-SA"/>
      </w:rPr>
    </w:lvl>
    <w:lvl w:ilvl="7" w:tplc="6AB8A122">
      <w:numFmt w:val="bullet"/>
      <w:lvlText w:val="•"/>
      <w:lvlJc w:val="left"/>
      <w:pPr>
        <w:ind w:left="7327" w:hanging="420"/>
      </w:pPr>
      <w:rPr>
        <w:rFonts w:hint="default"/>
        <w:lang w:val="kk-KZ" w:eastAsia="en-US" w:bidi="ar-SA"/>
      </w:rPr>
    </w:lvl>
    <w:lvl w:ilvl="8" w:tplc="07F0F754">
      <w:numFmt w:val="bullet"/>
      <w:lvlText w:val="•"/>
      <w:lvlJc w:val="left"/>
      <w:pPr>
        <w:ind w:left="8334" w:hanging="420"/>
      </w:pPr>
      <w:rPr>
        <w:rFonts w:hint="default"/>
        <w:lang w:val="kk-KZ" w:eastAsia="en-US" w:bidi="ar-SA"/>
      </w:rPr>
    </w:lvl>
  </w:abstractNum>
  <w:abstractNum w:abstractNumId="24" w15:restartNumberingAfterBreak="0">
    <w:nsid w:val="1DC41068"/>
    <w:multiLevelType w:val="hybridMultilevel"/>
    <w:tmpl w:val="74905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E78232F"/>
    <w:multiLevelType w:val="multilevel"/>
    <w:tmpl w:val="1E78232F"/>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6" w15:restartNumberingAfterBreak="0">
    <w:nsid w:val="21183CAC"/>
    <w:multiLevelType w:val="hybridMultilevel"/>
    <w:tmpl w:val="E750863C"/>
    <w:lvl w:ilvl="0" w:tplc="715EBF06">
      <w:start w:val="4"/>
      <w:numFmt w:val="bullet"/>
      <w:lvlText w:val="-"/>
      <w:lvlJc w:val="left"/>
      <w:pPr>
        <w:ind w:left="1643" w:hanging="360"/>
      </w:pPr>
      <w:rPr>
        <w:rFonts w:ascii="Times New Roman" w:eastAsia="Times New Roman" w:hAnsi="Times New Roman" w:cs="Times New Roman" w:hint="default"/>
      </w:rPr>
    </w:lvl>
    <w:lvl w:ilvl="1" w:tplc="04190003" w:tentative="1">
      <w:start w:val="1"/>
      <w:numFmt w:val="bullet"/>
      <w:lvlText w:val="o"/>
      <w:lvlJc w:val="left"/>
      <w:pPr>
        <w:ind w:left="2363" w:hanging="360"/>
      </w:pPr>
      <w:rPr>
        <w:rFonts w:ascii="Courier New" w:hAnsi="Courier New" w:cs="Courier New" w:hint="default"/>
      </w:rPr>
    </w:lvl>
    <w:lvl w:ilvl="2" w:tplc="04190005" w:tentative="1">
      <w:start w:val="1"/>
      <w:numFmt w:val="bullet"/>
      <w:lvlText w:val=""/>
      <w:lvlJc w:val="left"/>
      <w:pPr>
        <w:ind w:left="3083" w:hanging="360"/>
      </w:pPr>
      <w:rPr>
        <w:rFonts w:ascii="Wingdings" w:hAnsi="Wingdings" w:hint="default"/>
      </w:rPr>
    </w:lvl>
    <w:lvl w:ilvl="3" w:tplc="04190001" w:tentative="1">
      <w:start w:val="1"/>
      <w:numFmt w:val="bullet"/>
      <w:lvlText w:val=""/>
      <w:lvlJc w:val="left"/>
      <w:pPr>
        <w:ind w:left="3803" w:hanging="360"/>
      </w:pPr>
      <w:rPr>
        <w:rFonts w:ascii="Symbol" w:hAnsi="Symbol" w:hint="default"/>
      </w:rPr>
    </w:lvl>
    <w:lvl w:ilvl="4" w:tplc="04190003" w:tentative="1">
      <w:start w:val="1"/>
      <w:numFmt w:val="bullet"/>
      <w:lvlText w:val="o"/>
      <w:lvlJc w:val="left"/>
      <w:pPr>
        <w:ind w:left="4523" w:hanging="360"/>
      </w:pPr>
      <w:rPr>
        <w:rFonts w:ascii="Courier New" w:hAnsi="Courier New" w:cs="Courier New" w:hint="default"/>
      </w:rPr>
    </w:lvl>
    <w:lvl w:ilvl="5" w:tplc="04190005" w:tentative="1">
      <w:start w:val="1"/>
      <w:numFmt w:val="bullet"/>
      <w:lvlText w:val=""/>
      <w:lvlJc w:val="left"/>
      <w:pPr>
        <w:ind w:left="5243" w:hanging="360"/>
      </w:pPr>
      <w:rPr>
        <w:rFonts w:ascii="Wingdings" w:hAnsi="Wingdings" w:hint="default"/>
      </w:rPr>
    </w:lvl>
    <w:lvl w:ilvl="6" w:tplc="04190001" w:tentative="1">
      <w:start w:val="1"/>
      <w:numFmt w:val="bullet"/>
      <w:lvlText w:val=""/>
      <w:lvlJc w:val="left"/>
      <w:pPr>
        <w:ind w:left="5963" w:hanging="360"/>
      </w:pPr>
      <w:rPr>
        <w:rFonts w:ascii="Symbol" w:hAnsi="Symbol" w:hint="default"/>
      </w:rPr>
    </w:lvl>
    <w:lvl w:ilvl="7" w:tplc="04190003" w:tentative="1">
      <w:start w:val="1"/>
      <w:numFmt w:val="bullet"/>
      <w:lvlText w:val="o"/>
      <w:lvlJc w:val="left"/>
      <w:pPr>
        <w:ind w:left="6683" w:hanging="360"/>
      </w:pPr>
      <w:rPr>
        <w:rFonts w:ascii="Courier New" w:hAnsi="Courier New" w:cs="Courier New" w:hint="default"/>
      </w:rPr>
    </w:lvl>
    <w:lvl w:ilvl="8" w:tplc="04190005" w:tentative="1">
      <w:start w:val="1"/>
      <w:numFmt w:val="bullet"/>
      <w:lvlText w:val=""/>
      <w:lvlJc w:val="left"/>
      <w:pPr>
        <w:ind w:left="7403" w:hanging="360"/>
      </w:pPr>
      <w:rPr>
        <w:rFonts w:ascii="Wingdings" w:hAnsi="Wingdings" w:hint="default"/>
      </w:rPr>
    </w:lvl>
  </w:abstractNum>
  <w:abstractNum w:abstractNumId="27" w15:restartNumberingAfterBreak="0">
    <w:nsid w:val="213E7938"/>
    <w:multiLevelType w:val="multilevel"/>
    <w:tmpl w:val="213E7938"/>
    <w:lvl w:ilvl="0">
      <w:start w:val="1"/>
      <w:numFmt w:val="decimal"/>
      <w:lvlText w:val="%1."/>
      <w:lvlJc w:val="left"/>
      <w:pPr>
        <w:ind w:left="1211"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26B51986"/>
    <w:multiLevelType w:val="hybridMultilevel"/>
    <w:tmpl w:val="B20894AA"/>
    <w:lvl w:ilvl="0" w:tplc="E532541E">
      <w:start w:val="11"/>
      <w:numFmt w:val="decimal"/>
      <w:lvlText w:val="%1"/>
      <w:lvlJc w:val="left"/>
      <w:pPr>
        <w:ind w:left="286" w:hanging="399"/>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7102D922">
      <w:numFmt w:val="bullet"/>
      <w:lvlText w:val="•"/>
      <w:lvlJc w:val="left"/>
      <w:pPr>
        <w:ind w:left="1286" w:hanging="399"/>
      </w:pPr>
      <w:rPr>
        <w:rFonts w:hint="default"/>
        <w:lang w:val="kk-KZ" w:eastAsia="en-US" w:bidi="ar-SA"/>
      </w:rPr>
    </w:lvl>
    <w:lvl w:ilvl="2" w:tplc="9A9E1258">
      <w:numFmt w:val="bullet"/>
      <w:lvlText w:val="•"/>
      <w:lvlJc w:val="left"/>
      <w:pPr>
        <w:ind w:left="2293" w:hanging="399"/>
      </w:pPr>
      <w:rPr>
        <w:rFonts w:hint="default"/>
        <w:lang w:val="kk-KZ" w:eastAsia="en-US" w:bidi="ar-SA"/>
      </w:rPr>
    </w:lvl>
    <w:lvl w:ilvl="3" w:tplc="21007CCA">
      <w:numFmt w:val="bullet"/>
      <w:lvlText w:val="•"/>
      <w:lvlJc w:val="left"/>
      <w:pPr>
        <w:ind w:left="3300" w:hanging="399"/>
      </w:pPr>
      <w:rPr>
        <w:rFonts w:hint="default"/>
        <w:lang w:val="kk-KZ" w:eastAsia="en-US" w:bidi="ar-SA"/>
      </w:rPr>
    </w:lvl>
    <w:lvl w:ilvl="4" w:tplc="E15ACFF2">
      <w:numFmt w:val="bullet"/>
      <w:lvlText w:val="•"/>
      <w:lvlJc w:val="left"/>
      <w:pPr>
        <w:ind w:left="4307" w:hanging="399"/>
      </w:pPr>
      <w:rPr>
        <w:rFonts w:hint="default"/>
        <w:lang w:val="kk-KZ" w:eastAsia="en-US" w:bidi="ar-SA"/>
      </w:rPr>
    </w:lvl>
    <w:lvl w:ilvl="5" w:tplc="0922CA6A">
      <w:numFmt w:val="bullet"/>
      <w:lvlText w:val="•"/>
      <w:lvlJc w:val="left"/>
      <w:pPr>
        <w:ind w:left="5314" w:hanging="399"/>
      </w:pPr>
      <w:rPr>
        <w:rFonts w:hint="default"/>
        <w:lang w:val="kk-KZ" w:eastAsia="en-US" w:bidi="ar-SA"/>
      </w:rPr>
    </w:lvl>
    <w:lvl w:ilvl="6" w:tplc="FA6229BC">
      <w:numFmt w:val="bullet"/>
      <w:lvlText w:val="•"/>
      <w:lvlJc w:val="left"/>
      <w:pPr>
        <w:ind w:left="6320" w:hanging="399"/>
      </w:pPr>
      <w:rPr>
        <w:rFonts w:hint="default"/>
        <w:lang w:val="kk-KZ" w:eastAsia="en-US" w:bidi="ar-SA"/>
      </w:rPr>
    </w:lvl>
    <w:lvl w:ilvl="7" w:tplc="78D27FCE">
      <w:numFmt w:val="bullet"/>
      <w:lvlText w:val="•"/>
      <w:lvlJc w:val="left"/>
      <w:pPr>
        <w:ind w:left="7327" w:hanging="399"/>
      </w:pPr>
      <w:rPr>
        <w:rFonts w:hint="default"/>
        <w:lang w:val="kk-KZ" w:eastAsia="en-US" w:bidi="ar-SA"/>
      </w:rPr>
    </w:lvl>
    <w:lvl w:ilvl="8" w:tplc="6BB6937E">
      <w:numFmt w:val="bullet"/>
      <w:lvlText w:val="•"/>
      <w:lvlJc w:val="left"/>
      <w:pPr>
        <w:ind w:left="8334" w:hanging="399"/>
      </w:pPr>
      <w:rPr>
        <w:rFonts w:hint="default"/>
        <w:lang w:val="kk-KZ" w:eastAsia="en-US" w:bidi="ar-SA"/>
      </w:rPr>
    </w:lvl>
  </w:abstractNum>
  <w:abstractNum w:abstractNumId="29" w15:restartNumberingAfterBreak="0">
    <w:nsid w:val="27BC1F29"/>
    <w:multiLevelType w:val="multilevel"/>
    <w:tmpl w:val="27BC1F2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D3B69CC"/>
    <w:multiLevelType w:val="hybridMultilevel"/>
    <w:tmpl w:val="D6C61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FC855CC"/>
    <w:multiLevelType w:val="hybridMultilevel"/>
    <w:tmpl w:val="E858145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308341CA"/>
    <w:multiLevelType w:val="hybridMultilevel"/>
    <w:tmpl w:val="AEAEB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11829D9"/>
    <w:multiLevelType w:val="hybridMultilevel"/>
    <w:tmpl w:val="31F854D4"/>
    <w:lvl w:ilvl="0" w:tplc="DEF4E812">
      <w:start w:val="1"/>
      <w:numFmt w:val="decimal"/>
      <w:lvlText w:val="%1)"/>
      <w:lvlJc w:val="left"/>
      <w:pPr>
        <w:ind w:left="271" w:hanging="235"/>
        <w:jc w:val="right"/>
      </w:pPr>
      <w:rPr>
        <w:rFonts w:ascii="Times New Roman" w:eastAsia="Times New Roman" w:hAnsi="Times New Roman" w:cs="Times New Roman" w:hint="default"/>
        <w:b w:val="0"/>
        <w:bCs w:val="0"/>
        <w:i w:val="0"/>
        <w:iCs w:val="0"/>
        <w:spacing w:val="-1"/>
        <w:w w:val="98"/>
        <w:sz w:val="26"/>
        <w:szCs w:val="26"/>
        <w:lang w:val="kk-KZ" w:eastAsia="en-US" w:bidi="ar-SA"/>
      </w:rPr>
    </w:lvl>
    <w:lvl w:ilvl="1" w:tplc="94ACF466">
      <w:numFmt w:val="bullet"/>
      <w:lvlText w:val="•"/>
      <w:lvlJc w:val="left"/>
      <w:pPr>
        <w:ind w:left="1286" w:hanging="235"/>
      </w:pPr>
      <w:rPr>
        <w:rFonts w:hint="default"/>
        <w:lang w:val="kk-KZ" w:eastAsia="en-US" w:bidi="ar-SA"/>
      </w:rPr>
    </w:lvl>
    <w:lvl w:ilvl="2" w:tplc="AD82E65A">
      <w:numFmt w:val="bullet"/>
      <w:lvlText w:val="•"/>
      <w:lvlJc w:val="left"/>
      <w:pPr>
        <w:ind w:left="2293" w:hanging="235"/>
      </w:pPr>
      <w:rPr>
        <w:rFonts w:hint="default"/>
        <w:lang w:val="kk-KZ" w:eastAsia="en-US" w:bidi="ar-SA"/>
      </w:rPr>
    </w:lvl>
    <w:lvl w:ilvl="3" w:tplc="8ECA403E">
      <w:numFmt w:val="bullet"/>
      <w:lvlText w:val="•"/>
      <w:lvlJc w:val="left"/>
      <w:pPr>
        <w:ind w:left="3300" w:hanging="235"/>
      </w:pPr>
      <w:rPr>
        <w:rFonts w:hint="default"/>
        <w:lang w:val="kk-KZ" w:eastAsia="en-US" w:bidi="ar-SA"/>
      </w:rPr>
    </w:lvl>
    <w:lvl w:ilvl="4" w:tplc="FFE458E6">
      <w:numFmt w:val="bullet"/>
      <w:lvlText w:val="•"/>
      <w:lvlJc w:val="left"/>
      <w:pPr>
        <w:ind w:left="4307" w:hanging="235"/>
      </w:pPr>
      <w:rPr>
        <w:rFonts w:hint="default"/>
        <w:lang w:val="kk-KZ" w:eastAsia="en-US" w:bidi="ar-SA"/>
      </w:rPr>
    </w:lvl>
    <w:lvl w:ilvl="5" w:tplc="02F83432">
      <w:numFmt w:val="bullet"/>
      <w:lvlText w:val="•"/>
      <w:lvlJc w:val="left"/>
      <w:pPr>
        <w:ind w:left="5314" w:hanging="235"/>
      </w:pPr>
      <w:rPr>
        <w:rFonts w:hint="default"/>
        <w:lang w:val="kk-KZ" w:eastAsia="en-US" w:bidi="ar-SA"/>
      </w:rPr>
    </w:lvl>
    <w:lvl w:ilvl="6" w:tplc="E432082C">
      <w:numFmt w:val="bullet"/>
      <w:lvlText w:val="•"/>
      <w:lvlJc w:val="left"/>
      <w:pPr>
        <w:ind w:left="6320" w:hanging="235"/>
      </w:pPr>
      <w:rPr>
        <w:rFonts w:hint="default"/>
        <w:lang w:val="kk-KZ" w:eastAsia="en-US" w:bidi="ar-SA"/>
      </w:rPr>
    </w:lvl>
    <w:lvl w:ilvl="7" w:tplc="F5E85142">
      <w:numFmt w:val="bullet"/>
      <w:lvlText w:val="•"/>
      <w:lvlJc w:val="left"/>
      <w:pPr>
        <w:ind w:left="7327" w:hanging="235"/>
      </w:pPr>
      <w:rPr>
        <w:rFonts w:hint="default"/>
        <w:lang w:val="kk-KZ" w:eastAsia="en-US" w:bidi="ar-SA"/>
      </w:rPr>
    </w:lvl>
    <w:lvl w:ilvl="8" w:tplc="E8E89A58">
      <w:numFmt w:val="bullet"/>
      <w:lvlText w:val="•"/>
      <w:lvlJc w:val="left"/>
      <w:pPr>
        <w:ind w:left="8334" w:hanging="235"/>
      </w:pPr>
      <w:rPr>
        <w:rFonts w:hint="default"/>
        <w:lang w:val="kk-KZ" w:eastAsia="en-US" w:bidi="ar-SA"/>
      </w:rPr>
    </w:lvl>
  </w:abstractNum>
  <w:abstractNum w:abstractNumId="34" w15:restartNumberingAfterBreak="0">
    <w:nsid w:val="327D1058"/>
    <w:multiLevelType w:val="hybridMultilevel"/>
    <w:tmpl w:val="63DC632C"/>
    <w:lvl w:ilvl="0" w:tplc="EB9C5BB0">
      <w:numFmt w:val="bullet"/>
      <w:lvlText w:val="-"/>
      <w:lvlJc w:val="left"/>
      <w:pPr>
        <w:ind w:left="286" w:hanging="234"/>
      </w:pPr>
      <w:rPr>
        <w:rFonts w:ascii="Times New Roman" w:eastAsia="Times New Roman" w:hAnsi="Times New Roman" w:cs="Times New Roman" w:hint="default"/>
        <w:b w:val="0"/>
        <w:bCs w:val="0"/>
        <w:i w:val="0"/>
        <w:iCs w:val="0"/>
        <w:spacing w:val="0"/>
        <w:w w:val="100"/>
        <w:sz w:val="28"/>
        <w:szCs w:val="28"/>
        <w:lang w:val="kk-KZ" w:eastAsia="en-US" w:bidi="ar-SA"/>
      </w:rPr>
    </w:lvl>
    <w:lvl w:ilvl="1" w:tplc="C696E1A8">
      <w:numFmt w:val="bullet"/>
      <w:lvlText w:val="•"/>
      <w:lvlJc w:val="left"/>
      <w:pPr>
        <w:ind w:left="1286" w:hanging="234"/>
      </w:pPr>
      <w:rPr>
        <w:rFonts w:hint="default"/>
        <w:lang w:val="kk-KZ" w:eastAsia="en-US" w:bidi="ar-SA"/>
      </w:rPr>
    </w:lvl>
    <w:lvl w:ilvl="2" w:tplc="8DDC932E">
      <w:numFmt w:val="bullet"/>
      <w:lvlText w:val="•"/>
      <w:lvlJc w:val="left"/>
      <w:pPr>
        <w:ind w:left="2293" w:hanging="234"/>
      </w:pPr>
      <w:rPr>
        <w:rFonts w:hint="default"/>
        <w:lang w:val="kk-KZ" w:eastAsia="en-US" w:bidi="ar-SA"/>
      </w:rPr>
    </w:lvl>
    <w:lvl w:ilvl="3" w:tplc="F612C6E8">
      <w:numFmt w:val="bullet"/>
      <w:lvlText w:val="•"/>
      <w:lvlJc w:val="left"/>
      <w:pPr>
        <w:ind w:left="3300" w:hanging="234"/>
      </w:pPr>
      <w:rPr>
        <w:rFonts w:hint="default"/>
        <w:lang w:val="kk-KZ" w:eastAsia="en-US" w:bidi="ar-SA"/>
      </w:rPr>
    </w:lvl>
    <w:lvl w:ilvl="4" w:tplc="26FE3F9C">
      <w:numFmt w:val="bullet"/>
      <w:lvlText w:val="•"/>
      <w:lvlJc w:val="left"/>
      <w:pPr>
        <w:ind w:left="4307" w:hanging="234"/>
      </w:pPr>
      <w:rPr>
        <w:rFonts w:hint="default"/>
        <w:lang w:val="kk-KZ" w:eastAsia="en-US" w:bidi="ar-SA"/>
      </w:rPr>
    </w:lvl>
    <w:lvl w:ilvl="5" w:tplc="B45CD77E">
      <w:numFmt w:val="bullet"/>
      <w:lvlText w:val="•"/>
      <w:lvlJc w:val="left"/>
      <w:pPr>
        <w:ind w:left="5314" w:hanging="234"/>
      </w:pPr>
      <w:rPr>
        <w:rFonts w:hint="default"/>
        <w:lang w:val="kk-KZ" w:eastAsia="en-US" w:bidi="ar-SA"/>
      </w:rPr>
    </w:lvl>
    <w:lvl w:ilvl="6" w:tplc="BA4806A8">
      <w:numFmt w:val="bullet"/>
      <w:lvlText w:val="•"/>
      <w:lvlJc w:val="left"/>
      <w:pPr>
        <w:ind w:left="6320" w:hanging="234"/>
      </w:pPr>
      <w:rPr>
        <w:rFonts w:hint="default"/>
        <w:lang w:val="kk-KZ" w:eastAsia="en-US" w:bidi="ar-SA"/>
      </w:rPr>
    </w:lvl>
    <w:lvl w:ilvl="7" w:tplc="CE08832E">
      <w:numFmt w:val="bullet"/>
      <w:lvlText w:val="•"/>
      <w:lvlJc w:val="left"/>
      <w:pPr>
        <w:ind w:left="7327" w:hanging="234"/>
      </w:pPr>
      <w:rPr>
        <w:rFonts w:hint="default"/>
        <w:lang w:val="kk-KZ" w:eastAsia="en-US" w:bidi="ar-SA"/>
      </w:rPr>
    </w:lvl>
    <w:lvl w:ilvl="8" w:tplc="F0C67204">
      <w:numFmt w:val="bullet"/>
      <w:lvlText w:val="•"/>
      <w:lvlJc w:val="left"/>
      <w:pPr>
        <w:ind w:left="8334" w:hanging="234"/>
      </w:pPr>
      <w:rPr>
        <w:rFonts w:hint="default"/>
        <w:lang w:val="kk-KZ" w:eastAsia="en-US" w:bidi="ar-SA"/>
      </w:rPr>
    </w:lvl>
  </w:abstractNum>
  <w:abstractNum w:abstractNumId="35" w15:restartNumberingAfterBreak="0">
    <w:nsid w:val="355E0991"/>
    <w:multiLevelType w:val="hybridMultilevel"/>
    <w:tmpl w:val="9766A15A"/>
    <w:lvl w:ilvl="0" w:tplc="015ED13C">
      <w:start w:val="1"/>
      <w:numFmt w:val="decimal"/>
      <w:lvlText w:val="%1."/>
      <w:lvlJc w:val="left"/>
      <w:pPr>
        <w:ind w:left="720" w:hanging="360"/>
      </w:pPr>
      <w:rPr>
        <w:rFonts w:eastAsia="Times New Roman" w:hint="default"/>
        <w:color w:val="auto"/>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794AC4"/>
    <w:multiLevelType w:val="multilevel"/>
    <w:tmpl w:val="37794AC4"/>
    <w:lvl w:ilvl="0">
      <w:start w:val="7"/>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3C803337"/>
    <w:multiLevelType w:val="hybridMultilevel"/>
    <w:tmpl w:val="DABCD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C9D211F"/>
    <w:multiLevelType w:val="hybridMultilevel"/>
    <w:tmpl w:val="42448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D2E22D1"/>
    <w:multiLevelType w:val="multilevel"/>
    <w:tmpl w:val="3D2E22D1"/>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0" w15:restartNumberingAfterBreak="0">
    <w:nsid w:val="3F945F5A"/>
    <w:multiLevelType w:val="hybridMultilevel"/>
    <w:tmpl w:val="A10A6D36"/>
    <w:lvl w:ilvl="0" w:tplc="331C4AE6">
      <w:numFmt w:val="bullet"/>
      <w:lvlText w:val=""/>
      <w:lvlJc w:val="left"/>
      <w:pPr>
        <w:ind w:left="1095" w:hanging="242"/>
      </w:pPr>
      <w:rPr>
        <w:rFonts w:ascii="Symbol" w:eastAsia="Symbol" w:hAnsi="Symbol" w:cs="Symbol" w:hint="default"/>
        <w:b w:val="0"/>
        <w:bCs w:val="0"/>
        <w:i w:val="0"/>
        <w:iCs w:val="0"/>
        <w:spacing w:val="0"/>
        <w:w w:val="89"/>
        <w:sz w:val="28"/>
        <w:szCs w:val="28"/>
        <w:lang w:val="kk-KZ" w:eastAsia="en-US" w:bidi="ar-SA"/>
      </w:rPr>
    </w:lvl>
    <w:lvl w:ilvl="1" w:tplc="F10A9520">
      <w:numFmt w:val="bullet"/>
      <w:lvlText w:val="•"/>
      <w:lvlJc w:val="left"/>
      <w:pPr>
        <w:ind w:left="2024" w:hanging="242"/>
      </w:pPr>
      <w:rPr>
        <w:rFonts w:hint="default"/>
        <w:lang w:val="kk-KZ" w:eastAsia="en-US" w:bidi="ar-SA"/>
      </w:rPr>
    </w:lvl>
    <w:lvl w:ilvl="2" w:tplc="9418C026">
      <w:numFmt w:val="bullet"/>
      <w:lvlText w:val="•"/>
      <w:lvlJc w:val="left"/>
      <w:pPr>
        <w:ind w:left="2949" w:hanging="242"/>
      </w:pPr>
      <w:rPr>
        <w:rFonts w:hint="default"/>
        <w:lang w:val="kk-KZ" w:eastAsia="en-US" w:bidi="ar-SA"/>
      </w:rPr>
    </w:lvl>
    <w:lvl w:ilvl="3" w:tplc="2868A9FA">
      <w:numFmt w:val="bullet"/>
      <w:lvlText w:val="•"/>
      <w:lvlJc w:val="left"/>
      <w:pPr>
        <w:ind w:left="3874" w:hanging="242"/>
      </w:pPr>
      <w:rPr>
        <w:rFonts w:hint="default"/>
        <w:lang w:val="kk-KZ" w:eastAsia="en-US" w:bidi="ar-SA"/>
      </w:rPr>
    </w:lvl>
    <w:lvl w:ilvl="4" w:tplc="7234D2D2">
      <w:numFmt w:val="bullet"/>
      <w:lvlText w:val="•"/>
      <w:lvlJc w:val="left"/>
      <w:pPr>
        <w:ind w:left="4799" w:hanging="242"/>
      </w:pPr>
      <w:rPr>
        <w:rFonts w:hint="default"/>
        <w:lang w:val="kk-KZ" w:eastAsia="en-US" w:bidi="ar-SA"/>
      </w:rPr>
    </w:lvl>
    <w:lvl w:ilvl="5" w:tplc="73F84C06">
      <w:numFmt w:val="bullet"/>
      <w:lvlText w:val="•"/>
      <w:lvlJc w:val="left"/>
      <w:pPr>
        <w:ind w:left="5724" w:hanging="242"/>
      </w:pPr>
      <w:rPr>
        <w:rFonts w:hint="default"/>
        <w:lang w:val="kk-KZ" w:eastAsia="en-US" w:bidi="ar-SA"/>
      </w:rPr>
    </w:lvl>
    <w:lvl w:ilvl="6" w:tplc="1770A6E8">
      <w:numFmt w:val="bullet"/>
      <w:lvlText w:val="•"/>
      <w:lvlJc w:val="left"/>
      <w:pPr>
        <w:ind w:left="6648" w:hanging="242"/>
      </w:pPr>
      <w:rPr>
        <w:rFonts w:hint="default"/>
        <w:lang w:val="kk-KZ" w:eastAsia="en-US" w:bidi="ar-SA"/>
      </w:rPr>
    </w:lvl>
    <w:lvl w:ilvl="7" w:tplc="A8AAF316">
      <w:numFmt w:val="bullet"/>
      <w:lvlText w:val="•"/>
      <w:lvlJc w:val="left"/>
      <w:pPr>
        <w:ind w:left="7573" w:hanging="242"/>
      </w:pPr>
      <w:rPr>
        <w:rFonts w:hint="default"/>
        <w:lang w:val="kk-KZ" w:eastAsia="en-US" w:bidi="ar-SA"/>
      </w:rPr>
    </w:lvl>
    <w:lvl w:ilvl="8" w:tplc="581A6048">
      <w:numFmt w:val="bullet"/>
      <w:lvlText w:val="•"/>
      <w:lvlJc w:val="left"/>
      <w:pPr>
        <w:ind w:left="8498" w:hanging="242"/>
      </w:pPr>
      <w:rPr>
        <w:rFonts w:hint="default"/>
        <w:lang w:val="kk-KZ" w:eastAsia="en-US" w:bidi="ar-SA"/>
      </w:rPr>
    </w:lvl>
  </w:abstractNum>
  <w:abstractNum w:abstractNumId="41" w15:restartNumberingAfterBreak="0">
    <w:nsid w:val="4334563C"/>
    <w:multiLevelType w:val="hybridMultilevel"/>
    <w:tmpl w:val="DAC69D7C"/>
    <w:lvl w:ilvl="0" w:tplc="3D22AE50">
      <w:start w:val="1"/>
      <w:numFmt w:val="bullet"/>
      <w:lvlText w:val=""/>
      <w:lvlJc w:val="left"/>
      <w:pPr>
        <w:ind w:left="928"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4A82310"/>
    <w:multiLevelType w:val="multilevel"/>
    <w:tmpl w:val="44A82310"/>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3" w15:restartNumberingAfterBreak="0">
    <w:nsid w:val="45E64E79"/>
    <w:multiLevelType w:val="multilevel"/>
    <w:tmpl w:val="45E64E79"/>
    <w:lvl w:ilvl="0">
      <w:start w:val="1"/>
      <w:numFmt w:val="decimal"/>
      <w:lvlText w:val="%1)"/>
      <w:lvlJc w:val="left"/>
      <w:pPr>
        <w:ind w:left="926" w:hanging="360"/>
      </w:pPr>
      <w:rPr>
        <w:rFonts w:hint="default"/>
      </w:rPr>
    </w:lvl>
    <w:lvl w:ilvl="1">
      <w:start w:val="1"/>
      <w:numFmt w:val="lowerLetter"/>
      <w:lvlText w:val="%2."/>
      <w:lvlJc w:val="left"/>
      <w:pPr>
        <w:ind w:left="1646" w:hanging="360"/>
      </w:pPr>
    </w:lvl>
    <w:lvl w:ilvl="2">
      <w:start w:val="1"/>
      <w:numFmt w:val="lowerRoman"/>
      <w:lvlText w:val="%3."/>
      <w:lvlJc w:val="right"/>
      <w:pPr>
        <w:ind w:left="2366" w:hanging="180"/>
      </w:pPr>
    </w:lvl>
    <w:lvl w:ilvl="3">
      <w:start w:val="1"/>
      <w:numFmt w:val="decimal"/>
      <w:lvlText w:val="%4."/>
      <w:lvlJc w:val="left"/>
      <w:pPr>
        <w:ind w:left="3086" w:hanging="360"/>
      </w:pPr>
    </w:lvl>
    <w:lvl w:ilvl="4">
      <w:start w:val="1"/>
      <w:numFmt w:val="lowerLetter"/>
      <w:lvlText w:val="%5."/>
      <w:lvlJc w:val="left"/>
      <w:pPr>
        <w:ind w:left="3806" w:hanging="360"/>
      </w:pPr>
    </w:lvl>
    <w:lvl w:ilvl="5">
      <w:start w:val="1"/>
      <w:numFmt w:val="lowerRoman"/>
      <w:lvlText w:val="%6."/>
      <w:lvlJc w:val="right"/>
      <w:pPr>
        <w:ind w:left="4526" w:hanging="180"/>
      </w:pPr>
    </w:lvl>
    <w:lvl w:ilvl="6">
      <w:start w:val="1"/>
      <w:numFmt w:val="decimal"/>
      <w:lvlText w:val="%7."/>
      <w:lvlJc w:val="left"/>
      <w:pPr>
        <w:ind w:left="5246" w:hanging="360"/>
      </w:pPr>
    </w:lvl>
    <w:lvl w:ilvl="7">
      <w:start w:val="1"/>
      <w:numFmt w:val="lowerLetter"/>
      <w:lvlText w:val="%8."/>
      <w:lvlJc w:val="left"/>
      <w:pPr>
        <w:ind w:left="5966" w:hanging="360"/>
      </w:pPr>
    </w:lvl>
    <w:lvl w:ilvl="8">
      <w:start w:val="1"/>
      <w:numFmt w:val="lowerRoman"/>
      <w:lvlText w:val="%9."/>
      <w:lvlJc w:val="right"/>
      <w:pPr>
        <w:ind w:left="6686" w:hanging="180"/>
      </w:pPr>
    </w:lvl>
  </w:abstractNum>
  <w:abstractNum w:abstractNumId="44" w15:restartNumberingAfterBreak="0">
    <w:nsid w:val="47AE201C"/>
    <w:multiLevelType w:val="hybridMultilevel"/>
    <w:tmpl w:val="13B0B0F2"/>
    <w:lvl w:ilvl="0" w:tplc="E3060692">
      <w:start w:val="1"/>
      <w:numFmt w:val="decimal"/>
      <w:lvlText w:val="%1)"/>
      <w:lvlJc w:val="left"/>
      <w:pPr>
        <w:ind w:left="343" w:hanging="929"/>
      </w:pPr>
      <w:rPr>
        <w:rFonts w:ascii="Times New Roman" w:eastAsia="Times New Roman" w:hAnsi="Times New Roman" w:cs="Times New Roman" w:hint="default"/>
        <w:b w:val="0"/>
        <w:bCs w:val="0"/>
        <w:i w:val="0"/>
        <w:iCs w:val="0"/>
        <w:spacing w:val="0"/>
        <w:w w:val="100"/>
        <w:sz w:val="28"/>
        <w:szCs w:val="28"/>
        <w:lang w:val="kk-KZ" w:eastAsia="en-US" w:bidi="ar-SA"/>
      </w:rPr>
    </w:lvl>
    <w:lvl w:ilvl="1" w:tplc="5E4CDF16">
      <w:numFmt w:val="bullet"/>
      <w:lvlText w:val="•"/>
      <w:lvlJc w:val="left"/>
      <w:pPr>
        <w:ind w:left="1340" w:hanging="929"/>
      </w:pPr>
      <w:rPr>
        <w:rFonts w:hint="default"/>
        <w:lang w:val="kk-KZ" w:eastAsia="en-US" w:bidi="ar-SA"/>
      </w:rPr>
    </w:lvl>
    <w:lvl w:ilvl="2" w:tplc="E14E227E">
      <w:numFmt w:val="bullet"/>
      <w:lvlText w:val="•"/>
      <w:lvlJc w:val="left"/>
      <w:pPr>
        <w:ind w:left="2341" w:hanging="929"/>
      </w:pPr>
      <w:rPr>
        <w:rFonts w:hint="default"/>
        <w:lang w:val="kk-KZ" w:eastAsia="en-US" w:bidi="ar-SA"/>
      </w:rPr>
    </w:lvl>
    <w:lvl w:ilvl="3" w:tplc="81C01D72">
      <w:numFmt w:val="bullet"/>
      <w:lvlText w:val="•"/>
      <w:lvlJc w:val="left"/>
      <w:pPr>
        <w:ind w:left="3342" w:hanging="929"/>
      </w:pPr>
      <w:rPr>
        <w:rFonts w:hint="default"/>
        <w:lang w:val="kk-KZ" w:eastAsia="en-US" w:bidi="ar-SA"/>
      </w:rPr>
    </w:lvl>
    <w:lvl w:ilvl="4" w:tplc="1584C83A">
      <w:numFmt w:val="bullet"/>
      <w:lvlText w:val="•"/>
      <w:lvlJc w:val="left"/>
      <w:pPr>
        <w:ind w:left="4343" w:hanging="929"/>
      </w:pPr>
      <w:rPr>
        <w:rFonts w:hint="default"/>
        <w:lang w:val="kk-KZ" w:eastAsia="en-US" w:bidi="ar-SA"/>
      </w:rPr>
    </w:lvl>
    <w:lvl w:ilvl="5" w:tplc="E7D2E5F8">
      <w:numFmt w:val="bullet"/>
      <w:lvlText w:val="•"/>
      <w:lvlJc w:val="left"/>
      <w:pPr>
        <w:ind w:left="5344" w:hanging="929"/>
      </w:pPr>
      <w:rPr>
        <w:rFonts w:hint="default"/>
        <w:lang w:val="kk-KZ" w:eastAsia="en-US" w:bidi="ar-SA"/>
      </w:rPr>
    </w:lvl>
    <w:lvl w:ilvl="6" w:tplc="05E6C430">
      <w:numFmt w:val="bullet"/>
      <w:lvlText w:val="•"/>
      <w:lvlJc w:val="left"/>
      <w:pPr>
        <w:ind w:left="6344" w:hanging="929"/>
      </w:pPr>
      <w:rPr>
        <w:rFonts w:hint="default"/>
        <w:lang w:val="kk-KZ" w:eastAsia="en-US" w:bidi="ar-SA"/>
      </w:rPr>
    </w:lvl>
    <w:lvl w:ilvl="7" w:tplc="057A7F18">
      <w:numFmt w:val="bullet"/>
      <w:lvlText w:val="•"/>
      <w:lvlJc w:val="left"/>
      <w:pPr>
        <w:ind w:left="7345" w:hanging="929"/>
      </w:pPr>
      <w:rPr>
        <w:rFonts w:hint="default"/>
        <w:lang w:val="kk-KZ" w:eastAsia="en-US" w:bidi="ar-SA"/>
      </w:rPr>
    </w:lvl>
    <w:lvl w:ilvl="8" w:tplc="18DAD974">
      <w:numFmt w:val="bullet"/>
      <w:lvlText w:val="•"/>
      <w:lvlJc w:val="left"/>
      <w:pPr>
        <w:ind w:left="8346" w:hanging="929"/>
      </w:pPr>
      <w:rPr>
        <w:rFonts w:hint="default"/>
        <w:lang w:val="kk-KZ" w:eastAsia="en-US" w:bidi="ar-SA"/>
      </w:rPr>
    </w:lvl>
  </w:abstractNum>
  <w:abstractNum w:abstractNumId="45" w15:restartNumberingAfterBreak="0">
    <w:nsid w:val="4CC9A4A2"/>
    <w:multiLevelType w:val="multilevel"/>
    <w:tmpl w:val="4CC9A4A2"/>
    <w:lvl w:ilvl="0">
      <w:start w:val="2024"/>
      <w:numFmt w:val="bullet"/>
      <w:lvlText w:val="-"/>
      <w:lvlJc w:val="left"/>
      <w:pPr>
        <w:ind w:left="360" w:hanging="360"/>
      </w:pPr>
      <w:rPr>
        <w:rFonts w:ascii="Times New Roman" w:eastAsia="Calibri" w:hAnsi="Times New Roman" w:cs="Times New Roman" w:hint="default"/>
        <w:w w:val="9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6" w15:restartNumberingAfterBreak="0">
    <w:nsid w:val="4DBD132A"/>
    <w:multiLevelType w:val="multilevel"/>
    <w:tmpl w:val="4DBD132A"/>
    <w:lvl w:ilvl="0">
      <w:start w:val="1"/>
      <w:numFmt w:val="decimal"/>
      <w:suff w:val="space"/>
      <w:lvlText w:val="%1."/>
      <w:lvlJc w:val="left"/>
      <w:pPr>
        <w:ind w:left="36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47" w15:restartNumberingAfterBreak="0">
    <w:nsid w:val="4E63038D"/>
    <w:multiLevelType w:val="hybridMultilevel"/>
    <w:tmpl w:val="EE389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48079C8"/>
    <w:multiLevelType w:val="hybridMultilevel"/>
    <w:tmpl w:val="240EB9DE"/>
    <w:lvl w:ilvl="0" w:tplc="6B68F220">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6281427"/>
    <w:multiLevelType w:val="multilevel"/>
    <w:tmpl w:val="A6B2A8BC"/>
    <w:lvl w:ilvl="0">
      <w:start w:val="2023"/>
      <w:numFmt w:val="decimal"/>
      <w:lvlText w:val="%1"/>
      <w:lvlJc w:val="left"/>
      <w:pPr>
        <w:ind w:left="1260" w:hanging="1260"/>
      </w:pPr>
      <w:rPr>
        <w:rFonts w:hint="default"/>
        <w:b/>
      </w:rPr>
    </w:lvl>
    <w:lvl w:ilvl="1">
      <w:start w:val="2024"/>
      <w:numFmt w:val="decimal"/>
      <w:lvlText w:val="%1-%2"/>
      <w:lvlJc w:val="left"/>
      <w:pPr>
        <w:ind w:left="1260" w:hanging="1260"/>
      </w:pPr>
      <w:rPr>
        <w:rFonts w:hint="default"/>
        <w:b/>
      </w:rPr>
    </w:lvl>
    <w:lvl w:ilvl="2">
      <w:start w:val="1"/>
      <w:numFmt w:val="decimal"/>
      <w:lvlText w:val="%1-%2.%3"/>
      <w:lvlJc w:val="left"/>
      <w:pPr>
        <w:ind w:left="1260" w:hanging="1260"/>
      </w:pPr>
      <w:rPr>
        <w:rFonts w:hint="default"/>
        <w:b/>
      </w:rPr>
    </w:lvl>
    <w:lvl w:ilvl="3">
      <w:start w:val="1"/>
      <w:numFmt w:val="decimal"/>
      <w:lvlText w:val="%1-%2.%3.%4"/>
      <w:lvlJc w:val="left"/>
      <w:pPr>
        <w:ind w:left="1260" w:hanging="1260"/>
      </w:pPr>
      <w:rPr>
        <w:rFonts w:hint="default"/>
        <w:b/>
      </w:rPr>
    </w:lvl>
    <w:lvl w:ilvl="4">
      <w:start w:val="1"/>
      <w:numFmt w:val="decimal"/>
      <w:lvlText w:val="%1-%2.%3.%4.%5"/>
      <w:lvlJc w:val="left"/>
      <w:pPr>
        <w:ind w:left="1260" w:hanging="126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0" w15:restartNumberingAfterBreak="0">
    <w:nsid w:val="566D659A"/>
    <w:multiLevelType w:val="hybridMultilevel"/>
    <w:tmpl w:val="AB383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A3C0A09"/>
    <w:multiLevelType w:val="hybridMultilevel"/>
    <w:tmpl w:val="3E14D4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5B826562"/>
    <w:multiLevelType w:val="multilevel"/>
    <w:tmpl w:val="5B8265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4B5BDE"/>
    <w:multiLevelType w:val="multilevel"/>
    <w:tmpl w:val="5B8265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D507FF0"/>
    <w:multiLevelType w:val="multilevel"/>
    <w:tmpl w:val="5D507F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E6761D7"/>
    <w:multiLevelType w:val="multilevel"/>
    <w:tmpl w:val="5E6761D7"/>
    <w:lvl w:ilvl="0">
      <w:numFmt w:val="bullet"/>
      <w:lvlText w:val=""/>
      <w:lvlJc w:val="left"/>
      <w:pPr>
        <w:ind w:left="807" w:hanging="707"/>
      </w:pPr>
      <w:rPr>
        <w:rFonts w:ascii="Symbol" w:eastAsia="Symbol" w:hAnsi="Symbol" w:cs="Symbol" w:hint="default"/>
        <w:b w:val="0"/>
        <w:bCs w:val="0"/>
        <w:i w:val="0"/>
        <w:iCs w:val="0"/>
        <w:spacing w:val="0"/>
        <w:w w:val="99"/>
        <w:sz w:val="28"/>
        <w:szCs w:val="28"/>
        <w:lang w:val="kk-KZ" w:eastAsia="en-US" w:bidi="ar-SA"/>
      </w:rPr>
    </w:lvl>
    <w:lvl w:ilvl="1">
      <w:numFmt w:val="bullet"/>
      <w:lvlText w:val="•"/>
      <w:lvlJc w:val="left"/>
      <w:pPr>
        <w:ind w:left="1756" w:hanging="707"/>
      </w:pPr>
      <w:rPr>
        <w:rFonts w:hint="default"/>
        <w:lang w:val="kk-KZ" w:eastAsia="en-US" w:bidi="ar-SA"/>
      </w:rPr>
    </w:lvl>
    <w:lvl w:ilvl="2">
      <w:numFmt w:val="bullet"/>
      <w:lvlText w:val="•"/>
      <w:lvlJc w:val="left"/>
      <w:pPr>
        <w:ind w:left="2713" w:hanging="707"/>
      </w:pPr>
      <w:rPr>
        <w:rFonts w:hint="default"/>
        <w:lang w:val="kk-KZ" w:eastAsia="en-US" w:bidi="ar-SA"/>
      </w:rPr>
    </w:lvl>
    <w:lvl w:ilvl="3">
      <w:numFmt w:val="bullet"/>
      <w:lvlText w:val="•"/>
      <w:lvlJc w:val="left"/>
      <w:pPr>
        <w:ind w:left="3670" w:hanging="707"/>
      </w:pPr>
      <w:rPr>
        <w:rFonts w:hint="default"/>
        <w:lang w:val="kk-KZ" w:eastAsia="en-US" w:bidi="ar-SA"/>
      </w:rPr>
    </w:lvl>
    <w:lvl w:ilvl="4">
      <w:numFmt w:val="bullet"/>
      <w:lvlText w:val="•"/>
      <w:lvlJc w:val="left"/>
      <w:pPr>
        <w:ind w:left="4627" w:hanging="707"/>
      </w:pPr>
      <w:rPr>
        <w:rFonts w:hint="default"/>
        <w:lang w:val="kk-KZ" w:eastAsia="en-US" w:bidi="ar-SA"/>
      </w:rPr>
    </w:lvl>
    <w:lvl w:ilvl="5">
      <w:numFmt w:val="bullet"/>
      <w:lvlText w:val="•"/>
      <w:lvlJc w:val="left"/>
      <w:pPr>
        <w:ind w:left="5584" w:hanging="707"/>
      </w:pPr>
      <w:rPr>
        <w:rFonts w:hint="default"/>
        <w:lang w:val="kk-KZ" w:eastAsia="en-US" w:bidi="ar-SA"/>
      </w:rPr>
    </w:lvl>
    <w:lvl w:ilvl="6">
      <w:numFmt w:val="bullet"/>
      <w:lvlText w:val="•"/>
      <w:lvlJc w:val="left"/>
      <w:pPr>
        <w:ind w:left="6541" w:hanging="707"/>
      </w:pPr>
      <w:rPr>
        <w:rFonts w:hint="default"/>
        <w:lang w:val="kk-KZ" w:eastAsia="en-US" w:bidi="ar-SA"/>
      </w:rPr>
    </w:lvl>
    <w:lvl w:ilvl="7">
      <w:numFmt w:val="bullet"/>
      <w:lvlText w:val="•"/>
      <w:lvlJc w:val="left"/>
      <w:pPr>
        <w:ind w:left="7498" w:hanging="707"/>
      </w:pPr>
      <w:rPr>
        <w:rFonts w:hint="default"/>
        <w:lang w:val="kk-KZ" w:eastAsia="en-US" w:bidi="ar-SA"/>
      </w:rPr>
    </w:lvl>
    <w:lvl w:ilvl="8">
      <w:numFmt w:val="bullet"/>
      <w:lvlText w:val="•"/>
      <w:lvlJc w:val="left"/>
      <w:pPr>
        <w:ind w:left="8455" w:hanging="707"/>
      </w:pPr>
      <w:rPr>
        <w:rFonts w:hint="default"/>
        <w:lang w:val="kk-KZ" w:eastAsia="en-US" w:bidi="ar-SA"/>
      </w:rPr>
    </w:lvl>
  </w:abstractNum>
  <w:abstractNum w:abstractNumId="56" w15:restartNumberingAfterBreak="0">
    <w:nsid w:val="5E813826"/>
    <w:multiLevelType w:val="multilevel"/>
    <w:tmpl w:val="5E813826"/>
    <w:lvl w:ilvl="0">
      <w:start w:val="2"/>
      <w:numFmt w:val="decimal"/>
      <w:lvlText w:val="%1"/>
      <w:lvlJc w:val="left"/>
      <w:pPr>
        <w:ind w:left="435" w:hanging="360"/>
      </w:pPr>
      <w:rPr>
        <w:rFonts w:hint="default"/>
        <w:i/>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57" w15:restartNumberingAfterBreak="0">
    <w:nsid w:val="5FDF4208"/>
    <w:multiLevelType w:val="hybridMultilevel"/>
    <w:tmpl w:val="541AE65C"/>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8" w15:restartNumberingAfterBreak="0">
    <w:nsid w:val="60821393"/>
    <w:multiLevelType w:val="hybridMultilevel"/>
    <w:tmpl w:val="43F69D1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0CB244C"/>
    <w:multiLevelType w:val="hybridMultilevel"/>
    <w:tmpl w:val="611C0126"/>
    <w:lvl w:ilvl="0" w:tplc="4ECC3F9C">
      <w:numFmt w:val="bullet"/>
      <w:lvlText w:val=""/>
      <w:lvlJc w:val="left"/>
      <w:pPr>
        <w:ind w:left="428" w:hanging="218"/>
      </w:pPr>
      <w:rPr>
        <w:rFonts w:ascii="Symbol" w:eastAsia="Symbol" w:hAnsi="Symbol" w:cs="Symbol" w:hint="default"/>
        <w:b w:val="0"/>
        <w:bCs w:val="0"/>
        <w:i w:val="0"/>
        <w:iCs w:val="0"/>
        <w:spacing w:val="0"/>
        <w:w w:val="89"/>
        <w:sz w:val="28"/>
        <w:szCs w:val="28"/>
        <w:lang w:val="kk-KZ" w:eastAsia="en-US" w:bidi="ar-SA"/>
      </w:rPr>
    </w:lvl>
    <w:lvl w:ilvl="1" w:tplc="D02E2454">
      <w:numFmt w:val="bullet"/>
      <w:lvlText w:val=""/>
      <w:lvlJc w:val="left"/>
      <w:pPr>
        <w:ind w:left="570" w:hanging="360"/>
      </w:pPr>
      <w:rPr>
        <w:rFonts w:ascii="Symbol" w:eastAsia="Symbol" w:hAnsi="Symbol" w:cs="Symbol" w:hint="default"/>
        <w:b w:val="0"/>
        <w:bCs w:val="0"/>
        <w:i w:val="0"/>
        <w:iCs w:val="0"/>
        <w:spacing w:val="0"/>
        <w:w w:val="89"/>
        <w:sz w:val="28"/>
        <w:szCs w:val="28"/>
        <w:lang w:val="kk-KZ" w:eastAsia="en-US" w:bidi="ar-SA"/>
      </w:rPr>
    </w:lvl>
    <w:lvl w:ilvl="2" w:tplc="1EA61B02">
      <w:numFmt w:val="bullet"/>
      <w:lvlText w:val="•"/>
      <w:lvlJc w:val="left"/>
      <w:pPr>
        <w:ind w:left="1665" w:hanging="360"/>
      </w:pPr>
      <w:rPr>
        <w:rFonts w:hint="default"/>
        <w:lang w:val="kk-KZ" w:eastAsia="en-US" w:bidi="ar-SA"/>
      </w:rPr>
    </w:lvl>
    <w:lvl w:ilvl="3" w:tplc="836E9790">
      <w:numFmt w:val="bullet"/>
      <w:lvlText w:val="•"/>
      <w:lvlJc w:val="left"/>
      <w:pPr>
        <w:ind w:left="2750" w:hanging="360"/>
      </w:pPr>
      <w:rPr>
        <w:rFonts w:hint="default"/>
        <w:lang w:val="kk-KZ" w:eastAsia="en-US" w:bidi="ar-SA"/>
      </w:rPr>
    </w:lvl>
    <w:lvl w:ilvl="4" w:tplc="0F1AAFDE">
      <w:numFmt w:val="bullet"/>
      <w:lvlText w:val="•"/>
      <w:lvlJc w:val="left"/>
      <w:pPr>
        <w:ind w:left="3836" w:hanging="360"/>
      </w:pPr>
      <w:rPr>
        <w:rFonts w:hint="default"/>
        <w:lang w:val="kk-KZ" w:eastAsia="en-US" w:bidi="ar-SA"/>
      </w:rPr>
    </w:lvl>
    <w:lvl w:ilvl="5" w:tplc="6B9E061A">
      <w:numFmt w:val="bullet"/>
      <w:lvlText w:val="•"/>
      <w:lvlJc w:val="left"/>
      <w:pPr>
        <w:ind w:left="4921" w:hanging="360"/>
      </w:pPr>
      <w:rPr>
        <w:rFonts w:hint="default"/>
        <w:lang w:val="kk-KZ" w:eastAsia="en-US" w:bidi="ar-SA"/>
      </w:rPr>
    </w:lvl>
    <w:lvl w:ilvl="6" w:tplc="7A22EBD0">
      <w:numFmt w:val="bullet"/>
      <w:lvlText w:val="•"/>
      <w:lvlJc w:val="left"/>
      <w:pPr>
        <w:ind w:left="6006" w:hanging="360"/>
      </w:pPr>
      <w:rPr>
        <w:rFonts w:hint="default"/>
        <w:lang w:val="kk-KZ" w:eastAsia="en-US" w:bidi="ar-SA"/>
      </w:rPr>
    </w:lvl>
    <w:lvl w:ilvl="7" w:tplc="135857F6">
      <w:numFmt w:val="bullet"/>
      <w:lvlText w:val="•"/>
      <w:lvlJc w:val="left"/>
      <w:pPr>
        <w:ind w:left="7092" w:hanging="360"/>
      </w:pPr>
      <w:rPr>
        <w:rFonts w:hint="default"/>
        <w:lang w:val="kk-KZ" w:eastAsia="en-US" w:bidi="ar-SA"/>
      </w:rPr>
    </w:lvl>
    <w:lvl w:ilvl="8" w:tplc="E11213E2">
      <w:numFmt w:val="bullet"/>
      <w:lvlText w:val="•"/>
      <w:lvlJc w:val="left"/>
      <w:pPr>
        <w:ind w:left="8177" w:hanging="360"/>
      </w:pPr>
      <w:rPr>
        <w:rFonts w:hint="default"/>
        <w:lang w:val="kk-KZ" w:eastAsia="en-US" w:bidi="ar-SA"/>
      </w:rPr>
    </w:lvl>
  </w:abstractNum>
  <w:abstractNum w:abstractNumId="60" w15:restartNumberingAfterBreak="0">
    <w:nsid w:val="62AB0C0B"/>
    <w:multiLevelType w:val="hybridMultilevel"/>
    <w:tmpl w:val="9342AF24"/>
    <w:lvl w:ilvl="0" w:tplc="ACF01FA8">
      <w:start w:val="1"/>
      <w:numFmt w:val="bullet"/>
      <w:lvlText w:val=""/>
      <w:lvlJc w:val="left"/>
      <w:pPr>
        <w:ind w:left="784" w:hanging="360"/>
      </w:pPr>
      <w:rPr>
        <w:rFonts w:ascii="Wingdings" w:hAnsi="Wingdings" w:hint="default"/>
        <w:sz w:val="28"/>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61" w15:restartNumberingAfterBreak="0">
    <w:nsid w:val="62F46DCC"/>
    <w:multiLevelType w:val="multilevel"/>
    <w:tmpl w:val="9A72A2B0"/>
    <w:lvl w:ilvl="0">
      <w:start w:val="5"/>
      <w:numFmt w:val="decimal"/>
      <w:lvlText w:val="%1"/>
      <w:lvlJc w:val="left"/>
      <w:pPr>
        <w:ind w:left="286" w:hanging="594"/>
      </w:pPr>
      <w:rPr>
        <w:rFonts w:hint="default"/>
        <w:lang w:val="kk-KZ" w:eastAsia="en-US" w:bidi="ar-SA"/>
      </w:rPr>
    </w:lvl>
    <w:lvl w:ilvl="1">
      <w:start w:val="8"/>
      <w:numFmt w:val="decimal"/>
      <w:lvlText w:val="%1-%2"/>
      <w:lvlJc w:val="left"/>
      <w:pPr>
        <w:ind w:left="286" w:hanging="594"/>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2">
      <w:numFmt w:val="bullet"/>
      <w:lvlText w:val=""/>
      <w:lvlJc w:val="left"/>
      <w:pPr>
        <w:ind w:left="1095" w:hanging="242"/>
      </w:pPr>
      <w:rPr>
        <w:rFonts w:ascii="Symbol" w:eastAsia="Symbol" w:hAnsi="Symbol" w:cs="Symbol" w:hint="default"/>
        <w:b w:val="0"/>
        <w:bCs w:val="0"/>
        <w:i w:val="0"/>
        <w:iCs w:val="0"/>
        <w:spacing w:val="0"/>
        <w:w w:val="89"/>
        <w:sz w:val="28"/>
        <w:szCs w:val="28"/>
        <w:lang w:val="kk-KZ" w:eastAsia="en-US" w:bidi="ar-SA"/>
      </w:rPr>
    </w:lvl>
    <w:lvl w:ilvl="3">
      <w:numFmt w:val="bullet"/>
      <w:lvlText w:val="•"/>
      <w:lvlJc w:val="left"/>
      <w:pPr>
        <w:ind w:left="3155" w:hanging="242"/>
      </w:pPr>
      <w:rPr>
        <w:rFonts w:hint="default"/>
        <w:lang w:val="kk-KZ" w:eastAsia="en-US" w:bidi="ar-SA"/>
      </w:rPr>
    </w:lvl>
    <w:lvl w:ilvl="4">
      <w:numFmt w:val="bullet"/>
      <w:lvlText w:val="•"/>
      <w:lvlJc w:val="left"/>
      <w:pPr>
        <w:ind w:left="4182" w:hanging="242"/>
      </w:pPr>
      <w:rPr>
        <w:rFonts w:hint="default"/>
        <w:lang w:val="kk-KZ" w:eastAsia="en-US" w:bidi="ar-SA"/>
      </w:rPr>
    </w:lvl>
    <w:lvl w:ilvl="5">
      <w:numFmt w:val="bullet"/>
      <w:lvlText w:val="•"/>
      <w:lvlJc w:val="left"/>
      <w:pPr>
        <w:ind w:left="5210" w:hanging="242"/>
      </w:pPr>
      <w:rPr>
        <w:rFonts w:hint="default"/>
        <w:lang w:val="kk-KZ" w:eastAsia="en-US" w:bidi="ar-SA"/>
      </w:rPr>
    </w:lvl>
    <w:lvl w:ilvl="6">
      <w:numFmt w:val="bullet"/>
      <w:lvlText w:val="•"/>
      <w:lvlJc w:val="left"/>
      <w:pPr>
        <w:ind w:left="6237" w:hanging="242"/>
      </w:pPr>
      <w:rPr>
        <w:rFonts w:hint="default"/>
        <w:lang w:val="kk-KZ" w:eastAsia="en-US" w:bidi="ar-SA"/>
      </w:rPr>
    </w:lvl>
    <w:lvl w:ilvl="7">
      <w:numFmt w:val="bullet"/>
      <w:lvlText w:val="•"/>
      <w:lvlJc w:val="left"/>
      <w:pPr>
        <w:ind w:left="7265" w:hanging="242"/>
      </w:pPr>
      <w:rPr>
        <w:rFonts w:hint="default"/>
        <w:lang w:val="kk-KZ" w:eastAsia="en-US" w:bidi="ar-SA"/>
      </w:rPr>
    </w:lvl>
    <w:lvl w:ilvl="8">
      <w:numFmt w:val="bullet"/>
      <w:lvlText w:val="•"/>
      <w:lvlJc w:val="left"/>
      <w:pPr>
        <w:ind w:left="8292" w:hanging="242"/>
      </w:pPr>
      <w:rPr>
        <w:rFonts w:hint="default"/>
        <w:lang w:val="kk-KZ" w:eastAsia="en-US" w:bidi="ar-SA"/>
      </w:rPr>
    </w:lvl>
  </w:abstractNum>
  <w:abstractNum w:abstractNumId="62" w15:restartNumberingAfterBreak="0">
    <w:nsid w:val="64A00C1D"/>
    <w:multiLevelType w:val="multilevel"/>
    <w:tmpl w:val="64A00C1D"/>
    <w:lvl w:ilvl="0">
      <w:start w:val="2021"/>
      <w:numFmt w:val="bullet"/>
      <w:lvlText w:val=""/>
      <w:lvlJc w:val="left"/>
      <w:pPr>
        <w:ind w:left="513" w:hanging="360"/>
      </w:pPr>
      <w:rPr>
        <w:rFonts w:ascii="Symbol" w:eastAsia="Calibri" w:hAnsi="Symbol" w:cs="Times New Roman" w:hint="default"/>
      </w:rPr>
    </w:lvl>
    <w:lvl w:ilvl="1">
      <w:start w:val="1"/>
      <w:numFmt w:val="bullet"/>
      <w:lvlText w:val="o"/>
      <w:lvlJc w:val="left"/>
      <w:pPr>
        <w:ind w:left="1233" w:hanging="360"/>
      </w:pPr>
      <w:rPr>
        <w:rFonts w:ascii="Courier New" w:hAnsi="Courier New" w:cs="Courier New" w:hint="default"/>
      </w:rPr>
    </w:lvl>
    <w:lvl w:ilvl="2">
      <w:start w:val="1"/>
      <w:numFmt w:val="bullet"/>
      <w:lvlText w:val=""/>
      <w:lvlJc w:val="left"/>
      <w:pPr>
        <w:ind w:left="1953" w:hanging="360"/>
      </w:pPr>
      <w:rPr>
        <w:rFonts w:ascii="Wingdings" w:hAnsi="Wingdings" w:hint="default"/>
      </w:rPr>
    </w:lvl>
    <w:lvl w:ilvl="3">
      <w:start w:val="1"/>
      <w:numFmt w:val="bullet"/>
      <w:lvlText w:val=""/>
      <w:lvlJc w:val="left"/>
      <w:pPr>
        <w:ind w:left="2673" w:hanging="360"/>
      </w:pPr>
      <w:rPr>
        <w:rFonts w:ascii="Symbol" w:hAnsi="Symbol" w:hint="default"/>
      </w:rPr>
    </w:lvl>
    <w:lvl w:ilvl="4">
      <w:start w:val="1"/>
      <w:numFmt w:val="bullet"/>
      <w:lvlText w:val="o"/>
      <w:lvlJc w:val="left"/>
      <w:pPr>
        <w:ind w:left="3393" w:hanging="360"/>
      </w:pPr>
      <w:rPr>
        <w:rFonts w:ascii="Courier New" w:hAnsi="Courier New" w:cs="Courier New" w:hint="default"/>
      </w:rPr>
    </w:lvl>
    <w:lvl w:ilvl="5">
      <w:start w:val="1"/>
      <w:numFmt w:val="bullet"/>
      <w:lvlText w:val=""/>
      <w:lvlJc w:val="left"/>
      <w:pPr>
        <w:ind w:left="4113" w:hanging="360"/>
      </w:pPr>
      <w:rPr>
        <w:rFonts w:ascii="Wingdings" w:hAnsi="Wingdings" w:hint="default"/>
      </w:rPr>
    </w:lvl>
    <w:lvl w:ilvl="6">
      <w:start w:val="1"/>
      <w:numFmt w:val="bullet"/>
      <w:lvlText w:val=""/>
      <w:lvlJc w:val="left"/>
      <w:pPr>
        <w:ind w:left="4833" w:hanging="360"/>
      </w:pPr>
      <w:rPr>
        <w:rFonts w:ascii="Symbol" w:hAnsi="Symbol" w:hint="default"/>
      </w:rPr>
    </w:lvl>
    <w:lvl w:ilvl="7">
      <w:start w:val="1"/>
      <w:numFmt w:val="bullet"/>
      <w:lvlText w:val="o"/>
      <w:lvlJc w:val="left"/>
      <w:pPr>
        <w:ind w:left="5553" w:hanging="360"/>
      </w:pPr>
      <w:rPr>
        <w:rFonts w:ascii="Courier New" w:hAnsi="Courier New" w:cs="Courier New" w:hint="default"/>
      </w:rPr>
    </w:lvl>
    <w:lvl w:ilvl="8">
      <w:start w:val="1"/>
      <w:numFmt w:val="bullet"/>
      <w:lvlText w:val=""/>
      <w:lvlJc w:val="left"/>
      <w:pPr>
        <w:ind w:left="6273" w:hanging="360"/>
      </w:pPr>
      <w:rPr>
        <w:rFonts w:ascii="Wingdings" w:hAnsi="Wingdings" w:hint="default"/>
      </w:rPr>
    </w:lvl>
  </w:abstractNum>
  <w:abstractNum w:abstractNumId="63" w15:restartNumberingAfterBreak="0">
    <w:nsid w:val="6525764A"/>
    <w:multiLevelType w:val="multilevel"/>
    <w:tmpl w:val="652576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68E103F"/>
    <w:multiLevelType w:val="multilevel"/>
    <w:tmpl w:val="668E103F"/>
    <w:lvl w:ilvl="0">
      <w:numFmt w:val="bullet"/>
      <w:lvlText w:val=""/>
      <w:lvlJc w:val="left"/>
      <w:pPr>
        <w:ind w:left="809" w:hanging="708"/>
      </w:pPr>
      <w:rPr>
        <w:rFonts w:ascii="Symbol" w:eastAsia="Symbol" w:hAnsi="Symbol" w:cs="Symbol" w:hint="default"/>
        <w:w w:val="100"/>
        <w:sz w:val="28"/>
        <w:szCs w:val="28"/>
        <w:lang w:val="kk-KZ" w:eastAsia="en-US" w:bidi="ar-SA"/>
      </w:rPr>
    </w:lvl>
    <w:lvl w:ilvl="1">
      <w:numFmt w:val="bullet"/>
      <w:lvlText w:val="•"/>
      <w:lvlJc w:val="left"/>
      <w:pPr>
        <w:ind w:left="1759" w:hanging="708"/>
      </w:pPr>
      <w:rPr>
        <w:rFonts w:hint="default"/>
        <w:lang w:val="kk-KZ" w:eastAsia="en-US" w:bidi="ar-SA"/>
      </w:rPr>
    </w:lvl>
    <w:lvl w:ilvl="2">
      <w:numFmt w:val="bullet"/>
      <w:lvlText w:val="•"/>
      <w:lvlJc w:val="left"/>
      <w:pPr>
        <w:ind w:left="2718" w:hanging="708"/>
      </w:pPr>
      <w:rPr>
        <w:rFonts w:hint="default"/>
        <w:lang w:val="kk-KZ" w:eastAsia="en-US" w:bidi="ar-SA"/>
      </w:rPr>
    </w:lvl>
    <w:lvl w:ilvl="3">
      <w:numFmt w:val="bullet"/>
      <w:lvlText w:val="•"/>
      <w:lvlJc w:val="left"/>
      <w:pPr>
        <w:ind w:left="3677" w:hanging="708"/>
      </w:pPr>
      <w:rPr>
        <w:rFonts w:hint="default"/>
        <w:lang w:val="kk-KZ" w:eastAsia="en-US" w:bidi="ar-SA"/>
      </w:rPr>
    </w:lvl>
    <w:lvl w:ilvl="4">
      <w:numFmt w:val="bullet"/>
      <w:lvlText w:val="•"/>
      <w:lvlJc w:val="left"/>
      <w:pPr>
        <w:ind w:left="4636" w:hanging="708"/>
      </w:pPr>
      <w:rPr>
        <w:rFonts w:hint="default"/>
        <w:lang w:val="kk-KZ" w:eastAsia="en-US" w:bidi="ar-SA"/>
      </w:rPr>
    </w:lvl>
    <w:lvl w:ilvl="5">
      <w:numFmt w:val="bullet"/>
      <w:lvlText w:val="•"/>
      <w:lvlJc w:val="left"/>
      <w:pPr>
        <w:ind w:left="5595" w:hanging="708"/>
      </w:pPr>
      <w:rPr>
        <w:rFonts w:hint="default"/>
        <w:lang w:val="kk-KZ" w:eastAsia="en-US" w:bidi="ar-SA"/>
      </w:rPr>
    </w:lvl>
    <w:lvl w:ilvl="6">
      <w:numFmt w:val="bullet"/>
      <w:lvlText w:val="•"/>
      <w:lvlJc w:val="left"/>
      <w:pPr>
        <w:ind w:left="6554" w:hanging="708"/>
      </w:pPr>
      <w:rPr>
        <w:rFonts w:hint="default"/>
        <w:lang w:val="kk-KZ" w:eastAsia="en-US" w:bidi="ar-SA"/>
      </w:rPr>
    </w:lvl>
    <w:lvl w:ilvl="7">
      <w:numFmt w:val="bullet"/>
      <w:lvlText w:val="•"/>
      <w:lvlJc w:val="left"/>
      <w:pPr>
        <w:ind w:left="7513" w:hanging="708"/>
      </w:pPr>
      <w:rPr>
        <w:rFonts w:hint="default"/>
        <w:lang w:val="kk-KZ" w:eastAsia="en-US" w:bidi="ar-SA"/>
      </w:rPr>
    </w:lvl>
    <w:lvl w:ilvl="8">
      <w:numFmt w:val="bullet"/>
      <w:lvlText w:val="•"/>
      <w:lvlJc w:val="left"/>
      <w:pPr>
        <w:ind w:left="8472" w:hanging="708"/>
      </w:pPr>
      <w:rPr>
        <w:rFonts w:hint="default"/>
        <w:lang w:val="kk-KZ" w:eastAsia="en-US" w:bidi="ar-SA"/>
      </w:rPr>
    </w:lvl>
  </w:abstractNum>
  <w:abstractNum w:abstractNumId="65" w15:restartNumberingAfterBreak="0">
    <w:nsid w:val="669F3817"/>
    <w:multiLevelType w:val="hybridMultilevel"/>
    <w:tmpl w:val="7D40A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6BB5DC5"/>
    <w:multiLevelType w:val="multilevel"/>
    <w:tmpl w:val="66BB5D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67E63F7C"/>
    <w:multiLevelType w:val="hybridMultilevel"/>
    <w:tmpl w:val="E8581452"/>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8" w15:restartNumberingAfterBreak="0">
    <w:nsid w:val="67EE6D90"/>
    <w:multiLevelType w:val="hybridMultilevel"/>
    <w:tmpl w:val="43F69D1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830E018"/>
    <w:multiLevelType w:val="multilevel"/>
    <w:tmpl w:val="6830E018"/>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0" w15:restartNumberingAfterBreak="0">
    <w:nsid w:val="6A5E64EF"/>
    <w:multiLevelType w:val="hybridMultilevel"/>
    <w:tmpl w:val="1AE29898"/>
    <w:lvl w:ilvl="0" w:tplc="A95C9EC8">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A83660F"/>
    <w:multiLevelType w:val="hybridMultilevel"/>
    <w:tmpl w:val="3120EFD6"/>
    <w:lvl w:ilvl="0" w:tplc="A880D89C">
      <w:numFmt w:val="bullet"/>
      <w:lvlText w:val="-"/>
      <w:lvlJc w:val="left"/>
      <w:pPr>
        <w:ind w:left="286" w:hanging="459"/>
      </w:pPr>
      <w:rPr>
        <w:rFonts w:ascii="Times New Roman" w:eastAsia="Times New Roman" w:hAnsi="Times New Roman" w:cs="Times New Roman" w:hint="default"/>
        <w:b w:val="0"/>
        <w:bCs w:val="0"/>
        <w:i w:val="0"/>
        <w:iCs w:val="0"/>
        <w:spacing w:val="0"/>
        <w:w w:val="100"/>
        <w:sz w:val="28"/>
        <w:szCs w:val="28"/>
        <w:lang w:val="kk-KZ" w:eastAsia="en-US" w:bidi="ar-SA"/>
      </w:rPr>
    </w:lvl>
    <w:lvl w:ilvl="1" w:tplc="99B4190E">
      <w:numFmt w:val="bullet"/>
      <w:lvlText w:val="•"/>
      <w:lvlJc w:val="left"/>
      <w:pPr>
        <w:ind w:left="1286" w:hanging="459"/>
      </w:pPr>
      <w:rPr>
        <w:rFonts w:hint="default"/>
        <w:lang w:val="kk-KZ" w:eastAsia="en-US" w:bidi="ar-SA"/>
      </w:rPr>
    </w:lvl>
    <w:lvl w:ilvl="2" w:tplc="878A33D6">
      <w:numFmt w:val="bullet"/>
      <w:lvlText w:val="•"/>
      <w:lvlJc w:val="left"/>
      <w:pPr>
        <w:ind w:left="2293" w:hanging="459"/>
      </w:pPr>
      <w:rPr>
        <w:rFonts w:hint="default"/>
        <w:lang w:val="kk-KZ" w:eastAsia="en-US" w:bidi="ar-SA"/>
      </w:rPr>
    </w:lvl>
    <w:lvl w:ilvl="3" w:tplc="0D6E7D7A">
      <w:numFmt w:val="bullet"/>
      <w:lvlText w:val="•"/>
      <w:lvlJc w:val="left"/>
      <w:pPr>
        <w:ind w:left="3300" w:hanging="459"/>
      </w:pPr>
      <w:rPr>
        <w:rFonts w:hint="default"/>
        <w:lang w:val="kk-KZ" w:eastAsia="en-US" w:bidi="ar-SA"/>
      </w:rPr>
    </w:lvl>
    <w:lvl w:ilvl="4" w:tplc="2A8EF3FA">
      <w:numFmt w:val="bullet"/>
      <w:lvlText w:val="•"/>
      <w:lvlJc w:val="left"/>
      <w:pPr>
        <w:ind w:left="4307" w:hanging="459"/>
      </w:pPr>
      <w:rPr>
        <w:rFonts w:hint="default"/>
        <w:lang w:val="kk-KZ" w:eastAsia="en-US" w:bidi="ar-SA"/>
      </w:rPr>
    </w:lvl>
    <w:lvl w:ilvl="5" w:tplc="5A3E6A32">
      <w:numFmt w:val="bullet"/>
      <w:lvlText w:val="•"/>
      <w:lvlJc w:val="left"/>
      <w:pPr>
        <w:ind w:left="5314" w:hanging="459"/>
      </w:pPr>
      <w:rPr>
        <w:rFonts w:hint="default"/>
        <w:lang w:val="kk-KZ" w:eastAsia="en-US" w:bidi="ar-SA"/>
      </w:rPr>
    </w:lvl>
    <w:lvl w:ilvl="6" w:tplc="8CBA37BA">
      <w:numFmt w:val="bullet"/>
      <w:lvlText w:val="•"/>
      <w:lvlJc w:val="left"/>
      <w:pPr>
        <w:ind w:left="6320" w:hanging="459"/>
      </w:pPr>
      <w:rPr>
        <w:rFonts w:hint="default"/>
        <w:lang w:val="kk-KZ" w:eastAsia="en-US" w:bidi="ar-SA"/>
      </w:rPr>
    </w:lvl>
    <w:lvl w:ilvl="7" w:tplc="295AE8EE">
      <w:numFmt w:val="bullet"/>
      <w:lvlText w:val="•"/>
      <w:lvlJc w:val="left"/>
      <w:pPr>
        <w:ind w:left="7327" w:hanging="459"/>
      </w:pPr>
      <w:rPr>
        <w:rFonts w:hint="default"/>
        <w:lang w:val="kk-KZ" w:eastAsia="en-US" w:bidi="ar-SA"/>
      </w:rPr>
    </w:lvl>
    <w:lvl w:ilvl="8" w:tplc="74C66118">
      <w:numFmt w:val="bullet"/>
      <w:lvlText w:val="•"/>
      <w:lvlJc w:val="left"/>
      <w:pPr>
        <w:ind w:left="8334" w:hanging="459"/>
      </w:pPr>
      <w:rPr>
        <w:rFonts w:hint="default"/>
        <w:lang w:val="kk-KZ" w:eastAsia="en-US" w:bidi="ar-SA"/>
      </w:rPr>
    </w:lvl>
  </w:abstractNum>
  <w:abstractNum w:abstractNumId="72" w15:restartNumberingAfterBreak="0">
    <w:nsid w:val="6BD46EA1"/>
    <w:multiLevelType w:val="hybridMultilevel"/>
    <w:tmpl w:val="D6C61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EE9205A"/>
    <w:multiLevelType w:val="hybridMultilevel"/>
    <w:tmpl w:val="D6C61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F9446C8"/>
    <w:multiLevelType w:val="hybridMultilevel"/>
    <w:tmpl w:val="0C48605E"/>
    <w:lvl w:ilvl="0" w:tplc="744E754E">
      <w:start w:val="1"/>
      <w:numFmt w:val="decimal"/>
      <w:lvlText w:val="%1."/>
      <w:lvlJc w:val="left"/>
      <w:pPr>
        <w:ind w:left="720" w:hanging="360"/>
      </w:pPr>
      <w:rPr>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036164D"/>
    <w:multiLevelType w:val="multilevel"/>
    <w:tmpl w:val="7036164D"/>
    <w:lvl w:ilvl="0">
      <w:start w:val="1"/>
      <w:numFmt w:val="bullet"/>
      <w:lvlText w:val=""/>
      <w:lvlJc w:val="left"/>
      <w:pPr>
        <w:ind w:left="1231" w:hanging="360"/>
      </w:pPr>
      <w:rPr>
        <w:rFonts w:ascii="Symbol" w:hAnsi="Symbol" w:hint="default"/>
      </w:rPr>
    </w:lvl>
    <w:lvl w:ilvl="1">
      <w:start w:val="1"/>
      <w:numFmt w:val="bullet"/>
      <w:lvlText w:val="o"/>
      <w:lvlJc w:val="left"/>
      <w:pPr>
        <w:ind w:left="1951" w:hanging="360"/>
      </w:pPr>
      <w:rPr>
        <w:rFonts w:ascii="Courier New" w:hAnsi="Courier New" w:cs="Courier New" w:hint="default"/>
      </w:rPr>
    </w:lvl>
    <w:lvl w:ilvl="2">
      <w:start w:val="1"/>
      <w:numFmt w:val="bullet"/>
      <w:lvlText w:val=""/>
      <w:lvlJc w:val="left"/>
      <w:pPr>
        <w:ind w:left="2671" w:hanging="360"/>
      </w:pPr>
      <w:rPr>
        <w:rFonts w:ascii="Wingdings" w:hAnsi="Wingdings" w:hint="default"/>
      </w:rPr>
    </w:lvl>
    <w:lvl w:ilvl="3">
      <w:start w:val="1"/>
      <w:numFmt w:val="bullet"/>
      <w:lvlText w:val=""/>
      <w:lvlJc w:val="left"/>
      <w:pPr>
        <w:ind w:left="3391" w:hanging="360"/>
      </w:pPr>
      <w:rPr>
        <w:rFonts w:ascii="Symbol" w:hAnsi="Symbol" w:hint="default"/>
      </w:rPr>
    </w:lvl>
    <w:lvl w:ilvl="4">
      <w:start w:val="1"/>
      <w:numFmt w:val="bullet"/>
      <w:lvlText w:val="o"/>
      <w:lvlJc w:val="left"/>
      <w:pPr>
        <w:ind w:left="4111" w:hanging="360"/>
      </w:pPr>
      <w:rPr>
        <w:rFonts w:ascii="Courier New" w:hAnsi="Courier New" w:cs="Courier New" w:hint="default"/>
      </w:rPr>
    </w:lvl>
    <w:lvl w:ilvl="5">
      <w:start w:val="1"/>
      <w:numFmt w:val="bullet"/>
      <w:lvlText w:val=""/>
      <w:lvlJc w:val="left"/>
      <w:pPr>
        <w:ind w:left="4831" w:hanging="360"/>
      </w:pPr>
      <w:rPr>
        <w:rFonts w:ascii="Wingdings" w:hAnsi="Wingdings" w:hint="default"/>
      </w:rPr>
    </w:lvl>
    <w:lvl w:ilvl="6">
      <w:start w:val="1"/>
      <w:numFmt w:val="bullet"/>
      <w:lvlText w:val=""/>
      <w:lvlJc w:val="left"/>
      <w:pPr>
        <w:ind w:left="5551" w:hanging="360"/>
      </w:pPr>
      <w:rPr>
        <w:rFonts w:ascii="Symbol" w:hAnsi="Symbol" w:hint="default"/>
      </w:rPr>
    </w:lvl>
    <w:lvl w:ilvl="7">
      <w:start w:val="1"/>
      <w:numFmt w:val="bullet"/>
      <w:lvlText w:val="o"/>
      <w:lvlJc w:val="left"/>
      <w:pPr>
        <w:ind w:left="6271" w:hanging="360"/>
      </w:pPr>
      <w:rPr>
        <w:rFonts w:ascii="Courier New" w:hAnsi="Courier New" w:cs="Courier New" w:hint="default"/>
      </w:rPr>
    </w:lvl>
    <w:lvl w:ilvl="8">
      <w:start w:val="1"/>
      <w:numFmt w:val="bullet"/>
      <w:lvlText w:val=""/>
      <w:lvlJc w:val="left"/>
      <w:pPr>
        <w:ind w:left="6991" w:hanging="360"/>
      </w:pPr>
      <w:rPr>
        <w:rFonts w:ascii="Wingdings" w:hAnsi="Wingdings" w:hint="default"/>
      </w:rPr>
    </w:lvl>
  </w:abstractNum>
  <w:abstractNum w:abstractNumId="76" w15:restartNumberingAfterBreak="0">
    <w:nsid w:val="71B73C28"/>
    <w:multiLevelType w:val="multilevel"/>
    <w:tmpl w:val="71B73C28"/>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71EA7787"/>
    <w:multiLevelType w:val="multilevel"/>
    <w:tmpl w:val="71EA7787"/>
    <w:lvl w:ilvl="0">
      <w:start w:val="2022"/>
      <w:numFmt w:val="decimal"/>
      <w:lvlText w:val="%1"/>
      <w:lvlJc w:val="left"/>
      <w:pPr>
        <w:ind w:left="1035" w:hanging="1035"/>
      </w:pPr>
      <w:rPr>
        <w:rFonts w:hint="default"/>
        <w:b/>
        <w:i/>
        <w:u w:val="thick"/>
      </w:rPr>
    </w:lvl>
    <w:lvl w:ilvl="1">
      <w:start w:val="2023"/>
      <w:numFmt w:val="decimal"/>
      <w:lvlText w:val="%1-%2"/>
      <w:lvlJc w:val="left"/>
      <w:pPr>
        <w:ind w:left="2028" w:hanging="1035"/>
      </w:pPr>
      <w:rPr>
        <w:rFonts w:hint="default"/>
        <w:b/>
        <w:i/>
        <w:u w:val="thick"/>
      </w:rPr>
    </w:lvl>
    <w:lvl w:ilvl="2">
      <w:start w:val="1"/>
      <w:numFmt w:val="decimal"/>
      <w:lvlText w:val="%1-%2.%3"/>
      <w:lvlJc w:val="left"/>
      <w:pPr>
        <w:ind w:left="3021" w:hanging="1035"/>
      </w:pPr>
      <w:rPr>
        <w:rFonts w:hint="default"/>
        <w:b/>
        <w:i/>
        <w:u w:val="thick"/>
      </w:rPr>
    </w:lvl>
    <w:lvl w:ilvl="3">
      <w:start w:val="1"/>
      <w:numFmt w:val="decimal"/>
      <w:lvlText w:val="%1-%2.%3.%4"/>
      <w:lvlJc w:val="left"/>
      <w:pPr>
        <w:ind w:left="4014" w:hanging="1035"/>
      </w:pPr>
      <w:rPr>
        <w:rFonts w:hint="default"/>
        <w:b/>
        <w:i/>
        <w:u w:val="thick"/>
      </w:rPr>
    </w:lvl>
    <w:lvl w:ilvl="4">
      <w:start w:val="1"/>
      <w:numFmt w:val="decimal"/>
      <w:lvlText w:val="%1-%2.%3.%4.%5"/>
      <w:lvlJc w:val="left"/>
      <w:pPr>
        <w:ind w:left="5052" w:hanging="1080"/>
      </w:pPr>
      <w:rPr>
        <w:rFonts w:hint="default"/>
        <w:b/>
        <w:i/>
        <w:u w:val="thick"/>
      </w:rPr>
    </w:lvl>
    <w:lvl w:ilvl="5">
      <w:start w:val="1"/>
      <w:numFmt w:val="decimal"/>
      <w:lvlText w:val="%1-%2.%3.%4.%5.%6"/>
      <w:lvlJc w:val="left"/>
      <w:pPr>
        <w:ind w:left="6045" w:hanging="1080"/>
      </w:pPr>
      <w:rPr>
        <w:rFonts w:hint="default"/>
        <w:b/>
        <w:i/>
        <w:u w:val="thick"/>
      </w:rPr>
    </w:lvl>
    <w:lvl w:ilvl="6">
      <w:start w:val="1"/>
      <w:numFmt w:val="decimal"/>
      <w:lvlText w:val="%1-%2.%3.%4.%5.%6.%7"/>
      <w:lvlJc w:val="left"/>
      <w:pPr>
        <w:ind w:left="7398" w:hanging="1440"/>
      </w:pPr>
      <w:rPr>
        <w:rFonts w:hint="default"/>
        <w:b/>
        <w:i/>
        <w:u w:val="thick"/>
      </w:rPr>
    </w:lvl>
    <w:lvl w:ilvl="7">
      <w:start w:val="1"/>
      <w:numFmt w:val="decimal"/>
      <w:lvlText w:val="%1-%2.%3.%4.%5.%6.%7.%8"/>
      <w:lvlJc w:val="left"/>
      <w:pPr>
        <w:ind w:left="8391" w:hanging="1440"/>
      </w:pPr>
      <w:rPr>
        <w:rFonts w:hint="default"/>
        <w:b/>
        <w:i/>
        <w:u w:val="thick"/>
      </w:rPr>
    </w:lvl>
    <w:lvl w:ilvl="8">
      <w:start w:val="1"/>
      <w:numFmt w:val="decimal"/>
      <w:lvlText w:val="%1-%2.%3.%4.%5.%6.%7.%8.%9"/>
      <w:lvlJc w:val="left"/>
      <w:pPr>
        <w:ind w:left="9744" w:hanging="1800"/>
      </w:pPr>
      <w:rPr>
        <w:rFonts w:hint="default"/>
        <w:b/>
        <w:i/>
        <w:u w:val="thick"/>
      </w:rPr>
    </w:lvl>
  </w:abstractNum>
  <w:abstractNum w:abstractNumId="78" w15:restartNumberingAfterBreak="0">
    <w:nsid w:val="72AB6618"/>
    <w:multiLevelType w:val="hybridMultilevel"/>
    <w:tmpl w:val="540A9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2D81DBA"/>
    <w:multiLevelType w:val="hybridMultilevel"/>
    <w:tmpl w:val="03DC7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30A17B1"/>
    <w:multiLevelType w:val="hybridMultilevel"/>
    <w:tmpl w:val="D6C61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5965479"/>
    <w:multiLevelType w:val="hybridMultilevel"/>
    <w:tmpl w:val="E24AAC1E"/>
    <w:lvl w:ilvl="0" w:tplc="73249788">
      <w:start w:val="202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7D8644C"/>
    <w:multiLevelType w:val="hybridMultilevel"/>
    <w:tmpl w:val="7D40A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81100DA"/>
    <w:multiLevelType w:val="multilevel"/>
    <w:tmpl w:val="781100DA"/>
    <w:lvl w:ilvl="0">
      <w:start w:val="2"/>
      <w:numFmt w:val="bullet"/>
      <w:lvlText w:val="-"/>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8146544"/>
    <w:multiLevelType w:val="hybridMultilevel"/>
    <w:tmpl w:val="CC009EEC"/>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5" w15:restartNumberingAfterBreak="0">
    <w:nsid w:val="7A527408"/>
    <w:multiLevelType w:val="hybridMultilevel"/>
    <w:tmpl w:val="5AE44A2A"/>
    <w:lvl w:ilvl="0" w:tplc="BE7C330A">
      <w:numFmt w:val="bullet"/>
      <w:lvlText w:val=""/>
      <w:lvlJc w:val="left"/>
      <w:pPr>
        <w:ind w:left="1006" w:hanging="360"/>
      </w:pPr>
      <w:rPr>
        <w:rFonts w:ascii="Symbol" w:eastAsia="Symbol" w:hAnsi="Symbol" w:cs="Symbol" w:hint="default"/>
        <w:b w:val="0"/>
        <w:bCs w:val="0"/>
        <w:i w:val="0"/>
        <w:iCs w:val="0"/>
        <w:spacing w:val="0"/>
        <w:w w:val="89"/>
        <w:sz w:val="28"/>
        <w:szCs w:val="28"/>
        <w:lang w:val="kk-KZ" w:eastAsia="en-US" w:bidi="ar-SA"/>
      </w:rPr>
    </w:lvl>
    <w:lvl w:ilvl="1" w:tplc="651C77E0">
      <w:numFmt w:val="bullet"/>
      <w:lvlText w:val="•"/>
      <w:lvlJc w:val="left"/>
      <w:pPr>
        <w:ind w:left="1934" w:hanging="360"/>
      </w:pPr>
      <w:rPr>
        <w:rFonts w:hint="default"/>
        <w:lang w:val="kk-KZ" w:eastAsia="en-US" w:bidi="ar-SA"/>
      </w:rPr>
    </w:lvl>
    <w:lvl w:ilvl="2" w:tplc="6F18759A">
      <w:numFmt w:val="bullet"/>
      <w:lvlText w:val="•"/>
      <w:lvlJc w:val="left"/>
      <w:pPr>
        <w:ind w:left="2869" w:hanging="360"/>
      </w:pPr>
      <w:rPr>
        <w:rFonts w:hint="default"/>
        <w:lang w:val="kk-KZ" w:eastAsia="en-US" w:bidi="ar-SA"/>
      </w:rPr>
    </w:lvl>
    <w:lvl w:ilvl="3" w:tplc="0B82CA54">
      <w:numFmt w:val="bullet"/>
      <w:lvlText w:val="•"/>
      <w:lvlJc w:val="left"/>
      <w:pPr>
        <w:ind w:left="3804" w:hanging="360"/>
      </w:pPr>
      <w:rPr>
        <w:rFonts w:hint="default"/>
        <w:lang w:val="kk-KZ" w:eastAsia="en-US" w:bidi="ar-SA"/>
      </w:rPr>
    </w:lvl>
    <w:lvl w:ilvl="4" w:tplc="8BDE3F00">
      <w:numFmt w:val="bullet"/>
      <w:lvlText w:val="•"/>
      <w:lvlJc w:val="left"/>
      <w:pPr>
        <w:ind w:left="4739" w:hanging="360"/>
      </w:pPr>
      <w:rPr>
        <w:rFonts w:hint="default"/>
        <w:lang w:val="kk-KZ" w:eastAsia="en-US" w:bidi="ar-SA"/>
      </w:rPr>
    </w:lvl>
    <w:lvl w:ilvl="5" w:tplc="4ECC3F62">
      <w:numFmt w:val="bullet"/>
      <w:lvlText w:val="•"/>
      <w:lvlJc w:val="left"/>
      <w:pPr>
        <w:ind w:left="5674" w:hanging="360"/>
      </w:pPr>
      <w:rPr>
        <w:rFonts w:hint="default"/>
        <w:lang w:val="kk-KZ" w:eastAsia="en-US" w:bidi="ar-SA"/>
      </w:rPr>
    </w:lvl>
    <w:lvl w:ilvl="6" w:tplc="1390CC78">
      <w:numFmt w:val="bullet"/>
      <w:lvlText w:val="•"/>
      <w:lvlJc w:val="left"/>
      <w:pPr>
        <w:ind w:left="6608" w:hanging="360"/>
      </w:pPr>
      <w:rPr>
        <w:rFonts w:hint="default"/>
        <w:lang w:val="kk-KZ" w:eastAsia="en-US" w:bidi="ar-SA"/>
      </w:rPr>
    </w:lvl>
    <w:lvl w:ilvl="7" w:tplc="A54E38E2">
      <w:numFmt w:val="bullet"/>
      <w:lvlText w:val="•"/>
      <w:lvlJc w:val="left"/>
      <w:pPr>
        <w:ind w:left="7543" w:hanging="360"/>
      </w:pPr>
      <w:rPr>
        <w:rFonts w:hint="default"/>
        <w:lang w:val="kk-KZ" w:eastAsia="en-US" w:bidi="ar-SA"/>
      </w:rPr>
    </w:lvl>
    <w:lvl w:ilvl="8" w:tplc="915AA7B8">
      <w:numFmt w:val="bullet"/>
      <w:lvlText w:val="•"/>
      <w:lvlJc w:val="left"/>
      <w:pPr>
        <w:ind w:left="8478" w:hanging="360"/>
      </w:pPr>
      <w:rPr>
        <w:rFonts w:hint="default"/>
        <w:lang w:val="kk-KZ" w:eastAsia="en-US" w:bidi="ar-SA"/>
      </w:rPr>
    </w:lvl>
  </w:abstractNum>
  <w:abstractNum w:abstractNumId="86" w15:restartNumberingAfterBreak="0">
    <w:nsid w:val="7DB310DD"/>
    <w:multiLevelType w:val="hybridMultilevel"/>
    <w:tmpl w:val="E354ACA6"/>
    <w:lvl w:ilvl="0" w:tplc="ADECC6D8">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7" w15:restartNumberingAfterBreak="0">
    <w:nsid w:val="7F6515F9"/>
    <w:multiLevelType w:val="multilevel"/>
    <w:tmpl w:val="4CC4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550615">
    <w:abstractNumId w:val="54"/>
  </w:num>
  <w:num w:numId="2" w16cid:durableId="1653482965">
    <w:abstractNumId w:val="47"/>
  </w:num>
  <w:num w:numId="3" w16cid:durableId="1016081567">
    <w:abstractNumId w:val="32"/>
  </w:num>
  <w:num w:numId="4" w16cid:durableId="1960989998">
    <w:abstractNumId w:val="37"/>
  </w:num>
  <w:num w:numId="5" w16cid:durableId="2035955268">
    <w:abstractNumId w:val="80"/>
  </w:num>
  <w:num w:numId="6" w16cid:durableId="1775514423">
    <w:abstractNumId w:val="82"/>
  </w:num>
  <w:num w:numId="7" w16cid:durableId="1049571379">
    <w:abstractNumId w:val="79"/>
  </w:num>
  <w:num w:numId="8" w16cid:durableId="1578129800">
    <w:abstractNumId w:val="24"/>
  </w:num>
  <w:num w:numId="9" w16cid:durableId="1967420980">
    <w:abstractNumId w:val="50"/>
  </w:num>
  <w:num w:numId="10" w16cid:durableId="1105493557">
    <w:abstractNumId w:val="74"/>
  </w:num>
  <w:num w:numId="11" w16cid:durableId="1621033423">
    <w:abstractNumId w:val="48"/>
  </w:num>
  <w:num w:numId="12" w16cid:durableId="1043482412">
    <w:abstractNumId w:val="4"/>
  </w:num>
  <w:num w:numId="13" w16cid:durableId="89400551">
    <w:abstractNumId w:val="65"/>
  </w:num>
  <w:num w:numId="14" w16cid:durableId="393510121">
    <w:abstractNumId w:val="14"/>
  </w:num>
  <w:num w:numId="15" w16cid:durableId="1738279669">
    <w:abstractNumId w:val="30"/>
  </w:num>
  <w:num w:numId="16" w16cid:durableId="961687885">
    <w:abstractNumId w:val="72"/>
  </w:num>
  <w:num w:numId="17" w16cid:durableId="2125298698">
    <w:abstractNumId w:val="11"/>
  </w:num>
  <w:num w:numId="18" w16cid:durableId="1895434060">
    <w:abstractNumId w:val="73"/>
  </w:num>
  <w:num w:numId="19" w16cid:durableId="342706541">
    <w:abstractNumId w:val="68"/>
  </w:num>
  <w:num w:numId="20" w16cid:durableId="2146505372">
    <w:abstractNumId w:val="58"/>
  </w:num>
  <w:num w:numId="21" w16cid:durableId="1538472407">
    <w:abstractNumId w:val="9"/>
  </w:num>
  <w:num w:numId="22" w16cid:durableId="1509979067">
    <w:abstractNumId w:val="12"/>
  </w:num>
  <w:num w:numId="23" w16cid:durableId="1008944691">
    <w:abstractNumId w:val="66"/>
  </w:num>
  <w:num w:numId="24" w16cid:durableId="505482250">
    <w:abstractNumId w:val="63"/>
  </w:num>
  <w:num w:numId="25" w16cid:durableId="1652905109">
    <w:abstractNumId w:val="10"/>
  </w:num>
  <w:num w:numId="26" w16cid:durableId="1264680734">
    <w:abstractNumId w:val="3"/>
  </w:num>
  <w:num w:numId="27" w16cid:durableId="491726466">
    <w:abstractNumId w:val="39"/>
  </w:num>
  <w:num w:numId="28" w16cid:durableId="1221862349">
    <w:abstractNumId w:val="69"/>
  </w:num>
  <w:num w:numId="29" w16cid:durableId="1953904012">
    <w:abstractNumId w:val="45"/>
  </w:num>
  <w:num w:numId="30" w16cid:durableId="1524976502">
    <w:abstractNumId w:val="1"/>
  </w:num>
  <w:num w:numId="31" w16cid:durableId="1996495672">
    <w:abstractNumId w:val="2"/>
  </w:num>
  <w:num w:numId="32" w16cid:durableId="1285817073">
    <w:abstractNumId w:val="21"/>
  </w:num>
  <w:num w:numId="33" w16cid:durableId="1788623770">
    <w:abstractNumId w:val="62"/>
  </w:num>
  <w:num w:numId="34" w16cid:durableId="1536581194">
    <w:abstractNumId w:val="6"/>
  </w:num>
  <w:num w:numId="35" w16cid:durableId="2080011563">
    <w:abstractNumId w:val="29"/>
  </w:num>
  <w:num w:numId="36" w16cid:durableId="494303083">
    <w:abstractNumId w:val="52"/>
  </w:num>
  <w:num w:numId="37" w16cid:durableId="705719639">
    <w:abstractNumId w:val="42"/>
  </w:num>
  <w:num w:numId="38" w16cid:durableId="6257443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53088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08247952">
    <w:abstractNumId w:val="64"/>
  </w:num>
  <w:num w:numId="41" w16cid:durableId="591429489">
    <w:abstractNumId w:val="36"/>
  </w:num>
  <w:num w:numId="42" w16cid:durableId="79183364">
    <w:abstractNumId w:val="5"/>
  </w:num>
  <w:num w:numId="43" w16cid:durableId="477652339">
    <w:abstractNumId w:val="0"/>
  </w:num>
  <w:num w:numId="44" w16cid:durableId="869297631">
    <w:abstractNumId w:val="84"/>
  </w:num>
  <w:num w:numId="45" w16cid:durableId="966161422">
    <w:abstractNumId w:val="41"/>
  </w:num>
  <w:num w:numId="46" w16cid:durableId="2063097797">
    <w:abstractNumId w:val="60"/>
  </w:num>
  <w:num w:numId="47" w16cid:durableId="1415278778">
    <w:abstractNumId w:val="8"/>
  </w:num>
  <w:num w:numId="48" w16cid:durableId="1421025179">
    <w:abstractNumId w:val="70"/>
  </w:num>
  <w:num w:numId="49" w16cid:durableId="1133062055">
    <w:abstractNumId w:val="17"/>
  </w:num>
  <w:num w:numId="50" w16cid:durableId="1426417102">
    <w:abstractNumId w:val="7"/>
  </w:num>
  <w:num w:numId="51" w16cid:durableId="236793848">
    <w:abstractNumId w:val="53"/>
  </w:num>
  <w:num w:numId="52" w16cid:durableId="364410771">
    <w:abstractNumId w:val="87"/>
  </w:num>
  <w:num w:numId="53" w16cid:durableId="416171694">
    <w:abstractNumId w:val="38"/>
  </w:num>
  <w:num w:numId="54" w16cid:durableId="962349265">
    <w:abstractNumId w:val="81"/>
  </w:num>
  <w:num w:numId="55" w16cid:durableId="1551066563">
    <w:abstractNumId w:val="26"/>
  </w:num>
  <w:num w:numId="56" w16cid:durableId="412774206">
    <w:abstractNumId w:val="51"/>
  </w:num>
  <w:num w:numId="57" w16cid:durableId="417487570">
    <w:abstractNumId w:val="35"/>
  </w:num>
  <w:num w:numId="58" w16cid:durableId="953635299">
    <w:abstractNumId w:val="31"/>
  </w:num>
  <w:num w:numId="59" w16cid:durableId="167257229">
    <w:abstractNumId w:val="22"/>
  </w:num>
  <w:num w:numId="60" w16cid:durableId="354501619">
    <w:abstractNumId w:val="57"/>
  </w:num>
  <w:num w:numId="61" w16cid:durableId="273903000">
    <w:abstractNumId w:val="78"/>
  </w:num>
  <w:num w:numId="62" w16cid:durableId="597719282">
    <w:abstractNumId w:val="67"/>
  </w:num>
  <w:num w:numId="63" w16cid:durableId="163328479">
    <w:abstractNumId w:val="56"/>
  </w:num>
  <w:num w:numId="64" w16cid:durableId="317878996">
    <w:abstractNumId w:val="83"/>
  </w:num>
  <w:num w:numId="65" w16cid:durableId="1755859258">
    <w:abstractNumId w:val="75"/>
  </w:num>
  <w:num w:numId="66" w16cid:durableId="900754611">
    <w:abstractNumId w:val="16"/>
  </w:num>
  <w:num w:numId="67" w16cid:durableId="1951350784">
    <w:abstractNumId w:val="25"/>
  </w:num>
  <w:num w:numId="68" w16cid:durableId="1889099863">
    <w:abstractNumId w:val="76"/>
  </w:num>
  <w:num w:numId="69" w16cid:durableId="1789816582">
    <w:abstractNumId w:val="43"/>
  </w:num>
  <w:num w:numId="70" w16cid:durableId="92896195">
    <w:abstractNumId w:val="19"/>
  </w:num>
  <w:num w:numId="71" w16cid:durableId="1971858582">
    <w:abstractNumId w:val="77"/>
  </w:num>
  <w:num w:numId="72" w16cid:durableId="151992187">
    <w:abstractNumId w:val="55"/>
  </w:num>
  <w:num w:numId="73" w16cid:durableId="1654723190">
    <w:abstractNumId w:val="18"/>
  </w:num>
  <w:num w:numId="74" w16cid:durableId="207307472">
    <w:abstractNumId w:val="71"/>
  </w:num>
  <w:num w:numId="75" w16cid:durableId="26565036">
    <w:abstractNumId w:val="28"/>
  </w:num>
  <w:num w:numId="76" w16cid:durableId="1186141103">
    <w:abstractNumId w:val="61"/>
  </w:num>
  <w:num w:numId="77" w16cid:durableId="1023091143">
    <w:abstractNumId w:val="34"/>
  </w:num>
  <w:num w:numId="78" w16cid:durableId="728066933">
    <w:abstractNumId w:val="40"/>
  </w:num>
  <w:num w:numId="79" w16cid:durableId="2061054551">
    <w:abstractNumId w:val="23"/>
  </w:num>
  <w:num w:numId="80" w16cid:durableId="1562600144">
    <w:abstractNumId w:val="15"/>
  </w:num>
  <w:num w:numId="81" w16cid:durableId="1387680654">
    <w:abstractNumId w:val="85"/>
  </w:num>
  <w:num w:numId="82" w16cid:durableId="1897273569">
    <w:abstractNumId w:val="59"/>
  </w:num>
  <w:num w:numId="83" w16cid:durableId="1761830074">
    <w:abstractNumId w:val="20"/>
  </w:num>
  <w:num w:numId="84" w16cid:durableId="855078425">
    <w:abstractNumId w:val="33"/>
  </w:num>
  <w:num w:numId="85" w16cid:durableId="1893230664">
    <w:abstractNumId w:val="44"/>
  </w:num>
  <w:num w:numId="86" w16cid:durableId="1697195370">
    <w:abstractNumId w:val="13"/>
  </w:num>
  <w:num w:numId="87" w16cid:durableId="1630477479">
    <w:abstractNumId w:val="49"/>
  </w:num>
  <w:num w:numId="88" w16cid:durableId="1472553532">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D9A"/>
    <w:rsid w:val="00026B3F"/>
    <w:rsid w:val="00052893"/>
    <w:rsid w:val="0006304C"/>
    <w:rsid w:val="000A0F22"/>
    <w:rsid w:val="000A439A"/>
    <w:rsid w:val="000B5C97"/>
    <w:rsid w:val="000C0A33"/>
    <w:rsid w:val="00146B86"/>
    <w:rsid w:val="00152178"/>
    <w:rsid w:val="00163A1D"/>
    <w:rsid w:val="00192929"/>
    <w:rsid w:val="0019712D"/>
    <w:rsid w:val="001A3AFE"/>
    <w:rsid w:val="001E7FD1"/>
    <w:rsid w:val="002109AC"/>
    <w:rsid w:val="00221CE1"/>
    <w:rsid w:val="002235E7"/>
    <w:rsid w:val="0026644C"/>
    <w:rsid w:val="002A10CB"/>
    <w:rsid w:val="002B33E2"/>
    <w:rsid w:val="002C3913"/>
    <w:rsid w:val="002D739C"/>
    <w:rsid w:val="002F67AE"/>
    <w:rsid w:val="00340C49"/>
    <w:rsid w:val="00342BA4"/>
    <w:rsid w:val="00351844"/>
    <w:rsid w:val="00361497"/>
    <w:rsid w:val="003B091B"/>
    <w:rsid w:val="003C24EB"/>
    <w:rsid w:val="003C6477"/>
    <w:rsid w:val="003E4B56"/>
    <w:rsid w:val="00400074"/>
    <w:rsid w:val="00423C51"/>
    <w:rsid w:val="004472A6"/>
    <w:rsid w:val="004C5578"/>
    <w:rsid w:val="00560A54"/>
    <w:rsid w:val="005A20DB"/>
    <w:rsid w:val="005C7299"/>
    <w:rsid w:val="005E2C8C"/>
    <w:rsid w:val="005F368F"/>
    <w:rsid w:val="0066409D"/>
    <w:rsid w:val="00665E4A"/>
    <w:rsid w:val="006A7DA1"/>
    <w:rsid w:val="006B4C7F"/>
    <w:rsid w:val="006B79F6"/>
    <w:rsid w:val="007210C1"/>
    <w:rsid w:val="00735F1C"/>
    <w:rsid w:val="007610AC"/>
    <w:rsid w:val="007B17DD"/>
    <w:rsid w:val="007C48FB"/>
    <w:rsid w:val="007C7CB0"/>
    <w:rsid w:val="0081024B"/>
    <w:rsid w:val="00835D9A"/>
    <w:rsid w:val="008938BD"/>
    <w:rsid w:val="008A3AC8"/>
    <w:rsid w:val="008E3675"/>
    <w:rsid w:val="009165EE"/>
    <w:rsid w:val="009229F1"/>
    <w:rsid w:val="00923434"/>
    <w:rsid w:val="00936CA9"/>
    <w:rsid w:val="00961207"/>
    <w:rsid w:val="00976DE6"/>
    <w:rsid w:val="00981DEA"/>
    <w:rsid w:val="009A3F76"/>
    <w:rsid w:val="00A3666B"/>
    <w:rsid w:val="00A475EC"/>
    <w:rsid w:val="00A777D3"/>
    <w:rsid w:val="00B27760"/>
    <w:rsid w:val="00B35A38"/>
    <w:rsid w:val="00B54E42"/>
    <w:rsid w:val="00B977F6"/>
    <w:rsid w:val="00BB0351"/>
    <w:rsid w:val="00BF0560"/>
    <w:rsid w:val="00C77B90"/>
    <w:rsid w:val="00C83B56"/>
    <w:rsid w:val="00CA0726"/>
    <w:rsid w:val="00CB53FE"/>
    <w:rsid w:val="00CD73A0"/>
    <w:rsid w:val="00D10D2C"/>
    <w:rsid w:val="00D90556"/>
    <w:rsid w:val="00E2749F"/>
    <w:rsid w:val="00EC14E7"/>
    <w:rsid w:val="00EC2B3B"/>
    <w:rsid w:val="00F62DB3"/>
    <w:rsid w:val="00F70D5A"/>
    <w:rsid w:val="00F74A59"/>
    <w:rsid w:val="00F7540F"/>
    <w:rsid w:val="03751143"/>
    <w:rsid w:val="3CE264A1"/>
    <w:rsid w:val="422E3257"/>
    <w:rsid w:val="48996E9F"/>
    <w:rsid w:val="6AF26B2E"/>
    <w:rsid w:val="7D9C12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110710B"/>
  <w15:docId w15:val="{B8F48448-9A37-47F0-B9F3-833D1F43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KZ" w:eastAsia="ru-K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9" w:qFormat="1"/>
    <w:lsdException w:name="heading 4" w:semiHidden="1" w:uiPriority="0"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iPriority="29" w:unhideWhenUsed="1" w:qFormat="1"/>
    <w:lsdException w:name="Intense Quote" w:semiHidden="1" w:uiPriority="30"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en-US"/>
    </w:rPr>
  </w:style>
  <w:style w:type="paragraph" w:styleId="1">
    <w:name w:val="heading 1"/>
    <w:basedOn w:val="a"/>
    <w:next w:val="a"/>
    <w:link w:val="10"/>
    <w:uiPriority w:val="1"/>
    <w:qFormat/>
    <w:pPr>
      <w:keepNext/>
      <w:widowControl w:val="0"/>
      <w:autoSpaceDE w:val="0"/>
      <w:autoSpaceDN w:val="0"/>
      <w:adjustRightInd w:val="0"/>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2">
    <w:name w:val="heading 2"/>
    <w:basedOn w:val="a"/>
    <w:next w:val="a"/>
    <w:link w:val="20"/>
    <w:uiPriority w:val="1"/>
    <w:unhideWhenUsed/>
    <w:qFormat/>
    <w:pPr>
      <w:keepNext/>
      <w:widowControl w:val="0"/>
      <w:autoSpaceDE w:val="0"/>
      <w:autoSpaceDN w:val="0"/>
      <w:adjustRightInd w:val="0"/>
      <w:spacing w:before="240" w:after="60" w:line="240" w:lineRule="auto"/>
      <w:outlineLvl w:val="1"/>
    </w:pPr>
    <w:rPr>
      <w:rFonts w:ascii="Calibri Light" w:eastAsia="Times New Roman" w:hAnsi="Calibri Light" w:cs="Times New Roman"/>
      <w:b/>
      <w:bCs/>
      <w:i/>
      <w:iCs/>
      <w:sz w:val="28"/>
      <w:szCs w:val="28"/>
      <w:lang w:eastAsia="ru-RU"/>
    </w:rPr>
  </w:style>
  <w:style w:type="paragraph" w:styleId="3">
    <w:name w:val="heading 3"/>
    <w:basedOn w:val="a"/>
    <w:next w:val="a"/>
    <w:link w:val="30"/>
    <w:uiPriority w:val="9"/>
    <w:qFormat/>
    <w:pPr>
      <w:keepNext/>
      <w:spacing w:before="240" w:after="60" w:line="240" w:lineRule="auto"/>
      <w:outlineLvl w:val="2"/>
    </w:pPr>
    <w:rPr>
      <w:rFonts w:ascii="Arial" w:eastAsia="SimSun" w:hAnsi="Arial" w:cs="Arial"/>
      <w:b/>
      <w:bCs/>
      <w:sz w:val="26"/>
      <w:szCs w:val="26"/>
      <w:lang w:eastAsia="ru-RU"/>
    </w:rPr>
  </w:style>
  <w:style w:type="paragraph" w:styleId="4">
    <w:name w:val="heading 4"/>
    <w:basedOn w:val="a"/>
    <w:next w:val="a"/>
    <w:link w:val="40"/>
    <w:unhideWhenUsed/>
    <w:qFormat/>
    <w:pPr>
      <w:keepNext/>
      <w:spacing w:before="240" w:after="60" w:line="240" w:lineRule="auto"/>
      <w:outlineLvl w:val="3"/>
    </w:pPr>
    <w:rPr>
      <w:rFonts w:ascii="Times New Roman" w:eastAsia="MS Mincho" w:hAnsi="Times New Roman" w:cs="Times New Roman"/>
      <w:b/>
      <w:bCs/>
      <w:sz w:val="28"/>
      <w:szCs w:val="28"/>
      <w:lang w:val="kk-KZ" w:eastAsia="ja-JP"/>
    </w:rPr>
  </w:style>
  <w:style w:type="paragraph" w:styleId="5">
    <w:name w:val="heading 5"/>
    <w:basedOn w:val="a"/>
    <w:link w:val="50"/>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
    <w:semiHidden/>
    <w:unhideWhenUsed/>
    <w:qFormat/>
    <w:rsid w:val="00F74A59"/>
    <w:pPr>
      <w:keepNext/>
      <w:keepLines/>
      <w:spacing w:before="40" w:after="0"/>
      <w:outlineLvl w:val="5"/>
    </w:pPr>
    <w:rPr>
      <w:rFonts w:eastAsiaTheme="majorEastAsia" w:cstheme="majorBidi"/>
      <w:i/>
      <w:iCs/>
      <w:color w:val="595959" w:themeColor="text1" w:themeTint="A6"/>
      <w:lang w:eastAsia="ru-RU"/>
    </w:rPr>
  </w:style>
  <w:style w:type="paragraph" w:styleId="7">
    <w:name w:val="heading 7"/>
    <w:basedOn w:val="a"/>
    <w:next w:val="a"/>
    <w:link w:val="70"/>
    <w:uiPriority w:val="9"/>
    <w:semiHidden/>
    <w:unhideWhenUsed/>
    <w:qFormat/>
    <w:rsid w:val="00F74A59"/>
    <w:pPr>
      <w:keepNext/>
      <w:keepLines/>
      <w:spacing w:before="40" w:after="0"/>
      <w:outlineLvl w:val="6"/>
    </w:pPr>
    <w:rPr>
      <w:rFonts w:eastAsiaTheme="majorEastAsia" w:cstheme="majorBidi"/>
      <w:color w:val="595959" w:themeColor="text1" w:themeTint="A6"/>
      <w:lang w:eastAsia="ru-RU"/>
    </w:rPr>
  </w:style>
  <w:style w:type="paragraph" w:styleId="8">
    <w:name w:val="heading 8"/>
    <w:basedOn w:val="a"/>
    <w:next w:val="a"/>
    <w:link w:val="80"/>
    <w:uiPriority w:val="9"/>
    <w:semiHidden/>
    <w:unhideWhenUsed/>
    <w:qFormat/>
    <w:rsid w:val="00F74A59"/>
    <w:pPr>
      <w:keepNext/>
      <w:keepLines/>
      <w:spacing w:after="0"/>
      <w:outlineLvl w:val="7"/>
    </w:pPr>
    <w:rPr>
      <w:rFonts w:eastAsiaTheme="majorEastAsia" w:cstheme="majorBidi"/>
      <w:i/>
      <w:iCs/>
      <w:color w:val="272727" w:themeColor="text1" w:themeTint="D8"/>
      <w:lang w:eastAsia="ru-RU"/>
    </w:rPr>
  </w:style>
  <w:style w:type="paragraph" w:styleId="9">
    <w:name w:val="heading 9"/>
    <w:basedOn w:val="a"/>
    <w:next w:val="a"/>
    <w:link w:val="90"/>
    <w:uiPriority w:val="9"/>
    <w:semiHidden/>
    <w:unhideWhenUsed/>
    <w:qFormat/>
    <w:rsid w:val="00F74A59"/>
    <w:pPr>
      <w:keepNext/>
      <w:keepLines/>
      <w:spacing w:after="0"/>
      <w:outlineLvl w:val="8"/>
    </w:pPr>
    <w:rPr>
      <w:rFonts w:eastAsiaTheme="majorEastAsia" w:cstheme="majorBidi"/>
      <w:color w:val="272727" w:themeColor="text1" w:themeTint="D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qFormat/>
    <w:rPr>
      <w:color w:val="800080"/>
      <w:u w:val="single"/>
    </w:rPr>
  </w:style>
  <w:style w:type="character" w:styleId="a4">
    <w:name w:val="Emphasis"/>
    <w:basedOn w:val="a0"/>
    <w:uiPriority w:val="99"/>
    <w:qFormat/>
    <w:rPr>
      <w:rFonts w:cs="Times New Roman"/>
      <w:i/>
    </w:rPr>
  </w:style>
  <w:style w:type="character" w:styleId="a5">
    <w:name w:val="Hyperlink"/>
    <w:basedOn w:val="a0"/>
    <w:uiPriority w:val="99"/>
    <w:unhideWhenUsed/>
    <w:qFormat/>
    <w:rPr>
      <w:color w:val="0000FF" w:themeColor="hyperlink"/>
      <w:u w:val="single"/>
    </w:rPr>
  </w:style>
  <w:style w:type="character" w:styleId="a6">
    <w:name w:val="Strong"/>
    <w:basedOn w:val="a0"/>
    <w:uiPriority w:val="22"/>
    <w:qFormat/>
    <w:rPr>
      <w:b/>
      <w:bCs/>
    </w:rPr>
  </w:style>
  <w:style w:type="paragraph" w:styleId="a7">
    <w:name w:val="Balloon Text"/>
    <w:basedOn w:val="a"/>
    <w:link w:val="a8"/>
    <w:uiPriority w:val="99"/>
    <w:semiHidden/>
    <w:unhideWhenUsed/>
    <w:qFormat/>
    <w:pPr>
      <w:widowControl w:val="0"/>
      <w:autoSpaceDE w:val="0"/>
      <w:autoSpaceDN w:val="0"/>
      <w:spacing w:after="0" w:line="240" w:lineRule="auto"/>
    </w:pPr>
    <w:rPr>
      <w:rFonts w:ascii="Tahoma" w:eastAsia="Times New Roman" w:hAnsi="Tahoma" w:cs="Tahoma"/>
      <w:sz w:val="16"/>
      <w:szCs w:val="16"/>
    </w:rPr>
  </w:style>
  <w:style w:type="paragraph" w:styleId="a9">
    <w:name w:val="header"/>
    <w:basedOn w:val="a"/>
    <w:link w:val="aa"/>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1"/>
    <w:qFormat/>
    <w:pPr>
      <w:widowControl w:val="0"/>
      <w:autoSpaceDE w:val="0"/>
      <w:autoSpaceDN w:val="0"/>
      <w:spacing w:after="0" w:line="240" w:lineRule="auto"/>
      <w:ind w:left="754"/>
      <w:jc w:val="both"/>
    </w:pPr>
    <w:rPr>
      <w:rFonts w:ascii="Times New Roman" w:eastAsia="Times New Roman" w:hAnsi="Times New Roman" w:cs="Times New Roman"/>
      <w:sz w:val="28"/>
      <w:szCs w:val="28"/>
    </w:rPr>
  </w:style>
  <w:style w:type="paragraph" w:styleId="ad">
    <w:name w:val="Body Text Indent"/>
    <w:basedOn w:val="a"/>
    <w:link w:val="ae"/>
    <w:uiPriority w:val="99"/>
    <w:semiHidden/>
    <w:unhideWhenUsed/>
    <w:qFormat/>
    <w:pPr>
      <w:widowControl w:val="0"/>
      <w:autoSpaceDE w:val="0"/>
      <w:autoSpaceDN w:val="0"/>
      <w:spacing w:after="120" w:line="240" w:lineRule="auto"/>
      <w:ind w:left="283"/>
    </w:pPr>
    <w:rPr>
      <w:rFonts w:ascii="Times New Roman" w:eastAsia="Times New Roman" w:hAnsi="Times New Roman" w:cs="Times New Roman"/>
    </w:rPr>
  </w:style>
  <w:style w:type="paragraph" w:styleId="af">
    <w:name w:val="Title"/>
    <w:basedOn w:val="a"/>
    <w:link w:val="11"/>
    <w:uiPriority w:val="99"/>
    <w:qFormat/>
    <w:pPr>
      <w:widowControl w:val="0"/>
      <w:autoSpaceDE w:val="0"/>
      <w:autoSpaceDN w:val="0"/>
      <w:spacing w:after="0" w:line="240" w:lineRule="auto"/>
      <w:ind w:left="1791" w:right="1248" w:hanging="2"/>
      <w:jc w:val="center"/>
    </w:pPr>
    <w:rPr>
      <w:rFonts w:ascii="Times New Roman" w:eastAsia="Times New Roman" w:hAnsi="Times New Roman" w:cs="Times New Roman"/>
      <w:sz w:val="40"/>
      <w:szCs w:val="40"/>
      <w:lang w:val="kk-KZ"/>
    </w:rPr>
  </w:style>
  <w:style w:type="paragraph" w:styleId="af0">
    <w:name w:val="footer"/>
    <w:basedOn w:val="a"/>
    <w:link w:val="af1"/>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paragraph" w:styleId="af2">
    <w:name w:val="Normal (Web)"/>
    <w:basedOn w:val="a"/>
    <w:link w:val="af3"/>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unhideWhenUsed/>
    <w:qFormat/>
    <w:pPr>
      <w:widowControl w:val="0"/>
      <w:autoSpaceDE w:val="0"/>
      <w:autoSpaceDN w:val="0"/>
      <w:spacing w:after="120" w:line="240" w:lineRule="auto"/>
    </w:pPr>
    <w:rPr>
      <w:rFonts w:ascii="Times New Roman" w:eastAsia="Times New Roman" w:hAnsi="Times New Roman" w:cs="Times New Roman"/>
      <w:sz w:val="16"/>
      <w:szCs w:val="16"/>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
      <w:caps/>
      <w:sz w:val="20"/>
      <w:szCs w:val="20"/>
      <w:lang w:eastAsia="ru-RU"/>
    </w:rPr>
  </w:style>
  <w:style w:type="table" w:styleId="af4">
    <w:name w:val="Table Grid"/>
    <w:basedOn w:val="a1"/>
    <w:uiPriority w:val="59"/>
    <w:qFormat/>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semiHidden/>
    <w:qFormat/>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uiPriority w:val="9"/>
    <w:qFormat/>
    <w:rPr>
      <w:rFonts w:ascii="Arial" w:eastAsia="SimSun" w:hAnsi="Arial" w:cs="Arial"/>
      <w:b/>
      <w:bCs/>
      <w:sz w:val="26"/>
      <w:szCs w:val="26"/>
      <w:lang w:eastAsia="ru-RU"/>
    </w:rPr>
  </w:style>
  <w:style w:type="character" w:customStyle="1" w:styleId="40">
    <w:name w:val="Заголовок 4 Знак"/>
    <w:basedOn w:val="a0"/>
    <w:link w:val="4"/>
    <w:qFormat/>
    <w:rPr>
      <w:rFonts w:ascii="Times New Roman" w:eastAsia="MS Mincho" w:hAnsi="Times New Roman" w:cs="Times New Roman"/>
      <w:b/>
      <w:bCs/>
      <w:sz w:val="28"/>
      <w:szCs w:val="28"/>
      <w:lang w:val="kk-KZ" w:eastAsia="ja-JP"/>
    </w:rPr>
  </w:style>
  <w:style w:type="character" w:customStyle="1" w:styleId="50">
    <w:name w:val="Заголовок 5 Знак"/>
    <w:basedOn w:val="a0"/>
    <w:link w:val="5"/>
    <w:uiPriority w:val="9"/>
    <w:qFormat/>
    <w:rPr>
      <w:rFonts w:ascii="Times New Roman" w:eastAsia="Times New Roman" w:hAnsi="Times New Roman" w:cs="Times New Roman"/>
      <w:b/>
      <w:bCs/>
      <w:sz w:val="20"/>
      <w:szCs w:val="20"/>
      <w:lang w:eastAsia="ru-RU"/>
    </w:rPr>
  </w:style>
  <w:style w:type="paragraph" w:customStyle="1" w:styleId="110">
    <w:name w:val="Оглавление 11"/>
    <w:basedOn w:val="a"/>
    <w:uiPriority w:val="1"/>
    <w:qFormat/>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
    <w:name w:val="Оглавление 21"/>
    <w:basedOn w:val="a"/>
    <w:uiPriority w:val="1"/>
    <w:qFormat/>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character" w:customStyle="1" w:styleId="ac">
    <w:name w:val="Основной текст Знак"/>
    <w:basedOn w:val="a0"/>
    <w:link w:val="ab"/>
    <w:uiPriority w:val="1"/>
    <w:qFormat/>
    <w:rPr>
      <w:rFonts w:ascii="Times New Roman" w:eastAsia="Times New Roman" w:hAnsi="Times New Roman" w:cs="Times New Roman"/>
      <w:sz w:val="28"/>
      <w:szCs w:val="28"/>
    </w:rPr>
  </w:style>
  <w:style w:type="paragraph" w:customStyle="1" w:styleId="111">
    <w:name w:val="Заголовок 11"/>
    <w:basedOn w:val="a"/>
    <w:uiPriority w:val="1"/>
    <w:qFormat/>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styleId="af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6"/>
    <w:uiPriority w:val="1"/>
    <w:qFormat/>
    <w:pPr>
      <w:widowControl w:val="0"/>
      <w:autoSpaceDE w:val="0"/>
      <w:autoSpaceDN w:val="0"/>
      <w:spacing w:after="0" w:line="240" w:lineRule="auto"/>
      <w:ind w:left="754"/>
      <w:jc w:val="both"/>
    </w:pPr>
    <w:rPr>
      <w:rFonts w:ascii="Times New Roman" w:eastAsia="Times New Roman" w:hAnsi="Times New Roman" w:cs="Times New Roman"/>
    </w:rPr>
  </w:style>
  <w:style w:type="character" w:customStyle="1" w:styleId="af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5"/>
    <w:uiPriority w:val="1"/>
    <w:qFormat/>
    <w:locked/>
    <w:rPr>
      <w:rFonts w:ascii="Times New Roman" w:eastAsia="Times New Roman" w:hAnsi="Times New Roman" w:cs="Times New Roman"/>
    </w:rPr>
  </w:style>
  <w:style w:type="character" w:customStyle="1" w:styleId="af1">
    <w:name w:val="Нижний колонтитул Знак"/>
    <w:basedOn w:val="a0"/>
    <w:link w:val="af0"/>
    <w:uiPriority w:val="99"/>
    <w:qFormat/>
    <w:rPr>
      <w:rFonts w:ascii="Times New Roman" w:eastAsia="Times New Roman" w:hAnsi="Times New Roman" w:cs="Times New Roman"/>
    </w:rPr>
  </w:style>
  <w:style w:type="paragraph" w:customStyle="1" w:styleId="12">
    <w:name w:val="Без интервала1"/>
    <w:link w:val="NoSpacingChar"/>
    <w:qFormat/>
    <w:rPr>
      <w:rFonts w:ascii="Calibri" w:eastAsia="Times New Roman" w:hAnsi="Calibri" w:cs="Times New Roman"/>
      <w:sz w:val="22"/>
      <w:szCs w:val="22"/>
      <w:lang w:val="ru-RU" w:eastAsia="ru-RU"/>
    </w:rPr>
  </w:style>
  <w:style w:type="character" w:customStyle="1" w:styleId="NoSpacingChar">
    <w:name w:val="No Spacing Char"/>
    <w:link w:val="12"/>
    <w:qFormat/>
    <w:locked/>
    <w:rPr>
      <w:rFonts w:ascii="Calibri" w:eastAsia="Times New Roman" w:hAnsi="Calibri" w:cs="Times New Roman"/>
      <w:lang w:eastAsia="ru-RU"/>
    </w:rPr>
  </w:style>
  <w:style w:type="paragraph" w:styleId="af7">
    <w:name w:val="No Spacing"/>
    <w:aliases w:val="ARSH_N,Обя,Айгерим,мелкий,мой рабочий,норма,свой,14 TNR,Без интервала11,МОЙ СТИЛЬ,Без интеБез интервала,Без интервала111,АЛЬБОМНАЯ,No Spacing,Интервалсыз,Без интервала2,Без интервала3,Без интервала4,Без интервала5,исполнитель,без интервала"/>
    <w:link w:val="af8"/>
    <w:uiPriority w:val="99"/>
    <w:qFormat/>
    <w:rPr>
      <w:rFonts w:ascii="Times New Roman" w:eastAsia="Times New Roman" w:hAnsi="Times New Roman" w:cs="Times New Roman"/>
      <w:sz w:val="22"/>
      <w:szCs w:val="22"/>
      <w:lang w:val="en-US" w:eastAsia="en-US"/>
    </w:rPr>
  </w:style>
  <w:style w:type="character" w:customStyle="1" w:styleId="af8">
    <w:name w:val="Без интервала Знак"/>
    <w:aliases w:val="ARSH_N Знак,Обя Знак,Айгерим Знак,мелкий Знак,мой рабочий Знак,норма Знак,свой Знак,14 TNR Знак,Без интервала11 Знак,МОЙ СТИЛЬ Знак,Без интеБез интервала Знак,Без интервала111 Знак,АЛЬБОМНАЯ Знак,No Spacing Знак,Интервалсыз Знак"/>
    <w:link w:val="af7"/>
    <w:uiPriority w:val="99"/>
    <w:qFormat/>
    <w:locked/>
    <w:rPr>
      <w:rFonts w:ascii="Times New Roman" w:eastAsia="Times New Roman" w:hAnsi="Times New Roman" w:cs="Times New Roman"/>
      <w:lang w:val="en-US"/>
    </w:rPr>
  </w:style>
  <w:style w:type="paragraph" w:customStyle="1" w:styleId="120">
    <w:name w:val="Заголовок 12"/>
    <w:basedOn w:val="a"/>
    <w:uiPriority w:val="1"/>
    <w:qFormat/>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link w:val="DefaultChar"/>
    <w:qFormat/>
    <w:pPr>
      <w:autoSpaceDE w:val="0"/>
      <w:autoSpaceDN w:val="0"/>
      <w:adjustRightInd w:val="0"/>
    </w:pPr>
    <w:rPr>
      <w:rFonts w:ascii="Arial" w:eastAsia="Times New Roman" w:hAnsi="Arial" w:cs="Times New Roman"/>
      <w:color w:val="000000"/>
      <w:sz w:val="24"/>
      <w:szCs w:val="24"/>
      <w:lang w:val="en-GB" w:eastAsia="en-GB"/>
    </w:rPr>
  </w:style>
  <w:style w:type="character" w:customStyle="1" w:styleId="DefaultChar">
    <w:name w:val="Default Char"/>
    <w:link w:val="Default"/>
    <w:qFormat/>
    <w:locked/>
    <w:rPr>
      <w:rFonts w:ascii="Arial" w:eastAsia="Times New Roman" w:hAnsi="Arial" w:cs="Times New Roman"/>
      <w:color w:val="000000"/>
      <w:sz w:val="24"/>
      <w:szCs w:val="24"/>
      <w:lang w:val="en-GB" w:eastAsia="en-GB"/>
    </w:rPr>
  </w:style>
  <w:style w:type="character" w:customStyle="1" w:styleId="apple-converted-space">
    <w:name w:val="apple-converted-space"/>
    <w:basedOn w:val="a0"/>
    <w:qFormat/>
  </w:style>
  <w:style w:type="paragraph" w:customStyle="1" w:styleId="13">
    <w:name w:val="Заголовок 13"/>
    <w:basedOn w:val="a"/>
    <w:uiPriority w:val="1"/>
    <w:qFormat/>
    <w:pPr>
      <w:widowControl w:val="0"/>
      <w:autoSpaceDE w:val="0"/>
      <w:autoSpaceDN w:val="0"/>
      <w:spacing w:before="1" w:after="0" w:line="240" w:lineRule="auto"/>
      <w:ind w:left="120"/>
      <w:outlineLvl w:val="1"/>
    </w:pPr>
    <w:rPr>
      <w:rFonts w:ascii="Times New Roman" w:eastAsia="Times New Roman" w:hAnsi="Times New Roman" w:cs="Times New Roman"/>
      <w:sz w:val="28"/>
      <w:szCs w:val="28"/>
      <w:lang w:val="kk-KZ"/>
    </w:rPr>
  </w:style>
  <w:style w:type="character" w:customStyle="1" w:styleId="s1">
    <w:name w:val="s1"/>
    <w:qFormat/>
    <w:rPr>
      <w:rFonts w:ascii="Times New Roman" w:hAnsi="Times New Roman" w:cs="Times New Roman" w:hint="default"/>
      <w:b/>
      <w:bCs/>
      <w:color w:val="000000"/>
      <w:sz w:val="20"/>
      <w:szCs w:val="20"/>
      <w:u w:val="none"/>
    </w:rPr>
  </w:style>
  <w:style w:type="character" w:customStyle="1" w:styleId="11">
    <w:name w:val="Заголовок Знак1"/>
    <w:basedOn w:val="a0"/>
    <w:link w:val="af"/>
    <w:uiPriority w:val="99"/>
    <w:qFormat/>
    <w:rPr>
      <w:rFonts w:ascii="Times New Roman" w:eastAsia="Times New Roman" w:hAnsi="Times New Roman" w:cs="Times New Roman"/>
      <w:sz w:val="40"/>
      <w:szCs w:val="40"/>
      <w:lang w:val="kk-KZ"/>
    </w:rPr>
  </w:style>
  <w:style w:type="character" w:customStyle="1" w:styleId="af3">
    <w:name w:val="Обычный (Интернет) Знак"/>
    <w:link w:val="af2"/>
    <w:uiPriority w:val="99"/>
    <w:qFormat/>
    <w:locked/>
    <w:rPr>
      <w:rFonts w:ascii="Times New Roman" w:eastAsia="Times New Roman" w:hAnsi="Times New Roman" w:cs="Times New Roman"/>
      <w:sz w:val="24"/>
      <w:szCs w:val="24"/>
      <w:lang w:eastAsia="ru-RU"/>
    </w:rPr>
  </w:style>
  <w:style w:type="paragraph" w:customStyle="1" w:styleId="14">
    <w:name w:val="Заголовок 14"/>
    <w:basedOn w:val="a"/>
    <w:uiPriority w:val="1"/>
    <w:qFormat/>
    <w:pPr>
      <w:widowControl w:val="0"/>
      <w:autoSpaceDE w:val="0"/>
      <w:autoSpaceDN w:val="0"/>
      <w:spacing w:before="1" w:after="0" w:line="240" w:lineRule="auto"/>
      <w:ind w:left="120"/>
      <w:outlineLvl w:val="1"/>
    </w:pPr>
    <w:rPr>
      <w:rFonts w:ascii="Times New Roman" w:eastAsia="Times New Roman" w:hAnsi="Times New Roman" w:cs="Times New Roman"/>
      <w:sz w:val="28"/>
      <w:szCs w:val="28"/>
      <w:lang w:val="kk-KZ"/>
    </w:rPr>
  </w:style>
  <w:style w:type="character" w:customStyle="1" w:styleId="HTML0">
    <w:name w:val="Стандартный HTML Знак"/>
    <w:basedOn w:val="a0"/>
    <w:link w:val="HTML"/>
    <w:uiPriority w:val="99"/>
    <w:semiHidden/>
    <w:qFormat/>
    <w:rPr>
      <w:rFonts w:ascii="Courier New" w:eastAsia="Times New Roman" w:hAnsi="Courier New" w:cs="Courier New"/>
      <w:b/>
      <w:caps/>
      <w:sz w:val="20"/>
      <w:szCs w:val="20"/>
      <w:lang w:eastAsia="ru-RU"/>
    </w:rPr>
  </w:style>
  <w:style w:type="character" w:customStyle="1" w:styleId="HTML1">
    <w:name w:val="Стандартный HTML Знак1"/>
    <w:basedOn w:val="a0"/>
    <w:uiPriority w:val="99"/>
    <w:semiHidden/>
    <w:qFormat/>
    <w:rPr>
      <w:rFonts w:ascii="Consolas" w:hAnsi="Consolas"/>
      <w:sz w:val="20"/>
      <w:szCs w:val="20"/>
    </w:rPr>
  </w:style>
  <w:style w:type="character" w:customStyle="1" w:styleId="aa">
    <w:name w:val="Верхний колонтитул Знак"/>
    <w:basedOn w:val="a0"/>
    <w:link w:val="a9"/>
    <w:uiPriority w:val="99"/>
    <w:qFormat/>
    <w:locked/>
    <w:rPr>
      <w:rFonts w:ascii="Times New Roman" w:eastAsia="Times New Roman" w:hAnsi="Times New Roman" w:cs="Times New Roman"/>
    </w:rPr>
  </w:style>
  <w:style w:type="character" w:customStyle="1" w:styleId="15">
    <w:name w:val="Верхний колонтитул Знак1"/>
    <w:basedOn w:val="a0"/>
    <w:uiPriority w:val="99"/>
    <w:semiHidden/>
    <w:qFormat/>
  </w:style>
  <w:style w:type="character" w:customStyle="1" w:styleId="ae">
    <w:name w:val="Основной текст с отступом Знак"/>
    <w:basedOn w:val="a0"/>
    <w:link w:val="ad"/>
    <w:uiPriority w:val="99"/>
    <w:semiHidden/>
    <w:qFormat/>
    <w:locked/>
    <w:rPr>
      <w:rFonts w:ascii="Times New Roman" w:eastAsia="Times New Roman" w:hAnsi="Times New Roman" w:cs="Times New Roman"/>
    </w:rPr>
  </w:style>
  <w:style w:type="character" w:customStyle="1" w:styleId="16">
    <w:name w:val="Основной текст с отступом Знак1"/>
    <w:basedOn w:val="a0"/>
    <w:uiPriority w:val="99"/>
    <w:semiHidden/>
    <w:qFormat/>
  </w:style>
  <w:style w:type="character" w:customStyle="1" w:styleId="a8">
    <w:name w:val="Текст выноски Знак"/>
    <w:basedOn w:val="a0"/>
    <w:link w:val="a7"/>
    <w:uiPriority w:val="99"/>
    <w:semiHidden/>
    <w:qFormat/>
    <w:locked/>
    <w:rPr>
      <w:rFonts w:ascii="Tahoma" w:eastAsia="Times New Roman" w:hAnsi="Tahoma" w:cs="Tahoma"/>
      <w:sz w:val="16"/>
      <w:szCs w:val="16"/>
    </w:rPr>
  </w:style>
  <w:style w:type="character" w:customStyle="1" w:styleId="17">
    <w:name w:val="Текст выноски Знак1"/>
    <w:basedOn w:val="a0"/>
    <w:uiPriority w:val="99"/>
    <w:semiHidden/>
    <w:qFormat/>
    <w:rPr>
      <w:rFonts w:ascii="Tahoma" w:hAnsi="Tahoma" w:cs="Tahoma"/>
      <w:sz w:val="16"/>
      <w:szCs w:val="16"/>
    </w:rPr>
  </w:style>
  <w:style w:type="paragraph" w:customStyle="1" w:styleId="310">
    <w:name w:val="Оглавление 31"/>
    <w:basedOn w:val="a"/>
    <w:uiPriority w:val="1"/>
    <w:qFormat/>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customStyle="1" w:styleId="210">
    <w:name w:val="Заголовок 21"/>
    <w:basedOn w:val="a"/>
    <w:uiPriority w:val="1"/>
    <w:qFormat/>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211">
    <w:name w:val="Заголовок 211"/>
    <w:basedOn w:val="a"/>
    <w:uiPriority w:val="1"/>
    <w:qFormat/>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1110">
    <w:name w:val="Оглавление 111"/>
    <w:basedOn w:val="a"/>
    <w:uiPriority w:val="1"/>
    <w:qFormat/>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10">
    <w:name w:val="Оглавление 211"/>
    <w:basedOn w:val="a"/>
    <w:uiPriority w:val="1"/>
    <w:qFormat/>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1">
    <w:name w:val="Оглавление 311"/>
    <w:basedOn w:val="a"/>
    <w:uiPriority w:val="1"/>
    <w:qFormat/>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customStyle="1" w:styleId="1111">
    <w:name w:val="Заголовок 111"/>
    <w:basedOn w:val="a"/>
    <w:uiPriority w:val="1"/>
    <w:qFormat/>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61">
    <w:name w:val="стиль6"/>
    <w:basedOn w:val="a"/>
    <w:uiPriority w:val="99"/>
    <w:qFormat/>
    <w:pPr>
      <w:spacing w:before="100" w:beforeAutospacing="1" w:after="100" w:afterAutospacing="1" w:line="240" w:lineRule="auto"/>
    </w:pPr>
    <w:rPr>
      <w:rFonts w:ascii="Times New Roman" w:eastAsia="MS Mincho" w:hAnsi="Times New Roman" w:cs="Times New Roman"/>
      <w:sz w:val="24"/>
      <w:szCs w:val="24"/>
      <w:lang w:val="kk-KZ" w:eastAsia="ja-JP"/>
    </w:rPr>
  </w:style>
  <w:style w:type="paragraph" w:customStyle="1" w:styleId="msonormal0">
    <w:name w:val="msonormal"/>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Название Знак1"/>
    <w:basedOn w:val="a0"/>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9">
    <w:name w:val="Заголовок Знак"/>
    <w:link w:val="19"/>
    <w:qFormat/>
    <w:locked/>
    <w:rPr>
      <w:sz w:val="28"/>
      <w:shd w:val="clear" w:color="auto" w:fill="FFFFFF"/>
    </w:rPr>
  </w:style>
  <w:style w:type="paragraph" w:customStyle="1" w:styleId="19">
    <w:name w:val="1"/>
    <w:basedOn w:val="a"/>
    <w:next w:val="af"/>
    <w:link w:val="af9"/>
    <w:qFormat/>
    <w:pPr>
      <w:shd w:val="clear" w:color="auto" w:fill="FFFFFF"/>
      <w:tabs>
        <w:tab w:val="left" w:pos="851"/>
        <w:tab w:val="left" w:pos="7938"/>
      </w:tabs>
      <w:autoSpaceDE w:val="0"/>
      <w:autoSpaceDN w:val="0"/>
      <w:adjustRightInd w:val="0"/>
      <w:spacing w:after="0" w:line="240" w:lineRule="auto"/>
      <w:ind w:firstLine="567"/>
      <w:jc w:val="center"/>
    </w:pPr>
    <w:rPr>
      <w:sz w:val="28"/>
    </w:rPr>
  </w:style>
  <w:style w:type="paragraph" w:customStyle="1" w:styleId="xl63">
    <w:name w:val="xl63"/>
    <w:basedOn w:val="a"/>
    <w:uiPriority w:val="99"/>
    <w:qFormat/>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4">
    <w:name w:val="xl64"/>
    <w:basedOn w:val="a"/>
    <w:uiPriority w:val="99"/>
    <w:qFormat/>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5">
    <w:name w:val="xl65"/>
    <w:basedOn w:val="a"/>
    <w:uiPriority w:val="99"/>
    <w:qFormat/>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6">
    <w:name w:val="xl66"/>
    <w:basedOn w:val="a"/>
    <w:uiPriority w:val="99"/>
    <w:qFormat/>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
    <w:uiPriority w:val="99"/>
    <w:qFormat/>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
    <w:uiPriority w:val="99"/>
    <w:qFormat/>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аголовок 22"/>
    <w:basedOn w:val="a"/>
    <w:uiPriority w:val="1"/>
    <w:qFormat/>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character" w:customStyle="1" w:styleId="y2iqfc">
    <w:name w:val="y2iqfc"/>
    <w:basedOn w:val="a0"/>
    <w:qFormat/>
  </w:style>
  <w:style w:type="character" w:customStyle="1" w:styleId="32">
    <w:name w:val="Основной текст 3 Знак"/>
    <w:basedOn w:val="a0"/>
    <w:link w:val="31"/>
    <w:uiPriority w:val="99"/>
    <w:qFormat/>
    <w:rPr>
      <w:rFonts w:ascii="Times New Roman" w:eastAsia="Times New Roman" w:hAnsi="Times New Roman" w:cs="Times New Roman"/>
      <w:sz w:val="16"/>
      <w:szCs w:val="16"/>
    </w:rPr>
  </w:style>
  <w:style w:type="character" w:customStyle="1" w:styleId="apple-tab-span">
    <w:name w:val="apple-tab-span"/>
    <w:basedOn w:val="a0"/>
    <w:qFormat/>
  </w:style>
  <w:style w:type="numbering" w:customStyle="1" w:styleId="1a">
    <w:name w:val="Нет списка1"/>
    <w:next w:val="a2"/>
    <w:uiPriority w:val="99"/>
    <w:semiHidden/>
    <w:unhideWhenUsed/>
    <w:rsid w:val="00560A54"/>
  </w:style>
  <w:style w:type="table" w:customStyle="1" w:styleId="1b">
    <w:name w:val="Сетка таблицы1"/>
    <w:basedOn w:val="a1"/>
    <w:next w:val="af4"/>
    <w:uiPriority w:val="59"/>
    <w:qFormat/>
    <w:rsid w:val="00560A54"/>
    <w:rPr>
      <w:rFonts w:ascii="Calibri" w:eastAsia="Calibri" w:hAnsi="Calibri" w:cs="Calibri"/>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0A54"/>
    <w:pPr>
      <w:widowControl w:val="0"/>
      <w:autoSpaceDE w:val="0"/>
      <w:autoSpaceDN w:val="0"/>
    </w:pPr>
    <w:rPr>
      <w:rFonts w:ascii="Calibri" w:eastAsia="Calibri" w:hAnsi="Calibri" w:cs="Calibri"/>
      <w:lang w:val="en-US" w:eastAsia="ru-RU"/>
    </w:rPr>
    <w:tblPr>
      <w:tblCellMar>
        <w:top w:w="0" w:type="dxa"/>
        <w:left w:w="0" w:type="dxa"/>
        <w:bottom w:w="0" w:type="dxa"/>
        <w:right w:w="0" w:type="dxa"/>
      </w:tblCellMar>
    </w:tblPr>
  </w:style>
  <w:style w:type="table" w:customStyle="1" w:styleId="112">
    <w:name w:val="Сетка таблицы11"/>
    <w:basedOn w:val="a1"/>
    <w:uiPriority w:val="59"/>
    <w:qFormat/>
    <w:rsid w:val="00560A54"/>
    <w:rPr>
      <w:rFonts w:ascii="Cambria" w:eastAsia="MS Mincho" w:hAnsi="Cambria" w:cs="Times New Roman"/>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0">
    <w:name w:val="15"/>
    <w:rsid w:val="00560A54"/>
    <w:rPr>
      <w:rFonts w:ascii="Calibri" w:hAnsi="Calibri" w:cs="Calibri"/>
      <w:color w:val="0000FF"/>
      <w:u w:val="single"/>
    </w:rPr>
  </w:style>
  <w:style w:type="paragraph" w:customStyle="1" w:styleId="msolistparagraph0">
    <w:name w:val="msolistparagraph"/>
    <w:rsid w:val="00560A54"/>
    <w:pPr>
      <w:widowControl w:val="0"/>
      <w:autoSpaceDE w:val="0"/>
      <w:autoSpaceDN w:val="0"/>
      <w:ind w:left="740"/>
      <w:jc w:val="both"/>
    </w:pPr>
    <w:rPr>
      <w:rFonts w:ascii="Times New Roman" w:eastAsia="Times New Roman" w:hAnsi="Times New Roman" w:cs="Times New Roman"/>
      <w:lang w:val="en-US" w:eastAsia="zh-CN"/>
    </w:rPr>
  </w:style>
  <w:style w:type="paragraph" w:customStyle="1" w:styleId="23">
    <w:name w:val="2"/>
    <w:basedOn w:val="a"/>
    <w:next w:val="af"/>
    <w:rsid w:val="00560A54"/>
    <w:pPr>
      <w:spacing w:before="100" w:beforeAutospacing="1" w:after="100" w:afterAutospacing="1" w:line="240" w:lineRule="auto"/>
      <w:jc w:val="center"/>
    </w:pPr>
    <w:rPr>
      <w:rFonts w:ascii="KZ Arial" w:eastAsia="Times New Roman" w:hAnsi="KZ Arial" w:cs="Times New Roman"/>
      <w:b/>
      <w:bCs/>
      <w:sz w:val="24"/>
      <w:szCs w:val="24"/>
      <w:lang w:eastAsia="ru-RU"/>
    </w:rPr>
  </w:style>
  <w:style w:type="paragraph" w:customStyle="1" w:styleId="151">
    <w:name w:val="Заголовок 15"/>
    <w:basedOn w:val="a"/>
    <w:uiPriority w:val="1"/>
    <w:qFormat/>
    <w:rsid w:val="00560A54"/>
    <w:pPr>
      <w:widowControl w:val="0"/>
      <w:autoSpaceDE w:val="0"/>
      <w:autoSpaceDN w:val="0"/>
      <w:spacing w:before="1" w:after="0" w:line="240" w:lineRule="auto"/>
      <w:ind w:left="120"/>
      <w:outlineLvl w:val="1"/>
    </w:pPr>
    <w:rPr>
      <w:rFonts w:ascii="Times New Roman" w:eastAsia="Times New Roman" w:hAnsi="Times New Roman" w:cs="Times New Roman"/>
      <w:sz w:val="28"/>
      <w:szCs w:val="28"/>
      <w:lang w:val="kk-KZ"/>
    </w:rPr>
  </w:style>
  <w:style w:type="character" w:styleId="afa">
    <w:name w:val="annotation reference"/>
    <w:basedOn w:val="a0"/>
    <w:uiPriority w:val="99"/>
    <w:semiHidden/>
    <w:unhideWhenUsed/>
    <w:rsid w:val="00560A54"/>
    <w:rPr>
      <w:sz w:val="16"/>
      <w:szCs w:val="16"/>
    </w:rPr>
  </w:style>
  <w:style w:type="paragraph" w:styleId="afb">
    <w:name w:val="annotation text"/>
    <w:basedOn w:val="a"/>
    <w:link w:val="afc"/>
    <w:uiPriority w:val="99"/>
    <w:semiHidden/>
    <w:unhideWhenUsed/>
    <w:rsid w:val="00560A54"/>
    <w:pPr>
      <w:spacing w:line="240" w:lineRule="auto"/>
    </w:pPr>
    <w:rPr>
      <w:rFonts w:eastAsiaTheme="minorEastAsia"/>
      <w:sz w:val="20"/>
      <w:szCs w:val="20"/>
      <w:lang w:eastAsia="ru-RU"/>
    </w:rPr>
  </w:style>
  <w:style w:type="character" w:customStyle="1" w:styleId="afc">
    <w:name w:val="Текст примечания Знак"/>
    <w:basedOn w:val="a0"/>
    <w:link w:val="afb"/>
    <w:uiPriority w:val="99"/>
    <w:semiHidden/>
    <w:rsid w:val="00560A54"/>
    <w:rPr>
      <w:rFonts w:eastAsiaTheme="minorEastAsia"/>
      <w:lang w:val="ru-RU" w:eastAsia="ru-RU"/>
    </w:rPr>
  </w:style>
  <w:style w:type="paragraph" w:styleId="afd">
    <w:name w:val="annotation subject"/>
    <w:basedOn w:val="afb"/>
    <w:next w:val="afb"/>
    <w:link w:val="afe"/>
    <w:uiPriority w:val="99"/>
    <w:semiHidden/>
    <w:unhideWhenUsed/>
    <w:rsid w:val="00560A54"/>
    <w:rPr>
      <w:b/>
      <w:bCs/>
    </w:rPr>
  </w:style>
  <w:style w:type="character" w:customStyle="1" w:styleId="afe">
    <w:name w:val="Тема примечания Знак"/>
    <w:basedOn w:val="afc"/>
    <w:link w:val="afd"/>
    <w:uiPriority w:val="99"/>
    <w:semiHidden/>
    <w:rsid w:val="00560A54"/>
    <w:rPr>
      <w:rFonts w:eastAsiaTheme="minorEastAsia"/>
      <w:b/>
      <w:bCs/>
      <w:lang w:val="ru-RU" w:eastAsia="ru-RU"/>
    </w:rPr>
  </w:style>
  <w:style w:type="character" w:styleId="aff">
    <w:name w:val="Unresolved Mention"/>
    <w:basedOn w:val="a0"/>
    <w:uiPriority w:val="99"/>
    <w:semiHidden/>
    <w:unhideWhenUsed/>
    <w:rsid w:val="00735F1C"/>
    <w:rPr>
      <w:color w:val="605E5C"/>
      <w:shd w:val="clear" w:color="auto" w:fill="E1DFDD"/>
    </w:rPr>
  </w:style>
  <w:style w:type="character" w:customStyle="1" w:styleId="60">
    <w:name w:val="Заголовок 6 Знак"/>
    <w:basedOn w:val="a0"/>
    <w:link w:val="6"/>
    <w:uiPriority w:val="9"/>
    <w:semiHidden/>
    <w:rsid w:val="00F74A59"/>
    <w:rPr>
      <w:rFonts w:eastAsiaTheme="majorEastAsia" w:cstheme="majorBidi"/>
      <w:i/>
      <w:iCs/>
      <w:color w:val="595959" w:themeColor="text1" w:themeTint="A6"/>
      <w:sz w:val="22"/>
      <w:szCs w:val="22"/>
      <w:lang w:val="ru-RU" w:eastAsia="ru-RU"/>
    </w:rPr>
  </w:style>
  <w:style w:type="character" w:customStyle="1" w:styleId="70">
    <w:name w:val="Заголовок 7 Знак"/>
    <w:basedOn w:val="a0"/>
    <w:link w:val="7"/>
    <w:uiPriority w:val="9"/>
    <w:semiHidden/>
    <w:rsid w:val="00F74A59"/>
    <w:rPr>
      <w:rFonts w:eastAsiaTheme="majorEastAsia" w:cstheme="majorBidi"/>
      <w:color w:val="595959" w:themeColor="text1" w:themeTint="A6"/>
      <w:sz w:val="22"/>
      <w:szCs w:val="22"/>
      <w:lang w:val="ru-RU" w:eastAsia="ru-RU"/>
    </w:rPr>
  </w:style>
  <w:style w:type="character" w:customStyle="1" w:styleId="80">
    <w:name w:val="Заголовок 8 Знак"/>
    <w:basedOn w:val="a0"/>
    <w:link w:val="8"/>
    <w:uiPriority w:val="9"/>
    <w:semiHidden/>
    <w:rsid w:val="00F74A59"/>
    <w:rPr>
      <w:rFonts w:eastAsiaTheme="majorEastAsia" w:cstheme="majorBidi"/>
      <w:i/>
      <w:iCs/>
      <w:color w:val="272727" w:themeColor="text1" w:themeTint="D8"/>
      <w:sz w:val="22"/>
      <w:szCs w:val="22"/>
      <w:lang w:val="ru-RU" w:eastAsia="ru-RU"/>
    </w:rPr>
  </w:style>
  <w:style w:type="character" w:customStyle="1" w:styleId="90">
    <w:name w:val="Заголовок 9 Знак"/>
    <w:basedOn w:val="a0"/>
    <w:link w:val="9"/>
    <w:uiPriority w:val="9"/>
    <w:semiHidden/>
    <w:rsid w:val="00F74A59"/>
    <w:rPr>
      <w:rFonts w:eastAsiaTheme="majorEastAsia" w:cstheme="majorBidi"/>
      <w:color w:val="272727" w:themeColor="text1" w:themeTint="D8"/>
      <w:sz w:val="22"/>
      <w:szCs w:val="22"/>
      <w:lang w:val="ru-RU" w:eastAsia="ru-RU"/>
    </w:rPr>
  </w:style>
  <w:style w:type="paragraph" w:styleId="aff0">
    <w:name w:val="Subtitle"/>
    <w:basedOn w:val="a"/>
    <w:next w:val="a"/>
    <w:link w:val="aff1"/>
    <w:uiPriority w:val="11"/>
    <w:qFormat/>
    <w:rsid w:val="00F74A59"/>
    <w:pPr>
      <w:numPr>
        <w:ilvl w:val="1"/>
      </w:numPr>
    </w:pPr>
    <w:rPr>
      <w:rFonts w:eastAsiaTheme="majorEastAsia" w:cstheme="majorBidi"/>
      <w:color w:val="595959" w:themeColor="text1" w:themeTint="A6"/>
      <w:spacing w:val="15"/>
      <w:sz w:val="28"/>
      <w:szCs w:val="28"/>
      <w:lang w:eastAsia="ru-RU"/>
    </w:rPr>
  </w:style>
  <w:style w:type="character" w:customStyle="1" w:styleId="aff1">
    <w:name w:val="Подзаголовок Знак"/>
    <w:basedOn w:val="a0"/>
    <w:link w:val="aff0"/>
    <w:uiPriority w:val="11"/>
    <w:rsid w:val="00F74A59"/>
    <w:rPr>
      <w:rFonts w:eastAsiaTheme="majorEastAsia" w:cstheme="majorBidi"/>
      <w:color w:val="595959" w:themeColor="text1" w:themeTint="A6"/>
      <w:spacing w:val="15"/>
      <w:sz w:val="28"/>
      <w:szCs w:val="28"/>
      <w:lang w:val="ru-RU" w:eastAsia="ru-RU"/>
    </w:rPr>
  </w:style>
  <w:style w:type="paragraph" w:styleId="24">
    <w:name w:val="Quote"/>
    <w:basedOn w:val="a"/>
    <w:next w:val="a"/>
    <w:link w:val="25"/>
    <w:uiPriority w:val="29"/>
    <w:qFormat/>
    <w:rsid w:val="00F74A59"/>
    <w:pPr>
      <w:spacing w:before="160"/>
      <w:jc w:val="center"/>
    </w:pPr>
    <w:rPr>
      <w:rFonts w:eastAsiaTheme="minorEastAsia"/>
      <w:i/>
      <w:iCs/>
      <w:color w:val="404040" w:themeColor="text1" w:themeTint="BF"/>
      <w:lang w:eastAsia="ru-RU"/>
    </w:rPr>
  </w:style>
  <w:style w:type="character" w:customStyle="1" w:styleId="25">
    <w:name w:val="Цитата 2 Знак"/>
    <w:basedOn w:val="a0"/>
    <w:link w:val="24"/>
    <w:uiPriority w:val="29"/>
    <w:rsid w:val="00F74A59"/>
    <w:rPr>
      <w:rFonts w:eastAsiaTheme="minorEastAsia"/>
      <w:i/>
      <w:iCs/>
      <w:color w:val="404040" w:themeColor="text1" w:themeTint="BF"/>
      <w:sz w:val="22"/>
      <w:szCs w:val="22"/>
      <w:lang w:val="ru-RU" w:eastAsia="ru-RU"/>
    </w:rPr>
  </w:style>
  <w:style w:type="character" w:styleId="aff2">
    <w:name w:val="Intense Emphasis"/>
    <w:basedOn w:val="a0"/>
    <w:uiPriority w:val="21"/>
    <w:qFormat/>
    <w:rsid w:val="00F74A59"/>
    <w:rPr>
      <w:i/>
      <w:iCs/>
      <w:color w:val="365F91" w:themeColor="accent1" w:themeShade="BF"/>
    </w:rPr>
  </w:style>
  <w:style w:type="paragraph" w:styleId="aff3">
    <w:name w:val="Intense Quote"/>
    <w:basedOn w:val="a"/>
    <w:next w:val="a"/>
    <w:link w:val="aff4"/>
    <w:uiPriority w:val="30"/>
    <w:qFormat/>
    <w:rsid w:val="00F74A59"/>
    <w:pPr>
      <w:pBdr>
        <w:top w:val="single" w:sz="4" w:space="10" w:color="365F91" w:themeColor="accent1" w:themeShade="BF"/>
        <w:bottom w:val="single" w:sz="4" w:space="10" w:color="365F91" w:themeColor="accent1" w:themeShade="BF"/>
      </w:pBdr>
      <w:spacing w:before="360" w:after="360"/>
      <w:ind w:left="864" w:right="864"/>
      <w:jc w:val="center"/>
    </w:pPr>
    <w:rPr>
      <w:rFonts w:eastAsiaTheme="minorEastAsia"/>
      <w:i/>
      <w:iCs/>
      <w:color w:val="365F91" w:themeColor="accent1" w:themeShade="BF"/>
      <w:lang w:eastAsia="ru-RU"/>
    </w:rPr>
  </w:style>
  <w:style w:type="character" w:customStyle="1" w:styleId="aff4">
    <w:name w:val="Выделенная цитата Знак"/>
    <w:basedOn w:val="a0"/>
    <w:link w:val="aff3"/>
    <w:uiPriority w:val="30"/>
    <w:rsid w:val="00F74A59"/>
    <w:rPr>
      <w:rFonts w:eastAsiaTheme="minorEastAsia"/>
      <w:i/>
      <w:iCs/>
      <w:color w:val="365F91" w:themeColor="accent1" w:themeShade="BF"/>
      <w:sz w:val="22"/>
      <w:szCs w:val="22"/>
      <w:lang w:val="ru-RU" w:eastAsia="ru-RU"/>
    </w:rPr>
  </w:style>
  <w:style w:type="character" w:styleId="aff5">
    <w:name w:val="Intense Reference"/>
    <w:basedOn w:val="a0"/>
    <w:uiPriority w:val="32"/>
    <w:qFormat/>
    <w:rsid w:val="00F74A59"/>
    <w:rPr>
      <w:b/>
      <w:bCs/>
      <w:smallCaps/>
      <w:color w:val="365F91" w:themeColor="accent1" w:themeShade="BF"/>
      <w:spacing w:val="5"/>
    </w:rPr>
  </w:style>
  <w:style w:type="paragraph" w:customStyle="1" w:styleId="1c">
    <w:name w:val="Обычный1"/>
    <w:rsid w:val="00F74A59"/>
    <w:pPr>
      <w:spacing w:after="200" w:line="276" w:lineRule="auto"/>
    </w:pPr>
    <w:rPr>
      <w:rFonts w:ascii="Calibri" w:eastAsia="Calibri" w:hAnsi="Calibri" w:cs="Calibri"/>
      <w:sz w:val="22"/>
      <w:szCs w:val="22"/>
      <w:lang w:val="ru-RU" w:eastAsia="ru-RU"/>
    </w:rPr>
  </w:style>
  <w:style w:type="character" w:customStyle="1" w:styleId="1d">
    <w:name w:val="Неразрешенное упоминание1"/>
    <w:basedOn w:val="a0"/>
    <w:uiPriority w:val="99"/>
    <w:semiHidden/>
    <w:unhideWhenUsed/>
    <w:rsid w:val="00F74A59"/>
    <w:rPr>
      <w:color w:val="605E5C"/>
      <w:shd w:val="clear" w:color="auto" w:fill="E1DFDD"/>
    </w:rPr>
  </w:style>
  <w:style w:type="table" w:customStyle="1" w:styleId="33">
    <w:name w:val="Сетка таблицы3"/>
    <w:basedOn w:val="a1"/>
    <w:rsid w:val="00163A1D"/>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4"/>
    <w:uiPriority w:val="59"/>
    <w:qFormat/>
    <w:rsid w:val="00163A1D"/>
    <w:rPr>
      <w:rFonts w:ascii="Calibri" w:eastAsia="Calibri" w:hAnsi="Calibri" w:cs="Calibri"/>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923434"/>
  </w:style>
  <w:style w:type="table" w:customStyle="1" w:styleId="41">
    <w:name w:val="Сетка таблицы4"/>
    <w:basedOn w:val="a1"/>
    <w:next w:val="af4"/>
    <w:uiPriority w:val="59"/>
    <w:qFormat/>
    <w:rsid w:val="00923434"/>
    <w:rPr>
      <w:rFonts w:ascii="Calibri" w:eastAsia="Calibri" w:hAnsi="Calibri" w:cs="Calibri"/>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uiPriority w:val="59"/>
    <w:qFormat/>
    <w:rsid w:val="00923434"/>
    <w:rPr>
      <w:rFonts w:ascii="Cambria" w:eastAsia="MS Mincho" w:hAnsi="Cambria" w:cs="Times New Roman"/>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Неразрешенное упоминание2"/>
    <w:basedOn w:val="a0"/>
    <w:uiPriority w:val="99"/>
    <w:semiHidden/>
    <w:unhideWhenUsed/>
    <w:rsid w:val="00B977F6"/>
    <w:rPr>
      <w:color w:val="605E5C"/>
      <w:shd w:val="clear" w:color="auto" w:fill="E1DFDD"/>
    </w:rPr>
  </w:style>
  <w:style w:type="table" w:customStyle="1" w:styleId="51">
    <w:name w:val="Сетка таблицы5"/>
    <w:basedOn w:val="a1"/>
    <w:next w:val="af4"/>
    <w:uiPriority w:val="59"/>
    <w:qFormat/>
    <w:rsid w:val="004472A6"/>
    <w:rPr>
      <w:rFonts w:ascii="Calibri" w:eastAsia="Calibri" w:hAnsi="Calibri" w:cs="Calibri"/>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qFormat/>
    <w:rsid w:val="004472A6"/>
    <w:rPr>
      <w:rFonts w:ascii="Cambria" w:eastAsia="MS Mincho" w:hAnsi="Cambria" w:cs="Times New Roman"/>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4"/>
    <w:uiPriority w:val="59"/>
    <w:qFormat/>
    <w:rsid w:val="005F368F"/>
    <w:rPr>
      <w:rFonts w:ascii="Calibri" w:eastAsia="Calibri" w:hAnsi="Calibri" w:cs="Calibri"/>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4"/>
    <w:uiPriority w:val="59"/>
    <w:qFormat/>
    <w:rsid w:val="00A777D3"/>
    <w:rPr>
      <w:rFonts w:ascii="Calibri" w:eastAsia="Calibri" w:hAnsi="Calibri" w:cs="Calibri"/>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rive.google.com/file/d/1CsDyyt2E7T11n4JxxMytS1JNhC9JZmtq/view?usp=sharing" TargetMode="External"/><Relationship Id="rId21" Type="http://schemas.openxmlformats.org/officeDocument/2006/relationships/hyperlink" Target="https://drive.google.com/file/d/1uMiGQO0sAYsLKjxFTOcq7PdH54tBWk-t/view?usp=sharing" TargetMode="External"/><Relationship Id="rId42" Type="http://schemas.openxmlformats.org/officeDocument/2006/relationships/hyperlink" Target="https://drive.google.com/file/d/1ENzIm7Fv8iU9OLD_ug_4VEAO6mgyEFFc/view?usp=sharing" TargetMode="External"/><Relationship Id="rId63" Type="http://schemas.openxmlformats.org/officeDocument/2006/relationships/hyperlink" Target="https://drive.google.com/file/d/15hhd1MNe-E25MplBqMak1D3qx-lZWwdZ/view?usp=sharing" TargetMode="External"/><Relationship Id="rId84" Type="http://schemas.openxmlformats.org/officeDocument/2006/relationships/hyperlink" Target="https://drive.google.com/file/d/1vIXHCrJlB5RuKfjjPa6TQjZzmKJz5i0j/view?usp=sharing" TargetMode="External"/><Relationship Id="rId138" Type="http://schemas.openxmlformats.org/officeDocument/2006/relationships/hyperlink" Target="https://drive.google.com/file/d/1usHmOUcoIxi-fbdETYv7ZJsXy55rZ8DQ/view?usp=sharing" TargetMode="External"/><Relationship Id="rId159" Type="http://schemas.openxmlformats.org/officeDocument/2006/relationships/hyperlink" Target="https://drive.google.com/file/d/1S2sEsCqlaWkJsgz_4XXQ9r78vIdilDFN/view?usp=sharing" TargetMode="External"/><Relationship Id="rId170" Type="http://schemas.openxmlformats.org/officeDocument/2006/relationships/hyperlink" Target="https://drive.google.com/file/d/1fwGM9D4ek9iZilyVNfBjbWn4J8eWjwYO/view?usp=sharing" TargetMode="External"/><Relationship Id="rId191" Type="http://schemas.openxmlformats.org/officeDocument/2006/relationships/hyperlink" Target="https://www.instagram.com/p/CxKx3kTM3HR/?igsh=NWJjNnM5bmd3dHI0" TargetMode="External"/><Relationship Id="rId205" Type="http://schemas.openxmlformats.org/officeDocument/2006/relationships/hyperlink" Target="https://www.instagram.com/p/DBgb12NMVrk/?igsh=MTZjaWhtbDI3MTdhNQ==" TargetMode="External"/><Relationship Id="rId226" Type="http://schemas.openxmlformats.org/officeDocument/2006/relationships/image" Target="media/image7.png"/><Relationship Id="rId107" Type="http://schemas.openxmlformats.org/officeDocument/2006/relationships/hyperlink" Target="https://drive.google.com/file/d/1Zp0ej9hbX_85QeguBy0aca1TdD_W1gZy/view?usp=sharing" TargetMode="External"/><Relationship Id="rId11" Type="http://schemas.openxmlformats.org/officeDocument/2006/relationships/image" Target="media/image3.jpeg"/><Relationship Id="rId32" Type="http://schemas.openxmlformats.org/officeDocument/2006/relationships/hyperlink" Target="https://drive.google.com/file/d/1Ax_tNI4so_QDUmcw524rmZnkS3fJf8Vy/view?usp=sharing" TargetMode="External"/><Relationship Id="rId53" Type="http://schemas.openxmlformats.org/officeDocument/2006/relationships/hyperlink" Target="https://drive.google.com/file/d/1uL-oP1wLFJsfZIfRX5XwbX9YuHKa2e6w/view?usp=sharing" TargetMode="External"/><Relationship Id="rId74" Type="http://schemas.openxmlformats.org/officeDocument/2006/relationships/hyperlink" Target="https://drive.google.com/file/d/1olgbgZTim6A5rl6ZZuuoMw_fMislUO-g/view?usp=sharing" TargetMode="External"/><Relationship Id="rId128" Type="http://schemas.openxmlformats.org/officeDocument/2006/relationships/hyperlink" Target="https://drive.google.com/file/d/1AxpytHaC2zQpscitrsbaAZ_CW1Q-er-n/view?usp=sharing" TargetMode="External"/><Relationship Id="rId149" Type="http://schemas.openxmlformats.org/officeDocument/2006/relationships/hyperlink" Target="https://drive.google.com/file/d/1K133KQMar2IUvThgcTE0iFrvjE0VcavT/view?usp=sharing" TargetMode="External"/><Relationship Id="rId5" Type="http://schemas.openxmlformats.org/officeDocument/2006/relationships/webSettings" Target="webSettings.xml"/><Relationship Id="rId95" Type="http://schemas.openxmlformats.org/officeDocument/2006/relationships/hyperlink" Target="https://drive.google.com/file/d/1TiN4IkIB2xAfKukTEOHZdd5F8blBh_hR/view?usp=sharing" TargetMode="External"/><Relationship Id="rId160" Type="http://schemas.openxmlformats.org/officeDocument/2006/relationships/hyperlink" Target="https://drive.google.com/file/d/1SfXpJkkXbuLKyLoGIucaVcrIyDMLvB0_/view?usp=sharing" TargetMode="External"/><Relationship Id="rId181" Type="http://schemas.openxmlformats.org/officeDocument/2006/relationships/hyperlink" Target="https://drive.google.com/file/d/1PSkISCzaCDyQvao9AMLvPCznCnxP3dF6/view?usp=sharing" TargetMode="External"/><Relationship Id="rId216" Type="http://schemas.openxmlformats.org/officeDocument/2006/relationships/hyperlink" Target="https://www.instagram.com/p/DG0Hlh7MAnr/?igsh=MXgyMndhMmJucnRxNA==" TargetMode="External"/><Relationship Id="rId22" Type="http://schemas.openxmlformats.org/officeDocument/2006/relationships/hyperlink" Target="https://drive.google.com/file/d/1SPU2tXq8ZqPcukcAuk_JZxx-XDYqnYtG/view?usp=sharing" TargetMode="External"/><Relationship Id="rId43" Type="http://schemas.openxmlformats.org/officeDocument/2006/relationships/hyperlink" Target="https://drive.google.com/file/d/1b3nWk_dhVFRlSwt19IACpyS2lq5slp0-/view?usp=sharing" TargetMode="External"/><Relationship Id="rId64" Type="http://schemas.openxmlformats.org/officeDocument/2006/relationships/hyperlink" Target="https://drive.google.com/file/d/1Z_Wq_n8DQFLf2pXJTlkYAAupN_WaY-4D/view?usp=sharing" TargetMode="External"/><Relationship Id="rId118" Type="http://schemas.openxmlformats.org/officeDocument/2006/relationships/hyperlink" Target="https://drive.google.com/file/d/1WzG02PXJldjOVWE7kTdRi-VcdFf8Br7c/view?usp=sharing" TargetMode="External"/><Relationship Id="rId139" Type="http://schemas.openxmlformats.org/officeDocument/2006/relationships/hyperlink" Target="https://drive.google.com/file/d/1a8CH02mWoZG53o5wiophlzxg4iAF0ZGi/view?usp=sharing" TargetMode="External"/><Relationship Id="rId85" Type="http://schemas.openxmlformats.org/officeDocument/2006/relationships/hyperlink" Target="https://drive.google.com/file/d/1kRWTnBvZothP00T8wrSVErpRHwPD9V_X/view?usp=sharing" TargetMode="External"/><Relationship Id="rId150" Type="http://schemas.openxmlformats.org/officeDocument/2006/relationships/hyperlink" Target="https://drive.google.com/file/d/13xFW6smQpwRWcE-PFRBfZCQXdcvbNa/view?usp=sharing" TargetMode="External"/><Relationship Id="rId171" Type="http://schemas.openxmlformats.org/officeDocument/2006/relationships/hyperlink" Target="https://drive.google.com/fil/d/1xSs9TqlEf5en9AVdT-2bGylYyjIxaFSD/view?usp=sharing" TargetMode="External"/><Relationship Id="rId192" Type="http://schemas.openxmlformats.org/officeDocument/2006/relationships/hyperlink" Target="https://www.instagram.com/p/CzpcTuMNleG/?igsh=MXRvZ3Biajd0NjRtcw==" TargetMode="External"/><Relationship Id="rId206" Type="http://schemas.openxmlformats.org/officeDocument/2006/relationships/hyperlink" Target="https://www.instagram.com/p/DBvMOM9sg84/?img_index=5&amp;igsh=MXA1bWhmeHA5dHFqeQ==" TargetMode="External"/><Relationship Id="rId227" Type="http://schemas.openxmlformats.org/officeDocument/2006/relationships/image" Target="media/image8.png"/><Relationship Id="rId12" Type="http://schemas.openxmlformats.org/officeDocument/2006/relationships/hyperlink" Target="https://drive.google.com/file/d/1wyhy9lhwl0iXRf_YSrm0tBCn7YPYR7iE/view?usp=sharing" TargetMode="External"/><Relationship Id="rId33" Type="http://schemas.openxmlformats.org/officeDocument/2006/relationships/hyperlink" Target="https://drive.google.com/file/d/1jmQDTRy6HQzQVt4uKnM3Lfq05jKVq41o/view?usp=sharing" TargetMode="External"/><Relationship Id="rId108" Type="http://schemas.openxmlformats.org/officeDocument/2006/relationships/hyperlink" Target="https://drive.google.com/file/d/1d5aBCnz8cur92zmKbQbYkBj8drawd_47/view?usp=sharing" TargetMode="External"/><Relationship Id="rId129" Type="http://schemas.openxmlformats.org/officeDocument/2006/relationships/hyperlink" Target="https://drive.google.com/file/d/1mzksOS3PMQo9tGzj7iGF6WnGGzRY3tlE/view?usp=sharing" TargetMode="External"/><Relationship Id="rId54" Type="http://schemas.openxmlformats.org/officeDocument/2006/relationships/hyperlink" Target="https://drive.google.com/file/d/1ogsx9aXWGph8YOlSeM8gVpY_g96EnJwo/view?usp=sharing" TargetMode="External"/><Relationship Id="rId75" Type="http://schemas.openxmlformats.org/officeDocument/2006/relationships/hyperlink" Target="https://drive.google.com/file/d/1iHIt8u6UZiLEzI04ChevTxADnvVCoU5l/view?usp=sharing" TargetMode="External"/><Relationship Id="rId96" Type="http://schemas.openxmlformats.org/officeDocument/2006/relationships/hyperlink" Target="https://drive.google.com/file/d/1OFVxGCUc4m7e3xgwUpbkM2ShGIacunwV/view?usp=sharing" TargetMode="External"/><Relationship Id="rId140" Type="http://schemas.openxmlformats.org/officeDocument/2006/relationships/hyperlink" Target="https://drive.google.com/file/d/1A9pTics4-in5Ww93KzHpexOr0ZGD9hMr/view?usp=sharing" TargetMode="External"/><Relationship Id="rId161" Type="http://schemas.openxmlformats.org/officeDocument/2006/relationships/hyperlink" Target="https://drive.google.com/file/d/1JUVO45kX5UAAip2H6wcgKb3Q6ehiCx96/view?usp=sharing" TargetMode="External"/><Relationship Id="rId182" Type="http://schemas.openxmlformats.org/officeDocument/2006/relationships/hyperlink" Target="https://drive.google.com/file/d/14t-nouX9UY-LbigAPcPrYngCyoujKqV7/view?usp=sharing" TargetMode="External"/><Relationship Id="rId217" Type="http://schemas.openxmlformats.org/officeDocument/2006/relationships/hyperlink" Target="https://www.instagram.com/p/DHFDcQEIzbY/?igsh=MWp5b200MXRndXY3Yg==" TargetMode="External"/><Relationship Id="rId6" Type="http://schemas.openxmlformats.org/officeDocument/2006/relationships/footnotes" Target="footnotes.xml"/><Relationship Id="rId23" Type="http://schemas.openxmlformats.org/officeDocument/2006/relationships/hyperlink" Target="https://drive.google.com/file/d/1YybSCV93fQ2WKl41tQfxJSfXaZ_dMJ-i/view?usp=sharing" TargetMode="External"/><Relationship Id="rId119" Type="http://schemas.openxmlformats.org/officeDocument/2006/relationships/hyperlink" Target="https://drive.google.com/file/d/1k5OcFpGlALNAzjJkS9Bu_mOrl5o4p5hs/view?usp=sharing" TargetMode="External"/><Relationship Id="rId44" Type="http://schemas.openxmlformats.org/officeDocument/2006/relationships/hyperlink" Target="https://drive.google.com/file/d/1uuVjZy_foRo1XfWcJKXznnoNuSnh-L9E/view?usp=sharing" TargetMode="External"/><Relationship Id="rId65" Type="http://schemas.openxmlformats.org/officeDocument/2006/relationships/hyperlink" Target="https://drive.google.com/file/d/1JAqxXHg6pPL0Q7pdlI-CjyBJ7yCiVC4w/view?usp=sharing" TargetMode="External"/><Relationship Id="rId86" Type="http://schemas.openxmlformats.org/officeDocument/2006/relationships/hyperlink" Target="https://drive.google.com/file/d/1VW-1lymv3jdV-83xTsBAp2yZtF5KW-dP/view?usp=sharing" TargetMode="External"/><Relationship Id="rId130" Type="http://schemas.openxmlformats.org/officeDocument/2006/relationships/hyperlink" Target="https://drive.google.com/file/d/1mzksOS3PMQo9tGzj7iGF6WnGGzRY3tlE/view?usp=sharing" TargetMode="External"/><Relationship Id="rId151" Type="http://schemas.openxmlformats.org/officeDocument/2006/relationships/hyperlink" Target="https://drive.google.com/file/d/1j1wwUTs7XoBbo9-9plTbEW1H7lYOSo9/view?usp=sharing" TargetMode="External"/><Relationship Id="rId172" Type="http://schemas.openxmlformats.org/officeDocument/2006/relationships/hyperlink" Target="https://drive.google.com/file//1c-Lh-z5W2sghx2jMlen3YXEFUcNvncTs/view?usp=sharing" TargetMode="External"/><Relationship Id="rId193" Type="http://schemas.openxmlformats.org/officeDocument/2006/relationships/hyperlink" Target="https://www.instagram.com/p/C03xNfmsr8X/?igsh=MWUwZDQ4MWM0YnVmOQ==" TargetMode="External"/><Relationship Id="rId207" Type="http://schemas.openxmlformats.org/officeDocument/2006/relationships/hyperlink" Target="https://www.instagram.com/p/DGDySh6MxtU/?img_index=1&amp;igsh=MjlwYjN1ZnB3dnR1" TargetMode="External"/><Relationship Id="rId228" Type="http://schemas.openxmlformats.org/officeDocument/2006/relationships/image" Target="media/image9.png"/><Relationship Id="rId13" Type="http://schemas.openxmlformats.org/officeDocument/2006/relationships/hyperlink" Target="https://drive.google.com/file/d/12UbbFbqUar1TaCqgTEpB8AoCiJM_5sZI/view?usp=sharing" TargetMode="External"/><Relationship Id="rId109" Type="http://schemas.openxmlformats.org/officeDocument/2006/relationships/hyperlink" Target="https://drive.google.com/file/d/1JCFlYLvERFnxbLjmDS-x1zSTUXOal2lJ/view?usp=sharing" TargetMode="External"/><Relationship Id="rId34" Type="http://schemas.openxmlformats.org/officeDocument/2006/relationships/diagramData" Target="diagrams/data1.xml"/><Relationship Id="rId55" Type="http://schemas.openxmlformats.org/officeDocument/2006/relationships/hyperlink" Target="https://drive.google.com/file/d/1keaDS7zFGhWRGxIqFAaBu0AvPWIgrKeU/view?usp=sharing%20%202015" TargetMode="External"/><Relationship Id="rId76" Type="http://schemas.openxmlformats.org/officeDocument/2006/relationships/hyperlink" Target="https://drive.google.com/file/d/14fmPv-xHovtNxSYRFxpIy3cjsp7hLtu6/view?usp=sharing" TargetMode="External"/><Relationship Id="rId97" Type="http://schemas.openxmlformats.org/officeDocument/2006/relationships/hyperlink" Target="https://drive.google.com/file/d/1SPU2tXq8ZqPcukcAuk_JZxx-XDYqnYtG/view?usp=sharing" TargetMode="External"/><Relationship Id="rId120" Type="http://schemas.openxmlformats.org/officeDocument/2006/relationships/hyperlink" Target="https://drive.google.com/file/d/1j1wMwUTs7XoBbo9-9plTbEW1H7lYOSo9/view?usp=sharing" TargetMode="External"/><Relationship Id="rId141" Type="http://schemas.openxmlformats.org/officeDocument/2006/relationships/hyperlink" Target="https://drive.google.com/file/d/1lD-2gXLYcgCoqzrIIH53ZdfTeJnaG7Gw/view?usp=sharing" TargetMode="External"/><Relationship Id="rId7" Type="http://schemas.openxmlformats.org/officeDocument/2006/relationships/endnotes" Target="endnotes.xml"/><Relationship Id="rId162" Type="http://schemas.openxmlformats.org/officeDocument/2006/relationships/hyperlink" Target="https://drive.google.com/file/d/17Kgl83P1WiDFGGwYDLfIVi4zQcrh41oZ/view?usp=sharing" TargetMode="External"/><Relationship Id="rId183" Type="http://schemas.openxmlformats.org/officeDocument/2006/relationships/hyperlink" Target="https://drive.google.com/file/d/11aD_QNdA4CaHnDvX-TY8Zcce8pBloEqE/view?usp=sharing" TargetMode="External"/><Relationship Id="rId218" Type="http://schemas.openxmlformats.org/officeDocument/2006/relationships/hyperlink" Target="https://www.instagram.com/p/DHu-7Yes3sr/?igsh=MXZwNW5zZnc2b3d2ZQ==" TargetMode="External"/><Relationship Id="rId24" Type="http://schemas.openxmlformats.org/officeDocument/2006/relationships/hyperlink" Target="https://drive.google.com/file/d/1yMpwc89zDcLa5VC1XhumO8yUXPMJNg08/view?usp=sharing" TargetMode="External"/><Relationship Id="rId45" Type="http://schemas.openxmlformats.org/officeDocument/2006/relationships/hyperlink" Target="https://drive.google.com/file/d/1AiVXp2r_hd3oddS2vK-OQG60CHaKgFL8/view?usp=sharing" TargetMode="External"/><Relationship Id="rId66" Type="http://schemas.openxmlformats.org/officeDocument/2006/relationships/hyperlink" Target="https://drive.google.com/file/d/1SEfsjPq-vP8HPltoAbmZtHd2Gldvh5kY/view?usp=sharing" TargetMode="External"/><Relationship Id="rId87" Type="http://schemas.openxmlformats.org/officeDocument/2006/relationships/hyperlink" Target="https://drive.google.com/file/d/1yMpwc89zDcLa5VC1XhumO8yUXPMJNg08/view?usp=sharing" TargetMode="External"/><Relationship Id="rId110" Type="http://schemas.openxmlformats.org/officeDocument/2006/relationships/hyperlink" Target="https://drive.google.com/file/d/1zk2BsqmpP5mN5q6qv6qCWE2cpZvaaOPJ/view?usp=sharing" TargetMode="External"/><Relationship Id="rId131" Type="http://schemas.openxmlformats.org/officeDocument/2006/relationships/hyperlink" Target="https://drive.google.com/file/d/1-5zqssDxw2GapQIvc8I9R1IL0YzYaxuA/view?usp=sharing" TargetMode="External"/><Relationship Id="rId152" Type="http://schemas.openxmlformats.org/officeDocument/2006/relationships/hyperlink" Target="https://drive.google.com/file/d/1a8CH02mWoZG53o5wiophlzxg4iAF0ZGi/view?usp=sharing" TargetMode="External"/><Relationship Id="rId173" Type="http://schemas.openxmlformats.org/officeDocument/2006/relationships/hyperlink" Target="https://drive.google.com/file/d/1fwGM9D4ek9iZilyVNfBjbWn4J8eWjwYO/view?usp=sharing" TargetMode="External"/><Relationship Id="rId194" Type="http://schemas.openxmlformats.org/officeDocument/2006/relationships/hyperlink" Target="https://www.instagram.com/p/C13mtRetA20/?igsh=MWZwZ2Q2NnE4cHUxeg==" TargetMode="External"/><Relationship Id="rId208" Type="http://schemas.openxmlformats.org/officeDocument/2006/relationships/hyperlink" Target="https://www.instagram.com/reel/DGDzPXxMofk/?igsh=MWUycHVlNG8wdGtuMg==" TargetMode="External"/><Relationship Id="rId229" Type="http://schemas.openxmlformats.org/officeDocument/2006/relationships/image" Target="media/image10.png"/><Relationship Id="rId14" Type="http://schemas.openxmlformats.org/officeDocument/2006/relationships/hyperlink" Target="mailto:sh6_toktar@mail.ru" TargetMode="External"/><Relationship Id="rId35" Type="http://schemas.openxmlformats.org/officeDocument/2006/relationships/diagramLayout" Target="diagrams/layout1.xml"/><Relationship Id="rId56" Type="http://schemas.openxmlformats.org/officeDocument/2006/relationships/hyperlink" Target="https://drive.google.com/file/d/1C3qpCb4WDdu0W4yuUnIJaDDfdBrkz5KL/view?usp=sharing" TargetMode="External"/><Relationship Id="rId77" Type="http://schemas.openxmlformats.org/officeDocument/2006/relationships/hyperlink" Target="https://drive.google.com/file/d/1v1yfOj8WYRxzzOMTecf_V11qWmn21PcY/view?usp=sharing" TargetMode="External"/><Relationship Id="rId100" Type="http://schemas.openxmlformats.org/officeDocument/2006/relationships/hyperlink" Target="https://drive.google.com/file/d/1YybSCV93fQ2WKl41tQfxJSfXaZ_dMJ-i/view?usp=sharing" TargetMode="External"/><Relationship Id="rId8" Type="http://schemas.openxmlformats.org/officeDocument/2006/relationships/footer" Target="footer1.xml"/><Relationship Id="rId98" Type="http://schemas.openxmlformats.org/officeDocument/2006/relationships/hyperlink" Target="https://adilet.zan.kz/kaz/docs/V1700015131" TargetMode="External"/><Relationship Id="rId121" Type="http://schemas.openxmlformats.org/officeDocument/2006/relationships/hyperlink" Target="https://drive.google.com/file/d/1RjUlNK1oFQlJpMeH4V_gfLlsR2N5-qHf/view?usp=sharing" TargetMode="External"/><Relationship Id="rId142" Type="http://schemas.openxmlformats.org/officeDocument/2006/relationships/hyperlink" Target="https://drive.google.com/file/d/1W7Ez6C_s3DRhDjKA91hfzNFg6KNSkK64/view?usp=sharing" TargetMode="External"/><Relationship Id="rId163" Type="http://schemas.openxmlformats.org/officeDocument/2006/relationships/hyperlink" Target="https://drive.google.com/file/d/1AY3R0pp9nSB2GtWUnxihzVFn977397ia/view?usp=sharing" TargetMode="External"/><Relationship Id="rId184" Type="http://schemas.openxmlformats.org/officeDocument/2006/relationships/hyperlink" Target="https://drive.google.com/file/d/1Lizp6tE5d0j6SvvsQ1KQMmB-CH8nLYgz/view?usp=sharing" TargetMode="External"/><Relationship Id="rId219" Type="http://schemas.openxmlformats.org/officeDocument/2006/relationships/hyperlink" Target="https://www.instagram.com/reel/DIRuly1MvCC/?igsh=aDA4YXUwd20wdDF2" TargetMode="External"/><Relationship Id="rId230" Type="http://schemas.openxmlformats.org/officeDocument/2006/relationships/image" Target="media/image11.png"/><Relationship Id="rId25" Type="http://schemas.openxmlformats.org/officeDocument/2006/relationships/hyperlink" Target="https://drive.google.com/file/d/1OoCWRODJ-6Mcl6F1CVjbvDUaQk1KfJ5w/view?usp=sharing" TargetMode="External"/><Relationship Id="rId46" Type="http://schemas.openxmlformats.org/officeDocument/2006/relationships/hyperlink" Target="https://drive.google.com/file/d/1FsuNJ9rPl6w3AVmhOHPg_HmrR86yj9As/view?usp=sharing" TargetMode="External"/><Relationship Id="rId67" Type="http://schemas.openxmlformats.org/officeDocument/2006/relationships/hyperlink" Target="https://drive.google.com/file/d/1st1_0xGpdaDfYqz8w5FtGb7ey_Rgcy6u/view?usp=sharing" TargetMode="External"/><Relationship Id="rId116" Type="http://schemas.openxmlformats.org/officeDocument/2006/relationships/hyperlink" Target="https://drive.google.com/file/d/17YcEjEOx_nFZduX49svot3lCT8vR0ymr/view?usp=sharing" TargetMode="External"/><Relationship Id="rId137" Type="http://schemas.openxmlformats.org/officeDocument/2006/relationships/hyperlink" Target="https://drive.google.com/file/d/1MxuasmEaNSNp8UcNswRLiukKURFOESBP/view?usp=sharing" TargetMode="External"/><Relationship Id="rId158" Type="http://schemas.openxmlformats.org/officeDocument/2006/relationships/hyperlink" Target="https://drive.google.com/file/d/18_H0iT3wb-UNy8vunRy4UWo2O1ItF9PQ/view?usp=sharing" TargetMode="External"/><Relationship Id="rId20" Type="http://schemas.openxmlformats.org/officeDocument/2006/relationships/hyperlink" Target="https://drive.google.com/file/d/1KETtCLxLTxwYeZrftQdjCmWUboCBVUvB/view?usp=sharing" TargetMode="External"/><Relationship Id="rId41" Type="http://schemas.openxmlformats.org/officeDocument/2006/relationships/hyperlink" Target="https://drive.google.com/file/d/1UHZoCbtCurTWu8ChwYhgOJG6Tpvhx5Ps/view?usp=sharing" TargetMode="External"/><Relationship Id="rId62" Type="http://schemas.openxmlformats.org/officeDocument/2006/relationships/hyperlink" Target="https://drive.google.com/file/d/1-c7dgZXc2CjiKZ9SHrBEST1sCMds6P3h/view?usp=sharing" TargetMode="External"/><Relationship Id="rId83" Type="http://schemas.openxmlformats.org/officeDocument/2006/relationships/hyperlink" Target="https://drive.google.com/file/d/1M8z-OSoqEzxMu5iGufuRsp6oHuuaIono/view?usp=sharing" TargetMode="External"/><Relationship Id="rId88" Type="http://schemas.openxmlformats.org/officeDocument/2006/relationships/hyperlink" Target="https://drive.google.com/file/d/1tRqAsBxTGubK2SEOt7nUNvv-CEgbHo4R/view?usp=sharing" TargetMode="External"/><Relationship Id="rId111" Type="http://schemas.openxmlformats.org/officeDocument/2006/relationships/hyperlink" Target="https://drive.google.com/file/d/16Z61Mk6rlJKGmnvxoPk9oa6vHQ5B2T55/view?usp=sharing" TargetMode="External"/><Relationship Id="rId132" Type="http://schemas.openxmlformats.org/officeDocument/2006/relationships/hyperlink" Target="https://drive.google.com/file/d/1-5zqssDxw2GapQIvc8I9R1IL0YzYaxuA/view?usp=sharing" TargetMode="External"/><Relationship Id="rId153" Type="http://schemas.openxmlformats.org/officeDocument/2006/relationships/hyperlink" Target="https://drive.google.com/file/d/1RohVKe-2_bB2_C7QEOb6WyhJuxW8er-V/view?usp=sharing" TargetMode="External"/><Relationship Id="rId174" Type="http://schemas.openxmlformats.org/officeDocument/2006/relationships/hyperlink" Target="https://drive.google.com/file/d/18gmFih3gG0VeMiyQsjYxANKfHs8tYrj-/view?usp=sharing" TargetMode="External"/><Relationship Id="rId179" Type="http://schemas.openxmlformats.org/officeDocument/2006/relationships/hyperlink" Target="https://drive.google.com/file/d/1wtV1WViNulVP86bVWpL-NDafbKG3g6xA/view?usp=sharing" TargetMode="External"/><Relationship Id="rId195" Type="http://schemas.openxmlformats.org/officeDocument/2006/relationships/hyperlink" Target="https://www.instagram.com/p/C2RYrS7NhlU/?igsh=MXRldjlpbXc0bGpr" TargetMode="External"/><Relationship Id="rId209" Type="http://schemas.openxmlformats.org/officeDocument/2006/relationships/hyperlink" Target="https://www.instagram.com/reel/DGG0XSGMvEx/?igsh=MWRtaXc1ajZuemtw" TargetMode="External"/><Relationship Id="rId190" Type="http://schemas.openxmlformats.org/officeDocument/2006/relationships/hyperlink" Target="https://www.instagram.com/p/CxJycJyIMCu/?img_index=4&amp;igsh=ZDVxbzA2Y2xleDZ5" TargetMode="External"/><Relationship Id="rId204" Type="http://schemas.openxmlformats.org/officeDocument/2006/relationships/hyperlink" Target="https://www.instagram.com/p/DBTTes9MOXD/?img_index=1&amp;igsh=MW5mcTA0bjlyaGZoaA==" TargetMode="External"/><Relationship Id="rId220" Type="http://schemas.openxmlformats.org/officeDocument/2006/relationships/hyperlink" Target="https://www.instagram.com/p/DIgQAIYMb_2/?igsh=MTNjZXNjc2s3YmVueg==" TargetMode="External"/><Relationship Id="rId225" Type="http://schemas.openxmlformats.org/officeDocument/2006/relationships/hyperlink" Target="https://www.instagram.com/p/DOY5uZMDQYn/?igsh=cXVzaWdlMThtaTll" TargetMode="External"/><Relationship Id="rId15" Type="http://schemas.openxmlformats.org/officeDocument/2006/relationships/hyperlink" Target="http://toktarmektep6.edu.kz/" TargetMode="External"/><Relationship Id="rId36" Type="http://schemas.openxmlformats.org/officeDocument/2006/relationships/diagramQuickStyle" Target="diagrams/quickStyle1.xml"/><Relationship Id="rId57" Type="http://schemas.openxmlformats.org/officeDocument/2006/relationships/hyperlink" Target="https://drive.google.com/file/d/1UQNjwZtfg93tnOcXBLQuL6l6_NYbUv8T/view?usp=sharing" TargetMode="External"/><Relationship Id="rId106" Type="http://schemas.openxmlformats.org/officeDocument/2006/relationships/hyperlink" Target="https://drive.google.com/file/d/1R-Z5fPdtrMrVu6M-TyTUm-zcQjDl8pPE/view?usp=sharing" TargetMode="External"/><Relationship Id="rId127" Type="http://schemas.openxmlformats.org/officeDocument/2006/relationships/hyperlink" Target="https://drive.google.com/file/d/1FT0HiVUhDwEVZ1jM3i-mpt3doTWlT1ds/view?usp=sharing" TargetMode="External"/><Relationship Id="rId10" Type="http://schemas.openxmlformats.org/officeDocument/2006/relationships/image" Target="media/image2.jpeg"/><Relationship Id="rId31" Type="http://schemas.openxmlformats.org/officeDocument/2006/relationships/hyperlink" Target="https://drive.google.com/file/d/1V1zN1POsUMrJhcROOZsCDJmzq7qaJCTR/view?usp=sharing" TargetMode="External"/><Relationship Id="rId52" Type="http://schemas.openxmlformats.org/officeDocument/2006/relationships/hyperlink" Target="https://drive.google.com/file/d/1gbTQPSbVW12v4Bx_s5W6xOSnod4t2PIj/view?usp=sharing" TargetMode="External"/><Relationship Id="rId73" Type="http://schemas.openxmlformats.org/officeDocument/2006/relationships/hyperlink" Target="https://drive.google.com/file/d/1WaX6U_MJOwxtTTuxfZwXqqniRoRNxl0a/view?usp=sharing" TargetMode="External"/><Relationship Id="rId78" Type="http://schemas.openxmlformats.org/officeDocument/2006/relationships/hyperlink" Target="https://drive.google.com/file/d/1V0CfRxy5VfQ1RhQowK6qq-4uakH9bBy7/view?usp=sharing" TargetMode="External"/><Relationship Id="rId94" Type="http://schemas.openxmlformats.org/officeDocument/2006/relationships/hyperlink" Target="https://drive.google.com/file/d/155Bh0nrUjURVfA9UEhLMsG6GNcya9D73/view?usp=sharing" TargetMode="External"/><Relationship Id="rId99" Type="http://schemas.openxmlformats.org/officeDocument/2006/relationships/hyperlink" Target="https://drive.google.com/file/d/1H6-_4Vb28svIRwYIjRjoCVhs6m9sn0p2/view?usp=sharing" TargetMode="External"/><Relationship Id="rId101" Type="http://schemas.openxmlformats.org/officeDocument/2006/relationships/hyperlink" Target="https://cloud.mail.ru/public/jSbh/5mCXU3QRC" TargetMode="External"/><Relationship Id="rId122" Type="http://schemas.openxmlformats.org/officeDocument/2006/relationships/hyperlink" Target="https://drive.google.com/file/d/1h5eu9-drWTctyZT8p3PiI9LpIuoLzxkp/view?usp=sharing" TargetMode="External"/><Relationship Id="rId143" Type="http://schemas.openxmlformats.org/officeDocument/2006/relationships/hyperlink" Target="https://drive.google.com/file/d/1WIk0TcZ6HLVONWjmKquhPGLuS2ssNTrg/view?usp=sharing" TargetMode="External"/><Relationship Id="rId148" Type="http://schemas.openxmlformats.org/officeDocument/2006/relationships/hyperlink" Target="https://drive.google.com/file/d/1VBF-AXFRA9UHwPCzAGgdlO6KGi9tyXRB/view?usp=sharing" TargetMode="External"/><Relationship Id="rId164" Type="http://schemas.openxmlformats.org/officeDocument/2006/relationships/hyperlink" Target="https://drive.google.com/file/d/1FsavitUgIFAa9lZGmlSKyr0U4eIKEwFG/view?usp=sharing" TargetMode="External"/><Relationship Id="rId169" Type="http://schemas.openxmlformats.org/officeDocument/2006/relationships/hyperlink" Target="https://drive.google.com/file/d/1Hb7mVCQZ_fOJqDC-q1UvMh189iw5zlR4/view?usp=sharing" TargetMode="External"/><Relationship Id="rId185" Type="http://schemas.openxmlformats.org/officeDocument/2006/relationships/hyperlink" Target="https://drive.google.com/file/d/1IV7JStyAYAf56XeRIvW83eXH_vtmToAr/view?usp=sharing" TargetMode="Externa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hyperlink" Target="https://drive.google.com/file/d/1Q8vv7NE_chjQvR5suewIiePkkcBEoyx4/view?usp=sharing" TargetMode="External"/><Relationship Id="rId210" Type="http://schemas.openxmlformats.org/officeDocument/2006/relationships/hyperlink" Target="https://www.instagram.com/p/DGMnSz2IYH_/?igsh=MXhtMDYxZnc4NzFlbg==" TargetMode="External"/><Relationship Id="rId215" Type="http://schemas.openxmlformats.org/officeDocument/2006/relationships/hyperlink" Target="https://www.instagram.com/reel/DGf7JsTMpnE/?igsh=MW4za3M2cnkyb2F5cQ==" TargetMode="External"/><Relationship Id="rId26" Type="http://schemas.openxmlformats.org/officeDocument/2006/relationships/hyperlink" Target="https://drive.google.com/file/d/16sO_YzPEknPpTk9W5IFIkLSiC9rT5K7X/view?usp=sharing" TargetMode="External"/><Relationship Id="rId231" Type="http://schemas.openxmlformats.org/officeDocument/2006/relationships/fontTable" Target="fontTable.xml"/><Relationship Id="rId47" Type="http://schemas.openxmlformats.org/officeDocument/2006/relationships/hyperlink" Target="https://drive.google.com/file/d/1t78ydrZ_kEVIIwIY2muhrY7HmCqYyRny/view?usp=sharing" TargetMode="External"/><Relationship Id="rId68" Type="http://schemas.openxmlformats.org/officeDocument/2006/relationships/hyperlink" Target="https://drive.google.com/file/d/1_GoeiOD6vEzfRoq_IEt8AonOyA1320i4/view?usp=sharing" TargetMode="External"/><Relationship Id="rId89" Type="http://schemas.openxmlformats.org/officeDocument/2006/relationships/hyperlink" Target="https://drive.google.com/file/d/1Ax_tNI4so_QDUmcw524rmZnkS3fJf8Vy/view?usp=sharing" TargetMode="External"/><Relationship Id="rId112" Type="http://schemas.openxmlformats.org/officeDocument/2006/relationships/hyperlink" Target="file:///D:\&#1096;&#1072;&#1171;&#1099;&#1085;%20&#1086;&#1088;&#1090;&#1072;&#1083;&#1099;&#1179;%20&#1087;&#1077;&#1076;&#1082;&#1072;&#1076;&#1088;%20&#1090;&#1110;&#1079;&#1110;&#1084;&#1110;.pdf" TargetMode="External"/><Relationship Id="rId133" Type="http://schemas.openxmlformats.org/officeDocument/2006/relationships/hyperlink" Target="https://drive.google.com/file/d/14q0RwA9UXVZLSi8JlmFpyXxeJ1XqwJx_/view?usp=sharing" TargetMode="External"/><Relationship Id="rId154" Type="http://schemas.openxmlformats.org/officeDocument/2006/relationships/hyperlink" Target="https://drive.google.com/file/d/1PLI_4ehPNlpVMo9cK2x0AhbXR-Xp5HIa/view?usp=sharing" TargetMode="External"/><Relationship Id="rId175" Type="http://schemas.openxmlformats.org/officeDocument/2006/relationships/hyperlink" Target="https://drive.google.com/file/d/14Ps86TgoIvfl-U1mnPlmHL4QV3ig8J-9/view?usp=sharing" TargetMode="External"/><Relationship Id="rId196" Type="http://schemas.openxmlformats.org/officeDocument/2006/relationships/hyperlink" Target="https://www.instagram.com/reel/C2UQZjQspEu/?igsh=MTl5eDNkZnV6Ymo4bQ==" TargetMode="External"/><Relationship Id="rId200" Type="http://schemas.openxmlformats.org/officeDocument/2006/relationships/hyperlink" Target="https://www.instagram.com/p/C7QfEcvo6IM/?img_index=1&amp;igsh=emwxNmR5dnpuaGNz" TargetMode="External"/><Relationship Id="rId16" Type="http://schemas.openxmlformats.org/officeDocument/2006/relationships/hyperlink" Target="https://drive.google.com/file/d/1PHhkE46lVFbD9EfBgkXRi5GCxpJk-ExY/view?usp=sharing" TargetMode="External"/><Relationship Id="rId221" Type="http://schemas.openxmlformats.org/officeDocument/2006/relationships/hyperlink" Target="https://www.instagram.com/p/DIy_OMmtMIh/?igsh=MXhnemppazhmdmw1eQ==" TargetMode="External"/><Relationship Id="rId37" Type="http://schemas.openxmlformats.org/officeDocument/2006/relationships/diagramColors" Target="diagrams/colors1.xml"/><Relationship Id="rId58" Type="http://schemas.openxmlformats.org/officeDocument/2006/relationships/hyperlink" Target="https://drive.google.com/file/d/1fhZ4hZJxttNKJrrTIiVfQ4W4Z4bSFpnX/view?usp=sharing" TargetMode="External"/><Relationship Id="rId79" Type="http://schemas.openxmlformats.org/officeDocument/2006/relationships/hyperlink" Target="https://drive.google.com/file/d/1qs-vecGcAY4GCYEKjFC0gCjSojPOUbyQ/view?usp=sharing" TargetMode="External"/><Relationship Id="rId102" Type="http://schemas.openxmlformats.org/officeDocument/2006/relationships/hyperlink" Target="https://drive.google.com/file/d/1VVFmzjXFB-2M4p02VpBUvov3gB5eNsxV/view?usp=sharing" TargetMode="External"/><Relationship Id="rId123" Type="http://schemas.openxmlformats.org/officeDocument/2006/relationships/hyperlink" Target="https://drive.google.com/file/d/10Ng_zJuDg5guPFWXWtnd1d74eEGKjWgO/view?usp=sharing" TargetMode="External"/><Relationship Id="rId144" Type="http://schemas.openxmlformats.org/officeDocument/2006/relationships/hyperlink" Target="https://drive.google.com/file/d/1hTX0-LJT1Mgkwl0nS_Q-6cei1L6bUMfV/view?usp=sharing" TargetMode="External"/><Relationship Id="rId90" Type="http://schemas.openxmlformats.org/officeDocument/2006/relationships/hyperlink" Target="https://drive.google.com/file/d/1WJW5MQTXwOFTunS5fKRb-boYuOeDTHW4/view?usp=sharing" TargetMode="External"/><Relationship Id="rId165" Type="http://schemas.openxmlformats.org/officeDocument/2006/relationships/hyperlink" Target="https://drive.google.com/file/d/1ZbbRmfxfVGll-1uJpkcFKWrNIEX8A11_/view?usp=sharing" TargetMode="External"/><Relationship Id="rId186" Type="http://schemas.openxmlformats.org/officeDocument/2006/relationships/hyperlink" Target="https://drive.google.com/file/d/1Q8vv7NE_chjQvR5suewIiePkkcBEoyx4/view?usp=sharing" TargetMode="External"/><Relationship Id="rId211" Type="http://schemas.openxmlformats.org/officeDocument/2006/relationships/hyperlink" Target="https://www.instagram.com/p/DGNljIBsu8L/?igsh=bHEzemUwNDB4c3lm" TargetMode="External"/><Relationship Id="rId232" Type="http://schemas.openxmlformats.org/officeDocument/2006/relationships/theme" Target="theme/theme1.xml"/><Relationship Id="rId27" Type="http://schemas.openxmlformats.org/officeDocument/2006/relationships/hyperlink" Target="https://drive.google.com/file/d/1wIDLlgbpZ5wTbkSAp0Og8EbMKCISigOO/view?usp=sharing" TargetMode="External"/><Relationship Id="rId48" Type="http://schemas.openxmlformats.org/officeDocument/2006/relationships/hyperlink" Target="https://drive.google.com/file/d/1MTZc-13gO2VqNtq9sSAq9f1ZXy7Bpmav/view?usp=sharing" TargetMode="External"/><Relationship Id="rId69" Type="http://schemas.openxmlformats.org/officeDocument/2006/relationships/chart" Target="charts/chart3.xml"/><Relationship Id="rId113" Type="http://schemas.openxmlformats.org/officeDocument/2006/relationships/hyperlink" Target="https://adilet.zan.kz/kaz/docs/V2000021443" TargetMode="External"/><Relationship Id="rId134" Type="http://schemas.openxmlformats.org/officeDocument/2006/relationships/hyperlink" Target="https://drive.google.com/file/d/14q0RwA9UXVZLSi8JlmFpyXxeJ1XqwJx_/view?usp=sharing" TargetMode="External"/><Relationship Id="rId80" Type="http://schemas.openxmlformats.org/officeDocument/2006/relationships/hyperlink" Target="https://drive.google.com/file/d/1SsaEYRNPtocY1cFc_RstjTmnIh5Owip3/view?usp=sharing" TargetMode="External"/><Relationship Id="rId155" Type="http://schemas.openxmlformats.org/officeDocument/2006/relationships/hyperlink" Target="https://drive.google.com/file/d/1ZQu33eSuimtW_2nD3Bbx_TIvgLR2oV96/view?usp=sharing" TargetMode="External"/><Relationship Id="rId176" Type="http://schemas.openxmlformats.org/officeDocument/2006/relationships/image" Target="media/image4.jpeg"/><Relationship Id="rId197" Type="http://schemas.openxmlformats.org/officeDocument/2006/relationships/hyperlink" Target="https://www.instagram.com/p/C493QuTN5vc/?img_index=2&amp;igsh=MXVkc3U4bGt4bHF3cg==" TargetMode="External"/><Relationship Id="rId201" Type="http://schemas.openxmlformats.org/officeDocument/2006/relationships/hyperlink" Target="https://www.instagram.com/p/C73blEGsLx9/?igsh=MWprZTQ5dXhqZ3FzOA==" TargetMode="External"/><Relationship Id="rId222" Type="http://schemas.openxmlformats.org/officeDocument/2006/relationships/hyperlink" Target="https://www.instagram.com/reel/DNLJP23NqbF/?igsh=MW9sYnpreHRwYWFlMA==" TargetMode="External"/><Relationship Id="rId17" Type="http://schemas.openxmlformats.org/officeDocument/2006/relationships/hyperlink" Target="https://drive.google.com/file/d/15QsIXLyrvcRp5PPEhJ4exxRJN8iP3NoN/view?usp=sharing" TargetMode="External"/><Relationship Id="rId38" Type="http://schemas.microsoft.com/office/2007/relationships/diagramDrawing" Target="diagrams/drawing1.xml"/><Relationship Id="rId59" Type="http://schemas.openxmlformats.org/officeDocument/2006/relationships/hyperlink" Target="https://drive.google.com/file/d/1hruC6BQyfLo_D0E7S3s1N3ztWYV0Hbkc/view?usp=sharing" TargetMode="External"/><Relationship Id="rId103" Type="http://schemas.openxmlformats.org/officeDocument/2006/relationships/hyperlink" Target="https://drive.google.com/file/d/1tWstlPcIb0dRDF6UgpPMp08-EJrO7GU0/view?usp=sharing" TargetMode="External"/><Relationship Id="rId124" Type="http://schemas.openxmlformats.org/officeDocument/2006/relationships/hyperlink" Target="https://drive.google.com/file/d/1_7MN0JPStKENfZrJ6nraGgEaiwzFbbgk/view?usp=sharing" TargetMode="External"/><Relationship Id="rId70" Type="http://schemas.openxmlformats.org/officeDocument/2006/relationships/hyperlink" Target="https://drive.google.com/file/d/1Z7JaWIJ2546a2IR2Rbht-vRi4GTBzOfM/view?usp=sharing" TargetMode="External"/><Relationship Id="rId91" Type="http://schemas.openxmlformats.org/officeDocument/2006/relationships/hyperlink" Target="https://drive.google.com/file/d/1pd6DtSH-tG51qJD75Wpyn8yLXEZXQOKz/view?usp=sharing" TargetMode="External"/><Relationship Id="rId145" Type="http://schemas.openxmlformats.org/officeDocument/2006/relationships/hyperlink" Target="https://drive.google.com/file/d/1Os-_2KsshlnYD6V-Q33aX1xtHuopyDXK/view?usp=sharing" TargetMode="External"/><Relationship Id="rId166" Type="http://schemas.openxmlformats.org/officeDocument/2006/relationships/hyperlink" Target="https://drive.google.com/file/d/1qbVW7oZ70EFjxmteIMT7h9O0K9NzifUJ/view?usp=sharing" TargetMode="External"/><Relationship Id="rId187" Type="http://schemas.openxmlformats.org/officeDocument/2006/relationships/hyperlink" Target="https://drive.google.com/file/d/1gbTQPSbVW12v4Bx_s5W6xOSnod4t2PIj/view?usp=sharing" TargetMode="External"/><Relationship Id="rId1" Type="http://schemas.openxmlformats.org/officeDocument/2006/relationships/customXml" Target="../customXml/item1.xml"/><Relationship Id="rId212" Type="http://schemas.openxmlformats.org/officeDocument/2006/relationships/hyperlink" Target="https://www.instagram.com/p/DGQSMCgsdYv/?igsh=MXc0cHU0ejZ5MjZ3cA==" TargetMode="External"/><Relationship Id="rId28" Type="http://schemas.openxmlformats.org/officeDocument/2006/relationships/hyperlink" Target="https://drive.google.com/file/d/1Fh6c0Qs85ZNoDcqvn7HtXHl1EHYcPPsA/view?usp=sharing" TargetMode="External"/><Relationship Id="rId49" Type="http://schemas.openxmlformats.org/officeDocument/2006/relationships/hyperlink" Target="https://drive.google.com/file/d/1PGu__P8uagR8t2yrfxRpt5FI2VObTpWO/view?usp=sharing" TargetMode="External"/><Relationship Id="rId114" Type="http://schemas.openxmlformats.org/officeDocument/2006/relationships/hyperlink" Target="https://drive.google.com/file/d/1HzUd6l78l7nttWYQDLqQTWM6hKy2WcyM/view?usp=sharing" TargetMode="External"/><Relationship Id="rId60" Type="http://schemas.openxmlformats.org/officeDocument/2006/relationships/chart" Target="charts/chart2.xml"/><Relationship Id="rId81" Type="http://schemas.openxmlformats.org/officeDocument/2006/relationships/hyperlink" Target="https://drive.google.com/file/d/1PRKC25uzsa1KL3ytavnHcEl1jqNrKDh2/view?usp=sharing" TargetMode="External"/><Relationship Id="rId135" Type="http://schemas.openxmlformats.org/officeDocument/2006/relationships/hyperlink" Target="https://drive.google.com/file/d/15-48NOdoahJOvcQzw5rc2N6LXiuTqJb3/view?usp=sharing" TargetMode="External"/><Relationship Id="rId156" Type="http://schemas.openxmlformats.org/officeDocument/2006/relationships/hyperlink" Target="https://drive.google.com/file/d/1GrEmM3G7rddRPvgVdy5UvHG4nId6Ym0t/view?usp=sharing" TargetMode="External"/><Relationship Id="rId177" Type="http://schemas.openxmlformats.org/officeDocument/2006/relationships/image" Target="media/image5.jpeg"/><Relationship Id="rId198" Type="http://schemas.openxmlformats.org/officeDocument/2006/relationships/hyperlink" Target="https://www.instagram.com/p/C5SaYkZtUCB/?img_index=1&amp;igsh=OXl6anRjcGJyMXUz" TargetMode="External"/><Relationship Id="rId202" Type="http://schemas.openxmlformats.org/officeDocument/2006/relationships/hyperlink" Target="https://www.instagram.com/p/C_iQFlTMfwb/?igsh=ZmI1OGNqNTI3ejVv" TargetMode="External"/><Relationship Id="rId223" Type="http://schemas.openxmlformats.org/officeDocument/2006/relationships/hyperlink" Target="https://www.instagram.com/reel/DNIBxMgt6f6/?igsh=emltbXBiNHpzdzlp" TargetMode="External"/><Relationship Id="rId18" Type="http://schemas.openxmlformats.org/officeDocument/2006/relationships/hyperlink" Target="https://drive.google.com/file/d/1zfpV4gthPuT6qfnktctGpIb-sn3FA9iq/view?usp=sharing" TargetMode="External"/><Relationship Id="rId39" Type="http://schemas.openxmlformats.org/officeDocument/2006/relationships/chart" Target="charts/chart1.xml"/><Relationship Id="rId50" Type="http://schemas.openxmlformats.org/officeDocument/2006/relationships/hyperlink" Target="https://drive.google.com/file/d/1UxjlAm7KjKKTUgQZKASPaMp-5ATm9Bcz/view?usp=sharing" TargetMode="External"/><Relationship Id="rId104" Type="http://schemas.openxmlformats.org/officeDocument/2006/relationships/hyperlink" Target="https://drive.google.com/file/d/1xxqPA9xE76YUuS6Ob1198hDxReWPnc_J/view?usp=sharing" TargetMode="External"/><Relationship Id="rId125" Type="http://schemas.openxmlformats.org/officeDocument/2006/relationships/hyperlink" Target="https://drive.google.com/file/d/1ZFsO-aKMmQcBvUXczeonwgU4Dfn7WkIb/view?usp=sharing" TargetMode="External"/><Relationship Id="rId146" Type="http://schemas.openxmlformats.org/officeDocument/2006/relationships/hyperlink" Target="https://drive.google.com/file/d/1bS03Aez6ipDXFkZ55m1aO35Mr8MJ2MIJ/view?usp=sharing" TargetMode="External"/><Relationship Id="rId167" Type="http://schemas.openxmlformats.org/officeDocument/2006/relationships/hyperlink" Target="https://drive.google.com/file/d/1Gsg0wtbCM_pWXMvsmkb5oSMz6ybkM3EE/view?usp=sharing" TargetMode="External"/><Relationship Id="rId188" Type="http://schemas.openxmlformats.org/officeDocument/2006/relationships/hyperlink" Target="https://drive.google.com/file/d/10EAeczd5zwXf6znFsDkXBJVjBxL3_D4f/view?usp=sharing" TargetMode="External"/><Relationship Id="rId71" Type="http://schemas.openxmlformats.org/officeDocument/2006/relationships/hyperlink" Target="https://drive.google.com/file/d/1eVLCgzcwaIpIduX_hrdPfvgQ2ZRMhmcE/view?usp=sharing" TargetMode="External"/><Relationship Id="rId92" Type="http://schemas.openxmlformats.org/officeDocument/2006/relationships/hyperlink" Target="https://drive.google.com/file/d/1FZmPlXKVz42kdkq0u61NAjRZeyYlm_3G/view?usp=sharing" TargetMode="External"/><Relationship Id="rId213" Type="http://schemas.openxmlformats.org/officeDocument/2006/relationships/hyperlink" Target="https://www.instagram.com/p/DGNljIBsu8L/?igsh=bHEzemUwNDB4c3lm" TargetMode="External"/><Relationship Id="rId2" Type="http://schemas.openxmlformats.org/officeDocument/2006/relationships/numbering" Target="numbering.xml"/><Relationship Id="rId29" Type="http://schemas.openxmlformats.org/officeDocument/2006/relationships/hyperlink" Target="https://drive.google.com/file/d/1irVkGLoTTNcOeEgPYrbiXdmForBR4t1X/view?usp=sharing" TargetMode="External"/><Relationship Id="rId40" Type="http://schemas.openxmlformats.org/officeDocument/2006/relationships/hyperlink" Target="https://drive.google.com/file/d/1UU-dQc1UanFnzTxPhhEh5NWJY8G_Aaaa/view?usp=sharing" TargetMode="External"/><Relationship Id="rId115" Type="http://schemas.openxmlformats.org/officeDocument/2006/relationships/hyperlink" Target="https://drive.google.com/file/d/17Kgl83P1WiDFGGwYDLfIVi4zQcrh41oZ/view?usp=sharing" TargetMode="External"/><Relationship Id="rId136" Type="http://schemas.openxmlformats.org/officeDocument/2006/relationships/hyperlink" Target="https://drive.google.com/file/d/1A9pTics4-in5Ww93KzHpexOr0ZGD9hMr/view?usp=sharing" TargetMode="External"/><Relationship Id="rId157" Type="http://schemas.openxmlformats.org/officeDocument/2006/relationships/hyperlink" Target="https://drive.google.com/file/d/1SfXpJkkXbuLKyLoGIucaVcrIyDMLvB0_/view?usp=sharing" TargetMode="External"/><Relationship Id="rId178" Type="http://schemas.openxmlformats.org/officeDocument/2006/relationships/image" Target="media/image6.jpeg"/><Relationship Id="rId61" Type="http://schemas.openxmlformats.org/officeDocument/2006/relationships/hyperlink" Target="https://drive.google.com/file/d/1cuk25e8ljPTitofgFJBAqpEUVHod0-Vh/view?usp=sharing" TargetMode="External"/><Relationship Id="rId82" Type="http://schemas.openxmlformats.org/officeDocument/2006/relationships/hyperlink" Target="https://drive.google.com/file/d/1ultiY3853nu2oQgZ--ku3-nfMTZJUbgi/view?usp=sharing" TargetMode="External"/><Relationship Id="rId199" Type="http://schemas.openxmlformats.org/officeDocument/2006/relationships/hyperlink" Target="https://www.instagram.com/reel/C7L1TTVM27m/?igsh=MXFyNWtoa2MyMDh4Yw==" TargetMode="External"/><Relationship Id="rId203" Type="http://schemas.openxmlformats.org/officeDocument/2006/relationships/hyperlink" Target="https://www.instagram.com/p/DAqShI-M-dj/?igsh=MWZwaXRubWd2NHV4Ng==" TargetMode="External"/><Relationship Id="rId19" Type="http://schemas.openxmlformats.org/officeDocument/2006/relationships/hyperlink" Target="https://drive.google.com/file/d/1FZmPlXKVz42kdkq0u61NAjRZeyYlm_3G/view?usp=sharing" TargetMode="External"/><Relationship Id="rId224" Type="http://schemas.openxmlformats.org/officeDocument/2006/relationships/hyperlink" Target="https://www.instagram.com/reel/DNIBEsjNLBm/?igsh=M3Fxb3RtcnVuMGI0" TargetMode="External"/><Relationship Id="rId30" Type="http://schemas.openxmlformats.org/officeDocument/2006/relationships/hyperlink" Target="https://drive.google.com/file/d/1URFo9nTrJRmbYxNMBMGq7nDqXQljc8Ua/view?usp=sharing" TargetMode="External"/><Relationship Id="rId105" Type="http://schemas.openxmlformats.org/officeDocument/2006/relationships/hyperlink" Target="https://drive.google.com/file/d/1oMDKlqnzPZ7QyFG-fmxEmqXw3ZKDRTn-/view?usp=sharing" TargetMode="External"/><Relationship Id="rId126" Type="http://schemas.openxmlformats.org/officeDocument/2006/relationships/hyperlink" Target="https://drive.google.com/file/d/1S1wOC7i96l_-kaFgbnupI0sI9IzQ_EOo/view?usp=sharing" TargetMode="External"/><Relationship Id="rId147" Type="http://schemas.openxmlformats.org/officeDocument/2006/relationships/hyperlink" Target="https://drive.google.com/file/d/1j1wMwUTs7XoBbo9-9plTbEW1H7lYOSo9/view?usp=sharing" TargetMode="External"/><Relationship Id="rId168" Type="http://schemas.openxmlformats.org/officeDocument/2006/relationships/hyperlink" Target="https://drive.google.com/file/d/188FDREl6OAFJglAT9PcZmIGiyyMMYRIN/view?usp=sharing" TargetMode="External"/><Relationship Id="rId51" Type="http://schemas.openxmlformats.org/officeDocument/2006/relationships/hyperlink" Target="https://drive.google.com/file/d/1L0UWNMR_YGOHOabE286UoeCApqauZ0jW/view?usp=sharing" TargetMode="External"/><Relationship Id="rId72" Type="http://schemas.openxmlformats.org/officeDocument/2006/relationships/hyperlink" Target="https://drive.google.com/file/d/15UMWqn9dlGfTJU62XBt3wktY1phX4De9/view?usp=sharing" TargetMode="External"/><Relationship Id="rId93" Type="http://schemas.openxmlformats.org/officeDocument/2006/relationships/hyperlink" Target="https://drive.google.com/file/d/1s4pCcfP1vQD9MUUb9JKRE8ybj2YcHbBY/view?usp=sharing" TargetMode="External"/><Relationship Id="rId189" Type="http://schemas.openxmlformats.org/officeDocument/2006/relationships/chart" Target="charts/chart4.xml"/><Relationship Id="rId3" Type="http://schemas.openxmlformats.org/officeDocument/2006/relationships/styles" Target="styles.xml"/><Relationship Id="rId214" Type="http://schemas.openxmlformats.org/officeDocument/2006/relationships/hyperlink" Target="https://www.instagram.com/p/DGQCKLOsUDX/?igsh=NHF4bGc0ejVxNWR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2023-2025 оқу жылдарындағы жетістіктер көрсеткіші</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ҒПҚ</c:v>
                </c:pt>
              </c:strCache>
            </c:strRef>
          </c:tx>
          <c:spPr>
            <a:solidFill>
              <a:schemeClr val="accent1"/>
            </a:solidFill>
            <a:ln>
              <a:noFill/>
            </a:ln>
            <a:effectLst/>
          </c:spPr>
          <c:invertIfNegative val="0"/>
          <c:cat>
            <c:strRef>
              <c:f>Лист1!$A$2:$A$3</c:f>
              <c:strCache>
                <c:ptCount val="2"/>
                <c:pt idx="0">
                  <c:v>2023-2024</c:v>
                </c:pt>
                <c:pt idx="1">
                  <c:v>2024-2025</c:v>
                </c:pt>
              </c:strCache>
            </c:strRef>
          </c:cat>
          <c:val>
            <c:numRef>
              <c:f>Лист1!$B$2:$B$3</c:f>
              <c:numCache>
                <c:formatCode>General</c:formatCode>
                <c:ptCount val="2"/>
                <c:pt idx="0">
                  <c:v>0</c:v>
                </c:pt>
                <c:pt idx="1">
                  <c:v>3</c:v>
                </c:pt>
              </c:numCache>
            </c:numRef>
          </c:val>
          <c:extLst>
            <c:ext xmlns:c16="http://schemas.microsoft.com/office/drawing/2014/chart" uri="{C3380CC4-5D6E-409C-BE32-E72D297353CC}">
              <c16:uniqueId val="{00000000-980A-4CE5-A052-1F2CAC9DF62D}"/>
            </c:ext>
          </c:extLst>
        </c:ser>
        <c:ser>
          <c:idx val="1"/>
          <c:order val="1"/>
          <c:tx>
            <c:strRef>
              <c:f>Лист1!$C$1</c:f>
              <c:strCache>
                <c:ptCount val="1"/>
                <c:pt idx="0">
                  <c:v>Пән олимпиадалары</c:v>
                </c:pt>
              </c:strCache>
            </c:strRef>
          </c:tx>
          <c:spPr>
            <a:solidFill>
              <a:schemeClr val="accent2"/>
            </a:solidFill>
            <a:ln>
              <a:noFill/>
            </a:ln>
            <a:effectLst/>
          </c:spPr>
          <c:invertIfNegative val="0"/>
          <c:cat>
            <c:strRef>
              <c:f>Лист1!$A$2:$A$3</c:f>
              <c:strCache>
                <c:ptCount val="2"/>
                <c:pt idx="0">
                  <c:v>2023-2024</c:v>
                </c:pt>
                <c:pt idx="1">
                  <c:v>2024-2025</c:v>
                </c:pt>
              </c:strCache>
            </c:strRef>
          </c:cat>
          <c:val>
            <c:numRef>
              <c:f>Лист1!$C$2:$C$3</c:f>
              <c:numCache>
                <c:formatCode>General</c:formatCode>
                <c:ptCount val="2"/>
                <c:pt idx="0">
                  <c:v>12</c:v>
                </c:pt>
                <c:pt idx="1">
                  <c:v>14</c:v>
                </c:pt>
              </c:numCache>
            </c:numRef>
          </c:val>
          <c:extLst>
            <c:ext xmlns:c16="http://schemas.microsoft.com/office/drawing/2014/chart" uri="{C3380CC4-5D6E-409C-BE32-E72D297353CC}">
              <c16:uniqueId val="{00000001-980A-4CE5-A052-1F2CAC9DF62D}"/>
            </c:ext>
          </c:extLst>
        </c:ser>
        <c:ser>
          <c:idx val="2"/>
          <c:order val="2"/>
          <c:tx>
            <c:strRef>
              <c:f>Лист1!$D$1</c:f>
              <c:strCache>
                <c:ptCount val="1"/>
                <c:pt idx="0">
                  <c:v>әр түрлі сайыстар</c:v>
                </c:pt>
              </c:strCache>
            </c:strRef>
          </c:tx>
          <c:spPr>
            <a:solidFill>
              <a:schemeClr val="accent3"/>
            </a:solidFill>
            <a:ln>
              <a:noFill/>
            </a:ln>
            <a:effectLst/>
          </c:spPr>
          <c:invertIfNegative val="0"/>
          <c:cat>
            <c:strRef>
              <c:f>Лист1!$A$2:$A$3</c:f>
              <c:strCache>
                <c:ptCount val="2"/>
                <c:pt idx="0">
                  <c:v>2023-2024</c:v>
                </c:pt>
                <c:pt idx="1">
                  <c:v>2024-2025</c:v>
                </c:pt>
              </c:strCache>
            </c:strRef>
          </c:cat>
          <c:val>
            <c:numRef>
              <c:f>Лист1!$D$2:$D$3</c:f>
              <c:numCache>
                <c:formatCode>General</c:formatCode>
                <c:ptCount val="2"/>
                <c:pt idx="0">
                  <c:v>5</c:v>
                </c:pt>
                <c:pt idx="1">
                  <c:v>8</c:v>
                </c:pt>
              </c:numCache>
            </c:numRef>
          </c:val>
          <c:extLst>
            <c:ext xmlns:c16="http://schemas.microsoft.com/office/drawing/2014/chart" uri="{C3380CC4-5D6E-409C-BE32-E72D297353CC}">
              <c16:uniqueId val="{00000002-980A-4CE5-A052-1F2CAC9DF62D}"/>
            </c:ext>
          </c:extLst>
        </c:ser>
        <c:ser>
          <c:idx val="3"/>
          <c:order val="3"/>
          <c:tx>
            <c:strRef>
              <c:f>Лист1!$E$1</c:f>
              <c:strCache>
                <c:ptCount val="1"/>
                <c:pt idx="0">
                  <c:v>ҒПҚ2</c:v>
                </c:pt>
              </c:strCache>
            </c:strRef>
          </c:tx>
          <c:spPr>
            <a:solidFill>
              <a:schemeClr val="accent4"/>
            </a:solidFill>
            <a:ln>
              <a:noFill/>
            </a:ln>
            <a:effectLst/>
          </c:spPr>
          <c:invertIfNegative val="0"/>
          <c:cat>
            <c:strRef>
              <c:f>Лист1!$A$2:$A$3</c:f>
              <c:strCache>
                <c:ptCount val="2"/>
                <c:pt idx="0">
                  <c:v>2023-2024</c:v>
                </c:pt>
                <c:pt idx="1">
                  <c:v>2024-2025</c:v>
                </c:pt>
              </c:strCache>
            </c:strRef>
          </c:cat>
          <c:val>
            <c:numRef>
              <c:f>Лист1!$E$2:$E$3</c:f>
              <c:numCache>
                <c:formatCode>General</c:formatCode>
                <c:ptCount val="2"/>
                <c:pt idx="0">
                  <c:v>3</c:v>
                </c:pt>
                <c:pt idx="1">
                  <c:v>0</c:v>
                </c:pt>
              </c:numCache>
            </c:numRef>
          </c:val>
          <c:extLst>
            <c:ext xmlns:c16="http://schemas.microsoft.com/office/drawing/2014/chart" uri="{C3380CC4-5D6E-409C-BE32-E72D297353CC}">
              <c16:uniqueId val="{00000003-980A-4CE5-A052-1F2CAC9DF62D}"/>
            </c:ext>
          </c:extLst>
        </c:ser>
        <c:ser>
          <c:idx val="4"/>
          <c:order val="4"/>
          <c:tx>
            <c:strRef>
              <c:f>Лист1!$F$1</c:f>
              <c:strCache>
                <c:ptCount val="1"/>
                <c:pt idx="0">
                  <c:v>пән олимпиадалары2</c:v>
                </c:pt>
              </c:strCache>
            </c:strRef>
          </c:tx>
          <c:spPr>
            <a:solidFill>
              <a:schemeClr val="accent5"/>
            </a:solidFill>
            <a:ln>
              <a:noFill/>
            </a:ln>
            <a:effectLst/>
          </c:spPr>
          <c:invertIfNegative val="0"/>
          <c:cat>
            <c:strRef>
              <c:f>Лист1!$A$2:$A$3</c:f>
              <c:strCache>
                <c:ptCount val="2"/>
                <c:pt idx="0">
                  <c:v>2023-2024</c:v>
                </c:pt>
                <c:pt idx="1">
                  <c:v>2024-2025</c:v>
                </c:pt>
              </c:strCache>
            </c:strRef>
          </c:cat>
          <c:val>
            <c:numRef>
              <c:f>Лист1!$F$2:$F$3</c:f>
              <c:numCache>
                <c:formatCode>General</c:formatCode>
                <c:ptCount val="2"/>
                <c:pt idx="0">
                  <c:v>3</c:v>
                </c:pt>
                <c:pt idx="1">
                  <c:v>4</c:v>
                </c:pt>
              </c:numCache>
            </c:numRef>
          </c:val>
          <c:extLst>
            <c:ext xmlns:c16="http://schemas.microsoft.com/office/drawing/2014/chart" uri="{C3380CC4-5D6E-409C-BE32-E72D297353CC}">
              <c16:uniqueId val="{00000004-980A-4CE5-A052-1F2CAC9DF62D}"/>
            </c:ext>
          </c:extLst>
        </c:ser>
        <c:ser>
          <c:idx val="5"/>
          <c:order val="5"/>
          <c:tx>
            <c:strRef>
              <c:f>Лист1!$G$1</c:f>
              <c:strCache>
                <c:ptCount val="1"/>
                <c:pt idx="0">
                  <c:v>әртүрлі сайыстар, байқаулар</c:v>
                </c:pt>
              </c:strCache>
            </c:strRef>
          </c:tx>
          <c:spPr>
            <a:solidFill>
              <a:schemeClr val="accent6"/>
            </a:solidFill>
            <a:ln>
              <a:noFill/>
            </a:ln>
            <a:effectLst/>
          </c:spPr>
          <c:invertIfNegative val="0"/>
          <c:cat>
            <c:strRef>
              <c:f>Лист1!$A$2:$A$3</c:f>
              <c:strCache>
                <c:ptCount val="2"/>
                <c:pt idx="0">
                  <c:v>2023-2024</c:v>
                </c:pt>
                <c:pt idx="1">
                  <c:v>2024-2025</c:v>
                </c:pt>
              </c:strCache>
            </c:strRef>
          </c:cat>
          <c:val>
            <c:numRef>
              <c:f>Лист1!$G$2:$G$3</c:f>
              <c:numCache>
                <c:formatCode>General</c:formatCode>
                <c:ptCount val="2"/>
                <c:pt idx="0">
                  <c:v>4</c:v>
                </c:pt>
                <c:pt idx="1">
                  <c:v>8</c:v>
                </c:pt>
              </c:numCache>
            </c:numRef>
          </c:val>
          <c:extLst>
            <c:ext xmlns:c16="http://schemas.microsoft.com/office/drawing/2014/chart" uri="{C3380CC4-5D6E-409C-BE32-E72D297353CC}">
              <c16:uniqueId val="{00000005-980A-4CE5-A052-1F2CAC9DF62D}"/>
            </c:ext>
          </c:extLst>
        </c:ser>
        <c:ser>
          <c:idx val="6"/>
          <c:order val="6"/>
          <c:tx>
            <c:strRef>
              <c:f>Лист1!$H$1</c:f>
              <c:strCache>
                <c:ptCount val="1"/>
                <c:pt idx="0">
                  <c:v>ҒПҚ3</c:v>
                </c:pt>
              </c:strCache>
            </c:strRef>
          </c:tx>
          <c:spPr>
            <a:solidFill>
              <a:schemeClr val="accent1">
                <a:lumMod val="60000"/>
              </a:schemeClr>
            </a:solidFill>
            <a:ln>
              <a:noFill/>
            </a:ln>
            <a:effectLst/>
          </c:spPr>
          <c:invertIfNegative val="0"/>
          <c:cat>
            <c:strRef>
              <c:f>Лист1!$A$2:$A$3</c:f>
              <c:strCache>
                <c:ptCount val="2"/>
                <c:pt idx="0">
                  <c:v>2023-2024</c:v>
                </c:pt>
                <c:pt idx="1">
                  <c:v>2024-2025</c:v>
                </c:pt>
              </c:strCache>
            </c:strRef>
          </c:cat>
          <c:val>
            <c:numRef>
              <c:f>Лист1!$H$2:$H$3</c:f>
              <c:numCache>
                <c:formatCode>General</c:formatCode>
                <c:ptCount val="2"/>
                <c:pt idx="0">
                  <c:v>1</c:v>
                </c:pt>
                <c:pt idx="1">
                  <c:v>0</c:v>
                </c:pt>
              </c:numCache>
            </c:numRef>
          </c:val>
          <c:extLst>
            <c:ext xmlns:c16="http://schemas.microsoft.com/office/drawing/2014/chart" uri="{C3380CC4-5D6E-409C-BE32-E72D297353CC}">
              <c16:uniqueId val="{00000006-980A-4CE5-A052-1F2CAC9DF62D}"/>
            </c:ext>
          </c:extLst>
        </c:ser>
        <c:ser>
          <c:idx val="7"/>
          <c:order val="7"/>
          <c:tx>
            <c:strRef>
              <c:f>Лист1!$I$1</c:f>
              <c:strCache>
                <c:ptCount val="1"/>
                <c:pt idx="0">
                  <c:v>пән олимпиадалары3</c:v>
                </c:pt>
              </c:strCache>
            </c:strRef>
          </c:tx>
          <c:spPr>
            <a:solidFill>
              <a:schemeClr val="accent2">
                <a:lumMod val="60000"/>
              </a:schemeClr>
            </a:solidFill>
            <a:ln>
              <a:noFill/>
            </a:ln>
            <a:effectLst/>
          </c:spPr>
          <c:invertIfNegative val="0"/>
          <c:cat>
            <c:strRef>
              <c:f>Лист1!$A$2:$A$3</c:f>
              <c:strCache>
                <c:ptCount val="2"/>
                <c:pt idx="0">
                  <c:v>2023-2024</c:v>
                </c:pt>
                <c:pt idx="1">
                  <c:v>2024-2025</c:v>
                </c:pt>
              </c:strCache>
            </c:strRef>
          </c:cat>
          <c:val>
            <c:numRef>
              <c:f>Лист1!$I$2:$I$3</c:f>
              <c:numCache>
                <c:formatCode>General</c:formatCode>
                <c:ptCount val="2"/>
                <c:pt idx="0">
                  <c:v>0</c:v>
                </c:pt>
                <c:pt idx="1">
                  <c:v>1</c:v>
                </c:pt>
              </c:numCache>
            </c:numRef>
          </c:val>
          <c:extLst>
            <c:ext xmlns:c16="http://schemas.microsoft.com/office/drawing/2014/chart" uri="{C3380CC4-5D6E-409C-BE32-E72D297353CC}">
              <c16:uniqueId val="{00000007-980A-4CE5-A052-1F2CAC9DF62D}"/>
            </c:ext>
          </c:extLst>
        </c:ser>
        <c:ser>
          <c:idx val="8"/>
          <c:order val="8"/>
          <c:tx>
            <c:strRef>
              <c:f>Лист1!$J$1</c:f>
              <c:strCache>
                <c:ptCount val="1"/>
                <c:pt idx="0">
                  <c:v>халықаралық әртүрлі онлайн олимпиадалары</c:v>
                </c:pt>
              </c:strCache>
            </c:strRef>
          </c:tx>
          <c:spPr>
            <a:solidFill>
              <a:schemeClr val="accent3">
                <a:lumMod val="60000"/>
              </a:schemeClr>
            </a:solidFill>
            <a:ln>
              <a:noFill/>
            </a:ln>
            <a:effectLst/>
          </c:spPr>
          <c:invertIfNegative val="0"/>
          <c:cat>
            <c:strRef>
              <c:f>Лист1!$A$2:$A$3</c:f>
              <c:strCache>
                <c:ptCount val="2"/>
                <c:pt idx="0">
                  <c:v>2023-2024</c:v>
                </c:pt>
                <c:pt idx="1">
                  <c:v>2024-2025</c:v>
                </c:pt>
              </c:strCache>
            </c:strRef>
          </c:cat>
          <c:val>
            <c:numRef>
              <c:f>Лист1!$J$2:$J$3</c:f>
              <c:numCache>
                <c:formatCode>General</c:formatCode>
                <c:ptCount val="2"/>
                <c:pt idx="0">
                  <c:v>35</c:v>
                </c:pt>
                <c:pt idx="1">
                  <c:v>37</c:v>
                </c:pt>
              </c:numCache>
            </c:numRef>
          </c:val>
          <c:extLst>
            <c:ext xmlns:c16="http://schemas.microsoft.com/office/drawing/2014/chart" uri="{C3380CC4-5D6E-409C-BE32-E72D297353CC}">
              <c16:uniqueId val="{00000008-980A-4CE5-A052-1F2CAC9DF62D}"/>
            </c:ext>
          </c:extLst>
        </c:ser>
        <c:ser>
          <c:idx val="9"/>
          <c:order val="9"/>
          <c:tx>
            <c:strRef>
              <c:f>Лист1!$K$1</c:f>
              <c:strCache>
                <c:ptCount val="1"/>
                <c:pt idx="0">
                  <c:v>Столбец1</c:v>
                </c:pt>
              </c:strCache>
            </c:strRef>
          </c:tx>
          <c:spPr>
            <a:solidFill>
              <a:schemeClr val="accent4">
                <a:lumMod val="60000"/>
              </a:schemeClr>
            </a:solidFill>
            <a:ln>
              <a:noFill/>
            </a:ln>
            <a:effectLst/>
          </c:spPr>
          <c:invertIfNegative val="0"/>
          <c:cat>
            <c:strRef>
              <c:f>Лист1!$A$2:$A$3</c:f>
              <c:strCache>
                <c:ptCount val="2"/>
                <c:pt idx="0">
                  <c:v>2023-2024</c:v>
                </c:pt>
                <c:pt idx="1">
                  <c:v>2024-2025</c:v>
                </c:pt>
              </c:strCache>
            </c:strRef>
          </c:cat>
          <c:val>
            <c:numRef>
              <c:f>Лист1!$K$2:$K$3</c:f>
              <c:numCache>
                <c:formatCode>General</c:formatCode>
                <c:ptCount val="2"/>
                <c:pt idx="0">
                  <c:v>30</c:v>
                </c:pt>
                <c:pt idx="1">
                  <c:v>45</c:v>
                </c:pt>
              </c:numCache>
            </c:numRef>
          </c:val>
          <c:extLst>
            <c:ext xmlns:c16="http://schemas.microsoft.com/office/drawing/2014/chart" uri="{C3380CC4-5D6E-409C-BE32-E72D297353CC}">
              <c16:uniqueId val="{00000009-980A-4CE5-A052-1F2CAC9DF62D}"/>
            </c:ext>
          </c:extLst>
        </c:ser>
        <c:dLbls>
          <c:showLegendKey val="0"/>
          <c:showVal val="0"/>
          <c:showCatName val="0"/>
          <c:showSerName val="0"/>
          <c:showPercent val="0"/>
          <c:showBubbleSize val="0"/>
        </c:dLbls>
        <c:gapWidth val="219"/>
        <c:axId val="170213760"/>
        <c:axId val="170215296"/>
      </c:barChart>
      <c:catAx>
        <c:axId val="17021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215296"/>
        <c:crosses val="autoZero"/>
        <c:auto val="1"/>
        <c:lblAlgn val="ctr"/>
        <c:lblOffset val="100"/>
        <c:noMultiLvlLbl val="0"/>
      </c:catAx>
      <c:valAx>
        <c:axId val="17021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213760"/>
        <c:crosses val="autoZero"/>
        <c:crossBetween val="between"/>
      </c:valAx>
      <c:spPr>
        <a:noFill/>
        <a:ln>
          <a:noFill/>
        </a:ln>
        <a:effectLst/>
      </c:spPr>
    </c:plotArea>
    <c:legend>
      <c:legendPos val="t"/>
      <c:legendEntry>
        <c:idx val="9"/>
        <c:delete val="1"/>
      </c:legendEntry>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3 жылдық көрсеткіш</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Лист1!$A$2:$A$5</c:f>
              <c:strCache>
                <c:ptCount val="4"/>
                <c:pt idx="0">
                  <c:v> Аз қамтылған отбасы</c:v>
                </c:pt>
                <c:pt idx="1">
                  <c:v> Қамқоршылықтағы бала бар отбасы</c:v>
                </c:pt>
                <c:pt idx="2">
                  <c:v>Мүмкіндігі шектеулі баласы бар отбасы</c:v>
                </c:pt>
                <c:pt idx="3">
                  <c:v> </c:v>
                </c:pt>
              </c:strCache>
            </c:strRef>
          </c:cat>
          <c:val>
            <c:numRef>
              <c:f>Лист1!$B$2:$B$5</c:f>
              <c:numCache>
                <c:formatCode>General</c:formatCode>
                <c:ptCount val="4"/>
                <c:pt idx="0">
                  <c:v>4</c:v>
                </c:pt>
                <c:pt idx="1">
                  <c:v>0</c:v>
                </c:pt>
                <c:pt idx="2">
                  <c:v>2</c:v>
                </c:pt>
                <c:pt idx="3">
                  <c:v>0</c:v>
                </c:pt>
              </c:numCache>
            </c:numRef>
          </c:val>
          <c:extLst>
            <c:ext xmlns:c16="http://schemas.microsoft.com/office/drawing/2014/chart" uri="{C3380CC4-5D6E-409C-BE32-E72D297353CC}">
              <c16:uniqueId val="{00000000-CDAC-4F01-A0E7-F8293C9ED2B6}"/>
            </c:ext>
          </c:extLst>
        </c:ser>
        <c:ser>
          <c:idx val="1"/>
          <c:order val="1"/>
          <c:tx>
            <c:strRef>
              <c:f>Лист1!$C$1</c:f>
              <c:strCache>
                <c:ptCount val="1"/>
                <c:pt idx="0">
                  <c:v>2024-2025</c:v>
                </c:pt>
              </c:strCache>
            </c:strRef>
          </c:tx>
          <c:spPr>
            <a:solidFill>
              <a:schemeClr val="accent2"/>
            </a:solidFill>
            <a:ln>
              <a:noFill/>
            </a:ln>
            <a:effectLst/>
          </c:spPr>
          <c:invertIfNegative val="0"/>
          <c:cat>
            <c:strRef>
              <c:f>Лист1!$A$2:$A$5</c:f>
              <c:strCache>
                <c:ptCount val="4"/>
                <c:pt idx="0">
                  <c:v> Аз қамтылған отбасы</c:v>
                </c:pt>
                <c:pt idx="1">
                  <c:v> Қамқоршылықтағы бала бар отбасы</c:v>
                </c:pt>
                <c:pt idx="2">
                  <c:v>Мүмкіндігі шектеулі баласы бар отбасы</c:v>
                </c:pt>
                <c:pt idx="3">
                  <c:v> </c:v>
                </c:pt>
              </c:strCache>
            </c:strRef>
          </c:cat>
          <c:val>
            <c:numRef>
              <c:f>Лист1!$C$2:$C$5</c:f>
              <c:numCache>
                <c:formatCode>General</c:formatCode>
                <c:ptCount val="4"/>
                <c:pt idx="0">
                  <c:v>2</c:v>
                </c:pt>
                <c:pt idx="1">
                  <c:v>0</c:v>
                </c:pt>
                <c:pt idx="2">
                  <c:v>2</c:v>
                </c:pt>
                <c:pt idx="3">
                  <c:v>0</c:v>
                </c:pt>
              </c:numCache>
            </c:numRef>
          </c:val>
          <c:extLst>
            <c:ext xmlns:c16="http://schemas.microsoft.com/office/drawing/2014/chart" uri="{C3380CC4-5D6E-409C-BE32-E72D297353CC}">
              <c16:uniqueId val="{00000001-CDAC-4F01-A0E7-F8293C9ED2B6}"/>
            </c:ext>
          </c:extLst>
        </c:ser>
        <c:ser>
          <c:idx val="2"/>
          <c:order val="2"/>
          <c:tx>
            <c:strRef>
              <c:f>Лист1!$D$1</c:f>
              <c:strCache>
                <c:ptCount val="1"/>
                <c:pt idx="0">
                  <c:v>2025-2026</c:v>
                </c:pt>
              </c:strCache>
            </c:strRef>
          </c:tx>
          <c:spPr>
            <a:solidFill>
              <a:schemeClr val="accent3"/>
            </a:solidFill>
            <a:ln>
              <a:noFill/>
            </a:ln>
            <a:effectLst/>
          </c:spPr>
          <c:invertIfNegative val="0"/>
          <c:cat>
            <c:strRef>
              <c:f>Лист1!$A$2:$A$5</c:f>
              <c:strCache>
                <c:ptCount val="4"/>
                <c:pt idx="0">
                  <c:v> Аз қамтылған отбасы</c:v>
                </c:pt>
                <c:pt idx="1">
                  <c:v> Қамқоршылықтағы бала бар отбасы</c:v>
                </c:pt>
                <c:pt idx="2">
                  <c:v>Мүмкіндігі шектеулі баласы бар отбасы</c:v>
                </c:pt>
                <c:pt idx="3">
                  <c:v> </c:v>
                </c:pt>
              </c:strCache>
            </c:strRef>
          </c:cat>
          <c:val>
            <c:numRef>
              <c:f>Лист1!$D$2:$D$5</c:f>
              <c:numCache>
                <c:formatCode>General</c:formatCode>
                <c:ptCount val="4"/>
                <c:pt idx="0">
                  <c:v>0</c:v>
                </c:pt>
                <c:pt idx="1">
                  <c:v>0</c:v>
                </c:pt>
                <c:pt idx="2">
                  <c:v>3</c:v>
                </c:pt>
                <c:pt idx="3">
                  <c:v>0</c:v>
                </c:pt>
              </c:numCache>
            </c:numRef>
          </c:val>
          <c:extLst>
            <c:ext xmlns:c16="http://schemas.microsoft.com/office/drawing/2014/chart" uri="{C3380CC4-5D6E-409C-BE32-E72D297353CC}">
              <c16:uniqueId val="{00000002-CDAC-4F01-A0E7-F8293C9ED2B6}"/>
            </c:ext>
          </c:extLst>
        </c:ser>
        <c:dLbls>
          <c:showLegendKey val="0"/>
          <c:showVal val="0"/>
          <c:showCatName val="0"/>
          <c:showSerName val="0"/>
          <c:showPercent val="0"/>
          <c:showBubbleSize val="0"/>
        </c:dLbls>
        <c:gapWidth val="219"/>
        <c:overlap val="-27"/>
        <c:axId val="188123008"/>
        <c:axId val="188124544"/>
      </c:barChart>
      <c:catAx>
        <c:axId val="18812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124544"/>
        <c:crosses val="autoZero"/>
        <c:auto val="1"/>
        <c:lblAlgn val="ctr"/>
        <c:lblOffset val="100"/>
        <c:noMultiLvlLbl val="0"/>
      </c:catAx>
      <c:valAx>
        <c:axId val="18812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12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Мектепалды сыныбы</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Лист1!$A$2:$A$11</c:f>
              <c:strCache>
                <c:ptCount val="10"/>
                <c:pt idx="0">
                  <c:v>Санды таниды және оның толық аталуын біледі</c:v>
                </c:pt>
                <c:pt idx="1">
                  <c:v>Санды танымайды және оның толық аталуын білмейді</c:v>
                </c:pt>
                <c:pt idx="2">
                  <c:v>Еркін санай алады</c:v>
                </c:pt>
                <c:pt idx="3">
                  <c:v>Еркін санай алмайды</c:v>
                </c:pt>
                <c:pt idx="4">
                  <c:v>Кері санай алады</c:v>
                </c:pt>
                <c:pt idx="5">
                  <c:v>Кері санай алмайды</c:v>
                </c:pt>
                <c:pt idx="6">
                  <c:v>Мектепке дайындығы</c:v>
                </c:pt>
                <c:pt idx="7">
                  <c:v>Орташа жетілген</c:v>
                </c:pt>
                <c:pt idx="8">
                  <c:v>Түстерді біледі</c:v>
                </c:pt>
                <c:pt idx="9">
                  <c:v>Түстерді білмейді</c:v>
                </c:pt>
              </c:strCache>
            </c:strRef>
          </c:cat>
          <c:val>
            <c:numRef>
              <c:f>Лист1!$B$2:$B$11</c:f>
              <c:numCache>
                <c:formatCode>0%</c:formatCode>
                <c:ptCount val="10"/>
                <c:pt idx="0">
                  <c:v>0.8</c:v>
                </c:pt>
                <c:pt idx="1">
                  <c:v>0.2</c:v>
                </c:pt>
                <c:pt idx="2">
                  <c:v>1</c:v>
                </c:pt>
                <c:pt idx="3">
                  <c:v>0</c:v>
                </c:pt>
                <c:pt idx="4">
                  <c:v>1</c:v>
                </c:pt>
                <c:pt idx="5">
                  <c:v>0</c:v>
                </c:pt>
                <c:pt idx="6">
                  <c:v>0.8</c:v>
                </c:pt>
                <c:pt idx="7">
                  <c:v>0.2</c:v>
                </c:pt>
                <c:pt idx="8">
                  <c:v>0.8</c:v>
                </c:pt>
                <c:pt idx="9">
                  <c:v>0.2</c:v>
                </c:pt>
              </c:numCache>
            </c:numRef>
          </c:val>
          <c:extLst>
            <c:ext xmlns:c16="http://schemas.microsoft.com/office/drawing/2014/chart" uri="{C3380CC4-5D6E-409C-BE32-E72D297353CC}">
              <c16:uniqueId val="{00000000-DDD3-441A-8DC7-FF68165660E8}"/>
            </c:ext>
          </c:extLst>
        </c:ser>
        <c:ser>
          <c:idx val="1"/>
          <c:order val="1"/>
          <c:tx>
            <c:strRef>
              <c:f>Лист1!$C$1</c:f>
              <c:strCache>
                <c:ptCount val="1"/>
                <c:pt idx="0">
                  <c:v>2024-2025</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Лист1!$A$2:$A$11</c:f>
              <c:strCache>
                <c:ptCount val="10"/>
                <c:pt idx="0">
                  <c:v>Санды таниды және оның толық аталуын біледі</c:v>
                </c:pt>
                <c:pt idx="1">
                  <c:v>Санды танымайды және оның толық аталуын білмейді</c:v>
                </c:pt>
                <c:pt idx="2">
                  <c:v>Еркін санай алады</c:v>
                </c:pt>
                <c:pt idx="3">
                  <c:v>Еркін санай алмайды</c:v>
                </c:pt>
                <c:pt idx="4">
                  <c:v>Кері санай алады</c:v>
                </c:pt>
                <c:pt idx="5">
                  <c:v>Кері санай алмайды</c:v>
                </c:pt>
                <c:pt idx="6">
                  <c:v>Мектепке дайындығы</c:v>
                </c:pt>
                <c:pt idx="7">
                  <c:v>Орташа жетілген</c:v>
                </c:pt>
                <c:pt idx="8">
                  <c:v>Түстерді біледі</c:v>
                </c:pt>
                <c:pt idx="9">
                  <c:v>Түстерді білмейді</c:v>
                </c:pt>
              </c:strCache>
            </c:strRef>
          </c:cat>
          <c:val>
            <c:numRef>
              <c:f>Лист1!$C$2:$C$11</c:f>
              <c:numCache>
                <c:formatCode>0%</c:formatCode>
                <c:ptCount val="10"/>
                <c:pt idx="0">
                  <c:v>0.88000000000000012</c:v>
                </c:pt>
                <c:pt idx="1">
                  <c:v>0.11000000000000001</c:v>
                </c:pt>
                <c:pt idx="2">
                  <c:v>0.88000000000000012</c:v>
                </c:pt>
                <c:pt idx="3">
                  <c:v>0.11000000000000001</c:v>
                </c:pt>
                <c:pt idx="4">
                  <c:v>0.77</c:v>
                </c:pt>
                <c:pt idx="5">
                  <c:v>0.22000000000000003</c:v>
                </c:pt>
                <c:pt idx="6">
                  <c:v>0.22000000000000003</c:v>
                </c:pt>
                <c:pt idx="7">
                  <c:v>0.77</c:v>
                </c:pt>
                <c:pt idx="8">
                  <c:v>0.77</c:v>
                </c:pt>
                <c:pt idx="9">
                  <c:v>0.11000000000000001</c:v>
                </c:pt>
              </c:numCache>
            </c:numRef>
          </c:val>
          <c:extLst>
            <c:ext xmlns:c16="http://schemas.microsoft.com/office/drawing/2014/chart" uri="{C3380CC4-5D6E-409C-BE32-E72D297353CC}">
              <c16:uniqueId val="{00000001-DDD3-441A-8DC7-FF68165660E8}"/>
            </c:ext>
          </c:extLst>
        </c:ser>
        <c:ser>
          <c:idx val="2"/>
          <c:order val="2"/>
          <c:tx>
            <c:strRef>
              <c:f>Лист1!$D$1</c:f>
              <c:strCache>
                <c:ptCount val="1"/>
                <c:pt idx="0">
                  <c:v>2025-2026</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Лист1!$A$2:$A$11</c:f>
              <c:strCache>
                <c:ptCount val="10"/>
                <c:pt idx="0">
                  <c:v>Санды таниды және оның толық аталуын біледі</c:v>
                </c:pt>
                <c:pt idx="1">
                  <c:v>Санды танымайды және оның толық аталуын білмейді</c:v>
                </c:pt>
                <c:pt idx="2">
                  <c:v>Еркін санай алады</c:v>
                </c:pt>
                <c:pt idx="3">
                  <c:v>Еркін санай алмайды</c:v>
                </c:pt>
                <c:pt idx="4">
                  <c:v>Кері санай алады</c:v>
                </c:pt>
                <c:pt idx="5">
                  <c:v>Кері санай алмайды</c:v>
                </c:pt>
                <c:pt idx="6">
                  <c:v>Мектепке дайындығы</c:v>
                </c:pt>
                <c:pt idx="7">
                  <c:v>Орташа жетілген</c:v>
                </c:pt>
                <c:pt idx="8">
                  <c:v>Түстерді біледі</c:v>
                </c:pt>
                <c:pt idx="9">
                  <c:v>Түстерді білмейді</c:v>
                </c:pt>
              </c:strCache>
            </c:strRef>
          </c:cat>
          <c:val>
            <c:numRef>
              <c:f>Лист1!$D$2:$D$11</c:f>
              <c:numCache>
                <c:formatCode>General</c:formatCode>
                <c:ptCount val="10"/>
                <c:pt idx="0">
                  <c:v>0</c:v>
                </c:pt>
                <c:pt idx="1">
                  <c:v>0</c:v>
                </c:pt>
                <c:pt idx="2">
                  <c:v>0</c:v>
                </c:pt>
                <c:pt idx="3">
                  <c:v>0</c:v>
                </c:pt>
                <c:pt idx="4">
                  <c:v>0</c:v>
                </c:pt>
                <c:pt idx="5">
                  <c:v>0</c:v>
                </c:pt>
                <c:pt idx="6">
                  <c:v>0</c:v>
                </c:pt>
                <c:pt idx="7">
                  <c:v>0</c:v>
                </c:pt>
                <c:pt idx="8" formatCode="0%">
                  <c:v>0</c:v>
                </c:pt>
                <c:pt idx="9" formatCode="0%">
                  <c:v>0</c:v>
                </c:pt>
              </c:numCache>
            </c:numRef>
          </c:val>
          <c:extLst>
            <c:ext xmlns:c16="http://schemas.microsoft.com/office/drawing/2014/chart" uri="{C3380CC4-5D6E-409C-BE32-E72D297353CC}">
              <c16:uniqueId val="{00000002-DDD3-441A-8DC7-FF68165660E8}"/>
            </c:ext>
          </c:extLst>
        </c:ser>
        <c:dLbls>
          <c:showLegendKey val="0"/>
          <c:showVal val="1"/>
          <c:showCatName val="0"/>
          <c:showSerName val="0"/>
          <c:showPercent val="0"/>
          <c:showBubbleSize val="0"/>
        </c:dLbls>
        <c:gapWidth val="444"/>
        <c:overlap val="-90"/>
        <c:axId val="140842496"/>
        <c:axId val="140844032"/>
      </c:barChart>
      <c:catAx>
        <c:axId val="140842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0844032"/>
        <c:crosses val="autoZero"/>
        <c:auto val="1"/>
        <c:lblAlgn val="ctr"/>
        <c:lblOffset val="100"/>
        <c:noMultiLvlLbl val="0"/>
      </c:catAx>
      <c:valAx>
        <c:axId val="140844032"/>
        <c:scaling>
          <c:orientation val="minMax"/>
        </c:scaling>
        <c:delete val="1"/>
        <c:axPos val="l"/>
        <c:numFmt formatCode="0%" sourceLinked="1"/>
        <c:majorTickMark val="none"/>
        <c:minorTickMark val="none"/>
        <c:tickLblPos val="nextTo"/>
        <c:crossAx val="1408424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a:t>Оқушылардың қамтылу</a:t>
            </a:r>
            <a:r>
              <a:rPr lang="ru-RU" baseline="0"/>
              <a:t> көрсеткіші</a:t>
            </a:r>
            <a:endParaRPr lang="ru-RU"/>
          </a:p>
        </c:rich>
      </c:tx>
      <c:layout>
        <c:manualLayout>
          <c:xMode val="edge"/>
          <c:yMode val="edge"/>
          <c:x val="0.216791557305337"/>
          <c:y val="3.99090488020548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1-4 сынып</c:v>
                </c:pt>
              </c:strCache>
            </c:strRef>
          </c:tx>
          <c:spPr>
            <a:solidFill>
              <a:schemeClr val="accent1"/>
            </a:solidFill>
            <a:ln>
              <a:noFill/>
            </a:ln>
            <a:effectLst/>
          </c:spPr>
          <c:invertIfNegative val="0"/>
          <c:cat>
            <c:strRef>
              <c:f>Лист1!$A$2:$A$4</c:f>
              <c:strCache>
                <c:ptCount val="3"/>
                <c:pt idx="0">
                  <c:v>2023-2024 жылы</c:v>
                </c:pt>
                <c:pt idx="1">
                  <c:v>2024-2025 жылы</c:v>
                </c:pt>
                <c:pt idx="2">
                  <c:v>2025-2026 жылы</c:v>
                </c:pt>
              </c:strCache>
            </c:strRef>
          </c:cat>
          <c:val>
            <c:numRef>
              <c:f>Лист1!$B$2:$B$4</c:f>
              <c:numCache>
                <c:formatCode>0%</c:formatCode>
                <c:ptCount val="3"/>
                <c:pt idx="0">
                  <c:v>1</c:v>
                </c:pt>
                <c:pt idx="1">
                  <c:v>1</c:v>
                </c:pt>
                <c:pt idx="2">
                  <c:v>1</c:v>
                </c:pt>
              </c:numCache>
            </c:numRef>
          </c:val>
          <c:extLst>
            <c:ext xmlns:c16="http://schemas.microsoft.com/office/drawing/2014/chart" uri="{C3380CC4-5D6E-409C-BE32-E72D297353CC}">
              <c16:uniqueId val="{00000000-6E20-4989-824B-6C546553297A}"/>
            </c:ext>
          </c:extLst>
        </c:ser>
        <c:ser>
          <c:idx val="1"/>
          <c:order val="1"/>
          <c:tx>
            <c:strRef>
              <c:f>Лист1!$C$1</c:f>
              <c:strCache>
                <c:ptCount val="1"/>
                <c:pt idx="0">
                  <c:v>5-9 сынып</c:v>
                </c:pt>
              </c:strCache>
            </c:strRef>
          </c:tx>
          <c:spPr>
            <a:solidFill>
              <a:schemeClr val="accent2"/>
            </a:solidFill>
            <a:ln>
              <a:noFill/>
            </a:ln>
            <a:effectLst/>
          </c:spPr>
          <c:invertIfNegative val="0"/>
          <c:cat>
            <c:strRef>
              <c:f>Лист1!$A$2:$A$4</c:f>
              <c:strCache>
                <c:ptCount val="3"/>
                <c:pt idx="0">
                  <c:v>2023-2024 жылы</c:v>
                </c:pt>
                <c:pt idx="1">
                  <c:v>2024-2025 жылы</c:v>
                </c:pt>
                <c:pt idx="2">
                  <c:v>2025-2026 жылы</c:v>
                </c:pt>
              </c:strCache>
            </c:strRef>
          </c:cat>
          <c:val>
            <c:numRef>
              <c:f>Лист1!$C$2:$C$4</c:f>
              <c:numCache>
                <c:formatCode>0%</c:formatCode>
                <c:ptCount val="3"/>
                <c:pt idx="0">
                  <c:v>1</c:v>
                </c:pt>
                <c:pt idx="1">
                  <c:v>1</c:v>
                </c:pt>
                <c:pt idx="2">
                  <c:v>1</c:v>
                </c:pt>
              </c:numCache>
            </c:numRef>
          </c:val>
          <c:extLst>
            <c:ext xmlns:c16="http://schemas.microsoft.com/office/drawing/2014/chart" uri="{C3380CC4-5D6E-409C-BE32-E72D297353CC}">
              <c16:uniqueId val="{00000001-6E20-4989-824B-6C546553297A}"/>
            </c:ext>
          </c:extLst>
        </c:ser>
        <c:ser>
          <c:idx val="2"/>
          <c:order val="2"/>
          <c:tx>
            <c:strRef>
              <c:f>Лист1!$D$1</c:f>
              <c:strCache>
                <c:ptCount val="1"/>
                <c:pt idx="0">
                  <c:v>10-11 сынып</c:v>
                </c:pt>
              </c:strCache>
            </c:strRef>
          </c:tx>
          <c:spPr>
            <a:solidFill>
              <a:schemeClr val="accent3"/>
            </a:solidFill>
            <a:ln>
              <a:noFill/>
            </a:ln>
            <a:effectLst/>
          </c:spPr>
          <c:invertIfNegative val="0"/>
          <c:cat>
            <c:strRef>
              <c:f>Лист1!$A$2:$A$4</c:f>
              <c:strCache>
                <c:ptCount val="3"/>
                <c:pt idx="0">
                  <c:v>2023-2024 жылы</c:v>
                </c:pt>
                <c:pt idx="1">
                  <c:v>2024-2025 жылы</c:v>
                </c:pt>
                <c:pt idx="2">
                  <c:v>2025-2026 жылы</c:v>
                </c:pt>
              </c:strCache>
            </c:strRef>
          </c:cat>
          <c:val>
            <c:numRef>
              <c:f>Лист1!$D$2:$D$4</c:f>
              <c:numCache>
                <c:formatCode>0%</c:formatCode>
                <c:ptCount val="3"/>
                <c:pt idx="0">
                  <c:v>1</c:v>
                </c:pt>
                <c:pt idx="1">
                  <c:v>1</c:v>
                </c:pt>
                <c:pt idx="2">
                  <c:v>1</c:v>
                </c:pt>
              </c:numCache>
            </c:numRef>
          </c:val>
          <c:extLst>
            <c:ext xmlns:c16="http://schemas.microsoft.com/office/drawing/2014/chart" uri="{C3380CC4-5D6E-409C-BE32-E72D297353CC}">
              <c16:uniqueId val="{00000002-6E20-4989-824B-6C546553297A}"/>
            </c:ext>
          </c:extLst>
        </c:ser>
        <c:dLbls>
          <c:showLegendKey val="0"/>
          <c:showVal val="0"/>
          <c:showCatName val="0"/>
          <c:showSerName val="0"/>
          <c:showPercent val="0"/>
          <c:showBubbleSize val="0"/>
        </c:dLbls>
        <c:gapWidth val="219"/>
        <c:overlap val="-27"/>
        <c:axId val="179877376"/>
        <c:axId val="179879296"/>
      </c:barChart>
      <c:catAx>
        <c:axId val="17987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79879296"/>
        <c:crosses val="autoZero"/>
        <c:auto val="1"/>
        <c:lblAlgn val="ctr"/>
        <c:lblOffset val="100"/>
        <c:noMultiLvlLbl val="0"/>
      </c:catAx>
      <c:valAx>
        <c:axId val="179879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79877376"/>
        <c:crosses val="autoZero"/>
        <c:crossBetween val="between"/>
      </c:valAx>
      <c:spPr>
        <a:noFill/>
        <a:ln w="0">
          <a:solidFill>
            <a:schemeClr val="accent1"/>
          </a:solidFill>
        </a:ln>
        <a:effectLst/>
      </c:spPr>
    </c:plotArea>
    <c:legend>
      <c:legendPos val="b"/>
      <c:layout>
        <c:manualLayout>
          <c:xMode val="edge"/>
          <c:yMode val="edge"/>
          <c:x val="0.25047834645669298"/>
          <c:y val="0.87065139584824602"/>
          <c:w val="0.52126531058617698"/>
          <c:h val="7.8125546806649196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8859e8ac-0327-497f-940e-129176803194}"/>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6B0D5B-6944-458E-A69C-F050E13EACC2}"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ru-RU"/>
        </a:p>
      </dgm:t>
    </dgm:pt>
    <dgm:pt modelId="{75B9477E-3E01-46EC-A1DD-4EBABC2AD1BF}">
      <dgm:prSet phldrT="[Текст]"/>
      <dgm:spPr/>
      <dgm:t>
        <a:bodyPr/>
        <a:lstStyle/>
        <a:p>
          <a:r>
            <a:rPr lang="ru-RU"/>
            <a:t>СЕКЦИЯЛАР</a:t>
          </a:r>
        </a:p>
      </dgm:t>
    </dgm:pt>
    <dgm:pt modelId="{EC1D8722-CE77-4108-8CE3-AB2A9FA719EB}" type="parTrans" cxnId="{3B615D9E-745F-4C62-A7AA-367D25D8B642}">
      <dgm:prSet/>
      <dgm:spPr/>
      <dgm:t>
        <a:bodyPr/>
        <a:lstStyle/>
        <a:p>
          <a:endParaRPr lang="ru-RU"/>
        </a:p>
      </dgm:t>
    </dgm:pt>
    <dgm:pt modelId="{3D90C7AE-AC0B-41B6-92D1-88BB17906A41}" type="sibTrans" cxnId="{3B615D9E-745F-4C62-A7AA-367D25D8B642}">
      <dgm:prSet/>
      <dgm:spPr/>
      <dgm:t>
        <a:bodyPr/>
        <a:lstStyle/>
        <a:p>
          <a:endParaRPr lang="ru-RU"/>
        </a:p>
      </dgm:t>
    </dgm:pt>
    <dgm:pt modelId="{21F793B2-C166-4B7B-8466-CD92EB0A199F}">
      <dgm:prSet phldrT="[Текст]"/>
      <dgm:spPr/>
      <dgm:t>
        <a:bodyPr/>
        <a:lstStyle/>
        <a:p>
          <a:r>
            <a:rPr lang="ru-RU"/>
            <a:t>тарих, өлкетану және жаһандық құзыреттілік</a:t>
          </a:r>
        </a:p>
      </dgm:t>
    </dgm:pt>
    <dgm:pt modelId="{CF3A488B-54A6-4949-8E5D-54B50341B040}" type="parTrans" cxnId="{454769EF-977D-42C5-8BE6-FC263D2B1B51}">
      <dgm:prSet/>
      <dgm:spPr>
        <a:solidFill>
          <a:schemeClr val="accent2"/>
        </a:solidFill>
      </dgm:spPr>
      <dgm:t>
        <a:bodyPr/>
        <a:lstStyle/>
        <a:p>
          <a:endParaRPr lang="ru-RU"/>
        </a:p>
      </dgm:t>
    </dgm:pt>
    <dgm:pt modelId="{B0305575-D496-43AF-8BAD-CDDD0B7574D3}" type="sibTrans" cxnId="{454769EF-977D-42C5-8BE6-FC263D2B1B51}">
      <dgm:prSet/>
      <dgm:spPr/>
      <dgm:t>
        <a:bodyPr/>
        <a:lstStyle/>
        <a:p>
          <a:endParaRPr lang="ru-RU"/>
        </a:p>
      </dgm:t>
    </dgm:pt>
    <dgm:pt modelId="{9959866B-C760-4B6E-9FC0-7E65B5407A6A}">
      <dgm:prSet phldrT="[Текст]"/>
      <dgm:spPr/>
      <dgm:t>
        <a:bodyPr/>
        <a:lstStyle/>
        <a:p>
          <a:r>
            <a:rPr lang="ru-RU"/>
            <a:t>экология, қоршаған ортаны қорғау</a:t>
          </a:r>
        </a:p>
      </dgm:t>
    </dgm:pt>
    <dgm:pt modelId="{FE508418-4F5D-4BFE-B5DB-75BFB5E9B0EE}" type="parTrans" cxnId="{CB0FB109-1195-453B-AB96-60A89B4780E6}">
      <dgm:prSet/>
      <dgm:spPr>
        <a:solidFill>
          <a:schemeClr val="accent2"/>
        </a:solidFill>
      </dgm:spPr>
      <dgm:t>
        <a:bodyPr/>
        <a:lstStyle/>
        <a:p>
          <a:endParaRPr lang="ru-RU"/>
        </a:p>
      </dgm:t>
    </dgm:pt>
    <dgm:pt modelId="{42CD9332-6F12-40A2-9C6A-66BEED42E508}" type="sibTrans" cxnId="{CB0FB109-1195-453B-AB96-60A89B4780E6}">
      <dgm:prSet/>
      <dgm:spPr/>
      <dgm:t>
        <a:bodyPr/>
        <a:lstStyle/>
        <a:p>
          <a:endParaRPr lang="ru-RU"/>
        </a:p>
      </dgm:t>
    </dgm:pt>
    <dgm:pt modelId="{7B4B37A4-542D-4EEF-9E8D-C89E6088F691}">
      <dgm:prSet phldrT="[Текст]"/>
      <dgm:spPr/>
      <dgm:t>
        <a:bodyPr/>
        <a:lstStyle/>
        <a:p>
          <a:r>
            <a:rPr lang="ru-RU"/>
            <a:t>математика және информатика</a:t>
          </a:r>
        </a:p>
      </dgm:t>
    </dgm:pt>
    <dgm:pt modelId="{5F3FA8E3-9316-4129-8DC2-18836D620B76}" type="parTrans" cxnId="{24080863-C26C-408A-BD98-B807D0798246}">
      <dgm:prSet/>
      <dgm:spPr>
        <a:solidFill>
          <a:schemeClr val="accent2"/>
        </a:solidFill>
      </dgm:spPr>
      <dgm:t>
        <a:bodyPr/>
        <a:lstStyle/>
        <a:p>
          <a:endParaRPr lang="ru-RU"/>
        </a:p>
      </dgm:t>
    </dgm:pt>
    <dgm:pt modelId="{9EB555EF-5841-4BEE-8303-04E76565BB1D}" type="sibTrans" cxnId="{24080863-C26C-408A-BD98-B807D0798246}">
      <dgm:prSet/>
      <dgm:spPr/>
      <dgm:t>
        <a:bodyPr/>
        <a:lstStyle/>
        <a:p>
          <a:endParaRPr lang="ru-RU"/>
        </a:p>
      </dgm:t>
    </dgm:pt>
    <dgm:pt modelId="{C4591C7D-9277-4D73-8F96-EECD8277D8A8}">
      <dgm:prSet phldrT="[Текст]" custT="1"/>
      <dgm:spPr/>
      <dgm:t>
        <a:bodyPr/>
        <a:lstStyle/>
        <a:p>
          <a:r>
            <a:rPr lang="ru-RU" sz="1200">
              <a:solidFill>
                <a:schemeClr val="bg1"/>
              </a:solidFill>
            </a:rPr>
            <a:t>тілдер </a:t>
          </a:r>
          <a:r>
            <a:rPr lang="ru-RU" sz="800">
              <a:solidFill>
                <a:schemeClr val="bg1"/>
              </a:solidFill>
            </a:rPr>
            <a:t>(қазақ, орыс, ағылшын)</a:t>
          </a:r>
        </a:p>
      </dgm:t>
    </dgm:pt>
    <dgm:pt modelId="{F0EEA961-389F-4199-8D0D-54480FF28EC4}" type="parTrans" cxnId="{493D3375-6BE3-45FD-993C-47F5BD4F9FC2}">
      <dgm:prSet/>
      <dgm:spPr>
        <a:solidFill>
          <a:schemeClr val="accent2"/>
        </a:solidFill>
      </dgm:spPr>
      <dgm:t>
        <a:bodyPr/>
        <a:lstStyle/>
        <a:p>
          <a:endParaRPr lang="ru-RU"/>
        </a:p>
      </dgm:t>
    </dgm:pt>
    <dgm:pt modelId="{BB6E830F-6AED-4B82-8AF4-303A28ABFFC1}" type="sibTrans" cxnId="{493D3375-6BE3-45FD-993C-47F5BD4F9FC2}">
      <dgm:prSet/>
      <dgm:spPr/>
      <dgm:t>
        <a:bodyPr/>
        <a:lstStyle/>
        <a:p>
          <a:endParaRPr lang="ru-RU"/>
        </a:p>
      </dgm:t>
    </dgm:pt>
    <dgm:pt modelId="{C9D05418-79D4-42D9-9688-71686134ED2A}">
      <dgm:prSet/>
      <dgm:spPr/>
      <dgm:t>
        <a:bodyPr/>
        <a:lstStyle/>
        <a:p>
          <a:r>
            <a:rPr lang="ru-RU"/>
            <a:t>өнер</a:t>
          </a:r>
        </a:p>
        <a:p>
          <a:r>
            <a:rPr lang="ru-RU"/>
            <a:t> (музыка, технология және бейнелеу)</a:t>
          </a:r>
        </a:p>
      </dgm:t>
    </dgm:pt>
    <dgm:pt modelId="{F04893C8-D89C-4F42-B98A-C7B485619ABD}" type="parTrans" cxnId="{D9E3C80E-FC69-4C38-83DC-45380AFBB71D}">
      <dgm:prSet/>
      <dgm:spPr>
        <a:solidFill>
          <a:schemeClr val="accent2"/>
        </a:solidFill>
      </dgm:spPr>
      <dgm:t>
        <a:bodyPr/>
        <a:lstStyle/>
        <a:p>
          <a:endParaRPr lang="ru-RU"/>
        </a:p>
      </dgm:t>
    </dgm:pt>
    <dgm:pt modelId="{11D6F0EE-AB3B-4955-B45B-6F0C68B313DF}" type="sibTrans" cxnId="{D9E3C80E-FC69-4C38-83DC-45380AFBB71D}">
      <dgm:prSet/>
      <dgm:spPr/>
      <dgm:t>
        <a:bodyPr/>
        <a:lstStyle/>
        <a:p>
          <a:endParaRPr lang="ru-RU"/>
        </a:p>
      </dgm:t>
    </dgm:pt>
    <dgm:pt modelId="{5C9287C1-3152-4C4D-9B4D-C556192E3AF6}">
      <dgm:prSet/>
      <dgm:spPr/>
      <dgm:t>
        <a:bodyPr/>
        <a:lstStyle/>
        <a:p>
          <a:r>
            <a:rPr lang="ru-RU"/>
            <a:t>жаратылыстану (биология,физика, химия)</a:t>
          </a:r>
        </a:p>
      </dgm:t>
    </dgm:pt>
    <dgm:pt modelId="{A682432F-3FF7-4669-8AA7-7230DD092E6E}" type="parTrans" cxnId="{11BC3ABD-C727-43ED-A417-DA63B8961410}">
      <dgm:prSet/>
      <dgm:spPr>
        <a:solidFill>
          <a:schemeClr val="accent2"/>
        </a:solidFill>
      </dgm:spPr>
      <dgm:t>
        <a:bodyPr/>
        <a:lstStyle/>
        <a:p>
          <a:endParaRPr lang="ru-RU"/>
        </a:p>
      </dgm:t>
    </dgm:pt>
    <dgm:pt modelId="{773AF160-99CB-4796-9F8F-84CD4F240193}" type="sibTrans" cxnId="{11BC3ABD-C727-43ED-A417-DA63B8961410}">
      <dgm:prSet/>
      <dgm:spPr/>
      <dgm:t>
        <a:bodyPr/>
        <a:lstStyle/>
        <a:p>
          <a:endParaRPr lang="ru-RU"/>
        </a:p>
      </dgm:t>
    </dgm:pt>
    <dgm:pt modelId="{A01AD3CD-BE7F-4B7F-B1B8-D42254839322}" type="pres">
      <dgm:prSet presAssocID="{526B0D5B-6944-458E-A69C-F050E13EACC2}" presName="Name0" presStyleCnt="0">
        <dgm:presLayoutVars>
          <dgm:chMax val="1"/>
          <dgm:dir/>
          <dgm:animLvl val="ctr"/>
          <dgm:resizeHandles val="exact"/>
        </dgm:presLayoutVars>
      </dgm:prSet>
      <dgm:spPr/>
    </dgm:pt>
    <dgm:pt modelId="{7965EC89-8998-423C-A8D3-ED4C95ACF108}" type="pres">
      <dgm:prSet presAssocID="{75B9477E-3E01-46EC-A1DD-4EBABC2AD1BF}" presName="centerShape" presStyleLbl="node0" presStyleIdx="0" presStyleCnt="1"/>
      <dgm:spPr/>
    </dgm:pt>
    <dgm:pt modelId="{2B9B1C5C-3CD1-46A6-926D-82A1D00A8168}" type="pres">
      <dgm:prSet presAssocID="{CF3A488B-54A6-4949-8E5D-54B50341B040}" presName="parTrans" presStyleLbl="sibTrans2D1" presStyleIdx="0" presStyleCnt="6"/>
      <dgm:spPr/>
    </dgm:pt>
    <dgm:pt modelId="{90D5CE41-C67D-4CDE-98A1-861C79088D7A}" type="pres">
      <dgm:prSet presAssocID="{CF3A488B-54A6-4949-8E5D-54B50341B040}" presName="connectorText" presStyleLbl="sibTrans2D1" presStyleIdx="0" presStyleCnt="6"/>
      <dgm:spPr/>
    </dgm:pt>
    <dgm:pt modelId="{571EA604-FEC9-4BD5-A6E1-AD45AEF14DA8}" type="pres">
      <dgm:prSet presAssocID="{21F793B2-C166-4B7B-8466-CD92EB0A199F}" presName="node" presStyleLbl="node1" presStyleIdx="0" presStyleCnt="6">
        <dgm:presLayoutVars>
          <dgm:bulletEnabled val="1"/>
        </dgm:presLayoutVars>
      </dgm:prSet>
      <dgm:spPr/>
    </dgm:pt>
    <dgm:pt modelId="{5BC2ADB8-F08B-40C0-A8CE-966A75930FC3}" type="pres">
      <dgm:prSet presAssocID="{FE508418-4F5D-4BFE-B5DB-75BFB5E9B0EE}" presName="parTrans" presStyleLbl="sibTrans2D1" presStyleIdx="1" presStyleCnt="6"/>
      <dgm:spPr/>
    </dgm:pt>
    <dgm:pt modelId="{1C6E645D-8C43-4F4F-8D33-85F0AAA5DDB9}" type="pres">
      <dgm:prSet presAssocID="{FE508418-4F5D-4BFE-B5DB-75BFB5E9B0EE}" presName="connectorText" presStyleLbl="sibTrans2D1" presStyleIdx="1" presStyleCnt="6"/>
      <dgm:spPr/>
    </dgm:pt>
    <dgm:pt modelId="{0D855235-49B5-401C-AB57-613388049A55}" type="pres">
      <dgm:prSet presAssocID="{9959866B-C760-4B6E-9FC0-7E65B5407A6A}" presName="node" presStyleLbl="node1" presStyleIdx="1" presStyleCnt="6">
        <dgm:presLayoutVars>
          <dgm:bulletEnabled val="1"/>
        </dgm:presLayoutVars>
      </dgm:prSet>
      <dgm:spPr/>
    </dgm:pt>
    <dgm:pt modelId="{004AAB37-B8D5-4D01-80CA-BB3EE013A88D}" type="pres">
      <dgm:prSet presAssocID="{5F3FA8E3-9316-4129-8DC2-18836D620B76}" presName="parTrans" presStyleLbl="sibTrans2D1" presStyleIdx="2" presStyleCnt="6"/>
      <dgm:spPr/>
    </dgm:pt>
    <dgm:pt modelId="{FB059CC7-0024-4271-B1D5-03F488C431A7}" type="pres">
      <dgm:prSet presAssocID="{5F3FA8E3-9316-4129-8DC2-18836D620B76}" presName="connectorText" presStyleLbl="sibTrans2D1" presStyleIdx="2" presStyleCnt="6"/>
      <dgm:spPr/>
    </dgm:pt>
    <dgm:pt modelId="{06F40D44-9814-4849-A3C6-7372CE809C2D}" type="pres">
      <dgm:prSet presAssocID="{7B4B37A4-542D-4EEF-9E8D-C89E6088F691}" presName="node" presStyleLbl="node1" presStyleIdx="2" presStyleCnt="6">
        <dgm:presLayoutVars>
          <dgm:bulletEnabled val="1"/>
        </dgm:presLayoutVars>
      </dgm:prSet>
      <dgm:spPr/>
    </dgm:pt>
    <dgm:pt modelId="{5D3B10D6-D6B5-46B6-875C-708B19B91B4C}" type="pres">
      <dgm:prSet presAssocID="{F04893C8-D89C-4F42-B98A-C7B485619ABD}" presName="parTrans" presStyleLbl="sibTrans2D1" presStyleIdx="3" presStyleCnt="6"/>
      <dgm:spPr/>
    </dgm:pt>
    <dgm:pt modelId="{11DC201A-2F67-4321-A131-B76DB33F9FF6}" type="pres">
      <dgm:prSet presAssocID="{F04893C8-D89C-4F42-B98A-C7B485619ABD}" presName="connectorText" presStyleLbl="sibTrans2D1" presStyleIdx="3" presStyleCnt="6"/>
      <dgm:spPr/>
    </dgm:pt>
    <dgm:pt modelId="{E9101660-09B5-410D-BBF5-0A142DD2167A}" type="pres">
      <dgm:prSet presAssocID="{C9D05418-79D4-42D9-9688-71686134ED2A}" presName="node" presStyleLbl="node1" presStyleIdx="3" presStyleCnt="6">
        <dgm:presLayoutVars>
          <dgm:bulletEnabled val="1"/>
        </dgm:presLayoutVars>
      </dgm:prSet>
      <dgm:spPr/>
    </dgm:pt>
    <dgm:pt modelId="{A6F5C83B-CFEA-408E-8A92-6C530F6A5A7A}" type="pres">
      <dgm:prSet presAssocID="{A682432F-3FF7-4669-8AA7-7230DD092E6E}" presName="parTrans" presStyleLbl="sibTrans2D1" presStyleIdx="4" presStyleCnt="6"/>
      <dgm:spPr/>
    </dgm:pt>
    <dgm:pt modelId="{ED3C4DE5-AC6C-46BF-97D1-3A130EAB9DBC}" type="pres">
      <dgm:prSet presAssocID="{A682432F-3FF7-4669-8AA7-7230DD092E6E}" presName="connectorText" presStyleLbl="sibTrans2D1" presStyleIdx="4" presStyleCnt="6"/>
      <dgm:spPr/>
    </dgm:pt>
    <dgm:pt modelId="{EBE85002-2BF3-4C3D-9900-24115000F365}" type="pres">
      <dgm:prSet presAssocID="{5C9287C1-3152-4C4D-9B4D-C556192E3AF6}" presName="node" presStyleLbl="node1" presStyleIdx="4" presStyleCnt="6">
        <dgm:presLayoutVars>
          <dgm:bulletEnabled val="1"/>
        </dgm:presLayoutVars>
      </dgm:prSet>
      <dgm:spPr/>
    </dgm:pt>
    <dgm:pt modelId="{55018404-2EEB-4BBB-9FD9-64A740774140}" type="pres">
      <dgm:prSet presAssocID="{F0EEA961-389F-4199-8D0D-54480FF28EC4}" presName="parTrans" presStyleLbl="sibTrans2D1" presStyleIdx="5" presStyleCnt="6"/>
      <dgm:spPr/>
    </dgm:pt>
    <dgm:pt modelId="{A562F329-7893-477F-A8CA-646A345F2C21}" type="pres">
      <dgm:prSet presAssocID="{F0EEA961-389F-4199-8D0D-54480FF28EC4}" presName="connectorText" presStyleLbl="sibTrans2D1" presStyleIdx="5" presStyleCnt="6"/>
      <dgm:spPr/>
    </dgm:pt>
    <dgm:pt modelId="{362FD44E-8957-469C-968F-DB392B4BA173}" type="pres">
      <dgm:prSet presAssocID="{C4591C7D-9277-4D73-8F96-EECD8277D8A8}" presName="node" presStyleLbl="node1" presStyleIdx="5" presStyleCnt="6">
        <dgm:presLayoutVars>
          <dgm:bulletEnabled val="1"/>
        </dgm:presLayoutVars>
      </dgm:prSet>
      <dgm:spPr/>
    </dgm:pt>
  </dgm:ptLst>
  <dgm:cxnLst>
    <dgm:cxn modelId="{CB0FB109-1195-453B-AB96-60A89B4780E6}" srcId="{75B9477E-3E01-46EC-A1DD-4EBABC2AD1BF}" destId="{9959866B-C760-4B6E-9FC0-7E65B5407A6A}" srcOrd="1" destOrd="0" parTransId="{FE508418-4F5D-4BFE-B5DB-75BFB5E9B0EE}" sibTransId="{42CD9332-6F12-40A2-9C6A-66BEED42E508}"/>
    <dgm:cxn modelId="{E992FD0C-687B-4B01-9B06-5033EF04E1D1}" type="presOf" srcId="{5F3FA8E3-9316-4129-8DC2-18836D620B76}" destId="{FB059CC7-0024-4271-B1D5-03F488C431A7}" srcOrd="1" destOrd="0" presId="urn:microsoft.com/office/officeart/2005/8/layout/radial5"/>
    <dgm:cxn modelId="{8CFE520D-E12D-4053-87E1-F412CD012495}" type="presOf" srcId="{FE508418-4F5D-4BFE-B5DB-75BFB5E9B0EE}" destId="{5BC2ADB8-F08B-40C0-A8CE-966A75930FC3}" srcOrd="0" destOrd="0" presId="urn:microsoft.com/office/officeart/2005/8/layout/radial5"/>
    <dgm:cxn modelId="{D9E3C80E-FC69-4C38-83DC-45380AFBB71D}" srcId="{75B9477E-3E01-46EC-A1DD-4EBABC2AD1BF}" destId="{C9D05418-79D4-42D9-9688-71686134ED2A}" srcOrd="3" destOrd="0" parTransId="{F04893C8-D89C-4F42-B98A-C7B485619ABD}" sibTransId="{11D6F0EE-AB3B-4955-B45B-6F0C68B313DF}"/>
    <dgm:cxn modelId="{7FB2631F-FC93-4CC7-812D-F07ACA43B0F1}" type="presOf" srcId="{CF3A488B-54A6-4949-8E5D-54B50341B040}" destId="{90D5CE41-C67D-4CDE-98A1-861C79088D7A}" srcOrd="1" destOrd="0" presId="urn:microsoft.com/office/officeart/2005/8/layout/radial5"/>
    <dgm:cxn modelId="{F445571F-72FA-47A5-95A7-CA66767795DC}" type="presOf" srcId="{A682432F-3FF7-4669-8AA7-7230DD092E6E}" destId="{ED3C4DE5-AC6C-46BF-97D1-3A130EAB9DBC}" srcOrd="1" destOrd="0" presId="urn:microsoft.com/office/officeart/2005/8/layout/radial5"/>
    <dgm:cxn modelId="{5C7E4A29-3410-418F-90CE-E3941C2B8EAE}" type="presOf" srcId="{CF3A488B-54A6-4949-8E5D-54B50341B040}" destId="{2B9B1C5C-3CD1-46A6-926D-82A1D00A8168}" srcOrd="0" destOrd="0" presId="urn:microsoft.com/office/officeart/2005/8/layout/radial5"/>
    <dgm:cxn modelId="{E1F60C2F-26E8-4361-82FE-FAD87C81C7AC}" type="presOf" srcId="{F04893C8-D89C-4F42-B98A-C7B485619ABD}" destId="{11DC201A-2F67-4321-A131-B76DB33F9FF6}" srcOrd="1" destOrd="0" presId="urn:microsoft.com/office/officeart/2005/8/layout/radial5"/>
    <dgm:cxn modelId="{DC5A2B3D-EE0F-43B7-944B-22E084739090}" type="presOf" srcId="{F0EEA961-389F-4199-8D0D-54480FF28EC4}" destId="{55018404-2EEB-4BBB-9FD9-64A740774140}" srcOrd="0" destOrd="0" presId="urn:microsoft.com/office/officeart/2005/8/layout/radial5"/>
    <dgm:cxn modelId="{24080863-C26C-408A-BD98-B807D0798246}" srcId="{75B9477E-3E01-46EC-A1DD-4EBABC2AD1BF}" destId="{7B4B37A4-542D-4EEF-9E8D-C89E6088F691}" srcOrd="2" destOrd="0" parTransId="{5F3FA8E3-9316-4129-8DC2-18836D620B76}" sibTransId="{9EB555EF-5841-4BEE-8303-04E76565BB1D}"/>
    <dgm:cxn modelId="{13216646-461A-4D23-AEE2-996D8E80AFD2}" type="presOf" srcId="{21F793B2-C166-4B7B-8466-CD92EB0A199F}" destId="{571EA604-FEC9-4BD5-A6E1-AD45AEF14DA8}" srcOrd="0" destOrd="0" presId="urn:microsoft.com/office/officeart/2005/8/layout/radial5"/>
    <dgm:cxn modelId="{493D3375-6BE3-45FD-993C-47F5BD4F9FC2}" srcId="{75B9477E-3E01-46EC-A1DD-4EBABC2AD1BF}" destId="{C4591C7D-9277-4D73-8F96-EECD8277D8A8}" srcOrd="5" destOrd="0" parTransId="{F0EEA961-389F-4199-8D0D-54480FF28EC4}" sibTransId="{BB6E830F-6AED-4B82-8AF4-303A28ABFFC1}"/>
    <dgm:cxn modelId="{9E334657-9347-4E4F-A5AA-7E52BBB1558D}" type="presOf" srcId="{7B4B37A4-542D-4EEF-9E8D-C89E6088F691}" destId="{06F40D44-9814-4849-A3C6-7372CE809C2D}" srcOrd="0" destOrd="0" presId="urn:microsoft.com/office/officeart/2005/8/layout/radial5"/>
    <dgm:cxn modelId="{88B2F05A-365B-40AF-81BB-2B1689236B64}" type="presOf" srcId="{526B0D5B-6944-458E-A69C-F050E13EACC2}" destId="{A01AD3CD-BE7F-4B7F-B1B8-D42254839322}" srcOrd="0" destOrd="0" presId="urn:microsoft.com/office/officeart/2005/8/layout/radial5"/>
    <dgm:cxn modelId="{3B615D9E-745F-4C62-A7AA-367D25D8B642}" srcId="{526B0D5B-6944-458E-A69C-F050E13EACC2}" destId="{75B9477E-3E01-46EC-A1DD-4EBABC2AD1BF}" srcOrd="0" destOrd="0" parTransId="{EC1D8722-CE77-4108-8CE3-AB2A9FA719EB}" sibTransId="{3D90C7AE-AC0B-41B6-92D1-88BB17906A41}"/>
    <dgm:cxn modelId="{8CE1CDB9-CE57-449A-9D13-F325939F148C}" type="presOf" srcId="{75B9477E-3E01-46EC-A1DD-4EBABC2AD1BF}" destId="{7965EC89-8998-423C-A8D3-ED4C95ACF108}" srcOrd="0" destOrd="0" presId="urn:microsoft.com/office/officeart/2005/8/layout/radial5"/>
    <dgm:cxn modelId="{352435BB-D95F-4D4F-9FD0-FEC3318AA5C0}" type="presOf" srcId="{F04893C8-D89C-4F42-B98A-C7B485619ABD}" destId="{5D3B10D6-D6B5-46B6-875C-708B19B91B4C}" srcOrd="0" destOrd="0" presId="urn:microsoft.com/office/officeart/2005/8/layout/radial5"/>
    <dgm:cxn modelId="{11BC3ABD-C727-43ED-A417-DA63B8961410}" srcId="{75B9477E-3E01-46EC-A1DD-4EBABC2AD1BF}" destId="{5C9287C1-3152-4C4D-9B4D-C556192E3AF6}" srcOrd="4" destOrd="0" parTransId="{A682432F-3FF7-4669-8AA7-7230DD092E6E}" sibTransId="{773AF160-99CB-4796-9F8F-84CD4F240193}"/>
    <dgm:cxn modelId="{29902EC1-8DA2-47B5-9DAD-B99FEA9A3ED1}" type="presOf" srcId="{F0EEA961-389F-4199-8D0D-54480FF28EC4}" destId="{A562F329-7893-477F-A8CA-646A345F2C21}" srcOrd="1" destOrd="0" presId="urn:microsoft.com/office/officeart/2005/8/layout/radial5"/>
    <dgm:cxn modelId="{78EC17C3-DD08-41BA-AB60-99DA316704CC}" type="presOf" srcId="{C4591C7D-9277-4D73-8F96-EECD8277D8A8}" destId="{362FD44E-8957-469C-968F-DB392B4BA173}" srcOrd="0" destOrd="0" presId="urn:microsoft.com/office/officeart/2005/8/layout/radial5"/>
    <dgm:cxn modelId="{ED6318D3-D8AC-4AA4-9B86-51D7736E9AD3}" type="presOf" srcId="{5C9287C1-3152-4C4D-9B4D-C556192E3AF6}" destId="{EBE85002-2BF3-4C3D-9900-24115000F365}" srcOrd="0" destOrd="0" presId="urn:microsoft.com/office/officeart/2005/8/layout/radial5"/>
    <dgm:cxn modelId="{CC722CDB-4634-4678-B97D-1B99185595C3}" type="presOf" srcId="{9959866B-C760-4B6E-9FC0-7E65B5407A6A}" destId="{0D855235-49B5-401C-AB57-613388049A55}" srcOrd="0" destOrd="0" presId="urn:microsoft.com/office/officeart/2005/8/layout/radial5"/>
    <dgm:cxn modelId="{538BAFE2-0C94-480E-8C23-CB396C2F6418}" type="presOf" srcId="{C9D05418-79D4-42D9-9688-71686134ED2A}" destId="{E9101660-09B5-410D-BBF5-0A142DD2167A}" srcOrd="0" destOrd="0" presId="urn:microsoft.com/office/officeart/2005/8/layout/radial5"/>
    <dgm:cxn modelId="{3B0A7EED-28EE-4C77-8D11-F50C29A608AF}" type="presOf" srcId="{FE508418-4F5D-4BFE-B5DB-75BFB5E9B0EE}" destId="{1C6E645D-8C43-4F4F-8D33-85F0AAA5DDB9}" srcOrd="1" destOrd="0" presId="urn:microsoft.com/office/officeart/2005/8/layout/radial5"/>
    <dgm:cxn modelId="{454769EF-977D-42C5-8BE6-FC263D2B1B51}" srcId="{75B9477E-3E01-46EC-A1DD-4EBABC2AD1BF}" destId="{21F793B2-C166-4B7B-8466-CD92EB0A199F}" srcOrd="0" destOrd="0" parTransId="{CF3A488B-54A6-4949-8E5D-54B50341B040}" sibTransId="{B0305575-D496-43AF-8BAD-CDDD0B7574D3}"/>
    <dgm:cxn modelId="{89D45CFC-7086-45EA-A696-56E76F700B6E}" type="presOf" srcId="{5F3FA8E3-9316-4129-8DC2-18836D620B76}" destId="{004AAB37-B8D5-4D01-80CA-BB3EE013A88D}" srcOrd="0" destOrd="0" presId="urn:microsoft.com/office/officeart/2005/8/layout/radial5"/>
    <dgm:cxn modelId="{4B55DDFD-74BF-45A3-853B-4AAFD102E212}" type="presOf" srcId="{A682432F-3FF7-4669-8AA7-7230DD092E6E}" destId="{A6F5C83B-CFEA-408E-8A92-6C530F6A5A7A}" srcOrd="0" destOrd="0" presId="urn:microsoft.com/office/officeart/2005/8/layout/radial5"/>
    <dgm:cxn modelId="{2AB4DAB5-444A-41C8-9839-318FE3A056CC}" type="presParOf" srcId="{A01AD3CD-BE7F-4B7F-B1B8-D42254839322}" destId="{7965EC89-8998-423C-A8D3-ED4C95ACF108}" srcOrd="0" destOrd="0" presId="urn:microsoft.com/office/officeart/2005/8/layout/radial5"/>
    <dgm:cxn modelId="{DEEF5D37-511F-4E8C-85EC-C95F7C926813}" type="presParOf" srcId="{A01AD3CD-BE7F-4B7F-B1B8-D42254839322}" destId="{2B9B1C5C-3CD1-46A6-926D-82A1D00A8168}" srcOrd="1" destOrd="0" presId="urn:microsoft.com/office/officeart/2005/8/layout/radial5"/>
    <dgm:cxn modelId="{D7124404-653F-46C7-9015-4A60C79CC3A8}" type="presParOf" srcId="{2B9B1C5C-3CD1-46A6-926D-82A1D00A8168}" destId="{90D5CE41-C67D-4CDE-98A1-861C79088D7A}" srcOrd="0" destOrd="0" presId="urn:microsoft.com/office/officeart/2005/8/layout/radial5"/>
    <dgm:cxn modelId="{7449018A-BDBA-4A09-AA02-0BEB9CBCECB3}" type="presParOf" srcId="{A01AD3CD-BE7F-4B7F-B1B8-D42254839322}" destId="{571EA604-FEC9-4BD5-A6E1-AD45AEF14DA8}" srcOrd="2" destOrd="0" presId="urn:microsoft.com/office/officeart/2005/8/layout/radial5"/>
    <dgm:cxn modelId="{D52C23E7-5EC5-4223-ACEA-6E816573E45C}" type="presParOf" srcId="{A01AD3CD-BE7F-4B7F-B1B8-D42254839322}" destId="{5BC2ADB8-F08B-40C0-A8CE-966A75930FC3}" srcOrd="3" destOrd="0" presId="urn:microsoft.com/office/officeart/2005/8/layout/radial5"/>
    <dgm:cxn modelId="{F2F6DC9B-B54F-4B64-806D-A98017BF5A99}" type="presParOf" srcId="{5BC2ADB8-F08B-40C0-A8CE-966A75930FC3}" destId="{1C6E645D-8C43-4F4F-8D33-85F0AAA5DDB9}" srcOrd="0" destOrd="0" presId="urn:microsoft.com/office/officeart/2005/8/layout/radial5"/>
    <dgm:cxn modelId="{6C406F8A-D216-42B4-820C-15C4B9D69768}" type="presParOf" srcId="{A01AD3CD-BE7F-4B7F-B1B8-D42254839322}" destId="{0D855235-49B5-401C-AB57-613388049A55}" srcOrd="4" destOrd="0" presId="urn:microsoft.com/office/officeart/2005/8/layout/radial5"/>
    <dgm:cxn modelId="{CFB5602A-164B-4090-B484-FEFEB5D6B45A}" type="presParOf" srcId="{A01AD3CD-BE7F-4B7F-B1B8-D42254839322}" destId="{004AAB37-B8D5-4D01-80CA-BB3EE013A88D}" srcOrd="5" destOrd="0" presId="urn:microsoft.com/office/officeart/2005/8/layout/radial5"/>
    <dgm:cxn modelId="{828F9581-46E7-4226-959B-28BFC4348B38}" type="presParOf" srcId="{004AAB37-B8D5-4D01-80CA-BB3EE013A88D}" destId="{FB059CC7-0024-4271-B1D5-03F488C431A7}" srcOrd="0" destOrd="0" presId="urn:microsoft.com/office/officeart/2005/8/layout/radial5"/>
    <dgm:cxn modelId="{A3911BBA-5703-4BA6-B53C-B5F4669C658D}" type="presParOf" srcId="{A01AD3CD-BE7F-4B7F-B1B8-D42254839322}" destId="{06F40D44-9814-4849-A3C6-7372CE809C2D}" srcOrd="6" destOrd="0" presId="urn:microsoft.com/office/officeart/2005/8/layout/radial5"/>
    <dgm:cxn modelId="{DCBC2004-1E8C-4ADC-9020-738EE4D72470}" type="presParOf" srcId="{A01AD3CD-BE7F-4B7F-B1B8-D42254839322}" destId="{5D3B10D6-D6B5-46B6-875C-708B19B91B4C}" srcOrd="7" destOrd="0" presId="urn:microsoft.com/office/officeart/2005/8/layout/radial5"/>
    <dgm:cxn modelId="{986ED252-3DF5-4E74-8BD7-56EBFF2EDEA8}" type="presParOf" srcId="{5D3B10D6-D6B5-46B6-875C-708B19B91B4C}" destId="{11DC201A-2F67-4321-A131-B76DB33F9FF6}" srcOrd="0" destOrd="0" presId="urn:microsoft.com/office/officeart/2005/8/layout/radial5"/>
    <dgm:cxn modelId="{1ACA3965-D55B-40CD-A943-02846720B67F}" type="presParOf" srcId="{A01AD3CD-BE7F-4B7F-B1B8-D42254839322}" destId="{E9101660-09B5-410D-BBF5-0A142DD2167A}" srcOrd="8" destOrd="0" presId="urn:microsoft.com/office/officeart/2005/8/layout/radial5"/>
    <dgm:cxn modelId="{63060DD2-3308-4DD9-90FD-D083616AEC55}" type="presParOf" srcId="{A01AD3CD-BE7F-4B7F-B1B8-D42254839322}" destId="{A6F5C83B-CFEA-408E-8A92-6C530F6A5A7A}" srcOrd="9" destOrd="0" presId="urn:microsoft.com/office/officeart/2005/8/layout/radial5"/>
    <dgm:cxn modelId="{FFC9C1AD-C2C2-4DE2-8088-CA5EC93C035F}" type="presParOf" srcId="{A6F5C83B-CFEA-408E-8A92-6C530F6A5A7A}" destId="{ED3C4DE5-AC6C-46BF-97D1-3A130EAB9DBC}" srcOrd="0" destOrd="0" presId="urn:microsoft.com/office/officeart/2005/8/layout/radial5"/>
    <dgm:cxn modelId="{1D084E53-2CEF-44BB-8DB2-D241B46989A7}" type="presParOf" srcId="{A01AD3CD-BE7F-4B7F-B1B8-D42254839322}" destId="{EBE85002-2BF3-4C3D-9900-24115000F365}" srcOrd="10" destOrd="0" presId="urn:microsoft.com/office/officeart/2005/8/layout/radial5"/>
    <dgm:cxn modelId="{02C95972-A34D-4030-8ABF-20598DD1E067}" type="presParOf" srcId="{A01AD3CD-BE7F-4B7F-B1B8-D42254839322}" destId="{55018404-2EEB-4BBB-9FD9-64A740774140}" srcOrd="11" destOrd="0" presId="urn:microsoft.com/office/officeart/2005/8/layout/radial5"/>
    <dgm:cxn modelId="{03463B73-50B9-4235-81E3-6963BDD3EDD1}" type="presParOf" srcId="{55018404-2EEB-4BBB-9FD9-64A740774140}" destId="{A562F329-7893-477F-A8CA-646A345F2C21}" srcOrd="0" destOrd="0" presId="urn:microsoft.com/office/officeart/2005/8/layout/radial5"/>
    <dgm:cxn modelId="{72F66D5B-FE76-40B6-AE8D-BA22C0A6F170}" type="presParOf" srcId="{A01AD3CD-BE7F-4B7F-B1B8-D42254839322}" destId="{362FD44E-8957-469C-968F-DB392B4BA173}" srcOrd="12" destOrd="0" presId="urn:microsoft.com/office/officeart/2005/8/layout/radial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65EC89-8998-423C-A8D3-ED4C95ACF108}">
      <dsp:nvSpPr>
        <dsp:cNvPr id="0" name=""/>
        <dsp:cNvSpPr/>
      </dsp:nvSpPr>
      <dsp:spPr>
        <a:xfrm>
          <a:off x="2040479" y="1045950"/>
          <a:ext cx="632444" cy="6324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СЕКЦИЯЛАР</a:t>
          </a:r>
        </a:p>
      </dsp:txBody>
      <dsp:txXfrm>
        <a:off x="2133098" y="1138569"/>
        <a:ext cx="447206" cy="447206"/>
      </dsp:txXfrm>
    </dsp:sp>
    <dsp:sp modelId="{2B9B1C5C-3CD1-46A6-926D-82A1D00A8168}">
      <dsp:nvSpPr>
        <dsp:cNvPr id="0" name=""/>
        <dsp:cNvSpPr/>
      </dsp:nvSpPr>
      <dsp:spPr>
        <a:xfrm rot="16200000">
          <a:off x="2289484" y="834900"/>
          <a:ext cx="134433" cy="176062"/>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09649" y="890277"/>
        <a:ext cx="94103" cy="105638"/>
      </dsp:txXfrm>
    </dsp:sp>
    <dsp:sp modelId="{571EA604-FEC9-4BD5-A6E1-AD45AEF14DA8}">
      <dsp:nvSpPr>
        <dsp:cNvPr id="0" name=""/>
        <dsp:cNvSpPr/>
      </dsp:nvSpPr>
      <dsp:spPr>
        <a:xfrm>
          <a:off x="1961423" y="1747"/>
          <a:ext cx="790555" cy="7905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ru-RU" sz="500" kern="1200"/>
            <a:t>тарих, өлкетану және жаһандық құзыреттілік</a:t>
          </a:r>
        </a:p>
      </dsp:txBody>
      <dsp:txXfrm>
        <a:off x="2077197" y="117521"/>
        <a:ext cx="559007" cy="559007"/>
      </dsp:txXfrm>
    </dsp:sp>
    <dsp:sp modelId="{5BC2ADB8-F08B-40C0-A8CE-966A75930FC3}">
      <dsp:nvSpPr>
        <dsp:cNvPr id="0" name=""/>
        <dsp:cNvSpPr/>
      </dsp:nvSpPr>
      <dsp:spPr>
        <a:xfrm rot="19800000">
          <a:off x="2669879" y="1054521"/>
          <a:ext cx="134433" cy="176062"/>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72581" y="1099816"/>
        <a:ext cx="94103" cy="105638"/>
      </dsp:txXfrm>
    </dsp:sp>
    <dsp:sp modelId="{0D855235-49B5-401C-AB57-613388049A55}">
      <dsp:nvSpPr>
        <dsp:cNvPr id="0" name=""/>
        <dsp:cNvSpPr/>
      </dsp:nvSpPr>
      <dsp:spPr>
        <a:xfrm>
          <a:off x="2797266" y="484321"/>
          <a:ext cx="790555" cy="7905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ru-RU" sz="500" kern="1200"/>
            <a:t>экология, қоршаған ортаны қорғау</a:t>
          </a:r>
        </a:p>
      </dsp:txBody>
      <dsp:txXfrm>
        <a:off x="2913040" y="600095"/>
        <a:ext cx="559007" cy="559007"/>
      </dsp:txXfrm>
    </dsp:sp>
    <dsp:sp modelId="{004AAB37-B8D5-4D01-80CA-BB3EE013A88D}">
      <dsp:nvSpPr>
        <dsp:cNvPr id="0" name=""/>
        <dsp:cNvSpPr/>
      </dsp:nvSpPr>
      <dsp:spPr>
        <a:xfrm rot="1800000">
          <a:off x="2669879" y="1493762"/>
          <a:ext cx="134433" cy="176062"/>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72581" y="1518892"/>
        <a:ext cx="94103" cy="105638"/>
      </dsp:txXfrm>
    </dsp:sp>
    <dsp:sp modelId="{06F40D44-9814-4849-A3C6-7372CE809C2D}">
      <dsp:nvSpPr>
        <dsp:cNvPr id="0" name=""/>
        <dsp:cNvSpPr/>
      </dsp:nvSpPr>
      <dsp:spPr>
        <a:xfrm>
          <a:off x="2797266" y="1449469"/>
          <a:ext cx="790555" cy="7905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ru-RU" sz="500" kern="1200"/>
            <a:t>математика және информатика</a:t>
          </a:r>
        </a:p>
      </dsp:txBody>
      <dsp:txXfrm>
        <a:off x="2913040" y="1565243"/>
        <a:ext cx="559007" cy="559007"/>
      </dsp:txXfrm>
    </dsp:sp>
    <dsp:sp modelId="{5D3B10D6-D6B5-46B6-875C-708B19B91B4C}">
      <dsp:nvSpPr>
        <dsp:cNvPr id="0" name=""/>
        <dsp:cNvSpPr/>
      </dsp:nvSpPr>
      <dsp:spPr>
        <a:xfrm rot="5400000">
          <a:off x="2289484" y="1713383"/>
          <a:ext cx="134433" cy="176062"/>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09649" y="1728430"/>
        <a:ext cx="94103" cy="105638"/>
      </dsp:txXfrm>
    </dsp:sp>
    <dsp:sp modelId="{E9101660-09B5-410D-BBF5-0A142DD2167A}">
      <dsp:nvSpPr>
        <dsp:cNvPr id="0" name=""/>
        <dsp:cNvSpPr/>
      </dsp:nvSpPr>
      <dsp:spPr>
        <a:xfrm>
          <a:off x="1961423" y="1932043"/>
          <a:ext cx="790555" cy="7905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ru-RU" sz="500" kern="1200"/>
            <a:t>өнер</a:t>
          </a:r>
        </a:p>
        <a:p>
          <a:pPr marL="0" lvl="0" indent="0" algn="ctr" defTabSz="222250">
            <a:lnSpc>
              <a:spcPct val="90000"/>
            </a:lnSpc>
            <a:spcBef>
              <a:spcPct val="0"/>
            </a:spcBef>
            <a:spcAft>
              <a:spcPct val="35000"/>
            </a:spcAft>
            <a:buNone/>
          </a:pPr>
          <a:r>
            <a:rPr lang="ru-RU" sz="500" kern="1200"/>
            <a:t> (музыка, технология және бейнелеу)</a:t>
          </a:r>
        </a:p>
      </dsp:txBody>
      <dsp:txXfrm>
        <a:off x="2077197" y="2047817"/>
        <a:ext cx="559007" cy="559007"/>
      </dsp:txXfrm>
    </dsp:sp>
    <dsp:sp modelId="{A6F5C83B-CFEA-408E-8A92-6C530F6A5A7A}">
      <dsp:nvSpPr>
        <dsp:cNvPr id="0" name=""/>
        <dsp:cNvSpPr/>
      </dsp:nvSpPr>
      <dsp:spPr>
        <a:xfrm rot="9000000">
          <a:off x="1909090" y="1493762"/>
          <a:ext cx="134433" cy="176062"/>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1946718" y="1518892"/>
        <a:ext cx="94103" cy="105638"/>
      </dsp:txXfrm>
    </dsp:sp>
    <dsp:sp modelId="{EBE85002-2BF3-4C3D-9900-24115000F365}">
      <dsp:nvSpPr>
        <dsp:cNvPr id="0" name=""/>
        <dsp:cNvSpPr/>
      </dsp:nvSpPr>
      <dsp:spPr>
        <a:xfrm>
          <a:off x="1125580" y="1449469"/>
          <a:ext cx="790555" cy="7905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ru-RU" sz="500" kern="1200"/>
            <a:t>жаратылыстану (биология,физика, химия)</a:t>
          </a:r>
        </a:p>
      </dsp:txBody>
      <dsp:txXfrm>
        <a:off x="1241354" y="1565243"/>
        <a:ext cx="559007" cy="559007"/>
      </dsp:txXfrm>
    </dsp:sp>
    <dsp:sp modelId="{55018404-2EEB-4BBB-9FD9-64A740774140}">
      <dsp:nvSpPr>
        <dsp:cNvPr id="0" name=""/>
        <dsp:cNvSpPr/>
      </dsp:nvSpPr>
      <dsp:spPr>
        <a:xfrm rot="12600000">
          <a:off x="1909090" y="1054521"/>
          <a:ext cx="134433" cy="176062"/>
        </a:xfrm>
        <a:prstGeom prst="rightArrow">
          <a:avLst>
            <a:gd name="adj1" fmla="val 60000"/>
            <a:gd name="adj2" fmla="val 50000"/>
          </a:avLst>
        </a:prstGeom>
        <a:solidFill>
          <a:schemeClr val="accent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1946718" y="1099816"/>
        <a:ext cx="94103" cy="105638"/>
      </dsp:txXfrm>
    </dsp:sp>
    <dsp:sp modelId="{362FD44E-8957-469C-968F-DB392B4BA173}">
      <dsp:nvSpPr>
        <dsp:cNvPr id="0" name=""/>
        <dsp:cNvSpPr/>
      </dsp:nvSpPr>
      <dsp:spPr>
        <a:xfrm>
          <a:off x="1125580" y="484321"/>
          <a:ext cx="790555" cy="7905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bg1"/>
              </a:solidFill>
            </a:rPr>
            <a:t>тілдер </a:t>
          </a:r>
          <a:r>
            <a:rPr lang="ru-RU" sz="800" kern="1200">
              <a:solidFill>
                <a:schemeClr val="bg1"/>
              </a:solidFill>
            </a:rPr>
            <a:t>(қазақ, орыс, ағылшын)</a:t>
          </a:r>
        </a:p>
      </dsp:txBody>
      <dsp:txXfrm>
        <a:off x="1241354" y="600095"/>
        <a:ext cx="559007" cy="55900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217</Pages>
  <Words>61432</Words>
  <Characters>350167</Characters>
  <Application>Microsoft Office Word</Application>
  <DocSecurity>0</DocSecurity>
  <Lines>2918</Lines>
  <Paragraphs>821</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    Мазмұны</vt:lpstr>
      <vt:lpstr>    </vt:lpstr>
      <vt:lpstr>-«Мектепке дейінгі, бастауыш, негізгі орта, жалпы орта, техникалық және кәсіптік</vt:lpstr>
      <vt:lpstr>-Орта білім беру ұйымдарына арналған оқулықтардың, мектепке дейінгі ұйымдарға, о</vt:lpstr>
      <vt:lpstr/>
      <vt:lpstr/>
      <vt:lpstr/>
      <vt:lpstr>-«2025-2026 оқу жылында Қазақстан Республикасының орта білім беру ұйымдарындағы </vt:lpstr>
      <vt:lpstr/>
      <vt:lpstr/>
      <vt:lpstr>2024-2025 оқу жылындағы жұмыс оқу жоспары</vt:lpstr>
      <vt:lpstr>    «Қазақстан Республикасында бастауыш, негізгі орта, жалпы орта білім берудің үлгі</vt:lpstr>
      <vt:lpstr>    «Жалпы білім беру ұйымдарына арналған жалпы білім беретін пәндер, таңдау курста</vt:lpstr>
      <vt:lpstr>    Оқу-ағарту министрінің 2022 жылғы 16 қыркүйектегі № 399 бұйрығына өзгерістер ме</vt:lpstr>
      <vt:lpstr>    </vt:lpstr>
      <vt:lpstr>    «Қазақстан Республикасында бастауыш, негізгі орта, жалпы орта білім берудің үлгі</vt:lpstr>
      <vt:lpstr>    «Жалпы білім беру ұйымдарына арналған жалпы білім беретін пәндер, таңдау курста</vt:lpstr>
      <vt:lpstr>    Жоғары білім беру деңгейінде:10-11сыныптар "Қазақстан Республикасындағы баст</vt:lpstr>
      <vt:lpstr>    10-11 сыныптарда жаратылыстану-математикалық бағыт бойынша вариативті компонент</vt:lpstr>
      <vt:lpstr>    «Жаһандық құзыреттілік» курсы білім алушылардың сыни ойлауын, зерттеу, коммуник</vt:lpstr>
      <vt:lpstr>    10-сыныпта «Жасанды интеллект», «Техника және қоршаған орта» элективті курстарын</vt:lpstr>
    </vt:vector>
  </TitlesOfParts>
  <Company>SPecialiST RePack</Company>
  <LinksUpToDate>false</LinksUpToDate>
  <CharactersWithSpaces>410778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dake37638@mail.ru</cp:lastModifiedBy>
  <cp:revision>106</cp:revision>
  <cp:lastPrinted>2025-10-01T12:27:00Z</cp:lastPrinted>
  <dcterms:created xsi:type="dcterms:W3CDTF">2025-09-30T11:45:00Z</dcterms:created>
  <dcterms:modified xsi:type="dcterms:W3CDTF">2025-10-01T13:09:00Z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0E11E9D19A734E6F868BF61EB22F5EDE_12</vt:lpwstr>
  </property>
</Properties>
</file>