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568AA3" w14:textId="16A6350F" w:rsidR="006E4D51" w:rsidRDefault="006E4D51" w:rsidP="006E4D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 xml:space="preserve">                                                                                                                                                                       </w:t>
      </w:r>
      <w:r w:rsidR="00F777CA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 xml:space="preserve">                              </w:t>
      </w:r>
      <w:r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 xml:space="preserve"> </w:t>
      </w:r>
      <w:r w:rsidR="00F777CA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>БЕКІТЕМІН:</w:t>
      </w:r>
    </w:p>
    <w:p w14:paraId="49B0E108" w14:textId="4277A879" w:rsidR="006E4D51" w:rsidRPr="006A7AEE" w:rsidRDefault="006E4D51" w:rsidP="0031480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 xml:space="preserve">Директор </w:t>
      </w:r>
      <w:r w:rsidR="00314801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 xml:space="preserve">_____________ Б.А. Сарина </w:t>
      </w:r>
      <w:r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777CA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 xml:space="preserve">           «___» __________ 2025 </w:t>
      </w:r>
      <w:r w:rsidR="00CB21DC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>жыл</w:t>
      </w:r>
    </w:p>
    <w:p w14:paraId="21B5C687" w14:textId="77777777" w:rsidR="006E4D51" w:rsidRPr="006A7AEE" w:rsidRDefault="006E4D51" w:rsidP="006E4D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ru-RU"/>
        </w:rPr>
      </w:pPr>
    </w:p>
    <w:p w14:paraId="2B2109D4" w14:textId="0E353CB5" w:rsidR="00CB21DC" w:rsidRPr="00CB21DC" w:rsidRDefault="005A12E7" w:rsidP="005A12E7">
      <w:pPr>
        <w:pStyle w:val="a7"/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                                       І.  </w:t>
      </w:r>
      <w:r w:rsidR="00CB21DC" w:rsidRPr="00CB21DC">
        <w:rPr>
          <w:rFonts w:ascii="Times New Roman" w:eastAsia="Times New Roman" w:hAnsi="Times New Roman" w:cs="Times New Roman"/>
          <w:b/>
          <w:sz w:val="20"/>
          <w:szCs w:val="20"/>
        </w:rPr>
        <w:t xml:space="preserve">НОРМАТИВТІК ҚҰЖАТТАРДЫҢ ОРЫНДАЛУЫН ЖӘНЕ ТАЛАПТАРҒА СӘЙКЕС </w:t>
      </w:r>
    </w:p>
    <w:p w14:paraId="7163E80B" w14:textId="587067E3" w:rsidR="006E4D51" w:rsidRDefault="00CB21DC" w:rsidP="00CB21DC">
      <w:pPr>
        <w:pStyle w:val="a7"/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</w:t>
      </w:r>
      <w:r w:rsidR="005A12E7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 </w:t>
      </w:r>
      <w:r w:rsidRPr="00CB21DC">
        <w:rPr>
          <w:rFonts w:ascii="Times New Roman" w:eastAsia="Times New Roman" w:hAnsi="Times New Roman" w:cs="Times New Roman"/>
          <w:b/>
          <w:sz w:val="20"/>
          <w:szCs w:val="20"/>
        </w:rPr>
        <w:t xml:space="preserve">МЕКТЕП ҚҰЖАТТАМАСЫНЫҢ ЖҮРГІЗІЛУІН БАҚЫЛАУ </w:t>
      </w:r>
      <w:r w:rsidR="00314801">
        <w:rPr>
          <w:rFonts w:ascii="Times New Roman" w:eastAsia="Times New Roman" w:hAnsi="Times New Roman" w:cs="Times New Roman"/>
          <w:b/>
          <w:sz w:val="20"/>
          <w:szCs w:val="20"/>
        </w:rPr>
        <w:t>«ЫНТЫМАҚ НЕГІЗГІ ОРТА МЕКТЕБІ» КММ</w:t>
      </w:r>
    </w:p>
    <w:p w14:paraId="4E7A1FE8" w14:textId="77777777" w:rsidR="000665C2" w:rsidRPr="00CB21DC" w:rsidRDefault="000665C2" w:rsidP="00CB21DC">
      <w:pPr>
        <w:pStyle w:val="a7"/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W w:w="16161" w:type="dxa"/>
        <w:tblInd w:w="-4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96"/>
        <w:gridCol w:w="4280"/>
        <w:gridCol w:w="5985"/>
      </w:tblGrid>
      <w:tr w:rsidR="006E4D51" w:rsidRPr="009B48E2" w14:paraId="1A2278D8" w14:textId="77777777" w:rsidTr="006E4D51">
        <w:trPr>
          <w:trHeight w:val="251"/>
        </w:trPr>
        <w:tc>
          <w:tcPr>
            <w:tcW w:w="5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6C0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0C9DE04" w14:textId="1EF723A6" w:rsidR="006E4D51" w:rsidRPr="009B48E2" w:rsidRDefault="00CB21DC" w:rsidP="006E4D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ru-RU"/>
              </w:rPr>
            </w:pPr>
            <w:r w:rsidRPr="00CB21DC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ru-RU"/>
              </w:rPr>
              <w:t>Бақылау нысаны</w:t>
            </w:r>
          </w:p>
        </w:tc>
        <w:tc>
          <w:tcPr>
            <w:tcW w:w="4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6C0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B570835" w14:textId="175CD895" w:rsidR="006E4D51" w:rsidRPr="009B48E2" w:rsidRDefault="00CB21DC" w:rsidP="006E4D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ru-RU"/>
              </w:rPr>
            </w:pPr>
            <w:r w:rsidRPr="00CB21DC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ru-RU"/>
              </w:rPr>
              <w:t>Мәселелер, қауіп-қатерлер</w:t>
            </w:r>
          </w:p>
        </w:tc>
        <w:tc>
          <w:tcPr>
            <w:tcW w:w="5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6C0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4E2C167" w14:textId="4B538531" w:rsidR="006E4D51" w:rsidRPr="009B48E2" w:rsidRDefault="00CB21DC" w:rsidP="006E4D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ru-RU"/>
              </w:rPr>
            </w:pPr>
            <w:r w:rsidRPr="00CB21DC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ru-RU"/>
              </w:rPr>
              <w:t>Басқарушылық шешімдердің нұсқалары</w:t>
            </w:r>
          </w:p>
        </w:tc>
      </w:tr>
      <w:tr w:rsidR="006E4D51" w:rsidRPr="009B48E2" w14:paraId="0E78EEED" w14:textId="77777777" w:rsidTr="006E4D51">
        <w:trPr>
          <w:trHeight w:val="2811"/>
        </w:trPr>
        <w:tc>
          <w:tcPr>
            <w:tcW w:w="5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782A394" w14:textId="4ED56B8A" w:rsidR="006E4D51" w:rsidRPr="002B7332" w:rsidRDefault="006E4D51" w:rsidP="006E4D51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2B7332">
              <w:rPr>
                <w:rFonts w:ascii="Times New Roman" w:hAnsi="Times New Roman" w:cs="Times New Roman"/>
                <w:color w:val="000000" w:themeColor="text1"/>
                <w:kern w:val="24"/>
                <w:sz w:val="16"/>
                <w:szCs w:val="16"/>
              </w:rPr>
              <w:t xml:space="preserve">        </w:t>
            </w:r>
            <w:r w:rsidR="002B7332" w:rsidRPr="002B7332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16"/>
                <w:szCs w:val="16"/>
              </w:rPr>
              <w:t>Білім беру ұйымдарында мемлекеттік жалпыға міндетті стандарттарды бекіту туралы Қазақстан Республикасы Білім Министрінің 2022 жылғы 3 тамыздағы №348 бұйрығының талаптарын орындау</w:t>
            </w:r>
          </w:p>
          <w:p w14:paraId="29CA2595" w14:textId="2E9055AE" w:rsidR="006E4D51" w:rsidRPr="002B7332" w:rsidRDefault="006E4D51" w:rsidP="006E4D51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2B7332">
              <w:rPr>
                <w:rFonts w:ascii="Times New Roman" w:eastAsiaTheme="minorEastAsia" w:hAnsi="Times New Roman" w:cs="Times New Roman"/>
                <w:color w:val="000000" w:themeColor="dark1"/>
                <w:kern w:val="24"/>
                <w:sz w:val="16"/>
                <w:szCs w:val="16"/>
              </w:rPr>
              <w:t xml:space="preserve">          </w:t>
            </w:r>
            <w:r w:rsidR="002B7332">
              <w:rPr>
                <w:rFonts w:ascii="Times New Roman" w:eastAsiaTheme="minorEastAsia" w:hAnsi="Times New Roman" w:cs="Times New Roman"/>
                <w:color w:val="000000" w:themeColor="dark1"/>
                <w:kern w:val="24"/>
                <w:sz w:val="16"/>
                <w:szCs w:val="16"/>
              </w:rPr>
              <w:t>«</w:t>
            </w:r>
            <w:r w:rsidR="002B7332" w:rsidRPr="002B7332">
              <w:rPr>
                <w:rFonts w:ascii="Times New Roman" w:eastAsiaTheme="minorEastAsia" w:hAnsi="Times New Roman" w:cs="Times New Roman"/>
                <w:color w:val="000000" w:themeColor="dark1"/>
                <w:kern w:val="24"/>
                <w:sz w:val="16"/>
                <w:szCs w:val="16"/>
              </w:rPr>
              <w:t>Үлгерімге ағымдағы бақылауды, аралық және қорытынды аттестаттауды жүргізудің үлгілік қағидаларын бекіту туралы</w:t>
            </w:r>
            <w:r w:rsidR="002B7332">
              <w:rPr>
                <w:rFonts w:ascii="Times New Roman" w:eastAsiaTheme="minorEastAsia" w:hAnsi="Times New Roman" w:cs="Times New Roman"/>
                <w:color w:val="000000" w:themeColor="dark1"/>
                <w:kern w:val="24"/>
                <w:sz w:val="16"/>
                <w:szCs w:val="16"/>
              </w:rPr>
              <w:t>»</w:t>
            </w:r>
            <w:r w:rsidR="002B7332" w:rsidRPr="002B7332">
              <w:rPr>
                <w:rFonts w:ascii="Times New Roman" w:eastAsiaTheme="minorEastAsia" w:hAnsi="Times New Roman" w:cs="Times New Roman"/>
                <w:color w:val="000000" w:themeColor="dark1"/>
                <w:kern w:val="24"/>
                <w:sz w:val="16"/>
                <w:szCs w:val="16"/>
              </w:rPr>
              <w:t xml:space="preserve"> Қазақстан Республикасы Білім және ғылым министрінің 2008 жылғы 18 наурыздағы № 125 бұйрығының талаптарын орындау</w:t>
            </w:r>
          </w:p>
          <w:p w14:paraId="4B107D2D" w14:textId="7233C8E1" w:rsidR="006E4D51" w:rsidRPr="002B7332" w:rsidRDefault="006E4D51" w:rsidP="006E4D51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2B7332">
              <w:rPr>
                <w:rFonts w:ascii="Times New Roman" w:hAnsi="Times New Roman" w:cs="Times New Roman"/>
                <w:color w:val="000000" w:themeColor="text1"/>
                <w:kern w:val="24"/>
                <w:sz w:val="16"/>
                <w:szCs w:val="16"/>
              </w:rPr>
              <w:t xml:space="preserve">        </w:t>
            </w:r>
            <w:r w:rsidR="002B7332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16"/>
                <w:szCs w:val="16"/>
              </w:rPr>
              <w:t>«</w:t>
            </w:r>
            <w:r w:rsidR="002B7332" w:rsidRPr="002B7332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16"/>
                <w:szCs w:val="16"/>
              </w:rPr>
              <w:t>Жабдықпен және жиһазбен жарақтандыру нормаларын бекіту туралы</w:t>
            </w:r>
            <w:r w:rsidR="002B7332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16"/>
                <w:szCs w:val="16"/>
              </w:rPr>
              <w:t>»</w:t>
            </w:r>
            <w:r w:rsidR="002B7332" w:rsidRPr="002B7332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16"/>
                <w:szCs w:val="16"/>
              </w:rPr>
              <w:t xml:space="preserve"> Қазақстан Республикасы Білім және ғылым министрінің 2016 жылғы 22 қаңтардағы №70 бұйрығының талаптарын орындау</w:t>
            </w:r>
          </w:p>
          <w:p w14:paraId="57FB2D57" w14:textId="47AE4351" w:rsidR="002B7332" w:rsidRDefault="002B7332" w:rsidP="006E4D5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kern w:val="2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sz w:val="16"/>
                <w:szCs w:val="16"/>
              </w:rPr>
              <w:t xml:space="preserve">        «</w:t>
            </w:r>
            <w:r w:rsidRPr="002B7332">
              <w:rPr>
                <w:rFonts w:ascii="Times New Roman" w:hAnsi="Times New Roman" w:cs="Times New Roman"/>
                <w:color w:val="000000" w:themeColor="text1"/>
                <w:kern w:val="24"/>
                <w:sz w:val="16"/>
                <w:szCs w:val="16"/>
              </w:rPr>
              <w:t>Бастауыш, негізгі орта және жалпы орта білім берудің жалпы білім беретін оқу бағдарламаларын іске асыратын білім беру ұйымдарында лауазымдарды атқаратын педагогтерді аттестаттаудан өткізу қағидалары мен шарттарын бекіту туралы</w:t>
            </w:r>
            <w:r>
              <w:rPr>
                <w:rFonts w:ascii="Times New Roman" w:hAnsi="Times New Roman" w:cs="Times New Roman"/>
                <w:color w:val="000000" w:themeColor="text1"/>
                <w:kern w:val="24"/>
                <w:sz w:val="16"/>
                <w:szCs w:val="16"/>
              </w:rPr>
              <w:t xml:space="preserve">» </w:t>
            </w:r>
            <w:r w:rsidRPr="002B7332">
              <w:rPr>
                <w:rFonts w:ascii="Times New Roman" w:hAnsi="Times New Roman" w:cs="Times New Roman"/>
                <w:color w:val="000000" w:themeColor="text1"/>
                <w:kern w:val="24"/>
                <w:sz w:val="16"/>
                <w:szCs w:val="16"/>
              </w:rPr>
              <w:t>Қазақстан Республикасы Білім және ғылым министрінің 2016 жылғы 27 қаңтардағы №83 бұйрығының талаптарын орындау</w:t>
            </w:r>
          </w:p>
          <w:p w14:paraId="3839E8E8" w14:textId="035963B4" w:rsidR="006E4D51" w:rsidRPr="002B7332" w:rsidRDefault="002B7332" w:rsidP="006E4D51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16"/>
                <w:szCs w:val="16"/>
              </w:rPr>
            </w:pPr>
            <w:r w:rsidRPr="002B733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«</w:t>
            </w:r>
            <w:r w:rsidRPr="002B7332">
              <w:rPr>
                <w:rFonts w:ascii="Times New Roman" w:eastAsia="Times New Roman" w:hAnsi="Times New Roman" w:cs="Times New Roman"/>
                <w:sz w:val="16"/>
                <w:szCs w:val="16"/>
              </w:rPr>
              <w:t>Қазақстан Республикасының бастауыш, негізгі орта, жалпы орта білім берудің үлгілік оқу жоспарларын бекіту туралы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» </w:t>
            </w:r>
            <w:r w:rsidRPr="002B7332">
              <w:rPr>
                <w:rFonts w:ascii="Times New Roman" w:eastAsia="Times New Roman" w:hAnsi="Times New Roman" w:cs="Times New Roman"/>
                <w:sz w:val="16"/>
                <w:szCs w:val="16"/>
              </w:rPr>
              <w:t>Қазақстан Республикасы Білім және ғылым министрінің 2012 жылғы 8 қарашадағы № 500 бұйрығының талаптарын орындау</w:t>
            </w:r>
          </w:p>
          <w:p w14:paraId="068073C1" w14:textId="1CA463C0" w:rsidR="006E4D51" w:rsidRPr="002B7332" w:rsidRDefault="002B7332" w:rsidP="006E4D51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«</w:t>
            </w:r>
            <w:r w:rsidRPr="002B7332">
              <w:rPr>
                <w:rFonts w:ascii="Times New Roman" w:eastAsia="Times New Roman" w:hAnsi="Times New Roman" w:cs="Times New Roman"/>
                <w:sz w:val="16"/>
                <w:szCs w:val="16"/>
              </w:rPr>
              <w:t>Бастауыш, негізгі орта және жалпы орта білім беру деңгейлерін таңдау бойынша жалпы білім беретін пәндер мен курстар бойынша үлгілік оқу бағдарламаларын бекіту туралы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» </w:t>
            </w:r>
            <w:r w:rsidRPr="002B7332">
              <w:rPr>
                <w:rFonts w:ascii="Times New Roman" w:eastAsia="Times New Roman" w:hAnsi="Times New Roman" w:cs="Times New Roman"/>
                <w:sz w:val="16"/>
                <w:szCs w:val="16"/>
              </w:rPr>
              <w:t>Қазақстан Республикасы Білім Министрінің 2022 жылғы 16 қыркүйектегі № 399 бұйрығының талаптарын орындау</w:t>
            </w:r>
          </w:p>
        </w:tc>
        <w:tc>
          <w:tcPr>
            <w:tcW w:w="4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A591E6C" w14:textId="10FB6EB4" w:rsidR="00595DC4" w:rsidRPr="00595DC4" w:rsidRDefault="00595DC4" w:rsidP="00595DC4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16"/>
                <w:szCs w:val="16"/>
              </w:rPr>
            </w:pPr>
            <w:r w:rsidRPr="00595DC4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16"/>
                <w:szCs w:val="16"/>
              </w:rPr>
              <w:t>1.Мазмұнына, оқу жүктемесінің ең жоғары көлеміне, білім алушылардың дайындық деңгейіне қойылатын талаптарды сақтамау қаупі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16"/>
                <w:szCs w:val="16"/>
              </w:rPr>
              <w:t>.</w:t>
            </w:r>
          </w:p>
          <w:p w14:paraId="47F11D74" w14:textId="77777777" w:rsidR="00595DC4" w:rsidRPr="00595DC4" w:rsidRDefault="00595DC4" w:rsidP="00595DC4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16"/>
                <w:szCs w:val="16"/>
              </w:rPr>
            </w:pPr>
            <w:r w:rsidRPr="00595DC4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16"/>
                <w:szCs w:val="16"/>
              </w:rPr>
              <w:t>2. Қорытынды аттестаттауға дайындық сабақтарында сапасыз тапсырмаларды пайдалану қаупі.</w:t>
            </w:r>
          </w:p>
          <w:p w14:paraId="0803CDAD" w14:textId="18D29C47" w:rsidR="00595DC4" w:rsidRPr="00595DC4" w:rsidRDefault="00595DC4" w:rsidP="00595DC4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16"/>
                <w:szCs w:val="16"/>
              </w:rPr>
            </w:pPr>
            <w:r w:rsidRPr="00595DC4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16"/>
                <w:szCs w:val="16"/>
              </w:rPr>
              <w:t>3. Математика, физика, химия пәндері бойынша тиімсіз консультациялар өткізу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16"/>
                <w:szCs w:val="16"/>
              </w:rPr>
              <w:t>.</w:t>
            </w:r>
          </w:p>
          <w:p w14:paraId="3F648044" w14:textId="3833666B" w:rsidR="00595DC4" w:rsidRPr="00595DC4" w:rsidRDefault="005A12E7" w:rsidP="00595DC4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16"/>
                <w:szCs w:val="16"/>
              </w:rPr>
              <w:t>4</w:t>
            </w:r>
            <w:r w:rsidR="00595DC4" w:rsidRPr="00595DC4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16"/>
                <w:szCs w:val="16"/>
              </w:rPr>
              <w:t>. Қажетті жабдықтардың, оқу құралдарының, жиһаздың болмау қаупі.</w:t>
            </w:r>
          </w:p>
          <w:p w14:paraId="0D998407" w14:textId="6A684CF6" w:rsidR="00595DC4" w:rsidRPr="00595DC4" w:rsidRDefault="005A12E7" w:rsidP="00595DC4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16"/>
                <w:szCs w:val="16"/>
              </w:rPr>
              <w:t>5</w:t>
            </w:r>
            <w:r w:rsidR="00595DC4" w:rsidRPr="00595DC4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16"/>
                <w:szCs w:val="16"/>
              </w:rPr>
              <w:t>. Аттестаттаудан уақтылы өтпеу қаупі.</w:t>
            </w:r>
          </w:p>
          <w:p w14:paraId="556AB36B" w14:textId="1EF1970C" w:rsidR="00595DC4" w:rsidRPr="00595DC4" w:rsidRDefault="005A12E7" w:rsidP="00595DC4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16"/>
                <w:szCs w:val="16"/>
              </w:rPr>
              <w:t>6</w:t>
            </w:r>
            <w:r w:rsidR="00595DC4" w:rsidRPr="00595DC4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16"/>
                <w:szCs w:val="16"/>
              </w:rPr>
              <w:t>. Жұмыс оқу жоспарының үлгілік оқу жоспарына сәйкес келмеу қаупі</w:t>
            </w:r>
            <w:r w:rsidR="00595DC4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16"/>
                <w:szCs w:val="16"/>
              </w:rPr>
              <w:t>.</w:t>
            </w:r>
          </w:p>
          <w:p w14:paraId="15FEF5B8" w14:textId="6936013D" w:rsidR="006E4D51" w:rsidRPr="009326E9" w:rsidRDefault="005A12E7" w:rsidP="00595DC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16"/>
                <w:szCs w:val="16"/>
              </w:rPr>
              <w:t>7</w:t>
            </w:r>
            <w:r w:rsidR="00595DC4" w:rsidRPr="00595DC4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16"/>
                <w:szCs w:val="16"/>
              </w:rPr>
              <w:t>.Күнтізбелік-тақырыптық жоспар мазмұнының оқу бағдарламаларына сәйкес келмеу қаупі</w:t>
            </w:r>
            <w:r w:rsidR="00595DC4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16"/>
                <w:szCs w:val="16"/>
              </w:rPr>
              <w:t>.</w:t>
            </w:r>
          </w:p>
        </w:tc>
        <w:tc>
          <w:tcPr>
            <w:tcW w:w="5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1253E53" w14:textId="6969C490" w:rsidR="006E4D51" w:rsidRPr="00595DC4" w:rsidRDefault="006E4D51" w:rsidP="006E4D51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595DC4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16"/>
                <w:szCs w:val="16"/>
              </w:rPr>
              <w:t xml:space="preserve">  </w:t>
            </w:r>
            <w:r w:rsidR="00595DC4" w:rsidRPr="00595DC4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16"/>
                <w:szCs w:val="16"/>
              </w:rPr>
              <w:t>Білім беру процесінің барлық бағыттары бойынша сандық және сапалық деректерді жинауға және талдауға негізделген жыл сайынғы өзін-өзі бағалау материалдарын құрастыруға аналитикалық тәсіл</w:t>
            </w:r>
          </w:p>
          <w:p w14:paraId="713981D7" w14:textId="77777777" w:rsidR="00595DC4" w:rsidRPr="00595DC4" w:rsidRDefault="00595DC4" w:rsidP="00595DC4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16"/>
                <w:szCs w:val="16"/>
              </w:rPr>
            </w:pPr>
            <w:r w:rsidRPr="00595DC4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16"/>
                <w:szCs w:val="16"/>
              </w:rPr>
              <w:t xml:space="preserve">Әдістемелік бірлестік отырысында төмендегі сұрақтарды қарастыру: </w:t>
            </w:r>
          </w:p>
          <w:p w14:paraId="46370247" w14:textId="77777777" w:rsidR="00595DC4" w:rsidRPr="00595DC4" w:rsidRDefault="00595DC4" w:rsidP="00595DC4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16"/>
                <w:szCs w:val="16"/>
              </w:rPr>
            </w:pPr>
            <w:r w:rsidRPr="00595DC4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16"/>
                <w:szCs w:val="16"/>
              </w:rPr>
              <w:t>-тапсырмалардың оқу мақсатына сәйкестігі;</w:t>
            </w:r>
          </w:p>
          <w:p w14:paraId="475F2A4B" w14:textId="77777777" w:rsidR="00595DC4" w:rsidRPr="00595DC4" w:rsidRDefault="00595DC4" w:rsidP="00595DC4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16"/>
                <w:szCs w:val="16"/>
              </w:rPr>
            </w:pPr>
            <w:r w:rsidRPr="00595DC4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16"/>
                <w:szCs w:val="16"/>
              </w:rPr>
              <w:t>-тапсырма көлемі;</w:t>
            </w:r>
          </w:p>
          <w:p w14:paraId="28E66A8C" w14:textId="77777777" w:rsidR="00595DC4" w:rsidRPr="00595DC4" w:rsidRDefault="00595DC4" w:rsidP="00595DC4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16"/>
                <w:szCs w:val="16"/>
              </w:rPr>
            </w:pPr>
            <w:r w:rsidRPr="00595DC4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16"/>
                <w:szCs w:val="16"/>
              </w:rPr>
              <w:t>-тапсырманы орындау үшін нұсқаулықтың болуы;</w:t>
            </w:r>
          </w:p>
          <w:p w14:paraId="2A923488" w14:textId="77777777" w:rsidR="00595DC4" w:rsidRPr="00595DC4" w:rsidRDefault="00595DC4" w:rsidP="00595DC4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16"/>
                <w:szCs w:val="16"/>
              </w:rPr>
            </w:pPr>
            <w:r w:rsidRPr="00595DC4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16"/>
                <w:szCs w:val="16"/>
              </w:rPr>
              <w:t>-тапсырманы орындау уақытының берілуі;</w:t>
            </w:r>
          </w:p>
          <w:p w14:paraId="45F61DAC" w14:textId="77777777" w:rsidR="00595DC4" w:rsidRPr="00595DC4" w:rsidRDefault="00595DC4" w:rsidP="00595DC4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16"/>
                <w:szCs w:val="16"/>
              </w:rPr>
            </w:pPr>
            <w:r w:rsidRPr="00595DC4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16"/>
                <w:szCs w:val="16"/>
              </w:rPr>
              <w:t>-тілдік пәндердегі бағалау ерекшеліктерін ескеру: төрт тілдік дағдылар бойынша бағалау жүргізіледі (айтылым,тыңдалым,оқылым, жазылым).</w:t>
            </w:r>
          </w:p>
          <w:p w14:paraId="6C0F7B92" w14:textId="77777777" w:rsidR="00595DC4" w:rsidRDefault="00595DC4" w:rsidP="00595DC4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16"/>
                <w:szCs w:val="16"/>
              </w:rPr>
            </w:pPr>
            <w:r w:rsidRPr="00595DC4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16"/>
                <w:szCs w:val="16"/>
              </w:rPr>
              <w:t>-аудио (тыңдалым) мен айтылым дағдыларын бағалау регламенті;</w:t>
            </w:r>
          </w:p>
          <w:p w14:paraId="582F7B09" w14:textId="77777777" w:rsidR="00595DC4" w:rsidRPr="00595DC4" w:rsidRDefault="006E4D51" w:rsidP="00595DC4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16"/>
                <w:szCs w:val="16"/>
              </w:rPr>
            </w:pPr>
            <w:r w:rsidRPr="00595DC4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16"/>
                <w:szCs w:val="16"/>
              </w:rPr>
              <w:t xml:space="preserve">      </w:t>
            </w:r>
            <w:r w:rsidR="00595DC4" w:rsidRPr="00595DC4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16"/>
                <w:szCs w:val="16"/>
              </w:rPr>
              <w:t>Критериалды бағалау бойынша үйлестірушілердің, тәлімгерлердің жұмысын күшейту (оқыту семинарлары, коучингтер, жеке және топтық консультациялар, өзара оқыту, педагогтердің өзара көмегі)</w:t>
            </w:r>
          </w:p>
          <w:p w14:paraId="308FFCB6" w14:textId="0CE88F51" w:rsidR="00595DC4" w:rsidRPr="00595DC4" w:rsidRDefault="00595DC4" w:rsidP="00595DC4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16"/>
                <w:szCs w:val="16"/>
              </w:rPr>
            </w:pPr>
            <w:r w:rsidRPr="00595DC4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16"/>
                <w:szCs w:val="16"/>
              </w:rPr>
              <w:t>Қорытынды аттестаттауға (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16"/>
                <w:szCs w:val="16"/>
              </w:rPr>
              <w:t>МҚА</w:t>
            </w:r>
            <w:r w:rsidRPr="00595DC4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16"/>
                <w:szCs w:val="16"/>
              </w:rPr>
              <w:t xml:space="preserve">) дайындық туралы мәселені педагогикалық кеңесте қарау . Емтихан өткізудің, жұмыстарды бағалаудың бірыңғай тәсілін сақтау мақсатында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16"/>
                <w:szCs w:val="16"/>
              </w:rPr>
              <w:t>Қ</w:t>
            </w:r>
            <w:r w:rsidRPr="00595DC4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16"/>
                <w:szCs w:val="16"/>
              </w:rPr>
              <w:t>А-ға қатысатын педагогтерге нұсқама жүргізу.</w:t>
            </w:r>
          </w:p>
          <w:p w14:paraId="1EDE8FEF" w14:textId="77777777" w:rsidR="00595DC4" w:rsidRPr="00595DC4" w:rsidRDefault="00595DC4" w:rsidP="00595DC4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16"/>
                <w:szCs w:val="16"/>
              </w:rPr>
            </w:pPr>
            <w:r w:rsidRPr="00595DC4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16"/>
                <w:szCs w:val="16"/>
              </w:rPr>
              <w:t>Педагогикалық кеңесте оқу жұмыс жоспарларын (ОЖБ) қарау және бекіту, хаттама</w:t>
            </w:r>
          </w:p>
          <w:p w14:paraId="5B44980B" w14:textId="77777777" w:rsidR="00595DC4" w:rsidRPr="00595DC4" w:rsidRDefault="00595DC4" w:rsidP="00595DC4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16"/>
                <w:szCs w:val="16"/>
              </w:rPr>
            </w:pPr>
            <w:r w:rsidRPr="00595DC4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16"/>
                <w:szCs w:val="16"/>
              </w:rPr>
              <w:t>ҚМ отырысында күнтізбелік-тақырыптық жоспарларды қарау, хаттама.</w:t>
            </w:r>
          </w:p>
          <w:p w14:paraId="7189BE20" w14:textId="77777777" w:rsidR="00595DC4" w:rsidRPr="00595DC4" w:rsidRDefault="00595DC4" w:rsidP="00595DC4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16"/>
                <w:szCs w:val="16"/>
              </w:rPr>
            </w:pPr>
          </w:p>
          <w:p w14:paraId="547E5B14" w14:textId="5CC12EE1" w:rsidR="006E4D51" w:rsidRPr="00595DC4" w:rsidRDefault="00595DC4" w:rsidP="00595DC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16"/>
                <w:szCs w:val="16"/>
              </w:rPr>
              <w:t>КТЖ</w:t>
            </w:r>
            <w:r w:rsidRPr="00595DC4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16"/>
                <w:szCs w:val="16"/>
              </w:rPr>
              <w:t xml:space="preserve"> әкімшілігінің факультативтік және элективті курстардың пәндері, бағдарламалары бойынша тексеруі, қорытындылары мен ұсынымдары бар анықтама.</w:t>
            </w:r>
          </w:p>
        </w:tc>
      </w:tr>
    </w:tbl>
    <w:p w14:paraId="5072B9B6" w14:textId="77777777" w:rsidR="006E4D51" w:rsidRPr="00595DC4" w:rsidRDefault="006E4D51" w:rsidP="006E4D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W w:w="16059" w:type="dxa"/>
        <w:tblInd w:w="-3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7"/>
        <w:gridCol w:w="1559"/>
        <w:gridCol w:w="1985"/>
        <w:gridCol w:w="1247"/>
        <w:gridCol w:w="1105"/>
        <w:gridCol w:w="1134"/>
        <w:gridCol w:w="1134"/>
        <w:gridCol w:w="1559"/>
        <w:gridCol w:w="1276"/>
        <w:gridCol w:w="3431"/>
        <w:gridCol w:w="992"/>
      </w:tblGrid>
      <w:tr w:rsidR="006E4D51" w:rsidRPr="00B2737B" w14:paraId="3E99EC56" w14:textId="77777777" w:rsidTr="005A12E7">
        <w:trPr>
          <w:trHeight w:val="30"/>
        </w:trPr>
        <w:tc>
          <w:tcPr>
            <w:tcW w:w="637" w:type="dxa"/>
            <w:shd w:val="clear" w:color="auto" w:fill="auto"/>
            <w:vAlign w:val="center"/>
          </w:tcPr>
          <w:p w14:paraId="5C4B5D1F" w14:textId="0C3AAFD9" w:rsidR="006E4D51" w:rsidRPr="006A7AEE" w:rsidRDefault="006E4D51" w:rsidP="006E4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  <w:t xml:space="preserve">№ </w:t>
            </w:r>
            <w:r w:rsidR="00814F02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  <w:t>р/н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2405E94" w14:textId="425F7BF5" w:rsidR="006E4D51" w:rsidRPr="00B2737B" w:rsidRDefault="00814F02" w:rsidP="006E4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14F0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Бақылау тақырыбы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A793853" w14:textId="67A52A98" w:rsidR="006E4D51" w:rsidRPr="00B2737B" w:rsidRDefault="00814F02" w:rsidP="006E4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14F0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Бақылау мақсаты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6772727C" w14:textId="75FDB84D" w:rsidR="006E4D51" w:rsidRPr="00B2737B" w:rsidRDefault="00814F02" w:rsidP="006E4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14F0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Бақылау объектісі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688E049F" w14:textId="2C40061D" w:rsidR="006E4D51" w:rsidRPr="00B2737B" w:rsidRDefault="00814F02" w:rsidP="006E4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14F0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Бақылау түрі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543502" w14:textId="2300B918" w:rsidR="006E4D51" w:rsidRPr="00B2737B" w:rsidRDefault="00814F02" w:rsidP="006E4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14F02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  <w:t>Бақылау нысаны / әдістемесі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D4C279" w14:textId="79818A2B" w:rsidR="006E4D51" w:rsidRPr="00B2737B" w:rsidRDefault="00814F02" w:rsidP="006E4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14F0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Орындау мерзімі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E8297FE" w14:textId="044DDF37" w:rsidR="006E4D51" w:rsidRPr="00B2737B" w:rsidRDefault="00814F02" w:rsidP="006E4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Жауаптылар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30DD957" w14:textId="65CBEB91" w:rsidR="006E4D51" w:rsidRPr="00B2737B" w:rsidRDefault="00814F02" w:rsidP="006E4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14F0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Қарау орны</w:t>
            </w:r>
          </w:p>
        </w:tc>
        <w:tc>
          <w:tcPr>
            <w:tcW w:w="3431" w:type="dxa"/>
            <w:shd w:val="clear" w:color="auto" w:fill="auto"/>
            <w:vAlign w:val="center"/>
          </w:tcPr>
          <w:p w14:paraId="46144811" w14:textId="6D2E910F" w:rsidR="006E4D51" w:rsidRPr="00B2737B" w:rsidRDefault="00814F02" w:rsidP="006E4D51">
            <w:pPr>
              <w:spacing w:after="0" w:line="240" w:lineRule="auto"/>
              <w:ind w:right="-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14F0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Басқару шешімі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A0DF0E" w14:textId="5ABF75EC" w:rsidR="006E4D51" w:rsidRPr="00B2737B" w:rsidRDefault="00814F02" w:rsidP="006E4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14F0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Қайталама бақылау</w:t>
            </w:r>
          </w:p>
        </w:tc>
      </w:tr>
      <w:tr w:rsidR="006E4D51" w:rsidRPr="00B2737B" w14:paraId="1CD521AC" w14:textId="77777777" w:rsidTr="005A12E7">
        <w:trPr>
          <w:trHeight w:val="30"/>
        </w:trPr>
        <w:tc>
          <w:tcPr>
            <w:tcW w:w="637" w:type="dxa"/>
            <w:shd w:val="clear" w:color="auto" w:fill="auto"/>
            <w:vAlign w:val="center"/>
          </w:tcPr>
          <w:p w14:paraId="77A6C9F9" w14:textId="5973147E" w:rsidR="006E4D51" w:rsidRPr="006A7AEE" w:rsidRDefault="006F6EF1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49F6026" w14:textId="656B05FD" w:rsidR="006E4D51" w:rsidRPr="0069682A" w:rsidRDefault="00756E92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6E92">
              <w:rPr>
                <w:rFonts w:ascii="Times New Roman" w:eastAsia="Times New Roman" w:hAnsi="Times New Roman" w:cs="Times New Roman"/>
                <w:sz w:val="16"/>
                <w:szCs w:val="16"/>
              </w:rPr>
              <w:t>Күнтізбелік-тақырыптық жоспар мазмұнының үлгілік оқу бағдарламаларына сәйкестігі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138740A" w14:textId="4A0525FB" w:rsidR="006E4D51" w:rsidRPr="00756E92" w:rsidRDefault="00756E92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6E92">
              <w:rPr>
                <w:rFonts w:ascii="Times New Roman" w:eastAsia="Times New Roman" w:hAnsi="Times New Roman" w:cs="Times New Roman"/>
                <w:sz w:val="16"/>
                <w:szCs w:val="16"/>
              </w:rPr>
              <w:t>Үлгілік оқу бағдарламасына сәйкес КТП талаптарының сақталуын қамтамасыз ету (ҚР Білім Министрінің 2022 жылғы 16 қыркүйектегі № 399 бұйрығы).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6DC85C20" w14:textId="73167916" w:rsidR="006E4D51" w:rsidRPr="0069682A" w:rsidRDefault="00756E92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КТЖ</w:t>
            </w:r>
            <w:r w:rsidRPr="00756E9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және үлгілік оқу бағдарламасы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3A83362E" w14:textId="70D95C4D" w:rsidR="006E4D51" w:rsidRPr="0069682A" w:rsidRDefault="00801EDB" w:rsidP="006E4D51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Фронталды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C26025" w14:textId="16D44463" w:rsidR="006E4D51" w:rsidRPr="0069682A" w:rsidRDefault="00756E92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6E92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Құжаттарды зерттеу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EF58AF" w14:textId="1A34451A" w:rsidR="006E4D51" w:rsidRPr="0069682A" w:rsidRDefault="006E4D51" w:rsidP="006E4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69682A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4-8 </w:t>
            </w:r>
            <w:r w:rsidR="00756E92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қыркүйек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FF358DF" w14:textId="77777777" w:rsidR="006E4D51" w:rsidRDefault="006F6EF1" w:rsidP="006F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Жидебай Н.С.</w:t>
            </w:r>
          </w:p>
          <w:p w14:paraId="62CD3C29" w14:textId="5DC07884" w:rsidR="006F6EF1" w:rsidRPr="006F6EF1" w:rsidRDefault="006F6EF1" w:rsidP="006F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Сарина Б.А.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689DA77" w14:textId="5CFF9305" w:rsidR="006E4D51" w:rsidRPr="0069682A" w:rsidRDefault="00756E92" w:rsidP="006E4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56E92">
              <w:rPr>
                <w:rFonts w:ascii="Times New Roman" w:eastAsia="Times New Roman" w:hAnsi="Times New Roman" w:cs="Times New Roman"/>
                <w:sz w:val="16"/>
                <w:szCs w:val="16"/>
              </w:rPr>
              <w:t>Әдістемелік кеңестің отырысы</w:t>
            </w:r>
          </w:p>
        </w:tc>
        <w:tc>
          <w:tcPr>
            <w:tcW w:w="3431" w:type="dxa"/>
            <w:shd w:val="clear" w:color="auto" w:fill="auto"/>
            <w:vAlign w:val="center"/>
          </w:tcPr>
          <w:p w14:paraId="1C997E11" w14:textId="20FF9B5A" w:rsidR="00756E92" w:rsidRPr="000665C2" w:rsidRDefault="00756E92" w:rsidP="0075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5C2">
              <w:rPr>
                <w:rFonts w:ascii="Times New Roman" w:eastAsia="Times New Roman" w:hAnsi="Times New Roman" w:cs="Times New Roman"/>
                <w:sz w:val="16"/>
                <w:szCs w:val="16"/>
              </w:rPr>
              <w:t>ӘБ отырысында күнтізбелік-тақырыптық жоспарларды қарау, хаттама.</w:t>
            </w:r>
          </w:p>
          <w:p w14:paraId="06B86387" w14:textId="1A74BC8D" w:rsidR="006E4D51" w:rsidRPr="00756E92" w:rsidRDefault="00756E92" w:rsidP="0075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665C2">
              <w:rPr>
                <w:rFonts w:ascii="Times New Roman" w:eastAsia="Times New Roman" w:hAnsi="Times New Roman" w:cs="Times New Roman"/>
                <w:sz w:val="16"/>
                <w:szCs w:val="16"/>
              </w:rPr>
              <w:t>КТЖ әкімшілігінің факультативтік және элективті курстардың пәндері, бағдарламалары бойынша тексеруі, қорытындылары мен ұсынымдары бар анықтама.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CEDBDA" w14:textId="12A6BD90" w:rsidR="006E4D51" w:rsidRPr="0069682A" w:rsidRDefault="008656EE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Қаңтар</w:t>
            </w:r>
            <w:r w:rsidR="006E4D51" w:rsidRPr="0069682A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 2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апта</w:t>
            </w:r>
          </w:p>
        </w:tc>
      </w:tr>
      <w:tr w:rsidR="006E4D51" w:rsidRPr="00B2737B" w14:paraId="10B58BCC" w14:textId="77777777" w:rsidTr="005A12E7">
        <w:trPr>
          <w:trHeight w:val="30"/>
        </w:trPr>
        <w:tc>
          <w:tcPr>
            <w:tcW w:w="637" w:type="dxa"/>
            <w:shd w:val="clear" w:color="auto" w:fill="auto"/>
            <w:vAlign w:val="center"/>
          </w:tcPr>
          <w:p w14:paraId="3779977B" w14:textId="75A533C8" w:rsidR="006E4D51" w:rsidRPr="00BA2E02" w:rsidRDefault="006F6EF1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EB514E9" w14:textId="60EFE3BE" w:rsidR="006E4D51" w:rsidRPr="00B2737B" w:rsidRDefault="004552BC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552BC">
              <w:rPr>
                <w:rFonts w:ascii="Times New Roman" w:eastAsia="Times New Roman" w:hAnsi="Times New Roman" w:cs="Times New Roman"/>
                <w:sz w:val="16"/>
                <w:szCs w:val="16"/>
              </w:rPr>
              <w:t>Жұмыс оқу жоспарының үлгілік оқу жоспарына сәйкестігі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3F01693" w14:textId="3F74BAC5" w:rsidR="006E4D51" w:rsidRPr="004552BC" w:rsidRDefault="004552BC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552BC">
              <w:rPr>
                <w:rFonts w:ascii="Times New Roman" w:eastAsia="Times New Roman" w:hAnsi="Times New Roman" w:cs="Times New Roman"/>
                <w:sz w:val="16"/>
                <w:szCs w:val="16"/>
              </w:rPr>
              <w:t>Жұмыс оқу жоспарының үлгілік оқу жоспарына сәйкестігін айқындау (ҚР БҒМ 2012 жылғы 8 қарашадағы № 500 бұйрығы).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7C9EB667" w14:textId="466721CF" w:rsidR="006E4D51" w:rsidRPr="00B2737B" w:rsidRDefault="004552BC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552BC">
              <w:rPr>
                <w:rFonts w:ascii="Times New Roman" w:eastAsia="Times New Roman" w:hAnsi="Times New Roman" w:cs="Times New Roman"/>
                <w:sz w:val="16"/>
                <w:szCs w:val="16"/>
              </w:rPr>
              <w:t>Жұмыс оқу жоспары, үлгілік оқу жоспары.</w:t>
            </w:r>
          </w:p>
        </w:tc>
        <w:tc>
          <w:tcPr>
            <w:tcW w:w="1105" w:type="dxa"/>
            <w:shd w:val="clear" w:color="auto" w:fill="auto"/>
          </w:tcPr>
          <w:p w14:paraId="6FC885AD" w14:textId="4D5FC17E" w:rsidR="006E4D51" w:rsidRPr="00EF7904" w:rsidRDefault="00801EDB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Фронталды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BD2C37" w14:textId="2F2BBA95" w:rsidR="006E4D51" w:rsidRPr="00B2737B" w:rsidRDefault="004552BC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552BC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Құжаттарды кешенді-жалпылау / зерттеу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562940" w14:textId="1A3B9741" w:rsidR="006E4D51" w:rsidRPr="000B2A4E" w:rsidRDefault="006E4D51" w:rsidP="006E4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31 </w:t>
            </w:r>
            <w:r w:rsidR="004552BC">
              <w:rPr>
                <w:rFonts w:ascii="Times New Roman" w:eastAsia="Times New Roman" w:hAnsi="Times New Roman" w:cs="Times New Roman"/>
                <w:sz w:val="16"/>
                <w:szCs w:val="16"/>
              </w:rPr>
              <w:t>тамыз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2794C0C" w14:textId="28AA4201" w:rsidR="006E4D51" w:rsidRDefault="006F6EF1" w:rsidP="006E4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Жидебай Н.С.</w:t>
            </w:r>
          </w:p>
          <w:p w14:paraId="3267535C" w14:textId="77777777" w:rsidR="006E4D51" w:rsidRPr="00B2737B" w:rsidRDefault="006E4D51" w:rsidP="006E4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CD0E6E1" w14:textId="36CE6E6A" w:rsidR="006E4D51" w:rsidRPr="00B2737B" w:rsidRDefault="004552BC" w:rsidP="006E4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552BC">
              <w:rPr>
                <w:rFonts w:ascii="Times New Roman" w:eastAsia="Times New Roman" w:hAnsi="Times New Roman" w:cs="Times New Roman"/>
                <w:sz w:val="16"/>
                <w:szCs w:val="16"/>
              </w:rPr>
              <w:t>Педагогикалық кеңес</w:t>
            </w:r>
          </w:p>
        </w:tc>
        <w:tc>
          <w:tcPr>
            <w:tcW w:w="3431" w:type="dxa"/>
            <w:shd w:val="clear" w:color="auto" w:fill="auto"/>
            <w:vAlign w:val="center"/>
          </w:tcPr>
          <w:p w14:paraId="65361D07" w14:textId="2FE1364F" w:rsidR="006E4D51" w:rsidRPr="00B2737B" w:rsidRDefault="004552BC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552BC">
              <w:rPr>
                <w:rFonts w:ascii="Times New Roman" w:eastAsia="Times New Roman" w:hAnsi="Times New Roman" w:cs="Times New Roman"/>
                <w:sz w:val="16"/>
                <w:szCs w:val="16"/>
              </w:rPr>
              <w:t>Педагогикалық кеңесте оқу жұмыс жоспарларын (ОЖБ) қарау және бекіту, хаттама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0486D5" w14:textId="3EDE77AA" w:rsidR="006E4D51" w:rsidRPr="00B2737B" w:rsidRDefault="008656EE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Қаңтар</w:t>
            </w:r>
            <w:r w:rsidRPr="0069682A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 2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апта</w:t>
            </w:r>
          </w:p>
        </w:tc>
      </w:tr>
      <w:tr w:rsidR="006E4D51" w:rsidRPr="00B2737B" w14:paraId="334A0B08" w14:textId="77777777" w:rsidTr="005A12E7">
        <w:trPr>
          <w:trHeight w:val="30"/>
        </w:trPr>
        <w:tc>
          <w:tcPr>
            <w:tcW w:w="637" w:type="dxa"/>
            <w:shd w:val="clear" w:color="auto" w:fill="auto"/>
          </w:tcPr>
          <w:p w14:paraId="094EC083" w14:textId="03696277" w:rsidR="006E4D51" w:rsidRPr="00BA2E02" w:rsidRDefault="006F6EF1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14:paraId="2D3C1597" w14:textId="3ADCF052" w:rsidR="006E4D51" w:rsidRPr="0069682A" w:rsidRDefault="007B65C5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65C5">
              <w:rPr>
                <w:rFonts w:ascii="Times New Roman" w:eastAsia="Times New Roman" w:hAnsi="Times New Roman" w:cs="Times New Roman"/>
                <w:sz w:val="16"/>
                <w:szCs w:val="16"/>
              </w:rPr>
              <w:t>Білім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7B65C5">
              <w:rPr>
                <w:rFonts w:ascii="Times New Roman" w:eastAsia="Times New Roman" w:hAnsi="Times New Roman" w:cs="Times New Roman"/>
                <w:sz w:val="16"/>
                <w:szCs w:val="16"/>
              </w:rPr>
              <w:t>алушылардың жеке істерінің жағдайы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5151DF0" w14:textId="5A828248" w:rsidR="006E4D51" w:rsidRPr="007B65C5" w:rsidRDefault="007B65C5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65C5">
              <w:rPr>
                <w:rFonts w:ascii="Times New Roman" w:eastAsia="Times New Roman" w:hAnsi="Times New Roman" w:cs="Times New Roman"/>
                <w:sz w:val="16"/>
                <w:szCs w:val="16"/>
              </w:rPr>
              <w:t>Құжаттарды толтыруға қойылатын талаптардың сақталуын қамтамасыз ету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462A8975" w14:textId="10E3CF63" w:rsidR="006E4D51" w:rsidRPr="0069682A" w:rsidRDefault="007B65C5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65C5">
              <w:rPr>
                <w:rFonts w:ascii="Times New Roman" w:eastAsia="Times New Roman" w:hAnsi="Times New Roman" w:cs="Times New Roman"/>
                <w:sz w:val="16"/>
                <w:szCs w:val="16"/>
              </w:rPr>
              <w:t>Құжаттама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68E81E59" w14:textId="1DB99DF5" w:rsidR="006E4D51" w:rsidRPr="0069682A" w:rsidRDefault="00801EDB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Фронталды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E13C29" w14:textId="18D855C2" w:rsidR="006E4D51" w:rsidRPr="0069682A" w:rsidRDefault="004552BC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552BC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Жеке / құжаттарды зерттеу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CDC616" w14:textId="6A3DAF49" w:rsidR="006E4D51" w:rsidRPr="0069682A" w:rsidRDefault="006E4D51" w:rsidP="006E4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682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18-22 </w:t>
            </w:r>
            <w:r w:rsidR="007B65C5">
              <w:rPr>
                <w:rFonts w:ascii="Times New Roman" w:eastAsia="Times New Roman" w:hAnsi="Times New Roman" w:cs="Times New Roman"/>
                <w:sz w:val="16"/>
                <w:szCs w:val="16"/>
              </w:rPr>
              <w:t>қаңтар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DFC99CE" w14:textId="77777777" w:rsidR="006E4D51" w:rsidRDefault="00723411" w:rsidP="006E4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Сарина Б.А.</w:t>
            </w:r>
          </w:p>
          <w:p w14:paraId="694BE143" w14:textId="7BE8BACF" w:rsidR="00723411" w:rsidRPr="0069682A" w:rsidRDefault="00723411" w:rsidP="006E4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Базар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 Ж</w:t>
            </w:r>
            <w:proofErr w:type="gramEnd"/>
          </w:p>
        </w:tc>
        <w:tc>
          <w:tcPr>
            <w:tcW w:w="1276" w:type="dxa"/>
            <w:shd w:val="clear" w:color="auto" w:fill="auto"/>
            <w:vAlign w:val="center"/>
          </w:tcPr>
          <w:p w14:paraId="1F0DA4B4" w14:textId="15D1FF97" w:rsidR="006E4D51" w:rsidRPr="0069682A" w:rsidRDefault="007B65C5" w:rsidP="006E4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65C5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Директор жанындағы кеңес</w:t>
            </w:r>
          </w:p>
        </w:tc>
        <w:tc>
          <w:tcPr>
            <w:tcW w:w="3431" w:type="dxa"/>
            <w:shd w:val="clear" w:color="auto" w:fill="auto"/>
            <w:vAlign w:val="center"/>
          </w:tcPr>
          <w:p w14:paraId="69744D4D" w14:textId="75D0BFF4" w:rsidR="006E4D51" w:rsidRPr="007B65C5" w:rsidRDefault="007B65C5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65C5">
              <w:rPr>
                <w:rFonts w:ascii="Times New Roman" w:eastAsia="Times New Roman" w:hAnsi="Times New Roman" w:cs="Times New Roman"/>
                <w:sz w:val="16"/>
                <w:szCs w:val="16"/>
              </w:rPr>
              <w:t>Құжаттардың талаптарға сәйкестігін тексеру жөніндегі комиссия құру, анықтама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C680DB" w14:textId="18FB77AC" w:rsidR="006E4D51" w:rsidRPr="0069682A" w:rsidRDefault="00E8567A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Қазан</w:t>
            </w:r>
            <w:r w:rsidR="006E4D51" w:rsidRPr="0069682A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 1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апта</w:t>
            </w:r>
          </w:p>
        </w:tc>
      </w:tr>
      <w:tr w:rsidR="006E4D51" w:rsidRPr="00B2737B" w14:paraId="769912E0" w14:textId="77777777" w:rsidTr="005A12E7">
        <w:trPr>
          <w:trHeight w:val="30"/>
        </w:trPr>
        <w:tc>
          <w:tcPr>
            <w:tcW w:w="637" w:type="dxa"/>
            <w:shd w:val="clear" w:color="auto" w:fill="auto"/>
            <w:vAlign w:val="center"/>
          </w:tcPr>
          <w:p w14:paraId="3A95F199" w14:textId="0EA570E5" w:rsidR="006E4D51" w:rsidRPr="00BA2E02" w:rsidRDefault="006F6EF1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lastRenderedPageBreak/>
              <w:t>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5623D32" w14:textId="5718304B" w:rsidR="006E4D51" w:rsidRPr="00B2737B" w:rsidRDefault="007B65C5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65C5">
              <w:rPr>
                <w:rFonts w:ascii="Times New Roman" w:eastAsia="Times New Roman" w:hAnsi="Times New Roman" w:cs="Times New Roman"/>
                <w:sz w:val="16"/>
                <w:szCs w:val="16"/>
              </w:rPr>
              <w:t>Электрондық журналды толтыру жағдайы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4D26CFF" w14:textId="040CA871" w:rsidR="006E4D51" w:rsidRPr="007B65C5" w:rsidRDefault="007B65C5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65C5">
              <w:rPr>
                <w:rFonts w:ascii="Times New Roman" w:eastAsia="Times New Roman" w:hAnsi="Times New Roman" w:cs="Times New Roman"/>
                <w:sz w:val="16"/>
                <w:szCs w:val="16"/>
              </w:rPr>
              <w:t>Электрондық журналды толтырудың, баға қоюдың дұрыстығын, толықтығын, уақтылығын, талаптарға сәйкестігін айқындау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58099780" w14:textId="77777777" w:rsidR="007B65C5" w:rsidRDefault="006E4D51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37B">
              <w:rPr>
                <w:rFonts w:ascii="Times New Roman" w:eastAsia="Times New Roman" w:hAnsi="Times New Roman" w:cs="Times New Roman"/>
                <w:sz w:val="16"/>
                <w:szCs w:val="16"/>
              </w:rPr>
              <w:t>Электрон</w:t>
            </w:r>
            <w:r w:rsidR="007B65C5">
              <w:rPr>
                <w:rFonts w:ascii="Times New Roman" w:eastAsia="Times New Roman" w:hAnsi="Times New Roman" w:cs="Times New Roman"/>
                <w:sz w:val="16"/>
                <w:szCs w:val="16"/>
              </w:rPr>
              <w:t>ды</w:t>
            </w:r>
          </w:p>
          <w:p w14:paraId="57AC5790" w14:textId="1D7CCE78" w:rsidR="006E4D51" w:rsidRPr="000B2A4E" w:rsidRDefault="006E4D51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37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журнал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09A822DB" w14:textId="56D56BF0" w:rsidR="006E4D51" w:rsidRPr="00B2737B" w:rsidRDefault="00801EDB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Фронталды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4DE27C" w14:textId="59324768" w:rsidR="006E4D51" w:rsidRPr="00B2737B" w:rsidRDefault="007B65C5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7B65C5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Жеке / электрондық журнал беттерін зерттеу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F667FE" w14:textId="617E066A" w:rsidR="006E4D51" w:rsidRDefault="007B65C5" w:rsidP="006E4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Қараша</w:t>
            </w:r>
            <w:r w:rsidR="006E4D51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желтоқсан</w:t>
            </w:r>
            <w:r w:rsidR="006E4D51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наурыз</w:t>
            </w:r>
            <w:r w:rsidR="006E4D51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</w:p>
          <w:p w14:paraId="180056EA" w14:textId="7A265CA6" w:rsidR="006E4D51" w:rsidRDefault="007B65C5" w:rsidP="006E4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мамыр</w:t>
            </w:r>
          </w:p>
          <w:p w14:paraId="6013081A" w14:textId="6B37C067" w:rsidR="006E4D51" w:rsidRPr="00601E8E" w:rsidRDefault="006E4D51" w:rsidP="006E4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/4 </w:t>
            </w:r>
            <w:r w:rsidR="00B518AD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апта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/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2BC1208" w14:textId="620F912B" w:rsidR="006E4D51" w:rsidRPr="00B2737B" w:rsidRDefault="00723411" w:rsidP="006E4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Жидебай Н.С.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40CA73A" w14:textId="4B89206E" w:rsidR="006E4D51" w:rsidRPr="00B2737B" w:rsidRDefault="007B65C5" w:rsidP="006E4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65C5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Директор жанындағы кеңес</w:t>
            </w:r>
          </w:p>
        </w:tc>
        <w:tc>
          <w:tcPr>
            <w:tcW w:w="3431" w:type="dxa"/>
            <w:shd w:val="clear" w:color="auto" w:fill="auto"/>
            <w:vAlign w:val="center"/>
          </w:tcPr>
          <w:p w14:paraId="53397BF3" w14:textId="77777777" w:rsidR="00704733" w:rsidRPr="00704733" w:rsidRDefault="00704733" w:rsidP="007047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70473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Журналды толтыру туралы есепті 2 аптада 1 рет түсіру.</w:t>
            </w:r>
          </w:p>
          <w:p w14:paraId="2705EBC9" w14:textId="2EA8AF51" w:rsidR="006E4D51" w:rsidRPr="00B2737B" w:rsidRDefault="00704733" w:rsidP="007047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473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Бұзушылықтарды анықтау мақсатында құжаттарды тексеру үшін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ӘБ</w:t>
            </w:r>
            <w:r w:rsidRPr="0070473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 басшылары мен тәжірибелі жоғары білікті педагогтарды тарту.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914C03" w14:textId="77777777" w:rsidR="00E8567A" w:rsidRDefault="00E8567A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Желтоқсан</w:t>
            </w:r>
            <w:r w:rsidR="006E4D51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</w:p>
          <w:p w14:paraId="293351F1" w14:textId="2A356C87" w:rsidR="006E4D51" w:rsidRDefault="006E4D51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1 </w:t>
            </w:r>
            <w:r w:rsidRPr="0069682A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 w:rsidR="00E8567A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апта</w:t>
            </w:r>
          </w:p>
          <w:p w14:paraId="7D80181F" w14:textId="77777777" w:rsidR="00E8567A" w:rsidRDefault="00E8567A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Қаңтар</w:t>
            </w:r>
          </w:p>
          <w:p w14:paraId="30DB4ED0" w14:textId="7B3D8730" w:rsidR="006E4D51" w:rsidRDefault="006E4D51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2 </w:t>
            </w:r>
            <w:r w:rsidR="00E8567A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апта</w:t>
            </w:r>
          </w:p>
          <w:p w14:paraId="686B473E" w14:textId="1D649EE1" w:rsidR="006E4D51" w:rsidRPr="00B2737B" w:rsidRDefault="00E8567A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Сәуі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р</w:t>
            </w:r>
            <w:proofErr w:type="gramEnd"/>
            <w:r w:rsidR="006E4D51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 1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апта</w:t>
            </w:r>
          </w:p>
        </w:tc>
      </w:tr>
      <w:tr w:rsidR="006E4D51" w:rsidRPr="00B2737B" w14:paraId="75DB6436" w14:textId="77777777" w:rsidTr="005A12E7">
        <w:trPr>
          <w:trHeight w:val="30"/>
        </w:trPr>
        <w:tc>
          <w:tcPr>
            <w:tcW w:w="637" w:type="dxa"/>
            <w:shd w:val="clear" w:color="auto" w:fill="auto"/>
          </w:tcPr>
          <w:p w14:paraId="69761728" w14:textId="25E43F42" w:rsidR="006E4D51" w:rsidRPr="00BA2E02" w:rsidRDefault="006F6EF1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14:paraId="72633611" w14:textId="0BDE0DAE" w:rsidR="006E4D51" w:rsidRPr="00B2737B" w:rsidRDefault="00F43238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3238">
              <w:rPr>
                <w:rFonts w:ascii="Times New Roman" w:eastAsia="Times New Roman" w:hAnsi="Times New Roman" w:cs="Times New Roman"/>
                <w:sz w:val="16"/>
                <w:szCs w:val="16"/>
              </w:rPr>
              <w:t>Мектеп асханасында тамақтануды ұйымдастыру</w:t>
            </w:r>
          </w:p>
        </w:tc>
        <w:tc>
          <w:tcPr>
            <w:tcW w:w="1985" w:type="dxa"/>
            <w:shd w:val="clear" w:color="auto" w:fill="auto"/>
          </w:tcPr>
          <w:p w14:paraId="631E1087" w14:textId="1ECAB328" w:rsidR="006E4D51" w:rsidRPr="00F43238" w:rsidRDefault="00F43238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3238">
              <w:rPr>
                <w:rFonts w:ascii="Times New Roman" w:eastAsia="Times New Roman" w:hAnsi="Times New Roman" w:cs="Times New Roman"/>
                <w:sz w:val="16"/>
                <w:szCs w:val="16"/>
              </w:rPr>
              <w:t>Білім беру объектілеріне қойылатын санитариялық-эпидемиологиялық талаптардың сақталуын қамтамасыз ету</w:t>
            </w:r>
          </w:p>
        </w:tc>
        <w:tc>
          <w:tcPr>
            <w:tcW w:w="1247" w:type="dxa"/>
            <w:shd w:val="clear" w:color="auto" w:fill="auto"/>
          </w:tcPr>
          <w:p w14:paraId="136CE9AE" w14:textId="679D743D" w:rsidR="006E4D51" w:rsidRPr="00B2737B" w:rsidRDefault="00F43238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Асхана</w:t>
            </w:r>
            <w:r w:rsidR="006E4D51" w:rsidRPr="00B2737B">
              <w:rPr>
                <w:rFonts w:ascii="Times New Roman" w:eastAsia="Times New Roman" w:hAnsi="Times New Roman" w:cs="Times New Roman"/>
                <w:sz w:val="16"/>
                <w:szCs w:val="16"/>
              </w:rPr>
              <w:t>, м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әзір</w:t>
            </w:r>
          </w:p>
        </w:tc>
        <w:tc>
          <w:tcPr>
            <w:tcW w:w="1105" w:type="dxa"/>
            <w:shd w:val="clear" w:color="auto" w:fill="auto"/>
          </w:tcPr>
          <w:p w14:paraId="544D7B7F" w14:textId="4EA1BFBB" w:rsidR="006E4D51" w:rsidRPr="00EF7904" w:rsidRDefault="00801EDB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Фронталды</w:t>
            </w:r>
          </w:p>
        </w:tc>
        <w:tc>
          <w:tcPr>
            <w:tcW w:w="1134" w:type="dxa"/>
            <w:shd w:val="clear" w:color="auto" w:fill="auto"/>
          </w:tcPr>
          <w:p w14:paraId="3B879552" w14:textId="63767B20" w:rsidR="006E4D51" w:rsidRPr="00B2737B" w:rsidRDefault="00F43238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3238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Кешенді-жалпылау / асхана құжаттарын тексеру, оқушылар мен ата-аналарға сауалнама жүргізу</w:t>
            </w:r>
          </w:p>
        </w:tc>
        <w:tc>
          <w:tcPr>
            <w:tcW w:w="1134" w:type="dxa"/>
            <w:shd w:val="clear" w:color="auto" w:fill="auto"/>
          </w:tcPr>
          <w:p w14:paraId="5B7850FD" w14:textId="50445E97" w:rsidR="006E4D51" w:rsidRPr="00F43238" w:rsidRDefault="00F43238" w:rsidP="006E4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3238">
              <w:rPr>
                <w:rFonts w:ascii="Times New Roman" w:eastAsia="Times New Roman" w:hAnsi="Times New Roman" w:cs="Times New Roman"/>
                <w:sz w:val="16"/>
                <w:szCs w:val="16"/>
              </w:rPr>
              <w:t>Қазан</w:t>
            </w:r>
            <w:r w:rsidR="006E4D51" w:rsidRPr="00F4323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Pr="00F43238">
              <w:rPr>
                <w:rFonts w:ascii="Times New Roman" w:eastAsia="Times New Roman" w:hAnsi="Times New Roman" w:cs="Times New Roman"/>
                <w:sz w:val="16"/>
                <w:szCs w:val="16"/>
              </w:rPr>
              <w:t>желтоқсан</w:t>
            </w:r>
            <w:r w:rsidR="006E4D51" w:rsidRPr="00F4323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Pr="00F43238">
              <w:rPr>
                <w:rFonts w:ascii="Times New Roman" w:eastAsia="Times New Roman" w:hAnsi="Times New Roman" w:cs="Times New Roman"/>
                <w:sz w:val="16"/>
                <w:szCs w:val="16"/>
              </w:rPr>
              <w:t>ақпан</w:t>
            </w:r>
            <w:r w:rsidR="006E4D51" w:rsidRPr="00F43238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31C7F0D3" w14:textId="4687C32D" w:rsidR="006E4D51" w:rsidRPr="00F43238" w:rsidRDefault="00F43238" w:rsidP="006E4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3238">
              <w:rPr>
                <w:rFonts w:ascii="Times New Roman" w:eastAsia="Times New Roman" w:hAnsi="Times New Roman" w:cs="Times New Roman"/>
                <w:sz w:val="16"/>
                <w:szCs w:val="16"/>
              </w:rPr>
              <w:t>сә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уір</w:t>
            </w:r>
          </w:p>
          <w:p w14:paraId="5E6E8C3E" w14:textId="3FD2AE0D" w:rsidR="006E4D51" w:rsidRPr="00B2737B" w:rsidRDefault="006E4D51" w:rsidP="006E4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323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/1 </w:t>
            </w:r>
            <w:r w:rsidR="00B518AD" w:rsidRPr="00F43238">
              <w:rPr>
                <w:rFonts w:ascii="Times New Roman" w:eastAsia="Times New Roman" w:hAnsi="Times New Roman" w:cs="Times New Roman"/>
                <w:sz w:val="16"/>
                <w:szCs w:val="16"/>
              </w:rPr>
              <w:t>апта</w:t>
            </w:r>
            <w:r w:rsidRPr="00F43238"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1559" w:type="dxa"/>
            <w:shd w:val="clear" w:color="auto" w:fill="auto"/>
          </w:tcPr>
          <w:p w14:paraId="52070C33" w14:textId="77777777" w:rsidR="006E4D51" w:rsidRDefault="006E4D51" w:rsidP="006E4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A596588" w14:textId="0A410B92" w:rsidR="006E4D51" w:rsidRDefault="00723411" w:rsidP="006E4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Турсынова Ж.М. Абенова М.Е.</w:t>
            </w:r>
          </w:p>
          <w:p w14:paraId="7298D1CB" w14:textId="77777777" w:rsidR="006E4D51" w:rsidRPr="00B2737B" w:rsidRDefault="006E4D51" w:rsidP="006E4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BB54C35" w14:textId="3D846B12" w:rsidR="006E4D51" w:rsidRPr="00B2737B" w:rsidRDefault="007B65C5" w:rsidP="006E4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65C5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Директор жанындағы кеңес</w:t>
            </w:r>
          </w:p>
        </w:tc>
        <w:tc>
          <w:tcPr>
            <w:tcW w:w="3431" w:type="dxa"/>
            <w:shd w:val="clear" w:color="auto" w:fill="auto"/>
            <w:vAlign w:val="center"/>
          </w:tcPr>
          <w:p w14:paraId="3C7C46EC" w14:textId="59DEDFFC" w:rsidR="00F43238" w:rsidRPr="00F43238" w:rsidRDefault="00F43238" w:rsidP="00F4323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3238">
              <w:rPr>
                <w:rFonts w:ascii="Times New Roman" w:eastAsia="Times New Roman" w:hAnsi="Times New Roman" w:cs="Times New Roman"/>
                <w:sz w:val="16"/>
                <w:szCs w:val="16"/>
              </w:rPr>
              <w:t>Бракераж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ды</w:t>
            </w:r>
            <w:r w:rsidRPr="00F4323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комиссиясының асханасында санитарлық талаптардың сақталуын бақылау 2 аптада 1 рет.</w:t>
            </w:r>
          </w:p>
          <w:p w14:paraId="2B705934" w14:textId="06B993F8" w:rsidR="006E4D51" w:rsidRPr="00B2737B" w:rsidRDefault="00F43238" w:rsidP="00F4323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3238">
              <w:rPr>
                <w:rFonts w:ascii="Times New Roman" w:eastAsia="Times New Roman" w:hAnsi="Times New Roman" w:cs="Times New Roman"/>
                <w:sz w:val="16"/>
                <w:szCs w:val="16"/>
              </w:rPr>
              <w:t>Ата-аналар қоғамын тамақтану сапасын бақылауға белсенді тарту.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1AD7A4" w14:textId="00491377" w:rsidR="006E4D51" w:rsidRPr="00CC0228" w:rsidRDefault="00B518AD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022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Қараша </w:t>
            </w:r>
            <w:r w:rsidR="006E4D51" w:rsidRPr="00CC022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2 </w:t>
            </w:r>
            <w:r w:rsidRPr="00CC0228">
              <w:rPr>
                <w:rFonts w:ascii="Times New Roman" w:eastAsia="Times New Roman" w:hAnsi="Times New Roman" w:cs="Times New Roman"/>
                <w:sz w:val="16"/>
                <w:szCs w:val="16"/>
              </w:rPr>
              <w:t>апта</w:t>
            </w:r>
          </w:p>
          <w:p w14:paraId="70CF6772" w14:textId="699302BA" w:rsidR="006E4D51" w:rsidRPr="00CC0228" w:rsidRDefault="00B518AD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0228">
              <w:rPr>
                <w:rFonts w:ascii="Times New Roman" w:eastAsia="Times New Roman" w:hAnsi="Times New Roman" w:cs="Times New Roman"/>
                <w:sz w:val="16"/>
                <w:szCs w:val="16"/>
              </w:rPr>
              <w:t>Қаңтар</w:t>
            </w:r>
            <w:r w:rsidR="006E4D51" w:rsidRPr="00CC022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2 </w:t>
            </w:r>
            <w:r w:rsidRPr="00CC0228">
              <w:rPr>
                <w:rFonts w:ascii="Times New Roman" w:eastAsia="Times New Roman" w:hAnsi="Times New Roman" w:cs="Times New Roman"/>
                <w:sz w:val="16"/>
                <w:szCs w:val="16"/>
              </w:rPr>
              <w:t>апта</w:t>
            </w:r>
          </w:p>
          <w:p w14:paraId="5FC07B72" w14:textId="4A133D50" w:rsidR="006E4D51" w:rsidRPr="00CC0228" w:rsidRDefault="00B518AD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0228">
              <w:rPr>
                <w:rFonts w:ascii="Times New Roman" w:eastAsia="Times New Roman" w:hAnsi="Times New Roman" w:cs="Times New Roman"/>
                <w:sz w:val="16"/>
                <w:szCs w:val="16"/>
              </w:rPr>
              <w:t>Наурыз</w:t>
            </w:r>
            <w:r w:rsidR="006E4D51" w:rsidRPr="00CC022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3 </w:t>
            </w:r>
            <w:r w:rsidRPr="00CC0228">
              <w:rPr>
                <w:rFonts w:ascii="Times New Roman" w:eastAsia="Times New Roman" w:hAnsi="Times New Roman" w:cs="Times New Roman"/>
                <w:sz w:val="16"/>
                <w:szCs w:val="16"/>
              </w:rPr>
              <w:t>апта</w:t>
            </w:r>
          </w:p>
          <w:p w14:paraId="764CA824" w14:textId="6BEFB0DB" w:rsidR="006E4D51" w:rsidRPr="0069682A" w:rsidRDefault="00B518AD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Мамыр</w:t>
            </w:r>
            <w:r w:rsidR="006E4D51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  3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апта</w:t>
            </w:r>
          </w:p>
        </w:tc>
      </w:tr>
      <w:tr w:rsidR="006E4D51" w:rsidRPr="00B2737B" w14:paraId="679C68EA" w14:textId="77777777" w:rsidTr="005A12E7">
        <w:trPr>
          <w:trHeight w:val="1486"/>
        </w:trPr>
        <w:tc>
          <w:tcPr>
            <w:tcW w:w="637" w:type="dxa"/>
            <w:shd w:val="clear" w:color="auto" w:fill="auto"/>
          </w:tcPr>
          <w:p w14:paraId="7CA0649F" w14:textId="11B1B797" w:rsidR="006E4D51" w:rsidRPr="00BA2E02" w:rsidRDefault="006F6EF1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14:paraId="30413574" w14:textId="076407F0" w:rsidR="006E4D51" w:rsidRPr="00B2737B" w:rsidRDefault="00623A99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23A99">
              <w:rPr>
                <w:rFonts w:ascii="Times New Roman" w:eastAsia="Times New Roman" w:hAnsi="Times New Roman" w:cs="Times New Roman"/>
                <w:sz w:val="16"/>
                <w:szCs w:val="16"/>
              </w:rPr>
              <w:t>Педагогтерді аттестаттаудың тиімділігі</w:t>
            </w:r>
          </w:p>
        </w:tc>
        <w:tc>
          <w:tcPr>
            <w:tcW w:w="1985" w:type="dxa"/>
            <w:shd w:val="clear" w:color="auto" w:fill="auto"/>
          </w:tcPr>
          <w:p w14:paraId="50AC6933" w14:textId="3EC48908" w:rsidR="006E4D51" w:rsidRPr="00623A99" w:rsidRDefault="00623A99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23A99">
              <w:rPr>
                <w:rFonts w:ascii="Times New Roman" w:eastAsia="Times New Roman" w:hAnsi="Times New Roman" w:cs="Times New Roman"/>
                <w:sz w:val="16"/>
                <w:szCs w:val="16"/>
              </w:rPr>
              <w:t>Педагогтерді уақтылы және нәтижелі аттестаттау үшін құжаттарды дайындау деңгейін анықтау</w:t>
            </w:r>
          </w:p>
        </w:tc>
        <w:tc>
          <w:tcPr>
            <w:tcW w:w="1247" w:type="dxa"/>
            <w:shd w:val="clear" w:color="auto" w:fill="auto"/>
          </w:tcPr>
          <w:p w14:paraId="014C9D00" w14:textId="78A30FA0" w:rsidR="006E4D51" w:rsidRPr="00B2737B" w:rsidRDefault="00623A99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23A99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Педагогтердің жетістіктері портфолиосы</w:t>
            </w:r>
          </w:p>
        </w:tc>
        <w:tc>
          <w:tcPr>
            <w:tcW w:w="1105" w:type="dxa"/>
            <w:shd w:val="clear" w:color="auto" w:fill="auto"/>
          </w:tcPr>
          <w:p w14:paraId="732FC9CF" w14:textId="6D0CD979" w:rsidR="006E4D51" w:rsidRPr="00B2737B" w:rsidRDefault="004552BC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Тақырыптық</w:t>
            </w:r>
          </w:p>
        </w:tc>
        <w:tc>
          <w:tcPr>
            <w:tcW w:w="1134" w:type="dxa"/>
            <w:shd w:val="clear" w:color="auto" w:fill="auto"/>
          </w:tcPr>
          <w:p w14:paraId="0B5E0EFA" w14:textId="4EF30AE6" w:rsidR="006E4D51" w:rsidRPr="00B2737B" w:rsidRDefault="004552BC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552BC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Жеке / құжаттарды зерттеу</w:t>
            </w:r>
          </w:p>
        </w:tc>
        <w:tc>
          <w:tcPr>
            <w:tcW w:w="1134" w:type="dxa"/>
            <w:shd w:val="clear" w:color="auto" w:fill="auto"/>
          </w:tcPr>
          <w:p w14:paraId="327146BE" w14:textId="46AFFF4F" w:rsidR="006E4D51" w:rsidRDefault="00623A99" w:rsidP="006E4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Қараша</w:t>
            </w:r>
          </w:p>
          <w:p w14:paraId="3EB3AA29" w14:textId="2AFC665B" w:rsidR="006E4D51" w:rsidRPr="00601E8E" w:rsidRDefault="006E4D51" w:rsidP="006E4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2 </w:t>
            </w:r>
            <w:r w:rsidR="00B518AD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апта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E26E1B8" w14:textId="599585B6" w:rsidR="006E4D51" w:rsidRDefault="000665C2" w:rsidP="006E4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Сарина Б.А </w:t>
            </w:r>
            <w:r w:rsidR="00723411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Жидебай Н.С.</w:t>
            </w:r>
          </w:p>
          <w:p w14:paraId="0D93B725" w14:textId="3E8F2CBB" w:rsidR="000665C2" w:rsidRPr="000665C2" w:rsidRDefault="000665C2" w:rsidP="006E4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6E5CE85" w14:textId="1451178E" w:rsidR="006E4D51" w:rsidRPr="00B2737B" w:rsidRDefault="00623A99" w:rsidP="006E4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23A99">
              <w:rPr>
                <w:rFonts w:ascii="Times New Roman" w:eastAsia="Times New Roman" w:hAnsi="Times New Roman" w:cs="Times New Roman"/>
                <w:sz w:val="16"/>
                <w:szCs w:val="16"/>
              </w:rPr>
              <w:t>Әдістемелік кеңестің отырысы</w:t>
            </w:r>
          </w:p>
        </w:tc>
        <w:tc>
          <w:tcPr>
            <w:tcW w:w="3431" w:type="dxa"/>
            <w:shd w:val="clear" w:color="auto" w:fill="auto"/>
            <w:vAlign w:val="center"/>
          </w:tcPr>
          <w:p w14:paraId="785DB616" w14:textId="07A2F18A" w:rsidR="00623A99" w:rsidRPr="00623A99" w:rsidRDefault="00623A99" w:rsidP="00623A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23A9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Аттестаттаудан өту кестесін жүргізу. Бағалау критерийлері бойынша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</w:t>
            </w:r>
            <w:r w:rsidRPr="00623A99">
              <w:rPr>
                <w:rFonts w:ascii="Times New Roman" w:eastAsia="Times New Roman" w:hAnsi="Times New Roman" w:cs="Times New Roman"/>
                <w:sz w:val="16"/>
                <w:szCs w:val="16"/>
              </w:rPr>
              <w:t>ортфолионы қарау. Аттестаттаудан өту кезінде педагогтарды әдістемелік сүйемелдеу.</w:t>
            </w:r>
          </w:p>
          <w:p w14:paraId="0D6EC565" w14:textId="3E1F573D" w:rsidR="006E4D51" w:rsidRPr="00623A99" w:rsidRDefault="00623A99" w:rsidP="00623A9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23A99">
              <w:rPr>
                <w:rFonts w:ascii="Times New Roman" w:eastAsia="Times New Roman" w:hAnsi="Times New Roman" w:cs="Times New Roman"/>
                <w:sz w:val="16"/>
                <w:szCs w:val="16"/>
              </w:rPr>
              <w:t>Мерзімдерге, құжаттардың сапасына және кәсіби өсу, Академиялық адалдық дәлелдеріне шарттарды сақтау мақсатында аттестаттау рәсімдерінен өту қағидалары бойынша нұсқама беру.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977CD2" w14:textId="5E880769" w:rsidR="006E4D51" w:rsidRPr="00601E8E" w:rsidRDefault="00B518AD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Сәуір</w:t>
            </w:r>
            <w:r w:rsidR="006E4D51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 1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апта</w:t>
            </w:r>
          </w:p>
        </w:tc>
      </w:tr>
      <w:tr w:rsidR="006E4D51" w:rsidRPr="00B2737B" w14:paraId="2FD3F73A" w14:textId="77777777" w:rsidTr="005A12E7">
        <w:trPr>
          <w:trHeight w:val="1270"/>
        </w:trPr>
        <w:tc>
          <w:tcPr>
            <w:tcW w:w="637" w:type="dxa"/>
            <w:shd w:val="clear" w:color="auto" w:fill="auto"/>
          </w:tcPr>
          <w:p w14:paraId="7671D71C" w14:textId="5807B62B" w:rsidR="006E4D51" w:rsidRPr="00BA2E02" w:rsidRDefault="006F6EF1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14:paraId="085641EA" w14:textId="6C5510CC" w:rsidR="006E4D51" w:rsidRPr="00B2737B" w:rsidRDefault="00F47D18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7D18">
              <w:rPr>
                <w:rFonts w:ascii="Times New Roman" w:eastAsia="Times New Roman" w:hAnsi="Times New Roman" w:cs="Times New Roman"/>
                <w:sz w:val="16"/>
                <w:szCs w:val="16"/>
              </w:rPr>
              <w:t>Мемлекеттік тілде іс қағаздарын жүргізу</w:t>
            </w:r>
          </w:p>
        </w:tc>
        <w:tc>
          <w:tcPr>
            <w:tcW w:w="1985" w:type="dxa"/>
            <w:shd w:val="clear" w:color="auto" w:fill="auto"/>
          </w:tcPr>
          <w:p w14:paraId="702B617B" w14:textId="59979704" w:rsidR="006E4D51" w:rsidRPr="00F47D18" w:rsidRDefault="00F47D18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«</w:t>
            </w:r>
            <w:r w:rsidRPr="00F47D18">
              <w:rPr>
                <w:rFonts w:ascii="Times New Roman" w:eastAsia="Times New Roman" w:hAnsi="Times New Roman" w:cs="Times New Roman"/>
                <w:sz w:val="16"/>
                <w:szCs w:val="16"/>
              </w:rPr>
              <w:t>Қазақстан Республикасындағы тіл туралы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» </w:t>
            </w:r>
            <w:r w:rsidRPr="00F47D18">
              <w:rPr>
                <w:rFonts w:ascii="Times New Roman" w:eastAsia="Times New Roman" w:hAnsi="Times New Roman" w:cs="Times New Roman"/>
                <w:sz w:val="16"/>
                <w:szCs w:val="16"/>
              </w:rPr>
              <w:t>Қазақстан Республикасының 1997 жылғы 11 шілдедегі № 151-I Заңына сәйкес мемлекеттік тілде құжаттаманы жүргізуге қойылатын талаптардың сақталуын қамтамасыз ету</w:t>
            </w:r>
          </w:p>
        </w:tc>
        <w:tc>
          <w:tcPr>
            <w:tcW w:w="1247" w:type="dxa"/>
            <w:shd w:val="clear" w:color="auto" w:fill="auto"/>
          </w:tcPr>
          <w:p w14:paraId="4B47A3B8" w14:textId="6392A25D" w:rsidR="006E4D51" w:rsidRPr="00B2737B" w:rsidRDefault="00F47D18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65C5">
              <w:rPr>
                <w:rFonts w:ascii="Times New Roman" w:eastAsia="Times New Roman" w:hAnsi="Times New Roman" w:cs="Times New Roman"/>
                <w:sz w:val="16"/>
                <w:szCs w:val="16"/>
              </w:rPr>
              <w:t>Құжаттама</w:t>
            </w:r>
          </w:p>
        </w:tc>
        <w:tc>
          <w:tcPr>
            <w:tcW w:w="1105" w:type="dxa"/>
            <w:shd w:val="clear" w:color="auto" w:fill="auto"/>
          </w:tcPr>
          <w:p w14:paraId="1660A363" w14:textId="11C60AC1" w:rsidR="006E4D51" w:rsidRPr="00EF7904" w:rsidRDefault="004552BC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Тақырыптық</w:t>
            </w:r>
          </w:p>
        </w:tc>
        <w:tc>
          <w:tcPr>
            <w:tcW w:w="1134" w:type="dxa"/>
            <w:shd w:val="clear" w:color="auto" w:fill="auto"/>
          </w:tcPr>
          <w:p w14:paraId="1468C2C4" w14:textId="78A04F70" w:rsidR="006E4D51" w:rsidRPr="00B2737B" w:rsidRDefault="00F47D18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7D18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Құжаттарды кешенді-жалпылау / зерттеу.</w:t>
            </w:r>
          </w:p>
        </w:tc>
        <w:tc>
          <w:tcPr>
            <w:tcW w:w="1134" w:type="dxa"/>
            <w:shd w:val="clear" w:color="auto" w:fill="auto"/>
          </w:tcPr>
          <w:p w14:paraId="12049CB7" w14:textId="77777777" w:rsidR="006E4D51" w:rsidRDefault="006E4D51" w:rsidP="006E4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14:paraId="55FCE535" w14:textId="77777777" w:rsidR="006E4D51" w:rsidRDefault="006E4D51" w:rsidP="006E4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14:paraId="44F4B19C" w14:textId="77777777" w:rsidR="006900CD" w:rsidRDefault="006900CD" w:rsidP="006E4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Желтоқсан</w:t>
            </w:r>
          </w:p>
          <w:p w14:paraId="61F1FC17" w14:textId="38162776" w:rsidR="006E4D51" w:rsidRPr="0069682A" w:rsidRDefault="006E4D51" w:rsidP="006E4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 2 </w:t>
            </w:r>
            <w:r w:rsidR="00B518AD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апта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6B26224" w14:textId="77777777" w:rsidR="006E4D51" w:rsidRDefault="00723411" w:rsidP="006E4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Шанкабаева Р.К.</w:t>
            </w:r>
          </w:p>
          <w:p w14:paraId="1B60F665" w14:textId="0B30B83C" w:rsidR="00723411" w:rsidRPr="00B2737B" w:rsidRDefault="00723411" w:rsidP="006E4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Жидебай Н.С.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1D933B7" w14:textId="257FE2E4" w:rsidR="006E4D51" w:rsidRPr="00B2737B" w:rsidRDefault="007B65C5" w:rsidP="006E4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65C5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Директор жанындағы кеңес</w:t>
            </w:r>
          </w:p>
        </w:tc>
        <w:tc>
          <w:tcPr>
            <w:tcW w:w="3431" w:type="dxa"/>
            <w:shd w:val="clear" w:color="auto" w:fill="auto"/>
            <w:vAlign w:val="center"/>
          </w:tcPr>
          <w:p w14:paraId="34A1E812" w14:textId="153ACF8A" w:rsidR="006E4D51" w:rsidRPr="006900CD" w:rsidRDefault="006900CD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00CD">
              <w:rPr>
                <w:rFonts w:ascii="Times New Roman" w:eastAsia="Times New Roman" w:hAnsi="Times New Roman" w:cs="Times New Roman"/>
                <w:sz w:val="16"/>
                <w:szCs w:val="16"/>
              </w:rPr>
              <w:t>Құжаттардың талаптарға сәйкестігін тексеру жөніндегі комиссия құру, тексеру актісі, анықтама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50C64B" w14:textId="7577798A" w:rsidR="006E4D51" w:rsidRPr="00B2737B" w:rsidRDefault="00B518AD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Наурыз</w:t>
            </w:r>
            <w:r w:rsidR="006E4D51" w:rsidRPr="00BA2E02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 2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апта</w:t>
            </w:r>
          </w:p>
        </w:tc>
      </w:tr>
      <w:tr w:rsidR="006E4D51" w:rsidRPr="00B2737B" w14:paraId="0FD7C885" w14:textId="77777777" w:rsidTr="005A12E7">
        <w:trPr>
          <w:trHeight w:val="30"/>
        </w:trPr>
        <w:tc>
          <w:tcPr>
            <w:tcW w:w="637" w:type="dxa"/>
            <w:shd w:val="clear" w:color="auto" w:fill="auto"/>
            <w:vAlign w:val="center"/>
          </w:tcPr>
          <w:p w14:paraId="71C02696" w14:textId="146BEB5B" w:rsidR="006E4D51" w:rsidRPr="00BA2E02" w:rsidRDefault="006F6EF1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395435F" w14:textId="4DA61104" w:rsidR="006E4D51" w:rsidRPr="00B2737B" w:rsidRDefault="006900CD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00CD">
              <w:rPr>
                <w:rFonts w:ascii="Times New Roman" w:eastAsia="Times New Roman" w:hAnsi="Times New Roman" w:cs="Times New Roman"/>
                <w:sz w:val="16"/>
                <w:szCs w:val="16"/>
              </w:rPr>
              <w:t>Мектеп қызметкерлеріне қауіпсіздік техникасы бойынша кіріспе нұсқау беру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0468F85" w14:textId="3E1B7B60" w:rsidR="006E4D51" w:rsidRPr="006900CD" w:rsidRDefault="006900CD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ҚТ</w:t>
            </w:r>
            <w:r w:rsidRPr="006900C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бойынша журналдарды ресімдеудің дұрыстығы мен уақтылығын анықтау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6DFCAC78" w14:textId="03C19DAE" w:rsidR="006E4D51" w:rsidRPr="00B2737B" w:rsidRDefault="006900CD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ҚТ бойынша журнал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1171588E" w14:textId="7AE434EC" w:rsidR="006E4D51" w:rsidRPr="00B2737B" w:rsidRDefault="004552BC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Тақырыптық</w:t>
            </w:r>
            <w:r w:rsidR="006E4D51" w:rsidRPr="00B273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5EF4DC" w14:textId="344F3054" w:rsidR="006E4D51" w:rsidRPr="00F47D18" w:rsidRDefault="00F47D18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7D1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Кешенді-жалпылау /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ҚТ</w:t>
            </w:r>
            <w:r w:rsidRPr="00F47D1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құжаттамасын тексеру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E47B62" w14:textId="54347F96" w:rsidR="006E4D51" w:rsidRPr="00B2737B" w:rsidRDefault="006900CD" w:rsidP="006E4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Қыркүйек</w:t>
            </w:r>
            <w:r w:rsidR="006E4D51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 1 </w:t>
            </w:r>
            <w:r w:rsidR="00B518AD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апта</w:t>
            </w:r>
            <w:r w:rsidR="006E4D51" w:rsidRPr="00B273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қаңтар</w:t>
            </w:r>
          </w:p>
        </w:tc>
        <w:tc>
          <w:tcPr>
            <w:tcW w:w="1559" w:type="dxa"/>
            <w:shd w:val="clear" w:color="auto" w:fill="auto"/>
          </w:tcPr>
          <w:p w14:paraId="255431B8" w14:textId="77777777" w:rsidR="006E4D51" w:rsidRDefault="006E4D51" w:rsidP="006E4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14:paraId="1D5E21D1" w14:textId="2A04236E" w:rsidR="00723411" w:rsidRPr="00B2737B" w:rsidRDefault="00723411" w:rsidP="006E4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Кулембаев Т.И.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F43FFC8" w14:textId="6E51E096" w:rsidR="006E4D51" w:rsidRPr="00B2737B" w:rsidRDefault="007B65C5" w:rsidP="006E4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65C5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Директор жанындағы кеңес</w:t>
            </w:r>
          </w:p>
        </w:tc>
        <w:tc>
          <w:tcPr>
            <w:tcW w:w="3431" w:type="dxa"/>
            <w:shd w:val="clear" w:color="auto" w:fill="auto"/>
            <w:vAlign w:val="center"/>
          </w:tcPr>
          <w:p w14:paraId="2EB85F9E" w14:textId="4D3A2323" w:rsidR="006E4D51" w:rsidRPr="006900CD" w:rsidRDefault="006900CD" w:rsidP="006E4D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00CD">
              <w:rPr>
                <w:rFonts w:ascii="Times New Roman" w:eastAsia="Times New Roman" w:hAnsi="Times New Roman" w:cs="Times New Roman"/>
                <w:sz w:val="16"/>
                <w:szCs w:val="16"/>
              </w:rPr>
              <w:t>Бейнекамералардың үздіксіз жұмыс істеуін қамтамасыз ету. Әр қызметкердің қолы қойылған туберкулез бойынша нұсқаулықпен танысу.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390092" w14:textId="57A9F036" w:rsidR="006E4D51" w:rsidRPr="00B96CF0" w:rsidRDefault="00B518AD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Қаңтар</w:t>
            </w:r>
            <w:r w:rsidR="006E4D51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 1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апта</w:t>
            </w:r>
          </w:p>
        </w:tc>
      </w:tr>
      <w:tr w:rsidR="006E4D51" w:rsidRPr="00B2737B" w14:paraId="2EE9BF0D" w14:textId="77777777" w:rsidTr="005A12E7">
        <w:trPr>
          <w:trHeight w:val="30"/>
        </w:trPr>
        <w:tc>
          <w:tcPr>
            <w:tcW w:w="637" w:type="dxa"/>
            <w:shd w:val="clear" w:color="auto" w:fill="auto"/>
          </w:tcPr>
          <w:p w14:paraId="643443F2" w14:textId="1145BCE9" w:rsidR="006E4D51" w:rsidRPr="007672FA" w:rsidRDefault="006F6EF1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9</w:t>
            </w:r>
          </w:p>
        </w:tc>
        <w:tc>
          <w:tcPr>
            <w:tcW w:w="1559" w:type="dxa"/>
            <w:shd w:val="clear" w:color="auto" w:fill="auto"/>
          </w:tcPr>
          <w:p w14:paraId="441F8C81" w14:textId="5EB76609" w:rsidR="006E4D51" w:rsidRPr="00B2737B" w:rsidRDefault="006900CD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900CD">
              <w:rPr>
                <w:rFonts w:ascii="Times New Roman" w:eastAsia="Times New Roman" w:hAnsi="Times New Roman" w:cs="Times New Roman"/>
                <w:sz w:val="16"/>
                <w:szCs w:val="16"/>
              </w:rPr>
              <w:t>Білім алушыларды қорытынды аттестаттаудан өткізу</w:t>
            </w:r>
          </w:p>
        </w:tc>
        <w:tc>
          <w:tcPr>
            <w:tcW w:w="1985" w:type="dxa"/>
            <w:shd w:val="clear" w:color="auto" w:fill="auto"/>
          </w:tcPr>
          <w:p w14:paraId="095E18CB" w14:textId="3CC91EAE" w:rsidR="006E4D51" w:rsidRPr="00B2737B" w:rsidRDefault="00B14817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14817">
              <w:rPr>
                <w:rFonts w:ascii="Times New Roman" w:eastAsia="Times New Roman" w:hAnsi="Times New Roman" w:cs="Times New Roman"/>
                <w:sz w:val="16"/>
                <w:szCs w:val="16"/>
              </w:rPr>
              <w:t>Мемлекеттік емтихандар мен консультациялар өткізу кестесін сақтау</w:t>
            </w:r>
          </w:p>
        </w:tc>
        <w:tc>
          <w:tcPr>
            <w:tcW w:w="1247" w:type="dxa"/>
            <w:shd w:val="clear" w:color="auto" w:fill="auto"/>
          </w:tcPr>
          <w:p w14:paraId="79E9D4BF" w14:textId="3D53ED12" w:rsidR="006E4D51" w:rsidRPr="00B2737B" w:rsidRDefault="00F47D18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65C5">
              <w:rPr>
                <w:rFonts w:ascii="Times New Roman" w:eastAsia="Times New Roman" w:hAnsi="Times New Roman" w:cs="Times New Roman"/>
                <w:sz w:val="16"/>
                <w:szCs w:val="16"/>
              </w:rPr>
              <w:t>Құжаттама</w:t>
            </w:r>
          </w:p>
        </w:tc>
        <w:tc>
          <w:tcPr>
            <w:tcW w:w="1105" w:type="dxa"/>
            <w:shd w:val="clear" w:color="auto" w:fill="auto"/>
          </w:tcPr>
          <w:p w14:paraId="1A939BA6" w14:textId="6A4466D6" w:rsidR="006E4D51" w:rsidRPr="00B2737B" w:rsidRDefault="004552BC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Тақырыптық</w:t>
            </w:r>
          </w:p>
        </w:tc>
        <w:tc>
          <w:tcPr>
            <w:tcW w:w="1134" w:type="dxa"/>
            <w:shd w:val="clear" w:color="auto" w:fill="auto"/>
          </w:tcPr>
          <w:p w14:paraId="2BC6F750" w14:textId="76E50188" w:rsidR="006E4D51" w:rsidRPr="00B2737B" w:rsidRDefault="00F47D18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7D18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Құжаттарды кешенді-жалпылау / зерттеу.</w:t>
            </w:r>
          </w:p>
        </w:tc>
        <w:tc>
          <w:tcPr>
            <w:tcW w:w="1134" w:type="dxa"/>
            <w:shd w:val="clear" w:color="auto" w:fill="auto"/>
          </w:tcPr>
          <w:p w14:paraId="0B0A80E5" w14:textId="450F63B1" w:rsidR="006E4D51" w:rsidRDefault="00B14817" w:rsidP="006E4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Сәуір</w:t>
            </w:r>
          </w:p>
          <w:p w14:paraId="2CFF99F3" w14:textId="4A67DB03" w:rsidR="006E4D51" w:rsidRDefault="006E4D51" w:rsidP="006E4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2 </w:t>
            </w:r>
            <w:r w:rsidR="00B518AD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апта</w:t>
            </w:r>
          </w:p>
          <w:p w14:paraId="64C1C110" w14:textId="77777777" w:rsidR="006E4D51" w:rsidRPr="00B2737B" w:rsidRDefault="006E4D51" w:rsidP="006E4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4439565A" w14:textId="77777777" w:rsidR="006E4D51" w:rsidRDefault="000665C2" w:rsidP="006E4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Жидебай Н.С.</w:t>
            </w:r>
          </w:p>
          <w:p w14:paraId="6D1007E6" w14:textId="77777777" w:rsidR="000665C2" w:rsidRDefault="000665C2" w:rsidP="006E4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Садыкова Ж.К.</w:t>
            </w:r>
          </w:p>
          <w:p w14:paraId="5C6A6486" w14:textId="32FB8A74" w:rsidR="000665C2" w:rsidRPr="00B2737B" w:rsidRDefault="000665C2" w:rsidP="006E4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Шанкабаева Р.К.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89F5818" w14:textId="67BF1F3A" w:rsidR="006E4D51" w:rsidRPr="00B2737B" w:rsidRDefault="007B65C5" w:rsidP="006E4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65C5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Директор жанындағы кеңес</w:t>
            </w:r>
          </w:p>
        </w:tc>
        <w:tc>
          <w:tcPr>
            <w:tcW w:w="3431" w:type="dxa"/>
            <w:shd w:val="clear" w:color="auto" w:fill="auto"/>
            <w:vAlign w:val="center"/>
          </w:tcPr>
          <w:p w14:paraId="0653F364" w14:textId="77777777" w:rsidR="00B14817" w:rsidRPr="00B14817" w:rsidRDefault="00B14817" w:rsidP="00B148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14817">
              <w:rPr>
                <w:rFonts w:ascii="Times New Roman" w:eastAsia="Times New Roman" w:hAnsi="Times New Roman" w:cs="Times New Roman"/>
                <w:sz w:val="16"/>
                <w:szCs w:val="16"/>
              </w:rPr>
              <w:t>Әдістемелік бірлестіктің отырысында мынадай мәселелерді қарау:</w:t>
            </w:r>
          </w:p>
          <w:p w14:paraId="4DE86BB5" w14:textId="77777777" w:rsidR="00B14817" w:rsidRDefault="00B14817" w:rsidP="00B148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1481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- тапсырмалардың оқу мақсаттарына сәйкестігі, </w:t>
            </w:r>
          </w:p>
          <w:p w14:paraId="5DACFF45" w14:textId="4F5012A7" w:rsidR="00B14817" w:rsidRPr="00B14817" w:rsidRDefault="00B14817" w:rsidP="00B148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14817">
              <w:rPr>
                <w:rFonts w:ascii="Times New Roman" w:eastAsia="Times New Roman" w:hAnsi="Times New Roman" w:cs="Times New Roman"/>
                <w:sz w:val="16"/>
                <w:szCs w:val="16"/>
              </w:rPr>
              <w:t>- тапсырмалар көлемі,</w:t>
            </w:r>
          </w:p>
          <w:p w14:paraId="50C9DFE5" w14:textId="77777777" w:rsidR="00B14817" w:rsidRPr="00B14817" w:rsidRDefault="00B14817" w:rsidP="00B148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14817">
              <w:rPr>
                <w:rFonts w:ascii="Times New Roman" w:eastAsia="Times New Roman" w:hAnsi="Times New Roman" w:cs="Times New Roman"/>
                <w:sz w:val="16"/>
                <w:szCs w:val="16"/>
              </w:rPr>
              <w:t>- тапсырмаларды орындауға арналған нұсқаулықтардың болуы,</w:t>
            </w:r>
          </w:p>
          <w:p w14:paraId="6B9F2842" w14:textId="77777777" w:rsidR="00B14817" w:rsidRPr="00B14817" w:rsidRDefault="00B14817" w:rsidP="00B148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14817">
              <w:rPr>
                <w:rFonts w:ascii="Times New Roman" w:eastAsia="Times New Roman" w:hAnsi="Times New Roman" w:cs="Times New Roman"/>
                <w:sz w:val="16"/>
                <w:szCs w:val="16"/>
              </w:rPr>
              <w:t>- жұмыс уақыты,</w:t>
            </w:r>
          </w:p>
          <w:p w14:paraId="53D86489" w14:textId="77777777" w:rsidR="00B14817" w:rsidRPr="00B14817" w:rsidRDefault="00B14817" w:rsidP="00B148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14817">
              <w:rPr>
                <w:rFonts w:ascii="Times New Roman" w:eastAsia="Times New Roman" w:hAnsi="Times New Roman" w:cs="Times New Roman"/>
                <w:sz w:val="16"/>
                <w:szCs w:val="16"/>
              </w:rPr>
              <w:t>- сөйлеу қызметінің төрт түрі бойынша тілдік пәндер бойынша бағалау ерекшеліктері (тыңдау (тыңдау), сөйлеу, оқу, жазу),</w:t>
            </w:r>
          </w:p>
          <w:p w14:paraId="2F95BFA6" w14:textId="77777777" w:rsidR="00B14817" w:rsidRPr="00B14817" w:rsidRDefault="00B14817" w:rsidP="00B148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14817">
              <w:rPr>
                <w:rFonts w:ascii="Times New Roman" w:eastAsia="Times New Roman" w:hAnsi="Times New Roman" w:cs="Times New Roman"/>
                <w:sz w:val="16"/>
                <w:szCs w:val="16"/>
              </w:rPr>
              <w:t>- тыңдау (тыңдау) және сөйлеу дағдыларын бағалау регламенті.</w:t>
            </w:r>
          </w:p>
          <w:p w14:paraId="1EE62204" w14:textId="3AD9D6D7" w:rsidR="00B14817" w:rsidRPr="00B14817" w:rsidRDefault="00B14817" w:rsidP="00B148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1481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Директордың оқу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жұмысы</w:t>
            </w:r>
            <w:r w:rsidRPr="00B1481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жөніндегі орынбасарларының, критериалды бағалау жөніндегі үйлестірушілердің, тәлімгерлердің жұмысын күшейту (оқыту семинарлары, коучингтер, жеке және топтық консультациялар, өзара оқыту, педагогтердің өзара көмегі).</w:t>
            </w:r>
          </w:p>
          <w:p w14:paraId="7DB3BDB4" w14:textId="5EEABBC9" w:rsidR="00B14817" w:rsidRPr="00B14817" w:rsidRDefault="00B14817" w:rsidP="00B148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14817">
              <w:rPr>
                <w:rFonts w:ascii="Times New Roman" w:eastAsia="Times New Roman" w:hAnsi="Times New Roman" w:cs="Times New Roman"/>
                <w:sz w:val="16"/>
                <w:szCs w:val="16"/>
              </w:rPr>
              <w:t>Қорытынды аттестаттауға (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МҚА</w:t>
            </w:r>
            <w:r w:rsidRPr="00B14817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B14817">
              <w:rPr>
                <w:rFonts w:ascii="Times New Roman" w:eastAsia="Times New Roman" w:hAnsi="Times New Roman" w:cs="Times New Roman"/>
                <w:sz w:val="16"/>
                <w:szCs w:val="16"/>
              </w:rPr>
              <w:t>дайындық туралы мәселені педагогикалық кеңесте қарау</w:t>
            </w:r>
          </w:p>
          <w:p w14:paraId="5B83946C" w14:textId="3348E556" w:rsidR="006E4D51" w:rsidRPr="00B14817" w:rsidRDefault="00B14817" w:rsidP="00B1481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1481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Емтихан өткізуге, жұмыстарды бағалауға, академиялық адалдыққа бірыңғай тәсілді сақтау мақсатында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Қ</w:t>
            </w:r>
            <w:r w:rsidRPr="00B14817">
              <w:rPr>
                <w:rFonts w:ascii="Times New Roman" w:eastAsia="Times New Roman" w:hAnsi="Times New Roman" w:cs="Times New Roman"/>
                <w:sz w:val="16"/>
                <w:szCs w:val="16"/>
              </w:rPr>
              <w:t>А-ға қатысатын педагогтерге нұсқама жүргізу</w:t>
            </w:r>
          </w:p>
        </w:tc>
        <w:tc>
          <w:tcPr>
            <w:tcW w:w="992" w:type="dxa"/>
            <w:shd w:val="clear" w:color="auto" w:fill="auto"/>
          </w:tcPr>
          <w:p w14:paraId="61E1CFB2" w14:textId="104B4936" w:rsidR="006E4D51" w:rsidRPr="00B96CF0" w:rsidRDefault="006E4D51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B1481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B518AD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Мамыр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 3 </w:t>
            </w:r>
            <w:r w:rsidR="00B518AD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апта</w:t>
            </w:r>
          </w:p>
        </w:tc>
      </w:tr>
      <w:tr w:rsidR="006E4D51" w:rsidRPr="00B2737B" w14:paraId="0264E6FD" w14:textId="77777777" w:rsidTr="005A12E7">
        <w:trPr>
          <w:trHeight w:val="30"/>
        </w:trPr>
        <w:tc>
          <w:tcPr>
            <w:tcW w:w="637" w:type="dxa"/>
            <w:shd w:val="clear" w:color="auto" w:fill="auto"/>
            <w:vAlign w:val="center"/>
          </w:tcPr>
          <w:p w14:paraId="585311F7" w14:textId="1B0BE922" w:rsidR="006E4D51" w:rsidRPr="003774CC" w:rsidRDefault="006F6EF1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10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5E50C12" w14:textId="02617A04" w:rsidR="006E4D51" w:rsidRPr="007672FA" w:rsidRDefault="000A5CE3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A5CE3">
              <w:rPr>
                <w:rFonts w:ascii="Times New Roman" w:eastAsia="Times New Roman" w:hAnsi="Times New Roman" w:cs="Times New Roman"/>
                <w:sz w:val="16"/>
                <w:szCs w:val="16"/>
              </w:rPr>
              <w:t>Оқулықтар, оқу-әдістемелік кешендер беру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F0CD220" w14:textId="27F54AA7" w:rsidR="006E4D51" w:rsidRPr="000A5CE3" w:rsidRDefault="000A5CE3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A5CE3">
              <w:rPr>
                <w:rFonts w:ascii="Times New Roman" w:eastAsia="Times New Roman" w:hAnsi="Times New Roman" w:cs="Times New Roman"/>
                <w:sz w:val="16"/>
                <w:szCs w:val="16"/>
              </w:rPr>
              <w:t>Оқушылардың әлеуметтік мәртебесін ескере отырып оқулықтармен қамтамасыз ету деңгейін анықтау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69E5E951" w14:textId="65B45A1E" w:rsidR="006E4D51" w:rsidRPr="00B2737B" w:rsidRDefault="000A5CE3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A5CE3">
              <w:rPr>
                <w:rFonts w:ascii="Times New Roman" w:eastAsia="Times New Roman" w:hAnsi="Times New Roman" w:cs="Times New Roman"/>
                <w:sz w:val="16"/>
                <w:szCs w:val="16"/>
              </w:rPr>
              <w:t>Оқулықтар қоры</w:t>
            </w:r>
          </w:p>
        </w:tc>
        <w:tc>
          <w:tcPr>
            <w:tcW w:w="1105" w:type="dxa"/>
            <w:shd w:val="clear" w:color="auto" w:fill="auto"/>
          </w:tcPr>
          <w:p w14:paraId="3434C482" w14:textId="77777777" w:rsidR="006E4D51" w:rsidRDefault="006E4D51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14:paraId="67638145" w14:textId="77777777" w:rsidR="006E4D51" w:rsidRDefault="006E4D51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14:paraId="6F63304C" w14:textId="77777777" w:rsidR="006E4D51" w:rsidRDefault="006E4D51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14:paraId="4B40B398" w14:textId="77777777" w:rsidR="006E4D51" w:rsidRDefault="006E4D51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14:paraId="0C369BEC" w14:textId="77777777" w:rsidR="006E4D51" w:rsidRDefault="006E4D51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14:paraId="26086E13" w14:textId="30892195" w:rsidR="006E4D51" w:rsidRPr="00EF7904" w:rsidRDefault="004552BC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Тақырыптық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73915E" w14:textId="18283F7A" w:rsidR="006E4D51" w:rsidRPr="00B2737B" w:rsidRDefault="00F47D18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47D18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Оқулықтар қорының жай-күйін және оқушылар арасында бөлудің объективтілігін кешенді-жалпылау / зер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ттеу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74FDE0" w14:textId="77777777" w:rsidR="000A5CE3" w:rsidRDefault="000A5CE3" w:rsidP="006E4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Желтоқсан </w:t>
            </w:r>
          </w:p>
          <w:p w14:paraId="689C7B0B" w14:textId="4DF99925" w:rsidR="006E4D51" w:rsidRPr="007672FA" w:rsidRDefault="006E4D51" w:rsidP="006E4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 1 </w:t>
            </w:r>
            <w:r w:rsidR="00B518AD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апта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7D53A44" w14:textId="77777777" w:rsidR="006E4D51" w:rsidRDefault="000665C2" w:rsidP="0006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Турсынова Ж.М.</w:t>
            </w:r>
          </w:p>
          <w:p w14:paraId="07DC380D" w14:textId="17C86032" w:rsidR="000665C2" w:rsidRPr="00B2737B" w:rsidRDefault="000665C2" w:rsidP="00066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Байдалина Ж.Т.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65F08B1" w14:textId="54C49191" w:rsidR="006E4D51" w:rsidRPr="00B2737B" w:rsidRDefault="007B65C5" w:rsidP="006E4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65C5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Директор жанындағы кеңес</w:t>
            </w:r>
          </w:p>
        </w:tc>
        <w:tc>
          <w:tcPr>
            <w:tcW w:w="3431" w:type="dxa"/>
            <w:shd w:val="clear" w:color="auto" w:fill="auto"/>
            <w:vAlign w:val="center"/>
          </w:tcPr>
          <w:p w14:paraId="26DD2A18" w14:textId="2AB48336" w:rsidR="006E4D51" w:rsidRPr="000A5CE3" w:rsidRDefault="000A5CE3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A5CE3">
              <w:rPr>
                <w:rFonts w:ascii="Times New Roman" w:eastAsia="Times New Roman" w:hAnsi="Times New Roman" w:cs="Times New Roman"/>
                <w:sz w:val="16"/>
                <w:szCs w:val="16"/>
              </w:rPr>
              <w:t>Әр буындағы оқушылардың оқу сұраныстарын бақылау және талдау. Оқулықтарды бөлу мәселесі бойынша кітапханашы мен әлеуметтік педагогтың жұмысын талдау.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A4B29D" w14:textId="2BBD34B2" w:rsidR="006E4D51" w:rsidRPr="00B96CF0" w:rsidRDefault="00B518AD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Наурыз</w:t>
            </w:r>
            <w:r w:rsidR="006E4D51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апта</w:t>
            </w:r>
          </w:p>
        </w:tc>
      </w:tr>
    </w:tbl>
    <w:p w14:paraId="73FE22FE" w14:textId="7A2926F4" w:rsidR="006E4D51" w:rsidRDefault="006E4D51" w:rsidP="006E4D51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14:paraId="7791551F" w14:textId="77777777" w:rsidR="006E4D51" w:rsidRDefault="006E4D51" w:rsidP="006E4D51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14:paraId="1D7B77EE" w14:textId="77777777" w:rsidR="006E4D51" w:rsidRDefault="006E4D51" w:rsidP="006E4D51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14:paraId="24B4AE12" w14:textId="77777777" w:rsidR="006E4D51" w:rsidRDefault="006E4D51" w:rsidP="006E4D51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14:paraId="42869C64" w14:textId="77777777" w:rsidR="006E4D51" w:rsidRDefault="006E4D51" w:rsidP="006E4D51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14:paraId="5787AE4C" w14:textId="2FD34C67" w:rsidR="00B518AD" w:rsidRDefault="00B518AD" w:rsidP="006E4D51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14:paraId="37B3A9FC" w14:textId="77777777" w:rsidR="000665C2" w:rsidRDefault="000665C2" w:rsidP="000665C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028CEB76" w14:textId="77777777" w:rsidR="000665C2" w:rsidRDefault="000665C2" w:rsidP="000665C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7331C935" w14:textId="77777777" w:rsidR="000665C2" w:rsidRDefault="000665C2" w:rsidP="000665C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5800F110" w14:textId="77777777" w:rsidR="000665C2" w:rsidRDefault="000665C2" w:rsidP="000665C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62896865" w14:textId="77777777" w:rsidR="005A12E7" w:rsidRDefault="005A12E7" w:rsidP="000665C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C76E413" w14:textId="77777777" w:rsidR="005A12E7" w:rsidRDefault="005A12E7" w:rsidP="000665C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081890A3" w14:textId="77777777" w:rsidR="005A12E7" w:rsidRDefault="005A12E7" w:rsidP="000665C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317167A0" w14:textId="77777777" w:rsidR="005A12E7" w:rsidRDefault="005A12E7" w:rsidP="000665C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66A1379E" w14:textId="77777777" w:rsidR="005A12E7" w:rsidRDefault="005A12E7" w:rsidP="000665C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51DFA813" w14:textId="77777777" w:rsidR="005A12E7" w:rsidRDefault="005A12E7" w:rsidP="000665C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0C3FCE87" w14:textId="77777777" w:rsidR="005A12E7" w:rsidRDefault="005A12E7" w:rsidP="000665C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06E2BA8F" w14:textId="77777777" w:rsidR="005A12E7" w:rsidRDefault="005A12E7" w:rsidP="000665C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31BA530" w14:textId="77777777" w:rsidR="005A12E7" w:rsidRDefault="005A12E7" w:rsidP="000665C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169D06D8" w14:textId="77777777" w:rsidR="005A12E7" w:rsidRDefault="005A12E7" w:rsidP="000665C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211C4F3B" w14:textId="77777777" w:rsidR="005A12E7" w:rsidRDefault="005A12E7" w:rsidP="000665C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56185E34" w14:textId="77777777" w:rsidR="005A12E7" w:rsidRDefault="005A12E7" w:rsidP="000665C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7FE2CD93" w14:textId="77777777" w:rsidR="005A12E7" w:rsidRDefault="005A12E7" w:rsidP="000665C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3AF574B1" w14:textId="77777777" w:rsidR="005A12E7" w:rsidRDefault="005A12E7" w:rsidP="000665C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758A808A" w14:textId="77777777" w:rsidR="005A12E7" w:rsidRDefault="005A12E7" w:rsidP="000665C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5D7230F5" w14:textId="77777777" w:rsidR="005A12E7" w:rsidRDefault="005A12E7" w:rsidP="000665C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00CD068B" w14:textId="77777777" w:rsidR="005A12E7" w:rsidRDefault="005A12E7" w:rsidP="000665C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5480A650" w14:textId="77777777" w:rsidR="005A12E7" w:rsidRDefault="005A12E7" w:rsidP="000665C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2F374569" w14:textId="40A3316E" w:rsidR="006E4D51" w:rsidRDefault="000665C2" w:rsidP="000665C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ru-RU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777CA">
        <w:rPr>
          <w:rFonts w:ascii="Times New Roman" w:hAnsi="Times New Roman" w:cs="Times New Roman"/>
          <w:sz w:val="16"/>
          <w:szCs w:val="16"/>
        </w:rPr>
        <w:t xml:space="preserve">                            </w:t>
      </w:r>
      <w:r w:rsidR="006E4D51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 xml:space="preserve">  </w:t>
      </w:r>
      <w:r w:rsidR="00C302B8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>БЕКІТЕМІН</w:t>
      </w:r>
    </w:p>
    <w:p w14:paraId="766E9659" w14:textId="067205B5" w:rsidR="006E4D51" w:rsidRDefault="006E4D51" w:rsidP="006E4D5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>Д</w:t>
      </w:r>
      <w:r w:rsidR="005A12E7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 xml:space="preserve">иректор _____________Б.А.Сарина </w:t>
      </w:r>
    </w:p>
    <w:p w14:paraId="0B8ABFEF" w14:textId="0C6F34C5" w:rsidR="006E4D51" w:rsidRDefault="006E4D51" w:rsidP="006E4D5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>«____»</w:t>
      </w:r>
      <w:r w:rsidR="00F777CA">
        <w:rPr>
          <w:rFonts w:ascii="Times New Roman" w:eastAsia="Times New Roman" w:hAnsi="Times New Roman" w:cs="Times New Roman"/>
          <w:b/>
          <w:sz w:val="20"/>
          <w:szCs w:val="20"/>
        </w:rPr>
        <w:t xml:space="preserve"> ___________ 2025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C302B8">
        <w:rPr>
          <w:rFonts w:ascii="Times New Roman" w:eastAsia="Times New Roman" w:hAnsi="Times New Roman" w:cs="Times New Roman"/>
          <w:b/>
          <w:sz w:val="20"/>
          <w:szCs w:val="20"/>
        </w:rPr>
        <w:t>жыл</w:t>
      </w:r>
    </w:p>
    <w:p w14:paraId="77079712" w14:textId="292968BA" w:rsidR="006E4D51" w:rsidRDefault="006E4D51" w:rsidP="00A124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2</w:t>
      </w:r>
      <w:r w:rsidRPr="0091184B">
        <w:rPr>
          <w:rFonts w:ascii="Times New Roman" w:eastAsia="Times New Roman" w:hAnsi="Times New Roman" w:cs="Times New Roman"/>
          <w:b/>
          <w:sz w:val="20"/>
          <w:szCs w:val="20"/>
        </w:rPr>
        <w:t xml:space="preserve">. </w:t>
      </w:r>
      <w:r w:rsidR="00CC0228" w:rsidRPr="00CC0228">
        <w:rPr>
          <w:rFonts w:ascii="Times New Roman" w:eastAsia="Times New Roman" w:hAnsi="Times New Roman" w:cs="Times New Roman"/>
          <w:b/>
          <w:sz w:val="20"/>
          <w:szCs w:val="20"/>
        </w:rPr>
        <w:t>ОҚУ ПРОЦЕСІНІҢ САПАСЫН БАҚЫЛАУ</w:t>
      </w:r>
    </w:p>
    <w:p w14:paraId="66791E28" w14:textId="77777777" w:rsidR="005A12E7" w:rsidRDefault="005A12E7" w:rsidP="00A124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W w:w="1572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2"/>
        <w:gridCol w:w="6644"/>
        <w:gridCol w:w="6379"/>
      </w:tblGrid>
      <w:tr w:rsidR="006E4D51" w:rsidRPr="005053E1" w14:paraId="10CD7605" w14:textId="77777777" w:rsidTr="006E4D51">
        <w:trPr>
          <w:trHeight w:val="567"/>
        </w:trPr>
        <w:tc>
          <w:tcPr>
            <w:tcW w:w="2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6C0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93B7490" w14:textId="2966C21B" w:rsidR="006E4D51" w:rsidRPr="005053E1" w:rsidRDefault="00C302B8" w:rsidP="006E4D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ru-RU"/>
              </w:rPr>
            </w:pPr>
            <w:r w:rsidRPr="00C302B8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ru-RU"/>
              </w:rPr>
              <w:t>Бақылау объекті</w:t>
            </w:r>
            <w:proofErr w:type="gramStart"/>
            <w:r w:rsidRPr="00C302B8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ru-RU"/>
              </w:rPr>
              <w:t>с</w:t>
            </w:r>
            <w:proofErr w:type="gramEnd"/>
            <w:r w:rsidRPr="00C302B8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ru-RU"/>
              </w:rPr>
              <w:t>і</w:t>
            </w:r>
          </w:p>
        </w:tc>
        <w:tc>
          <w:tcPr>
            <w:tcW w:w="6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6C0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8F3AF38" w14:textId="69DE7270" w:rsidR="006E4D51" w:rsidRPr="005053E1" w:rsidRDefault="00C302B8" w:rsidP="006E4D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ru-RU"/>
              </w:rPr>
            </w:pPr>
            <w:r w:rsidRPr="00C302B8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ru-RU"/>
              </w:rPr>
              <w:t>Мәселелер, қауіп-қатерлер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6C0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79601BD" w14:textId="14A956DE" w:rsidR="006E4D51" w:rsidRPr="005053E1" w:rsidRDefault="00C302B8" w:rsidP="006E4D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ru-RU"/>
              </w:rPr>
            </w:pPr>
            <w:r w:rsidRPr="00C302B8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ru-RU"/>
              </w:rPr>
              <w:t>Басқару шешімдерінің нұсқалары</w:t>
            </w:r>
          </w:p>
        </w:tc>
      </w:tr>
      <w:tr w:rsidR="006E4D51" w:rsidRPr="005053E1" w14:paraId="7A78DA7C" w14:textId="77777777" w:rsidTr="006E4D51">
        <w:trPr>
          <w:trHeight w:val="1212"/>
        </w:trPr>
        <w:tc>
          <w:tcPr>
            <w:tcW w:w="2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B576CD" w14:textId="714A58BB" w:rsidR="006E4D51" w:rsidRPr="005053E1" w:rsidRDefault="00EF7513" w:rsidP="006E4D51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val="ru-RU"/>
              </w:rPr>
            </w:pPr>
            <w:r w:rsidRPr="00EF7513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</w:rPr>
              <w:t>Оқу-тәрбие процесі</w:t>
            </w:r>
          </w:p>
        </w:tc>
        <w:tc>
          <w:tcPr>
            <w:tcW w:w="6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195442" w14:textId="7F68F49B" w:rsidR="006E4D51" w:rsidRPr="005053E1" w:rsidRDefault="00365404" w:rsidP="006E4D51">
            <w:pPr>
              <w:tabs>
                <w:tab w:val="left" w:pos="309"/>
              </w:tabs>
              <w:spacing w:after="0"/>
              <w:jc w:val="both"/>
              <w:rPr>
                <w:rFonts w:ascii="Arial" w:eastAsia="Times New Roman" w:hAnsi="Arial" w:cs="Arial"/>
                <w:sz w:val="36"/>
                <w:szCs w:val="36"/>
                <w:lang w:val="ru-RU"/>
              </w:rPr>
            </w:pPr>
            <w:r w:rsidRPr="00365404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val="ru-RU"/>
              </w:rPr>
              <w:t>Білім сапасының төмен деңгейі. Сыртқы бақылаумен расталған объективті емес бағалау. Жүйелі, әдістемелік негізделген жұмыстың болмауы, сондай-ақ қабілетті оқушылармен жұмыстың болмауы және үлгерімсіздіктің алдын алу. Сабақты бақылау кезінде мұғалімнің жұмыс жүйесінің болмауы.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1A8B62" w14:textId="55FE6BBF" w:rsidR="00365404" w:rsidRPr="00365404" w:rsidRDefault="005A12E7" w:rsidP="00365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val="ru-RU"/>
              </w:rPr>
              <w:t xml:space="preserve">7-5 сыныптарда негізгі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val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val="ru-RU"/>
              </w:rPr>
              <w:t xml:space="preserve">әндер </w:t>
            </w:r>
            <w:r w:rsidR="00365404" w:rsidRPr="00365404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val="ru-RU"/>
              </w:rPr>
              <w:t xml:space="preserve"> бойынша нөлдік кесудің нәтижелерін жүргізу және талдау. </w:t>
            </w:r>
          </w:p>
          <w:p w14:paraId="0961DF29" w14:textId="5FEA28DB" w:rsidR="00365404" w:rsidRPr="00365404" w:rsidRDefault="005A12E7" w:rsidP="00365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val="ru-RU"/>
              </w:rPr>
              <w:t>1-4</w:t>
            </w:r>
            <w:r w:rsidR="00365404" w:rsidRPr="00365404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val="ru-RU"/>
              </w:rPr>
              <w:t xml:space="preserve"> сыныптағы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val="ru-RU"/>
              </w:rPr>
              <w:t xml:space="preserve"> негізгі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val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val="ru-RU"/>
              </w:rPr>
              <w:t>әндер бойынша сабақтардың берілісін бақылау</w:t>
            </w:r>
          </w:p>
          <w:p w14:paraId="2C4F54E7" w14:textId="0ABACFFC" w:rsidR="006E4D51" w:rsidRPr="005053E1" w:rsidRDefault="00365404" w:rsidP="00365404">
            <w:pPr>
              <w:spacing w:after="0"/>
              <w:jc w:val="both"/>
              <w:rPr>
                <w:rFonts w:ascii="Arial" w:eastAsia="Times New Roman" w:hAnsi="Arial" w:cs="Arial"/>
                <w:sz w:val="36"/>
                <w:szCs w:val="36"/>
                <w:lang w:val="ru-RU"/>
              </w:rPr>
            </w:pPr>
            <w:proofErr w:type="gramStart"/>
            <w:r w:rsidRPr="00365404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val="ru-RU"/>
              </w:rPr>
              <w:t>Саба</w:t>
            </w:r>
            <w:proofErr w:type="gramEnd"/>
            <w:r w:rsidRPr="00365404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val="ru-RU"/>
              </w:rPr>
              <w:t>ққа қатысу. Мұғалімге әдістемелік көмек. Білім сапасын арттыруға бағытталған Lesson Study зерттеулерін ұйымдастыру.</w:t>
            </w:r>
          </w:p>
        </w:tc>
      </w:tr>
      <w:tr w:rsidR="006E4D51" w:rsidRPr="005053E1" w14:paraId="30D7E085" w14:textId="77777777" w:rsidTr="006E4D51">
        <w:trPr>
          <w:trHeight w:val="1475"/>
        </w:trPr>
        <w:tc>
          <w:tcPr>
            <w:tcW w:w="2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E23AD4" w14:textId="77777777" w:rsidR="00EF7513" w:rsidRPr="00EF7513" w:rsidRDefault="00EF7513" w:rsidP="00EF7513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</w:rPr>
            </w:pPr>
            <w:r w:rsidRPr="00EF7513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</w:rPr>
              <w:t>Пәндер бойынша білім сапасын арттыру динамикасы</w:t>
            </w:r>
          </w:p>
          <w:p w14:paraId="1EF7AA0A" w14:textId="5121052F" w:rsidR="00EF7513" w:rsidRPr="00EF7513" w:rsidRDefault="00EF7513" w:rsidP="00EF7513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val="ru-RU"/>
              </w:rPr>
            </w:pPr>
            <w:r w:rsidRPr="00EF7513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val="ru-RU"/>
              </w:rPr>
              <w:t xml:space="preserve">Алгебра бойынша 7 </w:t>
            </w:r>
            <w:r w:rsidR="005A12E7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val="ru-RU"/>
              </w:rPr>
              <w:t>сыныпта</w:t>
            </w:r>
            <w:r w:rsidRPr="00EF7513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val="ru-RU"/>
              </w:rPr>
              <w:t>.</w:t>
            </w:r>
          </w:p>
          <w:p w14:paraId="1E42FF00" w14:textId="64310B32" w:rsidR="005A12E7" w:rsidRPr="00EF7513" w:rsidRDefault="00EF7513" w:rsidP="005A12E7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val="ru-RU"/>
              </w:rPr>
            </w:pPr>
            <w:r w:rsidRPr="00EF7513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val="ru-RU"/>
              </w:rPr>
              <w:t xml:space="preserve">Геометрия бойынша </w:t>
            </w:r>
            <w:r w:rsidR="005A12E7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val="ru-RU"/>
              </w:rPr>
              <w:t>7</w:t>
            </w:r>
          </w:p>
          <w:p w14:paraId="0B3D73C7" w14:textId="7AD0C87E" w:rsidR="00EF7513" w:rsidRPr="00EF7513" w:rsidRDefault="00EF7513" w:rsidP="00EF7513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val="ru-RU"/>
              </w:rPr>
            </w:pPr>
            <w:r w:rsidRPr="00EF7513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val="ru-RU"/>
              </w:rPr>
              <w:t>сыныптарда.</w:t>
            </w:r>
          </w:p>
          <w:p w14:paraId="4F8F456D" w14:textId="289A3BBD" w:rsidR="00EF7513" w:rsidRPr="00EF7513" w:rsidRDefault="005A12E7" w:rsidP="00EF7513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val="ru-RU"/>
              </w:rPr>
              <w:t xml:space="preserve">5-4 </w:t>
            </w:r>
            <w:r w:rsidR="00EF7513" w:rsidRPr="00EF7513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val="ru-RU"/>
              </w:rPr>
              <w:t xml:space="preserve"> сыныптағы қазақ тілі мен әдебиеті бойынша. Жаратылыстану ғылымдары бойынша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val="ru-RU"/>
              </w:rPr>
              <w:t xml:space="preserve">  5</w:t>
            </w:r>
            <w:r w:rsidR="00EF7513" w:rsidRPr="00EF7513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val="ru-RU"/>
              </w:rPr>
              <w:t xml:space="preserve">-сыныпта. Ағылшын 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val="ru-RU"/>
              </w:rPr>
              <w:t>тілінде 5  және 4</w:t>
            </w:r>
            <w:r w:rsidR="00EF7513" w:rsidRPr="00EF7513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val="ru-RU"/>
              </w:rPr>
              <w:t xml:space="preserve"> сыныптарда.</w:t>
            </w:r>
          </w:p>
          <w:p w14:paraId="46673FEA" w14:textId="4BD4EA20" w:rsidR="00EF7513" w:rsidRPr="00EF7513" w:rsidRDefault="005A12E7" w:rsidP="00EF7513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val="ru-RU"/>
              </w:rPr>
              <w:t xml:space="preserve">1, 5, </w:t>
            </w:r>
            <w:r w:rsidR="00EF7513" w:rsidRPr="00EF7513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val="ru-RU"/>
              </w:rPr>
              <w:t>сынып оқушыларын бейімдеу процесі.</w:t>
            </w:r>
          </w:p>
          <w:p w14:paraId="102A4E5A" w14:textId="785DDC7E" w:rsidR="006E4D51" w:rsidRPr="00DA21E4" w:rsidRDefault="00EF7513" w:rsidP="00EF7513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val="ru-RU"/>
              </w:rPr>
              <w:t>«</w:t>
            </w:r>
            <w:r w:rsidRPr="00EF7513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val="ru-RU"/>
              </w:rPr>
              <w:t>Тіршілік қауіпсіздігі негіздері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val="ru-RU"/>
              </w:rPr>
              <w:t xml:space="preserve">» </w:t>
            </w:r>
            <w:r w:rsidRPr="00EF7513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val="ru-RU"/>
              </w:rPr>
              <w:t xml:space="preserve">міндетті оқу курсын зерделеу; 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val="ru-RU"/>
              </w:rPr>
              <w:t>«Ж</w:t>
            </w:r>
            <w:r w:rsidRPr="00EF7513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val="ru-RU"/>
              </w:rPr>
              <w:t>ол қозғалысы ережелері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val="ru-RU"/>
              </w:rPr>
              <w:t xml:space="preserve">» </w:t>
            </w:r>
            <w:r w:rsidRPr="00EF7513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val="ru-RU"/>
              </w:rPr>
              <w:t>міндетті оқу курсын іске асыру.</w:t>
            </w:r>
          </w:p>
        </w:tc>
        <w:tc>
          <w:tcPr>
            <w:tcW w:w="6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47B309" w14:textId="77777777" w:rsidR="00EF7513" w:rsidRPr="00EF7513" w:rsidRDefault="00EF7513" w:rsidP="00EF7513">
            <w:pPr>
              <w:tabs>
                <w:tab w:val="left" w:pos="309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val="ru-RU"/>
              </w:rPr>
            </w:pPr>
            <w:r w:rsidRPr="00EF751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val="ru-RU"/>
              </w:rPr>
              <w:t>1. Төмен кәсіби біліктілік.</w:t>
            </w:r>
          </w:p>
          <w:p w14:paraId="00AC4188" w14:textId="77777777" w:rsidR="00EF7513" w:rsidRPr="00EF7513" w:rsidRDefault="00EF7513" w:rsidP="00EF7513">
            <w:pPr>
              <w:tabs>
                <w:tab w:val="left" w:pos="309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val="ru-RU"/>
              </w:rPr>
            </w:pPr>
            <w:r w:rsidRPr="00EF751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val="ru-RU"/>
              </w:rPr>
              <w:t>2.Оқу мақсаттарын нашар түсіну, әр сабаққа ақылды мақсаттар қоюдағы қателіктер, әр оқу пәні бойынша күтілетін нәтижелерге қол жеткізілмеуі.</w:t>
            </w:r>
          </w:p>
          <w:p w14:paraId="6B5AA90A" w14:textId="77777777" w:rsidR="00EF7513" w:rsidRPr="00EF7513" w:rsidRDefault="00EF7513" w:rsidP="00EF7513">
            <w:pPr>
              <w:tabs>
                <w:tab w:val="left" w:pos="309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val="ru-RU"/>
              </w:rPr>
            </w:pPr>
            <w:r w:rsidRPr="00EF751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val="ru-RU"/>
              </w:rPr>
              <w:t>3. Формативті бағалау үшін нақты критерийлердің болмауы,</w:t>
            </w:r>
          </w:p>
          <w:p w14:paraId="1013CC0A" w14:textId="77777777" w:rsidR="00EF7513" w:rsidRPr="00EF7513" w:rsidRDefault="00EF7513" w:rsidP="00EF7513">
            <w:pPr>
              <w:tabs>
                <w:tab w:val="left" w:pos="309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val="ru-RU"/>
              </w:rPr>
            </w:pPr>
            <w:r w:rsidRPr="00EF751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val="ru-RU"/>
              </w:rPr>
              <w:t>4. Жарамдылық, сенімділік және объективтілік критерийлері бойынша тапсырмаларға қойылатын талаптарды сақтамау.</w:t>
            </w:r>
          </w:p>
          <w:p w14:paraId="62874DC2" w14:textId="77777777" w:rsidR="00EF7513" w:rsidRPr="00EF7513" w:rsidRDefault="00EF7513" w:rsidP="00EF7513">
            <w:pPr>
              <w:tabs>
                <w:tab w:val="left" w:pos="309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val="ru-RU"/>
              </w:rPr>
            </w:pPr>
            <w:r w:rsidRPr="00EF751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val="ru-RU"/>
              </w:rPr>
              <w:t>5.Оқушылардың жетістіктерін дәйексіз, эпизодтық бақылау.</w:t>
            </w:r>
          </w:p>
          <w:p w14:paraId="7BBEF92B" w14:textId="77777777" w:rsidR="00EF7513" w:rsidRPr="00EF7513" w:rsidRDefault="00EF7513" w:rsidP="00EF7513">
            <w:pPr>
              <w:tabs>
                <w:tab w:val="left" w:pos="309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val="ru-RU"/>
              </w:rPr>
            </w:pPr>
            <w:r w:rsidRPr="00EF751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val="ru-RU"/>
              </w:rPr>
              <w:t>6. Талаптардың әртүрлі деңгейіне байланысты білім сапасының төмендеу қаупі, мотивацияның жоғалуы, міне</w:t>
            </w:r>
            <w:proofErr w:type="gramStart"/>
            <w:r w:rsidRPr="00EF751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val="ru-RU"/>
              </w:rPr>
              <w:t>з-</w:t>
            </w:r>
            <w:proofErr w:type="gramEnd"/>
            <w:r w:rsidRPr="00EF751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val="ru-RU"/>
              </w:rPr>
              <w:t>құлық пен оқуға деген көзқарастың өзгеруі.</w:t>
            </w:r>
          </w:p>
          <w:p w14:paraId="3EB2EC41" w14:textId="10489A33" w:rsidR="006E4D51" w:rsidRPr="00DA21E4" w:rsidRDefault="005A12E7" w:rsidP="005A12E7">
            <w:pPr>
              <w:tabs>
                <w:tab w:val="left" w:pos="309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val="ru-RU"/>
              </w:rPr>
              <w:t>7</w:t>
            </w:r>
            <w:r w:rsidR="00EF7513" w:rsidRPr="00EF751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val="ru-RU"/>
              </w:rPr>
              <w:t>. Білім алушылардың экстремалды жағдайларда міне</w:t>
            </w:r>
            <w:proofErr w:type="gramStart"/>
            <w:r w:rsidR="00EF7513" w:rsidRPr="00EF751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val="ru-RU"/>
              </w:rPr>
              <w:t>з-</w:t>
            </w:r>
            <w:proofErr w:type="gramEnd"/>
            <w:r w:rsidR="00EF7513" w:rsidRPr="00EF751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  <w:lang w:val="ru-RU"/>
              </w:rPr>
              <w:t>құлық дағдыларын қалыптастыру сапасының төмендігі қаупі.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8128D6" w14:textId="3A8E315B" w:rsidR="00365404" w:rsidRPr="00365404" w:rsidRDefault="005A12E7" w:rsidP="003654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Математика </w:t>
            </w:r>
            <w:r w:rsidR="00365404" w:rsidRPr="00365404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 бойынша алдыңғы тоқсандағы </w:t>
            </w:r>
            <w:proofErr w:type="gramStart"/>
            <w:r w:rsidR="00365404" w:rsidRPr="00365404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п</w:t>
            </w:r>
            <w:proofErr w:type="gramEnd"/>
            <w:r w:rsidR="00365404" w:rsidRPr="00365404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әндер бойынша білімнің әкімшілік бөлімдері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 5-7</w:t>
            </w:r>
            <w:r w:rsidR="00365404" w:rsidRPr="00365404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сыныптарда. </w:t>
            </w:r>
          </w:p>
          <w:p w14:paraId="32088CC2" w14:textId="288B5A63" w:rsidR="00365404" w:rsidRPr="00365404" w:rsidRDefault="005A12E7" w:rsidP="003654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5-4 </w:t>
            </w:r>
            <w:r w:rsidR="00365404" w:rsidRPr="00365404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сыныптағы қазақ тілі мен әдебиеті бойынша.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 w:rsidR="00365404" w:rsidRPr="00365404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 Ж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аратылыстану ғылымдары бойынша 5</w:t>
            </w:r>
            <w:r w:rsidR="00365404" w:rsidRPr="00365404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-сыныпта. Ағылшын тілінде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5және 4 </w:t>
            </w:r>
            <w:r w:rsidR="00365404" w:rsidRPr="00365404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сыныптарда.</w:t>
            </w:r>
          </w:p>
          <w:p w14:paraId="0D0CC16D" w14:textId="1DDF81F8" w:rsidR="00365404" w:rsidRPr="00365404" w:rsidRDefault="00365404" w:rsidP="003654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ӘБ</w:t>
            </w:r>
            <w:r w:rsidRPr="00365404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 және МС отырыстарында, мектептің педагогикалық кеңесінде пәндер бойынша білім сапасын арттыру мәселесін қарау; білім беру нәтижелерін арттыру бойынша ұсынымдарды әзірлеу және қолдану.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 w:rsidRPr="00365404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Әдістемелік тәсілдерді жетілдіру арқылы білім сапасын арттыру мәселесі бойынша педагогтерге арналған оқыту семинарларын, коучингтерді, тренингтерді ұйымдастыру.</w:t>
            </w:r>
          </w:p>
          <w:p w14:paraId="3D6528FF" w14:textId="19AA5A7F" w:rsidR="00365404" w:rsidRPr="00365404" w:rsidRDefault="00365404" w:rsidP="003654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365404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Оқытудың ілеспе қайталануына және даралануына жағдай жасау үшін педагогтердің цифрлық білім беру ресурстарын (интерактивті жұмыс парақтары, онлайн тесттер,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о</w:t>
            </w:r>
            <w:r w:rsidRPr="00365404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қу және дамыту ресурстарына сілтемелер) әзірлеуі және қолдануы.</w:t>
            </w:r>
          </w:p>
          <w:p w14:paraId="6CE29387" w14:textId="77777777" w:rsidR="00365404" w:rsidRPr="00365404" w:rsidRDefault="00365404" w:rsidP="003654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365404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Оқытудың жаңа шарттарымен, жаңа мұғалімдермен, талаптармен танысу мақсатында бейімделу жоспарын бекіту және енгізу. Жекелеген оқушылармен түзету жұмыстарын ұйымдастыру. Психологтарды қолдау және қолдау.</w:t>
            </w:r>
          </w:p>
          <w:p w14:paraId="4B429A87" w14:textId="34AB8BC7" w:rsidR="00365404" w:rsidRPr="00365404" w:rsidRDefault="00365404" w:rsidP="003654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365404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Сабақ шеңберінде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ТҚН</w:t>
            </w:r>
            <w:r w:rsidRPr="00365404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 компонентін іске асыру бойынша әдістемелік семинарлар жүйесін өткізуді ұйымдастыру.</w:t>
            </w:r>
          </w:p>
          <w:p w14:paraId="598A7C85" w14:textId="552F09E1" w:rsidR="006E4D51" w:rsidRPr="00F707EF" w:rsidRDefault="00365404" w:rsidP="003654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365404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Төтенше жағдайларда білім алушылардың мінез-құлық дағдыларына мониторинг жүргізу (бөлімдер, практикалық сабақтар).</w:t>
            </w:r>
          </w:p>
        </w:tc>
      </w:tr>
    </w:tbl>
    <w:p w14:paraId="64CD1EDD" w14:textId="77777777" w:rsidR="006E4D51" w:rsidRDefault="006E4D51" w:rsidP="006E4D51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2C25E83E" w14:textId="77777777" w:rsidR="006E4D51" w:rsidRPr="00581C95" w:rsidRDefault="006E4D51" w:rsidP="006E4D51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W w:w="1587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6"/>
        <w:gridCol w:w="1417"/>
        <w:gridCol w:w="1701"/>
        <w:gridCol w:w="1701"/>
        <w:gridCol w:w="1105"/>
        <w:gridCol w:w="1418"/>
        <w:gridCol w:w="1417"/>
        <w:gridCol w:w="1276"/>
        <w:gridCol w:w="992"/>
        <w:gridCol w:w="3431"/>
        <w:gridCol w:w="992"/>
      </w:tblGrid>
      <w:tr w:rsidR="00C12878" w:rsidRPr="00581C95" w14:paraId="1ED55BBC" w14:textId="77777777" w:rsidTr="006D5490">
        <w:tc>
          <w:tcPr>
            <w:tcW w:w="426" w:type="dxa"/>
            <w:shd w:val="clear" w:color="auto" w:fill="auto"/>
            <w:vAlign w:val="center"/>
          </w:tcPr>
          <w:p w14:paraId="454B51D6" w14:textId="351A2D94" w:rsidR="00C12878" w:rsidRPr="00581C95" w:rsidRDefault="00C12878" w:rsidP="00C12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  <w:t>№ р/н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58F6B3C" w14:textId="41381148" w:rsidR="00C12878" w:rsidRPr="00581C95" w:rsidRDefault="00C12878" w:rsidP="00C12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814F0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Бақылау тақырыбы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A11DD9A" w14:textId="3FCF5E50" w:rsidR="00C12878" w:rsidRPr="00581C95" w:rsidRDefault="00C12878" w:rsidP="00C12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814F0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Бақылау мақсаты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A6F19B6" w14:textId="79778155" w:rsidR="00C12878" w:rsidRPr="00581C95" w:rsidRDefault="00C12878" w:rsidP="00C12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814F0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Бақылау объектісі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533A40DE" w14:textId="1E943D47" w:rsidR="00C12878" w:rsidRPr="00581C95" w:rsidRDefault="00C12878" w:rsidP="00C12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814F0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Бақылау түрі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CD7781C" w14:textId="5FE8A8BD" w:rsidR="00C12878" w:rsidRPr="00581C95" w:rsidRDefault="00C12878" w:rsidP="00C12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814F02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  <w:t>Бақылау нысаны / әдістемесі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127C6DA" w14:textId="7F3FA4F2" w:rsidR="00C12878" w:rsidRPr="00581C95" w:rsidRDefault="00C12878" w:rsidP="00C12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814F0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Орындау мерзімі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E047CA1" w14:textId="0AFE60F6" w:rsidR="00C12878" w:rsidRPr="00581C95" w:rsidRDefault="00C12878" w:rsidP="00C128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Жауаптылар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2DE177" w14:textId="684167F4" w:rsidR="00C12878" w:rsidRPr="00581C95" w:rsidRDefault="00C12878" w:rsidP="00C12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814F0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Қарау орны</w:t>
            </w:r>
          </w:p>
        </w:tc>
        <w:tc>
          <w:tcPr>
            <w:tcW w:w="3431" w:type="dxa"/>
            <w:shd w:val="clear" w:color="auto" w:fill="auto"/>
            <w:vAlign w:val="center"/>
          </w:tcPr>
          <w:p w14:paraId="542F55D1" w14:textId="5460C5BC" w:rsidR="00C12878" w:rsidRPr="00581C95" w:rsidRDefault="00C12878" w:rsidP="00C12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814F0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Басқару шешімі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96D77A" w14:textId="3EF7EC7A" w:rsidR="00C12878" w:rsidRPr="00581C95" w:rsidRDefault="00C12878" w:rsidP="00C12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814F0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Қайталама бақылау</w:t>
            </w:r>
          </w:p>
        </w:tc>
      </w:tr>
      <w:tr w:rsidR="006E4D51" w:rsidRPr="00581C95" w14:paraId="66027496" w14:textId="77777777" w:rsidTr="006D5490">
        <w:tc>
          <w:tcPr>
            <w:tcW w:w="426" w:type="dxa"/>
            <w:shd w:val="clear" w:color="auto" w:fill="auto"/>
          </w:tcPr>
          <w:p w14:paraId="7A2CEAE0" w14:textId="77777777" w:rsidR="006E4D51" w:rsidRPr="007703AF" w:rsidRDefault="006E4D51" w:rsidP="006E4D51">
            <w:pPr>
              <w:spacing w:after="0" w:line="240" w:lineRule="auto"/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</w:pPr>
            <w:r w:rsidRPr="007703AF"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402C6B1C" w14:textId="77777777" w:rsidR="00FA2DE2" w:rsidRPr="00FA2DE2" w:rsidRDefault="00FA2DE2" w:rsidP="00FA2DE2">
            <w:pPr>
              <w:spacing w:after="0" w:line="240" w:lineRule="auto"/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</w:pPr>
            <w:r w:rsidRPr="00FA2DE2"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>Білімнің нөлдік кесуінің нәтижелері:</w:t>
            </w:r>
          </w:p>
          <w:p w14:paraId="42B5FCF1" w14:textId="05175897" w:rsidR="006E4D51" w:rsidRPr="007703AF" w:rsidRDefault="006E4D51" w:rsidP="00FA2DE2">
            <w:pPr>
              <w:spacing w:after="0" w:line="240" w:lineRule="auto"/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14:paraId="5AB57394" w14:textId="4785ED29" w:rsidR="006E4D51" w:rsidRPr="007703AF" w:rsidRDefault="00FA2DE2" w:rsidP="006E4D51">
            <w:pPr>
              <w:spacing w:after="0" w:line="240" w:lineRule="auto"/>
              <w:rPr>
                <w:rFonts w:ascii="Times New Roman" w:eastAsia="Cambria" w:hAnsi="Times New Roman" w:cs="Times New Roman"/>
                <w:sz w:val="16"/>
                <w:szCs w:val="16"/>
              </w:rPr>
            </w:pPr>
            <w:r w:rsidRPr="00FA2DE2">
              <w:rPr>
                <w:rFonts w:ascii="Times New Roman" w:eastAsia="Cambria" w:hAnsi="Times New Roman" w:cs="Times New Roman"/>
                <w:sz w:val="16"/>
                <w:szCs w:val="16"/>
              </w:rPr>
              <w:t>Демалыс кезеңінен кейінгі қалдық білім деңгейін анықтау</w:t>
            </w:r>
          </w:p>
        </w:tc>
        <w:tc>
          <w:tcPr>
            <w:tcW w:w="1701" w:type="dxa"/>
            <w:shd w:val="clear" w:color="auto" w:fill="auto"/>
          </w:tcPr>
          <w:p w14:paraId="5BBFA97F" w14:textId="1CB309AC" w:rsidR="0061263E" w:rsidRPr="0061263E" w:rsidRDefault="00297242" w:rsidP="0061263E">
            <w:pPr>
              <w:spacing w:after="0" w:line="240" w:lineRule="auto"/>
              <w:rPr>
                <w:rFonts w:ascii="Times New Roman" w:eastAsia="Cambria" w:hAnsi="Times New Roman" w:cs="Times New Roman"/>
                <w:sz w:val="16"/>
                <w:szCs w:val="16"/>
              </w:rPr>
            </w:pPr>
            <w:r>
              <w:rPr>
                <w:rFonts w:ascii="Times New Roman" w:eastAsia="Cambria" w:hAnsi="Times New Roman" w:cs="Times New Roman"/>
                <w:sz w:val="16"/>
                <w:szCs w:val="16"/>
              </w:rPr>
              <w:t xml:space="preserve">Математика </w:t>
            </w:r>
            <w:r w:rsidR="0061263E" w:rsidRPr="0061263E">
              <w:rPr>
                <w:rFonts w:ascii="Times New Roman" w:eastAsia="Cambria" w:hAnsi="Times New Roman" w:cs="Times New Roman"/>
                <w:sz w:val="16"/>
                <w:szCs w:val="16"/>
              </w:rPr>
              <w:t xml:space="preserve"> пәндері бойынша оқушыла</w:t>
            </w:r>
            <w:r w:rsidR="00F777CA">
              <w:rPr>
                <w:rFonts w:ascii="Times New Roman" w:eastAsia="Cambria" w:hAnsi="Times New Roman" w:cs="Times New Roman"/>
                <w:sz w:val="16"/>
                <w:szCs w:val="16"/>
              </w:rPr>
              <w:t>рдың білім деңгейі 9</w:t>
            </w:r>
            <w:r>
              <w:rPr>
                <w:rFonts w:ascii="Times New Roman" w:eastAsia="Cambria" w:hAnsi="Times New Roman" w:cs="Times New Roman"/>
                <w:sz w:val="16"/>
                <w:szCs w:val="16"/>
              </w:rPr>
              <w:t xml:space="preserve"> -5</w:t>
            </w:r>
            <w:r w:rsidR="0061263E" w:rsidRPr="0061263E">
              <w:rPr>
                <w:rFonts w:ascii="Times New Roman" w:eastAsia="Cambria" w:hAnsi="Times New Roman" w:cs="Times New Roman"/>
                <w:sz w:val="16"/>
                <w:szCs w:val="16"/>
              </w:rPr>
              <w:t xml:space="preserve"> сыныптарда.</w:t>
            </w:r>
            <w:r w:rsidR="00F777CA">
              <w:rPr>
                <w:rFonts w:ascii="Times New Roman" w:eastAsia="Cambria" w:hAnsi="Times New Roman" w:cs="Times New Roman"/>
                <w:sz w:val="16"/>
                <w:szCs w:val="16"/>
              </w:rPr>
              <w:t xml:space="preserve">, орыс тілі 5-9 сыныптарда, Қазақ тілі 5-9 сыныптарда, Ағылшын 5-9 </w:t>
            </w:r>
            <w:r>
              <w:rPr>
                <w:rFonts w:ascii="Times New Roman" w:eastAsia="Cambria" w:hAnsi="Times New Roman" w:cs="Times New Roman"/>
                <w:sz w:val="16"/>
                <w:szCs w:val="16"/>
              </w:rPr>
              <w:t>сыныптарда</w:t>
            </w:r>
          </w:p>
          <w:p w14:paraId="27EC4376" w14:textId="3F2FF90E" w:rsidR="006E4D51" w:rsidRPr="00297242" w:rsidRDefault="006E4D51" w:rsidP="0061263E">
            <w:pPr>
              <w:spacing w:after="0" w:line="240" w:lineRule="auto"/>
              <w:rPr>
                <w:rFonts w:ascii="Times New Roman" w:eastAsia="Cambria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  <w:shd w:val="clear" w:color="auto" w:fill="auto"/>
          </w:tcPr>
          <w:p w14:paraId="2DE4D1EC" w14:textId="31E03A73" w:rsidR="006E4D51" w:rsidRPr="007703AF" w:rsidRDefault="00801EDB" w:rsidP="006E4D51">
            <w:pPr>
              <w:spacing w:after="0" w:line="240" w:lineRule="auto"/>
              <w:rPr>
                <w:rFonts w:ascii="Times New Roman" w:eastAsia="Cambria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Фронталды</w:t>
            </w:r>
          </w:p>
        </w:tc>
        <w:tc>
          <w:tcPr>
            <w:tcW w:w="1418" w:type="dxa"/>
            <w:shd w:val="clear" w:color="auto" w:fill="auto"/>
          </w:tcPr>
          <w:p w14:paraId="061FB71C" w14:textId="485768ED" w:rsidR="006E4D51" w:rsidRPr="007703AF" w:rsidRDefault="0061263E" w:rsidP="006E4D51">
            <w:pPr>
              <w:spacing w:after="0" w:line="240" w:lineRule="auto"/>
              <w:rPr>
                <w:rFonts w:ascii="Times New Roman" w:eastAsia="Cambria" w:hAnsi="Times New Roman" w:cs="Times New Roman"/>
                <w:sz w:val="16"/>
                <w:szCs w:val="16"/>
              </w:rPr>
            </w:pPr>
            <w:r w:rsidRPr="0061263E">
              <w:rPr>
                <w:rFonts w:ascii="Times New Roman" w:eastAsia="Cambria" w:hAnsi="Times New Roman" w:cs="Times New Roman"/>
                <w:sz w:val="16"/>
                <w:szCs w:val="16"/>
              </w:rPr>
              <w:t>Кешенді-жалпылама бақылау</w:t>
            </w:r>
          </w:p>
        </w:tc>
        <w:tc>
          <w:tcPr>
            <w:tcW w:w="1417" w:type="dxa"/>
            <w:shd w:val="clear" w:color="auto" w:fill="auto"/>
          </w:tcPr>
          <w:p w14:paraId="09C05CD4" w14:textId="66439884" w:rsidR="006E4D51" w:rsidRPr="007703AF" w:rsidRDefault="0061263E" w:rsidP="006E4D51">
            <w:pPr>
              <w:spacing w:after="0" w:line="240" w:lineRule="auto"/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 xml:space="preserve">Қыркүйек </w:t>
            </w:r>
          </w:p>
          <w:p w14:paraId="33B5F893" w14:textId="06E3EBA5" w:rsidR="006E4D51" w:rsidRPr="007703AF" w:rsidRDefault="006E4D51" w:rsidP="006E4D51">
            <w:pPr>
              <w:spacing w:after="0" w:line="240" w:lineRule="auto"/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</w:pPr>
            <w:r w:rsidRPr="007703AF"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 xml:space="preserve"> 1-2 </w:t>
            </w:r>
            <w:r w:rsidR="00B518AD"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>апта</w:t>
            </w:r>
          </w:p>
        </w:tc>
        <w:tc>
          <w:tcPr>
            <w:tcW w:w="1276" w:type="dxa"/>
            <w:shd w:val="clear" w:color="auto" w:fill="auto"/>
          </w:tcPr>
          <w:p w14:paraId="2667E275" w14:textId="77777777" w:rsidR="006E4D51" w:rsidRDefault="00297242" w:rsidP="006E4D51">
            <w:pPr>
              <w:spacing w:after="0" w:line="240" w:lineRule="auto"/>
              <w:rPr>
                <w:rFonts w:ascii="Times New Roman" w:eastAsia="Cambria" w:hAnsi="Times New Roman" w:cs="Times New Roman"/>
                <w:sz w:val="16"/>
                <w:szCs w:val="16"/>
              </w:rPr>
            </w:pPr>
            <w:r>
              <w:rPr>
                <w:rFonts w:ascii="Times New Roman" w:eastAsia="Cambria" w:hAnsi="Times New Roman" w:cs="Times New Roman"/>
                <w:sz w:val="16"/>
                <w:szCs w:val="16"/>
              </w:rPr>
              <w:t>Жидебай Н.С.</w:t>
            </w:r>
          </w:p>
          <w:p w14:paraId="1B0ED481" w14:textId="6B93763F" w:rsidR="00297242" w:rsidRPr="007703AF" w:rsidRDefault="00297242" w:rsidP="006E4D51">
            <w:pPr>
              <w:spacing w:after="0" w:line="240" w:lineRule="auto"/>
              <w:rPr>
                <w:rFonts w:ascii="Times New Roman" w:eastAsia="Cambria" w:hAnsi="Times New Roman" w:cs="Times New Roman"/>
                <w:sz w:val="16"/>
                <w:szCs w:val="16"/>
              </w:rPr>
            </w:pPr>
            <w:r>
              <w:rPr>
                <w:rFonts w:ascii="Times New Roman" w:eastAsia="Cambria" w:hAnsi="Times New Roman" w:cs="Times New Roman"/>
                <w:sz w:val="16"/>
                <w:szCs w:val="16"/>
              </w:rPr>
              <w:t>Сарина Б.А.</w:t>
            </w:r>
          </w:p>
        </w:tc>
        <w:tc>
          <w:tcPr>
            <w:tcW w:w="992" w:type="dxa"/>
            <w:shd w:val="clear" w:color="auto" w:fill="auto"/>
          </w:tcPr>
          <w:p w14:paraId="22FB1868" w14:textId="2E82ACAD" w:rsidR="006E4D51" w:rsidRPr="00581C95" w:rsidRDefault="0061263E" w:rsidP="006E4D51">
            <w:pPr>
              <w:spacing w:after="0" w:line="240" w:lineRule="auto"/>
              <w:rPr>
                <w:rFonts w:ascii="Times New Roman" w:eastAsia="Cambria" w:hAnsi="Times New Roman" w:cs="Times New Roman"/>
                <w:sz w:val="16"/>
                <w:szCs w:val="16"/>
              </w:rPr>
            </w:pPr>
            <w:r w:rsidRPr="007B65C5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Директор жанындағы кеңес</w:t>
            </w:r>
          </w:p>
        </w:tc>
        <w:tc>
          <w:tcPr>
            <w:tcW w:w="3431" w:type="dxa"/>
            <w:shd w:val="clear" w:color="auto" w:fill="auto"/>
          </w:tcPr>
          <w:p w14:paraId="69B96057" w14:textId="6244FC2B" w:rsidR="0061263E" w:rsidRPr="0061263E" w:rsidRDefault="00F777CA" w:rsidP="00612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  <w:r w:rsidR="0029724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-5 сыныптарда математика </w:t>
            </w:r>
            <w:r w:rsidR="0061263E" w:rsidRPr="0061263E">
              <w:rPr>
                <w:rFonts w:ascii="Times New Roman" w:eastAsia="Times New Roman" w:hAnsi="Times New Roman" w:cs="Times New Roman"/>
                <w:sz w:val="16"/>
                <w:szCs w:val="16"/>
              </w:rPr>
              <w:t>бойынша нөлдік кесудің нәтижелерін жүргізу және талдау.</w:t>
            </w:r>
          </w:p>
          <w:p w14:paraId="07B1CBBA" w14:textId="71A78551" w:rsidR="0061263E" w:rsidRPr="00297242" w:rsidRDefault="00297242" w:rsidP="00612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7242">
              <w:rPr>
                <w:rFonts w:ascii="Times New Roman" w:eastAsia="Times New Roman" w:hAnsi="Times New Roman" w:cs="Times New Roman"/>
                <w:sz w:val="16"/>
                <w:szCs w:val="16"/>
              </w:rPr>
              <w:t>Орыс тілі</w:t>
            </w:r>
            <w:r w:rsidR="0061263E" w:rsidRPr="0029724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бойынша </w:t>
            </w:r>
            <w:r w:rsidR="00F777CA">
              <w:rPr>
                <w:rFonts w:ascii="Times New Roman" w:eastAsia="Times New Roman" w:hAnsi="Times New Roman" w:cs="Times New Roman"/>
                <w:sz w:val="16"/>
                <w:szCs w:val="16"/>
              </w:rPr>
              <w:t>5-9 сыныптар, ағылшын 5-9</w:t>
            </w:r>
            <w:r w:rsidRPr="0029724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сыныптар, Қазақстан тарихы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F777C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5-9 </w:t>
            </w:r>
            <w:r w:rsidRPr="00297242">
              <w:rPr>
                <w:rFonts w:ascii="Times New Roman" w:eastAsia="Times New Roman" w:hAnsi="Times New Roman" w:cs="Times New Roman"/>
                <w:sz w:val="16"/>
                <w:szCs w:val="16"/>
              </w:rPr>
              <w:t>сыныптар.</w:t>
            </w:r>
          </w:p>
          <w:p w14:paraId="3AC7D522" w14:textId="2226A514" w:rsidR="006E4D51" w:rsidRPr="00297242" w:rsidRDefault="006E4D51" w:rsidP="0061263E">
            <w:pPr>
              <w:spacing w:after="0" w:line="240" w:lineRule="auto"/>
              <w:rPr>
                <w:rFonts w:ascii="Times New Roman" w:eastAsia="Cambria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1F48597D" w14:textId="39CFB29A" w:rsidR="006E4D51" w:rsidRDefault="0061263E" w:rsidP="006E4D51">
            <w:pPr>
              <w:spacing w:after="0" w:line="240" w:lineRule="auto"/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 xml:space="preserve">Қараша </w:t>
            </w:r>
          </w:p>
          <w:p w14:paraId="359DC59C" w14:textId="06816BA0" w:rsidR="006E4D51" w:rsidRDefault="006E4D51" w:rsidP="006E4D51">
            <w:pPr>
              <w:spacing w:after="0" w:line="240" w:lineRule="auto"/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 xml:space="preserve">3 </w:t>
            </w:r>
            <w:r w:rsidR="00B518AD"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>апта</w:t>
            </w:r>
          </w:p>
          <w:p w14:paraId="00B2CA2B" w14:textId="70D1DD3A" w:rsidR="006E4D51" w:rsidRPr="002010C7" w:rsidRDefault="006E4D51" w:rsidP="006E4D51">
            <w:pPr>
              <w:spacing w:after="0" w:line="240" w:lineRule="auto"/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 xml:space="preserve">13 </w:t>
            </w:r>
            <w:r w:rsidR="0061263E"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>нен</w:t>
            </w:r>
            <w:r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 xml:space="preserve"> 17.11.23 </w:t>
            </w:r>
            <w:r w:rsidR="0061263E"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>жыл</w:t>
            </w:r>
          </w:p>
        </w:tc>
      </w:tr>
      <w:tr w:rsidR="006E4D51" w:rsidRPr="0000522D" w14:paraId="41AF58EA" w14:textId="77777777" w:rsidTr="006D5490">
        <w:tc>
          <w:tcPr>
            <w:tcW w:w="426" w:type="dxa"/>
            <w:shd w:val="clear" w:color="auto" w:fill="auto"/>
          </w:tcPr>
          <w:p w14:paraId="073F9BB4" w14:textId="7A6764D0" w:rsidR="006E4D51" w:rsidRPr="00581C95" w:rsidRDefault="006E4D51" w:rsidP="006E4D51">
            <w:pPr>
              <w:spacing w:after="0" w:line="240" w:lineRule="auto"/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14:paraId="0E898EA6" w14:textId="7CC8258E" w:rsidR="000564F2" w:rsidRPr="000564F2" w:rsidRDefault="00297242" w:rsidP="000564F2">
            <w:pPr>
              <w:spacing w:after="0" w:line="240" w:lineRule="auto"/>
              <w:rPr>
                <w:rFonts w:ascii="Times New Roman" w:eastAsia="Cambria" w:hAnsi="Times New Roman" w:cs="Times New Roman"/>
                <w:sz w:val="16"/>
                <w:szCs w:val="16"/>
              </w:rPr>
            </w:pPr>
            <w:r>
              <w:rPr>
                <w:rFonts w:ascii="Times New Roman" w:eastAsia="Cambria" w:hAnsi="Times New Roman" w:cs="Times New Roman"/>
                <w:sz w:val="16"/>
                <w:szCs w:val="16"/>
              </w:rPr>
              <w:t xml:space="preserve">Математика </w:t>
            </w:r>
            <w:r w:rsidR="000564F2" w:rsidRPr="000564F2">
              <w:rPr>
                <w:rFonts w:ascii="Times New Roman" w:eastAsia="Cambria" w:hAnsi="Times New Roman" w:cs="Times New Roman"/>
                <w:sz w:val="16"/>
                <w:szCs w:val="16"/>
              </w:rPr>
              <w:t xml:space="preserve">бойынша білімнің әкімшілік бөлімі </w:t>
            </w:r>
            <w:r w:rsidR="00F777CA">
              <w:rPr>
                <w:rFonts w:ascii="Times New Roman" w:eastAsia="Cambria" w:hAnsi="Times New Roman" w:cs="Times New Roman"/>
                <w:sz w:val="16"/>
                <w:szCs w:val="16"/>
              </w:rPr>
              <w:t>5-9</w:t>
            </w:r>
            <w:r>
              <w:rPr>
                <w:rFonts w:ascii="Times New Roman" w:eastAsia="Cambria" w:hAnsi="Times New Roman" w:cs="Times New Roman"/>
                <w:sz w:val="16"/>
                <w:szCs w:val="16"/>
              </w:rPr>
              <w:t xml:space="preserve"> </w:t>
            </w:r>
            <w:r w:rsidR="000564F2" w:rsidRPr="000564F2">
              <w:rPr>
                <w:rFonts w:ascii="Times New Roman" w:eastAsia="Cambria" w:hAnsi="Times New Roman" w:cs="Times New Roman"/>
                <w:sz w:val="16"/>
                <w:szCs w:val="16"/>
              </w:rPr>
              <w:t>сыныптарда.</w:t>
            </w:r>
          </w:p>
          <w:p w14:paraId="3745263D" w14:textId="3B5CB490" w:rsidR="006E4D51" w:rsidRPr="007703AF" w:rsidRDefault="006E4D51" w:rsidP="000564F2">
            <w:pPr>
              <w:spacing w:after="0" w:line="240" w:lineRule="auto"/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14:paraId="72D8C447" w14:textId="20B385E4" w:rsidR="006E4D51" w:rsidRPr="007703AF" w:rsidRDefault="000564F2" w:rsidP="006E4D51">
            <w:pPr>
              <w:spacing w:after="0" w:line="240" w:lineRule="auto"/>
              <w:rPr>
                <w:rFonts w:ascii="Times New Roman" w:eastAsia="Cambria" w:hAnsi="Times New Roman" w:cs="Times New Roman"/>
                <w:sz w:val="16"/>
                <w:szCs w:val="16"/>
              </w:rPr>
            </w:pPr>
            <w:r w:rsidRPr="000564F2">
              <w:rPr>
                <w:rFonts w:ascii="Times New Roman" w:eastAsia="Cambria" w:hAnsi="Times New Roman" w:cs="Times New Roman"/>
                <w:sz w:val="16"/>
                <w:szCs w:val="16"/>
              </w:rPr>
              <w:t>Оқушылардың оқу жетістіктерінің деңгейін анықтау</w:t>
            </w:r>
          </w:p>
        </w:tc>
        <w:tc>
          <w:tcPr>
            <w:tcW w:w="1701" w:type="dxa"/>
            <w:shd w:val="clear" w:color="auto" w:fill="auto"/>
          </w:tcPr>
          <w:p w14:paraId="00EEDAFF" w14:textId="230F0BC8" w:rsidR="006E4D51" w:rsidRPr="000564F2" w:rsidRDefault="000564F2" w:rsidP="006E4D51">
            <w:pPr>
              <w:spacing w:after="0" w:line="240" w:lineRule="auto"/>
              <w:rPr>
                <w:rFonts w:ascii="Times New Roman" w:eastAsia="Cambria" w:hAnsi="Times New Roman" w:cs="Times New Roman"/>
                <w:sz w:val="16"/>
                <w:szCs w:val="16"/>
              </w:rPr>
            </w:pPr>
            <w:r w:rsidRPr="000564F2">
              <w:rPr>
                <w:rFonts w:ascii="Times New Roman" w:eastAsia="Cambria" w:hAnsi="Times New Roman" w:cs="Times New Roman"/>
                <w:sz w:val="16"/>
                <w:szCs w:val="16"/>
              </w:rPr>
              <w:t>Оқушылардың жекелеген пәндер бойынша білім деңгейі</w:t>
            </w:r>
          </w:p>
        </w:tc>
        <w:tc>
          <w:tcPr>
            <w:tcW w:w="1105" w:type="dxa"/>
            <w:shd w:val="clear" w:color="auto" w:fill="auto"/>
          </w:tcPr>
          <w:p w14:paraId="66541E35" w14:textId="21D59221" w:rsidR="006E4D51" w:rsidRPr="007703AF" w:rsidRDefault="000564F2" w:rsidP="006E4D51">
            <w:pPr>
              <w:spacing w:after="0" w:line="240" w:lineRule="auto"/>
              <w:rPr>
                <w:rFonts w:ascii="Times New Roman" w:eastAsia="Cambria" w:hAnsi="Times New Roman" w:cs="Times New Roman"/>
                <w:sz w:val="16"/>
                <w:szCs w:val="16"/>
              </w:rPr>
            </w:pPr>
            <w:r>
              <w:rPr>
                <w:rFonts w:ascii="Times New Roman" w:eastAsia="Cambria" w:hAnsi="Times New Roman" w:cs="Times New Roman"/>
                <w:sz w:val="16"/>
                <w:szCs w:val="16"/>
              </w:rPr>
              <w:t>Тақырыптық</w:t>
            </w:r>
          </w:p>
        </w:tc>
        <w:tc>
          <w:tcPr>
            <w:tcW w:w="1418" w:type="dxa"/>
            <w:shd w:val="clear" w:color="auto" w:fill="auto"/>
          </w:tcPr>
          <w:p w14:paraId="60F6A90B" w14:textId="6436B91B" w:rsidR="006E4D51" w:rsidRPr="007703AF" w:rsidRDefault="000564F2" w:rsidP="006E4D51">
            <w:pPr>
              <w:spacing w:after="0" w:line="240" w:lineRule="auto"/>
              <w:rPr>
                <w:rFonts w:ascii="Times New Roman" w:eastAsia="Cambria" w:hAnsi="Times New Roman" w:cs="Times New Roman"/>
                <w:sz w:val="16"/>
                <w:szCs w:val="16"/>
              </w:rPr>
            </w:pPr>
            <w:r w:rsidRPr="000564F2">
              <w:rPr>
                <w:rFonts w:ascii="Times New Roman" w:eastAsia="Cambria" w:hAnsi="Times New Roman" w:cs="Times New Roman"/>
                <w:sz w:val="16"/>
                <w:szCs w:val="16"/>
              </w:rPr>
              <w:t>Кешенді-жалпылама бақылау</w:t>
            </w:r>
          </w:p>
        </w:tc>
        <w:tc>
          <w:tcPr>
            <w:tcW w:w="1417" w:type="dxa"/>
            <w:shd w:val="clear" w:color="auto" w:fill="auto"/>
          </w:tcPr>
          <w:p w14:paraId="4249918C" w14:textId="77777777" w:rsidR="000564F2" w:rsidRPr="000564F2" w:rsidRDefault="000564F2" w:rsidP="000564F2">
            <w:pPr>
              <w:spacing w:after="0" w:line="240" w:lineRule="auto"/>
              <w:jc w:val="both"/>
              <w:rPr>
                <w:rFonts w:ascii="Times New Roman" w:eastAsia="Cambria" w:hAnsi="Times New Roman" w:cs="Times New Roman"/>
                <w:sz w:val="14"/>
                <w:szCs w:val="14"/>
              </w:rPr>
            </w:pPr>
            <w:r w:rsidRPr="000564F2">
              <w:rPr>
                <w:rFonts w:ascii="Times New Roman" w:eastAsia="Cambria" w:hAnsi="Times New Roman" w:cs="Times New Roman"/>
                <w:sz w:val="14"/>
                <w:szCs w:val="14"/>
              </w:rPr>
              <w:t>әр 2, 4 тоқсанның соңында</w:t>
            </w:r>
          </w:p>
          <w:p w14:paraId="08D029A6" w14:textId="61BE633D" w:rsidR="000564F2" w:rsidRPr="000564F2" w:rsidRDefault="00297242" w:rsidP="000564F2">
            <w:pPr>
              <w:spacing w:after="0" w:line="240" w:lineRule="auto"/>
              <w:jc w:val="both"/>
              <w:rPr>
                <w:rFonts w:ascii="Times New Roman" w:eastAsia="Cambria" w:hAnsi="Times New Roman" w:cs="Times New Roman"/>
                <w:sz w:val="14"/>
                <w:szCs w:val="14"/>
              </w:rPr>
            </w:pPr>
            <w:r>
              <w:rPr>
                <w:rFonts w:ascii="Times New Roman" w:eastAsia="Cambria" w:hAnsi="Times New Roman" w:cs="Times New Roman"/>
                <w:sz w:val="14"/>
                <w:szCs w:val="14"/>
              </w:rPr>
              <w:t xml:space="preserve">Математика </w:t>
            </w:r>
            <w:r w:rsidR="00F777CA">
              <w:rPr>
                <w:rFonts w:ascii="Times New Roman" w:eastAsia="Cambria" w:hAnsi="Times New Roman" w:cs="Times New Roman"/>
                <w:sz w:val="14"/>
                <w:szCs w:val="14"/>
              </w:rPr>
              <w:t>бойынша 9</w:t>
            </w:r>
            <w:r w:rsidR="000564F2" w:rsidRPr="000564F2">
              <w:rPr>
                <w:rFonts w:ascii="Times New Roman" w:eastAsia="Cambria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Cambria" w:hAnsi="Times New Roman" w:cs="Times New Roman"/>
                <w:sz w:val="14"/>
                <w:szCs w:val="14"/>
              </w:rPr>
              <w:t xml:space="preserve">-5 </w:t>
            </w:r>
            <w:r w:rsidR="000564F2" w:rsidRPr="000564F2">
              <w:rPr>
                <w:rFonts w:ascii="Times New Roman" w:eastAsia="Cambria" w:hAnsi="Times New Roman" w:cs="Times New Roman"/>
                <w:sz w:val="14"/>
                <w:szCs w:val="14"/>
              </w:rPr>
              <w:t>сыныптарда .</w:t>
            </w:r>
          </w:p>
          <w:p w14:paraId="34DA7915" w14:textId="26346BB2" w:rsidR="00297242" w:rsidRPr="007703AF" w:rsidRDefault="000564F2" w:rsidP="00297242">
            <w:pPr>
              <w:spacing w:after="0" w:line="240" w:lineRule="auto"/>
              <w:jc w:val="both"/>
              <w:rPr>
                <w:rFonts w:ascii="Times New Roman" w:eastAsia="Cambria" w:hAnsi="Times New Roman" w:cs="Times New Roman"/>
                <w:sz w:val="16"/>
                <w:szCs w:val="16"/>
              </w:rPr>
            </w:pPr>
            <w:r w:rsidRPr="000564F2">
              <w:rPr>
                <w:rFonts w:ascii="Times New Roman" w:eastAsia="Cambria" w:hAnsi="Times New Roman" w:cs="Times New Roman"/>
                <w:sz w:val="14"/>
                <w:szCs w:val="14"/>
              </w:rPr>
              <w:t xml:space="preserve">Геометрия бойынша </w:t>
            </w:r>
            <w:r w:rsidR="00297242">
              <w:rPr>
                <w:rFonts w:ascii="Times New Roman" w:eastAsia="Cambria" w:hAnsi="Times New Roman" w:cs="Times New Roman"/>
                <w:sz w:val="14"/>
                <w:szCs w:val="14"/>
              </w:rPr>
              <w:t>7 сынып</w:t>
            </w:r>
          </w:p>
          <w:p w14:paraId="3F209712" w14:textId="7293576D" w:rsidR="006E4D51" w:rsidRPr="007703AF" w:rsidRDefault="006E4D51" w:rsidP="000564F2">
            <w:pPr>
              <w:spacing w:after="0" w:line="240" w:lineRule="auto"/>
              <w:rPr>
                <w:rFonts w:ascii="Times New Roman" w:eastAsia="Cambria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5BE8EA28" w14:textId="77777777" w:rsidR="006E4D51" w:rsidRDefault="00297242" w:rsidP="006E4D51">
            <w:pPr>
              <w:spacing w:after="0" w:line="240" w:lineRule="auto"/>
              <w:rPr>
                <w:rFonts w:ascii="Times New Roman" w:eastAsia="Cambria" w:hAnsi="Times New Roman" w:cs="Times New Roman"/>
                <w:sz w:val="16"/>
                <w:szCs w:val="16"/>
              </w:rPr>
            </w:pPr>
            <w:r>
              <w:rPr>
                <w:rFonts w:ascii="Times New Roman" w:eastAsia="Cambria" w:hAnsi="Times New Roman" w:cs="Times New Roman"/>
                <w:sz w:val="16"/>
                <w:szCs w:val="16"/>
              </w:rPr>
              <w:t>Жидебай Н.С.</w:t>
            </w:r>
          </w:p>
          <w:p w14:paraId="7445E1EB" w14:textId="77777777" w:rsidR="00297242" w:rsidRDefault="00297242" w:rsidP="006E4D51">
            <w:pPr>
              <w:spacing w:after="0" w:line="240" w:lineRule="auto"/>
              <w:rPr>
                <w:rFonts w:ascii="Times New Roman" w:eastAsia="Cambria" w:hAnsi="Times New Roman" w:cs="Times New Roman"/>
                <w:sz w:val="16"/>
                <w:szCs w:val="16"/>
              </w:rPr>
            </w:pPr>
            <w:r>
              <w:rPr>
                <w:rFonts w:ascii="Times New Roman" w:eastAsia="Cambria" w:hAnsi="Times New Roman" w:cs="Times New Roman"/>
                <w:sz w:val="16"/>
                <w:szCs w:val="16"/>
              </w:rPr>
              <w:t>Сарина Б.А.</w:t>
            </w:r>
          </w:p>
          <w:p w14:paraId="7F268397" w14:textId="30A58B79" w:rsidR="00297242" w:rsidRPr="007703AF" w:rsidRDefault="00297242" w:rsidP="006E4D51">
            <w:pPr>
              <w:spacing w:after="0" w:line="240" w:lineRule="auto"/>
              <w:rPr>
                <w:rFonts w:ascii="Times New Roman" w:eastAsia="Cambria" w:hAnsi="Times New Roman" w:cs="Times New Roman"/>
                <w:sz w:val="16"/>
                <w:szCs w:val="16"/>
              </w:rPr>
            </w:pPr>
            <w:r>
              <w:rPr>
                <w:rFonts w:ascii="Times New Roman" w:eastAsia="Cambria" w:hAnsi="Times New Roman" w:cs="Times New Roman"/>
                <w:sz w:val="16"/>
                <w:szCs w:val="16"/>
              </w:rPr>
              <w:t>ӘБ жетекшілері.</w:t>
            </w:r>
          </w:p>
        </w:tc>
        <w:tc>
          <w:tcPr>
            <w:tcW w:w="992" w:type="dxa"/>
            <w:shd w:val="clear" w:color="auto" w:fill="auto"/>
          </w:tcPr>
          <w:p w14:paraId="03933C55" w14:textId="0BC02568" w:rsidR="006E4D51" w:rsidRPr="007703AF" w:rsidRDefault="0061263E" w:rsidP="006E4D51">
            <w:pPr>
              <w:spacing w:after="0" w:line="240" w:lineRule="auto"/>
              <w:rPr>
                <w:rFonts w:ascii="Times New Roman" w:eastAsia="Cambria" w:hAnsi="Times New Roman" w:cs="Times New Roman"/>
                <w:sz w:val="16"/>
                <w:szCs w:val="16"/>
              </w:rPr>
            </w:pPr>
            <w:r w:rsidRPr="007B65C5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Директор жанындағы кеңес</w:t>
            </w:r>
          </w:p>
        </w:tc>
        <w:tc>
          <w:tcPr>
            <w:tcW w:w="3431" w:type="dxa"/>
            <w:shd w:val="clear" w:color="auto" w:fill="auto"/>
          </w:tcPr>
          <w:p w14:paraId="71D25B23" w14:textId="77777777" w:rsidR="00455620" w:rsidRPr="00455620" w:rsidRDefault="00455620" w:rsidP="0045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55620">
              <w:rPr>
                <w:rFonts w:ascii="Times New Roman" w:eastAsia="Times New Roman" w:hAnsi="Times New Roman" w:cs="Times New Roman"/>
                <w:sz w:val="16"/>
                <w:szCs w:val="16"/>
              </w:rPr>
              <w:t>Білімнің әкімшілік бөлімдері 2; 4</w:t>
            </w:r>
          </w:p>
          <w:p w14:paraId="36F61AA4" w14:textId="504E578C" w:rsidR="00A15C75" w:rsidRPr="0061263E" w:rsidRDefault="00455620" w:rsidP="00A15C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55620">
              <w:rPr>
                <w:rFonts w:ascii="Times New Roman" w:eastAsia="Times New Roman" w:hAnsi="Times New Roman" w:cs="Times New Roman"/>
                <w:sz w:val="16"/>
                <w:szCs w:val="16"/>
              </w:rPr>
              <w:t>пәндер бойынша тоқса</w:t>
            </w:r>
            <w:r w:rsidR="00A15C7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 да </w:t>
            </w:r>
            <w:r w:rsidR="00F777CA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  <w:r w:rsidR="00A15C7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-5 сыныптарда математика </w:t>
            </w:r>
            <w:r w:rsidR="00A15C75" w:rsidRPr="0061263E">
              <w:rPr>
                <w:rFonts w:ascii="Times New Roman" w:eastAsia="Times New Roman" w:hAnsi="Times New Roman" w:cs="Times New Roman"/>
                <w:sz w:val="16"/>
                <w:szCs w:val="16"/>
              </w:rPr>
              <w:t>бойынша нөлдік кесудің нәтижелерін жүргізу және талдау.</w:t>
            </w:r>
          </w:p>
          <w:p w14:paraId="2DFF503E" w14:textId="604D323E" w:rsidR="00455620" w:rsidRPr="00455620" w:rsidRDefault="00A15C75" w:rsidP="00A15C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97242">
              <w:rPr>
                <w:rFonts w:ascii="Times New Roman" w:eastAsia="Times New Roman" w:hAnsi="Times New Roman" w:cs="Times New Roman"/>
                <w:sz w:val="16"/>
                <w:szCs w:val="16"/>
              </w:rPr>
              <w:t>Орыс тілі</w:t>
            </w:r>
            <w:r w:rsidR="00F777C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бойынша 5-9 сыныптар, ағылшын 5-9</w:t>
            </w:r>
            <w:r w:rsidRPr="0029724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сыныптар, Қазақстан тарихы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F777CA">
              <w:rPr>
                <w:rFonts w:ascii="Times New Roman" w:eastAsia="Times New Roman" w:hAnsi="Times New Roman" w:cs="Times New Roman"/>
                <w:sz w:val="16"/>
                <w:szCs w:val="16"/>
              </w:rPr>
              <w:t>5-9</w:t>
            </w:r>
            <w:r w:rsidRPr="0029724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сыныптар</w:t>
            </w:r>
            <w:r w:rsidRPr="0045562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624D7466" w14:textId="77777777" w:rsidR="00455620" w:rsidRPr="00A15C75" w:rsidRDefault="00455620" w:rsidP="0045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15C75">
              <w:rPr>
                <w:rFonts w:ascii="Times New Roman" w:eastAsia="Times New Roman" w:hAnsi="Times New Roman" w:cs="Times New Roman"/>
                <w:sz w:val="16"/>
                <w:szCs w:val="16"/>
              </w:rPr>
              <w:t>Мектеп педагогикалық кеңесінің отырыстарында осы пәндер бойынша білім сапасын арттыру мәселесін қарау; білім беру нәтижелерін арттыру бойынша ұсынымдар әзірлеу.</w:t>
            </w:r>
          </w:p>
          <w:p w14:paraId="50775EDF" w14:textId="77777777" w:rsidR="00455620" w:rsidRPr="00117956" w:rsidRDefault="00455620" w:rsidP="004556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7956">
              <w:rPr>
                <w:rFonts w:ascii="Times New Roman" w:eastAsia="Times New Roman" w:hAnsi="Times New Roman" w:cs="Times New Roman"/>
                <w:sz w:val="16"/>
                <w:szCs w:val="16"/>
              </w:rPr>
              <w:t>Әдістемелік тәсілдерді жетілдіру арқылы білім сапасын арттыру мәселелері бойынша педагогтерге арналған оқыту семинарларын, коучингтерді, тренингтерді ұйымдастыру.</w:t>
            </w:r>
          </w:p>
          <w:p w14:paraId="5F6D114B" w14:textId="0E7F677B" w:rsidR="006E4D51" w:rsidRPr="00117956" w:rsidRDefault="00455620" w:rsidP="004556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7956">
              <w:rPr>
                <w:rFonts w:ascii="Times New Roman" w:eastAsia="Times New Roman" w:hAnsi="Times New Roman" w:cs="Times New Roman"/>
                <w:sz w:val="16"/>
                <w:szCs w:val="16"/>
              </w:rPr>
              <w:t>Педагогтердің цифрлық білім беру ресурстарын әзірлеуі және қолдануы</w:t>
            </w:r>
          </w:p>
        </w:tc>
        <w:tc>
          <w:tcPr>
            <w:tcW w:w="992" w:type="dxa"/>
            <w:shd w:val="clear" w:color="auto" w:fill="auto"/>
          </w:tcPr>
          <w:p w14:paraId="2DB43337" w14:textId="77777777" w:rsidR="000564F2" w:rsidRDefault="000564F2" w:rsidP="006E4D51">
            <w:pPr>
              <w:spacing w:after="0" w:line="240" w:lineRule="auto"/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>Желтоқсан</w:t>
            </w:r>
          </w:p>
          <w:p w14:paraId="763D4D60" w14:textId="751D9095" w:rsidR="006E4D51" w:rsidRPr="007703AF" w:rsidRDefault="006E4D51" w:rsidP="006E4D51">
            <w:pPr>
              <w:spacing w:after="0" w:line="240" w:lineRule="auto"/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</w:pPr>
            <w:r w:rsidRPr="007703AF"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 xml:space="preserve">4 </w:t>
            </w:r>
            <w:r w:rsidR="00B518AD"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>апта</w:t>
            </w:r>
          </w:p>
          <w:p w14:paraId="28CE41A1" w14:textId="30499E09" w:rsidR="006E4D51" w:rsidRPr="007703AF" w:rsidRDefault="006E4D51" w:rsidP="006E4D51">
            <w:pPr>
              <w:spacing w:after="0" w:line="240" w:lineRule="auto"/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</w:pPr>
            <w:r w:rsidRPr="007703AF"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>Ма</w:t>
            </w:r>
            <w:r w:rsidR="000564F2"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>мыр</w:t>
            </w:r>
          </w:p>
          <w:p w14:paraId="0BB88ABE" w14:textId="61787E84" w:rsidR="006E4D51" w:rsidRPr="007703AF" w:rsidRDefault="006E4D51" w:rsidP="006E4D51">
            <w:pPr>
              <w:spacing w:after="0" w:line="240" w:lineRule="auto"/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</w:pPr>
            <w:r w:rsidRPr="007703AF"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 xml:space="preserve">4 </w:t>
            </w:r>
            <w:r w:rsidR="00B518AD"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>апта</w:t>
            </w:r>
          </w:p>
        </w:tc>
      </w:tr>
      <w:tr w:rsidR="006E4D51" w:rsidRPr="00581C95" w14:paraId="3D0BD66F" w14:textId="77777777" w:rsidTr="006D5490">
        <w:tc>
          <w:tcPr>
            <w:tcW w:w="426" w:type="dxa"/>
            <w:shd w:val="clear" w:color="auto" w:fill="auto"/>
            <w:vAlign w:val="center"/>
          </w:tcPr>
          <w:p w14:paraId="7EF2E431" w14:textId="37F8EEE1" w:rsidR="006E4D51" w:rsidRPr="007703AF" w:rsidRDefault="006E4D51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7703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7292E2D" w14:textId="364E2EAD" w:rsidR="006E4D51" w:rsidRPr="007703AF" w:rsidRDefault="00B1019B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0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Бастауыш 2-4 сыныптарда қазақ тілі сабақтарында инновациялық технологияларды қолдану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25DD57C" w14:textId="25AE46D5" w:rsidR="006E4D51" w:rsidRPr="007703AF" w:rsidRDefault="00B1019B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0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Оқыту мен оқытудың тиімділігін анықтау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27E084B" w14:textId="1033EC09" w:rsidR="006E4D51" w:rsidRPr="00B1019B" w:rsidRDefault="00B1019B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0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2-4 сыныптардағы қазақ тілі сабақтары (инновациялық технологиялар)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5810E216" w14:textId="5B9BF1FC" w:rsidR="006E4D51" w:rsidRPr="007703AF" w:rsidRDefault="006E4D51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Т</w:t>
            </w:r>
            <w:r w:rsidR="00B10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ақырыптық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ABE52B7" w14:textId="683E8C88" w:rsidR="006E4D51" w:rsidRPr="007703AF" w:rsidRDefault="00B1019B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0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Іс-әрекеттегі пәндік-жалпылау / зерттеу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277FF77" w14:textId="42540652" w:rsidR="006E4D51" w:rsidRPr="007703AF" w:rsidRDefault="00B1019B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Қазанның </w:t>
            </w:r>
            <w:r w:rsidR="006E4D51" w:rsidRPr="007703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16-21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0902890" w14:textId="4D0AEF72" w:rsidR="006E4D51" w:rsidRPr="007703AF" w:rsidRDefault="00B1019B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0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Пән мұғалімдері, психолог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C91F94" w14:textId="209C6F2E" w:rsidR="006E4D51" w:rsidRPr="007703AF" w:rsidRDefault="00B1019B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101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Әдістемелік кеңестің отырысы</w:t>
            </w:r>
          </w:p>
        </w:tc>
        <w:tc>
          <w:tcPr>
            <w:tcW w:w="3431" w:type="dxa"/>
            <w:shd w:val="clear" w:color="auto" w:fill="auto"/>
            <w:vAlign w:val="center"/>
          </w:tcPr>
          <w:p w14:paraId="18703079" w14:textId="77777777" w:rsidR="00B1019B" w:rsidRPr="00B1019B" w:rsidRDefault="00B1019B" w:rsidP="00B101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1019B">
              <w:rPr>
                <w:rFonts w:ascii="Times New Roman" w:eastAsia="Times New Roman" w:hAnsi="Times New Roman" w:cs="Times New Roman"/>
                <w:sz w:val="16"/>
                <w:szCs w:val="16"/>
              </w:rPr>
              <w:t>2-4 сыныптарда қазақ тілі сабақтарында интерактивті платформаларды пайдалана отырып, өз бетінше оқу, білімді тексеру тесттері үшін материалдар жасау.</w:t>
            </w:r>
          </w:p>
          <w:p w14:paraId="6A5A7AF8" w14:textId="2494908D" w:rsidR="006E4D51" w:rsidRPr="00B1019B" w:rsidRDefault="00B1019B" w:rsidP="00B101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1019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Сабақты жиі өткізіп жіберетін оқушылар үшін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«Б</w:t>
            </w:r>
            <w:r w:rsidRPr="00B1019B">
              <w:rPr>
                <w:rFonts w:ascii="Times New Roman" w:eastAsia="Times New Roman" w:hAnsi="Times New Roman" w:cs="Times New Roman"/>
                <w:sz w:val="16"/>
                <w:szCs w:val="16"/>
              </w:rPr>
              <w:t>ілімді теңестіру топтарын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»</w:t>
            </w:r>
            <w:r w:rsidRPr="00B1019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құру.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2C5D81" w14:textId="77777777" w:rsidR="006E4D51" w:rsidRPr="00B1019B" w:rsidRDefault="006E4D51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</w:tr>
      <w:tr w:rsidR="006E4D51" w:rsidRPr="0000522D" w14:paraId="4B75A9D1" w14:textId="77777777" w:rsidTr="006D5490">
        <w:tc>
          <w:tcPr>
            <w:tcW w:w="426" w:type="dxa"/>
            <w:shd w:val="clear" w:color="auto" w:fill="auto"/>
            <w:vAlign w:val="center"/>
          </w:tcPr>
          <w:p w14:paraId="0A2E3F7D" w14:textId="77777777" w:rsidR="006E4D51" w:rsidRPr="00581C95" w:rsidRDefault="006E4D51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B4645C0" w14:textId="1C8CB254" w:rsidR="006E4D51" w:rsidRPr="007703AF" w:rsidRDefault="00B34807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34807">
              <w:rPr>
                <w:rFonts w:ascii="Times New Roman" w:eastAsia="Times New Roman" w:hAnsi="Times New Roman" w:cs="Times New Roman"/>
                <w:sz w:val="16"/>
                <w:szCs w:val="16"/>
              </w:rPr>
              <w:t>2-4 сынып оқушыларының математика сабақтарында функционалдық сауаттылықты арттыру жолдары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1EE9816" w14:textId="499E16FC" w:rsidR="006E4D51" w:rsidRPr="00B34807" w:rsidRDefault="00B34807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348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2-4 сынып оқушыларының функционалдық сауаттылық деңгейін анықтау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94D6CD0" w14:textId="5AD6C334" w:rsidR="006E4D51" w:rsidRPr="00B34807" w:rsidRDefault="00B34807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348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2-4 сыныптардағы математика сабақтары (функционалдық сауаттылықты арттыру әдістері)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2A546C30" w14:textId="62555501" w:rsidR="006E4D51" w:rsidRPr="007703AF" w:rsidRDefault="00801EDB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Фронталды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3C73466" w14:textId="19D0AAC7" w:rsidR="006E4D51" w:rsidRPr="007703AF" w:rsidRDefault="006E4D51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7703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тест</w:t>
            </w:r>
            <w:r w:rsidR="00B348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ілеу</w:t>
            </w:r>
            <w:r w:rsidRPr="007703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8AD753D" w14:textId="77777777" w:rsidR="007F752E" w:rsidRDefault="00B34807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Қараша </w:t>
            </w:r>
          </w:p>
          <w:p w14:paraId="0C31E10F" w14:textId="61778B49" w:rsidR="006E4D51" w:rsidRPr="007703AF" w:rsidRDefault="006E4D51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7703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13.11 </w:t>
            </w:r>
            <w:r w:rsidR="00B348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не </w:t>
            </w:r>
            <w:r w:rsidRPr="007703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28.11.2023 </w:t>
            </w:r>
            <w:r w:rsidR="00B348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жыл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D77020E" w14:textId="77777777" w:rsidR="00A15C75" w:rsidRDefault="00A15C75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Жидебай Н.С.</w:t>
            </w:r>
          </w:p>
          <w:p w14:paraId="11BF0FAE" w14:textId="2A38ECB4" w:rsidR="006E4D51" w:rsidRPr="007703AF" w:rsidRDefault="00B34807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Ә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жетекшілері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C93962" w14:textId="15495718" w:rsidR="006E4D51" w:rsidRPr="007703AF" w:rsidRDefault="00B34807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B65C5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Директор жанындағы кеңес</w:t>
            </w:r>
          </w:p>
        </w:tc>
        <w:tc>
          <w:tcPr>
            <w:tcW w:w="3431" w:type="dxa"/>
            <w:shd w:val="clear" w:color="auto" w:fill="auto"/>
            <w:vAlign w:val="center"/>
          </w:tcPr>
          <w:p w14:paraId="1362100D" w14:textId="77777777" w:rsidR="00B34807" w:rsidRPr="00B34807" w:rsidRDefault="00B34807" w:rsidP="00B34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4807">
              <w:rPr>
                <w:rFonts w:ascii="Times New Roman" w:eastAsia="Times New Roman" w:hAnsi="Times New Roman" w:cs="Times New Roman"/>
                <w:sz w:val="16"/>
                <w:szCs w:val="16"/>
              </w:rPr>
              <w:t>Алдыңғы тоқсандағы 2-4 сыныптардағы математика бойынша білімнің әкімшілік бөлімдері.</w:t>
            </w:r>
          </w:p>
          <w:p w14:paraId="340E8B08" w14:textId="77777777" w:rsidR="00B34807" w:rsidRPr="00B34807" w:rsidRDefault="00B34807" w:rsidP="00B34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4807">
              <w:rPr>
                <w:rFonts w:ascii="Times New Roman" w:eastAsia="Times New Roman" w:hAnsi="Times New Roman" w:cs="Times New Roman"/>
                <w:sz w:val="16"/>
                <w:szCs w:val="16"/>
              </w:rPr>
              <w:t>ӘБ отырыстарында 2-4 сыныптарда математика бойынша білім сапасын арттыру мәселесін қарау.</w:t>
            </w:r>
          </w:p>
          <w:p w14:paraId="5B0B9B3A" w14:textId="2CF87040" w:rsidR="006E4D51" w:rsidRPr="00B34807" w:rsidRDefault="00B34807" w:rsidP="00B348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34807">
              <w:rPr>
                <w:rFonts w:ascii="Times New Roman" w:eastAsia="Times New Roman" w:hAnsi="Times New Roman" w:cs="Times New Roman"/>
                <w:sz w:val="16"/>
                <w:szCs w:val="16"/>
              </w:rPr>
              <w:t>Педагогтердің цифрлық білім беру ресурстарын әзірлеуі және қолдануы 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4ED9E8" w14:textId="2B3EE05E" w:rsidR="006E4D51" w:rsidRPr="007703AF" w:rsidRDefault="005F0C76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Наурыз</w:t>
            </w:r>
            <w:r w:rsidR="006E4D51" w:rsidRPr="007703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</w:t>
            </w:r>
          </w:p>
          <w:p w14:paraId="570A9151" w14:textId="4D501FA0" w:rsidR="006E4D51" w:rsidRPr="007703AF" w:rsidRDefault="006E4D51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7703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4 </w:t>
            </w:r>
            <w:r w:rsidR="00B518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апта</w:t>
            </w:r>
          </w:p>
        </w:tc>
      </w:tr>
      <w:tr w:rsidR="006E4D51" w:rsidRPr="00581C95" w14:paraId="22C7E82F" w14:textId="77777777" w:rsidTr="006D5490">
        <w:tc>
          <w:tcPr>
            <w:tcW w:w="426" w:type="dxa"/>
            <w:shd w:val="clear" w:color="auto" w:fill="auto"/>
          </w:tcPr>
          <w:p w14:paraId="7C008526" w14:textId="6996C4C0" w:rsidR="006E4D51" w:rsidRPr="00F75468" w:rsidRDefault="006E4D51" w:rsidP="006E4D51">
            <w:pPr>
              <w:spacing w:after="0" w:line="240" w:lineRule="auto"/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14:paraId="3B00F4EC" w14:textId="1950CABE" w:rsidR="006E4D51" w:rsidRPr="00581C95" w:rsidRDefault="004D5D1E" w:rsidP="006E4D51">
            <w:pPr>
              <w:spacing w:after="0" w:line="240" w:lineRule="auto"/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</w:pPr>
            <w:r w:rsidRPr="004D5D1E">
              <w:rPr>
                <w:rFonts w:ascii="Times New Roman" w:eastAsia="Cambria" w:hAnsi="Times New Roman" w:cs="Times New Roman"/>
                <w:sz w:val="16"/>
                <w:szCs w:val="16"/>
              </w:rPr>
              <w:t>Тоқсан қорытындысы бойынша оқыту сапасының нәтижелері</w:t>
            </w:r>
          </w:p>
        </w:tc>
        <w:tc>
          <w:tcPr>
            <w:tcW w:w="1701" w:type="dxa"/>
            <w:shd w:val="clear" w:color="auto" w:fill="auto"/>
          </w:tcPr>
          <w:p w14:paraId="2EC0CDCA" w14:textId="4951C4F7" w:rsidR="006E4D51" w:rsidRPr="00581C95" w:rsidRDefault="004D5D1E" w:rsidP="006E4D51">
            <w:pPr>
              <w:spacing w:after="0" w:line="240" w:lineRule="auto"/>
              <w:rPr>
                <w:rFonts w:ascii="Times New Roman" w:eastAsia="Cambria" w:hAnsi="Times New Roman" w:cs="Times New Roman"/>
                <w:sz w:val="16"/>
                <w:szCs w:val="16"/>
              </w:rPr>
            </w:pPr>
            <w:r w:rsidRPr="004D5D1E">
              <w:rPr>
                <w:rFonts w:ascii="Times New Roman" w:eastAsia="Cambria" w:hAnsi="Times New Roman" w:cs="Times New Roman"/>
                <w:sz w:val="16"/>
                <w:szCs w:val="16"/>
              </w:rPr>
              <w:t>Оқыту сапасының нәтижелерін мониторингілеу</w:t>
            </w:r>
          </w:p>
        </w:tc>
        <w:tc>
          <w:tcPr>
            <w:tcW w:w="1701" w:type="dxa"/>
            <w:shd w:val="clear" w:color="auto" w:fill="auto"/>
          </w:tcPr>
          <w:p w14:paraId="35A37FDF" w14:textId="1C17D530" w:rsidR="006E4D51" w:rsidRPr="00581C95" w:rsidRDefault="00A15C75" w:rsidP="006E4D51">
            <w:pPr>
              <w:spacing w:after="0" w:line="240" w:lineRule="auto"/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>1-2-3-4 тоқсандардың бі</w:t>
            </w:r>
            <w:proofErr w:type="gramStart"/>
            <w:r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>л</w:t>
            </w:r>
            <w:proofErr w:type="gramEnd"/>
            <w:r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>ім сапасы.</w:t>
            </w:r>
          </w:p>
        </w:tc>
        <w:tc>
          <w:tcPr>
            <w:tcW w:w="1105" w:type="dxa"/>
            <w:shd w:val="clear" w:color="auto" w:fill="auto"/>
          </w:tcPr>
          <w:p w14:paraId="5C6D5E69" w14:textId="1CEBD764" w:rsidR="006E4D51" w:rsidRPr="00581C95" w:rsidRDefault="006E4D51" w:rsidP="006E4D51">
            <w:pPr>
              <w:spacing w:after="0" w:line="240" w:lineRule="auto"/>
              <w:rPr>
                <w:rFonts w:ascii="Times New Roman" w:eastAsia="Cambria" w:hAnsi="Times New Roman" w:cs="Times New Roman"/>
                <w:sz w:val="16"/>
                <w:szCs w:val="16"/>
              </w:rPr>
            </w:pPr>
            <w:r>
              <w:rPr>
                <w:rFonts w:ascii="Times New Roman" w:eastAsia="Cambria" w:hAnsi="Times New Roman" w:cs="Times New Roman"/>
                <w:sz w:val="16"/>
                <w:szCs w:val="16"/>
              </w:rPr>
              <w:t>Т</w:t>
            </w:r>
            <w:r w:rsidR="004D5D1E">
              <w:rPr>
                <w:rFonts w:ascii="Times New Roman" w:eastAsia="Cambria" w:hAnsi="Times New Roman" w:cs="Times New Roman"/>
                <w:sz w:val="16"/>
                <w:szCs w:val="16"/>
              </w:rPr>
              <w:t>ақырыптық</w:t>
            </w:r>
          </w:p>
        </w:tc>
        <w:tc>
          <w:tcPr>
            <w:tcW w:w="1418" w:type="dxa"/>
            <w:shd w:val="clear" w:color="auto" w:fill="auto"/>
          </w:tcPr>
          <w:p w14:paraId="6ACBB829" w14:textId="18CF257A" w:rsidR="006E4D51" w:rsidRPr="00581C95" w:rsidRDefault="004D5D1E" w:rsidP="006E4D51">
            <w:pPr>
              <w:spacing w:after="0" w:line="240" w:lineRule="auto"/>
              <w:rPr>
                <w:rFonts w:ascii="Times New Roman" w:eastAsia="Cambria" w:hAnsi="Times New Roman" w:cs="Times New Roman"/>
                <w:sz w:val="16"/>
                <w:szCs w:val="16"/>
              </w:rPr>
            </w:pPr>
            <w:r>
              <w:rPr>
                <w:rFonts w:ascii="Times New Roman" w:eastAsia="Cambria" w:hAnsi="Times New Roman" w:cs="Times New Roman"/>
                <w:sz w:val="16"/>
                <w:szCs w:val="16"/>
              </w:rPr>
              <w:t>талдау</w:t>
            </w:r>
          </w:p>
        </w:tc>
        <w:tc>
          <w:tcPr>
            <w:tcW w:w="1417" w:type="dxa"/>
            <w:shd w:val="clear" w:color="auto" w:fill="auto"/>
          </w:tcPr>
          <w:p w14:paraId="2464EAD1" w14:textId="0FA45E49" w:rsidR="006E4D51" w:rsidRDefault="004D5D1E" w:rsidP="006E4D51">
            <w:pPr>
              <w:spacing w:after="0" w:line="240" w:lineRule="auto"/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Cambria" w:hAnsi="Times New Roman" w:cs="Times New Roman"/>
                <w:sz w:val="16"/>
                <w:szCs w:val="16"/>
              </w:rPr>
              <w:t>Қараша</w:t>
            </w:r>
            <w:r w:rsidR="006E4D51"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 xml:space="preserve">  1 </w:t>
            </w:r>
            <w:r w:rsidR="00B518AD"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>апта</w:t>
            </w:r>
          </w:p>
          <w:p w14:paraId="4E911962" w14:textId="2589432C" w:rsidR="006E4D51" w:rsidRDefault="004D5D1E" w:rsidP="006E4D51">
            <w:pPr>
              <w:spacing w:after="0" w:line="240" w:lineRule="auto"/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>Желтоқсан</w:t>
            </w:r>
            <w:r w:rsidR="006E4D51"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 xml:space="preserve"> 4 </w:t>
            </w:r>
            <w:r w:rsidR="00B518AD"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>апта</w:t>
            </w:r>
          </w:p>
          <w:p w14:paraId="2F87AD0E" w14:textId="423E019A" w:rsidR="006E4D51" w:rsidRDefault="004D5D1E" w:rsidP="006E4D51">
            <w:pPr>
              <w:spacing w:after="0" w:line="240" w:lineRule="auto"/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>Наурыз</w:t>
            </w:r>
            <w:r w:rsidR="006E4D51"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 xml:space="preserve">  4 </w:t>
            </w:r>
            <w:r w:rsidR="00B518AD"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>апта</w:t>
            </w:r>
          </w:p>
          <w:p w14:paraId="0306AD82" w14:textId="6AACC325" w:rsidR="006E4D51" w:rsidRPr="00EB633A" w:rsidRDefault="004D5D1E" w:rsidP="006E4D51">
            <w:pPr>
              <w:spacing w:after="0" w:line="240" w:lineRule="auto"/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>Мамыр</w:t>
            </w:r>
            <w:r w:rsidR="006E4D51"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 xml:space="preserve">  4 </w:t>
            </w:r>
            <w:r w:rsidR="00B518AD"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>апта</w:t>
            </w:r>
          </w:p>
        </w:tc>
        <w:tc>
          <w:tcPr>
            <w:tcW w:w="1276" w:type="dxa"/>
            <w:shd w:val="clear" w:color="auto" w:fill="auto"/>
          </w:tcPr>
          <w:p w14:paraId="29F043E9" w14:textId="595A64B5" w:rsidR="006E4D51" w:rsidRPr="00581C95" w:rsidRDefault="00A15C75" w:rsidP="00A15C75">
            <w:pPr>
              <w:spacing w:after="0" w:line="240" w:lineRule="auto"/>
              <w:rPr>
                <w:rFonts w:ascii="Times New Roman" w:eastAsia="Cambria" w:hAnsi="Times New Roman" w:cs="Times New Roman"/>
                <w:sz w:val="16"/>
                <w:szCs w:val="16"/>
              </w:rPr>
            </w:pPr>
            <w:r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>Жидебай Н.С.</w:t>
            </w:r>
          </w:p>
        </w:tc>
        <w:tc>
          <w:tcPr>
            <w:tcW w:w="992" w:type="dxa"/>
            <w:shd w:val="clear" w:color="auto" w:fill="auto"/>
          </w:tcPr>
          <w:p w14:paraId="5CC1ABD5" w14:textId="4A46147A" w:rsidR="006E4D51" w:rsidRPr="00581C95" w:rsidRDefault="004D5D1E" w:rsidP="006E4D51">
            <w:pPr>
              <w:spacing w:after="0" w:line="240" w:lineRule="auto"/>
              <w:rPr>
                <w:rFonts w:ascii="Times New Roman" w:eastAsia="Cambria" w:hAnsi="Times New Roman" w:cs="Times New Roman"/>
                <w:sz w:val="16"/>
                <w:szCs w:val="16"/>
              </w:rPr>
            </w:pPr>
            <w:r w:rsidRPr="004D5D1E">
              <w:rPr>
                <w:rFonts w:ascii="Times New Roman" w:eastAsia="Cambria" w:hAnsi="Times New Roman" w:cs="Times New Roman"/>
                <w:sz w:val="16"/>
                <w:szCs w:val="16"/>
              </w:rPr>
              <w:t>Педагогикалық кеңес</w:t>
            </w:r>
          </w:p>
        </w:tc>
        <w:tc>
          <w:tcPr>
            <w:tcW w:w="3431" w:type="dxa"/>
            <w:shd w:val="clear" w:color="auto" w:fill="auto"/>
          </w:tcPr>
          <w:p w14:paraId="0CE9F1EF" w14:textId="435065D4" w:rsidR="006E4D51" w:rsidRPr="004D5D1E" w:rsidRDefault="004D5D1E" w:rsidP="006E4D51">
            <w:pPr>
              <w:spacing w:after="0" w:line="240" w:lineRule="auto"/>
              <w:rPr>
                <w:rFonts w:ascii="Times New Roman" w:eastAsia="Cambria" w:hAnsi="Times New Roman" w:cs="Times New Roman"/>
                <w:sz w:val="16"/>
                <w:szCs w:val="16"/>
              </w:rPr>
            </w:pPr>
            <w:r w:rsidRPr="004D5D1E">
              <w:rPr>
                <w:rFonts w:ascii="Times New Roman" w:eastAsia="Times New Roman" w:hAnsi="Times New Roman" w:cs="Times New Roman"/>
                <w:sz w:val="16"/>
                <w:szCs w:val="16"/>
              </w:rPr>
              <w:t>Педагогикалық кеңестің отырысында мониторинг және талдау нәтижелерін қарау</w:t>
            </w:r>
          </w:p>
        </w:tc>
        <w:tc>
          <w:tcPr>
            <w:tcW w:w="992" w:type="dxa"/>
            <w:shd w:val="clear" w:color="auto" w:fill="auto"/>
          </w:tcPr>
          <w:p w14:paraId="07278C5E" w14:textId="77777777" w:rsidR="004D5D1E" w:rsidRDefault="004D5D1E" w:rsidP="006E4D51">
            <w:pPr>
              <w:spacing w:after="0" w:line="240" w:lineRule="auto"/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Cambria" w:hAnsi="Times New Roman" w:cs="Times New Roman"/>
                <w:sz w:val="16"/>
                <w:szCs w:val="16"/>
              </w:rPr>
              <w:t>Қараша</w:t>
            </w:r>
            <w:r w:rsidR="006E4D51"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 xml:space="preserve"> </w:t>
            </w:r>
          </w:p>
          <w:p w14:paraId="05F31DD1" w14:textId="24630E47" w:rsidR="006E4D51" w:rsidRDefault="006E4D51" w:rsidP="006E4D51">
            <w:pPr>
              <w:spacing w:after="0" w:line="240" w:lineRule="auto"/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 xml:space="preserve">1 </w:t>
            </w:r>
            <w:r w:rsidR="00B518AD"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>апта</w:t>
            </w:r>
          </w:p>
          <w:p w14:paraId="1D12B46F" w14:textId="77777777" w:rsidR="004D5D1E" w:rsidRDefault="004D5D1E" w:rsidP="006E4D51">
            <w:pPr>
              <w:spacing w:after="0" w:line="240" w:lineRule="auto"/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>Желтоқсан</w:t>
            </w:r>
          </w:p>
          <w:p w14:paraId="5ACB930C" w14:textId="1D95F633" w:rsidR="006E4D51" w:rsidRDefault="006E4D51" w:rsidP="006E4D51">
            <w:pPr>
              <w:spacing w:after="0" w:line="240" w:lineRule="auto"/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 xml:space="preserve"> 4 </w:t>
            </w:r>
            <w:r w:rsidR="00B518AD"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>апта</w:t>
            </w:r>
          </w:p>
          <w:p w14:paraId="672C2A63" w14:textId="77777777" w:rsidR="004D5D1E" w:rsidRDefault="004D5D1E" w:rsidP="006E4D51">
            <w:pPr>
              <w:spacing w:after="0" w:line="240" w:lineRule="auto"/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>Наурыз</w:t>
            </w:r>
            <w:r w:rsidR="006E4D51"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 xml:space="preserve">   </w:t>
            </w:r>
          </w:p>
          <w:p w14:paraId="4ED50F12" w14:textId="3CAA2A79" w:rsidR="006E4D51" w:rsidRDefault="006E4D51" w:rsidP="006E4D51">
            <w:pPr>
              <w:spacing w:after="0" w:line="240" w:lineRule="auto"/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 xml:space="preserve">4 </w:t>
            </w:r>
            <w:r w:rsidR="00B518AD"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>апта</w:t>
            </w:r>
          </w:p>
          <w:p w14:paraId="08EE7918" w14:textId="77777777" w:rsidR="004D5D1E" w:rsidRDefault="004D5D1E" w:rsidP="006E4D51">
            <w:pPr>
              <w:spacing w:after="0" w:line="240" w:lineRule="auto"/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>Мамыр</w:t>
            </w:r>
          </w:p>
          <w:p w14:paraId="5EB00BF7" w14:textId="49E8F43C" w:rsidR="006E4D51" w:rsidRPr="00581C95" w:rsidRDefault="006E4D51" w:rsidP="006E4D51">
            <w:pPr>
              <w:spacing w:after="0" w:line="240" w:lineRule="auto"/>
              <w:rPr>
                <w:rFonts w:ascii="Times New Roman" w:eastAsia="Cambria" w:hAnsi="Times New Roman" w:cs="Times New Roman"/>
                <w:sz w:val="16"/>
                <w:szCs w:val="16"/>
              </w:rPr>
            </w:pPr>
            <w:r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 xml:space="preserve">4 </w:t>
            </w:r>
            <w:r w:rsidR="00B518AD"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>апта</w:t>
            </w:r>
          </w:p>
        </w:tc>
      </w:tr>
      <w:tr w:rsidR="006E4D51" w:rsidRPr="00581C95" w14:paraId="110A27B7" w14:textId="77777777" w:rsidTr="006D5490">
        <w:tc>
          <w:tcPr>
            <w:tcW w:w="426" w:type="dxa"/>
            <w:shd w:val="clear" w:color="auto" w:fill="FFFFFF"/>
          </w:tcPr>
          <w:p w14:paraId="6A232AAA" w14:textId="77777777" w:rsidR="006E4D51" w:rsidRPr="007703AF" w:rsidRDefault="006E4D51" w:rsidP="006E4D51">
            <w:pPr>
              <w:spacing w:after="0" w:line="240" w:lineRule="auto"/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</w:pPr>
            <w:r w:rsidRPr="007703AF"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>6</w:t>
            </w:r>
          </w:p>
        </w:tc>
        <w:tc>
          <w:tcPr>
            <w:tcW w:w="1417" w:type="dxa"/>
            <w:shd w:val="clear" w:color="auto" w:fill="FFFFFF"/>
          </w:tcPr>
          <w:p w14:paraId="6228A28F" w14:textId="7EF22C81" w:rsidR="006E4D51" w:rsidRPr="007703AF" w:rsidRDefault="00C72EF6" w:rsidP="006E4D51">
            <w:pPr>
              <w:spacing w:after="0" w:line="240" w:lineRule="auto"/>
              <w:rPr>
                <w:rFonts w:ascii="Times New Roman" w:eastAsia="Cambria" w:hAnsi="Times New Roman" w:cs="Times New Roman"/>
                <w:sz w:val="16"/>
                <w:szCs w:val="16"/>
              </w:rPr>
            </w:pPr>
            <w:r w:rsidRPr="00C72EF6">
              <w:rPr>
                <w:rFonts w:ascii="Times New Roman" w:eastAsia="Cambria" w:hAnsi="Times New Roman" w:cs="Times New Roman"/>
                <w:sz w:val="16"/>
                <w:szCs w:val="16"/>
              </w:rPr>
              <w:t>1,2,3</w:t>
            </w:r>
            <w:r w:rsidR="00A15C75">
              <w:rPr>
                <w:rFonts w:ascii="Times New Roman" w:eastAsia="Cambria" w:hAnsi="Times New Roman" w:cs="Times New Roman"/>
                <w:sz w:val="16"/>
                <w:szCs w:val="16"/>
              </w:rPr>
              <w:t>,4</w:t>
            </w:r>
            <w:r w:rsidRPr="00C72EF6">
              <w:rPr>
                <w:rFonts w:ascii="Times New Roman" w:eastAsia="Cambria" w:hAnsi="Times New Roman" w:cs="Times New Roman"/>
                <w:sz w:val="16"/>
                <w:szCs w:val="16"/>
              </w:rPr>
              <w:t xml:space="preserve"> тоқсанның қорытындысы бойынша жиынтық бағалау нәтижелері</w:t>
            </w:r>
          </w:p>
        </w:tc>
        <w:tc>
          <w:tcPr>
            <w:tcW w:w="1701" w:type="dxa"/>
            <w:shd w:val="clear" w:color="auto" w:fill="FFFFFF"/>
          </w:tcPr>
          <w:p w14:paraId="4BF129E1" w14:textId="0D988846" w:rsidR="006E4D51" w:rsidRPr="00C72EF6" w:rsidRDefault="00C72EF6" w:rsidP="006E4D51">
            <w:pPr>
              <w:spacing w:after="0" w:line="240" w:lineRule="auto"/>
              <w:rPr>
                <w:rFonts w:ascii="Times New Roman" w:eastAsia="Cambria" w:hAnsi="Times New Roman" w:cs="Times New Roman"/>
                <w:sz w:val="16"/>
                <w:szCs w:val="16"/>
              </w:rPr>
            </w:pPr>
            <w:r w:rsidRPr="00C72EF6">
              <w:rPr>
                <w:rFonts w:ascii="Times New Roman" w:eastAsia="Cambria" w:hAnsi="Times New Roman" w:cs="Times New Roman"/>
                <w:sz w:val="16"/>
                <w:szCs w:val="16"/>
              </w:rPr>
              <w:t>Оқу қиындықтарын диагностикалау, олқылықтарды анықтау</w:t>
            </w:r>
          </w:p>
        </w:tc>
        <w:tc>
          <w:tcPr>
            <w:tcW w:w="1701" w:type="dxa"/>
            <w:shd w:val="clear" w:color="auto" w:fill="FFFFFF"/>
          </w:tcPr>
          <w:p w14:paraId="7DE08616" w14:textId="258FA3EE" w:rsidR="006E4D51" w:rsidRPr="00C72EF6" w:rsidRDefault="00C72EF6" w:rsidP="006E4D51">
            <w:pPr>
              <w:spacing w:after="0" w:line="240" w:lineRule="auto"/>
              <w:rPr>
                <w:rFonts w:ascii="Times New Roman" w:eastAsia="Cambria" w:hAnsi="Times New Roman" w:cs="Times New Roman"/>
                <w:sz w:val="16"/>
                <w:szCs w:val="16"/>
              </w:rPr>
            </w:pPr>
            <w:r w:rsidRPr="00C72EF6">
              <w:rPr>
                <w:rFonts w:ascii="Times New Roman" w:eastAsia="Cambria" w:hAnsi="Times New Roman" w:cs="Times New Roman"/>
                <w:sz w:val="16"/>
                <w:szCs w:val="16"/>
              </w:rPr>
              <w:t xml:space="preserve">Білім алушылардың БЖБ, </w:t>
            </w:r>
            <w:r>
              <w:rPr>
                <w:rFonts w:ascii="Times New Roman" w:eastAsia="Cambria" w:hAnsi="Times New Roman" w:cs="Times New Roman"/>
                <w:sz w:val="16"/>
                <w:szCs w:val="16"/>
              </w:rPr>
              <w:t>Т</w:t>
            </w:r>
            <w:r w:rsidRPr="00C72EF6">
              <w:rPr>
                <w:rFonts w:ascii="Times New Roman" w:eastAsia="Cambria" w:hAnsi="Times New Roman" w:cs="Times New Roman"/>
                <w:sz w:val="16"/>
                <w:szCs w:val="16"/>
              </w:rPr>
              <w:t>ЖБ жұмысы (іріктеп), БЖБ/</w:t>
            </w:r>
            <w:r>
              <w:rPr>
                <w:rFonts w:ascii="Times New Roman" w:eastAsia="Cambria" w:hAnsi="Times New Roman" w:cs="Times New Roman"/>
                <w:sz w:val="16"/>
                <w:szCs w:val="16"/>
              </w:rPr>
              <w:t>Т</w:t>
            </w:r>
            <w:r w:rsidRPr="00C72EF6">
              <w:rPr>
                <w:rFonts w:ascii="Times New Roman" w:eastAsia="Cambria" w:hAnsi="Times New Roman" w:cs="Times New Roman"/>
                <w:sz w:val="16"/>
                <w:szCs w:val="16"/>
              </w:rPr>
              <w:t>БЖ талдауы</w:t>
            </w:r>
          </w:p>
        </w:tc>
        <w:tc>
          <w:tcPr>
            <w:tcW w:w="1105" w:type="dxa"/>
            <w:shd w:val="clear" w:color="auto" w:fill="FFFFFF"/>
          </w:tcPr>
          <w:p w14:paraId="2984E2AB" w14:textId="2F7F0E6D" w:rsidR="006E4D51" w:rsidRPr="007703AF" w:rsidRDefault="006E4D51" w:rsidP="006E4D51">
            <w:pPr>
              <w:spacing w:after="0" w:line="240" w:lineRule="auto"/>
              <w:rPr>
                <w:rFonts w:ascii="Times New Roman" w:eastAsia="Cambria" w:hAnsi="Times New Roman" w:cs="Times New Roman"/>
                <w:sz w:val="16"/>
                <w:szCs w:val="16"/>
              </w:rPr>
            </w:pPr>
            <w:r>
              <w:rPr>
                <w:rFonts w:ascii="Times New Roman" w:eastAsia="Cambria" w:hAnsi="Times New Roman" w:cs="Times New Roman"/>
                <w:sz w:val="16"/>
                <w:szCs w:val="16"/>
              </w:rPr>
              <w:t>Т</w:t>
            </w:r>
            <w:r w:rsidR="00C72EF6">
              <w:rPr>
                <w:rFonts w:ascii="Times New Roman" w:eastAsia="Cambria" w:hAnsi="Times New Roman" w:cs="Times New Roman"/>
                <w:sz w:val="16"/>
                <w:szCs w:val="16"/>
              </w:rPr>
              <w:t>ақырыптық</w:t>
            </w:r>
          </w:p>
        </w:tc>
        <w:tc>
          <w:tcPr>
            <w:tcW w:w="1418" w:type="dxa"/>
            <w:shd w:val="clear" w:color="auto" w:fill="FFFFFF"/>
          </w:tcPr>
          <w:p w14:paraId="69F88A84" w14:textId="1BD2CF91" w:rsidR="006E4D51" w:rsidRPr="007703AF" w:rsidRDefault="00C72EF6" w:rsidP="006E4D51">
            <w:pPr>
              <w:spacing w:after="0" w:line="240" w:lineRule="auto"/>
              <w:rPr>
                <w:rFonts w:ascii="Times New Roman" w:eastAsia="Cambria" w:hAnsi="Times New Roman" w:cs="Times New Roman"/>
                <w:sz w:val="16"/>
                <w:szCs w:val="16"/>
              </w:rPr>
            </w:pPr>
            <w:r>
              <w:rPr>
                <w:rFonts w:ascii="Times New Roman" w:eastAsia="Cambria" w:hAnsi="Times New Roman" w:cs="Times New Roman"/>
                <w:sz w:val="16"/>
                <w:szCs w:val="16"/>
              </w:rPr>
              <w:t>талдау</w:t>
            </w:r>
          </w:p>
        </w:tc>
        <w:tc>
          <w:tcPr>
            <w:tcW w:w="1417" w:type="dxa"/>
            <w:shd w:val="clear" w:color="auto" w:fill="FFFFFF"/>
          </w:tcPr>
          <w:p w14:paraId="7EE6E655" w14:textId="0FE0F6D3" w:rsidR="006E4D51" w:rsidRPr="007703AF" w:rsidRDefault="00C72EF6" w:rsidP="006E4D51">
            <w:pPr>
              <w:spacing w:after="0" w:line="240" w:lineRule="auto"/>
              <w:rPr>
                <w:rFonts w:ascii="Times New Roman" w:eastAsia="Cambria" w:hAnsi="Times New Roman" w:cs="Times New Roman"/>
                <w:sz w:val="16"/>
                <w:szCs w:val="16"/>
              </w:rPr>
            </w:pPr>
            <w:r>
              <w:rPr>
                <w:rFonts w:ascii="Times New Roman" w:eastAsia="Cambria" w:hAnsi="Times New Roman" w:cs="Times New Roman"/>
                <w:sz w:val="16"/>
                <w:szCs w:val="16"/>
              </w:rPr>
              <w:t>қараша</w:t>
            </w:r>
          </w:p>
        </w:tc>
        <w:tc>
          <w:tcPr>
            <w:tcW w:w="1276" w:type="dxa"/>
            <w:shd w:val="clear" w:color="auto" w:fill="FFFFFF"/>
          </w:tcPr>
          <w:p w14:paraId="6E65F3FC" w14:textId="2BA24D65" w:rsidR="006E4D51" w:rsidRPr="007703AF" w:rsidRDefault="00A15C75" w:rsidP="00A15C75">
            <w:pPr>
              <w:spacing w:after="0" w:line="240" w:lineRule="auto"/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>Жидебай Н.С.</w:t>
            </w:r>
          </w:p>
        </w:tc>
        <w:tc>
          <w:tcPr>
            <w:tcW w:w="992" w:type="dxa"/>
            <w:shd w:val="clear" w:color="auto" w:fill="FFFFFF"/>
          </w:tcPr>
          <w:p w14:paraId="584DF35F" w14:textId="775603E6" w:rsidR="006E4D51" w:rsidRPr="007703AF" w:rsidRDefault="00C72EF6" w:rsidP="006E4D51">
            <w:pPr>
              <w:spacing w:after="0" w:line="240" w:lineRule="auto"/>
              <w:rPr>
                <w:rFonts w:ascii="Times New Roman" w:eastAsia="Cambria" w:hAnsi="Times New Roman" w:cs="Times New Roman"/>
                <w:sz w:val="16"/>
                <w:szCs w:val="16"/>
              </w:rPr>
            </w:pPr>
            <w:r w:rsidRPr="00C72EF6">
              <w:rPr>
                <w:rFonts w:ascii="Times New Roman" w:eastAsia="Cambria" w:hAnsi="Times New Roman" w:cs="Times New Roman"/>
                <w:sz w:val="16"/>
                <w:szCs w:val="16"/>
              </w:rPr>
              <w:t>Әдістемелік кеңес</w:t>
            </w:r>
          </w:p>
        </w:tc>
        <w:tc>
          <w:tcPr>
            <w:tcW w:w="3431" w:type="dxa"/>
            <w:shd w:val="clear" w:color="auto" w:fill="FFFFFF"/>
          </w:tcPr>
          <w:p w14:paraId="417E61D9" w14:textId="200CD8A9" w:rsidR="006E4D51" w:rsidRPr="00C72EF6" w:rsidRDefault="00C72EF6" w:rsidP="006E4D51">
            <w:pPr>
              <w:spacing w:after="0" w:line="240" w:lineRule="auto"/>
              <w:jc w:val="both"/>
              <w:rPr>
                <w:rFonts w:ascii="Times New Roman" w:eastAsia="Cambria" w:hAnsi="Times New Roman" w:cs="Times New Roman"/>
                <w:sz w:val="16"/>
                <w:szCs w:val="16"/>
              </w:rPr>
            </w:pPr>
            <w:r w:rsidRPr="00C72EF6">
              <w:rPr>
                <w:rFonts w:ascii="Times New Roman" w:eastAsia="Times New Roman" w:hAnsi="Times New Roman" w:cs="Times New Roman"/>
                <w:sz w:val="16"/>
                <w:szCs w:val="16"/>
              </w:rPr>
              <w:t>Тәжірибелі ғылыми жетекшілердің оқу құралдарын шығаруы</w:t>
            </w:r>
          </w:p>
        </w:tc>
        <w:tc>
          <w:tcPr>
            <w:tcW w:w="992" w:type="dxa"/>
            <w:shd w:val="clear" w:color="auto" w:fill="FFFFFF"/>
          </w:tcPr>
          <w:p w14:paraId="578B4DFB" w14:textId="77777777" w:rsidR="00C72EF6" w:rsidRDefault="00C72EF6" w:rsidP="006E4D51">
            <w:pPr>
              <w:spacing w:after="0" w:line="240" w:lineRule="auto"/>
              <w:rPr>
                <w:rFonts w:ascii="Times New Roman" w:eastAsia="Cambria" w:hAnsi="Times New Roman" w:cs="Times New Roman"/>
                <w:sz w:val="16"/>
                <w:szCs w:val="16"/>
              </w:rPr>
            </w:pPr>
            <w:r>
              <w:rPr>
                <w:rFonts w:ascii="Times New Roman" w:eastAsia="Cambria" w:hAnsi="Times New Roman" w:cs="Times New Roman"/>
                <w:sz w:val="16"/>
                <w:szCs w:val="16"/>
              </w:rPr>
              <w:t xml:space="preserve">Қараша </w:t>
            </w:r>
          </w:p>
          <w:p w14:paraId="287C8F9C" w14:textId="71B8BF2E" w:rsidR="006E4D51" w:rsidRDefault="006E4D51" w:rsidP="006E4D51">
            <w:pPr>
              <w:spacing w:after="0" w:line="240" w:lineRule="auto"/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 xml:space="preserve">1 </w:t>
            </w:r>
            <w:r w:rsidR="00B518AD"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>апта</w:t>
            </w:r>
          </w:p>
          <w:p w14:paraId="4D9E1BFA" w14:textId="0A0C6F1F" w:rsidR="006E4D51" w:rsidRDefault="00C72EF6" w:rsidP="006E4D51">
            <w:pPr>
              <w:spacing w:after="0" w:line="240" w:lineRule="auto"/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 xml:space="preserve">Желтоқсан </w:t>
            </w:r>
            <w:r w:rsidR="006E4D51"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 xml:space="preserve"> 4 </w:t>
            </w:r>
            <w:r w:rsidR="00B518AD"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>апта</w:t>
            </w:r>
          </w:p>
          <w:p w14:paraId="0F2072C1" w14:textId="77777777" w:rsidR="00C72EF6" w:rsidRDefault="00C72EF6" w:rsidP="006E4D51">
            <w:pPr>
              <w:spacing w:after="0" w:line="240" w:lineRule="auto"/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 xml:space="preserve">Наурыз </w:t>
            </w:r>
            <w:r w:rsidR="006E4D51"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 xml:space="preserve">   </w:t>
            </w:r>
          </w:p>
          <w:p w14:paraId="45A42A86" w14:textId="68DD5C07" w:rsidR="006E4D51" w:rsidRDefault="006E4D51" w:rsidP="006E4D51">
            <w:pPr>
              <w:spacing w:after="0" w:line="240" w:lineRule="auto"/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 xml:space="preserve">4 </w:t>
            </w:r>
            <w:r w:rsidR="00B518AD"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>апта</w:t>
            </w:r>
          </w:p>
          <w:p w14:paraId="0AF84697" w14:textId="77777777" w:rsidR="00C72EF6" w:rsidRDefault="006E4D51" w:rsidP="006E4D51">
            <w:pPr>
              <w:spacing w:after="0" w:line="240" w:lineRule="auto"/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>Ма</w:t>
            </w:r>
            <w:r w:rsidR="00C72EF6"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 xml:space="preserve">мыр </w:t>
            </w:r>
          </w:p>
          <w:p w14:paraId="46003550" w14:textId="6ADF1367" w:rsidR="006E4D51" w:rsidRPr="007703AF" w:rsidRDefault="006E4D51" w:rsidP="006E4D51">
            <w:pPr>
              <w:spacing w:after="0" w:line="240" w:lineRule="auto"/>
              <w:rPr>
                <w:rFonts w:ascii="Times New Roman" w:eastAsia="Cambria" w:hAnsi="Times New Roman" w:cs="Times New Roman"/>
                <w:sz w:val="16"/>
                <w:szCs w:val="16"/>
              </w:rPr>
            </w:pPr>
            <w:r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 xml:space="preserve">4 </w:t>
            </w:r>
            <w:r w:rsidR="00B518AD"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>апта</w:t>
            </w:r>
          </w:p>
        </w:tc>
      </w:tr>
      <w:tr w:rsidR="006E4D51" w:rsidRPr="00581C95" w14:paraId="6A567DA9" w14:textId="77777777" w:rsidTr="006D5490">
        <w:tc>
          <w:tcPr>
            <w:tcW w:w="426" w:type="dxa"/>
            <w:shd w:val="clear" w:color="auto" w:fill="auto"/>
            <w:vAlign w:val="center"/>
          </w:tcPr>
          <w:p w14:paraId="4DA24F4D" w14:textId="77777777" w:rsidR="006E4D51" w:rsidRPr="00581C95" w:rsidRDefault="006E4D51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D5745E5" w14:textId="5A36114F" w:rsidR="006E4D51" w:rsidRPr="00581C95" w:rsidRDefault="008328FD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328F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Бейімделу кезеңінде оқушылардың жаңа тақырыптарды меңгерудегі қиындықтарын анықтау (1, 5 сыныптар)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8214626" w14:textId="2C49CD06" w:rsidR="006E4D51" w:rsidRPr="00581C95" w:rsidRDefault="00F867DB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67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Оқушылардың бейімделу мәселелерін анықтау және шешімін табу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F8CDF1F" w14:textId="236B9908" w:rsidR="006E4D51" w:rsidRPr="00F867DB" w:rsidRDefault="00F867DB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67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Оқу қызметі және 1,5 сынып оқушыларының 1 тоқсанының нәтижелері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7A586E64" w14:textId="1841C0E6" w:rsidR="006E4D51" w:rsidRPr="00581C95" w:rsidRDefault="006E4D51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81C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</w:t>
            </w:r>
            <w:r w:rsidR="00F867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ақырыптық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66F1C1F" w14:textId="30245C64" w:rsidR="006E4D51" w:rsidRPr="00F867DB" w:rsidRDefault="00F867DB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67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Сыныпты жалпылау / сабаққа қатысу, білім сапасын салыстырмалы талдау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F9690A6" w14:textId="6F4FABAB" w:rsidR="006E4D51" w:rsidRPr="00EB633A" w:rsidRDefault="00F867DB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желтоқсан</w:t>
            </w:r>
            <w:r w:rsidR="006E4D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18-23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AC112F5" w14:textId="57A292C7" w:rsidR="006E4D51" w:rsidRDefault="00A15C75" w:rsidP="006E4D51">
            <w:pPr>
              <w:spacing w:after="0" w:line="240" w:lineRule="auto"/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>Жидебай Н.С.</w:t>
            </w:r>
          </w:p>
          <w:p w14:paraId="12E5BBE8" w14:textId="12665E12" w:rsidR="00A15C75" w:rsidRPr="00F75468" w:rsidRDefault="00A15C75" w:rsidP="006E4D51">
            <w:pPr>
              <w:spacing w:after="0" w:line="240" w:lineRule="auto"/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>Садыкова Ж.К.</w:t>
            </w:r>
          </w:p>
          <w:p w14:paraId="6C012B7A" w14:textId="77777777" w:rsidR="006E4D51" w:rsidRPr="00F75468" w:rsidRDefault="006E4D51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</w:p>
          <w:p w14:paraId="03EDC56F" w14:textId="77777777" w:rsidR="006E4D51" w:rsidRPr="00A15C75" w:rsidRDefault="006E4D51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3BBEC32" w14:textId="087BC6B4" w:rsidR="006E4D51" w:rsidRPr="00581C95" w:rsidRDefault="00F867DB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Педкеңес </w:t>
            </w:r>
          </w:p>
        </w:tc>
        <w:tc>
          <w:tcPr>
            <w:tcW w:w="3431" w:type="dxa"/>
            <w:shd w:val="clear" w:color="auto" w:fill="auto"/>
            <w:vAlign w:val="center"/>
          </w:tcPr>
          <w:p w14:paraId="5EDCAE83" w14:textId="77777777" w:rsidR="00F867DB" w:rsidRPr="00F867DB" w:rsidRDefault="00F867DB" w:rsidP="00F86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67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Оқытудың жаңа шарттарымен, жаңа мұғалімдермен, талаптармен танысу мақсатында бейімделу жоспарын бекіту және енгізу.</w:t>
            </w:r>
          </w:p>
          <w:p w14:paraId="531FB9AC" w14:textId="77777777" w:rsidR="00F867DB" w:rsidRPr="00F867DB" w:rsidRDefault="00F867DB" w:rsidP="00F86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67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Педагогикалық консилиумдар өткізу.</w:t>
            </w:r>
          </w:p>
          <w:p w14:paraId="0322CC69" w14:textId="77777777" w:rsidR="00F867DB" w:rsidRPr="00F867DB" w:rsidRDefault="00F867DB" w:rsidP="00F86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67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Жекелеген оқушылармен түзету жұмыстарын ұйымдастыру</w:t>
            </w:r>
          </w:p>
          <w:p w14:paraId="6BF7A97F" w14:textId="69089236" w:rsidR="006E4D51" w:rsidRPr="00581C95" w:rsidRDefault="00F867DB" w:rsidP="00F86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67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Психологтарды қолдау және қолдау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702249" w14:textId="77777777" w:rsidR="00F867DB" w:rsidRDefault="00F867DB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Ақпан </w:t>
            </w:r>
          </w:p>
          <w:p w14:paraId="172E67F2" w14:textId="4AE0325F" w:rsidR="006E4D51" w:rsidRPr="004A2E54" w:rsidRDefault="006E4D51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2 </w:t>
            </w:r>
            <w:r w:rsidR="00B518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апта</w:t>
            </w:r>
          </w:p>
        </w:tc>
      </w:tr>
      <w:tr w:rsidR="006E4D51" w:rsidRPr="00581C95" w14:paraId="348112EF" w14:textId="77777777" w:rsidTr="006D5490">
        <w:trPr>
          <w:trHeight w:val="557"/>
        </w:trPr>
        <w:tc>
          <w:tcPr>
            <w:tcW w:w="426" w:type="dxa"/>
            <w:shd w:val="clear" w:color="auto" w:fill="auto"/>
            <w:vAlign w:val="center"/>
          </w:tcPr>
          <w:p w14:paraId="131FB8EE" w14:textId="77777777" w:rsidR="006E4D51" w:rsidRPr="007703AF" w:rsidRDefault="006E4D51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7703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8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3063197" w14:textId="7D5885E7" w:rsidR="006E4D51" w:rsidRPr="007703AF" w:rsidRDefault="00A15C75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5 -4</w:t>
            </w:r>
            <w:r w:rsidR="00F867DB" w:rsidRPr="00F867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сыныпта жаратылыстану сабақтарында бі</w:t>
            </w:r>
            <w:proofErr w:type="gramStart"/>
            <w:r w:rsidR="00F867DB" w:rsidRPr="00F867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</w:t>
            </w:r>
            <w:proofErr w:type="gramEnd"/>
            <w:r w:rsidR="00F867DB" w:rsidRPr="00F867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ім алушылардың зерттеу дағдыларын дамыту шеңберінде инновациялық технологияларды пайдалану.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FA9515C" w14:textId="5B4F227D" w:rsidR="006E4D51" w:rsidRPr="00F867DB" w:rsidRDefault="00F867DB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67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Оқушылардың зерттеу дағдыларының деңгейін анықтау, пайдаланылған әдістердің, әдістердің және мұғалімнің жұмыс формаларының ұтымдылығын анықтау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BB2BB70" w14:textId="4815E860" w:rsidR="006E4D51" w:rsidRPr="00F867DB" w:rsidRDefault="00F867DB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67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Жаратылыстану сабақтары,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ҚМЖ</w:t>
            </w:r>
            <w:r w:rsidR="00A15C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5-4</w:t>
            </w:r>
            <w:r w:rsidRPr="00F867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сынып оқушыларының зерттеу дағдылары</w:t>
            </w:r>
          </w:p>
          <w:p w14:paraId="02CD7761" w14:textId="77777777" w:rsidR="006E4D51" w:rsidRPr="007703AF" w:rsidRDefault="006E4D51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1F6986DA" w14:textId="77777777" w:rsidR="006E4D51" w:rsidRPr="007703AF" w:rsidRDefault="006E4D51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E671F08" w14:textId="77777777" w:rsidR="006E4D51" w:rsidRPr="007703AF" w:rsidRDefault="006E4D51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14:paraId="451E4B79" w14:textId="2674A3BD" w:rsidR="006E4D51" w:rsidRPr="007703AF" w:rsidRDefault="006E4D51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703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</w:t>
            </w:r>
            <w:r w:rsidR="00F867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ақырыптық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8549913" w14:textId="6136615C" w:rsidR="006E4D51" w:rsidRPr="00F867DB" w:rsidRDefault="00F867DB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867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Кешенді-жалпылау /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ҚМЖ</w:t>
            </w:r>
            <w:r w:rsidRPr="00F867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қарау, мұғаліммен әңгімелесу, білімнің әкімшілік бөлімдері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08126C6" w14:textId="4A0AF35D" w:rsidR="006E4D51" w:rsidRPr="007703AF" w:rsidRDefault="006E4D51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703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18-23 </w:t>
            </w:r>
            <w:r w:rsidR="00F867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желтоқсан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109272A" w14:textId="79BFEDFE" w:rsidR="006E4D51" w:rsidRPr="007703AF" w:rsidRDefault="00A15C75" w:rsidP="006E4D51">
            <w:pPr>
              <w:spacing w:after="0" w:line="240" w:lineRule="auto"/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>Жидебай Н.С.</w:t>
            </w:r>
          </w:p>
          <w:p w14:paraId="47303918" w14:textId="77777777" w:rsidR="006E4D51" w:rsidRPr="007703AF" w:rsidRDefault="006E4D51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</w:p>
          <w:p w14:paraId="200B2876" w14:textId="77777777" w:rsidR="006E4D51" w:rsidRPr="007703AF" w:rsidRDefault="006E4D51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671BE911" w14:textId="77777777" w:rsidR="006E4D51" w:rsidRPr="007703AF" w:rsidRDefault="006E4D51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4C925D7" w14:textId="074C8F2E" w:rsidR="006E4D51" w:rsidRPr="007703AF" w:rsidRDefault="00F867DB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Ә</w:t>
            </w:r>
            <w:r w:rsidR="00DB4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отырысы</w:t>
            </w:r>
          </w:p>
        </w:tc>
        <w:tc>
          <w:tcPr>
            <w:tcW w:w="3431" w:type="dxa"/>
            <w:shd w:val="clear" w:color="auto" w:fill="auto"/>
            <w:vAlign w:val="center"/>
          </w:tcPr>
          <w:p w14:paraId="4FBEE8DA" w14:textId="0B8095A7" w:rsidR="00F867DB" w:rsidRPr="00F867DB" w:rsidRDefault="00F867DB" w:rsidP="00F867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F867D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Алдыңғы тоқсандағы </w:t>
            </w:r>
            <w:r w:rsidR="00A15C75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5-4 </w:t>
            </w:r>
            <w:r w:rsidRPr="00F867D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сыныптардағы жаратылыстану </w:t>
            </w:r>
            <w:proofErr w:type="gramStart"/>
            <w:r w:rsidRPr="00F867D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п</w:t>
            </w:r>
            <w:proofErr w:type="gramEnd"/>
            <w:r w:rsidRPr="00F867D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әні бойынша білімнің әкімшілік бөлімі.</w:t>
            </w:r>
          </w:p>
          <w:p w14:paraId="69F7DC78" w14:textId="2A2EA00F" w:rsidR="00F867DB" w:rsidRPr="00F867DB" w:rsidRDefault="00F867DB" w:rsidP="00F867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ӘБ</w:t>
            </w:r>
            <w:r w:rsidRPr="00F867D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 отырыстарында пәндер бойынша білім сапасын арттыру мәселесін қарау.</w:t>
            </w:r>
          </w:p>
          <w:p w14:paraId="4FB9BB45" w14:textId="64D1C94C" w:rsidR="006E4D51" w:rsidRPr="007703AF" w:rsidRDefault="00F867DB" w:rsidP="00F867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F867D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Педагогтердің цифрлық білім беру ресурстарын әзірлеуі (интерактивті жұмыс парақтары, онлайн тесттер, Оқу және дамыту ресурстарына сілтемелер).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521711" w14:textId="181EE9B4" w:rsidR="006E4D51" w:rsidRDefault="00F867DB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Наурыз </w:t>
            </w:r>
          </w:p>
          <w:p w14:paraId="1F4BA837" w14:textId="0E24E012" w:rsidR="006E4D51" w:rsidRPr="007703AF" w:rsidRDefault="006E4D51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3 </w:t>
            </w:r>
            <w:r w:rsidR="00B518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апта</w:t>
            </w:r>
          </w:p>
        </w:tc>
      </w:tr>
      <w:tr w:rsidR="006E4D51" w:rsidRPr="008E7FD7" w14:paraId="1D9ABDB2" w14:textId="77777777" w:rsidTr="006D5490">
        <w:tc>
          <w:tcPr>
            <w:tcW w:w="426" w:type="dxa"/>
            <w:shd w:val="clear" w:color="auto" w:fill="auto"/>
            <w:vAlign w:val="center"/>
          </w:tcPr>
          <w:p w14:paraId="56C02334" w14:textId="77777777" w:rsidR="006E4D51" w:rsidRPr="00DB428F" w:rsidRDefault="006E4D51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DB4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9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8BF3B60" w14:textId="54DE334C" w:rsidR="00DB428F" w:rsidRPr="00DB428F" w:rsidRDefault="00A15C75" w:rsidP="00DB4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6 </w:t>
            </w:r>
            <w:r w:rsidR="00DB428F" w:rsidRPr="00DB4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сыныпта қазақ тілі мен әдебиетін оқытудың жағдайы</w:t>
            </w:r>
          </w:p>
          <w:p w14:paraId="10BC13AE" w14:textId="656B0605" w:rsidR="006E4D51" w:rsidRPr="00DB428F" w:rsidRDefault="00F777CA" w:rsidP="00DB4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9</w:t>
            </w:r>
            <w:r w:rsidR="00A15C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</w:t>
            </w:r>
            <w:r w:rsidR="00DB428F" w:rsidRPr="00DB4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сыныпта қазақ тілі.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A4BAE83" w14:textId="38EC5092" w:rsidR="006E4D51" w:rsidRPr="00DB428F" w:rsidRDefault="00DB428F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B4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Білім алушылардың танымдық дағдыларының деңгейін анықтау, әдістемені зерделеу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465766A" w14:textId="19C314F2" w:rsidR="00DB428F" w:rsidRPr="00DB428F" w:rsidRDefault="00A15C75" w:rsidP="00DB4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6 </w:t>
            </w:r>
            <w:r w:rsidR="00DB428F" w:rsidRPr="00DB4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сыныптағы қазақ тілі мен әдебиеті сабақтары.</w:t>
            </w:r>
          </w:p>
          <w:p w14:paraId="137C8692" w14:textId="0CBC71B8" w:rsidR="00DB428F" w:rsidRPr="00DB428F" w:rsidRDefault="00A15C75" w:rsidP="00DB4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7 </w:t>
            </w:r>
            <w:r w:rsidR="00DB428F" w:rsidRPr="00DB4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сыныпта қазақ тілі.</w:t>
            </w:r>
          </w:p>
          <w:p w14:paraId="05B09246" w14:textId="6C1FFA01" w:rsidR="006E4D51" w:rsidRPr="00DB428F" w:rsidRDefault="00DB428F" w:rsidP="00DB4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B4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ҚМЖ, тестілеу нәтижелері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61E82C71" w14:textId="004E8560" w:rsidR="006E4D51" w:rsidRPr="00DB428F" w:rsidRDefault="00801EDB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Фронталды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2FDE0EA" w14:textId="77777777" w:rsidR="006E4D51" w:rsidRPr="00DB428F" w:rsidRDefault="006E4D51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00AA4023" w14:textId="304C92F0" w:rsidR="006E4D51" w:rsidRPr="00DB428F" w:rsidRDefault="00DB428F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B4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Сыныпты жалпылау /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ҚМЖ</w:t>
            </w:r>
            <w:r w:rsidRPr="00DB4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талдау, бақылау, тестілеу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E6B2B00" w14:textId="2EEF6C8A" w:rsidR="006E4D51" w:rsidRPr="00DB428F" w:rsidRDefault="00DB428F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Қазан</w:t>
            </w:r>
            <w:r w:rsidR="006E4D51" w:rsidRPr="00DB4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</w:t>
            </w:r>
          </w:p>
          <w:p w14:paraId="105D5FE4" w14:textId="641DCD37" w:rsidR="006E4D51" w:rsidRPr="00DB428F" w:rsidRDefault="00F777CA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9 -13.10.25</w:t>
            </w:r>
            <w:r w:rsidR="006E4D51" w:rsidRPr="00DB4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</w:t>
            </w:r>
            <w:r w:rsidR="00DB4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жыл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463550B" w14:textId="77777777" w:rsidR="00A15C75" w:rsidRDefault="00A15C75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Жидебай Н.С.</w:t>
            </w:r>
          </w:p>
          <w:p w14:paraId="1CF9A73E" w14:textId="02D143B6" w:rsidR="006E4D51" w:rsidRPr="00DB428F" w:rsidRDefault="00DB428F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ӘБ жетекшілері</w:t>
            </w:r>
            <w:r w:rsidR="006E4D51" w:rsidRPr="00DB4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ab/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91BA75" w14:textId="4AD36939" w:rsidR="006E4D51" w:rsidRPr="007703AF" w:rsidRDefault="00DB428F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ӘБ отырысы</w:t>
            </w:r>
          </w:p>
        </w:tc>
        <w:tc>
          <w:tcPr>
            <w:tcW w:w="3431" w:type="dxa"/>
            <w:shd w:val="clear" w:color="auto" w:fill="auto"/>
            <w:vAlign w:val="center"/>
          </w:tcPr>
          <w:p w14:paraId="6CC85545" w14:textId="77777777" w:rsidR="00DB428F" w:rsidRPr="00DB428F" w:rsidRDefault="00DB428F" w:rsidP="00DB42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DB428F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Алдыңғы тоқсандағы қазақ тілі мен әдебиеті (5-9 сыныптар) пәні бойынша білімнің әкімшілік бөлімі.</w:t>
            </w:r>
          </w:p>
          <w:p w14:paraId="5C7C1A99" w14:textId="02012C1D" w:rsidR="00DB428F" w:rsidRPr="00DB428F" w:rsidRDefault="00DB428F" w:rsidP="00DB428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ӘБ</w:t>
            </w:r>
            <w:r w:rsidRPr="00DB428F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 отырыстарында пәндер бойынша білім сапасын арттыру мәселесін қарау.</w:t>
            </w:r>
          </w:p>
          <w:p w14:paraId="0AA24CC1" w14:textId="20153407" w:rsidR="006E4D51" w:rsidRPr="007703AF" w:rsidRDefault="00DB428F" w:rsidP="00DB42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DB428F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Педагогтердің цифрлық білім беру ресурстарын әзірлеуі (интерактивті жұмыс парақтары, онлайн тесттер, Оқу және дамыту ресурстарына сілтемелер).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672F14" w14:textId="5310D89F" w:rsidR="006E4D51" w:rsidRPr="007703AF" w:rsidRDefault="00DB428F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Қаңтар</w:t>
            </w:r>
            <w:r w:rsidR="006E4D51" w:rsidRPr="007703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</w:t>
            </w:r>
          </w:p>
          <w:p w14:paraId="0485D721" w14:textId="738F00A8" w:rsidR="006E4D51" w:rsidRPr="004C180A" w:rsidRDefault="00F777CA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15.01.-20.01.25</w:t>
            </w:r>
            <w:r w:rsidR="00DB42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жыл</w:t>
            </w:r>
          </w:p>
        </w:tc>
      </w:tr>
      <w:tr w:rsidR="006E4D51" w:rsidRPr="00581C95" w14:paraId="71D64D16" w14:textId="77777777" w:rsidTr="006D5490">
        <w:tc>
          <w:tcPr>
            <w:tcW w:w="426" w:type="dxa"/>
            <w:shd w:val="clear" w:color="auto" w:fill="auto"/>
            <w:vAlign w:val="center"/>
          </w:tcPr>
          <w:p w14:paraId="546C0BB0" w14:textId="61C25F7C" w:rsidR="006E4D51" w:rsidRPr="007703AF" w:rsidRDefault="006E4D51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7703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10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C9D5E6D" w14:textId="296F20D7" w:rsidR="006E4D51" w:rsidRPr="007703AF" w:rsidRDefault="00CD6907" w:rsidP="00A15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D69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Пәнді оқыту сапасы </w:t>
            </w:r>
            <w:r w:rsidR="00F777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қазақстан тарихы 5-9 </w:t>
            </w:r>
            <w:r w:rsidR="00A15C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сыныптар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C3C3033" w14:textId="6E662869" w:rsidR="006E4D51" w:rsidRPr="007703AF" w:rsidRDefault="00CD6907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D69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Білім алушылардың математикалық сауаттылық деңгейін және мұғалімнің пәндік құзыреттілік деңгейін анықтау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C11DBA2" w14:textId="072AEDFE" w:rsidR="006E4D51" w:rsidRPr="00CD6907" w:rsidRDefault="00F777CA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5-9</w:t>
            </w:r>
            <w:r w:rsidR="00A15C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сыныптардағы тарих </w:t>
            </w:r>
            <w:r w:rsidR="00CD6907" w:rsidRPr="00CD69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сабақтары, әкімшілік бөлімнің нәтижелері,</w:t>
            </w:r>
            <w:r w:rsidR="00CD69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ҚМЖ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5423BE27" w14:textId="6954C1A5" w:rsidR="006E4D51" w:rsidRPr="007703AF" w:rsidRDefault="00801EDB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Фронталды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BB400BE" w14:textId="3B327FBB" w:rsidR="006E4D51" w:rsidRPr="007703AF" w:rsidRDefault="00CD6907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D69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Кешенді-жалпылау /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ҚМЖ </w:t>
            </w:r>
            <w:r w:rsidRPr="00CD69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талдау, бақылау, тестілеу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38D6957" w14:textId="4032A243" w:rsidR="006E4D51" w:rsidRPr="007703AF" w:rsidRDefault="00CD6907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Қазан</w:t>
            </w:r>
          </w:p>
          <w:p w14:paraId="130F133D" w14:textId="16CB63C4" w:rsidR="006E4D51" w:rsidRPr="007703AF" w:rsidRDefault="00F777CA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16 -20.10.25</w:t>
            </w:r>
            <w:r w:rsidR="006E4D51" w:rsidRPr="007703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</w:t>
            </w:r>
            <w:r w:rsidR="00CD69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жыл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F3EB8B1" w14:textId="77777777" w:rsidR="00A15C75" w:rsidRDefault="00A15C75" w:rsidP="006E4D51">
            <w:pPr>
              <w:spacing w:after="0" w:line="240" w:lineRule="auto"/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>Жидебай Н.С.</w:t>
            </w:r>
          </w:p>
          <w:p w14:paraId="7105872E" w14:textId="1D5BCA04" w:rsidR="006E4D51" w:rsidRPr="007703AF" w:rsidRDefault="00CD6907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ӘБ жетекшілері</w:t>
            </w:r>
            <w:r w:rsidRPr="007703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1FD84F" w14:textId="3B95495D" w:rsidR="006E4D51" w:rsidRPr="007703AF" w:rsidRDefault="00CD6907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ӘБ отырысы</w:t>
            </w:r>
          </w:p>
        </w:tc>
        <w:tc>
          <w:tcPr>
            <w:tcW w:w="3431" w:type="dxa"/>
            <w:shd w:val="clear" w:color="auto" w:fill="auto"/>
            <w:vAlign w:val="center"/>
          </w:tcPr>
          <w:p w14:paraId="6DEA2A36" w14:textId="49D66B36" w:rsidR="00CD6907" w:rsidRPr="00CD6907" w:rsidRDefault="00CD6907" w:rsidP="00CD69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D6907">
              <w:rPr>
                <w:rFonts w:ascii="Times New Roman" w:eastAsia="Times New Roman" w:hAnsi="Times New Roman" w:cs="Times New Roman"/>
                <w:sz w:val="16"/>
                <w:szCs w:val="16"/>
              </w:rPr>
              <w:t>Алдыңғы тоқсандағы</w:t>
            </w:r>
            <w:r w:rsidR="00F777CA">
              <w:rPr>
                <w:rFonts w:ascii="Times New Roman" w:eastAsia="Times New Roman" w:hAnsi="Times New Roman" w:cs="Times New Roman"/>
                <w:sz w:val="16"/>
                <w:szCs w:val="16"/>
              </w:rPr>
              <w:t>5-9</w:t>
            </w:r>
            <w:r w:rsidR="00A15C7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CD690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сыныптардағы </w:t>
            </w:r>
            <w:r w:rsidR="00A15C7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тарих </w:t>
            </w:r>
            <w:r w:rsidRPr="00CD6907">
              <w:rPr>
                <w:rFonts w:ascii="Times New Roman" w:eastAsia="Times New Roman" w:hAnsi="Times New Roman" w:cs="Times New Roman"/>
                <w:sz w:val="16"/>
                <w:szCs w:val="16"/>
              </w:rPr>
              <w:t>п</w:t>
            </w:r>
            <w:r w:rsidR="00A15C75">
              <w:rPr>
                <w:rFonts w:ascii="Times New Roman" w:eastAsia="Times New Roman" w:hAnsi="Times New Roman" w:cs="Times New Roman"/>
                <w:sz w:val="16"/>
                <w:szCs w:val="16"/>
              </w:rPr>
              <w:t>ән</w:t>
            </w:r>
            <w:r w:rsidRPr="00CD6907">
              <w:rPr>
                <w:rFonts w:ascii="Times New Roman" w:eastAsia="Times New Roman" w:hAnsi="Times New Roman" w:cs="Times New Roman"/>
                <w:sz w:val="16"/>
                <w:szCs w:val="16"/>
              </w:rPr>
              <w:t>і бойынша білімнің әкімшілік бөлімі.</w:t>
            </w:r>
          </w:p>
          <w:p w14:paraId="4B625A6B" w14:textId="49562C4C" w:rsidR="00CD6907" w:rsidRPr="00CD6907" w:rsidRDefault="00CD6907" w:rsidP="00CD69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ӘБ</w:t>
            </w:r>
            <w:r w:rsidRPr="00CD690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отырыстарында пәндер бойынша білім сапасын арттыру мәселесін қарау. Педагогтерге арналған оқыту семинарларын, коучингтерді, тренингтерді ұйымдастыру.</w:t>
            </w:r>
          </w:p>
          <w:p w14:paraId="5D35EB3E" w14:textId="17339E01" w:rsidR="006E4D51" w:rsidRPr="00CD6907" w:rsidRDefault="00CD6907" w:rsidP="00CD69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D6907">
              <w:rPr>
                <w:rFonts w:ascii="Times New Roman" w:eastAsia="Times New Roman" w:hAnsi="Times New Roman" w:cs="Times New Roman"/>
                <w:sz w:val="16"/>
                <w:szCs w:val="16"/>
              </w:rPr>
              <w:t>ілеспе қайталауға жағдай жасау және оқытуды даралау.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8E9B43" w14:textId="39E3283F" w:rsidR="006E4D51" w:rsidRPr="007703AF" w:rsidRDefault="00CD6907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Қаңтар</w:t>
            </w:r>
            <w:r w:rsidR="006E4D51" w:rsidRPr="007703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</w:t>
            </w:r>
          </w:p>
          <w:p w14:paraId="11E74F35" w14:textId="22FF8E7F" w:rsidR="006E4D51" w:rsidRPr="007703AF" w:rsidRDefault="00F777CA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22.01. -26.01.25</w:t>
            </w:r>
            <w:r w:rsidR="006E4D51" w:rsidRPr="007703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</w:t>
            </w:r>
            <w:r w:rsidR="00CD690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жыл</w:t>
            </w:r>
          </w:p>
        </w:tc>
      </w:tr>
      <w:tr w:rsidR="006E4D51" w:rsidRPr="00581C95" w14:paraId="645F13D0" w14:textId="77777777" w:rsidTr="006D549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844F8" w14:textId="544062A0" w:rsidR="006E4D51" w:rsidRPr="007703AF" w:rsidRDefault="006E4D51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7703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5AC139" w14:textId="6074C94D" w:rsidR="006E4D51" w:rsidRPr="007703AF" w:rsidRDefault="00A15C75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Ағылшын тілі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әні бойынша 4-5 </w:t>
            </w:r>
            <w:r w:rsidR="00453E49" w:rsidRPr="00453E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сынып оқушыларының сөйлеу дағдыларын дамыту деңгейі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38D76" w14:textId="7A6F2360" w:rsidR="006E4D51" w:rsidRPr="00453E49" w:rsidRDefault="00453E49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53E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Ағылшын тілінде сөйлеудің тілдік құзыреттілігі мен дағдыларын анықтау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46B4F7" w14:textId="5F2AF130" w:rsidR="006E4D51" w:rsidRPr="000325D9" w:rsidRDefault="00A15C75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4-5 </w:t>
            </w:r>
            <w:r w:rsidR="000325D9" w:rsidRPr="000325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сыныптағы ағылшын тілі сабақтары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99646A" w14:textId="4329B272" w:rsidR="006E4D51" w:rsidRPr="007703AF" w:rsidRDefault="006E4D51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</w:t>
            </w:r>
            <w:r w:rsidR="00453E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ақырыптық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ADF393" w14:textId="6A3BA8FF" w:rsidR="006E4D51" w:rsidRPr="00453E49" w:rsidRDefault="00453E49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53E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Пәндік-жалпылау / сабаққа қатысу және талдау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629AB" w14:textId="579292A3" w:rsidR="006E4D51" w:rsidRPr="007703AF" w:rsidRDefault="00453E49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Қаңтар </w:t>
            </w:r>
            <w:r w:rsidR="006E4D51" w:rsidRPr="007703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22-27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941BE" w14:textId="60CAB7F8" w:rsidR="006E4D51" w:rsidRPr="007703AF" w:rsidRDefault="00453E49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ӘБ жетекшілері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BC77A" w14:textId="1D6EC9DE" w:rsidR="006E4D51" w:rsidRPr="007703AF" w:rsidRDefault="00453E49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ӘБ отырысы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D96494" w14:textId="40043B02" w:rsidR="00453E49" w:rsidRPr="00453E49" w:rsidRDefault="00A15C75" w:rsidP="0045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4-5 </w:t>
            </w:r>
            <w:r w:rsidR="00453E49" w:rsidRPr="00453E49">
              <w:rPr>
                <w:rFonts w:ascii="Times New Roman" w:eastAsia="Times New Roman" w:hAnsi="Times New Roman" w:cs="Times New Roman"/>
                <w:sz w:val="16"/>
                <w:szCs w:val="16"/>
              </w:rPr>
              <w:t>сыныптағы ағылшын тілі пәні бойынша білімнің әкімшілік бөлімдері.</w:t>
            </w:r>
          </w:p>
          <w:p w14:paraId="30F468A5" w14:textId="362D27A7" w:rsidR="00453E49" w:rsidRPr="00453E49" w:rsidRDefault="00453E49" w:rsidP="0045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ӘБ</w:t>
            </w:r>
            <w:r w:rsidRPr="00453E4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отырыстарында пәндер бойынша білім сапасын арттыру мәселесін қарау.</w:t>
            </w:r>
          </w:p>
          <w:p w14:paraId="01EF81D8" w14:textId="2B5F448E" w:rsidR="006E4D51" w:rsidRPr="00453E49" w:rsidRDefault="00453E49" w:rsidP="0045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53E49">
              <w:rPr>
                <w:rFonts w:ascii="Times New Roman" w:eastAsia="Times New Roman" w:hAnsi="Times New Roman" w:cs="Times New Roman"/>
                <w:sz w:val="16"/>
                <w:szCs w:val="16"/>
              </w:rPr>
              <w:t>Оқытушылардың оқуды ілеспе қайталауға және дараландыруға жағдай жасау үшін цифрлық білім беру ресурстарын әзірлеуі және қолдануы.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54E2A8" w14:textId="4A3CD3C7" w:rsidR="006E4D51" w:rsidRDefault="00453E49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Сәуір</w:t>
            </w:r>
            <w:r w:rsidR="006E4D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 </w:t>
            </w:r>
          </w:p>
          <w:p w14:paraId="3F8820CC" w14:textId="2FF49868" w:rsidR="006E4D51" w:rsidRPr="003D3D69" w:rsidRDefault="006E4D51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1 </w:t>
            </w:r>
            <w:r w:rsidR="00B518A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u-RU"/>
              </w:rPr>
              <w:t>апта</w:t>
            </w:r>
          </w:p>
        </w:tc>
      </w:tr>
      <w:tr w:rsidR="006E4D51" w:rsidRPr="00581C95" w14:paraId="07373327" w14:textId="77777777" w:rsidTr="006D549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880D5F" w14:textId="77777777" w:rsidR="006E4D51" w:rsidRPr="00F75468" w:rsidRDefault="006E4D51" w:rsidP="006E4D51">
            <w:pPr>
              <w:spacing w:after="0" w:line="240" w:lineRule="auto"/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75C430" w14:textId="039E2348" w:rsidR="006E4D51" w:rsidRPr="00581C95" w:rsidRDefault="00453E49" w:rsidP="006E4D51">
            <w:pPr>
              <w:spacing w:after="0" w:line="240" w:lineRule="auto"/>
              <w:rPr>
                <w:rFonts w:ascii="Times New Roman" w:eastAsia="Cambria" w:hAnsi="Times New Roman" w:cs="Times New Roman"/>
                <w:sz w:val="16"/>
                <w:szCs w:val="16"/>
              </w:rPr>
            </w:pPr>
            <w:r>
              <w:rPr>
                <w:rFonts w:ascii="Times New Roman" w:eastAsia="Cambria" w:hAnsi="Times New Roman" w:cs="Times New Roman"/>
                <w:sz w:val="16"/>
                <w:szCs w:val="16"/>
              </w:rPr>
              <w:t>«</w:t>
            </w:r>
            <w:r w:rsidRPr="00453E49">
              <w:rPr>
                <w:rFonts w:ascii="Times New Roman" w:eastAsia="Cambria" w:hAnsi="Times New Roman" w:cs="Times New Roman"/>
                <w:sz w:val="16"/>
                <w:szCs w:val="16"/>
              </w:rPr>
              <w:t>Өмір қауіпсіздігі негіздері</w:t>
            </w:r>
            <w:r>
              <w:rPr>
                <w:rFonts w:ascii="Times New Roman" w:eastAsia="Cambria" w:hAnsi="Times New Roman" w:cs="Times New Roman"/>
                <w:sz w:val="16"/>
                <w:szCs w:val="16"/>
              </w:rPr>
              <w:t>»</w:t>
            </w:r>
            <w:r w:rsidRPr="00453E49">
              <w:rPr>
                <w:rFonts w:ascii="Times New Roman" w:eastAsia="Cambria" w:hAnsi="Times New Roman" w:cs="Times New Roman"/>
                <w:sz w:val="16"/>
                <w:szCs w:val="16"/>
              </w:rPr>
              <w:t xml:space="preserve"> және </w:t>
            </w:r>
            <w:r>
              <w:rPr>
                <w:rFonts w:ascii="Times New Roman" w:eastAsia="Cambria" w:hAnsi="Times New Roman" w:cs="Times New Roman"/>
                <w:sz w:val="16"/>
                <w:szCs w:val="16"/>
              </w:rPr>
              <w:t>«</w:t>
            </w:r>
            <w:r w:rsidRPr="00453E49">
              <w:rPr>
                <w:rFonts w:ascii="Times New Roman" w:eastAsia="Cambria" w:hAnsi="Times New Roman" w:cs="Times New Roman"/>
                <w:sz w:val="16"/>
                <w:szCs w:val="16"/>
              </w:rPr>
              <w:t>ЖҚЕ</w:t>
            </w:r>
            <w:r>
              <w:rPr>
                <w:rFonts w:ascii="Times New Roman" w:eastAsia="Cambria" w:hAnsi="Times New Roman" w:cs="Times New Roman"/>
                <w:sz w:val="16"/>
                <w:szCs w:val="16"/>
              </w:rPr>
              <w:t xml:space="preserve">» </w:t>
            </w:r>
            <w:r w:rsidRPr="00453E49">
              <w:rPr>
                <w:rFonts w:ascii="Times New Roman" w:eastAsia="Cambria" w:hAnsi="Times New Roman" w:cs="Times New Roman"/>
                <w:sz w:val="16"/>
                <w:szCs w:val="16"/>
              </w:rPr>
              <w:t>оқу курстарын іске асыру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F434A4" w14:textId="523CDD92" w:rsidR="006E4D51" w:rsidRPr="00453E49" w:rsidRDefault="00453E49" w:rsidP="006E4D51">
            <w:pPr>
              <w:spacing w:after="0" w:line="240" w:lineRule="auto"/>
              <w:rPr>
                <w:rFonts w:ascii="Times New Roman" w:eastAsia="Cambria" w:hAnsi="Times New Roman" w:cs="Times New Roman"/>
                <w:sz w:val="16"/>
                <w:szCs w:val="16"/>
              </w:rPr>
            </w:pPr>
            <w:r>
              <w:rPr>
                <w:rFonts w:ascii="Times New Roman" w:eastAsia="Cambria" w:hAnsi="Times New Roman" w:cs="Times New Roman"/>
                <w:sz w:val="16"/>
                <w:szCs w:val="16"/>
              </w:rPr>
              <w:t>«</w:t>
            </w:r>
            <w:r w:rsidRPr="00453E49">
              <w:rPr>
                <w:rFonts w:ascii="Times New Roman" w:eastAsia="Cambria" w:hAnsi="Times New Roman" w:cs="Times New Roman"/>
                <w:sz w:val="16"/>
                <w:szCs w:val="16"/>
              </w:rPr>
              <w:t>Тіршілік қауіпсіздігі негіздері</w:t>
            </w:r>
            <w:r>
              <w:rPr>
                <w:rFonts w:ascii="Times New Roman" w:eastAsia="Cambria" w:hAnsi="Times New Roman" w:cs="Times New Roman"/>
                <w:sz w:val="16"/>
                <w:szCs w:val="16"/>
              </w:rPr>
              <w:t xml:space="preserve">» </w:t>
            </w:r>
            <w:r w:rsidRPr="00453E49">
              <w:rPr>
                <w:rFonts w:ascii="Times New Roman" w:eastAsia="Cambria" w:hAnsi="Times New Roman" w:cs="Times New Roman"/>
                <w:sz w:val="16"/>
                <w:szCs w:val="16"/>
              </w:rPr>
              <w:t xml:space="preserve"> және </w:t>
            </w:r>
            <w:r>
              <w:rPr>
                <w:rFonts w:ascii="Times New Roman" w:eastAsia="Cambria" w:hAnsi="Times New Roman" w:cs="Times New Roman"/>
                <w:sz w:val="16"/>
                <w:szCs w:val="16"/>
              </w:rPr>
              <w:t>«</w:t>
            </w:r>
            <w:r w:rsidRPr="00453E49">
              <w:rPr>
                <w:rFonts w:ascii="Times New Roman" w:eastAsia="Cambria" w:hAnsi="Times New Roman" w:cs="Times New Roman"/>
                <w:sz w:val="16"/>
                <w:szCs w:val="16"/>
              </w:rPr>
              <w:t>ЖЖЕ</w:t>
            </w:r>
            <w:r>
              <w:rPr>
                <w:rFonts w:ascii="Times New Roman" w:eastAsia="Cambria" w:hAnsi="Times New Roman" w:cs="Times New Roman"/>
                <w:sz w:val="16"/>
                <w:szCs w:val="16"/>
              </w:rPr>
              <w:t>»</w:t>
            </w:r>
            <w:r w:rsidRPr="00453E49">
              <w:rPr>
                <w:rFonts w:ascii="Times New Roman" w:eastAsia="Cambria" w:hAnsi="Times New Roman" w:cs="Times New Roman"/>
                <w:sz w:val="16"/>
                <w:szCs w:val="16"/>
              </w:rPr>
              <w:t xml:space="preserve"> оқу курстарын уақтылы іске асыру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942AD4" w14:textId="4E40E693" w:rsidR="006E4D51" w:rsidRPr="00581C95" w:rsidRDefault="00F777CA" w:rsidP="006E4D51">
            <w:pPr>
              <w:spacing w:after="0" w:line="240" w:lineRule="auto"/>
              <w:rPr>
                <w:rFonts w:ascii="Times New Roman" w:eastAsia="Cambria" w:hAnsi="Times New Roman" w:cs="Times New Roman"/>
                <w:sz w:val="16"/>
                <w:szCs w:val="16"/>
              </w:rPr>
            </w:pPr>
            <w:r>
              <w:rPr>
                <w:rFonts w:ascii="Times New Roman" w:eastAsia="Cambria" w:hAnsi="Times New Roman" w:cs="Times New Roman"/>
                <w:sz w:val="16"/>
                <w:szCs w:val="16"/>
              </w:rPr>
              <w:t>1-9</w:t>
            </w:r>
            <w:r w:rsidR="00453E49" w:rsidRPr="00453E49">
              <w:rPr>
                <w:rFonts w:ascii="Times New Roman" w:eastAsia="Cambria" w:hAnsi="Times New Roman" w:cs="Times New Roman"/>
                <w:sz w:val="16"/>
                <w:szCs w:val="16"/>
              </w:rPr>
              <w:t xml:space="preserve"> сынып оқушылары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3BEA26" w14:textId="3F2CE10C" w:rsidR="006E4D51" w:rsidRPr="00581C95" w:rsidRDefault="00453E49" w:rsidP="006E4D51">
            <w:pPr>
              <w:spacing w:after="0" w:line="240" w:lineRule="auto"/>
              <w:rPr>
                <w:rFonts w:ascii="Times New Roman" w:eastAsia="Cambria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Тақырыптық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27333" w14:textId="089246E2" w:rsidR="006E4D51" w:rsidRPr="00453E49" w:rsidRDefault="00453E49" w:rsidP="006E4D51">
            <w:pPr>
              <w:spacing w:after="0" w:line="240" w:lineRule="auto"/>
              <w:rPr>
                <w:rFonts w:ascii="Times New Roman" w:eastAsia="Cambria" w:hAnsi="Times New Roman" w:cs="Times New Roman"/>
                <w:sz w:val="16"/>
                <w:szCs w:val="16"/>
              </w:rPr>
            </w:pPr>
            <w:r w:rsidRPr="00453E49">
              <w:rPr>
                <w:rFonts w:ascii="Times New Roman" w:eastAsia="Cambria" w:hAnsi="Times New Roman" w:cs="Times New Roman"/>
                <w:sz w:val="16"/>
                <w:szCs w:val="16"/>
              </w:rPr>
              <w:t>Кешенді-жалпылама бақылау / құжаттаманы тексеру, бақылау, сауалнама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5A1245" w14:textId="63412B0D" w:rsidR="006E4D51" w:rsidRPr="003D3D69" w:rsidRDefault="006E4D51" w:rsidP="006E4D51">
            <w:pPr>
              <w:spacing w:after="0" w:line="240" w:lineRule="auto"/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 xml:space="preserve">1 </w:t>
            </w:r>
            <w:r w:rsidR="00453E49" w:rsidRPr="00453E49"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>жартыжылдық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7B9105" w14:textId="77777777" w:rsidR="006E4D51" w:rsidRDefault="006E4D51" w:rsidP="006E4D51">
            <w:pPr>
              <w:spacing w:after="0" w:line="240" w:lineRule="auto"/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</w:pPr>
          </w:p>
          <w:p w14:paraId="6977503E" w14:textId="77777777" w:rsidR="006E4D51" w:rsidRDefault="006E4D51" w:rsidP="006E4D51">
            <w:pPr>
              <w:spacing w:after="0" w:line="240" w:lineRule="auto"/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</w:pPr>
          </w:p>
          <w:p w14:paraId="214E5C27" w14:textId="77777777" w:rsidR="006E4D51" w:rsidRDefault="006E4D51" w:rsidP="006E4D51">
            <w:pPr>
              <w:spacing w:after="0" w:line="240" w:lineRule="auto"/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</w:pPr>
          </w:p>
          <w:p w14:paraId="26995107" w14:textId="77777777" w:rsidR="006E4D51" w:rsidRDefault="00A15C75" w:rsidP="00A15C75">
            <w:pPr>
              <w:spacing w:after="0" w:line="240" w:lineRule="auto"/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>Жидебай Н.С.</w:t>
            </w:r>
          </w:p>
          <w:p w14:paraId="718E4515" w14:textId="687D61B1" w:rsidR="00A15C75" w:rsidRPr="00F75468" w:rsidRDefault="00A15C75" w:rsidP="00A15C75">
            <w:pPr>
              <w:spacing w:after="0" w:line="240" w:lineRule="auto"/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>Турсынова Ж.М.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FD328F" w14:textId="28E97B90" w:rsidR="006E4D51" w:rsidRPr="00581C95" w:rsidRDefault="00453E49" w:rsidP="006E4D51">
            <w:pPr>
              <w:spacing w:after="0" w:line="240" w:lineRule="auto"/>
              <w:rPr>
                <w:rFonts w:ascii="Times New Roman" w:eastAsia="Cambria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ӘБ отырысы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D8A54E" w14:textId="546ACCD2" w:rsidR="00453E49" w:rsidRPr="00453E49" w:rsidRDefault="00453E49" w:rsidP="00453E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53E4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Сабақ шеңберінде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ТҚН</w:t>
            </w:r>
            <w:r w:rsidRPr="00453E4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және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«</w:t>
            </w:r>
            <w:r w:rsidRPr="00453E49">
              <w:rPr>
                <w:rFonts w:ascii="Times New Roman" w:eastAsia="Times New Roman" w:hAnsi="Times New Roman" w:cs="Times New Roman"/>
                <w:sz w:val="16"/>
                <w:szCs w:val="16"/>
              </w:rPr>
              <w:t>ЖЖЕ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»</w:t>
            </w:r>
            <w:r w:rsidRPr="00453E4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компонентін іске асыру бойынша әдістемелік семинарлар жүйесін өткізуді ұйымдастыру.</w:t>
            </w:r>
          </w:p>
          <w:p w14:paraId="1363072A" w14:textId="7B4AABE0" w:rsidR="006E4D51" w:rsidRPr="00453E49" w:rsidRDefault="00453E49" w:rsidP="00453E49">
            <w:pPr>
              <w:spacing w:after="0" w:line="240" w:lineRule="auto"/>
              <w:rPr>
                <w:rFonts w:ascii="Times New Roman" w:eastAsia="Cambria" w:hAnsi="Times New Roman" w:cs="Times New Roman"/>
                <w:sz w:val="16"/>
                <w:szCs w:val="16"/>
              </w:rPr>
            </w:pPr>
            <w:r w:rsidRPr="00453E49">
              <w:rPr>
                <w:rFonts w:ascii="Times New Roman" w:eastAsia="Times New Roman" w:hAnsi="Times New Roman" w:cs="Times New Roman"/>
                <w:sz w:val="16"/>
                <w:szCs w:val="16"/>
              </w:rPr>
              <w:t>Төтенше жағдайларда білім алушылардың мінез-құлық дағдыларына мониторинг жүргізу (бөлімдер, практикалық сабақтар).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168DDB" w14:textId="77777777" w:rsidR="006E4D51" w:rsidRDefault="006E4D51" w:rsidP="006E4D51">
            <w:pPr>
              <w:spacing w:after="0" w:line="240" w:lineRule="auto"/>
              <w:rPr>
                <w:rFonts w:ascii="Times New Roman" w:eastAsia="Cambria" w:hAnsi="Times New Roman" w:cs="Times New Roman"/>
                <w:sz w:val="16"/>
                <w:szCs w:val="16"/>
              </w:rPr>
            </w:pPr>
          </w:p>
          <w:p w14:paraId="514CE75B" w14:textId="77777777" w:rsidR="006E4D51" w:rsidRDefault="006E4D51" w:rsidP="006E4D51">
            <w:pPr>
              <w:spacing w:after="0" w:line="240" w:lineRule="auto"/>
              <w:rPr>
                <w:rFonts w:ascii="Times New Roman" w:eastAsia="Cambria" w:hAnsi="Times New Roman" w:cs="Times New Roman"/>
                <w:sz w:val="16"/>
                <w:szCs w:val="16"/>
              </w:rPr>
            </w:pPr>
          </w:p>
          <w:p w14:paraId="0E5479A9" w14:textId="77777777" w:rsidR="006E4D51" w:rsidRDefault="006E4D51" w:rsidP="006E4D51">
            <w:pPr>
              <w:spacing w:after="0" w:line="240" w:lineRule="auto"/>
              <w:rPr>
                <w:rFonts w:ascii="Times New Roman" w:eastAsia="Cambria" w:hAnsi="Times New Roman" w:cs="Times New Roman"/>
                <w:sz w:val="16"/>
                <w:szCs w:val="16"/>
              </w:rPr>
            </w:pPr>
          </w:p>
          <w:p w14:paraId="59CBF593" w14:textId="77777777" w:rsidR="006E4D51" w:rsidRDefault="006E4D51" w:rsidP="006E4D51">
            <w:pPr>
              <w:spacing w:after="0" w:line="240" w:lineRule="auto"/>
              <w:rPr>
                <w:rFonts w:ascii="Times New Roman" w:eastAsia="Cambria" w:hAnsi="Times New Roman" w:cs="Times New Roman"/>
                <w:sz w:val="16"/>
                <w:szCs w:val="16"/>
              </w:rPr>
            </w:pPr>
          </w:p>
          <w:p w14:paraId="0098F68D" w14:textId="001EC278" w:rsidR="006E4D51" w:rsidRPr="003D3D69" w:rsidRDefault="006E4D51" w:rsidP="006E4D51">
            <w:pPr>
              <w:spacing w:after="0" w:line="240" w:lineRule="auto"/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 xml:space="preserve">2 </w:t>
            </w:r>
            <w:r w:rsidR="00453E49" w:rsidRPr="00453E49"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>жартыжылдық</w:t>
            </w:r>
          </w:p>
        </w:tc>
      </w:tr>
    </w:tbl>
    <w:p w14:paraId="5CE92E92" w14:textId="62C6321D" w:rsidR="006E4D51" w:rsidRDefault="006E4D51" w:rsidP="006E4D51">
      <w:pPr>
        <w:rPr>
          <w:sz w:val="16"/>
          <w:szCs w:val="16"/>
        </w:rPr>
      </w:pPr>
    </w:p>
    <w:p w14:paraId="1BEC76F6" w14:textId="34A37A4B" w:rsidR="00415CCC" w:rsidRDefault="00415CCC" w:rsidP="006E4D51">
      <w:pPr>
        <w:rPr>
          <w:sz w:val="16"/>
          <w:szCs w:val="16"/>
        </w:rPr>
      </w:pPr>
    </w:p>
    <w:p w14:paraId="7E975719" w14:textId="0EF561B5" w:rsidR="00A124B3" w:rsidRDefault="00A124B3" w:rsidP="006E4D51">
      <w:pPr>
        <w:rPr>
          <w:sz w:val="16"/>
          <w:szCs w:val="16"/>
        </w:rPr>
      </w:pPr>
    </w:p>
    <w:p w14:paraId="76B20789" w14:textId="77777777" w:rsidR="00A124B3" w:rsidRDefault="00A124B3" w:rsidP="006E4D51">
      <w:pPr>
        <w:rPr>
          <w:sz w:val="16"/>
          <w:szCs w:val="16"/>
        </w:rPr>
      </w:pPr>
    </w:p>
    <w:p w14:paraId="78AC9211" w14:textId="77777777" w:rsidR="006E4D51" w:rsidRDefault="006E4D51" w:rsidP="006E4D51">
      <w:pPr>
        <w:rPr>
          <w:sz w:val="16"/>
          <w:szCs w:val="16"/>
        </w:rPr>
      </w:pPr>
    </w:p>
    <w:p w14:paraId="1E807EED" w14:textId="77777777" w:rsidR="006D5490" w:rsidRDefault="006D5490" w:rsidP="006E4D51">
      <w:pPr>
        <w:rPr>
          <w:sz w:val="16"/>
          <w:szCs w:val="16"/>
        </w:rPr>
      </w:pPr>
    </w:p>
    <w:p w14:paraId="0C2B920C" w14:textId="77777777" w:rsidR="006D5490" w:rsidRDefault="006D5490" w:rsidP="006E4D51">
      <w:pPr>
        <w:rPr>
          <w:sz w:val="16"/>
          <w:szCs w:val="16"/>
        </w:rPr>
      </w:pPr>
    </w:p>
    <w:p w14:paraId="7E8E8795" w14:textId="77777777" w:rsidR="006D5490" w:rsidRDefault="006D5490" w:rsidP="006E4D51">
      <w:pPr>
        <w:rPr>
          <w:sz w:val="16"/>
          <w:szCs w:val="16"/>
        </w:rPr>
      </w:pPr>
    </w:p>
    <w:p w14:paraId="0F6CA01F" w14:textId="7E47F7BC" w:rsidR="006E4D51" w:rsidRDefault="006E4D51" w:rsidP="006E4D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ru-RU"/>
        </w:rPr>
      </w:pPr>
      <w:r>
        <w:rPr>
          <w:rFonts w:ascii="Times New Roman" w:eastAsia="Times New Roman" w:hAnsi="Times New Roman" w:cs="Times New Roman"/>
          <w:b/>
          <w:sz w:val="16"/>
          <w:szCs w:val="16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  <w:r w:rsidR="007C2AE7">
        <w:rPr>
          <w:rFonts w:ascii="Times New Roman" w:eastAsia="Times New Roman" w:hAnsi="Times New Roman" w:cs="Times New Roman"/>
          <w:b/>
          <w:sz w:val="16"/>
          <w:szCs w:val="16"/>
          <w:lang w:val="ru-RU"/>
        </w:rPr>
        <w:t>БЕКІТЕМІН</w:t>
      </w:r>
    </w:p>
    <w:p w14:paraId="5547882C" w14:textId="5AD30E13" w:rsidR="006E4D51" w:rsidRDefault="006E4D51" w:rsidP="006E4D5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16"/>
          <w:szCs w:val="16"/>
          <w:lang w:val="ru-RU"/>
        </w:rPr>
      </w:pPr>
      <w:r>
        <w:rPr>
          <w:rFonts w:ascii="Times New Roman" w:eastAsia="Times New Roman" w:hAnsi="Times New Roman" w:cs="Times New Roman"/>
          <w:b/>
          <w:sz w:val="16"/>
          <w:szCs w:val="16"/>
          <w:lang w:val="ru-RU"/>
        </w:rPr>
        <w:t>Директ</w:t>
      </w:r>
      <w:r w:rsidR="00147172">
        <w:rPr>
          <w:rFonts w:ascii="Times New Roman" w:eastAsia="Times New Roman" w:hAnsi="Times New Roman" w:cs="Times New Roman"/>
          <w:b/>
          <w:sz w:val="16"/>
          <w:szCs w:val="16"/>
          <w:lang w:val="ru-RU"/>
        </w:rPr>
        <w:t xml:space="preserve">ор __________________ Б.А.Сарина </w:t>
      </w:r>
    </w:p>
    <w:p w14:paraId="343FE1B1" w14:textId="19F39DBB" w:rsidR="006E4D51" w:rsidRPr="00B22CFF" w:rsidRDefault="00F777CA" w:rsidP="006E4D5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16"/>
          <w:szCs w:val="16"/>
          <w:lang w:val="ru-RU"/>
        </w:rPr>
      </w:pPr>
      <w:r>
        <w:rPr>
          <w:rFonts w:ascii="Times New Roman" w:eastAsia="Times New Roman" w:hAnsi="Times New Roman" w:cs="Times New Roman"/>
          <w:b/>
          <w:sz w:val="16"/>
          <w:szCs w:val="16"/>
          <w:lang w:val="ru-RU"/>
        </w:rPr>
        <w:t>«___» ________________ 2025</w:t>
      </w:r>
      <w:r w:rsidR="006E4D51">
        <w:rPr>
          <w:rFonts w:ascii="Times New Roman" w:eastAsia="Times New Roman" w:hAnsi="Times New Roman" w:cs="Times New Roman"/>
          <w:b/>
          <w:sz w:val="16"/>
          <w:szCs w:val="16"/>
          <w:lang w:val="ru-RU"/>
        </w:rPr>
        <w:t xml:space="preserve"> </w:t>
      </w:r>
      <w:r w:rsidR="007C2AE7">
        <w:rPr>
          <w:rFonts w:ascii="Times New Roman" w:eastAsia="Times New Roman" w:hAnsi="Times New Roman" w:cs="Times New Roman"/>
          <w:b/>
          <w:sz w:val="16"/>
          <w:szCs w:val="16"/>
          <w:lang w:val="ru-RU"/>
        </w:rPr>
        <w:t>жыл</w:t>
      </w:r>
    </w:p>
    <w:p w14:paraId="11C217C0" w14:textId="77777777" w:rsidR="006E4D51" w:rsidRDefault="006E4D51" w:rsidP="006E4D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04CF3A04" w14:textId="2292DB1B" w:rsidR="006E4D51" w:rsidRPr="00825891" w:rsidRDefault="006E4D51" w:rsidP="006E4D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 w:rsidRPr="00447ED3">
        <w:rPr>
          <w:rFonts w:ascii="Times New Roman" w:eastAsia="Times New Roman" w:hAnsi="Times New Roman" w:cs="Times New Roman"/>
          <w:b/>
          <w:sz w:val="16"/>
          <w:szCs w:val="16"/>
        </w:rPr>
        <w:t xml:space="preserve">III. </w:t>
      </w:r>
      <w:r w:rsidR="007C2AE7" w:rsidRPr="007C2AE7">
        <w:rPr>
          <w:rFonts w:ascii="Times New Roman" w:eastAsia="Times New Roman" w:hAnsi="Times New Roman" w:cs="Times New Roman"/>
          <w:b/>
          <w:sz w:val="16"/>
          <w:szCs w:val="16"/>
        </w:rPr>
        <w:t>БІЛІМДЕГІ ОЛҚЫЛЫҚТАРДЫ ТОЛТЫҚТЫРУ ЖӘНЕ ТӨМЕН КӨРСЕТКІШТЕР  БОЙЫНША ЖҰМЫСТАРДЫ БАҚЫЛАУ</w:t>
      </w:r>
    </w:p>
    <w:tbl>
      <w:tblPr>
        <w:tblW w:w="1558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0"/>
        <w:gridCol w:w="4460"/>
        <w:gridCol w:w="7303"/>
      </w:tblGrid>
      <w:tr w:rsidR="0013298D" w:rsidRPr="00B22CFF" w14:paraId="555315CA" w14:textId="77777777" w:rsidTr="006E4D51">
        <w:trPr>
          <w:trHeight w:val="407"/>
        </w:trPr>
        <w:tc>
          <w:tcPr>
            <w:tcW w:w="3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6C0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CF15EB5" w14:textId="757A150F" w:rsidR="0013298D" w:rsidRPr="00B22CFF" w:rsidRDefault="0013298D" w:rsidP="001329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ru-RU"/>
              </w:rPr>
            </w:pPr>
            <w:r w:rsidRPr="00C302B8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ru-RU"/>
              </w:rPr>
              <w:t>Бақылау объектісі</w:t>
            </w:r>
          </w:p>
        </w:tc>
        <w:tc>
          <w:tcPr>
            <w:tcW w:w="4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6C0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2CB0285" w14:textId="3BAD40B1" w:rsidR="0013298D" w:rsidRPr="00B22CFF" w:rsidRDefault="0013298D" w:rsidP="001329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ru-RU"/>
              </w:rPr>
            </w:pPr>
            <w:r w:rsidRPr="00C302B8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ru-RU"/>
              </w:rPr>
              <w:t>Мәселелер, қауіп-қатерлер</w:t>
            </w:r>
          </w:p>
        </w:tc>
        <w:tc>
          <w:tcPr>
            <w:tcW w:w="7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6C0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12C8E11" w14:textId="542973C6" w:rsidR="0013298D" w:rsidRPr="00B22CFF" w:rsidRDefault="0013298D" w:rsidP="001329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ru-RU"/>
              </w:rPr>
            </w:pPr>
            <w:r w:rsidRPr="00C302B8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ru-RU"/>
              </w:rPr>
              <w:t>Басқару шешімдерінің нұсқалары</w:t>
            </w:r>
          </w:p>
        </w:tc>
      </w:tr>
      <w:tr w:rsidR="006E4D51" w:rsidRPr="00B22CFF" w14:paraId="00EDC20C" w14:textId="77777777" w:rsidTr="006E4D51">
        <w:trPr>
          <w:trHeight w:val="1404"/>
        </w:trPr>
        <w:tc>
          <w:tcPr>
            <w:tcW w:w="3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77CAB6" w14:textId="7999A2AF" w:rsidR="006E4D51" w:rsidRPr="00B415EA" w:rsidRDefault="00B415EA" w:rsidP="006E4D51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B415EA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</w:rPr>
              <w:t xml:space="preserve">Білімдегі олқылықтарды толтыру бойынша жұмыс жоспары, 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</w:rPr>
              <w:t>ҚМЖ</w:t>
            </w:r>
            <w:r w:rsidRPr="00B415EA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</w:rPr>
              <w:t>-да олқылықтарды толтыруға бағытталған тапсырмаларды көрсету</w:t>
            </w:r>
          </w:p>
        </w:tc>
        <w:tc>
          <w:tcPr>
            <w:tcW w:w="4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2FA7D8" w14:textId="0CB8D714" w:rsidR="00B415EA" w:rsidRPr="00B415EA" w:rsidRDefault="00B415EA" w:rsidP="00B415EA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</w:rPr>
              <w:t>ҚМЖ</w:t>
            </w:r>
            <w:r w:rsidRPr="00B415EA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</w:rPr>
              <w:t>-да олқылықтарды толтыру бойынша жекелеген тапсырмалардың болмауы. Тақырыптар арасында сабақтастықтың болмау қаупі, білім сапасының төмендеу себептерін елемеу (сабақты өткізіп жіберу, отбасындағы қолайсыз жағдайлар, денсаулығының нашарлығы)</w:t>
            </w:r>
          </w:p>
          <w:p w14:paraId="19CD7779" w14:textId="0D46D3A7" w:rsidR="006E4D51" w:rsidRPr="00B415EA" w:rsidRDefault="00B415EA" w:rsidP="00B415EA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B415EA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</w:rPr>
              <w:t>Мұғалімнің білімді игеру әдістерін білмеуі.</w:t>
            </w:r>
          </w:p>
        </w:tc>
        <w:tc>
          <w:tcPr>
            <w:tcW w:w="7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3D8EA9" w14:textId="794CEDAA" w:rsidR="00B415EA" w:rsidRPr="00B415EA" w:rsidRDefault="00B415EA" w:rsidP="00B415EA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</w:rPr>
            </w:pPr>
            <w:r w:rsidRPr="00B415EA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</w:rPr>
              <w:t>Білім алушылардың білім сапасының төмендеу себептерін анықтау.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</w:rPr>
              <w:t xml:space="preserve"> </w:t>
            </w:r>
            <w:r w:rsidRPr="00B415EA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</w:rPr>
              <w:t>Сабақта және сабақтан тыс жұмыстарда мұғалімнің жұмысының тиімділік критерийлерін анықтай отырып, олқылықтардың орнын толтыру бойынша ұсыныстар әзірлеу.</w:t>
            </w:r>
          </w:p>
          <w:p w14:paraId="0596E302" w14:textId="77777777" w:rsidR="00B415EA" w:rsidRPr="00B415EA" w:rsidRDefault="00B415EA" w:rsidP="00B415EA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</w:rPr>
            </w:pPr>
          </w:p>
          <w:p w14:paraId="3EA5FD28" w14:textId="07195F95" w:rsidR="006E4D51" w:rsidRPr="00B415EA" w:rsidRDefault="00B415EA" w:rsidP="00B415EA">
            <w:pPr>
              <w:spacing w:after="0"/>
              <w:rPr>
                <w:rFonts w:ascii="Arial" w:eastAsia="Times New Roman" w:hAnsi="Arial" w:cs="Arial"/>
                <w:sz w:val="36"/>
                <w:szCs w:val="36"/>
              </w:rPr>
            </w:pPr>
            <w:r w:rsidRPr="00B415EA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</w:rPr>
              <w:t xml:space="preserve">Оқу мақсаттарына қол жеткізу және олқылықтардың орнын толтыру үшін таңдалған әдістер мен әдістердің тиімділігін анықтау мақсатында 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</w:rPr>
              <w:t>ҚМЖ</w:t>
            </w:r>
            <w:r w:rsidRPr="00B415EA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</w:rPr>
              <w:t>ні</w:t>
            </w:r>
            <w:r w:rsidRPr="00B415EA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</w:rPr>
              <w:t xml:space="preserve"> зерттеу, сабаққа қатысу</w:t>
            </w:r>
          </w:p>
        </w:tc>
      </w:tr>
      <w:tr w:rsidR="006E4D51" w:rsidRPr="00B22CFF" w14:paraId="4C4B26F6" w14:textId="77777777" w:rsidTr="006E4D51">
        <w:trPr>
          <w:trHeight w:val="1404"/>
        </w:trPr>
        <w:tc>
          <w:tcPr>
            <w:tcW w:w="3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3A0A05" w14:textId="27906047" w:rsidR="006E4D51" w:rsidRPr="00B415EA" w:rsidRDefault="00B415EA" w:rsidP="006E4D51">
            <w:pPr>
              <w:pStyle w:val="a3"/>
              <w:spacing w:before="0" w:beforeAutospacing="0" w:after="0" w:afterAutospacing="0" w:line="276" w:lineRule="auto"/>
              <w:rPr>
                <w:rFonts w:ascii="Arial" w:hAnsi="Arial" w:cs="Arial"/>
                <w:sz w:val="36"/>
                <w:szCs w:val="36"/>
                <w:lang w:val="kk-KZ"/>
              </w:rPr>
            </w:pPr>
            <w:r w:rsidRPr="00B415EA">
              <w:rPr>
                <w:rFonts w:eastAsiaTheme="minorEastAsia"/>
                <w:color w:val="000000" w:themeColor="text1"/>
                <w:kern w:val="24"/>
                <w:sz w:val="16"/>
                <w:szCs w:val="16"/>
                <w:lang w:val="kk-KZ"/>
              </w:rPr>
              <w:t>Математика, физика пәндері бойынша білім алушылардың біліміндегі олқылықтардың тізбесі.</w:t>
            </w:r>
          </w:p>
        </w:tc>
        <w:tc>
          <w:tcPr>
            <w:tcW w:w="4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D4B944" w14:textId="77777777" w:rsidR="00B415EA" w:rsidRDefault="00B415EA" w:rsidP="00B415EA">
            <w:pPr>
              <w:pStyle w:val="a3"/>
              <w:spacing w:before="0" w:beforeAutospacing="0" w:after="0"/>
              <w:rPr>
                <w:rFonts w:eastAsiaTheme="minorEastAsia"/>
                <w:color w:val="000000" w:themeColor="text1"/>
                <w:kern w:val="24"/>
                <w:sz w:val="16"/>
                <w:szCs w:val="16"/>
                <w:lang w:val="kk-KZ"/>
              </w:rPr>
            </w:pPr>
            <w:r w:rsidRPr="00B415EA">
              <w:rPr>
                <w:rFonts w:eastAsiaTheme="minorEastAsia"/>
                <w:color w:val="000000" w:themeColor="text1"/>
                <w:kern w:val="24"/>
                <w:sz w:val="16"/>
                <w:szCs w:val="16"/>
                <w:lang w:val="kk-KZ"/>
              </w:rPr>
              <w:t>Білім алушылардың жеке қасиеттерін дамытудың жеткіліксіз деңгейі, білімнің толық игерілуіне кедергі келтіретін жеке психологиялық-физиологиялық ерекшеліктердің болуы (гиперактивтілік, қысқа мерзімді есте сақтау, көру проблемалары және т. б.)</w:t>
            </w:r>
          </w:p>
          <w:p w14:paraId="0CE017BF" w14:textId="20D671B4" w:rsidR="006E4D51" w:rsidRPr="00B415EA" w:rsidRDefault="00B415EA" w:rsidP="00B415EA">
            <w:pPr>
              <w:pStyle w:val="a3"/>
              <w:spacing w:before="0" w:beforeAutospacing="0" w:after="0"/>
              <w:rPr>
                <w:rFonts w:eastAsiaTheme="minorEastAsia"/>
                <w:color w:val="000000" w:themeColor="text1"/>
                <w:kern w:val="24"/>
                <w:sz w:val="16"/>
                <w:szCs w:val="16"/>
                <w:lang w:val="kk-KZ"/>
              </w:rPr>
            </w:pPr>
            <w:r w:rsidRPr="00B415EA">
              <w:rPr>
                <w:rFonts w:eastAsiaTheme="minorEastAsia"/>
                <w:color w:val="000000" w:themeColor="text1"/>
                <w:kern w:val="24"/>
                <w:sz w:val="16"/>
                <w:szCs w:val="16"/>
              </w:rPr>
              <w:t>Эмоционалды ыңғайсыздық.</w:t>
            </w:r>
          </w:p>
        </w:tc>
        <w:tc>
          <w:tcPr>
            <w:tcW w:w="7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3D1902" w14:textId="77777777" w:rsidR="00B415EA" w:rsidRPr="00B415EA" w:rsidRDefault="00B415EA" w:rsidP="00B415EA">
            <w:pPr>
              <w:pStyle w:val="a3"/>
              <w:spacing w:after="0"/>
              <w:rPr>
                <w:rFonts w:eastAsiaTheme="minorEastAsia"/>
                <w:color w:val="000000" w:themeColor="text1"/>
                <w:kern w:val="24"/>
                <w:sz w:val="16"/>
                <w:szCs w:val="16"/>
                <w:lang w:val="kk-KZ"/>
              </w:rPr>
            </w:pPr>
            <w:r w:rsidRPr="00B415EA">
              <w:rPr>
                <w:rFonts w:eastAsiaTheme="minorEastAsia"/>
                <w:color w:val="000000" w:themeColor="text1"/>
                <w:kern w:val="24"/>
                <w:sz w:val="16"/>
                <w:szCs w:val="16"/>
                <w:lang w:val="kk-KZ"/>
              </w:rPr>
              <w:t>Жеке қолдау көрсету үшін білім алушылардың қажеттіліктерін зерделеу.</w:t>
            </w:r>
          </w:p>
          <w:p w14:paraId="00F53906" w14:textId="65E11200" w:rsidR="00B415EA" w:rsidRPr="00B415EA" w:rsidRDefault="00B415EA" w:rsidP="00B415EA">
            <w:pPr>
              <w:pStyle w:val="a3"/>
              <w:spacing w:after="0"/>
              <w:rPr>
                <w:rFonts w:eastAsiaTheme="minorEastAsia"/>
                <w:color w:val="000000" w:themeColor="text1"/>
                <w:kern w:val="24"/>
                <w:sz w:val="16"/>
                <w:szCs w:val="16"/>
                <w:lang w:val="kk-KZ"/>
              </w:rPr>
            </w:pPr>
            <w:r w:rsidRPr="00B415EA">
              <w:rPr>
                <w:rFonts w:eastAsiaTheme="minorEastAsia"/>
                <w:color w:val="000000" w:themeColor="text1"/>
                <w:kern w:val="24"/>
                <w:sz w:val="16"/>
                <w:szCs w:val="16"/>
                <w:lang w:val="kk-KZ"/>
              </w:rPr>
              <w:t xml:space="preserve">Математика, физика пәндері бойынша дамытушы тапсырмаларды таңдаумен </w:t>
            </w:r>
            <w:r>
              <w:rPr>
                <w:rFonts w:eastAsiaTheme="minorEastAsia"/>
                <w:color w:val="000000" w:themeColor="text1"/>
                <w:kern w:val="24"/>
                <w:sz w:val="16"/>
                <w:szCs w:val="16"/>
                <w:lang w:val="kk-KZ"/>
              </w:rPr>
              <w:t>ж</w:t>
            </w:r>
            <w:r w:rsidRPr="00B415EA">
              <w:rPr>
                <w:rFonts w:eastAsiaTheme="minorEastAsia"/>
                <w:color w:val="000000" w:themeColor="text1"/>
                <w:kern w:val="24"/>
                <w:sz w:val="16"/>
                <w:szCs w:val="16"/>
                <w:lang w:val="kk-KZ"/>
              </w:rPr>
              <w:t>еке оқу жоспарын әзірлеу.</w:t>
            </w:r>
          </w:p>
          <w:p w14:paraId="66D9CAEF" w14:textId="5A993FBE" w:rsidR="006E4D51" w:rsidRPr="00B415EA" w:rsidRDefault="00B415EA" w:rsidP="00B415EA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  <w:lang w:val="kk-KZ"/>
              </w:rPr>
            </w:pPr>
            <w:r w:rsidRPr="00B415EA">
              <w:rPr>
                <w:rFonts w:eastAsiaTheme="minorEastAsia"/>
                <w:color w:val="000000" w:themeColor="text1"/>
                <w:kern w:val="24"/>
                <w:sz w:val="16"/>
                <w:szCs w:val="16"/>
                <w:lang w:val="kk-KZ"/>
              </w:rPr>
              <w:t>Эмоционалды ыңғайсыздықтың себептерін анықтау үшін психологпен жеке жұмысты ұйымдастыру</w:t>
            </w:r>
          </w:p>
        </w:tc>
      </w:tr>
    </w:tbl>
    <w:p w14:paraId="7A229A08" w14:textId="77777777" w:rsidR="006E4D51" w:rsidRPr="00B415EA" w:rsidRDefault="006E4D51" w:rsidP="006E4D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</w:p>
    <w:tbl>
      <w:tblPr>
        <w:tblW w:w="154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1452"/>
        <w:gridCol w:w="1539"/>
        <w:gridCol w:w="1296"/>
        <w:gridCol w:w="1134"/>
        <w:gridCol w:w="1276"/>
        <w:gridCol w:w="992"/>
        <w:gridCol w:w="1134"/>
        <w:gridCol w:w="992"/>
        <w:gridCol w:w="4111"/>
        <w:gridCol w:w="968"/>
      </w:tblGrid>
      <w:tr w:rsidR="00C12878" w:rsidRPr="00447ED3" w14:paraId="741775B8" w14:textId="77777777" w:rsidTr="006D5490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63494217" w14:textId="3168D0E6" w:rsidR="00C12878" w:rsidRPr="00B22CFF" w:rsidRDefault="00C12878" w:rsidP="00C1287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  <w:t>№ р/н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0C795602" w14:textId="5E72AE42" w:rsidR="00C12878" w:rsidRPr="00447ED3" w:rsidRDefault="00C12878" w:rsidP="00C1287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14F0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Бақылау тақырыбы</w:t>
            </w:r>
          </w:p>
        </w:tc>
        <w:tc>
          <w:tcPr>
            <w:tcW w:w="1539" w:type="dxa"/>
            <w:shd w:val="clear" w:color="auto" w:fill="auto"/>
            <w:vAlign w:val="center"/>
          </w:tcPr>
          <w:p w14:paraId="25E5428D" w14:textId="79590F70" w:rsidR="00C12878" w:rsidRPr="00447ED3" w:rsidRDefault="00C12878" w:rsidP="00C1287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14F0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Бақылау мақсаты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6736DB0F" w14:textId="15691157" w:rsidR="00C12878" w:rsidRPr="00447ED3" w:rsidRDefault="00C12878" w:rsidP="00C1287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14F0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Бақылау объектісі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7EC55C" w14:textId="589975BC" w:rsidR="00C12878" w:rsidRPr="00447ED3" w:rsidRDefault="00C12878" w:rsidP="00C1287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14F0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Бақылау түрі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0663E61" w14:textId="39503DA4" w:rsidR="00C12878" w:rsidRPr="00447ED3" w:rsidRDefault="00C12878" w:rsidP="00C1287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14F02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  <w:t>Бақылау нысаны / әдістемесі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C7E3B8" w14:textId="478A45EB" w:rsidR="00C12878" w:rsidRPr="00447ED3" w:rsidRDefault="00C12878" w:rsidP="00C1287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14F0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Орындау мерзімі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77E448" w14:textId="5C8EE0E3" w:rsidR="00C12878" w:rsidRPr="00447ED3" w:rsidRDefault="00C12878" w:rsidP="00C1287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Жауаптылар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7D8137" w14:textId="3A026C97" w:rsidR="00C12878" w:rsidRPr="00447ED3" w:rsidRDefault="00C12878" w:rsidP="00C1287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</w:pPr>
            <w:r w:rsidRPr="00814F0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Қарау орны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20D2D367" w14:textId="260B8DDA" w:rsidR="00C12878" w:rsidRPr="00447ED3" w:rsidRDefault="00C12878" w:rsidP="00C1287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14F0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Басқару шешімі</w:t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2BB25945" w14:textId="244DBC63" w:rsidR="00C12878" w:rsidRPr="00447ED3" w:rsidRDefault="00C12878" w:rsidP="00C1287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14F0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Қайталама бақылау</w:t>
            </w:r>
          </w:p>
        </w:tc>
      </w:tr>
      <w:tr w:rsidR="006E4D51" w:rsidRPr="00447ED3" w14:paraId="5288FC40" w14:textId="77777777" w:rsidTr="006D5490">
        <w:trPr>
          <w:jc w:val="center"/>
        </w:trPr>
        <w:tc>
          <w:tcPr>
            <w:tcW w:w="562" w:type="dxa"/>
            <w:shd w:val="clear" w:color="auto" w:fill="auto"/>
          </w:tcPr>
          <w:p w14:paraId="430C02E3" w14:textId="77777777" w:rsidR="006E4D51" w:rsidRPr="00447ED3" w:rsidRDefault="006E4D51" w:rsidP="006E4D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52" w:type="dxa"/>
            <w:shd w:val="clear" w:color="auto" w:fill="auto"/>
          </w:tcPr>
          <w:p w14:paraId="3ED79FCC" w14:textId="32B8C151" w:rsidR="006E4D51" w:rsidRPr="00447ED3" w:rsidRDefault="00B415EA" w:rsidP="006E4D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B415EA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Үлгерімі төмен</w:t>
            </w:r>
            <w:r w:rsidR="00147172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 оқушылардың </w:t>
            </w:r>
            <w:r w:rsidRPr="00B415EA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біліміндегі олқылықтардың орнын толтыру жөніндегі жұмыс жоспарын іске асыру</w:t>
            </w:r>
          </w:p>
        </w:tc>
        <w:tc>
          <w:tcPr>
            <w:tcW w:w="1539" w:type="dxa"/>
            <w:shd w:val="clear" w:color="auto" w:fill="auto"/>
          </w:tcPr>
          <w:p w14:paraId="711A2D13" w14:textId="61AB096B" w:rsidR="006E4D51" w:rsidRPr="00447ED3" w:rsidRDefault="00B415EA" w:rsidP="006E4D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15EA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Білім сапасына әсер ететін оқушының жеке басының ерекшеліктерін ескере отырып, білімді толықтыру бойынша жұмысты қамтамасыз ету</w:t>
            </w:r>
          </w:p>
        </w:tc>
        <w:tc>
          <w:tcPr>
            <w:tcW w:w="1296" w:type="dxa"/>
            <w:shd w:val="clear" w:color="auto" w:fill="auto"/>
          </w:tcPr>
          <w:p w14:paraId="1440152F" w14:textId="5D0693BF" w:rsidR="006E4D51" w:rsidRPr="00B415EA" w:rsidRDefault="00B415EA" w:rsidP="006E4D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15EA">
              <w:rPr>
                <w:rFonts w:ascii="Times New Roman" w:eastAsia="Times New Roman" w:hAnsi="Times New Roman" w:cs="Times New Roman"/>
                <w:sz w:val="16"/>
                <w:szCs w:val="16"/>
              </w:rPr>
              <w:t>Үлгерімі төмен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ділердің </w:t>
            </w:r>
            <w:r w:rsidRPr="00B415EA">
              <w:rPr>
                <w:rFonts w:ascii="Times New Roman" w:eastAsia="Times New Roman" w:hAnsi="Times New Roman" w:cs="Times New Roman"/>
                <w:sz w:val="16"/>
                <w:szCs w:val="16"/>
              </w:rPr>
              <w:t>оқу нәтижелері</w:t>
            </w:r>
          </w:p>
        </w:tc>
        <w:tc>
          <w:tcPr>
            <w:tcW w:w="1134" w:type="dxa"/>
            <w:shd w:val="clear" w:color="auto" w:fill="auto"/>
          </w:tcPr>
          <w:p w14:paraId="44360926" w14:textId="520A6A8D" w:rsidR="006E4D51" w:rsidRPr="00447ED3" w:rsidRDefault="00801EDB" w:rsidP="006E4D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Фронталды</w:t>
            </w:r>
            <w:r w:rsidR="006E4D51" w:rsidRPr="00447ED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14:paraId="6809C9C0" w14:textId="4F7B18FD" w:rsidR="006E4D51" w:rsidRPr="00447ED3" w:rsidRDefault="00B415EA" w:rsidP="006E4D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B415EA">
              <w:rPr>
                <w:rFonts w:ascii="Times New Roman" w:eastAsia="Times New Roman" w:hAnsi="Times New Roman" w:cs="Times New Roman"/>
                <w:sz w:val="16"/>
                <w:szCs w:val="16"/>
              </w:rPr>
              <w:t>Талдау, бақылау</w:t>
            </w:r>
          </w:p>
        </w:tc>
        <w:tc>
          <w:tcPr>
            <w:tcW w:w="992" w:type="dxa"/>
            <w:shd w:val="clear" w:color="auto" w:fill="auto"/>
          </w:tcPr>
          <w:p w14:paraId="3A077E87" w14:textId="77777777" w:rsidR="00B415EA" w:rsidRDefault="00B415EA" w:rsidP="006E4D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Қыркүйек</w:t>
            </w:r>
          </w:p>
          <w:p w14:paraId="5A8DA783" w14:textId="4C8DCFA4" w:rsidR="006E4D51" w:rsidRDefault="006E4D51" w:rsidP="006E4D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3 </w:t>
            </w:r>
            <w:r w:rsidR="00B518AD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апта</w:t>
            </w:r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</w:p>
          <w:p w14:paraId="0760217D" w14:textId="169064DA" w:rsidR="006E4D51" w:rsidRPr="00447ED3" w:rsidRDefault="00B415EA" w:rsidP="006E4D51">
            <w:pPr>
              <w:shd w:val="clear" w:color="auto" w:fill="FFFFFF"/>
              <w:spacing w:after="0" w:line="240" w:lineRule="auto"/>
              <w:rPr>
                <w:rFonts w:ascii="Cambria" w:eastAsia="Cambria" w:hAnsi="Cambria" w:cs="Cambria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Қаңтар</w:t>
            </w:r>
            <w:r w:rsidR="006E4D51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 2 </w:t>
            </w:r>
            <w:r w:rsidR="00B518AD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апта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9CA276" w14:textId="28CF4127" w:rsidR="006E4D51" w:rsidRPr="00447ED3" w:rsidRDefault="006D5490" w:rsidP="006E4D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Жидебай Н</w:t>
            </w:r>
            <w:r w:rsidR="00147172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.С</w:t>
            </w:r>
            <w:r w:rsidR="006E4D51" w:rsidRPr="00447ED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113E5E" w14:textId="3417825A" w:rsidR="006E4D51" w:rsidRPr="00447ED3" w:rsidRDefault="00B415EA" w:rsidP="006E4D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15EA">
              <w:rPr>
                <w:rFonts w:ascii="Times New Roman" w:eastAsia="Times New Roman" w:hAnsi="Times New Roman" w:cs="Times New Roman"/>
                <w:sz w:val="16"/>
                <w:szCs w:val="16"/>
              </w:rPr>
              <w:t>директор жанындағы кеңес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2421C5C8" w14:textId="77777777" w:rsidR="00B415EA" w:rsidRPr="00B415EA" w:rsidRDefault="00B415EA" w:rsidP="00B415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15EA">
              <w:rPr>
                <w:rFonts w:ascii="Times New Roman" w:eastAsia="Times New Roman" w:hAnsi="Times New Roman" w:cs="Times New Roman"/>
                <w:sz w:val="16"/>
                <w:szCs w:val="16"/>
              </w:rPr>
              <w:t>Бірлескен жоспарлау, білім алушылардың білім сапасының төмендеу себептерін анықтау.</w:t>
            </w:r>
          </w:p>
          <w:p w14:paraId="3EAD4753" w14:textId="77777777" w:rsidR="00B415EA" w:rsidRPr="00B415EA" w:rsidRDefault="00B415EA" w:rsidP="00B415E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15EA">
              <w:rPr>
                <w:rFonts w:ascii="Times New Roman" w:eastAsia="Times New Roman" w:hAnsi="Times New Roman" w:cs="Times New Roman"/>
                <w:sz w:val="16"/>
                <w:szCs w:val="16"/>
              </w:rPr>
              <w:t>Сабақта және сабақтан тыс жұмыстарда мұғалімнің жұмысының тиімділік критерийлерін анықтай отырып, олқылықтардың орнын толтыру бойынша ұсыныстар әзірлеу.</w:t>
            </w:r>
          </w:p>
          <w:p w14:paraId="68F5DAFA" w14:textId="3DBBFEEF" w:rsidR="006E4D51" w:rsidRPr="00B415EA" w:rsidRDefault="00B415EA" w:rsidP="00B415E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415E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Оқу мақсаттарына қол жеткізу және олқылықтардың орнын толтыру үшін таңдалған әдістер мен әдістердің тиімділігін анықтау мақсатында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ҚМЖ</w:t>
            </w:r>
            <w:r w:rsidRPr="00B415E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ны</w:t>
            </w:r>
            <w:r w:rsidRPr="00B415E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зерттеу, сабаққа қатысу</w:t>
            </w:r>
          </w:p>
        </w:tc>
        <w:tc>
          <w:tcPr>
            <w:tcW w:w="968" w:type="dxa"/>
            <w:shd w:val="clear" w:color="auto" w:fill="auto"/>
          </w:tcPr>
          <w:p w14:paraId="3ADE9FA8" w14:textId="4BE7904F" w:rsidR="006E4D51" w:rsidRDefault="00B415EA" w:rsidP="006E4D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Желтоқсан</w:t>
            </w:r>
            <w:r w:rsidR="006E4D51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 2 </w:t>
            </w:r>
            <w:r w:rsidR="00B518AD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апта</w:t>
            </w:r>
          </w:p>
          <w:p w14:paraId="099FCD05" w14:textId="3C82D31A" w:rsidR="006E4D51" w:rsidRPr="00573029" w:rsidRDefault="00B415EA" w:rsidP="006E4D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Ақпан </w:t>
            </w:r>
            <w:r w:rsidR="006E4D51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3 </w:t>
            </w:r>
            <w:r w:rsidR="00B518AD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апта</w:t>
            </w:r>
          </w:p>
        </w:tc>
      </w:tr>
      <w:tr w:rsidR="006E4D51" w:rsidRPr="00447ED3" w14:paraId="13299E69" w14:textId="77777777" w:rsidTr="006D5490">
        <w:trPr>
          <w:jc w:val="center"/>
        </w:trPr>
        <w:tc>
          <w:tcPr>
            <w:tcW w:w="562" w:type="dxa"/>
            <w:shd w:val="clear" w:color="auto" w:fill="auto"/>
          </w:tcPr>
          <w:p w14:paraId="6C420F5F" w14:textId="77777777" w:rsidR="006E4D51" w:rsidRPr="00447ED3" w:rsidRDefault="006E4D51" w:rsidP="006E4D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2</w:t>
            </w:r>
          </w:p>
        </w:tc>
        <w:tc>
          <w:tcPr>
            <w:tcW w:w="1452" w:type="dxa"/>
            <w:shd w:val="clear" w:color="auto" w:fill="auto"/>
          </w:tcPr>
          <w:p w14:paraId="3D548D79" w14:textId="43146A47" w:rsidR="006E4D51" w:rsidRPr="00447ED3" w:rsidRDefault="008F1CC7" w:rsidP="006E4D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F1CC7">
              <w:rPr>
                <w:rFonts w:ascii="Times New Roman" w:eastAsia="Times New Roman" w:hAnsi="Times New Roman" w:cs="Times New Roman"/>
                <w:sz w:val="16"/>
                <w:szCs w:val="16"/>
              </w:rPr>
              <w:t>Үлгерімі төмен оқушылармен жұмысты ұйымдастыру</w:t>
            </w:r>
          </w:p>
        </w:tc>
        <w:tc>
          <w:tcPr>
            <w:tcW w:w="1539" w:type="dxa"/>
            <w:shd w:val="clear" w:color="auto" w:fill="auto"/>
          </w:tcPr>
          <w:p w14:paraId="6FC42C67" w14:textId="1750FA2F" w:rsidR="006E4D51" w:rsidRPr="008F1CC7" w:rsidRDefault="008F1CC7" w:rsidP="006E4D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F1CC7">
              <w:rPr>
                <w:rFonts w:ascii="Times New Roman" w:eastAsia="Times New Roman" w:hAnsi="Times New Roman" w:cs="Times New Roman"/>
                <w:sz w:val="16"/>
                <w:szCs w:val="16"/>
              </w:rPr>
              <w:t>Оқушылардың оқу қиындықтарын уақтылы анықтау</w:t>
            </w:r>
          </w:p>
        </w:tc>
        <w:tc>
          <w:tcPr>
            <w:tcW w:w="1296" w:type="dxa"/>
            <w:shd w:val="clear" w:color="auto" w:fill="auto"/>
          </w:tcPr>
          <w:p w14:paraId="53E85644" w14:textId="63E75EA1" w:rsidR="006E4D51" w:rsidRPr="00C41F32" w:rsidRDefault="00C41F32" w:rsidP="006E4D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41F32">
              <w:rPr>
                <w:rFonts w:ascii="Times New Roman" w:eastAsia="Times New Roman" w:hAnsi="Times New Roman" w:cs="Times New Roman"/>
                <w:sz w:val="16"/>
                <w:szCs w:val="16"/>
              </w:rPr>
              <w:t>Үлгерімі төмен адамдардың оқу қызметі</w:t>
            </w:r>
          </w:p>
        </w:tc>
        <w:tc>
          <w:tcPr>
            <w:tcW w:w="1134" w:type="dxa"/>
            <w:shd w:val="clear" w:color="auto" w:fill="auto"/>
          </w:tcPr>
          <w:p w14:paraId="71084C9D" w14:textId="630A127B" w:rsidR="006E4D51" w:rsidRPr="00447ED3" w:rsidRDefault="00415CCC" w:rsidP="006E4D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Тақырыптық</w:t>
            </w:r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14:paraId="667017B2" w14:textId="756CBAD4" w:rsidR="006E4D51" w:rsidRPr="00447ED3" w:rsidRDefault="008F1CC7" w:rsidP="006E4D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F1CC7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Бақылау, талдау</w:t>
            </w:r>
          </w:p>
        </w:tc>
        <w:tc>
          <w:tcPr>
            <w:tcW w:w="992" w:type="dxa"/>
            <w:shd w:val="clear" w:color="auto" w:fill="auto"/>
          </w:tcPr>
          <w:p w14:paraId="754A00D2" w14:textId="4544C07F" w:rsidR="006E4D51" w:rsidRPr="00447ED3" w:rsidRDefault="008F1CC7" w:rsidP="006E4D51">
            <w:pPr>
              <w:shd w:val="clear" w:color="auto" w:fill="FFFFFF"/>
              <w:spacing w:after="0" w:line="240" w:lineRule="auto"/>
              <w:rPr>
                <w:rFonts w:ascii="Cambria" w:eastAsia="Cambria" w:hAnsi="Cambria" w:cs="Cambria"/>
                <w:sz w:val="16"/>
                <w:szCs w:val="16"/>
                <w:lang w:val="ru-RU"/>
              </w:rPr>
            </w:pPr>
            <w:r w:rsidRPr="008F1CC7">
              <w:rPr>
                <w:rFonts w:ascii="Times New Roman" w:eastAsia="Times New Roman" w:hAnsi="Times New Roman" w:cs="Times New Roman"/>
                <w:sz w:val="16"/>
                <w:szCs w:val="16"/>
              </w:rPr>
              <w:t>қыркүйек, қаңтар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8ABE75" w14:textId="22CF26B5" w:rsidR="006E4D51" w:rsidRPr="00447ED3" w:rsidRDefault="00147172" w:rsidP="006E4D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Жидебай Н.С.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B95FE1" w14:textId="7527B19F" w:rsidR="006E4D51" w:rsidRPr="00447ED3" w:rsidRDefault="008F1CC7" w:rsidP="006E4D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F1CC7">
              <w:rPr>
                <w:rFonts w:ascii="Times New Roman" w:eastAsia="Times New Roman" w:hAnsi="Times New Roman" w:cs="Times New Roman"/>
                <w:sz w:val="16"/>
                <w:szCs w:val="16"/>
              </w:rPr>
              <w:t>директор жанындағы кеңес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769FF840" w14:textId="28E2B4DF" w:rsidR="006E4D51" w:rsidRPr="008F1CC7" w:rsidRDefault="008F1CC7" w:rsidP="006E4D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F1CC7">
              <w:rPr>
                <w:rFonts w:ascii="Times New Roman" w:eastAsia="Times New Roman" w:hAnsi="Times New Roman" w:cs="Times New Roman"/>
                <w:sz w:val="16"/>
                <w:szCs w:val="16"/>
              </w:rPr>
              <w:t>Білім беру қажеттіліктерін және оқушылардың жеке даму жолын ескере отырып, білім алушылардың пән бойынша білімдерін толықтыру алгоритмін қалыптастыру</w:t>
            </w:r>
          </w:p>
        </w:tc>
        <w:tc>
          <w:tcPr>
            <w:tcW w:w="968" w:type="dxa"/>
            <w:shd w:val="clear" w:color="auto" w:fill="auto"/>
          </w:tcPr>
          <w:p w14:paraId="7203B452" w14:textId="436B0CD1" w:rsidR="006E4D51" w:rsidRPr="00573029" w:rsidRDefault="008F1CC7" w:rsidP="006E4D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Ақпан</w:t>
            </w:r>
            <w:r w:rsidR="006E4D51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 2 </w:t>
            </w:r>
            <w:r w:rsidR="00B518AD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апта</w:t>
            </w:r>
          </w:p>
        </w:tc>
      </w:tr>
      <w:tr w:rsidR="006E4D51" w:rsidRPr="00447ED3" w14:paraId="3071A674" w14:textId="77777777" w:rsidTr="006D5490">
        <w:trPr>
          <w:jc w:val="center"/>
        </w:trPr>
        <w:tc>
          <w:tcPr>
            <w:tcW w:w="562" w:type="dxa"/>
            <w:shd w:val="clear" w:color="auto" w:fill="auto"/>
          </w:tcPr>
          <w:p w14:paraId="3EAED5EC" w14:textId="77777777" w:rsidR="006E4D51" w:rsidRPr="006E4D51" w:rsidRDefault="006E4D51" w:rsidP="006E4D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6E4D51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3</w:t>
            </w:r>
          </w:p>
        </w:tc>
        <w:tc>
          <w:tcPr>
            <w:tcW w:w="1452" w:type="dxa"/>
            <w:shd w:val="clear" w:color="auto" w:fill="auto"/>
          </w:tcPr>
          <w:p w14:paraId="545185EA" w14:textId="63542F9B" w:rsidR="006E4D51" w:rsidRPr="00447ED3" w:rsidRDefault="008F1CC7" w:rsidP="006E4D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F1CC7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Оқушылардың оқу сауаттылығын қалыптастыру бойынша жұмыстың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жағдайы</w:t>
            </w:r>
          </w:p>
        </w:tc>
        <w:tc>
          <w:tcPr>
            <w:tcW w:w="1539" w:type="dxa"/>
            <w:shd w:val="clear" w:color="auto" w:fill="auto"/>
          </w:tcPr>
          <w:p w14:paraId="568B5146" w14:textId="0157D9F7" w:rsidR="006E4D51" w:rsidRPr="008F1CC7" w:rsidRDefault="008F1CC7" w:rsidP="006E4D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F1CC7">
              <w:rPr>
                <w:rFonts w:ascii="Times New Roman" w:eastAsia="Times New Roman" w:hAnsi="Times New Roman" w:cs="Times New Roman"/>
                <w:sz w:val="16"/>
                <w:szCs w:val="16"/>
              </w:rPr>
              <w:t>Оқу сауаттылығын дамытатын тапсырмалардың сапасын анықтау</w:t>
            </w:r>
          </w:p>
        </w:tc>
        <w:tc>
          <w:tcPr>
            <w:tcW w:w="1296" w:type="dxa"/>
            <w:shd w:val="clear" w:color="auto" w:fill="auto"/>
          </w:tcPr>
          <w:p w14:paraId="2AE70BFC" w14:textId="34C7F878" w:rsidR="006E4D51" w:rsidRPr="00447ED3" w:rsidRDefault="006E4D51" w:rsidP="006E4D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8F1CC7" w:rsidRPr="008F1CC7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Гуманитарлық цикл сабақтары, </w:t>
            </w:r>
            <w:r w:rsidR="008F1CC7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ҚМЖ</w:t>
            </w:r>
          </w:p>
        </w:tc>
        <w:tc>
          <w:tcPr>
            <w:tcW w:w="1134" w:type="dxa"/>
            <w:shd w:val="clear" w:color="auto" w:fill="auto"/>
          </w:tcPr>
          <w:p w14:paraId="7CC388D4" w14:textId="316C283F" w:rsidR="006E4D51" w:rsidRPr="00447ED3" w:rsidRDefault="00801EDB" w:rsidP="006E4D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Фронталды</w:t>
            </w:r>
          </w:p>
        </w:tc>
        <w:tc>
          <w:tcPr>
            <w:tcW w:w="1276" w:type="dxa"/>
            <w:shd w:val="clear" w:color="auto" w:fill="auto"/>
          </w:tcPr>
          <w:p w14:paraId="74651563" w14:textId="43C2A346" w:rsidR="006E4D51" w:rsidRPr="00447ED3" w:rsidRDefault="008F1CC7" w:rsidP="006E4D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F1CC7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Бақылау,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ҚМЖ</w:t>
            </w:r>
            <w:r w:rsidRPr="008F1CC7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 зерттеу, талдау</w:t>
            </w:r>
          </w:p>
        </w:tc>
        <w:tc>
          <w:tcPr>
            <w:tcW w:w="992" w:type="dxa"/>
            <w:shd w:val="clear" w:color="auto" w:fill="auto"/>
          </w:tcPr>
          <w:p w14:paraId="34627B85" w14:textId="0DC364AA" w:rsidR="008F1CC7" w:rsidRPr="008F1CC7" w:rsidRDefault="007F752E" w:rsidP="008F1C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Қараша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4 апта</w:t>
            </w:r>
            <w:r w:rsidR="008F1CC7" w:rsidRPr="008F1CC7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44FABC8F" w14:textId="66AE55A4" w:rsidR="006E4D51" w:rsidRPr="007F752E" w:rsidRDefault="007F752E" w:rsidP="008F1CC7">
            <w:pPr>
              <w:shd w:val="clear" w:color="auto" w:fill="FFFFFF"/>
              <w:spacing w:after="0" w:line="240" w:lineRule="auto"/>
              <w:rPr>
                <w:rFonts w:ascii="Cambria" w:eastAsia="Cambria" w:hAnsi="Cambria" w:cs="Cambria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</w:t>
            </w:r>
            <w:r w:rsidR="008F1CC7" w:rsidRPr="008F1CC7">
              <w:rPr>
                <w:rFonts w:ascii="Times New Roman" w:eastAsia="Times New Roman" w:hAnsi="Times New Roman" w:cs="Times New Roman"/>
                <w:sz w:val="16"/>
                <w:szCs w:val="16"/>
              </w:rPr>
              <w:t>аурыз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 3 апта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2086F9" w14:textId="77777777" w:rsidR="006E4D51" w:rsidRPr="00447ED3" w:rsidRDefault="006E4D51" w:rsidP="006E4D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</w:t>
            </w:r>
          </w:p>
          <w:p w14:paraId="7B31FD2B" w14:textId="72B66B9D" w:rsidR="006E4D51" w:rsidRPr="00447ED3" w:rsidRDefault="008F1CC7" w:rsidP="006E4D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F1CC7">
              <w:rPr>
                <w:rFonts w:ascii="Times New Roman" w:eastAsia="Times New Roman" w:hAnsi="Times New Roman" w:cs="Times New Roman"/>
                <w:sz w:val="16"/>
                <w:szCs w:val="16"/>
              </w:rPr>
              <w:t>ӘБ басшылары</w:t>
            </w:r>
            <w:r w:rsidR="006E4D51" w:rsidRPr="00447ED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CA5BDF" w14:textId="27A17823" w:rsidR="006E4D51" w:rsidRPr="00447ED3" w:rsidRDefault="008F1CC7" w:rsidP="006E4D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ӘБ</w:t>
            </w:r>
            <w:r w:rsidRPr="008F1CC7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 отырысы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39336097" w14:textId="246B5222" w:rsidR="006E4D51" w:rsidRPr="008F1CC7" w:rsidRDefault="008F1CC7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F1CC7">
              <w:rPr>
                <w:rFonts w:ascii="Times New Roman" w:eastAsia="Times New Roman" w:hAnsi="Times New Roman" w:cs="Times New Roman"/>
                <w:sz w:val="16"/>
                <w:szCs w:val="16"/>
              </w:rPr>
              <w:t>Өз бетінше оқуға, білімді тексеру тесттеріне, оның ішінде интерактивті платформаларды пайдалана отырып материалдар жасау</w:t>
            </w:r>
          </w:p>
        </w:tc>
        <w:tc>
          <w:tcPr>
            <w:tcW w:w="968" w:type="dxa"/>
            <w:shd w:val="clear" w:color="auto" w:fill="auto"/>
          </w:tcPr>
          <w:p w14:paraId="030D4DE3" w14:textId="02F0B3E1" w:rsidR="006E4D51" w:rsidRPr="00573029" w:rsidRDefault="008F1CC7" w:rsidP="006E4D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Ақпан 3</w:t>
            </w:r>
            <w:r w:rsidR="006E4D51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 w:rsidR="00B518AD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апта</w:t>
            </w:r>
          </w:p>
        </w:tc>
      </w:tr>
      <w:tr w:rsidR="006E4D51" w:rsidRPr="00447ED3" w14:paraId="5F0F7260" w14:textId="77777777" w:rsidTr="006D5490">
        <w:trPr>
          <w:trHeight w:val="1214"/>
          <w:jc w:val="center"/>
        </w:trPr>
        <w:tc>
          <w:tcPr>
            <w:tcW w:w="562" w:type="dxa"/>
            <w:shd w:val="clear" w:color="auto" w:fill="auto"/>
          </w:tcPr>
          <w:p w14:paraId="130B7155" w14:textId="77777777" w:rsidR="006E4D51" w:rsidRPr="006E4D51" w:rsidRDefault="006E4D51" w:rsidP="006E4D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6E4D51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4</w:t>
            </w:r>
          </w:p>
        </w:tc>
        <w:tc>
          <w:tcPr>
            <w:tcW w:w="1452" w:type="dxa"/>
            <w:shd w:val="clear" w:color="auto" w:fill="auto"/>
          </w:tcPr>
          <w:p w14:paraId="39079568" w14:textId="03E7B431" w:rsidR="006E4D51" w:rsidRPr="00447ED3" w:rsidRDefault="00C41F32" w:rsidP="0014717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C41F32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Үлгерімі төмен </w:t>
            </w:r>
            <w:r w:rsidR="00147172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оқушылар</w:t>
            </w:r>
            <w:r w:rsidRPr="00C41F32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дың оқу жеті</w:t>
            </w:r>
            <w:proofErr w:type="gramStart"/>
            <w:r w:rsidRPr="00C41F32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ст</w:t>
            </w:r>
            <w:proofErr w:type="gramEnd"/>
            <w:r w:rsidRPr="00C41F32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іктерінің деңгейі</w:t>
            </w:r>
          </w:p>
        </w:tc>
        <w:tc>
          <w:tcPr>
            <w:tcW w:w="1539" w:type="dxa"/>
            <w:shd w:val="clear" w:color="auto" w:fill="auto"/>
          </w:tcPr>
          <w:p w14:paraId="72FB9437" w14:textId="2BBD037B" w:rsidR="006E4D51" w:rsidRPr="00447ED3" w:rsidRDefault="00C41F32" w:rsidP="006E4D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C41F32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Жекелеген пәндер бойынша оқу жетістіктерін диагностикалау</w:t>
            </w:r>
          </w:p>
        </w:tc>
        <w:tc>
          <w:tcPr>
            <w:tcW w:w="1296" w:type="dxa"/>
            <w:shd w:val="clear" w:color="auto" w:fill="auto"/>
          </w:tcPr>
          <w:p w14:paraId="05F3579F" w14:textId="0BC27F01" w:rsidR="006E4D51" w:rsidRPr="00447ED3" w:rsidRDefault="00147172" w:rsidP="006E4D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Үлгерімі төмен оқушылар</w:t>
            </w:r>
            <w:r w:rsidR="00C41F32" w:rsidRPr="00C41F32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дың білім деңгейі</w:t>
            </w:r>
          </w:p>
        </w:tc>
        <w:tc>
          <w:tcPr>
            <w:tcW w:w="1134" w:type="dxa"/>
            <w:shd w:val="clear" w:color="auto" w:fill="auto"/>
          </w:tcPr>
          <w:p w14:paraId="1CFA8F01" w14:textId="3E2BC4A4" w:rsidR="006E4D51" w:rsidRPr="00447ED3" w:rsidRDefault="00415CCC" w:rsidP="006E4D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Тақырыптық</w:t>
            </w:r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14:paraId="534CC81E" w14:textId="1D0365D0" w:rsidR="006E4D51" w:rsidRPr="00447ED3" w:rsidRDefault="00C41F32" w:rsidP="006E4D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C41F32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Сауалнама, талдау, тестілеу</w:t>
            </w:r>
          </w:p>
        </w:tc>
        <w:tc>
          <w:tcPr>
            <w:tcW w:w="992" w:type="dxa"/>
            <w:shd w:val="clear" w:color="auto" w:fill="auto"/>
          </w:tcPr>
          <w:p w14:paraId="4B48C783" w14:textId="106BA359" w:rsidR="00C41F32" w:rsidRPr="00C41F32" w:rsidRDefault="007F752E" w:rsidP="00C41F3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41F32">
              <w:rPr>
                <w:rFonts w:ascii="Times New Roman" w:eastAsia="Times New Roman" w:hAnsi="Times New Roman" w:cs="Times New Roman"/>
                <w:sz w:val="16"/>
                <w:szCs w:val="16"/>
              </w:rPr>
              <w:t>Ж</w:t>
            </w:r>
            <w:r w:rsidR="00C41F32" w:rsidRPr="00C41F32">
              <w:rPr>
                <w:rFonts w:ascii="Times New Roman" w:eastAsia="Times New Roman" w:hAnsi="Times New Roman" w:cs="Times New Roman"/>
                <w:sz w:val="16"/>
                <w:szCs w:val="16"/>
              </w:rPr>
              <w:t>елтоқсан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 3 апта</w:t>
            </w:r>
            <w:r w:rsidR="00C41F32" w:rsidRPr="00C41F32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54710D92" w14:textId="0C665591" w:rsidR="006E4D51" w:rsidRPr="007F752E" w:rsidRDefault="00C41F32" w:rsidP="00C41F32">
            <w:pPr>
              <w:shd w:val="clear" w:color="auto" w:fill="FFFFFF"/>
              <w:spacing w:after="0" w:line="240" w:lineRule="auto"/>
              <w:rPr>
                <w:rFonts w:ascii="Cambria" w:eastAsia="Cambria" w:hAnsi="Cambria" w:cs="Cambria"/>
                <w:sz w:val="16"/>
                <w:szCs w:val="16"/>
                <w:lang w:val="ru-RU"/>
              </w:rPr>
            </w:pPr>
            <w:r w:rsidRPr="00C41F32">
              <w:rPr>
                <w:rFonts w:ascii="Times New Roman" w:eastAsia="Times New Roman" w:hAnsi="Times New Roman" w:cs="Times New Roman"/>
                <w:sz w:val="16"/>
                <w:szCs w:val="16"/>
              </w:rPr>
              <w:t>Наурыз</w:t>
            </w:r>
            <w:r w:rsidR="007F752E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 2 апта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227707" w14:textId="22FA71AA" w:rsidR="00147172" w:rsidRPr="00447ED3" w:rsidRDefault="006E4D51" w:rsidP="0014717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147172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Жидебай Н.С.</w:t>
            </w:r>
          </w:p>
          <w:p w14:paraId="153D0AFB" w14:textId="3F8F01EF" w:rsidR="006E4D51" w:rsidRPr="00447ED3" w:rsidRDefault="006E4D51" w:rsidP="006E4D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1DB04F1" w14:textId="14232B0D" w:rsidR="006E4D51" w:rsidRPr="00447ED3" w:rsidRDefault="00C41F32" w:rsidP="006E4D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F1CC7">
              <w:rPr>
                <w:rFonts w:ascii="Times New Roman" w:eastAsia="Times New Roman" w:hAnsi="Times New Roman" w:cs="Times New Roman"/>
                <w:sz w:val="16"/>
                <w:szCs w:val="16"/>
              </w:rPr>
              <w:t>директор жанындағы кеңес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2A596F83" w14:textId="53D8BD25" w:rsidR="006E4D51" w:rsidRPr="00C41F32" w:rsidRDefault="00C41F32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41F32">
              <w:rPr>
                <w:rFonts w:ascii="Times New Roman" w:eastAsia="Times New Roman" w:hAnsi="Times New Roman" w:cs="Times New Roman"/>
                <w:sz w:val="16"/>
                <w:szCs w:val="16"/>
              </w:rPr>
              <w:t>Жеке мәселелер бойынша шығармашылық топтардың жұмысын ұйымдастыру</w:t>
            </w:r>
          </w:p>
        </w:tc>
        <w:tc>
          <w:tcPr>
            <w:tcW w:w="968" w:type="dxa"/>
            <w:shd w:val="clear" w:color="auto" w:fill="auto"/>
          </w:tcPr>
          <w:p w14:paraId="4417C5E3" w14:textId="4B7401EF" w:rsidR="006E4D51" w:rsidRPr="00573029" w:rsidRDefault="006E4D51" w:rsidP="006E4D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C41F3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C41F32" w:rsidRPr="00C41F32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1 жартыжылдық 2 жартыжылдық</w:t>
            </w:r>
          </w:p>
        </w:tc>
      </w:tr>
      <w:tr w:rsidR="006E4D51" w:rsidRPr="00447ED3" w14:paraId="50FF8DE7" w14:textId="77777777" w:rsidTr="006D5490">
        <w:trPr>
          <w:trHeight w:val="97"/>
          <w:jc w:val="center"/>
        </w:trPr>
        <w:tc>
          <w:tcPr>
            <w:tcW w:w="562" w:type="dxa"/>
            <w:shd w:val="clear" w:color="auto" w:fill="auto"/>
          </w:tcPr>
          <w:p w14:paraId="05DE9060" w14:textId="0C7FA414" w:rsidR="006E4D51" w:rsidRPr="006E4D51" w:rsidRDefault="006D5490" w:rsidP="006E4D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5</w:t>
            </w:r>
          </w:p>
        </w:tc>
        <w:tc>
          <w:tcPr>
            <w:tcW w:w="1452" w:type="dxa"/>
            <w:shd w:val="clear" w:color="auto" w:fill="auto"/>
          </w:tcPr>
          <w:p w14:paraId="4655659A" w14:textId="1224ECB9" w:rsidR="006E4D51" w:rsidRPr="00447ED3" w:rsidRDefault="00147172" w:rsidP="006E4D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4, 7</w:t>
            </w:r>
            <w:r w:rsidR="00C41F32" w:rsidRPr="00C41F3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сынып оқушыларының функционалдық сауаттылық деңгейін зерттеу</w:t>
            </w:r>
          </w:p>
        </w:tc>
        <w:tc>
          <w:tcPr>
            <w:tcW w:w="1539" w:type="dxa"/>
            <w:shd w:val="clear" w:color="auto" w:fill="auto"/>
          </w:tcPr>
          <w:p w14:paraId="55279DA9" w14:textId="20723685" w:rsidR="006E4D51" w:rsidRPr="00447ED3" w:rsidRDefault="00C41F32" w:rsidP="006E4D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41F32">
              <w:rPr>
                <w:rFonts w:ascii="Times New Roman" w:eastAsia="Times New Roman" w:hAnsi="Times New Roman" w:cs="Times New Roman"/>
                <w:sz w:val="16"/>
                <w:szCs w:val="16"/>
              </w:rPr>
              <w:t>оқушылардың оқу іс-әрекетінің проблемалық бағыттарын анықтау</w:t>
            </w:r>
          </w:p>
        </w:tc>
        <w:tc>
          <w:tcPr>
            <w:tcW w:w="1296" w:type="dxa"/>
            <w:shd w:val="clear" w:color="auto" w:fill="auto"/>
          </w:tcPr>
          <w:p w14:paraId="6BD838A1" w14:textId="36DE7215" w:rsidR="006E4D51" w:rsidRPr="00447ED3" w:rsidRDefault="00F777CA" w:rsidP="006E4D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4,9</w:t>
            </w:r>
            <w:r w:rsidR="000325D9" w:rsidRPr="000325D9">
              <w:rPr>
                <w:rFonts w:ascii="Times New Roman" w:eastAsia="Times New Roman" w:hAnsi="Times New Roman" w:cs="Times New Roman"/>
                <w:sz w:val="16"/>
                <w:szCs w:val="16"/>
              </w:rPr>
              <w:t>сынып оқушыларының функционалдық сауаттылық деңгейі</w:t>
            </w:r>
          </w:p>
        </w:tc>
        <w:tc>
          <w:tcPr>
            <w:tcW w:w="1134" w:type="dxa"/>
            <w:shd w:val="clear" w:color="auto" w:fill="auto"/>
          </w:tcPr>
          <w:p w14:paraId="61016954" w14:textId="601CECC0" w:rsidR="006E4D51" w:rsidRPr="00447ED3" w:rsidRDefault="00415CCC" w:rsidP="006E4D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Тақырыптық</w:t>
            </w:r>
          </w:p>
        </w:tc>
        <w:tc>
          <w:tcPr>
            <w:tcW w:w="1276" w:type="dxa"/>
            <w:shd w:val="clear" w:color="auto" w:fill="auto"/>
          </w:tcPr>
          <w:p w14:paraId="0E32AAA3" w14:textId="7E01FF5A" w:rsidR="006E4D51" w:rsidRPr="00447ED3" w:rsidRDefault="00C41F32" w:rsidP="006E4D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41F32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Тестілеу, талдау</w:t>
            </w:r>
          </w:p>
        </w:tc>
        <w:tc>
          <w:tcPr>
            <w:tcW w:w="992" w:type="dxa"/>
            <w:shd w:val="clear" w:color="auto" w:fill="auto"/>
          </w:tcPr>
          <w:p w14:paraId="48C8F100" w14:textId="61F65DB9" w:rsidR="006E4D51" w:rsidRPr="007F752E" w:rsidRDefault="007F752E" w:rsidP="006E4D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C41F32">
              <w:rPr>
                <w:rFonts w:ascii="Times New Roman" w:eastAsia="Times New Roman" w:hAnsi="Times New Roman" w:cs="Times New Roman"/>
                <w:sz w:val="16"/>
                <w:szCs w:val="16"/>
              </w:rPr>
              <w:t>А</w:t>
            </w:r>
            <w:r w:rsidR="00C41F32" w:rsidRPr="00C41F32">
              <w:rPr>
                <w:rFonts w:ascii="Times New Roman" w:eastAsia="Times New Roman" w:hAnsi="Times New Roman" w:cs="Times New Roman"/>
                <w:sz w:val="16"/>
                <w:szCs w:val="16"/>
              </w:rPr>
              <w:t>қпан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 3 апта</w:t>
            </w:r>
          </w:p>
        </w:tc>
        <w:tc>
          <w:tcPr>
            <w:tcW w:w="1134" w:type="dxa"/>
            <w:shd w:val="clear" w:color="auto" w:fill="auto"/>
          </w:tcPr>
          <w:p w14:paraId="4D06C7C9" w14:textId="5F30F5F5" w:rsidR="006E4D51" w:rsidRPr="00447ED3" w:rsidRDefault="00147172" w:rsidP="006E4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Жидебай Н.С.</w:t>
            </w:r>
          </w:p>
          <w:p w14:paraId="26115909" w14:textId="1465B92A" w:rsidR="006E4D51" w:rsidRPr="00447ED3" w:rsidRDefault="00C41F32" w:rsidP="006E4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41F32">
              <w:rPr>
                <w:rFonts w:ascii="Times New Roman" w:eastAsia="Times New Roman" w:hAnsi="Times New Roman" w:cs="Times New Roman"/>
                <w:sz w:val="16"/>
                <w:szCs w:val="16"/>
              </w:rPr>
              <w:t>Пән мұғалімдері</w:t>
            </w:r>
          </w:p>
        </w:tc>
        <w:tc>
          <w:tcPr>
            <w:tcW w:w="992" w:type="dxa"/>
            <w:shd w:val="clear" w:color="auto" w:fill="auto"/>
          </w:tcPr>
          <w:p w14:paraId="0291693E" w14:textId="3DAF8AF6" w:rsidR="006E4D51" w:rsidRPr="00447ED3" w:rsidRDefault="006E4D51" w:rsidP="006E4D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C41F3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ОТІЖ директордың орынбасарлары </w:t>
            </w:r>
            <w:r w:rsidR="00C41F32" w:rsidRPr="00C41F32">
              <w:rPr>
                <w:rFonts w:ascii="Times New Roman" w:eastAsia="Times New Roman" w:hAnsi="Times New Roman" w:cs="Times New Roman"/>
                <w:sz w:val="16"/>
                <w:szCs w:val="16"/>
              </w:rPr>
              <w:t>жанындағы отырыс</w:t>
            </w:r>
          </w:p>
        </w:tc>
        <w:tc>
          <w:tcPr>
            <w:tcW w:w="4111" w:type="dxa"/>
            <w:shd w:val="clear" w:color="auto" w:fill="auto"/>
          </w:tcPr>
          <w:p w14:paraId="6B26ABE8" w14:textId="1C3983C6" w:rsidR="006E4D51" w:rsidRPr="00C41F32" w:rsidRDefault="00C41F32" w:rsidP="006E4D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41F32">
              <w:rPr>
                <w:rFonts w:ascii="Times New Roman" w:eastAsia="Times New Roman" w:hAnsi="Times New Roman" w:cs="Times New Roman"/>
                <w:sz w:val="16"/>
                <w:szCs w:val="16"/>
              </w:rPr>
              <w:t>Өз бетінше оқуға, білімді тексеру тесттеріне, оның ішінде интерактивті платформаларды пайдалана отырып материалдар жасау</w:t>
            </w:r>
          </w:p>
        </w:tc>
        <w:tc>
          <w:tcPr>
            <w:tcW w:w="968" w:type="dxa"/>
            <w:shd w:val="clear" w:color="auto" w:fill="auto"/>
          </w:tcPr>
          <w:p w14:paraId="459DC79C" w14:textId="32CC5AF5" w:rsidR="006E4D51" w:rsidRPr="00573029" w:rsidRDefault="007F752E" w:rsidP="006E4D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Сәуір</w:t>
            </w:r>
            <w:r w:rsidR="00C41F32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 w:rsidR="006E4D51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3 </w:t>
            </w:r>
            <w:r w:rsidR="00B518AD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апта</w:t>
            </w:r>
          </w:p>
        </w:tc>
      </w:tr>
      <w:tr w:rsidR="006E4D51" w:rsidRPr="00447ED3" w14:paraId="4787E293" w14:textId="77777777" w:rsidTr="006D5490">
        <w:trPr>
          <w:trHeight w:val="97"/>
          <w:jc w:val="center"/>
        </w:trPr>
        <w:tc>
          <w:tcPr>
            <w:tcW w:w="562" w:type="dxa"/>
            <w:shd w:val="clear" w:color="auto" w:fill="auto"/>
          </w:tcPr>
          <w:p w14:paraId="7B09C3E1" w14:textId="2C471C30" w:rsidR="006E4D51" w:rsidRPr="00447ED3" w:rsidRDefault="006D5490" w:rsidP="006E4D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6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40AC78FD" w14:textId="48EB9251" w:rsidR="006E4D51" w:rsidRPr="00447ED3" w:rsidRDefault="00FA6B59" w:rsidP="006E4D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Б</w:t>
            </w:r>
            <w:r w:rsidRPr="00FA6B59">
              <w:rPr>
                <w:rFonts w:ascii="Times New Roman" w:eastAsia="Times New Roman" w:hAnsi="Times New Roman" w:cs="Times New Roman"/>
                <w:sz w:val="16"/>
                <w:szCs w:val="16"/>
              </w:rPr>
              <w:t>ЖБ және ТЖБ жүргізген нәтижелер бойынша талдамалық жұмыс</w:t>
            </w:r>
          </w:p>
        </w:tc>
        <w:tc>
          <w:tcPr>
            <w:tcW w:w="1539" w:type="dxa"/>
            <w:shd w:val="clear" w:color="auto" w:fill="auto"/>
            <w:vAlign w:val="center"/>
          </w:tcPr>
          <w:p w14:paraId="33AA4B44" w14:textId="7C31349B" w:rsidR="006E4D51" w:rsidRPr="00FA6B59" w:rsidRDefault="00FA6B59" w:rsidP="006E4D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A6B5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Бос орындарды толтыру бойынша жұмысты жақсарту үшін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Б</w:t>
            </w:r>
            <w:r w:rsidRPr="00FA6B59">
              <w:rPr>
                <w:rFonts w:ascii="Times New Roman" w:eastAsia="Times New Roman" w:hAnsi="Times New Roman" w:cs="Times New Roman"/>
                <w:sz w:val="16"/>
                <w:szCs w:val="16"/>
              </w:rPr>
              <w:t>ЖБ және ТЖБ талдау сапасын қамтамасыз ету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271642E0" w14:textId="722CEE25" w:rsidR="006E4D51" w:rsidRPr="00447ED3" w:rsidRDefault="00FA6B59" w:rsidP="006E4D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FA6B59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Пән мұғалімдерінің аналитикалық есептері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1056AE" w14:textId="191A1C69" w:rsidR="006E4D51" w:rsidRPr="00447ED3" w:rsidRDefault="00415CCC" w:rsidP="006E4D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Тақырыптық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9DA19BE" w14:textId="5D533907" w:rsidR="006E4D51" w:rsidRPr="00447ED3" w:rsidRDefault="00FA6B59" w:rsidP="006E4D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A6B59">
              <w:rPr>
                <w:rFonts w:ascii="Times New Roman" w:eastAsia="Times New Roman" w:hAnsi="Times New Roman" w:cs="Times New Roman"/>
                <w:sz w:val="16"/>
                <w:szCs w:val="16"/>
              </w:rPr>
              <w:t>Электрондық журнал, талдау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2BD450" w14:textId="67B0236E" w:rsidR="00FA6B59" w:rsidRPr="00FA6B59" w:rsidRDefault="007F752E" w:rsidP="00FA6B5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A6B59">
              <w:rPr>
                <w:rFonts w:ascii="Times New Roman" w:eastAsia="Times New Roman" w:hAnsi="Times New Roman" w:cs="Times New Roman"/>
                <w:sz w:val="16"/>
                <w:szCs w:val="16"/>
              </w:rPr>
              <w:t>Қ</w:t>
            </w:r>
            <w:r w:rsidR="00FA6B59" w:rsidRPr="00FA6B59">
              <w:rPr>
                <w:rFonts w:ascii="Times New Roman" w:eastAsia="Times New Roman" w:hAnsi="Times New Roman" w:cs="Times New Roman"/>
                <w:sz w:val="16"/>
                <w:szCs w:val="16"/>
              </w:rPr>
              <w:t>азан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3 апта</w:t>
            </w:r>
            <w:r w:rsidR="00FA6B59" w:rsidRPr="00FA6B59">
              <w:rPr>
                <w:rFonts w:ascii="Times New Roman" w:eastAsia="Times New Roman" w:hAnsi="Times New Roman" w:cs="Times New Roman"/>
                <w:sz w:val="16"/>
                <w:szCs w:val="16"/>
              </w:rPr>
              <w:t>, қаңтар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2 апта</w:t>
            </w:r>
            <w:r w:rsidR="00FA6B59" w:rsidRPr="00FA6B59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  <w:p w14:paraId="06ECDC2B" w14:textId="38537E59" w:rsidR="006E4D51" w:rsidRPr="007F752E" w:rsidRDefault="007F752E" w:rsidP="00FA6B5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Сәуір 1 апта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58B116" w14:textId="77777777" w:rsidR="00147172" w:rsidRPr="00147172" w:rsidRDefault="00147172" w:rsidP="006E4D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47172">
              <w:rPr>
                <w:rFonts w:ascii="Times New Roman" w:eastAsia="Times New Roman" w:hAnsi="Times New Roman" w:cs="Times New Roman"/>
                <w:sz w:val="16"/>
                <w:szCs w:val="16"/>
              </w:rPr>
              <w:t>Жидебай Н.С.</w:t>
            </w:r>
          </w:p>
          <w:p w14:paraId="0410FA1E" w14:textId="6D98D46D" w:rsidR="006E4D51" w:rsidRPr="00447ED3" w:rsidRDefault="00FA6B59" w:rsidP="006E4D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41F32">
              <w:rPr>
                <w:rFonts w:ascii="Times New Roman" w:eastAsia="Times New Roman" w:hAnsi="Times New Roman" w:cs="Times New Roman"/>
                <w:sz w:val="16"/>
                <w:szCs w:val="16"/>
              </w:rPr>
              <w:t>Пән мұғалімдері</w:t>
            </w:r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581084" w14:textId="1ACA112A" w:rsidR="006E4D51" w:rsidRPr="00447ED3" w:rsidRDefault="00FA6B59" w:rsidP="006E4D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A6B59">
              <w:rPr>
                <w:rFonts w:ascii="Times New Roman" w:eastAsia="Times New Roman" w:hAnsi="Times New Roman" w:cs="Times New Roman"/>
                <w:sz w:val="16"/>
                <w:szCs w:val="16"/>
              </w:rPr>
              <w:t>Кесте бойынша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04B4EE7C" w14:textId="77777777" w:rsidR="00FA6B59" w:rsidRPr="00FA6B59" w:rsidRDefault="00FA6B59" w:rsidP="00FA6B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A6B59">
              <w:rPr>
                <w:rFonts w:ascii="Times New Roman" w:eastAsia="Times New Roman" w:hAnsi="Times New Roman" w:cs="Times New Roman"/>
                <w:sz w:val="16"/>
                <w:szCs w:val="16"/>
              </w:rPr>
              <w:t>Оқушылардың жеке пәндер бойынша оқу жетістіктерінің мониторингі (Пәндер оқытудың алдыңғы кезеңіндегі білім сапасына қарай әр мектепте таңдалады).</w:t>
            </w:r>
          </w:p>
          <w:p w14:paraId="2C2DBC20" w14:textId="77777777" w:rsidR="00FA6B59" w:rsidRPr="00FA6B59" w:rsidRDefault="00FA6B59" w:rsidP="00FA6B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EBB1253" w14:textId="7196F07D" w:rsidR="006E4D51" w:rsidRPr="00FA6B59" w:rsidRDefault="00FA6B59" w:rsidP="00FA6B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A6B59">
              <w:rPr>
                <w:rFonts w:ascii="Times New Roman" w:eastAsia="Times New Roman" w:hAnsi="Times New Roman" w:cs="Times New Roman"/>
                <w:sz w:val="16"/>
                <w:szCs w:val="16"/>
              </w:rPr>
              <w:t>Оқу тапсырмаларының орындалуын тексеруге, білім алушылардың білімін, іскерлігі мен дағдыларын дамытуға бағытталған тиімді кері байланыс беру нысанын таңдауға қойылатын талаптарды әзірлеу.</w:t>
            </w:r>
          </w:p>
        </w:tc>
        <w:tc>
          <w:tcPr>
            <w:tcW w:w="968" w:type="dxa"/>
            <w:shd w:val="clear" w:color="auto" w:fill="auto"/>
          </w:tcPr>
          <w:p w14:paraId="53711D0C" w14:textId="77777777" w:rsidR="00FA6B59" w:rsidRPr="00FA6B59" w:rsidRDefault="00FA6B59" w:rsidP="00FA6B5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FA6B59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1 жартыжылдық</w:t>
            </w:r>
          </w:p>
          <w:p w14:paraId="0E0A9878" w14:textId="35742E87" w:rsidR="006E4D51" w:rsidRPr="00573029" w:rsidRDefault="00FA6B59" w:rsidP="00FA6B5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FA6B59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2 жартыжылдық</w:t>
            </w:r>
          </w:p>
        </w:tc>
      </w:tr>
      <w:tr w:rsidR="006E4D51" w:rsidRPr="00447ED3" w14:paraId="33967149" w14:textId="77777777" w:rsidTr="006D5490">
        <w:trPr>
          <w:trHeight w:val="97"/>
          <w:jc w:val="center"/>
        </w:trPr>
        <w:tc>
          <w:tcPr>
            <w:tcW w:w="562" w:type="dxa"/>
            <w:shd w:val="clear" w:color="auto" w:fill="auto"/>
          </w:tcPr>
          <w:p w14:paraId="430BF6F8" w14:textId="11DE97D7" w:rsidR="006E4D51" w:rsidRPr="00447ED3" w:rsidRDefault="006D5490" w:rsidP="006E4D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7</w:t>
            </w:r>
          </w:p>
        </w:tc>
        <w:tc>
          <w:tcPr>
            <w:tcW w:w="1452" w:type="dxa"/>
            <w:shd w:val="clear" w:color="auto" w:fill="auto"/>
          </w:tcPr>
          <w:p w14:paraId="3D0E7291" w14:textId="37D88051" w:rsidR="006E4D51" w:rsidRPr="00447ED3" w:rsidRDefault="008E4F77" w:rsidP="006E4D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4F77">
              <w:rPr>
                <w:rFonts w:ascii="Times New Roman" w:eastAsia="Times New Roman" w:hAnsi="Times New Roman" w:cs="Times New Roman"/>
                <w:sz w:val="16"/>
                <w:szCs w:val="16"/>
              </w:rPr>
              <w:t>Үлгерімі төмен оқушылармен жұмысты ұйымдастыру</w:t>
            </w:r>
          </w:p>
        </w:tc>
        <w:tc>
          <w:tcPr>
            <w:tcW w:w="1539" w:type="dxa"/>
            <w:shd w:val="clear" w:color="auto" w:fill="auto"/>
          </w:tcPr>
          <w:p w14:paraId="6E4E02C9" w14:textId="3961F6D3" w:rsidR="006E4D51" w:rsidRPr="008E4F77" w:rsidRDefault="008E4F77" w:rsidP="006E4D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4F77">
              <w:rPr>
                <w:rFonts w:ascii="Times New Roman" w:eastAsia="Times New Roman" w:hAnsi="Times New Roman" w:cs="Times New Roman"/>
                <w:sz w:val="16"/>
                <w:szCs w:val="16"/>
              </w:rPr>
              <w:t>Үлгерімі төмен адамдармен жұмыстың тиімділігі мен уақтылығын анықтау</w:t>
            </w:r>
          </w:p>
        </w:tc>
        <w:tc>
          <w:tcPr>
            <w:tcW w:w="1296" w:type="dxa"/>
            <w:shd w:val="clear" w:color="auto" w:fill="auto"/>
          </w:tcPr>
          <w:p w14:paraId="0C226A5C" w14:textId="4D19CB66" w:rsidR="006E4D51" w:rsidRPr="00447ED3" w:rsidRDefault="008E4F77" w:rsidP="006E4D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4F77">
              <w:rPr>
                <w:rFonts w:ascii="Times New Roman" w:eastAsia="Times New Roman" w:hAnsi="Times New Roman" w:cs="Times New Roman"/>
                <w:sz w:val="16"/>
                <w:szCs w:val="16"/>
              </w:rPr>
              <w:t>Үлгерімі төмен адамдармен жұмыс жоспарлары</w:t>
            </w:r>
          </w:p>
        </w:tc>
        <w:tc>
          <w:tcPr>
            <w:tcW w:w="1134" w:type="dxa"/>
            <w:shd w:val="clear" w:color="auto" w:fill="auto"/>
          </w:tcPr>
          <w:p w14:paraId="1F570F9C" w14:textId="77777777" w:rsidR="006E4D51" w:rsidRPr="00447ED3" w:rsidRDefault="006E4D51" w:rsidP="006E4D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9FE9262" w14:textId="3ED66ED6" w:rsidR="006E4D51" w:rsidRPr="00447ED3" w:rsidRDefault="00801EDB" w:rsidP="006E4D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Фронталды</w:t>
            </w:r>
          </w:p>
        </w:tc>
        <w:tc>
          <w:tcPr>
            <w:tcW w:w="1276" w:type="dxa"/>
            <w:shd w:val="clear" w:color="auto" w:fill="auto"/>
          </w:tcPr>
          <w:p w14:paraId="6642BB13" w14:textId="338F8AFB" w:rsidR="006E4D51" w:rsidRPr="00447ED3" w:rsidRDefault="008E4F77" w:rsidP="006E4D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4F77">
              <w:rPr>
                <w:rFonts w:ascii="Times New Roman" w:eastAsia="Times New Roman" w:hAnsi="Times New Roman" w:cs="Times New Roman"/>
                <w:sz w:val="16"/>
                <w:szCs w:val="16"/>
              </w:rPr>
              <w:t>Құжаттарды тексеру, талдау, тестілеу</w:t>
            </w:r>
          </w:p>
        </w:tc>
        <w:tc>
          <w:tcPr>
            <w:tcW w:w="992" w:type="dxa"/>
            <w:shd w:val="clear" w:color="auto" w:fill="auto"/>
          </w:tcPr>
          <w:p w14:paraId="60C7D45E" w14:textId="77777777" w:rsidR="008E4F77" w:rsidRPr="008E4F77" w:rsidRDefault="008E4F77" w:rsidP="008E4F7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4F77">
              <w:rPr>
                <w:rFonts w:ascii="Times New Roman" w:eastAsia="Times New Roman" w:hAnsi="Times New Roman" w:cs="Times New Roman"/>
                <w:sz w:val="16"/>
                <w:szCs w:val="16"/>
              </w:rPr>
              <w:t>қараша,</w:t>
            </w:r>
          </w:p>
          <w:p w14:paraId="5CC48DC1" w14:textId="6D2AFE7A" w:rsidR="006E4D51" w:rsidRPr="00447ED3" w:rsidRDefault="008E4F77" w:rsidP="008E4F7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E4F77">
              <w:rPr>
                <w:rFonts w:ascii="Times New Roman" w:eastAsia="Times New Roman" w:hAnsi="Times New Roman" w:cs="Times New Roman"/>
                <w:sz w:val="16"/>
                <w:szCs w:val="16"/>
              </w:rPr>
              <w:t>сәуір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7F2011" w14:textId="0924E62B" w:rsidR="00147172" w:rsidRPr="00447ED3" w:rsidRDefault="006E4D51" w:rsidP="0014717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147172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Жидебай Н.С.</w:t>
            </w:r>
          </w:p>
          <w:p w14:paraId="56FE2F26" w14:textId="3BE603F3" w:rsidR="006E4D51" w:rsidRPr="00447ED3" w:rsidRDefault="006E4D51" w:rsidP="006E4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063B21F" w14:textId="22E2E4E2" w:rsidR="006E4D51" w:rsidRPr="00447ED3" w:rsidRDefault="00C41F32" w:rsidP="006E4D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F1CC7">
              <w:rPr>
                <w:rFonts w:ascii="Times New Roman" w:eastAsia="Times New Roman" w:hAnsi="Times New Roman" w:cs="Times New Roman"/>
                <w:sz w:val="16"/>
                <w:szCs w:val="16"/>
              </w:rPr>
              <w:t>директор жанындағы кеңес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3BB54FFD" w14:textId="764E3050" w:rsidR="006E4D51" w:rsidRPr="008E4F77" w:rsidRDefault="008E4F77" w:rsidP="006E4D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4F77">
              <w:rPr>
                <w:rFonts w:ascii="Times New Roman" w:eastAsia="Times New Roman" w:hAnsi="Times New Roman" w:cs="Times New Roman"/>
                <w:sz w:val="16"/>
                <w:szCs w:val="16"/>
              </w:rPr>
              <w:t>Білімі жоғары оқушыларды тарту, үлгерімі төмен оқушыларға тьюторлық сүйемелдеуді ұйымдастыру</w:t>
            </w:r>
          </w:p>
        </w:tc>
        <w:tc>
          <w:tcPr>
            <w:tcW w:w="968" w:type="dxa"/>
            <w:shd w:val="clear" w:color="auto" w:fill="auto"/>
          </w:tcPr>
          <w:p w14:paraId="7435114D" w14:textId="77777777" w:rsidR="008E4F77" w:rsidRDefault="008E4F77" w:rsidP="006E4D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Желтоқсан </w:t>
            </w:r>
          </w:p>
          <w:p w14:paraId="35CA7926" w14:textId="32E5BCCC" w:rsidR="006E4D51" w:rsidRPr="00573029" w:rsidRDefault="006E4D51" w:rsidP="006E4D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2 </w:t>
            </w:r>
            <w:r w:rsidR="00B518AD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апта</w:t>
            </w:r>
          </w:p>
        </w:tc>
      </w:tr>
      <w:tr w:rsidR="006E4D51" w:rsidRPr="00447ED3" w14:paraId="60C1906C" w14:textId="77777777" w:rsidTr="006D5490">
        <w:trPr>
          <w:trHeight w:val="97"/>
          <w:jc w:val="center"/>
        </w:trPr>
        <w:tc>
          <w:tcPr>
            <w:tcW w:w="562" w:type="dxa"/>
            <w:shd w:val="clear" w:color="auto" w:fill="auto"/>
          </w:tcPr>
          <w:p w14:paraId="2D84C620" w14:textId="35AF5560" w:rsidR="006E4D51" w:rsidRPr="00447ED3" w:rsidRDefault="006D5490" w:rsidP="006E4D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8</w:t>
            </w:r>
          </w:p>
        </w:tc>
        <w:tc>
          <w:tcPr>
            <w:tcW w:w="1452" w:type="dxa"/>
            <w:shd w:val="clear" w:color="auto" w:fill="auto"/>
          </w:tcPr>
          <w:p w14:paraId="59B193D6" w14:textId="77777777" w:rsidR="006E4D51" w:rsidRPr="00447ED3" w:rsidRDefault="006E4D51" w:rsidP="006E4D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14:paraId="0C816D42" w14:textId="5355CEA9" w:rsidR="006E4D51" w:rsidRPr="00586F57" w:rsidRDefault="00586F57" w:rsidP="006E4D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86F57">
              <w:rPr>
                <w:rFonts w:ascii="Times New Roman" w:eastAsia="Times New Roman" w:hAnsi="Times New Roman" w:cs="Times New Roman"/>
                <w:sz w:val="16"/>
                <w:szCs w:val="16"/>
              </w:rPr>
              <w:t>Әр тоқсан / жыл қорытындысы бойынша білім сапасын талдау</w:t>
            </w:r>
          </w:p>
        </w:tc>
        <w:tc>
          <w:tcPr>
            <w:tcW w:w="1539" w:type="dxa"/>
            <w:shd w:val="clear" w:color="auto" w:fill="auto"/>
          </w:tcPr>
          <w:p w14:paraId="5C4941C2" w14:textId="77AC024C" w:rsidR="006E4D51" w:rsidRPr="00586F57" w:rsidRDefault="006E4D51" w:rsidP="006E4D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586F57" w:rsidRPr="00586F5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Пән мұғалімдерінің резервші оқушылармен жұмысының тиімділігін анықтау (тоқсан нәтижелері бойынша бір </w:t>
            </w:r>
            <w:r w:rsidR="00586F57">
              <w:rPr>
                <w:rFonts w:ascii="Times New Roman" w:eastAsia="Times New Roman" w:hAnsi="Times New Roman" w:cs="Times New Roman"/>
                <w:sz w:val="16"/>
                <w:szCs w:val="16"/>
              </w:rPr>
              <w:t>«</w:t>
            </w:r>
            <w:r w:rsidR="00586F57" w:rsidRPr="00586F57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  <w:r w:rsidR="00586F57">
              <w:rPr>
                <w:rFonts w:ascii="Times New Roman" w:eastAsia="Times New Roman" w:hAnsi="Times New Roman" w:cs="Times New Roman"/>
                <w:sz w:val="16"/>
                <w:szCs w:val="16"/>
              </w:rPr>
              <w:t>»</w:t>
            </w:r>
            <w:r w:rsidR="00586F57" w:rsidRPr="00586F5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Бір </w:t>
            </w:r>
            <w:r w:rsidR="00586F57">
              <w:rPr>
                <w:rFonts w:ascii="Times New Roman" w:eastAsia="Times New Roman" w:hAnsi="Times New Roman" w:cs="Times New Roman"/>
                <w:sz w:val="16"/>
                <w:szCs w:val="16"/>
              </w:rPr>
              <w:t>«</w:t>
            </w:r>
            <w:r w:rsidR="00586F57" w:rsidRPr="00586F57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  <w:r w:rsidR="00586F57">
              <w:rPr>
                <w:rFonts w:ascii="Times New Roman" w:eastAsia="Times New Roman" w:hAnsi="Times New Roman" w:cs="Times New Roman"/>
                <w:sz w:val="16"/>
                <w:szCs w:val="16"/>
              </w:rPr>
              <w:t>»</w:t>
            </w:r>
            <w:r w:rsidR="00586F57" w:rsidRPr="00586F5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бар)</w:t>
            </w:r>
          </w:p>
        </w:tc>
        <w:tc>
          <w:tcPr>
            <w:tcW w:w="1296" w:type="dxa"/>
            <w:shd w:val="clear" w:color="auto" w:fill="auto"/>
          </w:tcPr>
          <w:p w14:paraId="4026C8B2" w14:textId="6C3138EE" w:rsidR="006E4D51" w:rsidRPr="00447ED3" w:rsidRDefault="00586F57" w:rsidP="006E4D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86F57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Резерв тобы оқушыларының нәтижелері</w:t>
            </w:r>
          </w:p>
        </w:tc>
        <w:tc>
          <w:tcPr>
            <w:tcW w:w="1134" w:type="dxa"/>
            <w:shd w:val="clear" w:color="auto" w:fill="auto"/>
          </w:tcPr>
          <w:p w14:paraId="2AEE2CB5" w14:textId="5D505E25" w:rsidR="006E4D51" w:rsidRPr="00447ED3" w:rsidRDefault="00801EDB" w:rsidP="006E4D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Фронталды</w:t>
            </w:r>
          </w:p>
        </w:tc>
        <w:tc>
          <w:tcPr>
            <w:tcW w:w="1276" w:type="dxa"/>
            <w:shd w:val="clear" w:color="auto" w:fill="auto"/>
          </w:tcPr>
          <w:p w14:paraId="0E35EB1B" w14:textId="144EABE7" w:rsidR="006E4D51" w:rsidRPr="00447ED3" w:rsidRDefault="00586F57" w:rsidP="006E4D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талдау</w:t>
            </w:r>
          </w:p>
        </w:tc>
        <w:tc>
          <w:tcPr>
            <w:tcW w:w="992" w:type="dxa"/>
            <w:shd w:val="clear" w:color="auto" w:fill="auto"/>
          </w:tcPr>
          <w:p w14:paraId="1A689408" w14:textId="77777777" w:rsidR="00586F57" w:rsidRPr="00586F57" w:rsidRDefault="00586F57" w:rsidP="00586F5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86F57">
              <w:rPr>
                <w:rFonts w:ascii="Times New Roman" w:eastAsia="Times New Roman" w:hAnsi="Times New Roman" w:cs="Times New Roman"/>
                <w:sz w:val="16"/>
                <w:szCs w:val="16"/>
              </w:rPr>
              <w:t>қараша, желтоқсан,</w:t>
            </w:r>
          </w:p>
          <w:p w14:paraId="3903A703" w14:textId="42B80664" w:rsidR="00586F57" w:rsidRPr="00586F57" w:rsidRDefault="00586F57" w:rsidP="00586F5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</w:t>
            </w:r>
            <w:r w:rsidRPr="00586F57">
              <w:rPr>
                <w:rFonts w:ascii="Times New Roman" w:eastAsia="Times New Roman" w:hAnsi="Times New Roman" w:cs="Times New Roman"/>
                <w:sz w:val="16"/>
                <w:szCs w:val="16"/>
              </w:rPr>
              <w:t>аурыз,</w:t>
            </w:r>
          </w:p>
          <w:p w14:paraId="03A5EB30" w14:textId="5C2AE917" w:rsidR="006E4D51" w:rsidRPr="00447ED3" w:rsidRDefault="00586F57" w:rsidP="00586F57">
            <w:pPr>
              <w:shd w:val="clear" w:color="auto" w:fill="FFFFFF"/>
              <w:spacing w:after="0" w:line="240" w:lineRule="auto"/>
              <w:rPr>
                <w:rFonts w:ascii="Cambria" w:eastAsia="Cambria" w:hAnsi="Cambria" w:cs="Cambria"/>
                <w:sz w:val="16"/>
                <w:szCs w:val="16"/>
                <w:lang w:val="ru-RU"/>
              </w:rPr>
            </w:pPr>
            <w:r w:rsidRPr="00586F57">
              <w:rPr>
                <w:rFonts w:ascii="Times New Roman" w:eastAsia="Times New Roman" w:hAnsi="Times New Roman" w:cs="Times New Roman"/>
                <w:sz w:val="16"/>
                <w:szCs w:val="16"/>
              </w:rPr>
              <w:t>маусым</w:t>
            </w:r>
          </w:p>
        </w:tc>
        <w:tc>
          <w:tcPr>
            <w:tcW w:w="1134" w:type="dxa"/>
            <w:shd w:val="clear" w:color="auto" w:fill="auto"/>
          </w:tcPr>
          <w:p w14:paraId="4E973443" w14:textId="77777777" w:rsidR="00147172" w:rsidRDefault="006E4D51" w:rsidP="0014717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147172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Жидебай Н.С. </w:t>
            </w:r>
          </w:p>
          <w:p w14:paraId="5C3CCD52" w14:textId="679EB51E" w:rsidR="006E4D51" w:rsidRPr="00447ED3" w:rsidRDefault="00586F57" w:rsidP="0014717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41F32">
              <w:rPr>
                <w:rFonts w:ascii="Times New Roman" w:eastAsia="Times New Roman" w:hAnsi="Times New Roman" w:cs="Times New Roman"/>
                <w:sz w:val="16"/>
                <w:szCs w:val="16"/>
              </w:rPr>
              <w:t>Пән мұғалімдері</w:t>
            </w:r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14:paraId="239DAD57" w14:textId="091D4DEA" w:rsidR="006E4D51" w:rsidRPr="00447ED3" w:rsidRDefault="006E4D51" w:rsidP="006E4D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586F5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ОТІЖ директордың орынбасарлары </w:t>
            </w:r>
            <w:r w:rsidR="00586F57" w:rsidRPr="00C41F32">
              <w:rPr>
                <w:rFonts w:ascii="Times New Roman" w:eastAsia="Times New Roman" w:hAnsi="Times New Roman" w:cs="Times New Roman"/>
                <w:sz w:val="16"/>
                <w:szCs w:val="16"/>
              </w:rPr>
              <w:t>жанындағы отырыс</w:t>
            </w:r>
          </w:p>
        </w:tc>
        <w:tc>
          <w:tcPr>
            <w:tcW w:w="4111" w:type="dxa"/>
            <w:shd w:val="clear" w:color="auto" w:fill="auto"/>
          </w:tcPr>
          <w:p w14:paraId="39ACA1E7" w14:textId="667A18BC" w:rsidR="006E4D51" w:rsidRPr="00AD20B9" w:rsidRDefault="00586F57" w:rsidP="006E4D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86F57">
              <w:rPr>
                <w:rFonts w:ascii="Times New Roman" w:eastAsia="Times New Roman" w:hAnsi="Times New Roman" w:cs="Times New Roman"/>
                <w:sz w:val="16"/>
                <w:szCs w:val="16"/>
              </w:rPr>
              <w:t>Оқушылардың жекелеген пәндер бойынша оқу жетістіктерінің мониторингі.</w:t>
            </w:r>
          </w:p>
        </w:tc>
        <w:tc>
          <w:tcPr>
            <w:tcW w:w="968" w:type="dxa"/>
            <w:shd w:val="clear" w:color="auto" w:fill="auto"/>
          </w:tcPr>
          <w:p w14:paraId="2ECBEFF7" w14:textId="77777777" w:rsidR="006E4D51" w:rsidRPr="00447ED3" w:rsidRDefault="006E4D51" w:rsidP="006E4D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E4D51" w:rsidRPr="00447ED3" w14:paraId="28EEDC16" w14:textId="77777777" w:rsidTr="006D5490">
        <w:trPr>
          <w:trHeight w:val="97"/>
          <w:jc w:val="center"/>
        </w:trPr>
        <w:tc>
          <w:tcPr>
            <w:tcW w:w="562" w:type="dxa"/>
            <w:shd w:val="clear" w:color="auto" w:fill="auto"/>
          </w:tcPr>
          <w:p w14:paraId="7CCE7A30" w14:textId="5AB4F33E" w:rsidR="006E4D51" w:rsidRPr="00447ED3" w:rsidRDefault="006D5490" w:rsidP="006E4D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9</w:t>
            </w:r>
          </w:p>
        </w:tc>
        <w:tc>
          <w:tcPr>
            <w:tcW w:w="1452" w:type="dxa"/>
            <w:shd w:val="clear" w:color="auto" w:fill="auto"/>
          </w:tcPr>
          <w:p w14:paraId="1832866A" w14:textId="2C3907B0" w:rsidR="006E4D51" w:rsidRPr="00447ED3" w:rsidRDefault="00586F57" w:rsidP="006E4D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86F57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Бастауыш сыныптардағы олқылықтарды жою бойынша жұмыс жағдайы</w:t>
            </w:r>
          </w:p>
        </w:tc>
        <w:tc>
          <w:tcPr>
            <w:tcW w:w="1539" w:type="dxa"/>
            <w:shd w:val="clear" w:color="auto" w:fill="auto"/>
          </w:tcPr>
          <w:p w14:paraId="655B5777" w14:textId="4189C97F" w:rsidR="006E4D51" w:rsidRPr="00586F57" w:rsidRDefault="00586F57" w:rsidP="006E4D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86F57">
              <w:rPr>
                <w:rFonts w:ascii="Times New Roman" w:eastAsia="Times New Roman" w:hAnsi="Times New Roman" w:cs="Times New Roman"/>
                <w:sz w:val="16"/>
                <w:szCs w:val="16"/>
              </w:rPr>
              <w:t>Негізгі пәндер бойынша үлгерімі төмен оқушылармен қосымша жұмыстың тиімділігін анықтау</w:t>
            </w:r>
          </w:p>
        </w:tc>
        <w:tc>
          <w:tcPr>
            <w:tcW w:w="1296" w:type="dxa"/>
            <w:shd w:val="clear" w:color="auto" w:fill="auto"/>
          </w:tcPr>
          <w:p w14:paraId="7035854E" w14:textId="2D761D45" w:rsidR="006E4D51" w:rsidRPr="00447ED3" w:rsidRDefault="00586F57" w:rsidP="006E4D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86F57">
              <w:rPr>
                <w:rFonts w:ascii="Times New Roman" w:eastAsia="Times New Roman" w:hAnsi="Times New Roman" w:cs="Times New Roman"/>
                <w:sz w:val="16"/>
                <w:szCs w:val="16"/>
              </w:rPr>
              <w:t>Бастауыш сынып оқушылары</w:t>
            </w:r>
          </w:p>
        </w:tc>
        <w:tc>
          <w:tcPr>
            <w:tcW w:w="1134" w:type="dxa"/>
            <w:shd w:val="clear" w:color="auto" w:fill="auto"/>
          </w:tcPr>
          <w:p w14:paraId="710ECF50" w14:textId="67F652CF" w:rsidR="006E4D51" w:rsidRPr="00447ED3" w:rsidRDefault="00801EDB" w:rsidP="006E4D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Фронталды</w:t>
            </w:r>
            <w:r w:rsidR="00273DD8" w:rsidRPr="00447ED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14:paraId="603432BC" w14:textId="257C2BBC" w:rsidR="006E4D51" w:rsidRPr="00447ED3" w:rsidRDefault="00586F57" w:rsidP="006E4D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86F57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Бақылау, талдау</w:t>
            </w:r>
          </w:p>
        </w:tc>
        <w:tc>
          <w:tcPr>
            <w:tcW w:w="992" w:type="dxa"/>
            <w:shd w:val="clear" w:color="auto" w:fill="auto"/>
          </w:tcPr>
          <w:p w14:paraId="003D8A31" w14:textId="77777777" w:rsidR="00586F57" w:rsidRPr="00586F57" w:rsidRDefault="00586F57" w:rsidP="00586F5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86F57">
              <w:rPr>
                <w:rFonts w:ascii="Times New Roman" w:eastAsia="Times New Roman" w:hAnsi="Times New Roman" w:cs="Times New Roman"/>
                <w:sz w:val="16"/>
                <w:szCs w:val="16"/>
              </w:rPr>
              <w:t>қараша,</w:t>
            </w:r>
          </w:p>
          <w:p w14:paraId="53EB2B2D" w14:textId="77777777" w:rsidR="00586F57" w:rsidRPr="00586F57" w:rsidRDefault="00586F57" w:rsidP="00586F5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86F57">
              <w:rPr>
                <w:rFonts w:ascii="Times New Roman" w:eastAsia="Times New Roman" w:hAnsi="Times New Roman" w:cs="Times New Roman"/>
                <w:sz w:val="16"/>
                <w:szCs w:val="16"/>
              </w:rPr>
              <w:t>қаңтар,</w:t>
            </w:r>
          </w:p>
          <w:p w14:paraId="61C9A39E" w14:textId="7FE45215" w:rsidR="006E4D51" w:rsidRPr="00447ED3" w:rsidRDefault="00586F57" w:rsidP="00586F57">
            <w:pPr>
              <w:shd w:val="clear" w:color="auto" w:fill="FFFFFF"/>
              <w:spacing w:after="0" w:line="240" w:lineRule="auto"/>
              <w:rPr>
                <w:rFonts w:ascii="Cambria" w:eastAsia="Cambria" w:hAnsi="Cambria" w:cs="Cambria"/>
                <w:sz w:val="16"/>
                <w:szCs w:val="16"/>
                <w:lang w:val="ru-RU"/>
              </w:rPr>
            </w:pPr>
            <w:r w:rsidRPr="00586F57">
              <w:rPr>
                <w:rFonts w:ascii="Times New Roman" w:eastAsia="Times New Roman" w:hAnsi="Times New Roman" w:cs="Times New Roman"/>
                <w:sz w:val="16"/>
                <w:szCs w:val="16"/>
              </w:rPr>
              <w:t>сәуір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96D578" w14:textId="2F09D99A" w:rsidR="00147172" w:rsidRPr="00447ED3" w:rsidRDefault="006E4D51" w:rsidP="0014717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147172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Жидебай Н.С.</w:t>
            </w:r>
          </w:p>
          <w:p w14:paraId="288813BE" w14:textId="7AD9B88F" w:rsidR="006E4D51" w:rsidRPr="00447ED3" w:rsidRDefault="006E4D51" w:rsidP="006E4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76A2DE1" w14:textId="68A7BDF1" w:rsidR="006E4D51" w:rsidRPr="00447ED3" w:rsidRDefault="00C41F32" w:rsidP="006E4D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F1CC7">
              <w:rPr>
                <w:rFonts w:ascii="Times New Roman" w:eastAsia="Times New Roman" w:hAnsi="Times New Roman" w:cs="Times New Roman"/>
                <w:sz w:val="16"/>
                <w:szCs w:val="16"/>
              </w:rPr>
              <w:t>директор жанындағы кеңес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6B91CE42" w14:textId="77777777" w:rsidR="00586F57" w:rsidRPr="00586F57" w:rsidRDefault="00586F57" w:rsidP="0058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86F57">
              <w:rPr>
                <w:rFonts w:ascii="Times New Roman" w:eastAsia="Times New Roman" w:hAnsi="Times New Roman" w:cs="Times New Roman"/>
                <w:sz w:val="16"/>
                <w:szCs w:val="16"/>
              </w:rPr>
              <w:t>Lesson Study тәсілін қолдана отырып, сабақты бірлесіп жоспарлау, білімдегі олқылықтарды жоюға немесе азайтуға ықпал ететін зерттеу тақырыбын таңдау</w:t>
            </w:r>
          </w:p>
          <w:p w14:paraId="25D4F5E4" w14:textId="53A2B11D" w:rsidR="006E4D51" w:rsidRPr="00AD20B9" w:rsidRDefault="00586F57" w:rsidP="00586F5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86F57">
              <w:rPr>
                <w:rFonts w:ascii="Times New Roman" w:eastAsia="Times New Roman" w:hAnsi="Times New Roman" w:cs="Times New Roman"/>
                <w:sz w:val="16"/>
                <w:szCs w:val="16"/>
              </w:rPr>
              <w:t>Педагогтерді әдістемелік сүйемелдеу, олқылықтармен, қиындықтармен және регрессиямен жұмыс істеу бойынша ұсыныстар әзірлеу</w:t>
            </w:r>
          </w:p>
        </w:tc>
        <w:tc>
          <w:tcPr>
            <w:tcW w:w="968" w:type="dxa"/>
            <w:shd w:val="clear" w:color="auto" w:fill="auto"/>
          </w:tcPr>
          <w:p w14:paraId="75E9E479" w14:textId="77777777" w:rsidR="006E4D51" w:rsidRPr="00447ED3" w:rsidRDefault="006E4D51" w:rsidP="006E4D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E4D51" w:rsidRPr="00447ED3" w14:paraId="2A222E23" w14:textId="77777777" w:rsidTr="006D5490">
        <w:trPr>
          <w:trHeight w:val="97"/>
          <w:jc w:val="center"/>
        </w:trPr>
        <w:tc>
          <w:tcPr>
            <w:tcW w:w="562" w:type="dxa"/>
            <w:shd w:val="clear" w:color="auto" w:fill="auto"/>
          </w:tcPr>
          <w:p w14:paraId="353B55D7" w14:textId="75F876BE" w:rsidR="006E4D51" w:rsidRPr="00447ED3" w:rsidRDefault="006D5490" w:rsidP="006E4D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10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4058D87F" w14:textId="1B6D6041" w:rsidR="006E4D51" w:rsidRPr="00447ED3" w:rsidRDefault="00EB53DF" w:rsidP="006E4D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B53DF">
              <w:rPr>
                <w:rFonts w:ascii="Times New Roman" w:eastAsia="Times New Roman" w:hAnsi="Times New Roman" w:cs="Times New Roman"/>
                <w:sz w:val="16"/>
                <w:szCs w:val="16"/>
              </w:rPr>
              <w:t>Білім сапасы төмен сыныптармен жұмыс нәтижесі</w:t>
            </w:r>
          </w:p>
        </w:tc>
        <w:tc>
          <w:tcPr>
            <w:tcW w:w="1539" w:type="dxa"/>
            <w:shd w:val="clear" w:color="auto" w:fill="auto"/>
            <w:vAlign w:val="center"/>
          </w:tcPr>
          <w:p w14:paraId="2B764D3D" w14:textId="32D90251" w:rsidR="006E4D51" w:rsidRPr="00447ED3" w:rsidRDefault="00EB53DF" w:rsidP="006E4D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53DF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Білім сапасының төмендігінің себептерін жою жолдарын табу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747DF37A" w14:textId="524A2788" w:rsidR="006E4D51" w:rsidRPr="00EB53DF" w:rsidRDefault="00EB53DF" w:rsidP="006E4D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53D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Білім сапасы, БЖБ және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Т</w:t>
            </w:r>
            <w:r w:rsidRPr="00EB53DF">
              <w:rPr>
                <w:rFonts w:ascii="Times New Roman" w:eastAsia="Times New Roman" w:hAnsi="Times New Roman" w:cs="Times New Roman"/>
                <w:sz w:val="16"/>
                <w:szCs w:val="16"/>
              </w:rPr>
              <w:t>ЖБ жұмысы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F272C1" w14:textId="37FE505C" w:rsidR="006E4D51" w:rsidRPr="00447ED3" w:rsidRDefault="00415CCC" w:rsidP="006E4D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Тақырыптық</w:t>
            </w:r>
            <w:r w:rsidR="006E4D51" w:rsidRPr="00447ED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6290B16" w14:textId="1F7C08B8" w:rsidR="006E4D51" w:rsidRPr="00447ED3" w:rsidRDefault="00EB53DF" w:rsidP="006E4D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B53DF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Сауалнама, талдау</w:t>
            </w:r>
          </w:p>
        </w:tc>
        <w:tc>
          <w:tcPr>
            <w:tcW w:w="992" w:type="dxa"/>
            <w:shd w:val="clear" w:color="auto" w:fill="auto"/>
          </w:tcPr>
          <w:p w14:paraId="7871004C" w14:textId="77777777" w:rsidR="00EB53DF" w:rsidRPr="00EB53DF" w:rsidRDefault="00EB53DF" w:rsidP="00EB53D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53DF">
              <w:rPr>
                <w:rFonts w:ascii="Times New Roman" w:eastAsia="Times New Roman" w:hAnsi="Times New Roman" w:cs="Times New Roman"/>
                <w:sz w:val="16"/>
                <w:szCs w:val="16"/>
              </w:rPr>
              <w:t>желтоқсан,</w:t>
            </w:r>
          </w:p>
          <w:p w14:paraId="004AD540" w14:textId="5BEF2F92" w:rsidR="006E4D51" w:rsidRPr="00447ED3" w:rsidRDefault="00EB53DF" w:rsidP="00EB53DF">
            <w:pPr>
              <w:shd w:val="clear" w:color="auto" w:fill="FFFFFF"/>
              <w:spacing w:after="0" w:line="240" w:lineRule="auto"/>
              <w:rPr>
                <w:rFonts w:ascii="Cambria" w:eastAsia="Cambria" w:hAnsi="Cambria" w:cs="Cambria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</w:t>
            </w:r>
            <w:r w:rsidRPr="00EB53DF">
              <w:rPr>
                <w:rFonts w:ascii="Times New Roman" w:eastAsia="Times New Roman" w:hAnsi="Times New Roman" w:cs="Times New Roman"/>
                <w:sz w:val="16"/>
                <w:szCs w:val="16"/>
              </w:rPr>
              <w:t>аурыз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4A6C34" w14:textId="630C5C18" w:rsidR="006E4D51" w:rsidRPr="00447ED3" w:rsidRDefault="00147172" w:rsidP="006E4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Жидебай Н.С.</w:t>
            </w:r>
          </w:p>
          <w:p w14:paraId="286D54A2" w14:textId="50EF8FE3" w:rsidR="006E4D51" w:rsidRPr="00447ED3" w:rsidRDefault="00EB53DF" w:rsidP="006E4D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53DF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Ә</w:t>
            </w:r>
            <w:proofErr w:type="gramStart"/>
            <w:r w:rsidRPr="00EB53DF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Б</w:t>
            </w:r>
            <w:proofErr w:type="gramEnd"/>
            <w:r w:rsidRPr="00EB53DF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 басшылары</w:t>
            </w:r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549230" w14:textId="47569645" w:rsidR="006E4D51" w:rsidRPr="00447ED3" w:rsidRDefault="00EB53DF" w:rsidP="006E4D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B53DF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Директордың орынбасары жанындағы отырыс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7896C0EE" w14:textId="77777777" w:rsidR="00EB53DF" w:rsidRPr="00EB53DF" w:rsidRDefault="00EB53DF" w:rsidP="00EB53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53DF">
              <w:rPr>
                <w:rFonts w:ascii="Times New Roman" w:eastAsia="Times New Roman" w:hAnsi="Times New Roman" w:cs="Times New Roman"/>
                <w:sz w:val="16"/>
                <w:szCs w:val="16"/>
              </w:rPr>
              <w:t>Lesson Study тәсілін қолдана отырып, сабақты бірлесіп жоспарлау, білімдегі олқылықтарды жоюға немесе азайтуға ықпал ететін зерттеу тақырыбын таңдау</w:t>
            </w:r>
          </w:p>
          <w:p w14:paraId="71FF5DDA" w14:textId="4A745070" w:rsidR="006E4D51" w:rsidRPr="00AD20B9" w:rsidRDefault="00EB53DF" w:rsidP="00EB53D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B53DF">
              <w:rPr>
                <w:rFonts w:ascii="Times New Roman" w:eastAsia="Times New Roman" w:hAnsi="Times New Roman" w:cs="Times New Roman"/>
                <w:sz w:val="16"/>
                <w:szCs w:val="16"/>
              </w:rPr>
              <w:t>Педагогтерді әдістемелік сүйемелдеу, олқылықтармен, қиындықтармен және регрессиямен жұмыс істеу бойынша ұсыныстар әзірлеу</w:t>
            </w:r>
          </w:p>
        </w:tc>
        <w:tc>
          <w:tcPr>
            <w:tcW w:w="968" w:type="dxa"/>
            <w:shd w:val="clear" w:color="auto" w:fill="auto"/>
          </w:tcPr>
          <w:p w14:paraId="6CC058F9" w14:textId="77777777" w:rsidR="006E4D51" w:rsidRPr="00447ED3" w:rsidRDefault="006E4D51" w:rsidP="006E4D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E4D51" w:rsidRPr="00447ED3" w14:paraId="2BD33035" w14:textId="77777777" w:rsidTr="006D5490">
        <w:trPr>
          <w:trHeight w:val="97"/>
          <w:jc w:val="center"/>
        </w:trPr>
        <w:tc>
          <w:tcPr>
            <w:tcW w:w="562" w:type="dxa"/>
            <w:shd w:val="clear" w:color="auto" w:fill="auto"/>
          </w:tcPr>
          <w:p w14:paraId="7C50BAEB" w14:textId="0FF54885" w:rsidR="006E4D51" w:rsidRPr="00447ED3" w:rsidRDefault="006D5490" w:rsidP="006E4D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11</w:t>
            </w:r>
          </w:p>
        </w:tc>
        <w:tc>
          <w:tcPr>
            <w:tcW w:w="1452" w:type="dxa"/>
            <w:shd w:val="clear" w:color="auto" w:fill="auto"/>
          </w:tcPr>
          <w:p w14:paraId="401FD124" w14:textId="219C9465" w:rsidR="006E4D51" w:rsidRPr="00447ED3" w:rsidRDefault="00825891" w:rsidP="006E4D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25891">
              <w:rPr>
                <w:rFonts w:ascii="Times New Roman" w:eastAsia="Times New Roman" w:hAnsi="Times New Roman" w:cs="Times New Roman"/>
                <w:sz w:val="16"/>
                <w:szCs w:val="16"/>
              </w:rPr>
              <w:t>Оқушылардың оқу қызметі мен оқу жетістіктерінің мониторингі (сыныптарды әр мектеп дербес анықтайды</w:t>
            </w:r>
            <w:r w:rsidR="006E4D51" w:rsidRPr="00447ED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)</w:t>
            </w:r>
          </w:p>
        </w:tc>
        <w:tc>
          <w:tcPr>
            <w:tcW w:w="1539" w:type="dxa"/>
            <w:shd w:val="clear" w:color="auto" w:fill="auto"/>
          </w:tcPr>
          <w:p w14:paraId="6C101F3F" w14:textId="345F6F9B" w:rsidR="006E4D51" w:rsidRPr="00447ED3" w:rsidRDefault="00825891" w:rsidP="006E4D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25891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Оқу қызметінің күшті және әлсіз жақтарын диагностикалау, оқушылардың оқу нәтижелеріне қол жеткізуін қамтамасыз ету</w:t>
            </w:r>
          </w:p>
        </w:tc>
        <w:tc>
          <w:tcPr>
            <w:tcW w:w="1296" w:type="dxa"/>
            <w:shd w:val="clear" w:color="auto" w:fill="auto"/>
          </w:tcPr>
          <w:p w14:paraId="418BA7F3" w14:textId="571644DD" w:rsidR="006E4D51" w:rsidRPr="00447ED3" w:rsidRDefault="00825891" w:rsidP="006E4D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25891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Оқу қызметі</w:t>
            </w:r>
          </w:p>
        </w:tc>
        <w:tc>
          <w:tcPr>
            <w:tcW w:w="1134" w:type="dxa"/>
            <w:shd w:val="clear" w:color="auto" w:fill="auto"/>
          </w:tcPr>
          <w:p w14:paraId="25B6FD0E" w14:textId="27EBA094" w:rsidR="006E4D51" w:rsidRPr="00447ED3" w:rsidRDefault="00801EDB" w:rsidP="006E4D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Фронталды</w:t>
            </w:r>
          </w:p>
        </w:tc>
        <w:tc>
          <w:tcPr>
            <w:tcW w:w="1276" w:type="dxa"/>
            <w:shd w:val="clear" w:color="auto" w:fill="auto"/>
          </w:tcPr>
          <w:p w14:paraId="7816CB83" w14:textId="2723D3A1" w:rsidR="006E4D51" w:rsidRPr="00825891" w:rsidRDefault="00825891" w:rsidP="006E4D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25891">
              <w:rPr>
                <w:rFonts w:ascii="Times New Roman" w:eastAsia="Times New Roman" w:hAnsi="Times New Roman" w:cs="Times New Roman"/>
                <w:sz w:val="16"/>
                <w:szCs w:val="16"/>
              </w:rPr>
              <w:t>Білім алушыларға жүйелі сауалнама жүргізу, оқу тапсырмаларының орындалуын тексеру, кері байланыс сапасын тексеру</w:t>
            </w:r>
          </w:p>
        </w:tc>
        <w:tc>
          <w:tcPr>
            <w:tcW w:w="992" w:type="dxa"/>
            <w:shd w:val="clear" w:color="auto" w:fill="auto"/>
          </w:tcPr>
          <w:p w14:paraId="447F03CC" w14:textId="77777777" w:rsidR="00825891" w:rsidRPr="00825891" w:rsidRDefault="00825891" w:rsidP="0082589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25891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қыркүйек, желтоқсан,</w:t>
            </w:r>
          </w:p>
          <w:p w14:paraId="60BB9CF9" w14:textId="0409FC95" w:rsidR="006E4D51" w:rsidRPr="00447ED3" w:rsidRDefault="00825891" w:rsidP="00825891">
            <w:pPr>
              <w:shd w:val="clear" w:color="auto" w:fill="FFFFFF"/>
              <w:spacing w:after="0" w:line="240" w:lineRule="auto"/>
              <w:rPr>
                <w:rFonts w:ascii="Cambria" w:eastAsia="Cambria" w:hAnsi="Cambria" w:cs="Cambria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</w:t>
            </w:r>
            <w:r w:rsidRPr="00825891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аурыз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81F2B2" w14:textId="1E123107" w:rsidR="006D5490" w:rsidRPr="00447ED3" w:rsidRDefault="006E4D51" w:rsidP="006D549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D5490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Жидебай Н.С.</w:t>
            </w:r>
          </w:p>
          <w:p w14:paraId="4C486244" w14:textId="525176A7" w:rsidR="006E4D51" w:rsidRPr="00447ED3" w:rsidRDefault="006E4D51" w:rsidP="006E4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FEEAF1C" w14:textId="4969845B" w:rsidR="006E4D51" w:rsidRPr="00447ED3" w:rsidRDefault="00C41F32" w:rsidP="006E4D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F1CC7">
              <w:rPr>
                <w:rFonts w:ascii="Times New Roman" w:eastAsia="Times New Roman" w:hAnsi="Times New Roman" w:cs="Times New Roman"/>
                <w:sz w:val="16"/>
                <w:szCs w:val="16"/>
              </w:rPr>
              <w:t>директор жанындағы кеңес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04664896" w14:textId="77777777" w:rsidR="00825891" w:rsidRPr="00825891" w:rsidRDefault="00825891" w:rsidP="008258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25891">
              <w:rPr>
                <w:rFonts w:ascii="Times New Roman" w:eastAsia="Times New Roman" w:hAnsi="Times New Roman" w:cs="Times New Roman"/>
                <w:sz w:val="16"/>
                <w:szCs w:val="16"/>
              </w:rPr>
              <w:t>Сабақта және сабақтан тыс жұмыстарда мұғалімнің жұмысының тиімділік критерийлерін анықтай отырып, олқылықтардың орнын толтыру бойынша ұсыныстар әзірлеу.</w:t>
            </w:r>
          </w:p>
          <w:p w14:paraId="3F2BAF98" w14:textId="1EEB8688" w:rsidR="006E4D51" w:rsidRPr="00825891" w:rsidRDefault="00825891" w:rsidP="0082589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2589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Оқу мақсаттарына қол жеткізу және олқылықтардың орнын толтыру үшін таңдалған әдістер мен әдістердің тиімділігін анықтау мақсатында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ҚМЖ-ны</w:t>
            </w:r>
            <w:r w:rsidRPr="0082589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зерттеу, сабаққа қатысу</w:t>
            </w:r>
          </w:p>
        </w:tc>
        <w:tc>
          <w:tcPr>
            <w:tcW w:w="968" w:type="dxa"/>
            <w:shd w:val="clear" w:color="auto" w:fill="auto"/>
          </w:tcPr>
          <w:p w14:paraId="09FC36E9" w14:textId="77777777" w:rsidR="006E4D51" w:rsidRPr="00447ED3" w:rsidRDefault="006E4D51" w:rsidP="006E4D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E4D51" w:rsidRPr="00447ED3" w14:paraId="2F9C0EC8" w14:textId="77777777" w:rsidTr="006D5490">
        <w:trPr>
          <w:trHeight w:val="97"/>
          <w:jc w:val="center"/>
        </w:trPr>
        <w:tc>
          <w:tcPr>
            <w:tcW w:w="562" w:type="dxa"/>
            <w:shd w:val="clear" w:color="auto" w:fill="auto"/>
          </w:tcPr>
          <w:p w14:paraId="5FED377F" w14:textId="2F27A20C" w:rsidR="006E4D51" w:rsidRPr="00447ED3" w:rsidRDefault="006D5490" w:rsidP="006E4D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12</w:t>
            </w:r>
          </w:p>
        </w:tc>
        <w:tc>
          <w:tcPr>
            <w:tcW w:w="1452" w:type="dxa"/>
            <w:shd w:val="clear" w:color="auto" w:fill="auto"/>
          </w:tcPr>
          <w:p w14:paraId="2A76DF9A" w14:textId="331422A4" w:rsidR="006E4D51" w:rsidRPr="00447ED3" w:rsidRDefault="008E0B08" w:rsidP="006E4D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E0B08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Бі</w:t>
            </w:r>
            <w:proofErr w:type="gramStart"/>
            <w:r w:rsidRPr="008E0B08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л</w:t>
            </w:r>
            <w:proofErr w:type="gramEnd"/>
            <w:r w:rsidRPr="008E0B08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ім алушылардың біліміндегі олқылықтарды жою жөніндегі жұмыстың ж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ағдайы</w:t>
            </w:r>
          </w:p>
        </w:tc>
        <w:tc>
          <w:tcPr>
            <w:tcW w:w="1539" w:type="dxa"/>
            <w:shd w:val="clear" w:color="auto" w:fill="auto"/>
          </w:tcPr>
          <w:p w14:paraId="2D6CCFF8" w14:textId="02EE1BAD" w:rsidR="006E4D51" w:rsidRPr="00447ED3" w:rsidRDefault="008E0B08" w:rsidP="006E4D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E0B08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Білімдегі олқылықтарды жою арқылы сапаны жақсарту жолдарын табу</w:t>
            </w:r>
          </w:p>
        </w:tc>
        <w:tc>
          <w:tcPr>
            <w:tcW w:w="1296" w:type="dxa"/>
            <w:shd w:val="clear" w:color="auto" w:fill="auto"/>
          </w:tcPr>
          <w:p w14:paraId="42731956" w14:textId="2C0AE71E" w:rsidR="006E4D51" w:rsidRPr="00447ED3" w:rsidRDefault="008E0B08" w:rsidP="006E4D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E0B08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Мұғалімдердің жұмыс жоспары,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ҚМЖ</w:t>
            </w:r>
          </w:p>
        </w:tc>
        <w:tc>
          <w:tcPr>
            <w:tcW w:w="1134" w:type="dxa"/>
            <w:shd w:val="clear" w:color="auto" w:fill="auto"/>
          </w:tcPr>
          <w:p w14:paraId="549FD394" w14:textId="50C6D698" w:rsidR="006E4D51" w:rsidRPr="00447ED3" w:rsidRDefault="00415CCC" w:rsidP="006E4D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Тақырыптық</w:t>
            </w:r>
          </w:p>
        </w:tc>
        <w:tc>
          <w:tcPr>
            <w:tcW w:w="1276" w:type="dxa"/>
            <w:shd w:val="clear" w:color="auto" w:fill="auto"/>
          </w:tcPr>
          <w:p w14:paraId="1284BEB8" w14:textId="238389CB" w:rsidR="006E4D51" w:rsidRPr="00447ED3" w:rsidRDefault="008E0B08" w:rsidP="006E4D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0B08">
              <w:rPr>
                <w:rFonts w:ascii="Times New Roman" w:eastAsia="Times New Roman" w:hAnsi="Times New Roman" w:cs="Times New Roman"/>
                <w:sz w:val="16"/>
                <w:szCs w:val="16"/>
              </w:rPr>
              <w:t>пән мұғалімдерінің есептері</w:t>
            </w:r>
          </w:p>
        </w:tc>
        <w:tc>
          <w:tcPr>
            <w:tcW w:w="992" w:type="dxa"/>
            <w:shd w:val="clear" w:color="auto" w:fill="auto"/>
          </w:tcPr>
          <w:p w14:paraId="281D1B3F" w14:textId="77777777" w:rsidR="008E0B08" w:rsidRPr="008E0B08" w:rsidRDefault="008E0B08" w:rsidP="008E0B0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0B08">
              <w:rPr>
                <w:rFonts w:ascii="Times New Roman" w:eastAsia="Times New Roman" w:hAnsi="Times New Roman" w:cs="Times New Roman"/>
                <w:sz w:val="16"/>
                <w:szCs w:val="16"/>
              </w:rPr>
              <w:t>желтоқсан,</w:t>
            </w:r>
          </w:p>
          <w:p w14:paraId="3EB20211" w14:textId="7FAAFE39" w:rsidR="006E4D51" w:rsidRPr="00447ED3" w:rsidRDefault="008E0B08" w:rsidP="008E0B08">
            <w:pPr>
              <w:shd w:val="clear" w:color="auto" w:fill="FFFFFF"/>
              <w:spacing w:after="0" w:line="240" w:lineRule="auto"/>
              <w:rPr>
                <w:rFonts w:ascii="Cambria" w:eastAsia="Cambria" w:hAnsi="Cambria" w:cs="Cambria"/>
                <w:sz w:val="16"/>
                <w:szCs w:val="16"/>
                <w:lang w:val="ru-RU"/>
              </w:rPr>
            </w:pPr>
            <w:r w:rsidRPr="008E0B08">
              <w:rPr>
                <w:rFonts w:ascii="Times New Roman" w:eastAsia="Times New Roman" w:hAnsi="Times New Roman" w:cs="Times New Roman"/>
                <w:sz w:val="16"/>
                <w:szCs w:val="16"/>
              </w:rPr>
              <w:t>мамыр</w:t>
            </w:r>
          </w:p>
        </w:tc>
        <w:tc>
          <w:tcPr>
            <w:tcW w:w="1134" w:type="dxa"/>
            <w:shd w:val="clear" w:color="auto" w:fill="auto"/>
          </w:tcPr>
          <w:p w14:paraId="48A79F63" w14:textId="4235B639" w:rsidR="006E4D51" w:rsidRPr="006D5490" w:rsidRDefault="006E4D51" w:rsidP="006D549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447ED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D5490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Жидебай Н.С.</w:t>
            </w:r>
          </w:p>
          <w:p w14:paraId="7B5E8F96" w14:textId="456F928A" w:rsidR="006E4D51" w:rsidRPr="00447ED3" w:rsidRDefault="00D61BEB" w:rsidP="006E4D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61BEB">
              <w:rPr>
                <w:rFonts w:ascii="Times New Roman" w:eastAsia="Times New Roman" w:hAnsi="Times New Roman" w:cs="Times New Roman"/>
                <w:sz w:val="16"/>
                <w:szCs w:val="16"/>
              </w:rPr>
              <w:t>ӘБ басшылары</w:t>
            </w:r>
          </w:p>
        </w:tc>
        <w:tc>
          <w:tcPr>
            <w:tcW w:w="992" w:type="dxa"/>
            <w:shd w:val="clear" w:color="auto" w:fill="auto"/>
          </w:tcPr>
          <w:p w14:paraId="75B75A6F" w14:textId="7E587FCC" w:rsidR="006E4D51" w:rsidRPr="00447ED3" w:rsidRDefault="00D61BEB" w:rsidP="006E4D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61BEB">
              <w:rPr>
                <w:rFonts w:ascii="Times New Roman" w:eastAsia="Times New Roman" w:hAnsi="Times New Roman" w:cs="Times New Roman"/>
                <w:sz w:val="16"/>
                <w:szCs w:val="16"/>
              </w:rPr>
              <w:t>Әдістемелік кеңес</w:t>
            </w:r>
          </w:p>
        </w:tc>
        <w:tc>
          <w:tcPr>
            <w:tcW w:w="4111" w:type="dxa"/>
            <w:shd w:val="clear" w:color="auto" w:fill="auto"/>
          </w:tcPr>
          <w:p w14:paraId="5EA45FBF" w14:textId="77777777" w:rsidR="00D61BEB" w:rsidRPr="00D61BEB" w:rsidRDefault="00D61BEB" w:rsidP="00D61B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61BEB">
              <w:rPr>
                <w:rFonts w:ascii="Times New Roman" w:eastAsia="Times New Roman" w:hAnsi="Times New Roman" w:cs="Times New Roman"/>
                <w:sz w:val="16"/>
                <w:szCs w:val="16"/>
              </w:rPr>
              <w:t>Lesson Study тәсілін қолдана отырып, сабақты бірлесіп жоспарлау, білімдегі олқылықтарды жоюға немесе азайтуға ықпал ететін зерттеу тақырыбын таңдау</w:t>
            </w:r>
          </w:p>
          <w:p w14:paraId="62FA1A92" w14:textId="77777777" w:rsidR="00D61BEB" w:rsidRPr="00D61BEB" w:rsidRDefault="00D61BEB" w:rsidP="00D61B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F1E9F9E" w14:textId="2FDA515F" w:rsidR="006E4D51" w:rsidRPr="00447ED3" w:rsidRDefault="00D61BEB" w:rsidP="00D61BE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61BEB">
              <w:rPr>
                <w:rFonts w:ascii="Times New Roman" w:eastAsia="Times New Roman" w:hAnsi="Times New Roman" w:cs="Times New Roman"/>
                <w:sz w:val="16"/>
                <w:szCs w:val="16"/>
              </w:rPr>
              <w:t>Педагогтерді әдістемелік сүйемелдеу, олқылықтармен, қиындықтармен және регрессиямен жұмыс істеу бойынша ұсыныстар әзірлеу</w:t>
            </w:r>
          </w:p>
        </w:tc>
        <w:tc>
          <w:tcPr>
            <w:tcW w:w="968" w:type="dxa"/>
            <w:shd w:val="clear" w:color="auto" w:fill="auto"/>
          </w:tcPr>
          <w:p w14:paraId="14DE4F7C" w14:textId="77777777" w:rsidR="006E4D51" w:rsidRPr="00447ED3" w:rsidRDefault="006E4D51" w:rsidP="006E4D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14:paraId="10EFD41E" w14:textId="77777777" w:rsidR="006E4D51" w:rsidRDefault="006E4D51" w:rsidP="006E4D51">
      <w:pPr>
        <w:rPr>
          <w:sz w:val="16"/>
          <w:szCs w:val="16"/>
        </w:rPr>
      </w:pPr>
    </w:p>
    <w:p w14:paraId="5BA944FC" w14:textId="6570666D" w:rsidR="006E4D51" w:rsidRDefault="006E4D51" w:rsidP="006E4D51">
      <w:pPr>
        <w:rPr>
          <w:sz w:val="16"/>
          <w:szCs w:val="16"/>
        </w:rPr>
      </w:pPr>
    </w:p>
    <w:p w14:paraId="2416574A" w14:textId="081F76BF" w:rsidR="00D61BEB" w:rsidRDefault="00D61BEB" w:rsidP="006E4D51">
      <w:pPr>
        <w:rPr>
          <w:sz w:val="16"/>
          <w:szCs w:val="16"/>
        </w:rPr>
      </w:pPr>
    </w:p>
    <w:p w14:paraId="3A1B2E17" w14:textId="3FC404BE" w:rsidR="00D61BEB" w:rsidRDefault="00D61BEB" w:rsidP="006E4D51">
      <w:pPr>
        <w:rPr>
          <w:sz w:val="16"/>
          <w:szCs w:val="16"/>
        </w:rPr>
      </w:pPr>
    </w:p>
    <w:p w14:paraId="5DF6C570" w14:textId="5F01406A" w:rsidR="00D61BEB" w:rsidRDefault="00D61BEB" w:rsidP="006E4D51">
      <w:pPr>
        <w:rPr>
          <w:sz w:val="16"/>
          <w:szCs w:val="16"/>
        </w:rPr>
      </w:pPr>
    </w:p>
    <w:p w14:paraId="24FF981D" w14:textId="77777777" w:rsidR="00D61BEB" w:rsidRPr="00447ED3" w:rsidRDefault="00D61BEB" w:rsidP="006E4D51">
      <w:pPr>
        <w:rPr>
          <w:sz w:val="16"/>
          <w:szCs w:val="16"/>
        </w:rPr>
      </w:pPr>
    </w:p>
    <w:p w14:paraId="07C85955" w14:textId="77777777" w:rsidR="006E4D51" w:rsidRPr="00D61BEB" w:rsidRDefault="006E4D51" w:rsidP="006E4D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 w:rsidRPr="00D61BEB">
        <w:rPr>
          <w:rFonts w:ascii="Times New Roman" w:eastAsia="Times New Roman" w:hAnsi="Times New Roman" w:cs="Times New Roman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2033023" w14:textId="77777777" w:rsidR="006D5490" w:rsidRDefault="006D5490" w:rsidP="006E4D5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3F5A86AE" w14:textId="77777777" w:rsidR="006D5490" w:rsidRDefault="006D5490" w:rsidP="006E4D5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0EEDA47F" w14:textId="77777777" w:rsidR="006D5490" w:rsidRDefault="006D5490" w:rsidP="006E4D5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4DCC4319" w14:textId="77777777" w:rsidR="006D5490" w:rsidRDefault="006D5490" w:rsidP="006E4D5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3037014E" w14:textId="77777777" w:rsidR="006D5490" w:rsidRDefault="006D5490" w:rsidP="006E4D5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4939E467" w14:textId="77777777" w:rsidR="006D5490" w:rsidRDefault="006D5490" w:rsidP="006E4D5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4CFC1FCE" w14:textId="77777777" w:rsidR="006D5490" w:rsidRDefault="006D5490" w:rsidP="006E4D5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7F5CFA3F" w14:textId="77777777" w:rsidR="006D5490" w:rsidRDefault="006D5490" w:rsidP="006E4D5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2CF94FFA" w14:textId="77777777" w:rsidR="006D5490" w:rsidRDefault="006D5490" w:rsidP="006E4D5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737E04DB" w14:textId="77777777" w:rsidR="006D5490" w:rsidRDefault="006D5490" w:rsidP="006E4D5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448D39FF" w14:textId="77777777" w:rsidR="006D5490" w:rsidRDefault="006D5490" w:rsidP="006E4D5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78F6CFF6" w14:textId="77777777" w:rsidR="006D5490" w:rsidRDefault="006D5490" w:rsidP="006E4D5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2F9518E3" w14:textId="77777777" w:rsidR="006D5490" w:rsidRDefault="006D5490" w:rsidP="006E4D5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05E89482" w14:textId="77777777" w:rsidR="006D5490" w:rsidRDefault="006D5490" w:rsidP="006E4D5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4696031D" w14:textId="77777777" w:rsidR="006D5490" w:rsidRDefault="006D5490" w:rsidP="006E4D5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040238BE" w14:textId="77777777" w:rsidR="006D5490" w:rsidRDefault="006D5490" w:rsidP="006E4D5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64479641" w14:textId="77777777" w:rsidR="006D5490" w:rsidRDefault="006D5490" w:rsidP="006E4D5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295C3586" w14:textId="77777777" w:rsidR="006D5490" w:rsidRDefault="006D5490" w:rsidP="006E4D5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517E1D76" w14:textId="77777777" w:rsidR="006D5490" w:rsidRDefault="006D5490" w:rsidP="006E4D5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6E3D1227" w14:textId="77777777" w:rsidR="006D5490" w:rsidRDefault="006D5490" w:rsidP="006E4D5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37EE5DA7" w14:textId="77777777" w:rsidR="006D5490" w:rsidRDefault="006D5490" w:rsidP="006E4D5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4E8B9055" w14:textId="77777777" w:rsidR="006D5490" w:rsidRDefault="006D5490" w:rsidP="006E4D5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5B2CDD5A" w14:textId="77777777" w:rsidR="006D5490" w:rsidRDefault="006D5490" w:rsidP="006E4D5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6334A2AE" w14:textId="77777777" w:rsidR="006D5490" w:rsidRDefault="006D5490" w:rsidP="006E4D5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7551D702" w14:textId="77777777" w:rsidR="006D5490" w:rsidRDefault="006D5490" w:rsidP="006E4D5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5FB253D9" w14:textId="77777777" w:rsidR="006D5490" w:rsidRDefault="006D5490" w:rsidP="006E4D5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574789DE" w14:textId="77777777" w:rsidR="006D5490" w:rsidRDefault="006D5490" w:rsidP="006E4D5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6E80E1E9" w14:textId="77777777" w:rsidR="006D5490" w:rsidRDefault="006D5490" w:rsidP="006E4D5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6167A6CC" w14:textId="77777777" w:rsidR="006D5490" w:rsidRDefault="006D5490" w:rsidP="006E4D5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6076C363" w14:textId="77777777" w:rsidR="006D5490" w:rsidRDefault="006D5490" w:rsidP="006E4D5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4732A0A7" w14:textId="77777777" w:rsidR="006D5490" w:rsidRDefault="006D5490" w:rsidP="006E4D5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7C4A11E3" w14:textId="77777777" w:rsidR="006D5490" w:rsidRDefault="006D5490" w:rsidP="006E4D5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409D2EE5" w14:textId="77777777" w:rsidR="006D5490" w:rsidRDefault="006D5490" w:rsidP="006E4D5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691CE3BA" w14:textId="77777777" w:rsidR="006D5490" w:rsidRDefault="006D5490" w:rsidP="006E4D5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14593CED" w14:textId="77777777" w:rsidR="006D5490" w:rsidRDefault="006D5490" w:rsidP="006E4D5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3E830838" w14:textId="77777777" w:rsidR="006D5490" w:rsidRDefault="006D5490" w:rsidP="006E4D5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2C17C6EE" w14:textId="760FC083" w:rsidR="006E4D51" w:rsidRPr="00FF6455" w:rsidRDefault="00F777CA" w:rsidP="00F777CA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B51A4" w:rsidRPr="00FF6455">
        <w:rPr>
          <w:rFonts w:ascii="Times New Roman" w:eastAsia="Times New Roman" w:hAnsi="Times New Roman" w:cs="Times New Roman"/>
          <w:b/>
          <w:sz w:val="16"/>
          <w:szCs w:val="16"/>
        </w:rPr>
        <w:t>БЕКІТЕМІН</w:t>
      </w:r>
    </w:p>
    <w:p w14:paraId="27376304" w14:textId="08B82FCE" w:rsidR="006E4D51" w:rsidRPr="00FF6455" w:rsidRDefault="006E4D51" w:rsidP="006E4D5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6"/>
          <w:szCs w:val="16"/>
        </w:rPr>
      </w:pPr>
      <w:r w:rsidRPr="00FF6455">
        <w:rPr>
          <w:rFonts w:ascii="Times New Roman" w:eastAsia="Times New Roman" w:hAnsi="Times New Roman" w:cs="Times New Roman"/>
          <w:b/>
          <w:sz w:val="16"/>
          <w:szCs w:val="16"/>
        </w:rPr>
        <w:t>Ди</w:t>
      </w:r>
      <w:r w:rsidR="006D5490">
        <w:rPr>
          <w:rFonts w:ascii="Times New Roman" w:eastAsia="Times New Roman" w:hAnsi="Times New Roman" w:cs="Times New Roman"/>
          <w:b/>
          <w:sz w:val="16"/>
          <w:szCs w:val="16"/>
        </w:rPr>
        <w:t xml:space="preserve">ректор ______________ Б.А.Сарина </w:t>
      </w:r>
    </w:p>
    <w:p w14:paraId="12DE6008" w14:textId="42643791" w:rsidR="006E4D51" w:rsidRPr="00FF6455" w:rsidRDefault="00F777CA" w:rsidP="006E4D5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>«___»  _____________2025</w:t>
      </w:r>
      <w:r w:rsidR="006E4D51" w:rsidRPr="00FF6455">
        <w:rPr>
          <w:rFonts w:ascii="Times New Roman" w:eastAsia="Times New Roman" w:hAnsi="Times New Roman" w:cs="Times New Roman"/>
          <w:b/>
          <w:sz w:val="16"/>
          <w:szCs w:val="16"/>
        </w:rPr>
        <w:t xml:space="preserve"> </w:t>
      </w:r>
      <w:r w:rsidR="002B51A4" w:rsidRPr="00FF6455">
        <w:rPr>
          <w:rFonts w:ascii="Times New Roman" w:eastAsia="Times New Roman" w:hAnsi="Times New Roman" w:cs="Times New Roman"/>
          <w:b/>
          <w:sz w:val="16"/>
          <w:szCs w:val="16"/>
        </w:rPr>
        <w:t>жыл</w:t>
      </w:r>
    </w:p>
    <w:p w14:paraId="7816C2A2" w14:textId="5EA50BF0" w:rsidR="006E4D51" w:rsidRDefault="006E4D51" w:rsidP="006E4D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 w:rsidRPr="001C6B75">
        <w:rPr>
          <w:rFonts w:ascii="Times New Roman" w:eastAsia="Times New Roman" w:hAnsi="Times New Roman" w:cs="Times New Roman"/>
          <w:b/>
          <w:sz w:val="16"/>
          <w:szCs w:val="16"/>
        </w:rPr>
        <w:t xml:space="preserve">IV. </w:t>
      </w:r>
      <w:r w:rsidR="002B51A4" w:rsidRPr="002B51A4">
        <w:rPr>
          <w:rFonts w:ascii="Times New Roman" w:eastAsia="Times New Roman" w:hAnsi="Times New Roman" w:cs="Times New Roman"/>
          <w:b/>
          <w:sz w:val="16"/>
          <w:szCs w:val="16"/>
        </w:rPr>
        <w:t>ОҚУ-ЗЕРТТЕУ ҚЫЗМЕТІ</w:t>
      </w:r>
    </w:p>
    <w:p w14:paraId="1C35B5BE" w14:textId="77777777" w:rsidR="006E4D51" w:rsidRDefault="006E4D51" w:rsidP="006E4D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5389FB49" w14:textId="77777777" w:rsidR="006E4D51" w:rsidRDefault="006E4D51" w:rsidP="006E4D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tbl>
      <w:tblPr>
        <w:tblW w:w="15735" w:type="dxa"/>
        <w:tblInd w:w="-4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36"/>
        <w:gridCol w:w="4800"/>
        <w:gridCol w:w="5699"/>
      </w:tblGrid>
      <w:tr w:rsidR="002B51A4" w:rsidRPr="00940F73" w14:paraId="061B5FF8" w14:textId="77777777" w:rsidTr="006E4D51">
        <w:trPr>
          <w:trHeight w:val="454"/>
        </w:trPr>
        <w:tc>
          <w:tcPr>
            <w:tcW w:w="5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6C0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F7A0160" w14:textId="2D558A1D" w:rsidR="002B51A4" w:rsidRPr="00940F73" w:rsidRDefault="002B51A4" w:rsidP="002B51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ru-RU"/>
              </w:rPr>
            </w:pPr>
            <w:r w:rsidRPr="00C302B8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ru-RU"/>
              </w:rPr>
              <w:t>Бақылау объектісі</w:t>
            </w:r>
          </w:p>
        </w:tc>
        <w:tc>
          <w:tcPr>
            <w:tcW w:w="4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6C0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693A242" w14:textId="31D4C3EE" w:rsidR="002B51A4" w:rsidRPr="00940F73" w:rsidRDefault="002B51A4" w:rsidP="002B51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ru-RU"/>
              </w:rPr>
            </w:pPr>
            <w:r w:rsidRPr="00C302B8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ru-RU"/>
              </w:rPr>
              <w:t>Мәселелер, қауіп-қатерлер</w:t>
            </w:r>
          </w:p>
        </w:tc>
        <w:tc>
          <w:tcPr>
            <w:tcW w:w="5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6C0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8C4847C" w14:textId="5D1E4FA1" w:rsidR="002B51A4" w:rsidRPr="00940F73" w:rsidRDefault="002B51A4" w:rsidP="002B51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ru-RU"/>
              </w:rPr>
            </w:pPr>
            <w:r w:rsidRPr="00C302B8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ru-RU"/>
              </w:rPr>
              <w:t>Басқару шешімдерінің нұсқалары</w:t>
            </w:r>
          </w:p>
        </w:tc>
      </w:tr>
      <w:tr w:rsidR="006E4D51" w:rsidRPr="00940F73" w14:paraId="089DDA65" w14:textId="77777777" w:rsidTr="006E4D51">
        <w:trPr>
          <w:trHeight w:val="1018"/>
        </w:trPr>
        <w:tc>
          <w:tcPr>
            <w:tcW w:w="5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3D552E" w14:textId="097BED98" w:rsidR="006E4D51" w:rsidRPr="002B51A4" w:rsidRDefault="002B51A4" w:rsidP="006E4D51">
            <w:pPr>
              <w:spacing w:after="0"/>
              <w:jc w:val="both"/>
              <w:rPr>
                <w:rFonts w:ascii="Arial" w:eastAsia="Times New Roman" w:hAnsi="Arial" w:cs="Arial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</w:rPr>
              <w:t>ОҒҚ</w:t>
            </w:r>
            <w:r w:rsidRPr="002B51A4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</w:rPr>
              <w:t xml:space="preserve"> (оқушылардың ғылыми қоғамы)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</w:rPr>
              <w:t xml:space="preserve"> </w:t>
            </w:r>
            <w:r w:rsidRPr="002B51A4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</w:rPr>
              <w:t>жұмысы</w:t>
            </w:r>
          </w:p>
        </w:tc>
        <w:tc>
          <w:tcPr>
            <w:tcW w:w="4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F9A65E" w14:textId="154A2B6B" w:rsidR="006E4D51" w:rsidRPr="002B51A4" w:rsidRDefault="002B51A4" w:rsidP="004D03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</w:rPr>
            </w:pPr>
            <w:r w:rsidRPr="002B51A4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</w:rPr>
              <w:t xml:space="preserve">Зерттеуді ұйымдастыру процесіне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</w:rPr>
              <w:t>ОҒҚ</w:t>
            </w:r>
            <w:r w:rsidRPr="002B51A4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</w:rPr>
              <w:t xml:space="preserve"> мүшелерінің қатысуының төмен деңгейі, жұмыс өнімділігі тәуекелі</w:t>
            </w:r>
          </w:p>
        </w:tc>
        <w:tc>
          <w:tcPr>
            <w:tcW w:w="5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8709AA3" w14:textId="1D8A8EFA" w:rsidR="004D0353" w:rsidRPr="004D0353" w:rsidRDefault="004D0353" w:rsidP="004D03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</w:rPr>
            </w:pPr>
            <w:r w:rsidRPr="004D035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</w:rPr>
              <w:t>Зерттеуді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</w:rPr>
              <w:t xml:space="preserve"> </w:t>
            </w:r>
            <w:r w:rsidRPr="004D035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</w:rPr>
              <w:t xml:space="preserve">ұйымдастру процесіне ОҒҚ мүшелеріңнің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</w:rPr>
              <w:t>төмен</w:t>
            </w:r>
            <w:r w:rsidRPr="004D035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</w:rPr>
              <w:t xml:space="preserve"> денгейі, жұмыс өнімдері тәуелсіздігі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</w:rPr>
              <w:t>ОҒҚ</w:t>
            </w:r>
            <w:r w:rsidRPr="004D035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</w:rPr>
              <w:t xml:space="preserve"> белсенділерін тарта отырып,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</w:rPr>
              <w:t>ОҒҚ</w:t>
            </w:r>
            <w:r w:rsidRPr="004D035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</w:rPr>
              <w:t xml:space="preserve"> пәрменді жүйесін құру.</w:t>
            </w:r>
          </w:p>
          <w:p w14:paraId="22E92DE4" w14:textId="4C9BF083" w:rsidR="004D0353" w:rsidRPr="004D0353" w:rsidRDefault="004D0353" w:rsidP="004D03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</w:rPr>
              <w:t>ОҒҚ</w:t>
            </w:r>
            <w:r w:rsidRPr="004D035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</w:rPr>
              <w:t xml:space="preserve"> жұмысының құндылық трансформациясы (оқыту семинарлары, коучингтер, ғылыми тақырыптар бойынша пікірталастар, мектеп конференциялары)</w:t>
            </w:r>
          </w:p>
          <w:p w14:paraId="730B03CE" w14:textId="14DB26D1" w:rsidR="006E4D51" w:rsidRPr="004D0353" w:rsidRDefault="004D0353" w:rsidP="004D03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36"/>
                <w:szCs w:val="36"/>
              </w:rPr>
            </w:pPr>
            <w:r w:rsidRPr="004D035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</w:rPr>
              <w:t xml:space="preserve">Мектептің әдістемелік кеңесінде белгілі бір кезеңдегі (оқу жылындағы)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</w:rPr>
              <w:t>ОҒҚ</w:t>
            </w:r>
            <w:r w:rsidRPr="004D035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6"/>
                <w:szCs w:val="16"/>
              </w:rPr>
              <w:t xml:space="preserve"> жұмысының қорытындыларын қарау</w:t>
            </w:r>
          </w:p>
        </w:tc>
      </w:tr>
      <w:tr w:rsidR="006E4D51" w:rsidRPr="00940F73" w14:paraId="4E3DBC0A" w14:textId="77777777" w:rsidTr="006E4D51">
        <w:trPr>
          <w:trHeight w:val="784"/>
        </w:trPr>
        <w:tc>
          <w:tcPr>
            <w:tcW w:w="5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CFFF2D" w14:textId="34EF3616" w:rsidR="006E4D51" w:rsidRPr="002B51A4" w:rsidRDefault="002B51A4" w:rsidP="006E4D51">
            <w:pPr>
              <w:pStyle w:val="a3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36"/>
                <w:szCs w:val="36"/>
                <w:lang w:val="kk-KZ"/>
              </w:rPr>
            </w:pPr>
            <w:r w:rsidRPr="002B51A4">
              <w:rPr>
                <w:color w:val="000000" w:themeColor="text1"/>
                <w:kern w:val="24"/>
                <w:sz w:val="16"/>
                <w:szCs w:val="16"/>
                <w:lang w:val="kk-KZ"/>
              </w:rPr>
              <w:t>Ғылыми жобаны ресімдеу, қорғауды және презентациялық материалды дайындау</w:t>
            </w:r>
          </w:p>
        </w:tc>
        <w:tc>
          <w:tcPr>
            <w:tcW w:w="4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A94E67" w14:textId="77777777" w:rsidR="002B51A4" w:rsidRPr="002B51A4" w:rsidRDefault="002B51A4" w:rsidP="004D0353">
            <w:pPr>
              <w:pStyle w:val="a3"/>
              <w:spacing w:before="0" w:beforeAutospacing="0" w:after="0"/>
              <w:jc w:val="both"/>
              <w:rPr>
                <w:color w:val="000000" w:themeColor="text1"/>
                <w:kern w:val="24"/>
                <w:sz w:val="16"/>
                <w:szCs w:val="16"/>
                <w:lang w:val="kk-KZ"/>
              </w:rPr>
            </w:pPr>
            <w:r w:rsidRPr="002B51A4">
              <w:rPr>
                <w:color w:val="000000" w:themeColor="text1"/>
                <w:kern w:val="24"/>
                <w:sz w:val="16"/>
                <w:szCs w:val="16"/>
                <w:lang w:val="kk-KZ"/>
              </w:rPr>
              <w:t>1. Жұмысты ресімдеуге, қорғауға қойылатын талаптарды сақтамау қаупі</w:t>
            </w:r>
          </w:p>
          <w:p w14:paraId="474612C1" w14:textId="0E319632" w:rsidR="006E4D51" w:rsidRPr="002B51A4" w:rsidRDefault="002B51A4" w:rsidP="004D0353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sz w:val="36"/>
                <w:szCs w:val="36"/>
                <w:lang w:val="kk-KZ"/>
              </w:rPr>
            </w:pPr>
            <w:r w:rsidRPr="002B51A4">
              <w:rPr>
                <w:color w:val="000000" w:themeColor="text1"/>
                <w:kern w:val="24"/>
                <w:sz w:val="16"/>
                <w:szCs w:val="16"/>
                <w:lang w:val="kk-KZ"/>
              </w:rPr>
              <w:t>2. Зерттеу жүргізу үшін ресурстардың болмауы (материалдық, зертханалық).</w:t>
            </w:r>
          </w:p>
        </w:tc>
        <w:tc>
          <w:tcPr>
            <w:tcW w:w="5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14:paraId="433D014B" w14:textId="77777777" w:rsidR="004D0353" w:rsidRPr="004D0353" w:rsidRDefault="004D0353" w:rsidP="004D0353">
            <w:pPr>
              <w:pStyle w:val="a3"/>
              <w:spacing w:after="0"/>
              <w:jc w:val="both"/>
              <w:rPr>
                <w:color w:val="000000" w:themeColor="text1"/>
                <w:kern w:val="24"/>
                <w:sz w:val="16"/>
                <w:szCs w:val="16"/>
                <w:lang w:val="kk-KZ"/>
              </w:rPr>
            </w:pPr>
            <w:r w:rsidRPr="004D0353">
              <w:rPr>
                <w:color w:val="000000" w:themeColor="text1"/>
                <w:kern w:val="24"/>
                <w:sz w:val="16"/>
                <w:szCs w:val="16"/>
                <w:lang w:val="kk-KZ"/>
              </w:rPr>
              <w:t>Тәжірибе алмасу мақсатында ғылыми жетекшілер мен оқушылардың (түрлі конкурстарға қатысушылардың) қатысуымен алдын ала қорғауды ұйымдастыру:</w:t>
            </w:r>
          </w:p>
          <w:p w14:paraId="4EEF5286" w14:textId="16676627" w:rsidR="006E4D51" w:rsidRPr="004D0353" w:rsidRDefault="004D0353" w:rsidP="004D0353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sz w:val="36"/>
                <w:szCs w:val="36"/>
                <w:lang w:val="kk-KZ"/>
              </w:rPr>
            </w:pPr>
            <w:r w:rsidRPr="004D0353">
              <w:rPr>
                <w:color w:val="000000" w:themeColor="text1"/>
                <w:kern w:val="24"/>
                <w:sz w:val="16"/>
                <w:szCs w:val="16"/>
                <w:lang w:val="kk-KZ"/>
              </w:rPr>
              <w:t>- ғылыми жетекшілердің жұмысын бақылау, алдын ала қорғауды ұйымдастыру.</w:t>
            </w:r>
          </w:p>
        </w:tc>
      </w:tr>
      <w:tr w:rsidR="006E4D51" w:rsidRPr="00940F73" w14:paraId="67AE7B7F" w14:textId="77777777" w:rsidTr="006E4D51">
        <w:trPr>
          <w:trHeight w:val="1180"/>
        </w:trPr>
        <w:tc>
          <w:tcPr>
            <w:tcW w:w="5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63B1E9" w14:textId="0F44D5C6" w:rsidR="006E4D51" w:rsidRDefault="002B51A4" w:rsidP="006E4D51">
            <w:pPr>
              <w:pStyle w:val="a3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36"/>
                <w:szCs w:val="36"/>
              </w:rPr>
            </w:pPr>
            <w:r w:rsidRPr="002B51A4">
              <w:rPr>
                <w:color w:val="000000" w:themeColor="text1"/>
                <w:kern w:val="24"/>
                <w:sz w:val="16"/>
                <w:szCs w:val="16"/>
                <w:lang w:val="kk-KZ"/>
              </w:rPr>
              <w:t>Дарынды және ынталы балалар базасы</w:t>
            </w:r>
          </w:p>
        </w:tc>
        <w:tc>
          <w:tcPr>
            <w:tcW w:w="4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A8FF66" w14:textId="77777777" w:rsidR="002B51A4" w:rsidRPr="002B51A4" w:rsidRDefault="002B51A4" w:rsidP="004D0353">
            <w:pPr>
              <w:pStyle w:val="a3"/>
              <w:spacing w:after="0"/>
              <w:jc w:val="both"/>
              <w:rPr>
                <w:color w:val="000000" w:themeColor="text1"/>
                <w:kern w:val="24"/>
                <w:sz w:val="16"/>
                <w:szCs w:val="16"/>
              </w:rPr>
            </w:pPr>
            <w:r w:rsidRPr="002B51A4">
              <w:rPr>
                <w:color w:val="000000" w:themeColor="text1"/>
                <w:kern w:val="24"/>
                <w:sz w:val="16"/>
                <w:szCs w:val="16"/>
              </w:rPr>
              <w:t>1. Дарынды және ынталы балалар базасының болмауы, диагностика құралдарының болмауы</w:t>
            </w:r>
          </w:p>
          <w:p w14:paraId="022B77BB" w14:textId="1B5AA261" w:rsidR="006E4D51" w:rsidRDefault="002B51A4" w:rsidP="004D0353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sz w:val="36"/>
                <w:szCs w:val="36"/>
              </w:rPr>
            </w:pPr>
            <w:r w:rsidRPr="002B51A4">
              <w:rPr>
                <w:color w:val="000000" w:themeColor="text1"/>
                <w:kern w:val="24"/>
                <w:sz w:val="16"/>
                <w:szCs w:val="16"/>
              </w:rPr>
              <w:t>2. Дарынды балалардың дерекқорына мұғалімдердің қол жетімділігінің болмауы</w:t>
            </w:r>
          </w:p>
        </w:tc>
        <w:tc>
          <w:tcPr>
            <w:tcW w:w="5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</w:tcPr>
          <w:p w14:paraId="5F94ECE1" w14:textId="77777777" w:rsidR="004D0353" w:rsidRPr="004D0353" w:rsidRDefault="004D0353" w:rsidP="004D0353">
            <w:pPr>
              <w:pStyle w:val="a3"/>
              <w:spacing w:after="0"/>
              <w:jc w:val="both"/>
              <w:rPr>
                <w:color w:val="000000" w:themeColor="text1"/>
                <w:kern w:val="24"/>
                <w:sz w:val="16"/>
                <w:szCs w:val="16"/>
                <w:lang w:val="kk-KZ"/>
              </w:rPr>
            </w:pPr>
            <w:r w:rsidRPr="004D0353">
              <w:rPr>
                <w:color w:val="000000" w:themeColor="text1"/>
                <w:kern w:val="24"/>
                <w:sz w:val="16"/>
                <w:szCs w:val="16"/>
                <w:lang w:val="kk-KZ"/>
              </w:rPr>
              <w:t>Оқушыларды диагностикалаудың интерактивті түрлерін қолдану.</w:t>
            </w:r>
          </w:p>
          <w:p w14:paraId="1A2DBCBE" w14:textId="6F506EEB" w:rsidR="006E4D51" w:rsidRDefault="004D0353" w:rsidP="004D0353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sz w:val="36"/>
                <w:szCs w:val="36"/>
              </w:rPr>
            </w:pPr>
            <w:r w:rsidRPr="004D0353">
              <w:rPr>
                <w:color w:val="000000" w:themeColor="text1"/>
                <w:kern w:val="24"/>
                <w:sz w:val="16"/>
                <w:szCs w:val="16"/>
                <w:lang w:val="kk-KZ"/>
              </w:rPr>
              <w:t>Талантты оқушылар базасын артықшылықтарды, күшті және әлсіз жақтарын көрсете отырып кеңейту. Қабілетті оқушыларды анықтау мақсатында мектепішілік іс-шараларды өткізу.</w:t>
            </w:r>
          </w:p>
        </w:tc>
      </w:tr>
    </w:tbl>
    <w:p w14:paraId="2BC49300" w14:textId="77777777" w:rsidR="006E4D51" w:rsidRPr="001C6B75" w:rsidRDefault="006E4D51" w:rsidP="006E4D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</w:p>
    <w:tbl>
      <w:tblPr>
        <w:tblW w:w="15593" w:type="dxa"/>
        <w:tblInd w:w="-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4"/>
        <w:gridCol w:w="1276"/>
        <w:gridCol w:w="1341"/>
        <w:gridCol w:w="1417"/>
        <w:gridCol w:w="1040"/>
        <w:gridCol w:w="1937"/>
        <w:gridCol w:w="1210"/>
        <w:gridCol w:w="1701"/>
        <w:gridCol w:w="1560"/>
        <w:gridCol w:w="2192"/>
        <w:gridCol w:w="1275"/>
      </w:tblGrid>
      <w:tr w:rsidR="00C12878" w:rsidRPr="001C6B75" w14:paraId="79095731" w14:textId="77777777" w:rsidTr="003774CC">
        <w:trPr>
          <w:cantSplit/>
          <w:trHeight w:val="703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483500" w14:textId="34B663BA" w:rsidR="00C12878" w:rsidRPr="003774CC" w:rsidRDefault="00C12878" w:rsidP="00C12878">
            <w:pPr>
              <w:shd w:val="clear" w:color="auto" w:fill="FFFFFF"/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  <w:t>№ р/н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261E37" w14:textId="6B6C2088" w:rsidR="00C12878" w:rsidRPr="001C6B75" w:rsidRDefault="00C12878" w:rsidP="00C12878">
            <w:pPr>
              <w:shd w:val="clear" w:color="auto" w:fill="FFFFFF"/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14F0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Бақылау тақырыбы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61D5F5" w14:textId="71D72164" w:rsidR="00C12878" w:rsidRPr="001C6B75" w:rsidRDefault="00C12878" w:rsidP="00C12878">
            <w:pPr>
              <w:shd w:val="clear" w:color="auto" w:fill="FFFFFF"/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14F0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Бақылау мақсаты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59F7C4" w14:textId="6D72E553" w:rsidR="00C12878" w:rsidRPr="001C6B75" w:rsidRDefault="00C12878" w:rsidP="00C12878">
            <w:pPr>
              <w:shd w:val="clear" w:color="auto" w:fill="FFFFFF"/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14F0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Бақылау объектісі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2E14F" w14:textId="547EB190" w:rsidR="00C12878" w:rsidRPr="001C6B75" w:rsidRDefault="00C12878" w:rsidP="00C12878">
            <w:pPr>
              <w:shd w:val="clear" w:color="auto" w:fill="FFFFFF"/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</w:pPr>
            <w:r w:rsidRPr="00814F0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Бақылау түрі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0A7C00" w14:textId="05EB6C5B" w:rsidR="00C12878" w:rsidRPr="001C6B75" w:rsidRDefault="00C12878" w:rsidP="00C12878">
            <w:pPr>
              <w:shd w:val="clear" w:color="auto" w:fill="FFFFFF"/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14F02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  <w:t>Бақылау нысаны / әдістемесі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3DFD8" w14:textId="653E211D" w:rsidR="00C12878" w:rsidRPr="001C6B75" w:rsidRDefault="00C12878" w:rsidP="00C12878">
            <w:pPr>
              <w:shd w:val="clear" w:color="auto" w:fill="FFFFFF"/>
              <w:spacing w:after="2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14F0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Орындау мерзімі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EF4521" w14:textId="793BC3EC" w:rsidR="00C12878" w:rsidRPr="001C6B75" w:rsidRDefault="00C12878" w:rsidP="00C12878">
            <w:pPr>
              <w:shd w:val="clear" w:color="auto" w:fill="FFFFFF"/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Жауаптылар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CA095" w14:textId="7556EE39" w:rsidR="00C12878" w:rsidRPr="001C6B75" w:rsidRDefault="00C12878" w:rsidP="00C12878">
            <w:pPr>
              <w:shd w:val="clear" w:color="auto" w:fill="FFFFFF"/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14F0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Қарау орны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2EB888" w14:textId="06DD0C28" w:rsidR="00C12878" w:rsidRPr="001C6B75" w:rsidRDefault="00C12878" w:rsidP="00C12878">
            <w:pPr>
              <w:shd w:val="clear" w:color="auto" w:fill="FFFFFF"/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14F0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Басқару шешімі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6A1DE2" w14:textId="3E27717F" w:rsidR="00C12878" w:rsidRPr="001C6B75" w:rsidRDefault="00C12878" w:rsidP="00C12878">
            <w:pPr>
              <w:shd w:val="clear" w:color="auto" w:fill="FFFFFF"/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14F0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Қайталама бақылау</w:t>
            </w:r>
          </w:p>
        </w:tc>
      </w:tr>
      <w:tr w:rsidR="003774CC" w:rsidRPr="001C6B75" w14:paraId="4AC3B8A0" w14:textId="77777777" w:rsidTr="003774CC">
        <w:trPr>
          <w:cantSplit/>
          <w:trHeight w:val="1909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62E8CF" w14:textId="77777777" w:rsidR="003774CC" w:rsidRPr="003774CC" w:rsidRDefault="003774CC" w:rsidP="003774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8A50B3" w14:textId="59D5F939" w:rsidR="003774CC" w:rsidRPr="001C6B75" w:rsidRDefault="00994384" w:rsidP="003774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94384">
              <w:rPr>
                <w:rFonts w:ascii="Times New Roman" w:eastAsia="Times New Roman" w:hAnsi="Times New Roman" w:cs="Times New Roman"/>
                <w:sz w:val="16"/>
                <w:szCs w:val="16"/>
              </w:rPr>
              <w:t>Оқушының зерттеу қызметін жүргізуге дайындығы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46B47A" w14:textId="4AD3EABA" w:rsidR="003774CC" w:rsidRPr="00994384" w:rsidRDefault="00994384" w:rsidP="003774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94384">
              <w:rPr>
                <w:rFonts w:ascii="Times New Roman" w:eastAsia="Times New Roman" w:hAnsi="Times New Roman" w:cs="Times New Roman"/>
                <w:sz w:val="16"/>
                <w:szCs w:val="16"/>
              </w:rPr>
              <w:t>Оқушының тәуелсіз қызметке дайындығын анықтау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8670CD" w14:textId="5151B0C6" w:rsidR="003774CC" w:rsidRPr="001C6B75" w:rsidRDefault="00994384" w:rsidP="003774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60" w:line="259" w:lineRule="auto"/>
              <w:ind w:left="3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94384">
              <w:rPr>
                <w:rFonts w:ascii="Times New Roman" w:eastAsia="Times New Roman" w:hAnsi="Times New Roman" w:cs="Times New Roman"/>
                <w:sz w:val="16"/>
                <w:szCs w:val="16"/>
              </w:rPr>
              <w:t>Жобалар конкурсына, басқа конкурстарға қатысушы-оқушының қызметі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2696C" w14:textId="26E52760" w:rsidR="003774CC" w:rsidRPr="001C6B75" w:rsidRDefault="00415CCC" w:rsidP="003774CC">
            <w:pPr>
              <w:shd w:val="clear" w:color="auto" w:fill="FFFFFF"/>
              <w:spacing w:after="2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Тақырыптық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B3454E" w14:textId="37F8CE07" w:rsidR="003774CC" w:rsidRPr="001C6B75" w:rsidRDefault="00994384" w:rsidP="003774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94384">
              <w:rPr>
                <w:rFonts w:ascii="Times New Roman" w:eastAsia="Times New Roman" w:hAnsi="Times New Roman" w:cs="Times New Roman"/>
                <w:sz w:val="16"/>
                <w:szCs w:val="16"/>
              </w:rPr>
              <w:t>Оқушылардың зерттеу қызметінің жай-күйін диагностикалау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767890" w14:textId="78387A27" w:rsidR="003774CC" w:rsidRPr="002F2CFA" w:rsidRDefault="00994384" w:rsidP="003774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қазан</w:t>
            </w:r>
            <w:r w:rsidR="003774CC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 3 </w:t>
            </w:r>
            <w:r w:rsidR="00B518AD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апта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17ADCE" w14:textId="3B0EB357" w:rsidR="003774CC" w:rsidRPr="000D4E5D" w:rsidRDefault="006D5490" w:rsidP="003774CC">
            <w:pPr>
              <w:shd w:val="clear" w:color="auto" w:fill="FFFFFF"/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Жидебай Н.С.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36CF7" w14:textId="0922CDEC" w:rsidR="003774CC" w:rsidRPr="001C6B75" w:rsidRDefault="00994384" w:rsidP="003774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ӘБ отырысы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27EAE3" w14:textId="6972043C" w:rsidR="003774CC" w:rsidRPr="001C6B75" w:rsidRDefault="00994384" w:rsidP="003774CC">
            <w:pPr>
              <w:shd w:val="clear" w:color="auto" w:fill="FFFFFF"/>
              <w:spacing w:after="2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9438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Тиімді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ОҒҚ</w:t>
            </w:r>
            <w:r w:rsidRPr="0099438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жүйесін құру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6AF848" w14:textId="475D9FD5" w:rsidR="003774CC" w:rsidRPr="002F2CFA" w:rsidRDefault="00994384" w:rsidP="003774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қаңтар</w:t>
            </w:r>
            <w:r w:rsidR="003774CC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 2 </w:t>
            </w:r>
            <w:r w:rsidR="00B518AD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апта</w:t>
            </w:r>
          </w:p>
        </w:tc>
      </w:tr>
      <w:tr w:rsidR="003774CC" w:rsidRPr="001C6B75" w14:paraId="62D2D7AC" w14:textId="77777777" w:rsidTr="003774CC">
        <w:trPr>
          <w:cantSplit/>
          <w:trHeight w:val="1134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E9D21" w14:textId="77777777" w:rsidR="003774CC" w:rsidRPr="003774CC" w:rsidRDefault="003774CC" w:rsidP="003774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ECE02" w14:textId="5B7B7F3D" w:rsidR="003774CC" w:rsidRPr="001C6B75" w:rsidRDefault="00994384" w:rsidP="003774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94384">
              <w:rPr>
                <w:rFonts w:ascii="Times New Roman" w:eastAsia="Times New Roman" w:hAnsi="Times New Roman" w:cs="Times New Roman"/>
                <w:sz w:val="16"/>
                <w:szCs w:val="16"/>
              </w:rPr>
              <w:t>Зерттеу жоспарын іске асыру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A20676" w14:textId="039AC353" w:rsidR="003774CC" w:rsidRPr="00994384" w:rsidRDefault="00994384" w:rsidP="003774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94384">
              <w:rPr>
                <w:rFonts w:ascii="Times New Roman" w:eastAsia="Times New Roman" w:hAnsi="Times New Roman" w:cs="Times New Roman"/>
                <w:sz w:val="16"/>
                <w:szCs w:val="16"/>
              </w:rPr>
              <w:t>Зерттеуді ұйымдастыру жөніндегі жоспарды орындаудың уақтылығы мен сапасын айқындау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DE8747" w14:textId="3BAD91BF" w:rsidR="003774CC" w:rsidRPr="001C6B75" w:rsidRDefault="00994384" w:rsidP="003774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94384">
              <w:rPr>
                <w:rFonts w:ascii="Times New Roman" w:eastAsia="Times New Roman" w:hAnsi="Times New Roman" w:cs="Times New Roman"/>
                <w:sz w:val="16"/>
                <w:szCs w:val="16"/>
              </w:rPr>
              <w:t>Зерттеу жоспарын іске асыру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F8814B" w14:textId="4EA3350D" w:rsidR="003774CC" w:rsidRPr="001C6B75" w:rsidRDefault="00415CCC" w:rsidP="003774CC">
            <w:pPr>
              <w:shd w:val="clear" w:color="auto" w:fill="FFFFFF"/>
              <w:spacing w:after="2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Тақырыптық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84CD33" w14:textId="2A50D330" w:rsidR="003774CC" w:rsidRPr="001C6B75" w:rsidRDefault="00994384" w:rsidP="003774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94384">
              <w:rPr>
                <w:rFonts w:ascii="Times New Roman" w:eastAsia="Times New Roman" w:hAnsi="Times New Roman" w:cs="Times New Roman"/>
                <w:sz w:val="16"/>
                <w:szCs w:val="16"/>
              </w:rPr>
              <w:t>Ғылыми жетекшінің рефлексивті талдауы, оқушылардан, жобалар конкурсына қатысушылардан сұрау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C0E4CA" w14:textId="45364D1C" w:rsidR="003774CC" w:rsidRPr="001C6B75" w:rsidRDefault="00994384" w:rsidP="003774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ақпан</w:t>
            </w:r>
            <w:r w:rsidR="003774C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3 </w:t>
            </w:r>
            <w:r w:rsidR="00B518AD">
              <w:rPr>
                <w:rFonts w:ascii="Times New Roman" w:eastAsia="Times New Roman" w:hAnsi="Times New Roman" w:cs="Times New Roman"/>
                <w:sz w:val="16"/>
                <w:szCs w:val="16"/>
              </w:rPr>
              <w:t>апта</w:t>
            </w:r>
          </w:p>
          <w:p w14:paraId="0E15C2E5" w14:textId="77777777" w:rsidR="003774CC" w:rsidRDefault="003774CC" w:rsidP="003774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3E296CB" w14:textId="77777777" w:rsidR="003774CC" w:rsidRPr="001C6B75" w:rsidRDefault="003774CC" w:rsidP="003774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7D2E3C" w14:textId="3E02E101" w:rsidR="003774CC" w:rsidRPr="000D4E5D" w:rsidRDefault="006D5490" w:rsidP="003774CC">
            <w:pPr>
              <w:shd w:val="clear" w:color="auto" w:fill="FFFFFF"/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Жидебай Н.С.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636A1E" w14:textId="2E8BAB19" w:rsidR="003774CC" w:rsidRPr="001C6B75" w:rsidRDefault="00994384" w:rsidP="003774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F1CC7">
              <w:rPr>
                <w:rFonts w:ascii="Times New Roman" w:eastAsia="Times New Roman" w:hAnsi="Times New Roman" w:cs="Times New Roman"/>
                <w:sz w:val="16"/>
                <w:szCs w:val="16"/>
              </w:rPr>
              <w:t>директор жанындағы кеңес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EAF531" w14:textId="04FBC979" w:rsidR="003774CC" w:rsidRPr="001C6B75" w:rsidRDefault="00994384" w:rsidP="003774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94384">
              <w:rPr>
                <w:rFonts w:ascii="Times New Roman" w:eastAsia="Times New Roman" w:hAnsi="Times New Roman" w:cs="Times New Roman"/>
                <w:sz w:val="16"/>
                <w:szCs w:val="16"/>
              </w:rPr>
              <w:t>Ғылыми жетекшінің рефлексиялық есебі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CD08AE" w14:textId="4CA58C17" w:rsidR="003774CC" w:rsidRPr="002F2CFA" w:rsidRDefault="003774CC" w:rsidP="003774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C6B7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994384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Сәуір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4 </w:t>
            </w:r>
            <w:r w:rsidR="00B518AD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апта</w:t>
            </w:r>
          </w:p>
        </w:tc>
      </w:tr>
      <w:tr w:rsidR="003774CC" w:rsidRPr="001C6B75" w14:paraId="49A9BFD9" w14:textId="77777777" w:rsidTr="003774CC">
        <w:trPr>
          <w:cantSplit/>
          <w:trHeight w:val="1134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8C0DE" w14:textId="77777777" w:rsidR="003774CC" w:rsidRPr="00F61FB1" w:rsidRDefault="003774CC" w:rsidP="003774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F61FB1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BE741" w14:textId="02AD4858" w:rsidR="003774CC" w:rsidRPr="00F61FB1" w:rsidRDefault="0092115E" w:rsidP="003774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1FB1">
              <w:rPr>
                <w:rFonts w:ascii="Times New Roman" w:eastAsia="Times New Roman" w:hAnsi="Times New Roman" w:cs="Times New Roman"/>
                <w:sz w:val="16"/>
                <w:szCs w:val="16"/>
              </w:rPr>
              <w:t>Дарынды және дәлелді мәліметтер базасын жаңарту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E383F4" w14:textId="0BA49CD6" w:rsidR="003774CC" w:rsidRPr="00F61FB1" w:rsidRDefault="0092115E" w:rsidP="003774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1FB1">
              <w:rPr>
                <w:rFonts w:ascii="Times New Roman" w:eastAsia="Times New Roman" w:hAnsi="Times New Roman" w:cs="Times New Roman"/>
                <w:sz w:val="16"/>
                <w:szCs w:val="16"/>
              </w:rPr>
              <w:t>Дарынды және ынталы балалардың дерекқорын уақтылы жаңартуды қамтамасыз ету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49EB39" w14:textId="7D3D001E" w:rsidR="003774CC" w:rsidRPr="00F61FB1" w:rsidRDefault="00F61FB1" w:rsidP="003774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1FB1">
              <w:rPr>
                <w:rFonts w:ascii="Times New Roman" w:eastAsia="Times New Roman" w:hAnsi="Times New Roman" w:cs="Times New Roman"/>
                <w:sz w:val="16"/>
                <w:szCs w:val="16"/>
              </w:rPr>
              <w:t>Дарынды және ынталы балалар базасы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F1BABEB" w14:textId="68526785" w:rsidR="003774CC" w:rsidRPr="00F61FB1" w:rsidRDefault="00415CCC" w:rsidP="003774CC">
            <w:pPr>
              <w:shd w:val="clear" w:color="auto" w:fill="FFFFFF"/>
              <w:spacing w:after="2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F61F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Тақырыптық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F4EC7" w14:textId="50463BA0" w:rsidR="003774CC" w:rsidRPr="00F61FB1" w:rsidRDefault="00F61FB1" w:rsidP="003774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1FB1">
              <w:rPr>
                <w:rFonts w:ascii="Times New Roman" w:eastAsia="Times New Roman" w:hAnsi="Times New Roman" w:cs="Times New Roman"/>
                <w:sz w:val="16"/>
                <w:szCs w:val="16"/>
              </w:rPr>
              <w:t>Мониторинг (жаңартудың уақтылығы, ашықтығы, қолжетімділігі)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9E2499" w14:textId="3BA52360" w:rsidR="003774CC" w:rsidRPr="00F61FB1" w:rsidRDefault="00F61FB1" w:rsidP="003774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1FB1">
              <w:rPr>
                <w:rFonts w:ascii="Times New Roman" w:eastAsia="Times New Roman" w:hAnsi="Times New Roman" w:cs="Times New Roman"/>
                <w:sz w:val="16"/>
                <w:szCs w:val="16"/>
              </w:rPr>
              <w:t>Желтоқсан, мамыр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EE888" w14:textId="2C44628E" w:rsidR="003774CC" w:rsidRPr="001C6B75" w:rsidRDefault="00F61FB1" w:rsidP="003774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1FB1">
              <w:rPr>
                <w:rFonts w:ascii="Times New Roman" w:eastAsia="Times New Roman" w:hAnsi="Times New Roman" w:cs="Times New Roman"/>
                <w:sz w:val="16"/>
                <w:szCs w:val="16"/>
              </w:rPr>
              <w:t>Педагог-психологтар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5B996D" w14:textId="3D28A254" w:rsidR="003774CC" w:rsidRPr="001C6B75" w:rsidRDefault="00F61FB1" w:rsidP="003774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1FB1">
              <w:rPr>
                <w:rFonts w:ascii="Times New Roman" w:eastAsia="Times New Roman" w:hAnsi="Times New Roman" w:cs="Times New Roman"/>
                <w:sz w:val="16"/>
                <w:szCs w:val="16"/>
              </w:rPr>
              <w:t>Директор жанындағы кеңес, ғылыми-әдістемелік кеңестің отырысы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9B347" w14:textId="1033F067" w:rsidR="003774CC" w:rsidRPr="001C6B75" w:rsidRDefault="00F61FB1" w:rsidP="003774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1FB1">
              <w:rPr>
                <w:rFonts w:ascii="Times New Roman" w:eastAsia="Times New Roman" w:hAnsi="Times New Roman" w:cs="Times New Roman"/>
                <w:sz w:val="16"/>
                <w:szCs w:val="16"/>
              </w:rPr>
              <w:t>Қол жетімді мәліметтер базасын құру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FF8BFA" w14:textId="659887EB" w:rsidR="003774CC" w:rsidRPr="001C6B75" w:rsidRDefault="00F61FB1" w:rsidP="003774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1FB1">
              <w:rPr>
                <w:rFonts w:ascii="Times New Roman" w:eastAsia="Times New Roman" w:hAnsi="Times New Roman" w:cs="Times New Roman"/>
                <w:sz w:val="16"/>
                <w:szCs w:val="16"/>
              </w:rPr>
              <w:t>қыркүйек, қаңтар</w:t>
            </w:r>
          </w:p>
        </w:tc>
      </w:tr>
      <w:tr w:rsidR="003774CC" w:rsidRPr="001C6B75" w14:paraId="7C703F15" w14:textId="77777777" w:rsidTr="003774CC">
        <w:trPr>
          <w:cantSplit/>
          <w:trHeight w:val="1134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31D35B" w14:textId="77777777" w:rsidR="003774CC" w:rsidRPr="003774CC" w:rsidRDefault="003774CC" w:rsidP="003774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8616A2" w14:textId="5F098EA4" w:rsidR="003774CC" w:rsidRPr="003774CC" w:rsidRDefault="00F61FB1" w:rsidP="003774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F61FB1">
              <w:rPr>
                <w:rFonts w:ascii="Times New Roman" w:eastAsia="Times New Roman" w:hAnsi="Times New Roman" w:cs="Times New Roman"/>
                <w:sz w:val="16"/>
                <w:szCs w:val="16"/>
              </w:rPr>
              <w:t>Дарынды және ынталы балалардың деректер базасынан оқушылардың табыстылығын бақылау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1F371E" w14:textId="137B5E23" w:rsidR="003774CC" w:rsidRPr="001C6B75" w:rsidRDefault="00F61FB1" w:rsidP="003774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1FB1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Дарынды және ынталы балалардың дерекқорынан оқушылардың табыстылығын анықтау, жеке тиімділікті диагностикалау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9253D0" w14:textId="354BCBAC" w:rsidR="003774CC" w:rsidRPr="001C6B75" w:rsidRDefault="00F61FB1" w:rsidP="003774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1FB1">
              <w:rPr>
                <w:rFonts w:ascii="Times New Roman" w:eastAsia="Times New Roman" w:hAnsi="Times New Roman" w:cs="Times New Roman"/>
                <w:sz w:val="16"/>
                <w:szCs w:val="16"/>
              </w:rPr>
              <w:t>Дарынды және ынталы балалар базасы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D43F28" w14:textId="56B7BA9A" w:rsidR="003774CC" w:rsidRPr="001C6B75" w:rsidRDefault="00801EDB" w:rsidP="003774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Фронталды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87D67E" w14:textId="47A80BCC" w:rsidR="003774CC" w:rsidRPr="001C6B75" w:rsidRDefault="00F61FB1" w:rsidP="003774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1FB1">
              <w:rPr>
                <w:rFonts w:ascii="Times New Roman" w:eastAsia="Times New Roman" w:hAnsi="Times New Roman" w:cs="Times New Roman"/>
                <w:sz w:val="16"/>
                <w:szCs w:val="16"/>
              </w:rPr>
              <w:t>Оқушылардың үлгерімін бақылау карталарын толтыру мониторингі, талдау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C4689E" w14:textId="77777777" w:rsidR="00F61FB1" w:rsidRDefault="00F61FB1" w:rsidP="003774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Қыркүйек </w:t>
            </w:r>
          </w:p>
          <w:p w14:paraId="1D3C8E72" w14:textId="3A12794E" w:rsidR="003774CC" w:rsidRPr="002F2CFA" w:rsidRDefault="003774CC" w:rsidP="003774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2 </w:t>
            </w:r>
            <w:r w:rsidR="00B518AD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апта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3169C1" w14:textId="68346D42" w:rsidR="003774CC" w:rsidRPr="001C6B75" w:rsidRDefault="00F61FB1" w:rsidP="003774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1FB1">
              <w:rPr>
                <w:rFonts w:ascii="Times New Roman" w:eastAsia="Times New Roman" w:hAnsi="Times New Roman" w:cs="Times New Roman"/>
                <w:sz w:val="16"/>
                <w:szCs w:val="16"/>
              </w:rPr>
              <w:t>Педагог-психологтар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B2EFBF" w14:textId="22F21E74" w:rsidR="003774CC" w:rsidRPr="001C6B75" w:rsidRDefault="00994384" w:rsidP="003774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F1CC7">
              <w:rPr>
                <w:rFonts w:ascii="Times New Roman" w:eastAsia="Times New Roman" w:hAnsi="Times New Roman" w:cs="Times New Roman"/>
                <w:sz w:val="16"/>
                <w:szCs w:val="16"/>
              </w:rPr>
              <w:t>директор жанындағы кеңес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45C09" w14:textId="39A86A3E" w:rsidR="003774CC" w:rsidRPr="001C6B75" w:rsidRDefault="00F61FB1" w:rsidP="003774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1FB1">
              <w:rPr>
                <w:rFonts w:ascii="Times New Roman" w:eastAsia="Times New Roman" w:hAnsi="Times New Roman" w:cs="Times New Roman"/>
                <w:sz w:val="16"/>
                <w:szCs w:val="16"/>
              </w:rPr>
              <w:t>Табыстылық мониторингі, талдау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6BA39B" w14:textId="4470E9F8" w:rsidR="003774CC" w:rsidRPr="002F2CFA" w:rsidRDefault="00F61FB1" w:rsidP="003774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Сәуір </w:t>
            </w:r>
            <w:r w:rsidR="003774CC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3 </w:t>
            </w:r>
            <w:r w:rsidR="00B518AD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апта</w:t>
            </w:r>
          </w:p>
        </w:tc>
      </w:tr>
      <w:tr w:rsidR="003774CC" w:rsidRPr="001C6B75" w14:paraId="06FBD8E9" w14:textId="77777777" w:rsidTr="003774CC">
        <w:trPr>
          <w:cantSplit/>
          <w:trHeight w:val="1134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C49F4A" w14:textId="57BA6AC8" w:rsidR="003774CC" w:rsidRPr="003774CC" w:rsidRDefault="006D5490" w:rsidP="003774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1FD37E" w14:textId="494A87FD" w:rsidR="003774CC" w:rsidRPr="001C6B75" w:rsidRDefault="000325D9" w:rsidP="003774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ОҒҚ </w:t>
            </w:r>
            <w:r w:rsidRPr="000325D9">
              <w:rPr>
                <w:rFonts w:ascii="Times New Roman" w:eastAsia="Times New Roman" w:hAnsi="Times New Roman" w:cs="Times New Roman"/>
                <w:sz w:val="16"/>
                <w:szCs w:val="16"/>
              </w:rPr>
              <w:t>жұмысының тиімділігі мен жүйелілігі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015B0C" w14:textId="2CB72A78" w:rsidR="003774CC" w:rsidRPr="000325D9" w:rsidRDefault="000325D9" w:rsidP="003774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325D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Жоспардың күшті және әлсіз жақтарын,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ОҒҚ</w:t>
            </w:r>
            <w:r w:rsidRPr="000325D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жұмысы шеңберіндегі іс-шараларды анықтау, жұмыс тиімділігін арттыру жолдарын анықтау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0E9FC5" w14:textId="37D3748E" w:rsidR="003774CC" w:rsidRPr="001C6B75" w:rsidRDefault="000325D9" w:rsidP="003774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ОҒҚ</w:t>
            </w:r>
            <w:r w:rsidRPr="000325D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жұмысы (оқушылардың ғылыми қоғамы</w:t>
            </w:r>
            <w:r w:rsidR="003774CC" w:rsidRPr="001C6B75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141C2F" w14:textId="25E26F0F" w:rsidR="003774CC" w:rsidRPr="001C6B75" w:rsidRDefault="00415CCC" w:rsidP="003774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Тақырыптық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8A2C30" w14:textId="6E85C602" w:rsidR="003774CC" w:rsidRPr="001C6B75" w:rsidRDefault="000325D9" w:rsidP="003774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ОҒҚ</w:t>
            </w:r>
            <w:r w:rsidRPr="000325D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отырыстарына, пікірталастарға, семинарларға, коучингтерге қатысу, жоспарды, материалдарды тексеру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CE039A" w14:textId="1B52FDCC" w:rsidR="003774CC" w:rsidRPr="001C6B75" w:rsidRDefault="00F61FB1" w:rsidP="003774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Қыркүйек-қазан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F5DEC" w14:textId="47CB6647" w:rsidR="003774CC" w:rsidRPr="001C6B75" w:rsidRDefault="006D5490" w:rsidP="003774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Жидебай Н.С.</w:t>
            </w:r>
            <w:r w:rsidR="003774CC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30179" w14:textId="021BA3C9" w:rsidR="003774CC" w:rsidRPr="001C6B75" w:rsidRDefault="00994384" w:rsidP="003774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F1CC7">
              <w:rPr>
                <w:rFonts w:ascii="Times New Roman" w:eastAsia="Times New Roman" w:hAnsi="Times New Roman" w:cs="Times New Roman"/>
                <w:sz w:val="16"/>
                <w:szCs w:val="16"/>
              </w:rPr>
              <w:t>директор жанындағы кеңес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6C5786" w14:textId="5F6AA6FD" w:rsidR="003774CC" w:rsidRPr="001C6B75" w:rsidRDefault="003774CC" w:rsidP="003774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C6B75">
              <w:rPr>
                <w:rFonts w:ascii="Times New Roman" w:eastAsia="Times New Roman" w:hAnsi="Times New Roman" w:cs="Times New Roman"/>
                <w:sz w:val="16"/>
                <w:szCs w:val="16"/>
              </w:rPr>
              <w:t>SWOT-</w:t>
            </w:r>
            <w:r w:rsidR="000325D9">
              <w:rPr>
                <w:rFonts w:ascii="Times New Roman" w:eastAsia="Times New Roman" w:hAnsi="Times New Roman" w:cs="Times New Roman"/>
                <w:sz w:val="16"/>
                <w:szCs w:val="16"/>
              </w:rPr>
              <w:t>талдау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667DFB" w14:textId="144A1718" w:rsidR="003774CC" w:rsidRPr="001C6B75" w:rsidRDefault="00F61FB1" w:rsidP="003774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Қараша-желтоқсан</w:t>
            </w:r>
          </w:p>
        </w:tc>
      </w:tr>
      <w:tr w:rsidR="00801EDB" w:rsidRPr="001C6B75" w14:paraId="4AED4FD5" w14:textId="77777777" w:rsidTr="00FF6455">
        <w:trPr>
          <w:cantSplit/>
          <w:trHeight w:val="1134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BD0424" w14:textId="6FD7B702" w:rsidR="00801EDB" w:rsidRPr="003774CC" w:rsidRDefault="006D5490" w:rsidP="00801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5493F9" w14:textId="204F4F84" w:rsidR="00801EDB" w:rsidRPr="001C6B75" w:rsidRDefault="00801EDB" w:rsidP="00801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1EDB">
              <w:rPr>
                <w:rFonts w:ascii="Times New Roman" w:eastAsia="Times New Roman" w:hAnsi="Times New Roman" w:cs="Times New Roman"/>
                <w:sz w:val="16"/>
                <w:szCs w:val="16"/>
              </w:rPr>
              <w:t>Ғылыми конкурстарға қатысудың нәтижелілігі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D8874" w14:textId="77D5637A" w:rsidR="00801EDB" w:rsidRPr="00801EDB" w:rsidRDefault="00801EDB" w:rsidP="00801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1EDB">
              <w:rPr>
                <w:rFonts w:ascii="Times New Roman" w:hAnsi="Times New Roman" w:cs="Times New Roman"/>
                <w:sz w:val="16"/>
                <w:szCs w:val="16"/>
              </w:rPr>
              <w:t>Әр түрлі деңгейдегі байқауларға қатысу сапасын бағалау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28B18B" w14:textId="186DE264" w:rsidR="00801EDB" w:rsidRPr="00801EDB" w:rsidRDefault="00801EDB" w:rsidP="00801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1EDB">
              <w:rPr>
                <w:rFonts w:ascii="Times New Roman" w:hAnsi="Times New Roman" w:cs="Times New Roman"/>
                <w:sz w:val="16"/>
                <w:szCs w:val="16"/>
              </w:rPr>
              <w:t>Жоба конкурстарына қатысу сапасы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2FEE73" w14:textId="633ADD99" w:rsidR="00801EDB" w:rsidRPr="00801EDB" w:rsidRDefault="00801EDB" w:rsidP="00801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Фронталды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B7A28" w14:textId="4035C941" w:rsidR="00801EDB" w:rsidRPr="001C6B75" w:rsidRDefault="00171B9F" w:rsidP="00801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71B9F">
              <w:rPr>
                <w:rFonts w:ascii="Times New Roman" w:eastAsia="Times New Roman" w:hAnsi="Times New Roman" w:cs="Times New Roman"/>
                <w:sz w:val="16"/>
                <w:szCs w:val="16"/>
              </w:rPr>
              <w:t>Жобалар нәтижелілігінің мониторингі (әдістемелік бірлестіктер мен пәндер бойынша, ғылыми жетекшілер бойынша, конкурс деңгейі бойынша)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A3C34" w14:textId="58839D0A" w:rsidR="00801EDB" w:rsidRPr="001C6B75" w:rsidRDefault="00801EDB" w:rsidP="00801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Қазан-сәуір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0419A" w14:textId="1361CA56" w:rsidR="00801EDB" w:rsidRPr="001C6B75" w:rsidRDefault="006D5490" w:rsidP="00801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Жидебай Н.С.</w:t>
            </w:r>
            <w:r w:rsidR="00801ED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C1A948" w14:textId="40850631" w:rsidR="00801EDB" w:rsidRPr="001C6B75" w:rsidRDefault="00801EDB" w:rsidP="00801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1EDB">
              <w:rPr>
                <w:rFonts w:ascii="Times New Roman" w:eastAsia="Times New Roman" w:hAnsi="Times New Roman" w:cs="Times New Roman"/>
                <w:sz w:val="16"/>
                <w:szCs w:val="16"/>
              </w:rPr>
              <w:t>Педагогикалық кеңес  (қаңтар, мамыр)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87FE34" w14:textId="16EAA467" w:rsidR="00801EDB" w:rsidRPr="001C6B75" w:rsidRDefault="00801EDB" w:rsidP="00801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1EDB">
              <w:rPr>
                <w:rFonts w:ascii="Times New Roman" w:eastAsia="Times New Roman" w:hAnsi="Times New Roman" w:cs="Times New Roman"/>
                <w:sz w:val="16"/>
                <w:szCs w:val="16"/>
              </w:rPr>
              <w:t>Жоғары нәтижелерге қол жеткізген қатысушылар үшін ынталандыру жүйесін құру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002EF" w14:textId="6DFB6D65" w:rsidR="00801EDB" w:rsidRPr="001C6B75" w:rsidRDefault="00801EDB" w:rsidP="00801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 жыл ішінде</w:t>
            </w:r>
          </w:p>
        </w:tc>
      </w:tr>
    </w:tbl>
    <w:p w14:paraId="0D1C8363" w14:textId="77777777" w:rsidR="006E4D51" w:rsidRPr="001C6B75" w:rsidRDefault="006E4D51" w:rsidP="006E4D51">
      <w:pPr>
        <w:rPr>
          <w:sz w:val="16"/>
          <w:szCs w:val="16"/>
        </w:rPr>
      </w:pPr>
    </w:p>
    <w:p w14:paraId="19E91AC0" w14:textId="77777777" w:rsidR="006E4D51" w:rsidRPr="00171B9F" w:rsidRDefault="006E4D51" w:rsidP="006E4D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 w:rsidRPr="00171B9F">
        <w:rPr>
          <w:rFonts w:ascii="Times New Roman" w:eastAsia="Times New Roman" w:hAnsi="Times New Roman" w:cs="Times New Roman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EB3EA8E" w14:textId="77777777" w:rsidR="006E4D51" w:rsidRPr="00171B9F" w:rsidRDefault="006E4D51" w:rsidP="006E4D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773A02E7" w14:textId="77777777" w:rsidR="006E4D51" w:rsidRPr="00171B9F" w:rsidRDefault="006E4D51" w:rsidP="006E4D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078E5667" w14:textId="77777777" w:rsidR="006E4D51" w:rsidRPr="00171B9F" w:rsidRDefault="006E4D51" w:rsidP="006E4D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7A9551E8" w14:textId="77777777" w:rsidR="006E4D51" w:rsidRPr="00171B9F" w:rsidRDefault="006E4D51" w:rsidP="003774CC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4D741CBA" w14:textId="77777777" w:rsidR="003774CC" w:rsidRPr="00171B9F" w:rsidRDefault="003774CC" w:rsidP="003774CC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7A7EF7B0" w14:textId="77777777" w:rsidR="006E4D51" w:rsidRPr="00171B9F" w:rsidRDefault="006E4D51" w:rsidP="006E4D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73F11F42" w14:textId="77777777" w:rsidR="006E4D51" w:rsidRDefault="006E4D51" w:rsidP="006E4D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299BF9EB" w14:textId="77777777" w:rsidR="006D5490" w:rsidRDefault="006D5490" w:rsidP="006E4D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5FCF7A72" w14:textId="77777777" w:rsidR="006D5490" w:rsidRDefault="006D5490" w:rsidP="006E4D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35994B98" w14:textId="77777777" w:rsidR="006D5490" w:rsidRDefault="006D5490" w:rsidP="006E4D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54F5DA70" w14:textId="77777777" w:rsidR="006D5490" w:rsidRDefault="006D5490" w:rsidP="006E4D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76C9DAD1" w14:textId="77777777" w:rsidR="006D5490" w:rsidRDefault="006D5490" w:rsidP="006E4D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38DC85DA" w14:textId="77777777" w:rsidR="006D5490" w:rsidRDefault="006D5490" w:rsidP="006E4D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7F07D4D5" w14:textId="77777777" w:rsidR="006D5490" w:rsidRDefault="006D5490" w:rsidP="006E4D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6A7CEB02" w14:textId="77777777" w:rsidR="006D5490" w:rsidRDefault="006D5490" w:rsidP="006E4D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5550A0D7" w14:textId="77777777" w:rsidR="006D5490" w:rsidRDefault="006D5490" w:rsidP="006E4D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11372E47" w14:textId="77777777" w:rsidR="006D5490" w:rsidRDefault="006D5490" w:rsidP="006E4D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0CF708ED" w14:textId="77777777" w:rsidR="006D5490" w:rsidRPr="00171B9F" w:rsidRDefault="006D5490" w:rsidP="006E4D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04491ECA" w14:textId="77777777" w:rsidR="006E4D51" w:rsidRPr="00171B9F" w:rsidRDefault="006E4D51" w:rsidP="006E4D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042EEFF2" w14:textId="77777777" w:rsidR="006E4D51" w:rsidRPr="00171B9F" w:rsidRDefault="006E4D51" w:rsidP="006E4D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17B7D21C" w14:textId="7808FF59" w:rsidR="006E4D51" w:rsidRPr="00171B9F" w:rsidRDefault="00F777CA" w:rsidP="00F777CA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E4D51" w:rsidRPr="00171B9F">
        <w:rPr>
          <w:rFonts w:ascii="Times New Roman" w:eastAsia="Times New Roman" w:hAnsi="Times New Roman" w:cs="Times New Roman"/>
          <w:b/>
          <w:sz w:val="16"/>
          <w:szCs w:val="16"/>
        </w:rPr>
        <w:t xml:space="preserve"> </w:t>
      </w:r>
      <w:r w:rsidR="00171B9F">
        <w:rPr>
          <w:rFonts w:ascii="Times New Roman" w:eastAsia="Times New Roman" w:hAnsi="Times New Roman" w:cs="Times New Roman"/>
          <w:b/>
          <w:sz w:val="16"/>
          <w:szCs w:val="16"/>
        </w:rPr>
        <w:t>БЕКІТЕМІН</w:t>
      </w:r>
      <w:r w:rsidR="006E4D51" w:rsidRPr="00171B9F">
        <w:rPr>
          <w:rFonts w:ascii="Times New Roman" w:eastAsia="Times New Roman" w:hAnsi="Times New Roman" w:cs="Times New Roman"/>
          <w:b/>
          <w:sz w:val="16"/>
          <w:szCs w:val="16"/>
        </w:rPr>
        <w:br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Ди</w:t>
      </w:r>
      <w:r w:rsidR="006D5490">
        <w:rPr>
          <w:rFonts w:ascii="Times New Roman" w:eastAsia="Times New Roman" w:hAnsi="Times New Roman" w:cs="Times New Roman"/>
          <w:b/>
          <w:sz w:val="16"/>
          <w:szCs w:val="16"/>
        </w:rPr>
        <w:t xml:space="preserve">ректор ______________ Б.А.Сарина </w:t>
      </w:r>
    </w:p>
    <w:p w14:paraId="020442AF" w14:textId="3D9DF07D" w:rsidR="006E4D51" w:rsidRPr="00171B9F" w:rsidRDefault="00F777CA" w:rsidP="006E4D5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>«____» ____________ 2025</w:t>
      </w:r>
      <w:r w:rsidR="00171B9F">
        <w:rPr>
          <w:rFonts w:ascii="Times New Roman" w:eastAsia="Times New Roman" w:hAnsi="Times New Roman" w:cs="Times New Roman"/>
          <w:b/>
          <w:sz w:val="16"/>
          <w:szCs w:val="16"/>
        </w:rPr>
        <w:t>жыл</w:t>
      </w:r>
    </w:p>
    <w:p w14:paraId="787EE420" w14:textId="77777777" w:rsidR="006E4D51" w:rsidRPr="00171B9F" w:rsidRDefault="006E4D51" w:rsidP="006E4D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63B3273E" w14:textId="2799D686" w:rsidR="006E4D51" w:rsidRDefault="006E4D51" w:rsidP="00171B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 w:rsidRPr="0075251C">
        <w:rPr>
          <w:rFonts w:ascii="Times New Roman" w:eastAsia="Times New Roman" w:hAnsi="Times New Roman" w:cs="Times New Roman"/>
          <w:b/>
          <w:sz w:val="16"/>
          <w:szCs w:val="16"/>
        </w:rPr>
        <w:t>V.</w:t>
      </w:r>
      <w:r w:rsidRPr="00171B9F">
        <w:rPr>
          <w:rFonts w:ascii="Times New Roman" w:eastAsia="Times New Roman" w:hAnsi="Times New Roman" w:cs="Times New Roman"/>
          <w:b/>
          <w:sz w:val="16"/>
          <w:szCs w:val="16"/>
        </w:rPr>
        <w:t xml:space="preserve"> </w:t>
      </w:r>
      <w:r w:rsidR="00171B9F" w:rsidRPr="00171B9F">
        <w:rPr>
          <w:rFonts w:ascii="Times New Roman" w:eastAsia="Times New Roman" w:hAnsi="Times New Roman" w:cs="Times New Roman"/>
          <w:b/>
          <w:sz w:val="16"/>
          <w:szCs w:val="16"/>
        </w:rPr>
        <w:t>МҰҒАЛІМНІҢ ШЕБЕРЛІК ЖӘНЕ ӘДІСТЕМЕЛІК ДАЙЫНДЫҚ ЖАҒДАЙЫНЫҢ ДЕҢГЕЙІН БАҚЫЛАУ</w:t>
      </w:r>
    </w:p>
    <w:p w14:paraId="6AF5585A" w14:textId="77777777" w:rsidR="006E4D51" w:rsidRDefault="006E4D51" w:rsidP="006E4D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tbl>
      <w:tblPr>
        <w:tblW w:w="1558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60"/>
        <w:gridCol w:w="4420"/>
        <w:gridCol w:w="7703"/>
      </w:tblGrid>
      <w:tr w:rsidR="00171B9F" w:rsidRPr="006D743A" w14:paraId="6F9A4CAF" w14:textId="77777777" w:rsidTr="006E4D51">
        <w:trPr>
          <w:trHeight w:val="549"/>
        </w:trPr>
        <w:tc>
          <w:tcPr>
            <w:tcW w:w="3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6C0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14B64F0" w14:textId="638AFC14" w:rsidR="00171B9F" w:rsidRPr="00C13484" w:rsidRDefault="00171B9F" w:rsidP="00171B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C302B8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ru-RU"/>
              </w:rPr>
              <w:t>Бақылау объектісі</w:t>
            </w:r>
          </w:p>
        </w:tc>
        <w:tc>
          <w:tcPr>
            <w:tcW w:w="4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6C0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46C28ED" w14:textId="162860F6" w:rsidR="00171B9F" w:rsidRPr="00C13484" w:rsidRDefault="00171B9F" w:rsidP="00171B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C302B8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ru-RU"/>
              </w:rPr>
              <w:t>Мәселелер, қауіп-қатерлер</w:t>
            </w:r>
          </w:p>
        </w:tc>
        <w:tc>
          <w:tcPr>
            <w:tcW w:w="7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6C0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46AC87D" w14:textId="2D249481" w:rsidR="00171B9F" w:rsidRPr="00C13484" w:rsidRDefault="00171B9F" w:rsidP="00171B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C302B8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ru-RU"/>
              </w:rPr>
              <w:t>Басқару шешімдерінің нұсқалары</w:t>
            </w:r>
          </w:p>
        </w:tc>
      </w:tr>
      <w:tr w:rsidR="006E4D51" w:rsidRPr="006D743A" w14:paraId="69525DF5" w14:textId="77777777" w:rsidTr="006E4D51">
        <w:trPr>
          <w:trHeight w:val="597"/>
        </w:trPr>
        <w:tc>
          <w:tcPr>
            <w:tcW w:w="3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D7CB749" w14:textId="23E1664B" w:rsidR="006E4D51" w:rsidRPr="00C13484" w:rsidRDefault="00171B9F" w:rsidP="006E4D51">
            <w:pPr>
              <w:spacing w:after="0"/>
              <w:jc w:val="both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171B9F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val="ru-RU"/>
              </w:rPr>
              <w:t>Педагогикалық кадрлармен жасақтау</w:t>
            </w:r>
          </w:p>
        </w:tc>
        <w:tc>
          <w:tcPr>
            <w:tcW w:w="4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490199B" w14:textId="61794B2E" w:rsidR="006E4D51" w:rsidRPr="00C13484" w:rsidRDefault="00171B9F" w:rsidP="006E4D51">
            <w:pPr>
              <w:spacing w:after="0"/>
              <w:jc w:val="both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171B9F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val="ru-RU"/>
              </w:rPr>
              <w:t>Тиісті білімі жоқ мұғалімдердің пәндерді оқыту қаупі</w:t>
            </w:r>
          </w:p>
        </w:tc>
        <w:tc>
          <w:tcPr>
            <w:tcW w:w="7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A7FC4EC" w14:textId="77777777" w:rsidR="00171B9F" w:rsidRDefault="00171B9F" w:rsidP="006E4D5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val="ru-RU"/>
              </w:rPr>
            </w:pPr>
            <w:r w:rsidRPr="00171B9F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val="ru-RU"/>
              </w:rPr>
              <w:t xml:space="preserve">Қазақстан Республикасы Білім және ғылым министрінің 2012 жылғы 21 ақпандағы </w:t>
            </w:r>
          </w:p>
          <w:p w14:paraId="2732F79F" w14:textId="0FE47596" w:rsidR="006E4D51" w:rsidRPr="00C13484" w:rsidRDefault="00171B9F" w:rsidP="006E4D51">
            <w:pPr>
              <w:spacing w:after="0"/>
              <w:jc w:val="both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171B9F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0"/>
                <w:szCs w:val="20"/>
                <w:lang w:val="ru-RU"/>
              </w:rPr>
              <w:t>№ 57 бұйрығына сәйкес бос лауазымдарға орналасуға конкурстар өткізу.</w:t>
            </w:r>
          </w:p>
        </w:tc>
      </w:tr>
      <w:tr w:rsidR="006E4D51" w:rsidRPr="006D743A" w14:paraId="4FEFD641" w14:textId="77777777" w:rsidTr="006E4D51">
        <w:trPr>
          <w:trHeight w:val="1669"/>
        </w:trPr>
        <w:tc>
          <w:tcPr>
            <w:tcW w:w="3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EB7FFC" w14:textId="26ED6CE9" w:rsidR="006E4D51" w:rsidRPr="00171B9F" w:rsidRDefault="00171B9F" w:rsidP="006E4D51">
            <w:pPr>
              <w:pStyle w:val="a3"/>
              <w:spacing w:before="0" w:beforeAutospacing="0" w:after="0" w:afterAutospacing="0" w:line="276" w:lineRule="auto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171B9F">
              <w:rPr>
                <w:color w:val="000000" w:themeColor="text1"/>
                <w:kern w:val="24"/>
                <w:sz w:val="20"/>
                <w:szCs w:val="20"/>
                <w:lang w:val="kk-KZ"/>
              </w:rPr>
              <w:t>Мұғалімнің кәсіби дамуы және өзін-өзі жетілдіруі</w:t>
            </w:r>
          </w:p>
        </w:tc>
        <w:tc>
          <w:tcPr>
            <w:tcW w:w="4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2CD34A" w14:textId="59E21A90" w:rsidR="00171B9F" w:rsidRPr="00171B9F" w:rsidRDefault="00171B9F" w:rsidP="00171B9F">
            <w:pPr>
              <w:pStyle w:val="a3"/>
              <w:spacing w:after="0"/>
              <w:rPr>
                <w:color w:val="000000" w:themeColor="text1"/>
                <w:kern w:val="24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kern w:val="24"/>
                <w:sz w:val="20"/>
                <w:szCs w:val="20"/>
                <w:lang w:val="kk-KZ"/>
              </w:rPr>
              <w:t>«</w:t>
            </w:r>
            <w:r w:rsidRPr="00171B9F">
              <w:rPr>
                <w:color w:val="000000" w:themeColor="text1"/>
                <w:kern w:val="24"/>
                <w:sz w:val="20"/>
                <w:szCs w:val="20"/>
                <w:lang w:val="kk-KZ"/>
              </w:rPr>
              <w:t>Кәсіптік стандартты бекіту туралы</w:t>
            </w:r>
            <w:r>
              <w:rPr>
                <w:color w:val="000000" w:themeColor="text1"/>
                <w:kern w:val="24"/>
                <w:sz w:val="20"/>
                <w:szCs w:val="20"/>
                <w:lang w:val="kk-KZ"/>
              </w:rPr>
              <w:t xml:space="preserve">» </w:t>
            </w:r>
            <w:r w:rsidRPr="00171B9F">
              <w:rPr>
                <w:color w:val="000000" w:themeColor="text1"/>
                <w:kern w:val="24"/>
                <w:sz w:val="20"/>
                <w:szCs w:val="20"/>
                <w:lang w:val="kk-KZ"/>
              </w:rPr>
              <w:t>Қазақстан Республикасы Білім министрінің м. а. 2022 жылғы 15 желтоқсандағы № 500 бұйрығының талаптарын бұзу қаупі Педагог:</w:t>
            </w:r>
          </w:p>
          <w:p w14:paraId="48B2AE0D" w14:textId="77777777" w:rsidR="00171B9F" w:rsidRPr="00171B9F" w:rsidRDefault="00171B9F" w:rsidP="00171B9F">
            <w:pPr>
              <w:pStyle w:val="a3"/>
              <w:spacing w:after="0"/>
              <w:rPr>
                <w:color w:val="000000" w:themeColor="text1"/>
                <w:kern w:val="24"/>
                <w:sz w:val="20"/>
                <w:szCs w:val="20"/>
                <w:lang w:val="kk-KZ"/>
              </w:rPr>
            </w:pPr>
            <w:r w:rsidRPr="00171B9F">
              <w:rPr>
                <w:color w:val="000000" w:themeColor="text1"/>
                <w:kern w:val="24"/>
                <w:sz w:val="20"/>
                <w:szCs w:val="20"/>
                <w:lang w:val="kk-KZ"/>
              </w:rPr>
              <w:t>- тұрақты кәсіби даму;</w:t>
            </w:r>
          </w:p>
          <w:p w14:paraId="09CBFF6B" w14:textId="77777777" w:rsidR="00171B9F" w:rsidRPr="00171B9F" w:rsidRDefault="00171B9F" w:rsidP="00171B9F">
            <w:pPr>
              <w:pStyle w:val="a3"/>
              <w:spacing w:after="0"/>
              <w:rPr>
                <w:color w:val="000000" w:themeColor="text1"/>
                <w:kern w:val="24"/>
                <w:sz w:val="20"/>
                <w:szCs w:val="20"/>
                <w:lang w:val="kk-KZ"/>
              </w:rPr>
            </w:pPr>
            <w:r w:rsidRPr="00171B9F">
              <w:rPr>
                <w:color w:val="000000" w:themeColor="text1"/>
                <w:kern w:val="24"/>
                <w:sz w:val="20"/>
                <w:szCs w:val="20"/>
                <w:lang w:val="kk-KZ"/>
              </w:rPr>
              <w:t>- өзін-өзі дамытуды басқару дағдысы және көшбасшылыққа ұмтылу;</w:t>
            </w:r>
          </w:p>
          <w:p w14:paraId="6D6AC6DC" w14:textId="7212656A" w:rsidR="006E4D51" w:rsidRPr="00171B9F" w:rsidRDefault="00171B9F" w:rsidP="00171B9F">
            <w:pPr>
              <w:pStyle w:val="a3"/>
              <w:spacing w:before="0" w:beforeAutospacing="0" w:after="0" w:afterAutospacing="0" w:line="276" w:lineRule="auto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171B9F">
              <w:rPr>
                <w:color w:val="000000" w:themeColor="text1"/>
                <w:kern w:val="24"/>
                <w:sz w:val="20"/>
                <w:szCs w:val="20"/>
                <w:lang w:val="kk-KZ"/>
              </w:rPr>
              <w:t>- әріптестердің өз тәжірибесі мен тәжірибесінің рефлексиясы.</w:t>
            </w:r>
          </w:p>
        </w:tc>
        <w:tc>
          <w:tcPr>
            <w:tcW w:w="7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A3637A" w14:textId="77777777" w:rsidR="00171B9F" w:rsidRPr="00171B9F" w:rsidRDefault="00171B9F" w:rsidP="00171B9F">
            <w:pPr>
              <w:pStyle w:val="a3"/>
              <w:spacing w:after="0"/>
              <w:rPr>
                <w:color w:val="000000" w:themeColor="text1"/>
                <w:kern w:val="24"/>
                <w:sz w:val="20"/>
                <w:szCs w:val="20"/>
                <w:lang w:val="kk-KZ"/>
              </w:rPr>
            </w:pPr>
            <w:r w:rsidRPr="00171B9F">
              <w:rPr>
                <w:color w:val="000000" w:themeColor="text1"/>
                <w:kern w:val="24"/>
                <w:sz w:val="20"/>
                <w:szCs w:val="20"/>
                <w:lang w:val="kk-KZ"/>
              </w:rPr>
              <w:t>Жас педагогтарды қолдау үшін іс-шаралар ұйымдастыру (жас мұғалімдер онкүндігі);</w:t>
            </w:r>
          </w:p>
          <w:p w14:paraId="662C0753" w14:textId="2A282117" w:rsidR="00171B9F" w:rsidRPr="00171B9F" w:rsidRDefault="00171B9F" w:rsidP="00171B9F">
            <w:pPr>
              <w:pStyle w:val="a3"/>
              <w:spacing w:after="0"/>
              <w:rPr>
                <w:color w:val="000000" w:themeColor="text1"/>
                <w:kern w:val="24"/>
                <w:sz w:val="20"/>
                <w:szCs w:val="20"/>
              </w:rPr>
            </w:pPr>
            <w:r w:rsidRPr="00171B9F">
              <w:rPr>
                <w:color w:val="000000" w:themeColor="text1"/>
                <w:kern w:val="24"/>
                <w:sz w:val="20"/>
                <w:szCs w:val="20"/>
              </w:rPr>
              <w:t>Командалық оқытуды ұйымдастыру (менторинг, коучинг);</w:t>
            </w:r>
          </w:p>
          <w:p w14:paraId="3325E5DB" w14:textId="4221EA59" w:rsidR="006E4D51" w:rsidRPr="00C13484" w:rsidRDefault="00171B9F" w:rsidP="00171B9F">
            <w:pPr>
              <w:pStyle w:val="a3"/>
              <w:spacing w:before="0" w:beforeAutospacing="0" w:after="0" w:afterAutospacing="0" w:line="276" w:lineRule="auto"/>
              <w:rPr>
                <w:rFonts w:ascii="Arial" w:hAnsi="Arial" w:cs="Arial"/>
                <w:sz w:val="20"/>
                <w:szCs w:val="20"/>
              </w:rPr>
            </w:pPr>
            <w:r w:rsidRPr="00171B9F">
              <w:rPr>
                <w:color w:val="000000" w:themeColor="text1"/>
                <w:kern w:val="24"/>
                <w:sz w:val="20"/>
                <w:szCs w:val="20"/>
              </w:rPr>
              <w:t>Мұғалімнің жетістігінің критерийлері мен шарттарын анықтай отырып, мектепішілік рейтингтік жүйені енгізу.</w:t>
            </w:r>
          </w:p>
        </w:tc>
      </w:tr>
    </w:tbl>
    <w:p w14:paraId="3EFB5155" w14:textId="77777777" w:rsidR="006E4D51" w:rsidRPr="0075251C" w:rsidRDefault="006E4D51" w:rsidP="006E4D51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</w:p>
    <w:tbl>
      <w:tblPr>
        <w:tblW w:w="1559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276"/>
        <w:gridCol w:w="1882"/>
        <w:gridCol w:w="1095"/>
        <w:gridCol w:w="1134"/>
        <w:gridCol w:w="1598"/>
        <w:gridCol w:w="1378"/>
        <w:gridCol w:w="1701"/>
        <w:gridCol w:w="1457"/>
        <w:gridCol w:w="2268"/>
        <w:gridCol w:w="1095"/>
      </w:tblGrid>
      <w:tr w:rsidR="00C12878" w:rsidRPr="00C13484" w14:paraId="027EEEE0" w14:textId="77777777" w:rsidTr="006E4D51">
        <w:trPr>
          <w:cantSplit/>
          <w:trHeight w:val="1134"/>
        </w:trPr>
        <w:tc>
          <w:tcPr>
            <w:tcW w:w="709" w:type="dxa"/>
            <w:shd w:val="clear" w:color="auto" w:fill="auto"/>
            <w:vAlign w:val="center"/>
          </w:tcPr>
          <w:p w14:paraId="4A6BFBED" w14:textId="07359710" w:rsidR="00C12878" w:rsidRPr="00C13484" w:rsidRDefault="00C12878" w:rsidP="00C12878">
            <w:pPr>
              <w:spacing w:after="20" w:line="240" w:lineRule="auto"/>
              <w:ind w:left="20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C1348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р</w:t>
            </w:r>
            <w:r w:rsidRPr="00C1348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н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BAC88F8" w14:textId="1D8A548A" w:rsidR="00C12878" w:rsidRPr="00C12878" w:rsidRDefault="00C12878" w:rsidP="00C12878">
            <w:pPr>
              <w:spacing w:after="20" w:line="240" w:lineRule="auto"/>
              <w:ind w:left="20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1287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Бақылау тақырыбы</w:t>
            </w:r>
          </w:p>
        </w:tc>
        <w:tc>
          <w:tcPr>
            <w:tcW w:w="1882" w:type="dxa"/>
            <w:shd w:val="clear" w:color="auto" w:fill="auto"/>
            <w:vAlign w:val="center"/>
          </w:tcPr>
          <w:p w14:paraId="150F4BB7" w14:textId="68E87C3B" w:rsidR="00C12878" w:rsidRPr="00C12878" w:rsidRDefault="00C12878" w:rsidP="00C12878">
            <w:pPr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1287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Бақылау мақсаты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06D8791C" w14:textId="28985D2F" w:rsidR="00C12878" w:rsidRPr="00C12878" w:rsidRDefault="00C12878" w:rsidP="00C12878">
            <w:pPr>
              <w:spacing w:after="2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12878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Бақылау обьектісі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AAE18B" w14:textId="40E2FD9D" w:rsidR="00C12878" w:rsidRPr="00C13484" w:rsidRDefault="00C12878" w:rsidP="00C12878">
            <w:pPr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Бақылау түрі</w:t>
            </w:r>
          </w:p>
        </w:tc>
        <w:tc>
          <w:tcPr>
            <w:tcW w:w="1598" w:type="dxa"/>
            <w:shd w:val="clear" w:color="auto" w:fill="auto"/>
            <w:vAlign w:val="center"/>
          </w:tcPr>
          <w:p w14:paraId="6B9B5814" w14:textId="392CF581" w:rsidR="00C12878" w:rsidRPr="00C13484" w:rsidRDefault="00C12878" w:rsidP="00C12878">
            <w:pPr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Әдістеме </w:t>
            </w:r>
          </w:p>
        </w:tc>
        <w:tc>
          <w:tcPr>
            <w:tcW w:w="1378" w:type="dxa"/>
            <w:shd w:val="clear" w:color="auto" w:fill="auto"/>
            <w:vAlign w:val="center"/>
          </w:tcPr>
          <w:p w14:paraId="1F940393" w14:textId="0FEC758C" w:rsidR="00C12878" w:rsidRPr="00C13484" w:rsidRDefault="00C12878" w:rsidP="00C12878">
            <w:pPr>
              <w:spacing w:after="2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Орындау мерзімі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C59E00B" w14:textId="14286992" w:rsidR="00C12878" w:rsidRPr="00C13484" w:rsidRDefault="00C12878" w:rsidP="00C12878">
            <w:pPr>
              <w:spacing w:after="20" w:line="240" w:lineRule="auto"/>
              <w:ind w:left="2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Жауаптылар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6EF4BDF7" w14:textId="1D1907B5" w:rsidR="00C12878" w:rsidRPr="00C13484" w:rsidRDefault="00171B9F" w:rsidP="00C12878">
            <w:pPr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71B9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Қарау орны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E28A0DF" w14:textId="7D5EA060" w:rsidR="00C12878" w:rsidRPr="00C13484" w:rsidRDefault="00171B9F" w:rsidP="00C12878">
            <w:pPr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71B9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Басқару шылық шешім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37B05378" w14:textId="6EEE976F" w:rsidR="00C12878" w:rsidRPr="00C13484" w:rsidRDefault="00171B9F" w:rsidP="00C12878">
            <w:pPr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71B9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Екінші бақылау</w:t>
            </w:r>
          </w:p>
        </w:tc>
      </w:tr>
      <w:tr w:rsidR="006E4D51" w:rsidRPr="00C13484" w14:paraId="6AE08C55" w14:textId="77777777" w:rsidTr="006E4D51">
        <w:trPr>
          <w:trHeight w:val="561"/>
        </w:trPr>
        <w:tc>
          <w:tcPr>
            <w:tcW w:w="709" w:type="dxa"/>
            <w:vMerge w:val="restart"/>
            <w:shd w:val="clear" w:color="auto" w:fill="auto"/>
            <w:textDirection w:val="btLr"/>
          </w:tcPr>
          <w:p w14:paraId="5A9EB767" w14:textId="77777777" w:rsidR="006E4D51" w:rsidRPr="00C13484" w:rsidRDefault="006E4D51" w:rsidP="006E4D5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C1348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1276" w:type="dxa"/>
            <w:vMerge w:val="restart"/>
            <w:shd w:val="clear" w:color="auto" w:fill="auto"/>
            <w:textDirection w:val="btLr"/>
          </w:tcPr>
          <w:p w14:paraId="15EED4D2" w14:textId="1DD99D70" w:rsidR="006E4D51" w:rsidRPr="00C13484" w:rsidRDefault="00171B9F" w:rsidP="006E4D5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1B9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Мұғалімдердің әдістемелік деңгейі</w:t>
            </w:r>
          </w:p>
        </w:tc>
        <w:tc>
          <w:tcPr>
            <w:tcW w:w="1882" w:type="dxa"/>
            <w:shd w:val="clear" w:color="auto" w:fill="auto"/>
          </w:tcPr>
          <w:p w14:paraId="06674413" w14:textId="5098BDEC" w:rsidR="006E4D51" w:rsidRPr="004A3433" w:rsidRDefault="004A3433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34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ОМЖ және ҚМЖ әзірлеу және іске асыру сапасын анықтау</w:t>
            </w:r>
          </w:p>
        </w:tc>
        <w:tc>
          <w:tcPr>
            <w:tcW w:w="10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14:paraId="42AB40D4" w14:textId="60997E16" w:rsidR="006E4D51" w:rsidRPr="00C13484" w:rsidRDefault="001A32DF" w:rsidP="006E4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A32D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Оқу-тәрбие жұмысы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E2DA22" w14:textId="77777777" w:rsidR="006E4D51" w:rsidRPr="00C13484" w:rsidRDefault="006E4D51" w:rsidP="006E4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3484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D73161" w14:textId="18E88F46" w:rsidR="006E4D51" w:rsidRPr="001A32DF" w:rsidRDefault="001A32DF" w:rsidP="006E4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32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Құжаттаманы зерделеу:</w:t>
            </w:r>
            <w:r w:rsidRPr="001A32DF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>ОМЖ және ҚМЖ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8E26B7" w14:textId="5344FE83" w:rsidR="006E4D51" w:rsidRDefault="006E4D51" w:rsidP="006E4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34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r w:rsidR="00B518AD">
              <w:rPr>
                <w:rFonts w:ascii="Times New Roman" w:eastAsia="Times New Roman" w:hAnsi="Times New Roman" w:cs="Times New Roman"/>
                <w:sz w:val="20"/>
                <w:szCs w:val="20"/>
              </w:rPr>
              <w:t>апта</w:t>
            </w:r>
            <w:r w:rsidRPr="00C134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716FF11A" w14:textId="024C17DE" w:rsidR="006E4D51" w:rsidRPr="00C13484" w:rsidRDefault="001A32DF" w:rsidP="006E4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қыркүйек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4A97C1" w14:textId="77777777" w:rsidR="006E4D51" w:rsidRDefault="008863C1" w:rsidP="006E4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3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Жидебай Н.С.</w:t>
            </w:r>
          </w:p>
          <w:p w14:paraId="26B871FA" w14:textId="1DAC9D49" w:rsidR="008863C1" w:rsidRPr="00C13484" w:rsidRDefault="008863C1" w:rsidP="006E4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3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Турсынова Ж.М.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F95C2A" w14:textId="5B4F42C0" w:rsidR="006E4D51" w:rsidRPr="00C13484" w:rsidRDefault="00994384" w:rsidP="006E4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4384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жанындағы кеңес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5B95C1" w14:textId="56F7464B" w:rsidR="006E4D51" w:rsidRPr="0096112A" w:rsidRDefault="0096112A" w:rsidP="006E4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ОМЖ</w:t>
            </w:r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және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ҚМЖ</w:t>
            </w:r>
            <w:r w:rsidRPr="00F035A8">
              <w:rPr>
                <w:rFonts w:ascii="Times New Roman" w:eastAsia="Times New Roman" w:hAnsi="Times New Roman" w:cs="Times New Roman"/>
                <w:color w:val="000000"/>
              </w:rPr>
              <w:t xml:space="preserve"> әзірлеу және іске асыру бойынша оқыту семинарын өткізу</w:t>
            </w:r>
            <w:r w:rsidRPr="009611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8CD3D8" w14:textId="2A7C9A53" w:rsidR="006E4D51" w:rsidRDefault="0096112A" w:rsidP="006E4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желтоқсан</w:t>
            </w:r>
            <w:r w:rsidR="006E4D51" w:rsidRPr="00C1348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  <w:p w14:paraId="69A7F14A" w14:textId="1EC5BDA1" w:rsidR="006E4D51" w:rsidRPr="00C13484" w:rsidRDefault="006E4D51" w:rsidP="006E4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C1348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1 </w:t>
            </w:r>
            <w:r w:rsidR="00B518A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апта</w:t>
            </w:r>
          </w:p>
        </w:tc>
      </w:tr>
      <w:tr w:rsidR="006E4D51" w:rsidRPr="00C13484" w14:paraId="29933E18" w14:textId="77777777" w:rsidTr="006E4D51">
        <w:trPr>
          <w:trHeight w:val="561"/>
        </w:trPr>
        <w:tc>
          <w:tcPr>
            <w:tcW w:w="709" w:type="dxa"/>
            <w:vMerge/>
            <w:shd w:val="clear" w:color="auto" w:fill="auto"/>
          </w:tcPr>
          <w:p w14:paraId="43747AA9" w14:textId="77777777" w:rsidR="006E4D51" w:rsidRPr="00C13484" w:rsidRDefault="006E4D51" w:rsidP="006E4D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69280E1" w14:textId="77777777" w:rsidR="006E4D51" w:rsidRPr="00C13484" w:rsidRDefault="006E4D51" w:rsidP="006E4D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82" w:type="dxa"/>
            <w:shd w:val="clear" w:color="auto" w:fill="auto"/>
          </w:tcPr>
          <w:p w14:paraId="1A9AD895" w14:textId="7BF015E9" w:rsidR="006E4D51" w:rsidRPr="004A3433" w:rsidRDefault="004A3433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3433">
              <w:rPr>
                <w:rFonts w:ascii="Times New Roman" w:eastAsia="Times New Roman" w:hAnsi="Times New Roman" w:cs="Times New Roman"/>
                <w:sz w:val="20"/>
                <w:szCs w:val="20"/>
              </w:rPr>
              <w:t>Мұғалімнің әртүрлі формаларды, әдістерді және заманауи технологияларды қолдануы деңгейін анықтау (топтық жұмыс, жұптық жұмыс, жеке жұмыс)</w:t>
            </w:r>
          </w:p>
          <w:p w14:paraId="41737C3C" w14:textId="77777777" w:rsidR="006E4D51" w:rsidRPr="004A3433" w:rsidRDefault="006E4D51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671D4CE" w14:textId="77777777" w:rsidR="006E4D51" w:rsidRPr="00C13484" w:rsidRDefault="006E4D51" w:rsidP="006E4D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FD8F7E" w14:textId="77777777" w:rsidR="006E4D51" w:rsidRPr="00C13484" w:rsidRDefault="006E4D51" w:rsidP="006E4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3484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76B881" w14:textId="6865EFDD" w:rsidR="006E4D51" w:rsidRPr="00C13484" w:rsidRDefault="001A32DF" w:rsidP="006E4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32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Бақылау: </w:t>
            </w:r>
            <w:r w:rsidRPr="001A32DF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>сабаққа қатысу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90FDA3" w14:textId="0D15E0F6" w:rsidR="006E4D51" w:rsidRPr="00C13484" w:rsidRDefault="001A32DF" w:rsidP="006E4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32DF">
              <w:rPr>
                <w:rFonts w:ascii="Times New Roman" w:eastAsia="Times New Roman" w:hAnsi="Times New Roman" w:cs="Times New Roman"/>
                <w:sz w:val="20"/>
                <w:szCs w:val="20"/>
              </w:rPr>
              <w:t>Бір жыл ішінде сабаққа қатысқан кезде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1AA8A7" w14:textId="77777777" w:rsidR="006E4D51" w:rsidRDefault="008863C1" w:rsidP="006E4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Жидебай Н.С.</w:t>
            </w:r>
          </w:p>
          <w:p w14:paraId="4B891495" w14:textId="3FCBA66F" w:rsidR="008863C1" w:rsidRPr="00C13484" w:rsidRDefault="008863C1" w:rsidP="006E4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Турсынова Ж.М.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8DB9F8" w14:textId="4C4694CD" w:rsidR="006E4D51" w:rsidRPr="00C13484" w:rsidRDefault="00994384" w:rsidP="006E4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4384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жанындағы кеңес</w:t>
            </w:r>
            <w:r w:rsidRPr="00C134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241D23" w14:textId="16B285E6" w:rsidR="006E4D51" w:rsidRPr="00C13484" w:rsidRDefault="0096112A" w:rsidP="006E4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35A8">
              <w:rPr>
                <w:rFonts w:ascii="Times New Roman" w:eastAsia="Times New Roman" w:hAnsi="Times New Roman" w:cs="Times New Roman"/>
                <w:color w:val="000000"/>
              </w:rPr>
              <w:t>Шеберлік сыныбын өткізу, Lesson Study ұйымдастыру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7E8A79" w14:textId="3B01B47D" w:rsidR="006E4D51" w:rsidRPr="0096112A" w:rsidRDefault="0096112A" w:rsidP="009611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32DF">
              <w:rPr>
                <w:rFonts w:ascii="Times New Roman" w:eastAsia="Times New Roman" w:hAnsi="Times New Roman" w:cs="Times New Roman"/>
                <w:sz w:val="20"/>
                <w:szCs w:val="20"/>
              </w:rPr>
              <w:t>Тоқсан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ына  </w:t>
            </w:r>
            <w:r w:rsidRPr="001A32DF">
              <w:rPr>
                <w:rFonts w:ascii="Times New Roman" w:eastAsia="Times New Roman" w:hAnsi="Times New Roman" w:cs="Times New Roman"/>
                <w:sz w:val="20"/>
                <w:szCs w:val="20"/>
              </w:rPr>
              <w:t>1 рет</w:t>
            </w:r>
          </w:p>
        </w:tc>
      </w:tr>
      <w:tr w:rsidR="00994384" w:rsidRPr="00C13484" w14:paraId="3083EFCF" w14:textId="77777777" w:rsidTr="006E4D51">
        <w:trPr>
          <w:trHeight w:val="889"/>
        </w:trPr>
        <w:tc>
          <w:tcPr>
            <w:tcW w:w="709" w:type="dxa"/>
            <w:vMerge/>
            <w:shd w:val="clear" w:color="auto" w:fill="auto"/>
          </w:tcPr>
          <w:p w14:paraId="10C1D532" w14:textId="53C4CBCF" w:rsidR="00994384" w:rsidRPr="00C13484" w:rsidRDefault="00994384" w:rsidP="009943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71C94A9" w14:textId="77777777" w:rsidR="00994384" w:rsidRPr="00C13484" w:rsidRDefault="00994384" w:rsidP="009943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82" w:type="dxa"/>
            <w:shd w:val="clear" w:color="auto" w:fill="auto"/>
          </w:tcPr>
          <w:p w14:paraId="314FEEC3" w14:textId="18D36E1A" w:rsidR="00994384" w:rsidRPr="004A3433" w:rsidRDefault="004A3433" w:rsidP="00994384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35A8">
              <w:rPr>
                <w:rFonts w:ascii="Times New Roman" w:eastAsia="Times New Roman" w:hAnsi="Times New Roman" w:cs="Times New Roman"/>
                <w:color w:val="000000"/>
              </w:rPr>
              <w:t>Тұлғаға бағытталған тәсілді қолдану сапасын анықтау</w:t>
            </w:r>
          </w:p>
          <w:p w14:paraId="62878E26" w14:textId="77777777" w:rsidR="00994384" w:rsidRPr="004A3433" w:rsidRDefault="00994384" w:rsidP="00994384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5652372" w14:textId="77777777" w:rsidR="00994384" w:rsidRPr="00C13484" w:rsidRDefault="00994384" w:rsidP="009943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40D8583" w14:textId="77777777" w:rsidR="00994384" w:rsidRPr="00C13484" w:rsidRDefault="00994384" w:rsidP="00994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3484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5C7B5CC" w14:textId="3B7CEFA8" w:rsidR="00994384" w:rsidRPr="00C13484" w:rsidRDefault="001A32DF" w:rsidP="00994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32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Бақылау: сабаққа қатысу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99650B1" w14:textId="74497C97" w:rsidR="00994384" w:rsidRPr="00C13484" w:rsidRDefault="001A32DF" w:rsidP="00994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32DF">
              <w:rPr>
                <w:rFonts w:ascii="Times New Roman" w:eastAsia="Times New Roman" w:hAnsi="Times New Roman" w:cs="Times New Roman"/>
                <w:sz w:val="20"/>
                <w:szCs w:val="20"/>
              </w:rPr>
              <w:t>Бір жыл ішінде сабаққа қатысқан кезде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E17D0C7" w14:textId="77777777" w:rsidR="00994384" w:rsidRDefault="008863C1" w:rsidP="00994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Жидебай Н.С.</w:t>
            </w:r>
          </w:p>
          <w:p w14:paraId="3348D971" w14:textId="77777777" w:rsidR="008863C1" w:rsidRDefault="008863C1" w:rsidP="00994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Турсынова Ж.М.</w:t>
            </w:r>
          </w:p>
          <w:p w14:paraId="5EB46510" w14:textId="0081B518" w:rsidR="008863C1" w:rsidRPr="00C13484" w:rsidRDefault="008863C1" w:rsidP="00994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Шанкабаева Р.К.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9961118" w14:textId="39D0B466" w:rsidR="00994384" w:rsidRPr="00C13484" w:rsidRDefault="00994384" w:rsidP="00994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3BAC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жанындағы кеңес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D1AB058" w14:textId="77777777" w:rsidR="00994384" w:rsidRPr="00C13484" w:rsidRDefault="00994384" w:rsidP="00994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3EBE5A7" w14:textId="77777777" w:rsidR="00994384" w:rsidRPr="00C13484" w:rsidRDefault="00994384" w:rsidP="00994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BD60EA9" w14:textId="77777777" w:rsidR="00994384" w:rsidRPr="00C13484" w:rsidRDefault="00994384" w:rsidP="00994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DFD3ED0" w14:textId="6285A34D" w:rsidR="00994384" w:rsidRPr="00C13484" w:rsidRDefault="0096112A" w:rsidP="00994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ӘБ </w:t>
            </w:r>
            <w:r w:rsidRPr="0096112A">
              <w:rPr>
                <w:rFonts w:ascii="Times New Roman" w:eastAsia="Times New Roman" w:hAnsi="Times New Roman" w:cs="Times New Roman"/>
                <w:sz w:val="20"/>
                <w:szCs w:val="20"/>
              </w:rPr>
              <w:t>отырысында тәжірибе алмасу</w:t>
            </w:r>
          </w:p>
          <w:p w14:paraId="075F8E1A" w14:textId="77777777" w:rsidR="00994384" w:rsidRPr="00C13484" w:rsidRDefault="00994384" w:rsidP="00994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7DB3B6E" w14:textId="485E2530" w:rsidR="00994384" w:rsidRPr="00C13484" w:rsidRDefault="0096112A" w:rsidP="00994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611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Жыл бойы</w:t>
            </w:r>
          </w:p>
        </w:tc>
      </w:tr>
      <w:tr w:rsidR="00994384" w:rsidRPr="00C13484" w14:paraId="5C3971AE" w14:textId="77777777" w:rsidTr="006E4D51">
        <w:trPr>
          <w:trHeight w:val="409"/>
        </w:trPr>
        <w:tc>
          <w:tcPr>
            <w:tcW w:w="709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5093B3FC" w14:textId="0CCAA05E" w:rsidR="00994384" w:rsidRPr="00C13484" w:rsidRDefault="00994384" w:rsidP="009943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4D6CB7F1" w14:textId="77777777" w:rsidR="00994384" w:rsidRPr="00C13484" w:rsidRDefault="00994384" w:rsidP="009943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82" w:type="dxa"/>
            <w:tcBorders>
              <w:bottom w:val="single" w:sz="4" w:space="0" w:color="000000"/>
            </w:tcBorders>
            <w:shd w:val="clear" w:color="auto" w:fill="auto"/>
          </w:tcPr>
          <w:p w14:paraId="5825AB11" w14:textId="2D57ECEF" w:rsidR="00994384" w:rsidRPr="004A3433" w:rsidRDefault="004A3433" w:rsidP="00994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3433">
              <w:rPr>
                <w:rFonts w:ascii="Times New Roman" w:eastAsia="Times New Roman" w:hAnsi="Times New Roman" w:cs="Times New Roman"/>
                <w:sz w:val="20"/>
                <w:szCs w:val="20"/>
              </w:rPr>
              <w:t>Ұжымдық педагогикалық жобаларға қатысу сапасын анықтау</w:t>
            </w:r>
          </w:p>
          <w:p w14:paraId="38208E75" w14:textId="77777777" w:rsidR="00994384" w:rsidRPr="004A3433" w:rsidRDefault="00994384" w:rsidP="009943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05EBD4" w14:textId="77777777" w:rsidR="00994384" w:rsidRPr="00C13484" w:rsidRDefault="00994384" w:rsidP="009943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350F3E" w14:textId="77777777" w:rsidR="00994384" w:rsidRPr="00C13484" w:rsidRDefault="00994384" w:rsidP="00994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3484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966E3A" w14:textId="346C7DB0" w:rsidR="00994384" w:rsidRPr="00C13484" w:rsidRDefault="001A32DF" w:rsidP="00994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1A32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Бақылау, сауалнама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0F8375" w14:textId="3EFF4F34" w:rsidR="00994384" w:rsidRPr="00C13484" w:rsidRDefault="001A32DF" w:rsidP="00994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32DF">
              <w:rPr>
                <w:rFonts w:ascii="Times New Roman" w:eastAsia="Times New Roman" w:hAnsi="Times New Roman" w:cs="Times New Roman"/>
                <w:sz w:val="20"/>
                <w:szCs w:val="20"/>
              </w:rPr>
              <w:t>Жыл бойы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330EEC" w14:textId="0B0D10DF" w:rsidR="00994384" w:rsidRPr="00C13484" w:rsidRDefault="008863C1" w:rsidP="00994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Жидебай Н.С.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05164" w14:textId="663D9BFC" w:rsidR="00994384" w:rsidRPr="00C13484" w:rsidRDefault="00994384" w:rsidP="00994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3BAC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жанындағы кеңес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CF6B7A" w14:textId="77777777" w:rsidR="00994384" w:rsidRPr="00C13484" w:rsidRDefault="00994384" w:rsidP="00994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5B14CA" w14:textId="4366FDC3" w:rsidR="00994384" w:rsidRPr="00C13484" w:rsidRDefault="0096112A" w:rsidP="00994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1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Жыл бойы</w:t>
            </w:r>
          </w:p>
        </w:tc>
      </w:tr>
      <w:tr w:rsidR="006E4D51" w:rsidRPr="00C13484" w14:paraId="27694A62" w14:textId="77777777" w:rsidTr="00415CCC">
        <w:trPr>
          <w:trHeight w:val="847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14:paraId="22CB1A6C" w14:textId="77777777" w:rsidR="006E4D51" w:rsidRPr="00C13484" w:rsidRDefault="006E4D51" w:rsidP="006E4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C1348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14:paraId="64C15E86" w14:textId="341B4150" w:rsidR="006E4D51" w:rsidRPr="00C13484" w:rsidRDefault="00B561BD" w:rsidP="006E4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«</w:t>
            </w:r>
            <w:r w:rsidRPr="00B561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Жас мұғалім-тәлімгер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 xml:space="preserve">» </w:t>
            </w:r>
            <w:r w:rsidRPr="00B561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жүйесіндегі жұмыс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542AD8" w14:textId="31BF58F9" w:rsidR="006E4D51" w:rsidRPr="00C13484" w:rsidRDefault="004A3433" w:rsidP="006E4D51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3433">
              <w:rPr>
                <w:rFonts w:ascii="Times New Roman" w:eastAsia="Times New Roman" w:hAnsi="Times New Roman" w:cs="Times New Roman"/>
                <w:sz w:val="20"/>
                <w:szCs w:val="20"/>
              </w:rPr>
              <w:t>Жас педагогтардың кәсіби қиындықтарын анықтау</w:t>
            </w:r>
          </w:p>
        </w:tc>
        <w:tc>
          <w:tcPr>
            <w:tcW w:w="10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14:paraId="5CFC9D73" w14:textId="2064A285" w:rsidR="006E4D51" w:rsidRPr="00C13484" w:rsidRDefault="001A32DF" w:rsidP="006E4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A32D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Жас мамандармен жұмыс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311DB7" w14:textId="77777777" w:rsidR="006E4D51" w:rsidRPr="00C13484" w:rsidRDefault="006E4D51" w:rsidP="006E4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3484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1EE446" w14:textId="77777777" w:rsidR="001A32DF" w:rsidRPr="001A32DF" w:rsidRDefault="001A32DF" w:rsidP="001A32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1A32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Бақылау: </w:t>
            </w:r>
            <w:r w:rsidRPr="001A32DF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>сабаққа қатысу</w:t>
            </w:r>
          </w:p>
          <w:p w14:paraId="7495463D" w14:textId="48285467" w:rsidR="006E4D51" w:rsidRPr="00C13484" w:rsidRDefault="001A32DF" w:rsidP="001A32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1A32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Сұхбат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F5C743" w14:textId="317EDA4A" w:rsidR="006E4D51" w:rsidRPr="00C13484" w:rsidRDefault="001A32DF" w:rsidP="006E4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32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Жыл бойы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9A2347" w14:textId="77777777" w:rsidR="008863C1" w:rsidRDefault="008863C1" w:rsidP="006E4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7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Жидебай Н.С.</w:t>
            </w:r>
          </w:p>
          <w:p w14:paraId="28AE574B" w14:textId="6DF2C9D5" w:rsidR="006E4D51" w:rsidRPr="00C13484" w:rsidRDefault="008863C1" w:rsidP="006E4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7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Турсынова </w:t>
            </w:r>
            <w:r w:rsidR="006E4D51" w:rsidRPr="00C1348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Ж.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М.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579038" w14:textId="70FADFD4" w:rsidR="006E4D51" w:rsidRPr="00C13484" w:rsidRDefault="0096112A" w:rsidP="006E4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ӘК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44821F" w14:textId="31E3F515" w:rsidR="006E4D51" w:rsidRPr="00C13484" w:rsidRDefault="0096112A" w:rsidP="006E4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12A">
              <w:rPr>
                <w:rFonts w:ascii="Times New Roman" w:eastAsia="Times New Roman" w:hAnsi="Times New Roman" w:cs="Times New Roman"/>
                <w:sz w:val="20"/>
                <w:szCs w:val="20"/>
              </w:rPr>
              <w:t>Топ үшін жас мұғалім мектебінің жұмысын ұйымдастыру, коучингтер, интенсивтер өткізу, Lesson Study ұйымдастыру, тәжірибелі мұғалімдердің сабақтарына қатысу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40A792" w14:textId="277B0526" w:rsidR="006E4D51" w:rsidRPr="00C13484" w:rsidRDefault="0096112A" w:rsidP="006E4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611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Тұрақты</w:t>
            </w:r>
          </w:p>
        </w:tc>
      </w:tr>
      <w:tr w:rsidR="006E4D51" w:rsidRPr="00C13484" w14:paraId="0371738E" w14:textId="77777777" w:rsidTr="00415CCC">
        <w:trPr>
          <w:trHeight w:val="765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D5749E0" w14:textId="1B4823AA" w:rsidR="006E4D51" w:rsidRPr="00C13484" w:rsidRDefault="006E4D51" w:rsidP="006E4D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8B9D9A9" w14:textId="77777777" w:rsidR="006E4D51" w:rsidRPr="00C13484" w:rsidRDefault="006E4D51" w:rsidP="006E4D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E00694" w14:textId="1675C620" w:rsidR="006E4D51" w:rsidRPr="004A3433" w:rsidRDefault="004A3433" w:rsidP="006E4D51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3433">
              <w:rPr>
                <w:rFonts w:ascii="Times New Roman" w:eastAsia="Times New Roman" w:hAnsi="Times New Roman" w:cs="Times New Roman"/>
                <w:sz w:val="20"/>
                <w:szCs w:val="20"/>
              </w:rPr>
              <w:t>Пән бойынша сабақтарды жоспарлау және ұйымдастыру сапасын анықтау</w:t>
            </w: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96941F7" w14:textId="77777777" w:rsidR="006E4D51" w:rsidRPr="00C13484" w:rsidRDefault="006E4D51" w:rsidP="006E4D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1497A4" w14:textId="77777777" w:rsidR="006E4D51" w:rsidRPr="00C13484" w:rsidRDefault="006E4D51" w:rsidP="006E4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3484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CF47FF" w14:textId="77777777" w:rsidR="001A32DF" w:rsidRPr="001A32DF" w:rsidRDefault="001A32DF" w:rsidP="001A32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1A32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Бақылау: сабаққа қатысу</w:t>
            </w:r>
          </w:p>
          <w:p w14:paraId="509BA92A" w14:textId="6119414E" w:rsidR="006E4D51" w:rsidRPr="00C13484" w:rsidRDefault="001A32DF" w:rsidP="001A32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u-RU"/>
              </w:rPr>
            </w:pPr>
            <w:r w:rsidRPr="001A32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Сұхбат</w:t>
            </w:r>
            <w:r w:rsidRPr="001A32D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B59914" w14:textId="18842D05" w:rsidR="006E4D51" w:rsidRPr="00C13484" w:rsidRDefault="001A32DF" w:rsidP="006E4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Айсайын </w:t>
            </w:r>
          </w:p>
          <w:p w14:paraId="17BE98E4" w14:textId="77777777" w:rsidR="006E4D51" w:rsidRPr="00C13484" w:rsidRDefault="006E4D51" w:rsidP="006E4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A0A99E" w14:textId="77777777" w:rsidR="006E4D51" w:rsidRDefault="008863C1" w:rsidP="006E4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7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Жидебай Н.С.</w:t>
            </w:r>
            <w:r w:rsidR="006E4D51" w:rsidRPr="00C1348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.</w:t>
            </w:r>
          </w:p>
          <w:p w14:paraId="4EEF31B0" w14:textId="65327BCB" w:rsidR="008863C1" w:rsidRPr="00C13484" w:rsidRDefault="008863C1" w:rsidP="006E4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7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Турсынова Ж.М.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520FD8" w14:textId="06E09287" w:rsidR="006E4D51" w:rsidRPr="00C13484" w:rsidRDefault="0096112A" w:rsidP="006E4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ӘК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36A250" w14:textId="7D9DE4F5" w:rsidR="006E4D51" w:rsidRPr="00C13484" w:rsidRDefault="0096112A" w:rsidP="006E4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12A">
              <w:rPr>
                <w:rFonts w:ascii="Times New Roman" w:eastAsia="Times New Roman" w:hAnsi="Times New Roman" w:cs="Times New Roman"/>
                <w:sz w:val="20"/>
                <w:szCs w:val="20"/>
              </w:rPr>
              <w:t>Жас мұғалімдер онкүндігін өткізу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FDD6E5" w14:textId="77777777" w:rsidR="006E4D51" w:rsidRDefault="006E4D51" w:rsidP="006E4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14:paraId="5329BE2C" w14:textId="0F6C236A" w:rsidR="006E4D51" w:rsidRPr="00C13484" w:rsidRDefault="0096112A" w:rsidP="006E4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611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Тұрақты</w:t>
            </w:r>
          </w:p>
        </w:tc>
      </w:tr>
      <w:tr w:rsidR="006E4D51" w:rsidRPr="00C13484" w14:paraId="5EF92DB5" w14:textId="77777777" w:rsidTr="00B561BD">
        <w:trPr>
          <w:trHeight w:val="2050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14:paraId="326AD2B2" w14:textId="77777777" w:rsidR="006E4D51" w:rsidRPr="00C13484" w:rsidRDefault="006E4D51" w:rsidP="006E4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C1348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14:paraId="4721D4C6" w14:textId="1E535C1E" w:rsidR="006E4D51" w:rsidRPr="00C13484" w:rsidRDefault="00B561BD" w:rsidP="006E4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561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Шығармашылық / зерттеу топтарының жұмысы</w:t>
            </w:r>
          </w:p>
        </w:tc>
        <w:tc>
          <w:tcPr>
            <w:tcW w:w="1882" w:type="dxa"/>
            <w:shd w:val="clear" w:color="auto" w:fill="auto"/>
          </w:tcPr>
          <w:p w14:paraId="77EC8F29" w14:textId="30AF53AC" w:rsidR="006E4D51" w:rsidRPr="004A3433" w:rsidRDefault="004A3433" w:rsidP="006E4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3433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Педагогтердің тәжірибесін жақсарту мақсатында Lesson study ұйымдастыру мен өткізудің тиімділігін анықтау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14:paraId="493D12ED" w14:textId="3C7968E8" w:rsidR="006E4D51" w:rsidRPr="00C13484" w:rsidRDefault="001A32DF" w:rsidP="006E4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A32D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Эксперименттік және ғылыми-зерттеу жұмысы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70BF1D4" w14:textId="77777777" w:rsidR="006E4D51" w:rsidRPr="00C13484" w:rsidRDefault="006E4D51" w:rsidP="006E4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3484"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FE88E8" w14:textId="77777777" w:rsidR="001A32DF" w:rsidRPr="001A32DF" w:rsidRDefault="001A32DF" w:rsidP="001A32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  <w:r w:rsidRPr="001A32DF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Сауалнама</w:t>
            </w:r>
          </w:p>
          <w:p w14:paraId="17D6F2A4" w14:textId="77777777" w:rsidR="001A32DF" w:rsidRPr="001A32DF" w:rsidRDefault="001A32DF" w:rsidP="001A32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  <w:r w:rsidRPr="001A32DF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Бақылау</w:t>
            </w:r>
          </w:p>
          <w:p w14:paraId="24C59E0E" w14:textId="2C27468F" w:rsidR="006E4D51" w:rsidRPr="00C13484" w:rsidRDefault="001A32DF" w:rsidP="001A32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32DF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Сұхбат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6569A71" w14:textId="77777777" w:rsidR="0096112A" w:rsidRDefault="001A32DF" w:rsidP="006E4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32DF">
              <w:rPr>
                <w:rFonts w:ascii="Times New Roman" w:eastAsia="Times New Roman" w:hAnsi="Times New Roman" w:cs="Times New Roman"/>
                <w:sz w:val="20"/>
                <w:szCs w:val="20"/>
              </w:rPr>
              <w:t>Тоқсан</w:t>
            </w:r>
            <w:r w:rsidR="0096112A">
              <w:rPr>
                <w:rFonts w:ascii="Times New Roman" w:eastAsia="Times New Roman" w:hAnsi="Times New Roman" w:cs="Times New Roman"/>
                <w:sz w:val="20"/>
                <w:szCs w:val="20"/>
              </w:rPr>
              <w:t>ына</w:t>
            </w:r>
          </w:p>
          <w:p w14:paraId="4C4D4658" w14:textId="1D92DDE0" w:rsidR="006E4D51" w:rsidRPr="00C13484" w:rsidRDefault="001A32DF" w:rsidP="006E4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32DF">
              <w:rPr>
                <w:rFonts w:ascii="Times New Roman" w:eastAsia="Times New Roman" w:hAnsi="Times New Roman" w:cs="Times New Roman"/>
                <w:sz w:val="20"/>
                <w:szCs w:val="20"/>
              </w:rPr>
              <w:t>1 рет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49F0F42" w14:textId="77777777" w:rsidR="008863C1" w:rsidRDefault="008863C1" w:rsidP="006E4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7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Жидебай Н.С.</w:t>
            </w:r>
          </w:p>
          <w:p w14:paraId="15C97C3A" w14:textId="4FDD3ABE" w:rsidR="006E4D51" w:rsidRPr="00C13484" w:rsidRDefault="008863C1" w:rsidP="006E4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7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Турсынова </w:t>
            </w:r>
            <w:r w:rsidR="006E4D51" w:rsidRPr="00C13484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Ж.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М.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DAF81DA" w14:textId="79A78D8E" w:rsidR="006E4D51" w:rsidRPr="00C13484" w:rsidRDefault="0096112A" w:rsidP="006E4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ӘК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1158A2A" w14:textId="431573AA" w:rsidR="006E4D51" w:rsidRPr="0096112A" w:rsidRDefault="0096112A" w:rsidP="006E4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112A">
              <w:rPr>
                <w:rFonts w:ascii="Times New Roman" w:eastAsia="Times New Roman" w:hAnsi="Times New Roman" w:cs="Times New Roman"/>
                <w:sz w:val="20"/>
                <w:szCs w:val="20"/>
              </w:rPr>
              <w:t>Ашық сабақтар өткізу, мұғалімдердің сабақтарына қатысу, мектеп, аудандық ҰКП, олимпиадаларға, конкурстарға қатысу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2620FCD" w14:textId="77777777" w:rsidR="006E4D51" w:rsidRPr="0096112A" w:rsidRDefault="006E4D51" w:rsidP="006E4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704FB32" w14:textId="77777777" w:rsidR="006E4D51" w:rsidRPr="0096112A" w:rsidRDefault="006E4D51" w:rsidP="006E4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5259CB3" w14:textId="2BE0D51D" w:rsidR="006E4D51" w:rsidRPr="00C13484" w:rsidRDefault="0096112A" w:rsidP="006E4D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6112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 жартыжылдық</w:t>
            </w:r>
          </w:p>
        </w:tc>
      </w:tr>
    </w:tbl>
    <w:p w14:paraId="185B58D1" w14:textId="451939E2" w:rsidR="006E4D51" w:rsidRPr="00C13484" w:rsidRDefault="006E4D51" w:rsidP="006E4D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ru-RU"/>
        </w:rPr>
      </w:pPr>
      <w:bookmarkStart w:id="0" w:name="_heading=h.30j0zll" w:colFirst="0" w:colLast="0"/>
      <w:bookmarkEnd w:id="0"/>
    </w:p>
    <w:p w14:paraId="036AF829" w14:textId="77777777" w:rsidR="006E4D51" w:rsidRPr="00C13484" w:rsidRDefault="006E4D51" w:rsidP="006E4D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ru-RU"/>
        </w:rPr>
      </w:pPr>
    </w:p>
    <w:p w14:paraId="39BEF325" w14:textId="77777777" w:rsidR="006E4D51" w:rsidRDefault="006E4D51" w:rsidP="006E4D51">
      <w:pPr>
        <w:rPr>
          <w:sz w:val="20"/>
          <w:szCs w:val="20"/>
          <w:lang w:val="ru-RU"/>
        </w:rPr>
      </w:pPr>
    </w:p>
    <w:p w14:paraId="6D829965" w14:textId="18BA702A" w:rsidR="006E4D51" w:rsidRDefault="006E4D51" w:rsidP="006E4D51">
      <w:pPr>
        <w:rPr>
          <w:sz w:val="20"/>
          <w:szCs w:val="20"/>
          <w:lang w:val="ru-RU"/>
        </w:rPr>
      </w:pPr>
    </w:p>
    <w:p w14:paraId="4B186D60" w14:textId="77777777" w:rsidR="001A32DF" w:rsidRPr="00C13484" w:rsidRDefault="001A32DF" w:rsidP="006E4D51">
      <w:pPr>
        <w:rPr>
          <w:sz w:val="20"/>
          <w:szCs w:val="20"/>
          <w:lang w:val="ru-RU"/>
        </w:rPr>
      </w:pPr>
      <w:bookmarkStart w:id="1" w:name="_GoBack"/>
      <w:bookmarkEnd w:id="1"/>
    </w:p>
    <w:p w14:paraId="4643B86B" w14:textId="6F6D90AF" w:rsidR="006E4D51" w:rsidRDefault="006E4D51" w:rsidP="006E4D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ru-RU"/>
        </w:rPr>
      </w:pPr>
      <w:r>
        <w:rPr>
          <w:rFonts w:ascii="Times New Roman" w:eastAsia="Times New Roman" w:hAnsi="Times New Roman" w:cs="Times New Roman"/>
          <w:b/>
          <w:sz w:val="16"/>
          <w:szCs w:val="16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6112A">
        <w:rPr>
          <w:rFonts w:ascii="Times New Roman" w:eastAsia="Times New Roman" w:hAnsi="Times New Roman" w:cs="Times New Roman"/>
          <w:b/>
          <w:sz w:val="16"/>
          <w:szCs w:val="16"/>
          <w:lang w:val="ru-RU"/>
        </w:rPr>
        <w:t>Бекітемін</w:t>
      </w:r>
    </w:p>
    <w:p w14:paraId="2F06BD1C" w14:textId="77777777" w:rsidR="006E4D51" w:rsidRDefault="006E4D51" w:rsidP="006E4D5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6"/>
          <w:szCs w:val="16"/>
          <w:lang w:val="ru-RU"/>
        </w:rPr>
      </w:pPr>
      <w:r>
        <w:rPr>
          <w:rFonts w:ascii="Times New Roman" w:eastAsia="Times New Roman" w:hAnsi="Times New Roman" w:cs="Times New Roman"/>
          <w:b/>
          <w:sz w:val="16"/>
          <w:szCs w:val="16"/>
          <w:lang w:val="ru-RU"/>
        </w:rPr>
        <w:t>Директор ______________ Б.Бошанова</w:t>
      </w:r>
    </w:p>
    <w:p w14:paraId="3091A5A7" w14:textId="10684971" w:rsidR="006E4D51" w:rsidRDefault="006E4D51" w:rsidP="006E4D5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6"/>
          <w:szCs w:val="16"/>
          <w:lang w:val="ru-RU"/>
        </w:rPr>
      </w:pPr>
      <w:r>
        <w:rPr>
          <w:rFonts w:ascii="Times New Roman" w:eastAsia="Times New Roman" w:hAnsi="Times New Roman" w:cs="Times New Roman"/>
          <w:b/>
          <w:sz w:val="16"/>
          <w:szCs w:val="16"/>
          <w:lang w:val="ru-RU"/>
        </w:rPr>
        <w:t xml:space="preserve">«___»  _____________2023 </w:t>
      </w:r>
      <w:r w:rsidR="0096112A">
        <w:rPr>
          <w:rFonts w:ascii="Times New Roman" w:eastAsia="Times New Roman" w:hAnsi="Times New Roman" w:cs="Times New Roman"/>
          <w:b/>
          <w:sz w:val="16"/>
          <w:szCs w:val="16"/>
          <w:lang w:val="ru-RU"/>
        </w:rPr>
        <w:t>жыл</w:t>
      </w:r>
    </w:p>
    <w:p w14:paraId="5E8CC046" w14:textId="77777777" w:rsidR="006E4D51" w:rsidRDefault="006E4D51" w:rsidP="006E4D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ru-RU"/>
        </w:rPr>
      </w:pPr>
    </w:p>
    <w:p w14:paraId="58B917A4" w14:textId="77777777" w:rsidR="006E4D51" w:rsidRDefault="006E4D51" w:rsidP="006E4D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ru-RU"/>
        </w:rPr>
      </w:pPr>
    </w:p>
    <w:p w14:paraId="4FCCE317" w14:textId="7C1B92BE" w:rsidR="006E4D51" w:rsidRDefault="006E4D51" w:rsidP="006E4D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ru-RU"/>
        </w:rPr>
      </w:pPr>
      <w:r w:rsidRPr="00660F7D">
        <w:rPr>
          <w:rFonts w:ascii="Times New Roman" w:eastAsia="Times New Roman" w:hAnsi="Times New Roman" w:cs="Times New Roman"/>
          <w:b/>
          <w:sz w:val="16"/>
          <w:szCs w:val="16"/>
        </w:rPr>
        <w:t xml:space="preserve">VI. </w:t>
      </w:r>
      <w:r w:rsidR="0096112A" w:rsidRPr="0096112A">
        <w:rPr>
          <w:rFonts w:ascii="Times New Roman" w:eastAsia="Times New Roman" w:hAnsi="Times New Roman" w:cs="Times New Roman"/>
          <w:b/>
          <w:sz w:val="16"/>
          <w:szCs w:val="16"/>
        </w:rPr>
        <w:t>ТӘРБИЕ ПРОЦЕСІНІҢ, ӨТКІЗІЛГЕН ІС –ШАРАЛАРДЫҢ САПАСЫН БАҚЫЛАУ</w:t>
      </w:r>
    </w:p>
    <w:p w14:paraId="0230D482" w14:textId="77777777" w:rsidR="006E4D51" w:rsidRDefault="006E4D51" w:rsidP="006E4D51">
      <w:pPr>
        <w:tabs>
          <w:tab w:val="left" w:pos="6195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ru-RU"/>
        </w:rPr>
      </w:pPr>
      <w:r>
        <w:rPr>
          <w:rFonts w:ascii="Times New Roman" w:eastAsia="Times New Roman" w:hAnsi="Times New Roman" w:cs="Times New Roman"/>
          <w:b/>
          <w:sz w:val="16"/>
          <w:szCs w:val="16"/>
          <w:lang w:val="ru-RU"/>
        </w:rPr>
        <w:tab/>
      </w:r>
    </w:p>
    <w:tbl>
      <w:tblPr>
        <w:tblW w:w="1544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0"/>
        <w:gridCol w:w="4800"/>
        <w:gridCol w:w="5841"/>
      </w:tblGrid>
      <w:tr w:rsidR="0096112A" w:rsidRPr="003B6A28" w14:paraId="3681970E" w14:textId="77777777" w:rsidTr="006E4D51">
        <w:trPr>
          <w:trHeight w:val="454"/>
        </w:trPr>
        <w:tc>
          <w:tcPr>
            <w:tcW w:w="4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6C0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65528F7" w14:textId="42C312FC" w:rsidR="0096112A" w:rsidRPr="003B6A28" w:rsidRDefault="0096112A" w:rsidP="009611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ru-RU"/>
              </w:rPr>
            </w:pPr>
            <w:r w:rsidRPr="00C302B8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ru-RU"/>
              </w:rPr>
              <w:t>Бақылау объектісі</w:t>
            </w:r>
          </w:p>
        </w:tc>
        <w:tc>
          <w:tcPr>
            <w:tcW w:w="4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6C0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C1145E1" w14:textId="5DD82BC8" w:rsidR="0096112A" w:rsidRPr="003B6A28" w:rsidRDefault="0096112A" w:rsidP="009611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ru-RU"/>
              </w:rPr>
            </w:pPr>
            <w:r w:rsidRPr="00C302B8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ru-RU"/>
              </w:rPr>
              <w:t>Мәселелер, қауіп-қатерлер</w:t>
            </w:r>
          </w:p>
        </w:tc>
        <w:tc>
          <w:tcPr>
            <w:tcW w:w="5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36C0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DB2916C" w14:textId="3204F348" w:rsidR="0096112A" w:rsidRPr="003B6A28" w:rsidRDefault="0096112A" w:rsidP="009611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val="ru-RU"/>
              </w:rPr>
            </w:pPr>
            <w:r w:rsidRPr="00C302B8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ru-RU"/>
              </w:rPr>
              <w:t>Басқару шешімдерінің нұсқалары</w:t>
            </w:r>
          </w:p>
        </w:tc>
      </w:tr>
      <w:tr w:rsidR="006E4D51" w:rsidRPr="003B6A28" w14:paraId="22E91117" w14:textId="77777777" w:rsidTr="006E4D51">
        <w:trPr>
          <w:trHeight w:val="1474"/>
        </w:trPr>
        <w:tc>
          <w:tcPr>
            <w:tcW w:w="4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48CBE1E" w14:textId="7F4BED92" w:rsidR="006E4D51" w:rsidRPr="0096112A" w:rsidRDefault="0096112A" w:rsidP="006E4D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«</w:t>
            </w:r>
            <w:r w:rsidRPr="0096112A">
              <w:rPr>
                <w:rFonts w:ascii="Times New Roman" w:eastAsia="Times New Roman" w:hAnsi="Times New Roman" w:cs="Times New Roman"/>
                <w:sz w:val="16"/>
                <w:szCs w:val="16"/>
              </w:rPr>
              <w:t>Бірыңғай тәрбие бағдарламасы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»</w:t>
            </w:r>
            <w:r w:rsidRPr="0096112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кешенді жоспары бойынша тәрбие процесі</w:t>
            </w:r>
          </w:p>
        </w:tc>
        <w:tc>
          <w:tcPr>
            <w:tcW w:w="4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755BFBF" w14:textId="77777777" w:rsidR="00C7400A" w:rsidRPr="00C7400A" w:rsidRDefault="00C7400A" w:rsidP="00C740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7400A">
              <w:rPr>
                <w:rFonts w:ascii="Times New Roman" w:eastAsia="Times New Roman" w:hAnsi="Times New Roman" w:cs="Times New Roman"/>
                <w:sz w:val="16"/>
                <w:szCs w:val="16"/>
              </w:rPr>
              <w:t>1. Тәрбиесі төмен, девиантты және деструктивті мінез-құлқы бар білім алушылар санының арту қаупі, қорқыту, қорқыту жағдайларының артуы</w:t>
            </w:r>
          </w:p>
          <w:p w14:paraId="4FA9BAF5" w14:textId="77777777" w:rsidR="00C7400A" w:rsidRPr="00C7400A" w:rsidRDefault="00C7400A" w:rsidP="00C740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7400A">
              <w:rPr>
                <w:rFonts w:ascii="Times New Roman" w:eastAsia="Times New Roman" w:hAnsi="Times New Roman" w:cs="Times New Roman"/>
                <w:sz w:val="16"/>
                <w:szCs w:val="16"/>
              </w:rPr>
              <w:t>2. 1, 5 сынып оқушыларының, жаңадан келген оқушылардың нашар бейімделуі нәтижесінде үлгерімнің төмендеу қаупі</w:t>
            </w:r>
          </w:p>
          <w:p w14:paraId="2C3F4E72" w14:textId="3D76282A" w:rsidR="006E4D51" w:rsidRPr="00C7400A" w:rsidRDefault="00C7400A" w:rsidP="00C740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7400A">
              <w:rPr>
                <w:rFonts w:ascii="Times New Roman" w:eastAsia="Times New Roman" w:hAnsi="Times New Roman" w:cs="Times New Roman"/>
                <w:sz w:val="16"/>
                <w:szCs w:val="16"/>
              </w:rPr>
              <w:t>3. 8-11 сынып оқушыларын кәсіптік бағдарлау бойынша ресми жұмыс тәуекелі</w:t>
            </w:r>
          </w:p>
        </w:tc>
        <w:tc>
          <w:tcPr>
            <w:tcW w:w="5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A9BE01C" w14:textId="77777777" w:rsidR="00C7400A" w:rsidRPr="00C7400A" w:rsidRDefault="00C7400A" w:rsidP="00C740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7400A">
              <w:rPr>
                <w:rFonts w:ascii="Times New Roman" w:eastAsia="Times New Roman" w:hAnsi="Times New Roman" w:cs="Times New Roman"/>
                <w:sz w:val="16"/>
                <w:szCs w:val="16"/>
              </w:rPr>
              <w:t>Сынып жетекшілерімен әдістемелік жұмысты күшейту</w:t>
            </w:r>
          </w:p>
          <w:p w14:paraId="78F17659" w14:textId="54B0D22D" w:rsidR="00C7400A" w:rsidRPr="00C7400A" w:rsidRDefault="00C7400A" w:rsidP="00C740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«Б</w:t>
            </w:r>
            <w:r w:rsidRPr="00C7400A">
              <w:rPr>
                <w:rFonts w:ascii="Times New Roman" w:eastAsia="Times New Roman" w:hAnsi="Times New Roman" w:cs="Times New Roman"/>
                <w:sz w:val="16"/>
                <w:szCs w:val="16"/>
              </w:rPr>
              <w:t>ілім берудің бірыңғай бағдарламасы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»</w:t>
            </w:r>
            <w:r w:rsidRPr="00C7400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кешенді жоспары бойынша.</w:t>
            </w:r>
          </w:p>
          <w:p w14:paraId="62562EEA" w14:textId="77777777" w:rsidR="00C7400A" w:rsidRPr="00C7400A" w:rsidRDefault="00C7400A" w:rsidP="00C740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7400A">
              <w:rPr>
                <w:rFonts w:ascii="Times New Roman" w:eastAsia="Times New Roman" w:hAnsi="Times New Roman" w:cs="Times New Roman"/>
                <w:sz w:val="16"/>
                <w:szCs w:val="16"/>
              </w:rPr>
              <w:t>Оқушылардың өзін-өзі басқару жұмысын күшейту</w:t>
            </w:r>
          </w:p>
          <w:p w14:paraId="1F52A725" w14:textId="77777777" w:rsidR="00C7400A" w:rsidRPr="00C7400A" w:rsidRDefault="00C7400A" w:rsidP="00C740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7400A">
              <w:rPr>
                <w:rFonts w:ascii="Times New Roman" w:eastAsia="Times New Roman" w:hAnsi="Times New Roman" w:cs="Times New Roman"/>
                <w:sz w:val="16"/>
                <w:szCs w:val="16"/>
              </w:rPr>
              <w:t>Ата-аналардың, ата-аналар комитетінің сынып пен мектептің тәрбие жұмысына қатысуын арттыру.</w:t>
            </w:r>
          </w:p>
          <w:p w14:paraId="6E2BD721" w14:textId="40E2EBA4" w:rsidR="006E4D51" w:rsidRPr="00C7400A" w:rsidRDefault="00C7400A" w:rsidP="00C740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7400A">
              <w:rPr>
                <w:rFonts w:ascii="Times New Roman" w:eastAsia="Times New Roman" w:hAnsi="Times New Roman" w:cs="Times New Roman"/>
                <w:sz w:val="16"/>
                <w:szCs w:val="16"/>
              </w:rPr>
              <w:t>Колледждер мен жоғары оқу орындарының түлектерін, оқытушылары мен студенттерін, әртүрлі саладағы мамандарды тарта отырып, кәсіптік бағдар беру жұмысының әртүрлі нысандарын іздеу.</w:t>
            </w:r>
          </w:p>
        </w:tc>
      </w:tr>
      <w:tr w:rsidR="006E4D51" w:rsidRPr="003B6A28" w14:paraId="4153918C" w14:textId="77777777" w:rsidTr="006E4D51">
        <w:trPr>
          <w:trHeight w:val="1351"/>
        </w:trPr>
        <w:tc>
          <w:tcPr>
            <w:tcW w:w="4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2415BD2" w14:textId="06FAE1E1" w:rsidR="006E4D51" w:rsidRPr="004557DC" w:rsidRDefault="0096112A" w:rsidP="006E4D51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4557DC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val="ru-RU"/>
              </w:rPr>
              <w:t>Взаимодействие школы и семьи</w:t>
            </w:r>
            <w:r w:rsidRPr="008F5F11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val="ru-RU"/>
              </w:rPr>
              <w:t>.</w:t>
            </w:r>
          </w:p>
        </w:tc>
        <w:tc>
          <w:tcPr>
            <w:tcW w:w="4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998A9EA" w14:textId="77777777" w:rsidR="00C7400A" w:rsidRPr="00C7400A" w:rsidRDefault="00C7400A" w:rsidP="00C7400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val="ru-RU"/>
              </w:rPr>
            </w:pPr>
            <w:r w:rsidRPr="00C7400A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val="ru-RU"/>
              </w:rPr>
              <w:t>1. Білім алушылардың ата-аналарымен және заңды өкілдерімен ресми жұмыс істеу тәуекелі;</w:t>
            </w:r>
          </w:p>
          <w:p w14:paraId="5C3279FE" w14:textId="00BB4DE7" w:rsidR="006E4D51" w:rsidRPr="004557DC" w:rsidRDefault="00C7400A" w:rsidP="00C7400A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C7400A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val="ru-RU"/>
              </w:rPr>
              <w:t>2. Тәрбие жұмысындағы ата-аналардың пассивті позициясының қаупі.</w:t>
            </w:r>
          </w:p>
        </w:tc>
        <w:tc>
          <w:tcPr>
            <w:tcW w:w="5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1A06B0E" w14:textId="77777777" w:rsidR="00C7400A" w:rsidRPr="00C7400A" w:rsidRDefault="00C7400A" w:rsidP="00C7400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val="ru-RU"/>
              </w:rPr>
            </w:pPr>
            <w:r w:rsidRPr="00C7400A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val="ru-RU"/>
              </w:rPr>
              <w:t>Сынып жетекшілерімен әдістемелік жұмысты күшейту</w:t>
            </w:r>
          </w:p>
          <w:p w14:paraId="4237C02B" w14:textId="52BCF786" w:rsidR="00C7400A" w:rsidRPr="00C7400A" w:rsidRDefault="00C7400A" w:rsidP="00C7400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val="ru-RU"/>
              </w:rPr>
              <w:t>«Б</w:t>
            </w:r>
            <w:r w:rsidRPr="00C7400A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val="ru-RU"/>
              </w:rPr>
              <w:t>ілім берудің бірыңғай бағдарламасы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val="ru-RU"/>
              </w:rPr>
              <w:t>»</w:t>
            </w:r>
            <w:r w:rsidRPr="00C7400A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val="ru-RU"/>
              </w:rPr>
              <w:t xml:space="preserve"> кешенді жоспары бойынша.</w:t>
            </w:r>
          </w:p>
          <w:p w14:paraId="6FD4016B" w14:textId="77777777" w:rsidR="00C7400A" w:rsidRPr="00C7400A" w:rsidRDefault="00C7400A" w:rsidP="00C7400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val="ru-RU"/>
              </w:rPr>
            </w:pPr>
            <w:r w:rsidRPr="00C7400A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val="ru-RU"/>
              </w:rPr>
              <w:t>(оқыту семинарлары, ата-аналар жиналыстарын бірлесіп әзірлеу, ата-аналармен өзара іс-қимыл жұмысының алуан түрлілігі және т. б.)</w:t>
            </w:r>
          </w:p>
          <w:p w14:paraId="35F98AEE" w14:textId="334750DF" w:rsidR="006E4D51" w:rsidRPr="004557DC" w:rsidRDefault="00C7400A" w:rsidP="00C7400A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C7400A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val="ru-RU"/>
              </w:rPr>
              <w:t>Ата-аналардың, ата-аналар комитетінің сынып пен мектептің тәрбие жұмысына қатысуын арттыру</w:t>
            </w:r>
          </w:p>
        </w:tc>
      </w:tr>
      <w:tr w:rsidR="006E4D51" w:rsidRPr="003B6A28" w14:paraId="5F37ACDA" w14:textId="77777777" w:rsidTr="006E4D51">
        <w:trPr>
          <w:trHeight w:val="818"/>
        </w:trPr>
        <w:tc>
          <w:tcPr>
            <w:tcW w:w="4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E036D78" w14:textId="10004119" w:rsidR="006E4D51" w:rsidRPr="0096112A" w:rsidRDefault="0096112A" w:rsidP="006E4D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«</w:t>
            </w:r>
            <w:r w:rsidRPr="0096112A">
              <w:rPr>
                <w:rFonts w:ascii="Times New Roman" w:eastAsia="Times New Roman" w:hAnsi="Times New Roman" w:cs="Times New Roman"/>
                <w:sz w:val="16"/>
                <w:szCs w:val="16"/>
              </w:rPr>
              <w:t>Білім берудің бірыңғай бағдарламасы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»</w:t>
            </w:r>
            <w:r w:rsidRPr="0096112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кешенді жоспарын іске асыру.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«</w:t>
            </w:r>
            <w:r w:rsidRPr="0096112A">
              <w:rPr>
                <w:rFonts w:ascii="Times New Roman" w:eastAsia="Times New Roman" w:hAnsi="Times New Roman" w:cs="Times New Roman"/>
                <w:sz w:val="16"/>
                <w:szCs w:val="16"/>
              </w:rPr>
              <w:t>Бірыңғай тәрбие бағдарламасы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»</w:t>
            </w:r>
            <w:r w:rsidRPr="0096112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кешенді жоспары бойынша сынып жетекшілерінің жұмысы.</w:t>
            </w:r>
          </w:p>
        </w:tc>
        <w:tc>
          <w:tcPr>
            <w:tcW w:w="4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73ECB4E" w14:textId="77777777" w:rsidR="00C7400A" w:rsidRPr="00C7400A" w:rsidRDefault="00C7400A" w:rsidP="00C740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7400A">
              <w:rPr>
                <w:rFonts w:ascii="Times New Roman" w:eastAsia="Times New Roman" w:hAnsi="Times New Roman" w:cs="Times New Roman"/>
                <w:sz w:val="16"/>
                <w:szCs w:val="16"/>
              </w:rPr>
              <w:t>1. Жоспардың нормативтік құжаттарға сәйкес келмеу қаупі.</w:t>
            </w:r>
          </w:p>
          <w:p w14:paraId="0F0A19F9" w14:textId="75004B60" w:rsidR="00C7400A" w:rsidRPr="00C7400A" w:rsidRDefault="00C7400A" w:rsidP="00C740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7400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«</w:t>
            </w:r>
            <w:r w:rsidRPr="00C7400A">
              <w:rPr>
                <w:rFonts w:ascii="Times New Roman" w:eastAsia="Times New Roman" w:hAnsi="Times New Roman" w:cs="Times New Roman"/>
                <w:sz w:val="16"/>
                <w:szCs w:val="16"/>
              </w:rPr>
              <w:t>Білім берудің бірыңғай бағдарламасы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»</w:t>
            </w:r>
            <w:r w:rsidRPr="00C7400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кешенді жоспарының уақтылы іске асырылмауы.</w:t>
            </w:r>
          </w:p>
          <w:p w14:paraId="199F055A" w14:textId="1193267F" w:rsidR="006E4D51" w:rsidRPr="00C7400A" w:rsidRDefault="00C7400A" w:rsidP="00C740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7400A">
              <w:rPr>
                <w:rFonts w:ascii="Times New Roman" w:eastAsia="Times New Roman" w:hAnsi="Times New Roman" w:cs="Times New Roman"/>
                <w:sz w:val="16"/>
                <w:szCs w:val="16"/>
              </w:rPr>
              <w:t>3.Жоспардың жекелеген бағыттарын іске асыруға ресми көзқарас.</w:t>
            </w:r>
          </w:p>
        </w:tc>
        <w:tc>
          <w:tcPr>
            <w:tcW w:w="5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63861AE" w14:textId="0F039E84" w:rsidR="00C7400A" w:rsidRPr="00C7400A" w:rsidRDefault="00C7400A" w:rsidP="00C740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«</w:t>
            </w:r>
            <w:r w:rsidRPr="00C7400A">
              <w:rPr>
                <w:rFonts w:ascii="Times New Roman" w:eastAsia="Times New Roman" w:hAnsi="Times New Roman" w:cs="Times New Roman"/>
                <w:sz w:val="16"/>
                <w:szCs w:val="16"/>
              </w:rPr>
              <w:t>Бірыңғай тәрбие бағдарламасы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»</w:t>
            </w:r>
            <w:r w:rsidRPr="00C7400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кешенді жоспарын және тәрбие жұмысының жоспарларын және оларды сынып жетекшілерінің ӘБ-де іске асыруды қарау</w:t>
            </w:r>
          </w:p>
          <w:p w14:paraId="49A87906" w14:textId="5C081E5C" w:rsidR="006E4D51" w:rsidRPr="00C7400A" w:rsidRDefault="00C7400A" w:rsidP="00C740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7400A">
              <w:rPr>
                <w:rFonts w:ascii="Times New Roman" w:eastAsia="Times New Roman" w:hAnsi="Times New Roman" w:cs="Times New Roman"/>
                <w:sz w:val="16"/>
                <w:szCs w:val="16"/>
              </w:rPr>
              <w:t>Сынып жетекшілерімен әдістемелік жұмысты күшейту, бастауыш сынып жетекшілеріне көмек ұйымдастыру.</w:t>
            </w:r>
          </w:p>
        </w:tc>
      </w:tr>
      <w:tr w:rsidR="006E4D51" w:rsidRPr="003B6A28" w14:paraId="019FD3FB" w14:textId="77777777" w:rsidTr="006E4D51">
        <w:trPr>
          <w:trHeight w:val="1002"/>
        </w:trPr>
        <w:tc>
          <w:tcPr>
            <w:tcW w:w="4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5EF0095" w14:textId="280EC2DD" w:rsidR="006E4D51" w:rsidRPr="008F5F11" w:rsidRDefault="0096112A" w:rsidP="006E4D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96112A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Оқушылардың сабаққа қатысуы</w:t>
            </w:r>
          </w:p>
        </w:tc>
        <w:tc>
          <w:tcPr>
            <w:tcW w:w="4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341BD3A" w14:textId="77777777" w:rsidR="00C7400A" w:rsidRPr="00C7400A" w:rsidRDefault="00C7400A" w:rsidP="00C740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C7400A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1. Білім алушылардың білім беру сапасын төмендету қаупі</w:t>
            </w:r>
          </w:p>
          <w:p w14:paraId="5C051004" w14:textId="77777777" w:rsidR="00C7400A" w:rsidRPr="00C7400A" w:rsidRDefault="00C7400A" w:rsidP="00C740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C7400A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2. Құқық бұзушылықтардың туындау қаупі</w:t>
            </w:r>
          </w:p>
          <w:p w14:paraId="0F4867A3" w14:textId="49446143" w:rsidR="006E4D51" w:rsidRPr="008F5F11" w:rsidRDefault="00C7400A" w:rsidP="00C740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C7400A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3. Қараусыз қалған мектеп жасындағы балаларды тәрбиелеу сапасының төмендеу қаупі.</w:t>
            </w:r>
          </w:p>
        </w:tc>
        <w:tc>
          <w:tcPr>
            <w:tcW w:w="5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BB86060" w14:textId="77777777" w:rsidR="00C7400A" w:rsidRPr="00C7400A" w:rsidRDefault="00C7400A" w:rsidP="00C740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C7400A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Қоғамдық жұмысқа және өзін-өзі басқаруға рұқсатнама бойынша тәуекел тобындағы оқушыларды тарту жоспарын әзірлеу.</w:t>
            </w:r>
          </w:p>
          <w:p w14:paraId="4B562A20" w14:textId="77777777" w:rsidR="00C7400A" w:rsidRPr="00C7400A" w:rsidRDefault="00C7400A" w:rsidP="00C740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C7400A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Сабаққа қатыспаудың алдын алу бойынша іс-шаралар өткізу (әңгімелер, сынып сағаттары, жиналыс, ұлдар, қыздар кеңесінің отырысы).</w:t>
            </w:r>
          </w:p>
          <w:p w14:paraId="377E4167" w14:textId="439AF301" w:rsidR="006E4D51" w:rsidRPr="008F5F11" w:rsidRDefault="00C7400A" w:rsidP="00C740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C7400A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Ата-аналарды жауапкершілікке тарту.</w:t>
            </w:r>
          </w:p>
        </w:tc>
      </w:tr>
    </w:tbl>
    <w:p w14:paraId="6B93E334" w14:textId="77777777" w:rsidR="006E4D51" w:rsidRPr="004557DC" w:rsidRDefault="006E4D51" w:rsidP="006E4D51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ru-RU"/>
        </w:rPr>
      </w:pPr>
    </w:p>
    <w:tbl>
      <w:tblPr>
        <w:tblW w:w="154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1701"/>
        <w:gridCol w:w="1597"/>
        <w:gridCol w:w="1649"/>
        <w:gridCol w:w="1045"/>
        <w:gridCol w:w="1417"/>
        <w:gridCol w:w="1134"/>
        <w:gridCol w:w="1701"/>
        <w:gridCol w:w="993"/>
        <w:gridCol w:w="1965"/>
        <w:gridCol w:w="1692"/>
      </w:tblGrid>
      <w:tr w:rsidR="0096112A" w:rsidRPr="00660F7D" w14:paraId="224DA67B" w14:textId="77777777" w:rsidTr="006E4D51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5D9E508" w14:textId="5AE94EBB" w:rsidR="0096112A" w:rsidRPr="0096112A" w:rsidRDefault="0096112A" w:rsidP="0096112A">
            <w:pPr>
              <w:pStyle w:val="a4"/>
              <w:jc w:val="center"/>
              <w:rPr>
                <w:rFonts w:ascii="Times New Roman" w:eastAsia="Cambria" w:hAnsi="Times New Roman" w:cs="Times New Roman"/>
                <w:b/>
                <w:sz w:val="16"/>
                <w:szCs w:val="16"/>
                <w:lang w:val="ru-RU"/>
              </w:rPr>
            </w:pPr>
            <w:r w:rsidRPr="0096112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  <w:t>№ р/н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182EFFD" w14:textId="5EFDFAC7" w:rsidR="0096112A" w:rsidRPr="0096112A" w:rsidRDefault="0096112A" w:rsidP="0096112A">
            <w:pPr>
              <w:pStyle w:val="a4"/>
              <w:jc w:val="center"/>
              <w:rPr>
                <w:rFonts w:ascii="Times New Roman" w:eastAsia="Cambria" w:hAnsi="Times New Roman" w:cs="Times New Roman"/>
                <w:b/>
                <w:sz w:val="16"/>
                <w:szCs w:val="16"/>
              </w:rPr>
            </w:pPr>
            <w:r w:rsidRPr="0096112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Бақылау тақырыбы</w:t>
            </w:r>
          </w:p>
        </w:tc>
        <w:tc>
          <w:tcPr>
            <w:tcW w:w="1597" w:type="dxa"/>
            <w:shd w:val="clear" w:color="auto" w:fill="auto"/>
            <w:vAlign w:val="center"/>
          </w:tcPr>
          <w:p w14:paraId="7F8E03C6" w14:textId="6D6BC0A2" w:rsidR="0096112A" w:rsidRPr="0096112A" w:rsidRDefault="0096112A" w:rsidP="0096112A">
            <w:pPr>
              <w:pStyle w:val="a4"/>
              <w:jc w:val="center"/>
              <w:rPr>
                <w:rFonts w:ascii="Times New Roman" w:eastAsia="Cambria" w:hAnsi="Times New Roman" w:cs="Times New Roman"/>
                <w:b/>
                <w:sz w:val="16"/>
                <w:szCs w:val="16"/>
              </w:rPr>
            </w:pPr>
            <w:r w:rsidRPr="0096112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Бақылау мақсаты</w:t>
            </w:r>
          </w:p>
        </w:tc>
        <w:tc>
          <w:tcPr>
            <w:tcW w:w="1649" w:type="dxa"/>
            <w:shd w:val="clear" w:color="auto" w:fill="auto"/>
            <w:vAlign w:val="center"/>
          </w:tcPr>
          <w:p w14:paraId="0A5066FF" w14:textId="31EB8A65" w:rsidR="0096112A" w:rsidRPr="0096112A" w:rsidRDefault="0096112A" w:rsidP="0096112A">
            <w:pPr>
              <w:pStyle w:val="a4"/>
              <w:jc w:val="center"/>
              <w:rPr>
                <w:rFonts w:ascii="Times New Roman" w:eastAsia="Cambria" w:hAnsi="Times New Roman" w:cs="Times New Roman"/>
                <w:b/>
                <w:sz w:val="16"/>
                <w:szCs w:val="16"/>
              </w:rPr>
            </w:pPr>
            <w:r w:rsidRPr="0096112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Бақылау обьектісі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498BFF3B" w14:textId="26D8CC59" w:rsidR="0096112A" w:rsidRPr="0096112A" w:rsidRDefault="0096112A" w:rsidP="0096112A">
            <w:pPr>
              <w:pStyle w:val="a4"/>
              <w:jc w:val="center"/>
              <w:rPr>
                <w:rFonts w:ascii="Times New Roman" w:eastAsia="Cambria" w:hAnsi="Times New Roman" w:cs="Times New Roman"/>
                <w:b/>
                <w:sz w:val="16"/>
                <w:szCs w:val="16"/>
              </w:rPr>
            </w:pPr>
            <w:r w:rsidRPr="0096112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Бақылау түрі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ACB55EC" w14:textId="1982660C" w:rsidR="0096112A" w:rsidRPr="0096112A" w:rsidRDefault="0096112A" w:rsidP="0096112A">
            <w:pPr>
              <w:pStyle w:val="a4"/>
              <w:jc w:val="center"/>
              <w:rPr>
                <w:rFonts w:ascii="Times New Roman" w:eastAsia="Cambria" w:hAnsi="Times New Roman" w:cs="Times New Roman"/>
                <w:b/>
                <w:sz w:val="16"/>
                <w:szCs w:val="16"/>
                <w:lang w:val="ru-RU"/>
              </w:rPr>
            </w:pPr>
            <w:r w:rsidRPr="0096112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Әдістеме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AC1043" w14:textId="7EC427D9" w:rsidR="0096112A" w:rsidRPr="0096112A" w:rsidRDefault="0096112A" w:rsidP="0096112A">
            <w:pPr>
              <w:pStyle w:val="a4"/>
              <w:jc w:val="center"/>
              <w:rPr>
                <w:rFonts w:ascii="Times New Roman" w:eastAsia="Cambria" w:hAnsi="Times New Roman" w:cs="Times New Roman"/>
                <w:b/>
                <w:sz w:val="16"/>
                <w:szCs w:val="16"/>
              </w:rPr>
            </w:pPr>
            <w:r w:rsidRPr="0096112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Орындау мерзімі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4F87F6E" w14:textId="2D9C0105" w:rsidR="0096112A" w:rsidRPr="0096112A" w:rsidRDefault="0096112A" w:rsidP="0096112A">
            <w:pPr>
              <w:pStyle w:val="a4"/>
              <w:jc w:val="center"/>
              <w:rPr>
                <w:rFonts w:ascii="Times New Roman" w:eastAsia="Cambria" w:hAnsi="Times New Roman" w:cs="Times New Roman"/>
                <w:b/>
                <w:sz w:val="16"/>
                <w:szCs w:val="16"/>
              </w:rPr>
            </w:pPr>
            <w:r w:rsidRPr="0096112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Жауаптылар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3D756E" w14:textId="2F3CFA3F" w:rsidR="0096112A" w:rsidRPr="0096112A" w:rsidRDefault="0096112A" w:rsidP="0096112A">
            <w:pPr>
              <w:pStyle w:val="a4"/>
              <w:jc w:val="center"/>
              <w:rPr>
                <w:rFonts w:ascii="Times New Roman" w:eastAsia="Cambria" w:hAnsi="Times New Roman" w:cs="Times New Roman"/>
                <w:b/>
                <w:sz w:val="16"/>
                <w:szCs w:val="16"/>
                <w:lang w:val="ru-RU"/>
              </w:rPr>
            </w:pPr>
            <w:r w:rsidRPr="0096112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Қарау орны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1CCEC7F7" w14:textId="626240BB" w:rsidR="0096112A" w:rsidRPr="0096112A" w:rsidRDefault="0096112A" w:rsidP="0096112A">
            <w:pPr>
              <w:pStyle w:val="a4"/>
              <w:jc w:val="center"/>
              <w:rPr>
                <w:rFonts w:ascii="Times New Roman" w:eastAsia="Cambria" w:hAnsi="Times New Roman" w:cs="Times New Roman"/>
                <w:b/>
                <w:sz w:val="16"/>
                <w:szCs w:val="16"/>
              </w:rPr>
            </w:pPr>
            <w:r w:rsidRPr="0096112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Басқару шылық шешім</w:t>
            </w:r>
          </w:p>
        </w:tc>
        <w:tc>
          <w:tcPr>
            <w:tcW w:w="1692" w:type="dxa"/>
            <w:shd w:val="clear" w:color="auto" w:fill="auto"/>
            <w:vAlign w:val="center"/>
          </w:tcPr>
          <w:p w14:paraId="43DA21C0" w14:textId="179DA5C3" w:rsidR="0096112A" w:rsidRPr="0096112A" w:rsidRDefault="0096112A" w:rsidP="0096112A">
            <w:pPr>
              <w:pStyle w:val="a4"/>
              <w:jc w:val="center"/>
              <w:rPr>
                <w:rFonts w:ascii="Times New Roman" w:eastAsia="Cambria" w:hAnsi="Times New Roman" w:cs="Times New Roman"/>
                <w:b/>
                <w:sz w:val="16"/>
                <w:szCs w:val="16"/>
                <w:lang w:val="ru-RU"/>
              </w:rPr>
            </w:pPr>
            <w:r w:rsidRPr="0096112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Екінші бақылау</w:t>
            </w:r>
          </w:p>
        </w:tc>
      </w:tr>
      <w:tr w:rsidR="006E4D51" w:rsidRPr="00660F7D" w14:paraId="6C5E48F5" w14:textId="77777777" w:rsidTr="006E4D51">
        <w:trPr>
          <w:jc w:val="center"/>
        </w:trPr>
        <w:tc>
          <w:tcPr>
            <w:tcW w:w="562" w:type="dxa"/>
            <w:shd w:val="clear" w:color="auto" w:fill="auto"/>
          </w:tcPr>
          <w:p w14:paraId="17F88D76" w14:textId="77777777" w:rsidR="006E4D51" w:rsidRPr="00660F7D" w:rsidRDefault="006E4D51" w:rsidP="006E4D51">
            <w:pPr>
              <w:pStyle w:val="a4"/>
              <w:rPr>
                <w:rFonts w:ascii="Times New Roman" w:eastAsia="Cambria" w:hAnsi="Times New Roman" w:cs="Times New Roman"/>
                <w:sz w:val="16"/>
                <w:szCs w:val="16"/>
              </w:rPr>
            </w:pPr>
            <w:r w:rsidRPr="00660F7D">
              <w:rPr>
                <w:rFonts w:ascii="Times New Roman" w:eastAsia="Cambria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7BD59D50" w14:textId="58A50B03" w:rsidR="006E4D51" w:rsidRPr="00660F7D" w:rsidRDefault="00D53B62" w:rsidP="006E4D51">
            <w:pPr>
              <w:pStyle w:val="a4"/>
              <w:rPr>
                <w:rFonts w:ascii="Times New Roman" w:eastAsia="Cambria" w:hAnsi="Times New Roman" w:cs="Times New Roman"/>
                <w:sz w:val="16"/>
                <w:szCs w:val="16"/>
              </w:rPr>
            </w:pPr>
            <w:r>
              <w:rPr>
                <w:rFonts w:ascii="Times New Roman" w:eastAsia="Cambria" w:hAnsi="Times New Roman" w:cs="Times New Roman"/>
                <w:sz w:val="16"/>
                <w:szCs w:val="16"/>
              </w:rPr>
              <w:t>«</w:t>
            </w:r>
            <w:r w:rsidRPr="00D53B62">
              <w:rPr>
                <w:rFonts w:ascii="Times New Roman" w:eastAsia="Cambria" w:hAnsi="Times New Roman" w:cs="Times New Roman"/>
                <w:sz w:val="16"/>
                <w:szCs w:val="16"/>
              </w:rPr>
              <w:t>Бірыңғай тәрбие бағдарламасы</w:t>
            </w:r>
            <w:r>
              <w:rPr>
                <w:rFonts w:ascii="Times New Roman" w:eastAsia="Cambria" w:hAnsi="Times New Roman" w:cs="Times New Roman"/>
                <w:sz w:val="16"/>
                <w:szCs w:val="16"/>
              </w:rPr>
              <w:t xml:space="preserve">» </w:t>
            </w:r>
            <w:r w:rsidRPr="00D53B62">
              <w:rPr>
                <w:rFonts w:ascii="Times New Roman" w:eastAsia="Cambria" w:hAnsi="Times New Roman" w:cs="Times New Roman"/>
                <w:sz w:val="16"/>
                <w:szCs w:val="16"/>
              </w:rPr>
              <w:t>кешенді жоспары бойынша тәрбие жұмысындағы нормативтік құжаттарды басқару және зерделеу</w:t>
            </w:r>
          </w:p>
        </w:tc>
        <w:tc>
          <w:tcPr>
            <w:tcW w:w="1597" w:type="dxa"/>
            <w:shd w:val="clear" w:color="auto" w:fill="auto"/>
          </w:tcPr>
          <w:p w14:paraId="4D00F3AF" w14:textId="4432B337" w:rsidR="006E4D51" w:rsidRPr="00660F7D" w:rsidRDefault="00D53B62" w:rsidP="006E4D51">
            <w:pPr>
              <w:pStyle w:val="a4"/>
              <w:rPr>
                <w:rFonts w:ascii="Times New Roman" w:eastAsia="Cambria" w:hAnsi="Times New Roman" w:cs="Times New Roman"/>
                <w:sz w:val="16"/>
                <w:szCs w:val="16"/>
              </w:rPr>
            </w:pPr>
            <w:r w:rsidRPr="00D53B62">
              <w:rPr>
                <w:rFonts w:ascii="Times New Roman" w:eastAsia="Cambria" w:hAnsi="Times New Roman" w:cs="Times New Roman"/>
                <w:sz w:val="16"/>
                <w:szCs w:val="16"/>
              </w:rPr>
              <w:t>Құжаттардың бірыңғай талаптарға сәйкестігін қамтамасыз ету</w:t>
            </w:r>
          </w:p>
        </w:tc>
        <w:tc>
          <w:tcPr>
            <w:tcW w:w="1649" w:type="dxa"/>
            <w:shd w:val="clear" w:color="auto" w:fill="auto"/>
          </w:tcPr>
          <w:p w14:paraId="39CAF740" w14:textId="1B2C8D7E" w:rsidR="006E4D51" w:rsidRPr="00660F7D" w:rsidRDefault="00D53B62" w:rsidP="006E4D51">
            <w:pPr>
              <w:pStyle w:val="a4"/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</w:pPr>
            <w:r w:rsidRPr="00D53B62"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>Тәрбие жұмысының жоспарлары</w:t>
            </w:r>
          </w:p>
        </w:tc>
        <w:tc>
          <w:tcPr>
            <w:tcW w:w="1045" w:type="dxa"/>
            <w:shd w:val="clear" w:color="auto" w:fill="auto"/>
          </w:tcPr>
          <w:p w14:paraId="49AB74E8" w14:textId="0D33F54A" w:rsidR="006E4D51" w:rsidRPr="00660F7D" w:rsidRDefault="00801EDB" w:rsidP="006E4D51">
            <w:pPr>
              <w:pStyle w:val="a4"/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Фронталды</w:t>
            </w:r>
          </w:p>
        </w:tc>
        <w:tc>
          <w:tcPr>
            <w:tcW w:w="1417" w:type="dxa"/>
            <w:shd w:val="clear" w:color="auto" w:fill="auto"/>
          </w:tcPr>
          <w:p w14:paraId="51B0B887" w14:textId="163A467F" w:rsidR="006E4D51" w:rsidRPr="00660F7D" w:rsidRDefault="00676CB7" w:rsidP="006E4D51">
            <w:pPr>
              <w:pStyle w:val="a4"/>
              <w:rPr>
                <w:rFonts w:ascii="Times New Roman" w:eastAsia="Cambria" w:hAnsi="Times New Roman" w:cs="Times New Roman"/>
                <w:sz w:val="16"/>
                <w:szCs w:val="16"/>
              </w:rPr>
            </w:pPr>
            <w:r w:rsidRPr="00676CB7">
              <w:rPr>
                <w:rFonts w:ascii="Times New Roman" w:eastAsia="Cambria" w:hAnsi="Times New Roman" w:cs="Times New Roman"/>
                <w:sz w:val="16"/>
                <w:szCs w:val="16"/>
              </w:rPr>
              <w:t>Құжаттаманы зерттеу</w:t>
            </w:r>
          </w:p>
        </w:tc>
        <w:tc>
          <w:tcPr>
            <w:tcW w:w="1134" w:type="dxa"/>
            <w:shd w:val="clear" w:color="auto" w:fill="auto"/>
          </w:tcPr>
          <w:p w14:paraId="03A4017E" w14:textId="737ABA41" w:rsidR="006E4D51" w:rsidRPr="00660F7D" w:rsidRDefault="00676CB7" w:rsidP="006E4D51">
            <w:pPr>
              <w:pStyle w:val="a4"/>
              <w:rPr>
                <w:rFonts w:ascii="Times New Roman" w:eastAsia="Cambria" w:hAnsi="Times New Roman" w:cs="Times New Roman"/>
                <w:sz w:val="16"/>
                <w:szCs w:val="16"/>
              </w:rPr>
            </w:pPr>
            <w:r>
              <w:rPr>
                <w:rFonts w:ascii="Times New Roman" w:eastAsia="Cambria" w:hAnsi="Times New Roman" w:cs="Times New Roman"/>
                <w:sz w:val="16"/>
                <w:szCs w:val="16"/>
              </w:rPr>
              <w:t>тамыз</w:t>
            </w:r>
            <w:r w:rsidR="006E4D51"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 xml:space="preserve"> 4 </w:t>
            </w:r>
            <w:r w:rsidR="00B518AD"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>апта</w:t>
            </w:r>
          </w:p>
        </w:tc>
        <w:tc>
          <w:tcPr>
            <w:tcW w:w="1701" w:type="dxa"/>
            <w:shd w:val="clear" w:color="auto" w:fill="auto"/>
          </w:tcPr>
          <w:p w14:paraId="45D9E835" w14:textId="77777777" w:rsidR="006E4D51" w:rsidRPr="00660F7D" w:rsidRDefault="006E4D51" w:rsidP="006E4D51">
            <w:pPr>
              <w:pStyle w:val="a4"/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>Бошанова Б.К.</w:t>
            </w:r>
          </w:p>
        </w:tc>
        <w:tc>
          <w:tcPr>
            <w:tcW w:w="993" w:type="dxa"/>
            <w:shd w:val="clear" w:color="auto" w:fill="auto"/>
          </w:tcPr>
          <w:p w14:paraId="53AE2440" w14:textId="110BB6C3" w:rsidR="006E4D51" w:rsidRPr="00660F7D" w:rsidRDefault="00C7400A" w:rsidP="006E4D51">
            <w:pPr>
              <w:pStyle w:val="a4"/>
              <w:rPr>
                <w:rFonts w:ascii="Times New Roman" w:eastAsia="Cambria" w:hAnsi="Times New Roman" w:cs="Times New Roman"/>
                <w:sz w:val="16"/>
                <w:szCs w:val="16"/>
              </w:rPr>
            </w:pPr>
            <w:r w:rsidRPr="00C7400A">
              <w:rPr>
                <w:rFonts w:ascii="Times New Roman" w:eastAsia="Cambria" w:hAnsi="Times New Roman" w:cs="Times New Roman"/>
                <w:sz w:val="16"/>
                <w:szCs w:val="16"/>
              </w:rPr>
              <w:t>ДЖК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478A1981" w14:textId="11B4EC3D" w:rsidR="006E4D51" w:rsidRPr="00D53B62" w:rsidRDefault="00D53B62" w:rsidP="006E4D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«</w:t>
            </w:r>
            <w:r w:rsidRPr="00D53B62">
              <w:rPr>
                <w:rFonts w:ascii="Times New Roman" w:eastAsia="Times New Roman" w:hAnsi="Times New Roman" w:cs="Times New Roman"/>
                <w:sz w:val="16"/>
                <w:szCs w:val="16"/>
              </w:rPr>
              <w:t>Бірыңғай тәрбие бағдарламасы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» </w:t>
            </w:r>
            <w:r w:rsidRPr="00D53B62">
              <w:rPr>
                <w:rFonts w:ascii="Times New Roman" w:eastAsia="Times New Roman" w:hAnsi="Times New Roman" w:cs="Times New Roman"/>
                <w:sz w:val="16"/>
                <w:szCs w:val="16"/>
              </w:rPr>
              <w:t>кешенді жоспары бойынша тәрбие жұмысының жоспарларын және оларды сынып жетекшілерінің ӘБ-де іске асыруды қарау</w:t>
            </w:r>
          </w:p>
          <w:p w14:paraId="180134CB" w14:textId="77777777" w:rsidR="006E4D51" w:rsidRPr="00D53B62" w:rsidRDefault="006E4D51" w:rsidP="006E4D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2" w:type="dxa"/>
            <w:shd w:val="clear" w:color="auto" w:fill="auto"/>
          </w:tcPr>
          <w:p w14:paraId="01531BCD" w14:textId="28F7F501" w:rsidR="006E4D51" w:rsidRPr="00FC55D3" w:rsidRDefault="00C7400A" w:rsidP="006E4D51">
            <w:pPr>
              <w:pStyle w:val="a4"/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Cambria" w:hAnsi="Times New Roman" w:cs="Times New Roman"/>
                <w:sz w:val="16"/>
                <w:szCs w:val="16"/>
              </w:rPr>
              <w:t xml:space="preserve">Қаңтар </w:t>
            </w:r>
            <w:r w:rsidR="006E4D51"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 xml:space="preserve"> 3 </w:t>
            </w:r>
            <w:r w:rsidR="00B518AD"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>апта</w:t>
            </w:r>
          </w:p>
        </w:tc>
      </w:tr>
      <w:tr w:rsidR="006E4D51" w:rsidRPr="00660F7D" w14:paraId="1C45C8AB" w14:textId="77777777" w:rsidTr="006E4D51">
        <w:trPr>
          <w:trHeight w:val="1124"/>
          <w:jc w:val="center"/>
        </w:trPr>
        <w:tc>
          <w:tcPr>
            <w:tcW w:w="562" w:type="dxa"/>
            <w:shd w:val="clear" w:color="auto" w:fill="auto"/>
          </w:tcPr>
          <w:p w14:paraId="7821D5C3" w14:textId="77777777" w:rsidR="006E4D51" w:rsidRPr="00660F7D" w:rsidRDefault="006E4D51" w:rsidP="006E4D51">
            <w:pPr>
              <w:pStyle w:val="a4"/>
              <w:rPr>
                <w:rFonts w:ascii="Times New Roman" w:eastAsia="Cambria" w:hAnsi="Times New Roman" w:cs="Times New Roman"/>
                <w:sz w:val="16"/>
                <w:szCs w:val="16"/>
              </w:rPr>
            </w:pPr>
            <w:r w:rsidRPr="00660F7D">
              <w:rPr>
                <w:rFonts w:ascii="Times New Roman" w:eastAsia="Cambria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14:paraId="4512A1D6" w14:textId="5FB7BF32" w:rsidR="006E4D51" w:rsidRPr="00CE0FB7" w:rsidRDefault="00CE0FB7" w:rsidP="006E4D51">
            <w:pPr>
              <w:pStyle w:val="a4"/>
              <w:rPr>
                <w:rFonts w:ascii="Times New Roman" w:eastAsia="Cambria" w:hAnsi="Times New Roman" w:cs="Times New Roman"/>
                <w:sz w:val="16"/>
                <w:szCs w:val="16"/>
              </w:rPr>
            </w:pPr>
            <w:r>
              <w:rPr>
                <w:rFonts w:ascii="Times New Roman" w:eastAsia="Cambria" w:hAnsi="Times New Roman" w:cs="Times New Roman"/>
                <w:sz w:val="16"/>
                <w:szCs w:val="16"/>
              </w:rPr>
              <w:t>«</w:t>
            </w:r>
            <w:r w:rsidRPr="00CE0FB7">
              <w:rPr>
                <w:rFonts w:ascii="Times New Roman" w:eastAsia="Cambria" w:hAnsi="Times New Roman" w:cs="Times New Roman"/>
                <w:sz w:val="16"/>
                <w:szCs w:val="16"/>
              </w:rPr>
              <w:t>Бірыңғай тәрбие бағдарламасы</w:t>
            </w:r>
            <w:r>
              <w:rPr>
                <w:rFonts w:ascii="Times New Roman" w:eastAsia="Cambria" w:hAnsi="Times New Roman" w:cs="Times New Roman"/>
                <w:sz w:val="16"/>
                <w:szCs w:val="16"/>
              </w:rPr>
              <w:t>»</w:t>
            </w:r>
            <w:r w:rsidRPr="00CE0FB7">
              <w:rPr>
                <w:rFonts w:ascii="Times New Roman" w:eastAsia="Cambria" w:hAnsi="Times New Roman" w:cs="Times New Roman"/>
                <w:sz w:val="16"/>
                <w:szCs w:val="16"/>
              </w:rPr>
              <w:t xml:space="preserve"> кешенді жоспары бойынша тәрбие жұмысын ұйымдастыру</w:t>
            </w:r>
          </w:p>
        </w:tc>
        <w:tc>
          <w:tcPr>
            <w:tcW w:w="1597" w:type="dxa"/>
            <w:shd w:val="clear" w:color="auto" w:fill="auto"/>
          </w:tcPr>
          <w:p w14:paraId="75676D17" w14:textId="77777777" w:rsidR="00D53B62" w:rsidRPr="00D53B62" w:rsidRDefault="00D53B62" w:rsidP="00D53B62">
            <w:pPr>
              <w:pStyle w:val="a4"/>
              <w:rPr>
                <w:rFonts w:ascii="Times New Roman" w:eastAsia="Cambria" w:hAnsi="Times New Roman" w:cs="Times New Roman"/>
                <w:sz w:val="16"/>
                <w:szCs w:val="16"/>
              </w:rPr>
            </w:pPr>
            <w:r w:rsidRPr="00D53B62">
              <w:rPr>
                <w:rFonts w:ascii="Times New Roman" w:eastAsia="Cambria" w:hAnsi="Times New Roman" w:cs="Times New Roman"/>
                <w:sz w:val="16"/>
                <w:szCs w:val="16"/>
              </w:rPr>
              <w:t>Тәрбие жұмысының басымдықтары мен сапасын анықтау</w:t>
            </w:r>
          </w:p>
          <w:p w14:paraId="3EFC8303" w14:textId="70A36613" w:rsidR="006E4D51" w:rsidRPr="00660F7D" w:rsidRDefault="00D53B62" w:rsidP="00D53B62">
            <w:pPr>
              <w:pStyle w:val="a4"/>
              <w:rPr>
                <w:rFonts w:ascii="Times New Roman" w:eastAsia="Cambria" w:hAnsi="Times New Roman" w:cs="Times New Roman"/>
                <w:sz w:val="16"/>
                <w:szCs w:val="16"/>
              </w:rPr>
            </w:pPr>
            <w:r>
              <w:rPr>
                <w:rFonts w:ascii="Times New Roman" w:eastAsia="Cambria" w:hAnsi="Times New Roman" w:cs="Times New Roman"/>
                <w:sz w:val="16"/>
                <w:szCs w:val="16"/>
              </w:rPr>
              <w:t>«Б</w:t>
            </w:r>
            <w:r w:rsidRPr="00D53B62">
              <w:rPr>
                <w:rFonts w:ascii="Times New Roman" w:eastAsia="Cambria" w:hAnsi="Times New Roman" w:cs="Times New Roman"/>
                <w:sz w:val="16"/>
                <w:szCs w:val="16"/>
              </w:rPr>
              <w:t>ілім берудің бірыңғай бағдарламасы</w:t>
            </w:r>
            <w:r>
              <w:rPr>
                <w:rFonts w:ascii="Times New Roman" w:eastAsia="Cambria" w:hAnsi="Times New Roman" w:cs="Times New Roman"/>
                <w:sz w:val="16"/>
                <w:szCs w:val="16"/>
              </w:rPr>
              <w:t xml:space="preserve">» </w:t>
            </w:r>
            <w:r w:rsidRPr="00D53B62">
              <w:rPr>
                <w:rFonts w:ascii="Times New Roman" w:eastAsia="Cambria" w:hAnsi="Times New Roman" w:cs="Times New Roman"/>
                <w:sz w:val="16"/>
                <w:szCs w:val="16"/>
              </w:rPr>
              <w:t>кешенді жоспары бойынша</w:t>
            </w:r>
          </w:p>
        </w:tc>
        <w:tc>
          <w:tcPr>
            <w:tcW w:w="1649" w:type="dxa"/>
            <w:shd w:val="clear" w:color="auto" w:fill="auto"/>
          </w:tcPr>
          <w:p w14:paraId="783AD4F1" w14:textId="52C4D427" w:rsidR="006E4D51" w:rsidRPr="00660F7D" w:rsidRDefault="00CE0FB7" w:rsidP="006E4D51">
            <w:pPr>
              <w:pStyle w:val="a4"/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</w:pPr>
            <w:r w:rsidRPr="00CE0FB7"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>Сынып жетекшілерінің жұмысы</w:t>
            </w:r>
          </w:p>
        </w:tc>
        <w:tc>
          <w:tcPr>
            <w:tcW w:w="1045" w:type="dxa"/>
            <w:shd w:val="clear" w:color="auto" w:fill="auto"/>
          </w:tcPr>
          <w:p w14:paraId="43E77EC2" w14:textId="02165B30" w:rsidR="006E4D51" w:rsidRPr="00660F7D" w:rsidRDefault="00801EDB" w:rsidP="006E4D51">
            <w:pPr>
              <w:pStyle w:val="a4"/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Фронталды</w:t>
            </w:r>
          </w:p>
        </w:tc>
        <w:tc>
          <w:tcPr>
            <w:tcW w:w="1417" w:type="dxa"/>
            <w:shd w:val="clear" w:color="auto" w:fill="auto"/>
          </w:tcPr>
          <w:p w14:paraId="22F6B670" w14:textId="0C2A9A2D" w:rsidR="006E4D51" w:rsidRPr="00660F7D" w:rsidRDefault="00676CB7" w:rsidP="006E4D51">
            <w:pPr>
              <w:pStyle w:val="a4"/>
              <w:rPr>
                <w:rFonts w:ascii="Times New Roman" w:eastAsia="Cambria" w:hAnsi="Times New Roman" w:cs="Times New Roman"/>
                <w:sz w:val="16"/>
                <w:szCs w:val="16"/>
              </w:rPr>
            </w:pPr>
            <w:r w:rsidRPr="00676CB7">
              <w:rPr>
                <w:rFonts w:ascii="Times New Roman" w:eastAsia="Cambria" w:hAnsi="Times New Roman" w:cs="Times New Roman"/>
                <w:sz w:val="16"/>
                <w:szCs w:val="16"/>
              </w:rPr>
              <w:t>Жоспардың орындалуын бақылау, талдау</w:t>
            </w:r>
          </w:p>
        </w:tc>
        <w:tc>
          <w:tcPr>
            <w:tcW w:w="1134" w:type="dxa"/>
            <w:shd w:val="clear" w:color="auto" w:fill="auto"/>
          </w:tcPr>
          <w:p w14:paraId="6DC1B7FB" w14:textId="29B70AD7" w:rsidR="006E4D51" w:rsidRPr="00660F7D" w:rsidRDefault="00676CB7" w:rsidP="006E4D51">
            <w:pPr>
              <w:pStyle w:val="a4"/>
              <w:rPr>
                <w:rFonts w:ascii="Times New Roman" w:eastAsia="Cambria" w:hAnsi="Times New Roman" w:cs="Times New Roman"/>
                <w:sz w:val="16"/>
                <w:szCs w:val="16"/>
              </w:rPr>
            </w:pPr>
            <w:r>
              <w:rPr>
                <w:rFonts w:ascii="Times New Roman" w:eastAsia="Cambria" w:hAnsi="Times New Roman" w:cs="Times New Roman"/>
                <w:sz w:val="16"/>
                <w:szCs w:val="16"/>
              </w:rPr>
              <w:t>Тамыз, қаңтар</w:t>
            </w:r>
          </w:p>
        </w:tc>
        <w:tc>
          <w:tcPr>
            <w:tcW w:w="1701" w:type="dxa"/>
            <w:shd w:val="clear" w:color="auto" w:fill="auto"/>
          </w:tcPr>
          <w:p w14:paraId="3BBC1B75" w14:textId="77777777" w:rsidR="006E4D51" w:rsidRDefault="006E4D51" w:rsidP="006E4D51">
            <w:pPr>
              <w:pStyle w:val="a4"/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>Балгимбекова Г.Ж.</w:t>
            </w:r>
          </w:p>
          <w:p w14:paraId="3A763A56" w14:textId="77777777" w:rsidR="006E4D51" w:rsidRDefault="006E4D51" w:rsidP="006E4D51">
            <w:pPr>
              <w:pStyle w:val="a4"/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>Махметова А.Р.</w:t>
            </w:r>
          </w:p>
          <w:p w14:paraId="64A8BF1F" w14:textId="77777777" w:rsidR="006E4D51" w:rsidRPr="00660F7D" w:rsidRDefault="006E4D51" w:rsidP="006E4D51">
            <w:pPr>
              <w:pStyle w:val="a4"/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>Абдрахманова Т.Р.</w:t>
            </w:r>
          </w:p>
        </w:tc>
        <w:tc>
          <w:tcPr>
            <w:tcW w:w="993" w:type="dxa"/>
            <w:shd w:val="clear" w:color="auto" w:fill="auto"/>
          </w:tcPr>
          <w:p w14:paraId="38B8E5D9" w14:textId="07DEF217" w:rsidR="006E4D51" w:rsidRPr="00660F7D" w:rsidRDefault="00C7400A" w:rsidP="006E4D51">
            <w:pPr>
              <w:pStyle w:val="a4"/>
              <w:rPr>
                <w:rFonts w:ascii="Times New Roman" w:eastAsia="Cambria" w:hAnsi="Times New Roman" w:cs="Times New Roman"/>
                <w:sz w:val="16"/>
                <w:szCs w:val="16"/>
              </w:rPr>
            </w:pPr>
            <w:r w:rsidRPr="00C7400A">
              <w:rPr>
                <w:rFonts w:ascii="Times New Roman" w:eastAsia="Cambria" w:hAnsi="Times New Roman" w:cs="Times New Roman"/>
                <w:sz w:val="16"/>
                <w:szCs w:val="16"/>
              </w:rPr>
              <w:t>СЖО</w:t>
            </w:r>
          </w:p>
        </w:tc>
        <w:tc>
          <w:tcPr>
            <w:tcW w:w="1965" w:type="dxa"/>
            <w:shd w:val="clear" w:color="auto" w:fill="auto"/>
          </w:tcPr>
          <w:p w14:paraId="25706C79" w14:textId="77777777" w:rsidR="00CE0FB7" w:rsidRPr="00CE0FB7" w:rsidRDefault="00CE0FB7" w:rsidP="00CE0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E0FB7">
              <w:rPr>
                <w:rFonts w:ascii="Times New Roman" w:eastAsia="Times New Roman" w:hAnsi="Times New Roman" w:cs="Times New Roman"/>
                <w:sz w:val="16"/>
                <w:szCs w:val="16"/>
              </w:rPr>
              <w:t>Сынып жетекшілерімен әдістемелік жұмысты күшейту</w:t>
            </w:r>
          </w:p>
          <w:p w14:paraId="64FE2463" w14:textId="77777777" w:rsidR="00CE0FB7" w:rsidRPr="00CE0FB7" w:rsidRDefault="00CE0FB7" w:rsidP="00CE0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4C6E048" w14:textId="77777777" w:rsidR="00CE0FB7" w:rsidRPr="00CE0FB7" w:rsidRDefault="00CE0FB7" w:rsidP="00CE0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E0FB7">
              <w:rPr>
                <w:rFonts w:ascii="Times New Roman" w:eastAsia="Times New Roman" w:hAnsi="Times New Roman" w:cs="Times New Roman"/>
                <w:sz w:val="16"/>
                <w:szCs w:val="16"/>
              </w:rPr>
              <w:t>Оқушылардың өзін-өзі басқару жұмысын күшейту</w:t>
            </w:r>
          </w:p>
          <w:p w14:paraId="5C96D65D" w14:textId="77777777" w:rsidR="00CE0FB7" w:rsidRPr="00CE0FB7" w:rsidRDefault="00CE0FB7" w:rsidP="00CE0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725C482" w14:textId="21AA8E12" w:rsidR="006E4D51" w:rsidRPr="00CE0FB7" w:rsidRDefault="00CE0FB7" w:rsidP="00CE0FB7">
            <w:pPr>
              <w:pStyle w:val="a4"/>
              <w:rPr>
                <w:rFonts w:ascii="Times New Roman" w:eastAsia="Cambria" w:hAnsi="Times New Roman" w:cs="Times New Roman"/>
                <w:sz w:val="16"/>
                <w:szCs w:val="16"/>
              </w:rPr>
            </w:pPr>
            <w:r w:rsidRPr="00CE0FB7">
              <w:rPr>
                <w:rFonts w:ascii="Times New Roman" w:eastAsia="Times New Roman" w:hAnsi="Times New Roman" w:cs="Times New Roman"/>
                <w:sz w:val="16"/>
                <w:szCs w:val="16"/>
              </w:rPr>
              <w:t>Ата-аналардың, ата-аналар комитетінің сынып пен мектептің тәрбие жұмысына қатысуын арттыру</w:t>
            </w:r>
          </w:p>
        </w:tc>
        <w:tc>
          <w:tcPr>
            <w:tcW w:w="1692" w:type="dxa"/>
            <w:shd w:val="clear" w:color="auto" w:fill="auto"/>
          </w:tcPr>
          <w:p w14:paraId="6EF085B1" w14:textId="78A0ECC4" w:rsidR="006E4D51" w:rsidRPr="00FC55D3" w:rsidRDefault="00C7400A" w:rsidP="006E4D51">
            <w:pPr>
              <w:pStyle w:val="a4"/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Cambria" w:hAnsi="Times New Roman" w:cs="Times New Roman"/>
                <w:sz w:val="16"/>
                <w:szCs w:val="16"/>
              </w:rPr>
              <w:t xml:space="preserve">Ақпан </w:t>
            </w:r>
            <w:r w:rsidR="006E4D51">
              <w:rPr>
                <w:rFonts w:ascii="Times New Roman" w:eastAsia="Cambria" w:hAnsi="Times New Roman" w:cs="Times New Roman"/>
                <w:sz w:val="16"/>
                <w:szCs w:val="16"/>
              </w:rPr>
              <w:t xml:space="preserve"> </w:t>
            </w:r>
            <w:r w:rsidR="006E4D51"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 xml:space="preserve">4 </w:t>
            </w:r>
            <w:r w:rsidR="00B518AD"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>апта</w:t>
            </w:r>
          </w:p>
        </w:tc>
      </w:tr>
      <w:tr w:rsidR="006E4D51" w:rsidRPr="00660F7D" w14:paraId="638AF7D9" w14:textId="77777777" w:rsidTr="006E4D51">
        <w:trPr>
          <w:jc w:val="center"/>
        </w:trPr>
        <w:tc>
          <w:tcPr>
            <w:tcW w:w="562" w:type="dxa"/>
            <w:shd w:val="clear" w:color="auto" w:fill="auto"/>
          </w:tcPr>
          <w:p w14:paraId="3C301B38" w14:textId="77777777" w:rsidR="006E4D51" w:rsidRPr="00660F7D" w:rsidRDefault="006E4D51" w:rsidP="006E4D51">
            <w:pPr>
              <w:pStyle w:val="a4"/>
              <w:rPr>
                <w:rFonts w:ascii="Times New Roman" w:eastAsia="Cambria" w:hAnsi="Times New Roman" w:cs="Times New Roman"/>
                <w:sz w:val="16"/>
                <w:szCs w:val="16"/>
              </w:rPr>
            </w:pPr>
            <w:r w:rsidRPr="00660F7D">
              <w:rPr>
                <w:rFonts w:ascii="Times New Roman" w:eastAsia="Cambria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14:paraId="1C90F7AE" w14:textId="5877808C" w:rsidR="006E4D51" w:rsidRPr="00CE0FB7" w:rsidRDefault="00CE0FB7" w:rsidP="006E4D51">
            <w:pPr>
              <w:pStyle w:val="a4"/>
              <w:rPr>
                <w:rFonts w:ascii="Times New Roman" w:eastAsia="Cambria" w:hAnsi="Times New Roman" w:cs="Times New Roman"/>
                <w:sz w:val="16"/>
                <w:szCs w:val="16"/>
              </w:rPr>
            </w:pPr>
            <w:r>
              <w:rPr>
                <w:rFonts w:ascii="Times New Roman" w:eastAsia="Cambria" w:hAnsi="Times New Roman" w:cs="Times New Roman"/>
                <w:sz w:val="16"/>
                <w:szCs w:val="16"/>
              </w:rPr>
              <w:t>«</w:t>
            </w:r>
            <w:r w:rsidRPr="00CE0FB7">
              <w:rPr>
                <w:rFonts w:ascii="Times New Roman" w:eastAsia="Cambria" w:hAnsi="Times New Roman" w:cs="Times New Roman"/>
                <w:sz w:val="16"/>
                <w:szCs w:val="16"/>
              </w:rPr>
              <w:t>Бірыңғай тәрбие бағдарламасы</w:t>
            </w:r>
            <w:r>
              <w:rPr>
                <w:rFonts w:ascii="Times New Roman" w:eastAsia="Cambria" w:hAnsi="Times New Roman" w:cs="Times New Roman"/>
                <w:sz w:val="16"/>
                <w:szCs w:val="16"/>
              </w:rPr>
              <w:t xml:space="preserve">» </w:t>
            </w:r>
            <w:r w:rsidRPr="00CE0FB7">
              <w:rPr>
                <w:rFonts w:ascii="Times New Roman" w:eastAsia="Cambria" w:hAnsi="Times New Roman" w:cs="Times New Roman"/>
                <w:sz w:val="16"/>
                <w:szCs w:val="16"/>
              </w:rPr>
              <w:t>кешенді жоспары бойынша сынып жетекшілерінің тәрбие жұмысының жоспарын бекіту және тексеру</w:t>
            </w:r>
          </w:p>
        </w:tc>
        <w:tc>
          <w:tcPr>
            <w:tcW w:w="1597" w:type="dxa"/>
            <w:shd w:val="clear" w:color="auto" w:fill="auto"/>
          </w:tcPr>
          <w:p w14:paraId="007A9ADE" w14:textId="6C383F10" w:rsidR="006E4D51" w:rsidRPr="00660F7D" w:rsidRDefault="00CE0FB7" w:rsidP="006E4D51">
            <w:pPr>
              <w:pStyle w:val="a4"/>
              <w:rPr>
                <w:rFonts w:ascii="Times New Roman" w:eastAsia="Cambria" w:hAnsi="Times New Roman" w:cs="Times New Roman"/>
                <w:sz w:val="16"/>
                <w:szCs w:val="16"/>
              </w:rPr>
            </w:pPr>
            <w:r w:rsidRPr="00CE0FB7">
              <w:rPr>
                <w:rFonts w:ascii="Times New Roman" w:eastAsia="Cambria" w:hAnsi="Times New Roman" w:cs="Times New Roman"/>
                <w:sz w:val="16"/>
                <w:szCs w:val="16"/>
              </w:rPr>
              <w:t>Құжаттардың бірыңғай талаптарға сәйкестігін қамтамасыз ету</w:t>
            </w:r>
          </w:p>
        </w:tc>
        <w:tc>
          <w:tcPr>
            <w:tcW w:w="1649" w:type="dxa"/>
            <w:shd w:val="clear" w:color="auto" w:fill="auto"/>
          </w:tcPr>
          <w:p w14:paraId="7A93E327" w14:textId="60FEA4A1" w:rsidR="006E4D51" w:rsidRPr="00660F7D" w:rsidRDefault="00CE0FB7" w:rsidP="006E4D51">
            <w:pPr>
              <w:pStyle w:val="a4"/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</w:pPr>
            <w:r w:rsidRPr="00CE0FB7"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>Сынып жетекшілерінің жұмыс жоспарлары</w:t>
            </w:r>
          </w:p>
        </w:tc>
        <w:tc>
          <w:tcPr>
            <w:tcW w:w="1045" w:type="dxa"/>
            <w:shd w:val="clear" w:color="auto" w:fill="auto"/>
          </w:tcPr>
          <w:p w14:paraId="061C93C9" w14:textId="701E84C0" w:rsidR="006E4D51" w:rsidRPr="00660F7D" w:rsidRDefault="00415CCC" w:rsidP="006E4D51">
            <w:pPr>
              <w:pStyle w:val="a4"/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Тақырыптық</w:t>
            </w:r>
          </w:p>
        </w:tc>
        <w:tc>
          <w:tcPr>
            <w:tcW w:w="1417" w:type="dxa"/>
            <w:shd w:val="clear" w:color="auto" w:fill="auto"/>
          </w:tcPr>
          <w:p w14:paraId="115E3753" w14:textId="1D6350A0" w:rsidR="006E4D51" w:rsidRPr="00660F7D" w:rsidRDefault="00676CB7" w:rsidP="006E4D51">
            <w:pPr>
              <w:pStyle w:val="a4"/>
              <w:rPr>
                <w:rFonts w:ascii="Times New Roman" w:eastAsia="Cambria" w:hAnsi="Times New Roman" w:cs="Times New Roman"/>
                <w:sz w:val="16"/>
                <w:szCs w:val="16"/>
              </w:rPr>
            </w:pPr>
            <w:r w:rsidRPr="00676CB7">
              <w:rPr>
                <w:rFonts w:ascii="Times New Roman" w:eastAsia="Cambria" w:hAnsi="Times New Roman" w:cs="Times New Roman"/>
                <w:sz w:val="16"/>
                <w:szCs w:val="16"/>
              </w:rPr>
              <w:t>Құжаттаманы зерттеу</w:t>
            </w:r>
          </w:p>
        </w:tc>
        <w:tc>
          <w:tcPr>
            <w:tcW w:w="1134" w:type="dxa"/>
            <w:shd w:val="clear" w:color="auto" w:fill="auto"/>
          </w:tcPr>
          <w:p w14:paraId="667D328F" w14:textId="523C9F7D" w:rsidR="006E4D51" w:rsidRPr="00660F7D" w:rsidRDefault="00676CB7" w:rsidP="006E4D51">
            <w:pPr>
              <w:pStyle w:val="a4"/>
              <w:rPr>
                <w:rFonts w:ascii="Times New Roman" w:eastAsia="Cambria" w:hAnsi="Times New Roman" w:cs="Times New Roman"/>
                <w:sz w:val="16"/>
                <w:szCs w:val="16"/>
              </w:rPr>
            </w:pPr>
            <w:r>
              <w:rPr>
                <w:rFonts w:ascii="Times New Roman" w:eastAsia="Cambria" w:hAnsi="Times New Roman" w:cs="Times New Roman"/>
                <w:sz w:val="16"/>
                <w:szCs w:val="16"/>
              </w:rPr>
              <w:t xml:space="preserve">Тамыз </w:t>
            </w:r>
            <w:r w:rsidR="006E4D51">
              <w:rPr>
                <w:rFonts w:ascii="Times New Roman" w:eastAsia="Cambria" w:hAnsi="Times New Roman" w:cs="Times New Roman"/>
                <w:sz w:val="16"/>
                <w:szCs w:val="16"/>
              </w:rPr>
              <w:t xml:space="preserve"> 4 </w:t>
            </w:r>
            <w:r w:rsidR="00B518AD">
              <w:rPr>
                <w:rFonts w:ascii="Times New Roman" w:eastAsia="Cambria" w:hAnsi="Times New Roman" w:cs="Times New Roman"/>
                <w:sz w:val="16"/>
                <w:szCs w:val="16"/>
              </w:rPr>
              <w:t>апта</w:t>
            </w:r>
          </w:p>
        </w:tc>
        <w:tc>
          <w:tcPr>
            <w:tcW w:w="1701" w:type="dxa"/>
            <w:shd w:val="clear" w:color="auto" w:fill="auto"/>
          </w:tcPr>
          <w:p w14:paraId="6C0975C2" w14:textId="77777777" w:rsidR="006E4D51" w:rsidRDefault="006E4D51" w:rsidP="006E4D51">
            <w:pPr>
              <w:pStyle w:val="a4"/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>Балгимбекова Г.Ж.</w:t>
            </w:r>
          </w:p>
          <w:p w14:paraId="41F77D33" w14:textId="77777777" w:rsidR="006E4D51" w:rsidRDefault="006E4D51" w:rsidP="006E4D51">
            <w:pPr>
              <w:pStyle w:val="a4"/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>Махметова А.Р.</w:t>
            </w:r>
          </w:p>
          <w:p w14:paraId="4E8AF2C1" w14:textId="77777777" w:rsidR="006E4D51" w:rsidRPr="00660F7D" w:rsidRDefault="006E4D51" w:rsidP="006E4D51">
            <w:pPr>
              <w:pStyle w:val="a4"/>
              <w:rPr>
                <w:rFonts w:ascii="Times New Roman" w:eastAsia="Cambria" w:hAnsi="Times New Roman" w:cs="Times New Roman"/>
                <w:sz w:val="16"/>
                <w:szCs w:val="16"/>
              </w:rPr>
            </w:pPr>
            <w:r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>Абдрахманова Т.Р.</w:t>
            </w:r>
          </w:p>
        </w:tc>
        <w:tc>
          <w:tcPr>
            <w:tcW w:w="993" w:type="dxa"/>
            <w:shd w:val="clear" w:color="auto" w:fill="auto"/>
          </w:tcPr>
          <w:p w14:paraId="438FBF2A" w14:textId="54C13325" w:rsidR="006E4D51" w:rsidRPr="00660F7D" w:rsidRDefault="00C7400A" w:rsidP="006E4D51">
            <w:pPr>
              <w:pStyle w:val="a4"/>
              <w:rPr>
                <w:rFonts w:ascii="Times New Roman" w:eastAsia="Cambria" w:hAnsi="Times New Roman" w:cs="Times New Roman"/>
                <w:sz w:val="16"/>
                <w:szCs w:val="16"/>
              </w:rPr>
            </w:pPr>
            <w:r w:rsidRPr="00C7400A">
              <w:rPr>
                <w:rFonts w:ascii="Times New Roman" w:eastAsia="Cambria" w:hAnsi="Times New Roman" w:cs="Times New Roman"/>
                <w:sz w:val="16"/>
                <w:szCs w:val="16"/>
              </w:rPr>
              <w:t>ДЖК</w:t>
            </w:r>
          </w:p>
        </w:tc>
        <w:tc>
          <w:tcPr>
            <w:tcW w:w="1965" w:type="dxa"/>
            <w:shd w:val="clear" w:color="auto" w:fill="auto"/>
          </w:tcPr>
          <w:p w14:paraId="736ECF41" w14:textId="509C6511" w:rsidR="006E4D51" w:rsidRPr="00CE0FB7" w:rsidRDefault="00CE0FB7" w:rsidP="006E4D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FB7">
              <w:rPr>
                <w:rFonts w:ascii="Times New Roman" w:eastAsia="Times New Roman" w:hAnsi="Times New Roman" w:cs="Times New Roman"/>
                <w:sz w:val="16"/>
                <w:szCs w:val="16"/>
              </w:rPr>
              <w:t>Тәрбие жұмысының жоспарларын қарау және оларды ӘБ сынып жетекшілеріне іске асыру</w:t>
            </w:r>
          </w:p>
          <w:p w14:paraId="7D11E486" w14:textId="77777777" w:rsidR="006E4D51" w:rsidRPr="00CE0FB7" w:rsidRDefault="006E4D51" w:rsidP="006E4D51">
            <w:pPr>
              <w:pStyle w:val="a4"/>
              <w:rPr>
                <w:rFonts w:ascii="Times New Roman" w:eastAsia="Cambria" w:hAnsi="Times New Roman" w:cs="Times New Roman"/>
                <w:sz w:val="16"/>
                <w:szCs w:val="16"/>
              </w:rPr>
            </w:pPr>
          </w:p>
        </w:tc>
        <w:tc>
          <w:tcPr>
            <w:tcW w:w="1692" w:type="dxa"/>
            <w:shd w:val="clear" w:color="auto" w:fill="auto"/>
          </w:tcPr>
          <w:p w14:paraId="3278E8E2" w14:textId="409E9E3D" w:rsidR="006E4D51" w:rsidRPr="00FC55D3" w:rsidRDefault="00C7400A" w:rsidP="006E4D51">
            <w:pPr>
              <w:pStyle w:val="a4"/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Cambria" w:hAnsi="Times New Roman" w:cs="Times New Roman"/>
                <w:sz w:val="16"/>
                <w:szCs w:val="16"/>
              </w:rPr>
              <w:t xml:space="preserve">Қаңтар </w:t>
            </w:r>
            <w:r w:rsidR="006E4D51"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 xml:space="preserve">3 </w:t>
            </w:r>
            <w:r w:rsidR="00B518AD"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>апта</w:t>
            </w:r>
          </w:p>
        </w:tc>
      </w:tr>
      <w:tr w:rsidR="006E4D51" w:rsidRPr="00660F7D" w14:paraId="391D877E" w14:textId="77777777" w:rsidTr="006E4D51">
        <w:trPr>
          <w:jc w:val="center"/>
        </w:trPr>
        <w:tc>
          <w:tcPr>
            <w:tcW w:w="562" w:type="dxa"/>
            <w:shd w:val="clear" w:color="auto" w:fill="auto"/>
          </w:tcPr>
          <w:p w14:paraId="65532030" w14:textId="77777777" w:rsidR="006E4D51" w:rsidRPr="00660F7D" w:rsidRDefault="006E4D51" w:rsidP="006E4D51">
            <w:pPr>
              <w:pStyle w:val="a4"/>
              <w:rPr>
                <w:rFonts w:ascii="Times New Roman" w:eastAsia="Cambria" w:hAnsi="Times New Roman" w:cs="Times New Roman"/>
                <w:sz w:val="16"/>
                <w:szCs w:val="16"/>
              </w:rPr>
            </w:pPr>
            <w:r w:rsidRPr="00660F7D">
              <w:rPr>
                <w:rFonts w:ascii="Times New Roman" w:eastAsia="Cambria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14:paraId="4106C1E8" w14:textId="3E0BE47A" w:rsidR="006E4D51" w:rsidRPr="00660F7D" w:rsidRDefault="00CE0FB7" w:rsidP="006E4D51">
            <w:pPr>
              <w:pStyle w:val="a4"/>
              <w:rPr>
                <w:rFonts w:ascii="Times New Roman" w:eastAsia="Cambria" w:hAnsi="Times New Roman" w:cs="Times New Roman"/>
                <w:sz w:val="16"/>
                <w:szCs w:val="16"/>
              </w:rPr>
            </w:pPr>
            <w:r w:rsidRPr="00CE0FB7">
              <w:rPr>
                <w:rFonts w:ascii="Times New Roman" w:eastAsia="Cambria" w:hAnsi="Times New Roman" w:cs="Times New Roman"/>
                <w:sz w:val="16"/>
                <w:szCs w:val="16"/>
              </w:rPr>
              <w:t>Мектептің отбасымен өзара әрекеттесуі</w:t>
            </w:r>
          </w:p>
        </w:tc>
        <w:tc>
          <w:tcPr>
            <w:tcW w:w="1597" w:type="dxa"/>
            <w:shd w:val="clear" w:color="auto" w:fill="auto"/>
          </w:tcPr>
          <w:p w14:paraId="3B49AD69" w14:textId="08CB381B" w:rsidR="006E4D51" w:rsidRPr="00660F7D" w:rsidRDefault="00CE0FB7" w:rsidP="006E4D51">
            <w:pPr>
              <w:pStyle w:val="a4"/>
              <w:rPr>
                <w:rFonts w:ascii="Times New Roman" w:eastAsia="Cambria" w:hAnsi="Times New Roman" w:cs="Times New Roman"/>
                <w:sz w:val="16"/>
                <w:szCs w:val="16"/>
              </w:rPr>
            </w:pPr>
            <w:r w:rsidRPr="00CE0FB7">
              <w:rPr>
                <w:rFonts w:ascii="Times New Roman" w:eastAsia="Cambria" w:hAnsi="Times New Roman" w:cs="Times New Roman"/>
                <w:sz w:val="16"/>
                <w:szCs w:val="16"/>
              </w:rPr>
              <w:t>Отбасы мен мектеп арасындағы байланысты бақылау</w:t>
            </w:r>
          </w:p>
        </w:tc>
        <w:tc>
          <w:tcPr>
            <w:tcW w:w="1649" w:type="dxa"/>
            <w:shd w:val="clear" w:color="auto" w:fill="auto"/>
          </w:tcPr>
          <w:p w14:paraId="148E5D9A" w14:textId="046ACFE1" w:rsidR="006E4D51" w:rsidRPr="00660F7D" w:rsidRDefault="00CE0FB7" w:rsidP="006E4D51">
            <w:pPr>
              <w:pStyle w:val="a4"/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</w:pPr>
            <w:r w:rsidRPr="00CE0FB7">
              <w:rPr>
                <w:rFonts w:ascii="Times New Roman" w:eastAsia="Cambria" w:hAnsi="Times New Roman" w:cs="Times New Roman"/>
                <w:sz w:val="16"/>
                <w:szCs w:val="16"/>
              </w:rPr>
              <w:t>Ата-аналармен жұмыс</w:t>
            </w:r>
          </w:p>
        </w:tc>
        <w:tc>
          <w:tcPr>
            <w:tcW w:w="1045" w:type="dxa"/>
            <w:shd w:val="clear" w:color="auto" w:fill="auto"/>
          </w:tcPr>
          <w:p w14:paraId="6BCDC619" w14:textId="3837E52A" w:rsidR="006E4D51" w:rsidRPr="00660F7D" w:rsidRDefault="00415CCC" w:rsidP="006E4D51">
            <w:pPr>
              <w:pStyle w:val="a4"/>
              <w:rPr>
                <w:rFonts w:ascii="Times New Roman" w:eastAsia="Cambria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Тақырыптық</w:t>
            </w:r>
          </w:p>
        </w:tc>
        <w:tc>
          <w:tcPr>
            <w:tcW w:w="1417" w:type="dxa"/>
            <w:shd w:val="clear" w:color="auto" w:fill="auto"/>
          </w:tcPr>
          <w:p w14:paraId="5035977B" w14:textId="59B593A2" w:rsidR="006E4D51" w:rsidRPr="00660F7D" w:rsidRDefault="00676CB7" w:rsidP="006E4D51">
            <w:pPr>
              <w:pStyle w:val="a4"/>
              <w:rPr>
                <w:rFonts w:ascii="Times New Roman" w:eastAsia="Cambria" w:hAnsi="Times New Roman" w:cs="Times New Roman"/>
                <w:sz w:val="16"/>
                <w:szCs w:val="16"/>
              </w:rPr>
            </w:pPr>
            <w:r w:rsidRPr="00676CB7">
              <w:rPr>
                <w:rFonts w:ascii="Times New Roman" w:eastAsia="Cambria" w:hAnsi="Times New Roman" w:cs="Times New Roman"/>
                <w:sz w:val="16"/>
                <w:szCs w:val="16"/>
              </w:rPr>
              <w:t>сауалнамалар, сұхбаттар</w:t>
            </w:r>
          </w:p>
        </w:tc>
        <w:tc>
          <w:tcPr>
            <w:tcW w:w="1134" w:type="dxa"/>
            <w:shd w:val="clear" w:color="auto" w:fill="auto"/>
          </w:tcPr>
          <w:p w14:paraId="330120D4" w14:textId="1CB4956A" w:rsidR="006E4D51" w:rsidRPr="00660F7D" w:rsidRDefault="00676CB7" w:rsidP="006E4D51">
            <w:pPr>
              <w:pStyle w:val="a4"/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>Ай сайын</w:t>
            </w:r>
          </w:p>
        </w:tc>
        <w:tc>
          <w:tcPr>
            <w:tcW w:w="1701" w:type="dxa"/>
            <w:shd w:val="clear" w:color="auto" w:fill="auto"/>
          </w:tcPr>
          <w:p w14:paraId="4D552202" w14:textId="77777777" w:rsidR="006E4D51" w:rsidRDefault="006E4D51" w:rsidP="006E4D51">
            <w:pPr>
              <w:pStyle w:val="a4"/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>Балгимбекова Г.Ж.</w:t>
            </w:r>
          </w:p>
          <w:p w14:paraId="56067B05" w14:textId="77777777" w:rsidR="006E4D51" w:rsidRDefault="006E4D51" w:rsidP="006E4D51">
            <w:pPr>
              <w:pStyle w:val="a4"/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>Махметова А.Р.</w:t>
            </w:r>
          </w:p>
          <w:p w14:paraId="51AA55EB" w14:textId="77777777" w:rsidR="006E4D51" w:rsidRPr="00660F7D" w:rsidRDefault="006E4D51" w:rsidP="006E4D51">
            <w:pPr>
              <w:pStyle w:val="a4"/>
              <w:rPr>
                <w:rFonts w:ascii="Times New Roman" w:eastAsia="Cambria" w:hAnsi="Times New Roman" w:cs="Times New Roman"/>
                <w:sz w:val="16"/>
                <w:szCs w:val="16"/>
              </w:rPr>
            </w:pPr>
            <w:r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>Абдрахманова Т.Р.</w:t>
            </w:r>
          </w:p>
        </w:tc>
        <w:tc>
          <w:tcPr>
            <w:tcW w:w="993" w:type="dxa"/>
            <w:shd w:val="clear" w:color="auto" w:fill="auto"/>
          </w:tcPr>
          <w:p w14:paraId="6832D76D" w14:textId="062864FE" w:rsidR="006E4D51" w:rsidRPr="00660F7D" w:rsidRDefault="00C7400A" w:rsidP="006E4D51">
            <w:pPr>
              <w:pStyle w:val="a4"/>
              <w:rPr>
                <w:rFonts w:ascii="Times New Roman" w:eastAsia="Cambria" w:hAnsi="Times New Roman" w:cs="Times New Roman"/>
                <w:sz w:val="16"/>
                <w:szCs w:val="16"/>
              </w:rPr>
            </w:pPr>
            <w:r w:rsidRPr="00C7400A">
              <w:rPr>
                <w:rFonts w:ascii="Times New Roman" w:eastAsia="Cambria" w:hAnsi="Times New Roman" w:cs="Times New Roman"/>
                <w:sz w:val="16"/>
                <w:szCs w:val="16"/>
              </w:rPr>
              <w:t>Штаб отырысы</w:t>
            </w:r>
          </w:p>
        </w:tc>
        <w:tc>
          <w:tcPr>
            <w:tcW w:w="1965" w:type="dxa"/>
            <w:shd w:val="clear" w:color="auto" w:fill="auto"/>
          </w:tcPr>
          <w:p w14:paraId="33BCFA59" w14:textId="77777777" w:rsidR="00CE0FB7" w:rsidRPr="00CE0FB7" w:rsidRDefault="00CE0FB7" w:rsidP="00CE0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E0FB7">
              <w:rPr>
                <w:rFonts w:ascii="Times New Roman" w:eastAsia="Times New Roman" w:hAnsi="Times New Roman" w:cs="Times New Roman"/>
                <w:sz w:val="16"/>
                <w:szCs w:val="16"/>
              </w:rPr>
              <w:t>Сынып жетекшілерімен әдістемелік жұмысты күшейту (оқыту семинарлары, ата-аналар жиналыстарын бірлесіп әзірлеу, ата-аналармен өзара іс-қимыл жұмысының алуан түрлілігі және т. б.)</w:t>
            </w:r>
          </w:p>
          <w:p w14:paraId="0DCA202B" w14:textId="73DD04B7" w:rsidR="006E4D51" w:rsidRPr="00CE0FB7" w:rsidRDefault="00CE0FB7" w:rsidP="00CE0FB7">
            <w:pPr>
              <w:pStyle w:val="a4"/>
              <w:rPr>
                <w:rFonts w:ascii="Times New Roman" w:eastAsia="Cambria" w:hAnsi="Times New Roman" w:cs="Times New Roman"/>
                <w:sz w:val="16"/>
                <w:szCs w:val="16"/>
              </w:rPr>
            </w:pPr>
            <w:r w:rsidRPr="00CE0FB7">
              <w:rPr>
                <w:rFonts w:ascii="Times New Roman" w:eastAsia="Times New Roman" w:hAnsi="Times New Roman" w:cs="Times New Roman"/>
                <w:sz w:val="16"/>
                <w:szCs w:val="16"/>
              </w:rPr>
              <w:t>Ата-аналардың, ата-аналар комитетінің сынып пен мектептің тәрбие жұмысына қатысуын арттыру</w:t>
            </w:r>
          </w:p>
        </w:tc>
        <w:tc>
          <w:tcPr>
            <w:tcW w:w="1692" w:type="dxa"/>
            <w:shd w:val="clear" w:color="auto" w:fill="auto"/>
          </w:tcPr>
          <w:p w14:paraId="1E40DAFB" w14:textId="3AF7C8DA" w:rsidR="006E4D51" w:rsidRPr="00FC55D3" w:rsidRDefault="00676CB7" w:rsidP="006E4D51">
            <w:pPr>
              <w:pStyle w:val="a4"/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</w:pPr>
            <w:r w:rsidRPr="00676CB7"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>Жартыжылдықта 1 рет</w:t>
            </w:r>
          </w:p>
        </w:tc>
      </w:tr>
      <w:tr w:rsidR="006E4D51" w:rsidRPr="00660F7D" w14:paraId="130E6ED7" w14:textId="77777777" w:rsidTr="006E4D51">
        <w:trPr>
          <w:jc w:val="center"/>
        </w:trPr>
        <w:tc>
          <w:tcPr>
            <w:tcW w:w="562" w:type="dxa"/>
            <w:shd w:val="clear" w:color="auto" w:fill="auto"/>
          </w:tcPr>
          <w:p w14:paraId="3CE3C6BA" w14:textId="77777777" w:rsidR="006E4D51" w:rsidRPr="00660F7D" w:rsidRDefault="006E4D51" w:rsidP="006E4D51">
            <w:pPr>
              <w:pStyle w:val="a4"/>
              <w:rPr>
                <w:rFonts w:ascii="Times New Roman" w:eastAsia="Cambria" w:hAnsi="Times New Roman" w:cs="Times New Roman"/>
                <w:sz w:val="16"/>
                <w:szCs w:val="16"/>
              </w:rPr>
            </w:pPr>
            <w:r w:rsidRPr="00660F7D">
              <w:rPr>
                <w:rFonts w:ascii="Times New Roman" w:eastAsia="Cambria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14:paraId="094B968E" w14:textId="37020203" w:rsidR="006E4D51" w:rsidRPr="00660F7D" w:rsidRDefault="00CE0FB7" w:rsidP="006E4D51">
            <w:pPr>
              <w:pStyle w:val="a4"/>
              <w:rPr>
                <w:rFonts w:ascii="Times New Roman" w:eastAsia="Cambria" w:hAnsi="Times New Roman" w:cs="Times New Roman"/>
                <w:sz w:val="16"/>
                <w:szCs w:val="16"/>
              </w:rPr>
            </w:pPr>
            <w:r w:rsidRPr="00CE0FB7">
              <w:rPr>
                <w:rFonts w:ascii="Times New Roman" w:eastAsia="Cambria" w:hAnsi="Times New Roman" w:cs="Times New Roman"/>
                <w:sz w:val="16"/>
                <w:szCs w:val="16"/>
              </w:rPr>
              <w:t>Ата-аналармен жұмысты ұйымдастыру</w:t>
            </w:r>
          </w:p>
        </w:tc>
        <w:tc>
          <w:tcPr>
            <w:tcW w:w="1597" w:type="dxa"/>
            <w:shd w:val="clear" w:color="auto" w:fill="auto"/>
          </w:tcPr>
          <w:p w14:paraId="33DB75EA" w14:textId="5AF078B8" w:rsidR="006E4D51" w:rsidRPr="00660F7D" w:rsidRDefault="00CE0FB7" w:rsidP="006E4D51">
            <w:pPr>
              <w:pStyle w:val="a4"/>
              <w:rPr>
                <w:rFonts w:ascii="Times New Roman" w:eastAsia="Cambria" w:hAnsi="Times New Roman" w:cs="Times New Roman"/>
                <w:sz w:val="16"/>
                <w:szCs w:val="16"/>
              </w:rPr>
            </w:pPr>
            <w:r w:rsidRPr="00CE0FB7">
              <w:rPr>
                <w:rFonts w:ascii="Times New Roman" w:eastAsia="Cambria" w:hAnsi="Times New Roman" w:cs="Times New Roman"/>
                <w:sz w:val="16"/>
                <w:szCs w:val="16"/>
              </w:rPr>
              <w:t>Мектеп-оқушы-ата-ана триадасының жұмыс сапасы</w:t>
            </w:r>
          </w:p>
        </w:tc>
        <w:tc>
          <w:tcPr>
            <w:tcW w:w="1649" w:type="dxa"/>
            <w:shd w:val="clear" w:color="auto" w:fill="auto"/>
          </w:tcPr>
          <w:p w14:paraId="054771EC" w14:textId="33FE5C8E" w:rsidR="006E4D51" w:rsidRPr="00660F7D" w:rsidRDefault="00CE0FB7" w:rsidP="006E4D51">
            <w:pPr>
              <w:pStyle w:val="a4"/>
              <w:rPr>
                <w:rFonts w:ascii="Times New Roman" w:eastAsia="Cambria" w:hAnsi="Times New Roman" w:cs="Times New Roman"/>
                <w:sz w:val="16"/>
                <w:szCs w:val="16"/>
              </w:rPr>
            </w:pPr>
            <w:r w:rsidRPr="00CE0FB7">
              <w:rPr>
                <w:rFonts w:ascii="Times New Roman" w:eastAsia="Cambria" w:hAnsi="Times New Roman" w:cs="Times New Roman"/>
                <w:sz w:val="16"/>
                <w:szCs w:val="16"/>
              </w:rPr>
              <w:t>Ата-аналармен жұмыс</w:t>
            </w:r>
          </w:p>
        </w:tc>
        <w:tc>
          <w:tcPr>
            <w:tcW w:w="1045" w:type="dxa"/>
            <w:shd w:val="clear" w:color="auto" w:fill="auto"/>
          </w:tcPr>
          <w:p w14:paraId="4DB5F065" w14:textId="07E797C1" w:rsidR="006E4D51" w:rsidRPr="00660F7D" w:rsidRDefault="00415CCC" w:rsidP="006E4D51">
            <w:pPr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Тақырыптық</w:t>
            </w:r>
          </w:p>
        </w:tc>
        <w:tc>
          <w:tcPr>
            <w:tcW w:w="1417" w:type="dxa"/>
            <w:shd w:val="clear" w:color="auto" w:fill="auto"/>
          </w:tcPr>
          <w:p w14:paraId="57D43F43" w14:textId="78CB10CE" w:rsidR="006E4D51" w:rsidRPr="00D53B62" w:rsidRDefault="00D53B62" w:rsidP="006E4D51">
            <w:pPr>
              <w:pStyle w:val="a4"/>
              <w:rPr>
                <w:rFonts w:ascii="Times New Roman" w:eastAsia="Cambria" w:hAnsi="Times New Roman" w:cs="Times New Roman"/>
                <w:sz w:val="16"/>
                <w:szCs w:val="16"/>
              </w:rPr>
            </w:pPr>
            <w:r w:rsidRPr="00D53B62">
              <w:rPr>
                <w:rFonts w:ascii="Times New Roman" w:eastAsia="Cambria" w:hAnsi="Times New Roman" w:cs="Times New Roman"/>
                <w:sz w:val="16"/>
                <w:szCs w:val="16"/>
              </w:rPr>
              <w:t>Тәрбие іс-шараларының жоспарларын, ресурстарын талдау</w:t>
            </w:r>
          </w:p>
        </w:tc>
        <w:tc>
          <w:tcPr>
            <w:tcW w:w="1134" w:type="dxa"/>
            <w:shd w:val="clear" w:color="auto" w:fill="auto"/>
          </w:tcPr>
          <w:p w14:paraId="048BCEC0" w14:textId="3D24B8B1" w:rsidR="006E4D51" w:rsidRPr="00660F7D" w:rsidRDefault="00676CB7" w:rsidP="006E4D51">
            <w:pPr>
              <w:pStyle w:val="a4"/>
              <w:rPr>
                <w:rFonts w:ascii="Times New Roman" w:eastAsia="Cambria" w:hAnsi="Times New Roman" w:cs="Times New Roman"/>
                <w:sz w:val="16"/>
                <w:szCs w:val="16"/>
              </w:rPr>
            </w:pPr>
            <w:r>
              <w:rPr>
                <w:rFonts w:ascii="Times New Roman" w:eastAsia="Cambria" w:hAnsi="Times New Roman" w:cs="Times New Roman"/>
                <w:sz w:val="16"/>
                <w:szCs w:val="16"/>
              </w:rPr>
              <w:t>Тоқсан сайын</w:t>
            </w:r>
          </w:p>
        </w:tc>
        <w:tc>
          <w:tcPr>
            <w:tcW w:w="1701" w:type="dxa"/>
            <w:shd w:val="clear" w:color="auto" w:fill="auto"/>
          </w:tcPr>
          <w:p w14:paraId="02875453" w14:textId="77777777" w:rsidR="006E4D51" w:rsidRDefault="006E4D51" w:rsidP="006E4D51">
            <w:pPr>
              <w:pStyle w:val="a4"/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>Балгимбекова Г.Ж.</w:t>
            </w:r>
          </w:p>
          <w:p w14:paraId="1CBAACF3" w14:textId="77777777" w:rsidR="006E4D51" w:rsidRDefault="006E4D51" w:rsidP="006E4D51">
            <w:pPr>
              <w:pStyle w:val="a4"/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>Махметова А.Р.</w:t>
            </w:r>
          </w:p>
          <w:p w14:paraId="4089B3FB" w14:textId="77777777" w:rsidR="006E4D51" w:rsidRPr="00660F7D" w:rsidRDefault="006E4D51" w:rsidP="006E4D51">
            <w:pPr>
              <w:pStyle w:val="a4"/>
              <w:rPr>
                <w:rFonts w:ascii="Times New Roman" w:eastAsia="Cambria" w:hAnsi="Times New Roman" w:cs="Times New Roman"/>
                <w:sz w:val="16"/>
                <w:szCs w:val="16"/>
              </w:rPr>
            </w:pPr>
            <w:r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>Абдрахманова Т.Р.</w:t>
            </w:r>
          </w:p>
        </w:tc>
        <w:tc>
          <w:tcPr>
            <w:tcW w:w="993" w:type="dxa"/>
            <w:shd w:val="clear" w:color="auto" w:fill="auto"/>
          </w:tcPr>
          <w:p w14:paraId="7DCA7C85" w14:textId="54D3F36D" w:rsidR="006E4D51" w:rsidRPr="00660F7D" w:rsidRDefault="00C7400A" w:rsidP="006E4D51">
            <w:pPr>
              <w:pStyle w:val="a4"/>
              <w:rPr>
                <w:rFonts w:ascii="Times New Roman" w:eastAsia="Cambria" w:hAnsi="Times New Roman" w:cs="Times New Roman"/>
                <w:sz w:val="16"/>
                <w:szCs w:val="16"/>
              </w:rPr>
            </w:pPr>
            <w:r>
              <w:rPr>
                <w:rFonts w:ascii="Times New Roman" w:eastAsia="Cambria" w:hAnsi="Times New Roman" w:cs="Times New Roman"/>
                <w:sz w:val="16"/>
                <w:szCs w:val="16"/>
              </w:rPr>
              <w:t>ӘК отырысы</w:t>
            </w:r>
          </w:p>
        </w:tc>
        <w:tc>
          <w:tcPr>
            <w:tcW w:w="1965" w:type="dxa"/>
            <w:shd w:val="clear" w:color="auto" w:fill="auto"/>
          </w:tcPr>
          <w:p w14:paraId="289D1D4C" w14:textId="77777777" w:rsidR="00CE0FB7" w:rsidRPr="00CE0FB7" w:rsidRDefault="00CE0FB7" w:rsidP="00CE0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CE0FB7"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  <w:t>Ата-аналардың, ата-аналар комитетінің тәрбие жұмысына қатысуын арттыру</w:t>
            </w:r>
          </w:p>
          <w:p w14:paraId="2E79BE48" w14:textId="77777777" w:rsidR="00CE0FB7" w:rsidRPr="00CE0FB7" w:rsidRDefault="00CE0FB7" w:rsidP="00CE0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14:paraId="6297DD67" w14:textId="0F85A98D" w:rsidR="006E4D51" w:rsidRPr="00BF7617" w:rsidRDefault="00CE0FB7" w:rsidP="00CE0FB7">
            <w:pPr>
              <w:pStyle w:val="a4"/>
              <w:rPr>
                <w:rFonts w:ascii="Times New Roman" w:eastAsia="Cambria" w:hAnsi="Times New Roman" w:cs="Times New Roman"/>
                <w:sz w:val="16"/>
                <w:szCs w:val="16"/>
              </w:rPr>
            </w:pPr>
            <w:r w:rsidRPr="00CE0FB7"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  <w:t>Зорлық-зомбылық, мектепте қорқыту, қауіпсіздікті бұзу фактілерін анықтау үшін оқушылар мен ата-аналарға сауалнама жүргізу</w:t>
            </w:r>
          </w:p>
        </w:tc>
        <w:tc>
          <w:tcPr>
            <w:tcW w:w="1692" w:type="dxa"/>
            <w:shd w:val="clear" w:color="auto" w:fill="auto"/>
          </w:tcPr>
          <w:p w14:paraId="77159BFF" w14:textId="1A97461F" w:rsidR="006E4D51" w:rsidRPr="00660F7D" w:rsidRDefault="00676CB7" w:rsidP="006E4D51">
            <w:pPr>
              <w:pStyle w:val="a4"/>
              <w:rPr>
                <w:rFonts w:ascii="Times New Roman" w:eastAsia="Cambria" w:hAnsi="Times New Roman" w:cs="Times New Roman"/>
                <w:sz w:val="16"/>
                <w:szCs w:val="16"/>
              </w:rPr>
            </w:pPr>
            <w:r w:rsidRPr="00676CB7">
              <w:rPr>
                <w:rFonts w:ascii="Times New Roman" w:eastAsia="Cambria" w:hAnsi="Times New Roman" w:cs="Times New Roman"/>
                <w:sz w:val="16"/>
                <w:szCs w:val="16"/>
              </w:rPr>
              <w:t>Қыркүйек, қараша, қаңтар, сәуір</w:t>
            </w:r>
          </w:p>
        </w:tc>
      </w:tr>
      <w:tr w:rsidR="006E4D51" w:rsidRPr="00660F7D" w14:paraId="18BFFD16" w14:textId="77777777" w:rsidTr="006E4D51">
        <w:trPr>
          <w:jc w:val="center"/>
        </w:trPr>
        <w:tc>
          <w:tcPr>
            <w:tcW w:w="562" w:type="dxa"/>
            <w:shd w:val="clear" w:color="auto" w:fill="auto"/>
          </w:tcPr>
          <w:p w14:paraId="2BBEE27B" w14:textId="77777777" w:rsidR="006E4D51" w:rsidRPr="00660F7D" w:rsidRDefault="006E4D51" w:rsidP="006E4D51">
            <w:pPr>
              <w:pStyle w:val="a4"/>
              <w:rPr>
                <w:rFonts w:ascii="Times New Roman" w:eastAsia="Cambria" w:hAnsi="Times New Roman" w:cs="Times New Roman"/>
                <w:sz w:val="16"/>
                <w:szCs w:val="16"/>
              </w:rPr>
            </w:pPr>
            <w:r w:rsidRPr="00660F7D">
              <w:rPr>
                <w:rFonts w:ascii="Times New Roman" w:eastAsia="Cambria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14:paraId="5503613F" w14:textId="7A176343" w:rsidR="006E4D51" w:rsidRPr="00660F7D" w:rsidRDefault="00CE0FB7" w:rsidP="006E4D51">
            <w:pPr>
              <w:pStyle w:val="a4"/>
              <w:rPr>
                <w:rFonts w:ascii="Times New Roman" w:eastAsia="Cambria" w:hAnsi="Times New Roman" w:cs="Times New Roman"/>
                <w:sz w:val="16"/>
                <w:szCs w:val="16"/>
              </w:rPr>
            </w:pPr>
            <w:r w:rsidRPr="00CE0FB7">
              <w:rPr>
                <w:rFonts w:ascii="Times New Roman" w:eastAsia="Cambria" w:hAnsi="Times New Roman" w:cs="Times New Roman"/>
                <w:sz w:val="16"/>
                <w:szCs w:val="16"/>
              </w:rPr>
              <w:t>Сынып сағаттарын өткізу</w:t>
            </w:r>
          </w:p>
        </w:tc>
        <w:tc>
          <w:tcPr>
            <w:tcW w:w="1597" w:type="dxa"/>
            <w:shd w:val="clear" w:color="auto" w:fill="auto"/>
          </w:tcPr>
          <w:p w14:paraId="7DB6A28C" w14:textId="7A5409CB" w:rsidR="006E4D51" w:rsidRPr="00CE0FB7" w:rsidRDefault="00CE0FB7" w:rsidP="006E4D51">
            <w:pPr>
              <w:pStyle w:val="a4"/>
              <w:rPr>
                <w:rFonts w:ascii="Times New Roman" w:eastAsia="Cambria" w:hAnsi="Times New Roman" w:cs="Times New Roman"/>
                <w:sz w:val="16"/>
                <w:szCs w:val="16"/>
              </w:rPr>
            </w:pPr>
            <w:r w:rsidRPr="00CE0FB7">
              <w:rPr>
                <w:rFonts w:ascii="Times New Roman" w:eastAsia="Cambria" w:hAnsi="Times New Roman" w:cs="Times New Roman"/>
                <w:sz w:val="16"/>
                <w:szCs w:val="16"/>
              </w:rPr>
              <w:t>Сынып сағатын ұстауға және тәрбиеге жаңа тәсілдерді енгізуге қойылатын талаптарды қамтамасыз ету</w:t>
            </w:r>
          </w:p>
        </w:tc>
        <w:tc>
          <w:tcPr>
            <w:tcW w:w="1649" w:type="dxa"/>
            <w:shd w:val="clear" w:color="auto" w:fill="auto"/>
          </w:tcPr>
          <w:p w14:paraId="689784C5" w14:textId="203377E5" w:rsidR="006E4D51" w:rsidRPr="00660F7D" w:rsidRDefault="00CE0FB7" w:rsidP="006E4D51">
            <w:pPr>
              <w:pStyle w:val="a4"/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</w:pPr>
            <w:r w:rsidRPr="00CE0FB7"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>1-11 сыныптарда сынып сағаттарын әзірлеу</w:t>
            </w:r>
          </w:p>
        </w:tc>
        <w:tc>
          <w:tcPr>
            <w:tcW w:w="1045" w:type="dxa"/>
            <w:shd w:val="clear" w:color="auto" w:fill="auto"/>
          </w:tcPr>
          <w:p w14:paraId="3C2221A6" w14:textId="70CCF4DC" w:rsidR="006E4D51" w:rsidRPr="00660F7D" w:rsidRDefault="00801EDB" w:rsidP="006E4D51">
            <w:pPr>
              <w:pStyle w:val="a4"/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Фронталды</w:t>
            </w:r>
          </w:p>
        </w:tc>
        <w:tc>
          <w:tcPr>
            <w:tcW w:w="1417" w:type="dxa"/>
            <w:shd w:val="clear" w:color="auto" w:fill="auto"/>
          </w:tcPr>
          <w:p w14:paraId="0471C4B6" w14:textId="46FB3339" w:rsidR="006E4D51" w:rsidRPr="00660F7D" w:rsidRDefault="00D53B62" w:rsidP="006E4D51">
            <w:pPr>
              <w:pStyle w:val="a4"/>
              <w:rPr>
                <w:rFonts w:ascii="Times New Roman" w:eastAsia="Cambria" w:hAnsi="Times New Roman" w:cs="Times New Roman"/>
                <w:sz w:val="16"/>
                <w:szCs w:val="16"/>
              </w:rPr>
            </w:pPr>
            <w:r w:rsidRPr="00D53B62"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>сабаққа қатысу, сынып сағаттарын талдау, әңгімелесу</w:t>
            </w:r>
          </w:p>
        </w:tc>
        <w:tc>
          <w:tcPr>
            <w:tcW w:w="1134" w:type="dxa"/>
            <w:shd w:val="clear" w:color="auto" w:fill="auto"/>
          </w:tcPr>
          <w:p w14:paraId="6F941237" w14:textId="77777777" w:rsidR="00676CB7" w:rsidRPr="00676CB7" w:rsidRDefault="00676CB7" w:rsidP="00676CB7">
            <w:pPr>
              <w:pStyle w:val="a4"/>
              <w:rPr>
                <w:rFonts w:ascii="Times New Roman" w:eastAsia="Cambria" w:hAnsi="Times New Roman" w:cs="Times New Roman"/>
                <w:sz w:val="16"/>
                <w:szCs w:val="16"/>
              </w:rPr>
            </w:pPr>
            <w:r w:rsidRPr="00676CB7">
              <w:rPr>
                <w:rFonts w:ascii="Times New Roman" w:eastAsia="Cambria" w:hAnsi="Times New Roman" w:cs="Times New Roman"/>
                <w:sz w:val="16"/>
                <w:szCs w:val="16"/>
              </w:rPr>
              <w:t>Қыркүйек</w:t>
            </w:r>
          </w:p>
          <w:p w14:paraId="1E8BC629" w14:textId="77777777" w:rsidR="00676CB7" w:rsidRPr="00676CB7" w:rsidRDefault="00676CB7" w:rsidP="00676CB7">
            <w:pPr>
              <w:pStyle w:val="a4"/>
              <w:rPr>
                <w:rFonts w:ascii="Times New Roman" w:eastAsia="Cambria" w:hAnsi="Times New Roman" w:cs="Times New Roman"/>
                <w:sz w:val="16"/>
                <w:szCs w:val="16"/>
              </w:rPr>
            </w:pPr>
            <w:r w:rsidRPr="00676CB7">
              <w:rPr>
                <w:rFonts w:ascii="Times New Roman" w:eastAsia="Cambria" w:hAnsi="Times New Roman" w:cs="Times New Roman"/>
                <w:sz w:val="16"/>
                <w:szCs w:val="16"/>
              </w:rPr>
              <w:t>Қаңтар</w:t>
            </w:r>
          </w:p>
          <w:p w14:paraId="733DE83C" w14:textId="77777777" w:rsidR="00676CB7" w:rsidRPr="00676CB7" w:rsidRDefault="00676CB7" w:rsidP="00676CB7">
            <w:pPr>
              <w:pStyle w:val="a4"/>
              <w:rPr>
                <w:rFonts w:ascii="Times New Roman" w:eastAsia="Cambria" w:hAnsi="Times New Roman" w:cs="Times New Roman"/>
                <w:sz w:val="16"/>
                <w:szCs w:val="16"/>
              </w:rPr>
            </w:pPr>
            <w:r w:rsidRPr="00676CB7">
              <w:rPr>
                <w:rFonts w:ascii="Times New Roman" w:eastAsia="Cambria" w:hAnsi="Times New Roman" w:cs="Times New Roman"/>
                <w:sz w:val="16"/>
                <w:szCs w:val="16"/>
              </w:rPr>
              <w:t>Наурыз</w:t>
            </w:r>
          </w:p>
          <w:p w14:paraId="20B2FCB2" w14:textId="290341BB" w:rsidR="006E4D51" w:rsidRPr="00660F7D" w:rsidRDefault="00676CB7" w:rsidP="00676CB7">
            <w:pPr>
              <w:pStyle w:val="a4"/>
              <w:rPr>
                <w:rFonts w:ascii="Times New Roman" w:eastAsia="Cambria" w:hAnsi="Times New Roman" w:cs="Times New Roman"/>
                <w:sz w:val="16"/>
                <w:szCs w:val="16"/>
              </w:rPr>
            </w:pPr>
            <w:r w:rsidRPr="00676CB7">
              <w:rPr>
                <w:rFonts w:ascii="Times New Roman" w:eastAsia="Cambria" w:hAnsi="Times New Roman" w:cs="Times New Roman"/>
                <w:sz w:val="16"/>
                <w:szCs w:val="16"/>
              </w:rPr>
              <w:t>Мамыр</w:t>
            </w:r>
          </w:p>
        </w:tc>
        <w:tc>
          <w:tcPr>
            <w:tcW w:w="1701" w:type="dxa"/>
            <w:shd w:val="clear" w:color="auto" w:fill="auto"/>
          </w:tcPr>
          <w:p w14:paraId="0D94FC54" w14:textId="77777777" w:rsidR="006E4D51" w:rsidRDefault="006E4D51" w:rsidP="006E4D51">
            <w:pPr>
              <w:pStyle w:val="a4"/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>Балгимбекова Г.Ж.</w:t>
            </w:r>
          </w:p>
          <w:p w14:paraId="27A0D6D1" w14:textId="77777777" w:rsidR="006E4D51" w:rsidRDefault="006E4D51" w:rsidP="006E4D51">
            <w:pPr>
              <w:pStyle w:val="a4"/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>Махметова А.Р.</w:t>
            </w:r>
          </w:p>
          <w:p w14:paraId="605DE185" w14:textId="77777777" w:rsidR="006E4D51" w:rsidRPr="00660F7D" w:rsidRDefault="006E4D51" w:rsidP="006E4D51">
            <w:pPr>
              <w:pStyle w:val="a4"/>
              <w:rPr>
                <w:rFonts w:ascii="Times New Roman" w:eastAsia="Cambria" w:hAnsi="Times New Roman" w:cs="Times New Roman"/>
                <w:sz w:val="16"/>
                <w:szCs w:val="16"/>
              </w:rPr>
            </w:pPr>
            <w:r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>Абдрахманова Т.Р.</w:t>
            </w:r>
          </w:p>
        </w:tc>
        <w:tc>
          <w:tcPr>
            <w:tcW w:w="993" w:type="dxa"/>
            <w:shd w:val="clear" w:color="auto" w:fill="auto"/>
          </w:tcPr>
          <w:p w14:paraId="30214BCB" w14:textId="71B126E2" w:rsidR="006E4D51" w:rsidRPr="00660F7D" w:rsidRDefault="00C7400A" w:rsidP="006E4D51">
            <w:pPr>
              <w:pStyle w:val="a4"/>
              <w:rPr>
                <w:rFonts w:ascii="Times New Roman" w:eastAsia="Cambria" w:hAnsi="Times New Roman" w:cs="Times New Roman"/>
                <w:sz w:val="16"/>
                <w:szCs w:val="16"/>
              </w:rPr>
            </w:pPr>
            <w:r>
              <w:rPr>
                <w:rFonts w:ascii="Times New Roman" w:eastAsia="Cambria" w:hAnsi="Times New Roman" w:cs="Times New Roman"/>
                <w:sz w:val="16"/>
                <w:szCs w:val="16"/>
              </w:rPr>
              <w:t>ӘК отырысы</w:t>
            </w:r>
          </w:p>
        </w:tc>
        <w:tc>
          <w:tcPr>
            <w:tcW w:w="1965" w:type="dxa"/>
            <w:shd w:val="clear" w:color="auto" w:fill="auto"/>
          </w:tcPr>
          <w:p w14:paraId="31C2008C" w14:textId="77777777" w:rsidR="00CE0FB7" w:rsidRPr="00CE0FB7" w:rsidRDefault="00CE0FB7" w:rsidP="00CE0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E0FB7">
              <w:rPr>
                <w:rFonts w:ascii="Times New Roman" w:eastAsia="Times New Roman" w:hAnsi="Times New Roman" w:cs="Times New Roman"/>
                <w:sz w:val="14"/>
                <w:szCs w:val="14"/>
              </w:rPr>
              <w:t>Сынып жетекшілерімен әдістемелік жұмысты күшейту (оқыту семинарлары, ата-аналар жиналыстарын бірлесіп әзірлеу, ата-аналармен өзара іс-қимыл жұмысының алуан түрлілігі және т. б.)</w:t>
            </w:r>
          </w:p>
          <w:p w14:paraId="37717920" w14:textId="7A9BB873" w:rsidR="006E4D51" w:rsidRPr="00CE0FB7" w:rsidRDefault="00CE0FB7" w:rsidP="00CE0FB7">
            <w:pPr>
              <w:pStyle w:val="a4"/>
              <w:rPr>
                <w:rFonts w:ascii="Times New Roman" w:eastAsia="Cambria" w:hAnsi="Times New Roman" w:cs="Times New Roman"/>
                <w:sz w:val="14"/>
                <w:szCs w:val="14"/>
              </w:rPr>
            </w:pPr>
            <w:r w:rsidRPr="00CE0FB7">
              <w:rPr>
                <w:rFonts w:ascii="Times New Roman" w:eastAsia="Times New Roman" w:hAnsi="Times New Roman" w:cs="Times New Roman"/>
                <w:sz w:val="14"/>
                <w:szCs w:val="14"/>
              </w:rPr>
              <w:t>Ата-аналардың, ата-аналар комитетінің сынып пен мектептің тәрбие жұмысына қатысуын арттыру</w:t>
            </w:r>
          </w:p>
        </w:tc>
        <w:tc>
          <w:tcPr>
            <w:tcW w:w="1692" w:type="dxa"/>
            <w:shd w:val="clear" w:color="auto" w:fill="auto"/>
          </w:tcPr>
          <w:p w14:paraId="4D5E10F1" w14:textId="77777777" w:rsidR="00676CB7" w:rsidRPr="00676CB7" w:rsidRDefault="00676CB7" w:rsidP="00676CB7">
            <w:pPr>
              <w:pStyle w:val="a4"/>
              <w:rPr>
                <w:rFonts w:ascii="Times New Roman" w:eastAsia="Cambria" w:hAnsi="Times New Roman" w:cs="Times New Roman"/>
                <w:sz w:val="16"/>
                <w:szCs w:val="16"/>
              </w:rPr>
            </w:pPr>
            <w:r w:rsidRPr="00676CB7">
              <w:rPr>
                <w:rFonts w:ascii="Times New Roman" w:eastAsia="Cambria" w:hAnsi="Times New Roman" w:cs="Times New Roman"/>
                <w:sz w:val="16"/>
                <w:szCs w:val="16"/>
              </w:rPr>
              <w:t>Қараша</w:t>
            </w:r>
          </w:p>
          <w:p w14:paraId="2CBCDC85" w14:textId="77777777" w:rsidR="00676CB7" w:rsidRPr="00676CB7" w:rsidRDefault="00676CB7" w:rsidP="00676CB7">
            <w:pPr>
              <w:pStyle w:val="a4"/>
              <w:rPr>
                <w:rFonts w:ascii="Times New Roman" w:eastAsia="Cambria" w:hAnsi="Times New Roman" w:cs="Times New Roman"/>
                <w:sz w:val="16"/>
                <w:szCs w:val="16"/>
              </w:rPr>
            </w:pPr>
            <w:r w:rsidRPr="00676CB7">
              <w:rPr>
                <w:rFonts w:ascii="Times New Roman" w:eastAsia="Cambria" w:hAnsi="Times New Roman" w:cs="Times New Roman"/>
                <w:sz w:val="16"/>
                <w:szCs w:val="16"/>
              </w:rPr>
              <w:t>Қаңтар</w:t>
            </w:r>
          </w:p>
          <w:p w14:paraId="6464B487" w14:textId="77777777" w:rsidR="00676CB7" w:rsidRPr="00676CB7" w:rsidRDefault="00676CB7" w:rsidP="00676CB7">
            <w:pPr>
              <w:pStyle w:val="a4"/>
              <w:rPr>
                <w:rFonts w:ascii="Times New Roman" w:eastAsia="Cambria" w:hAnsi="Times New Roman" w:cs="Times New Roman"/>
                <w:sz w:val="16"/>
                <w:szCs w:val="16"/>
              </w:rPr>
            </w:pPr>
            <w:r w:rsidRPr="00676CB7">
              <w:rPr>
                <w:rFonts w:ascii="Times New Roman" w:eastAsia="Cambria" w:hAnsi="Times New Roman" w:cs="Times New Roman"/>
                <w:sz w:val="16"/>
                <w:szCs w:val="16"/>
              </w:rPr>
              <w:t>Наурыз</w:t>
            </w:r>
          </w:p>
          <w:p w14:paraId="4F916AEE" w14:textId="066E938F" w:rsidR="006E4D51" w:rsidRPr="00660F7D" w:rsidRDefault="00676CB7" w:rsidP="00676CB7">
            <w:pPr>
              <w:pStyle w:val="a4"/>
              <w:rPr>
                <w:rFonts w:ascii="Times New Roman" w:eastAsia="Cambria" w:hAnsi="Times New Roman" w:cs="Times New Roman"/>
                <w:sz w:val="16"/>
                <w:szCs w:val="16"/>
              </w:rPr>
            </w:pPr>
            <w:r w:rsidRPr="00676CB7">
              <w:rPr>
                <w:rFonts w:ascii="Times New Roman" w:eastAsia="Cambria" w:hAnsi="Times New Roman" w:cs="Times New Roman"/>
                <w:sz w:val="16"/>
                <w:szCs w:val="16"/>
              </w:rPr>
              <w:t>Мамыр</w:t>
            </w:r>
          </w:p>
        </w:tc>
      </w:tr>
      <w:tr w:rsidR="006E4D51" w:rsidRPr="00660F7D" w14:paraId="0CC96D48" w14:textId="77777777" w:rsidTr="006E4D51">
        <w:trPr>
          <w:jc w:val="center"/>
        </w:trPr>
        <w:tc>
          <w:tcPr>
            <w:tcW w:w="562" w:type="dxa"/>
            <w:shd w:val="clear" w:color="auto" w:fill="auto"/>
          </w:tcPr>
          <w:p w14:paraId="185CF98E" w14:textId="77777777" w:rsidR="006E4D51" w:rsidRPr="00660F7D" w:rsidRDefault="006E4D51" w:rsidP="006E4D51">
            <w:pPr>
              <w:pStyle w:val="a4"/>
              <w:rPr>
                <w:rFonts w:ascii="Times New Roman" w:eastAsia="Cambria" w:hAnsi="Times New Roman" w:cs="Times New Roman"/>
                <w:sz w:val="16"/>
                <w:szCs w:val="16"/>
              </w:rPr>
            </w:pPr>
            <w:r w:rsidRPr="00660F7D">
              <w:rPr>
                <w:rFonts w:ascii="Times New Roman" w:eastAsia="Cambria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14:paraId="41DE77C8" w14:textId="185CC059" w:rsidR="006E4D51" w:rsidRPr="00660F7D" w:rsidRDefault="00CE0FB7" w:rsidP="006E4D51">
            <w:pPr>
              <w:pStyle w:val="a4"/>
              <w:rPr>
                <w:rFonts w:ascii="Times New Roman" w:eastAsia="Cambria" w:hAnsi="Times New Roman" w:cs="Times New Roman"/>
                <w:sz w:val="16"/>
                <w:szCs w:val="16"/>
              </w:rPr>
            </w:pPr>
            <w:r w:rsidRPr="00CE0FB7">
              <w:rPr>
                <w:rFonts w:ascii="Times New Roman" w:eastAsia="Cambria" w:hAnsi="Times New Roman" w:cs="Times New Roman"/>
                <w:sz w:val="16"/>
                <w:szCs w:val="16"/>
              </w:rPr>
              <w:t>Білім алушылардың бос уақытын ұйымдастыру</w:t>
            </w:r>
          </w:p>
        </w:tc>
        <w:tc>
          <w:tcPr>
            <w:tcW w:w="1597" w:type="dxa"/>
            <w:shd w:val="clear" w:color="auto" w:fill="auto"/>
          </w:tcPr>
          <w:p w14:paraId="0EA5FA2B" w14:textId="6113DF8D" w:rsidR="006E4D51" w:rsidRPr="00CE0FB7" w:rsidRDefault="00CE0FB7" w:rsidP="006E4D51">
            <w:pPr>
              <w:pStyle w:val="a4"/>
              <w:rPr>
                <w:rFonts w:ascii="Times New Roman" w:eastAsia="Cambria" w:hAnsi="Times New Roman" w:cs="Times New Roman"/>
                <w:sz w:val="14"/>
                <w:szCs w:val="14"/>
              </w:rPr>
            </w:pPr>
            <w:r w:rsidRPr="00CE0FB7">
              <w:rPr>
                <w:rFonts w:ascii="Times New Roman" w:eastAsia="Cambria" w:hAnsi="Times New Roman" w:cs="Times New Roman"/>
                <w:sz w:val="14"/>
                <w:szCs w:val="14"/>
              </w:rPr>
              <w:t>Сабақтан тыс уақытта және үйірмелерде қосымша сабақтарға қатысатын балалардың мотивациясындағы ата-аналардың рөлін анықтау</w:t>
            </w:r>
          </w:p>
        </w:tc>
        <w:tc>
          <w:tcPr>
            <w:tcW w:w="1649" w:type="dxa"/>
            <w:shd w:val="clear" w:color="auto" w:fill="auto"/>
          </w:tcPr>
          <w:p w14:paraId="107AF42E" w14:textId="1E514878" w:rsidR="006E4D51" w:rsidRPr="00660F7D" w:rsidRDefault="00CE0FB7" w:rsidP="006E4D51">
            <w:pPr>
              <w:pStyle w:val="a4"/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</w:pPr>
            <w:r w:rsidRPr="00CE0FB7"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>Сауалнама нәтижелері, мотивация деңгейі</w:t>
            </w:r>
          </w:p>
        </w:tc>
        <w:tc>
          <w:tcPr>
            <w:tcW w:w="1045" w:type="dxa"/>
            <w:shd w:val="clear" w:color="auto" w:fill="auto"/>
          </w:tcPr>
          <w:p w14:paraId="1ABAE2C5" w14:textId="3693B830" w:rsidR="006E4D51" w:rsidRPr="00660F7D" w:rsidRDefault="00801EDB" w:rsidP="006E4D51">
            <w:pPr>
              <w:pStyle w:val="a4"/>
              <w:rPr>
                <w:rFonts w:ascii="Times New Roman" w:eastAsia="Cambria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Фронталды</w:t>
            </w:r>
          </w:p>
        </w:tc>
        <w:tc>
          <w:tcPr>
            <w:tcW w:w="1417" w:type="dxa"/>
            <w:shd w:val="clear" w:color="auto" w:fill="auto"/>
          </w:tcPr>
          <w:p w14:paraId="534249B7" w14:textId="3D3B6990" w:rsidR="006E4D51" w:rsidRPr="00660F7D" w:rsidRDefault="00D53B62" w:rsidP="006E4D51">
            <w:pPr>
              <w:pStyle w:val="a4"/>
              <w:rPr>
                <w:rFonts w:ascii="Times New Roman" w:eastAsia="Cambria" w:hAnsi="Times New Roman" w:cs="Times New Roman"/>
                <w:sz w:val="16"/>
                <w:szCs w:val="16"/>
              </w:rPr>
            </w:pPr>
            <w:r w:rsidRPr="00D53B62">
              <w:rPr>
                <w:rFonts w:ascii="Times New Roman" w:eastAsia="Cambria" w:hAnsi="Times New Roman" w:cs="Times New Roman"/>
                <w:sz w:val="16"/>
                <w:szCs w:val="16"/>
              </w:rPr>
              <w:t>Құжаттаманы зерттеу, сұхбаттар, сауалнамалар</w:t>
            </w:r>
          </w:p>
        </w:tc>
        <w:tc>
          <w:tcPr>
            <w:tcW w:w="1134" w:type="dxa"/>
            <w:shd w:val="clear" w:color="auto" w:fill="auto"/>
          </w:tcPr>
          <w:p w14:paraId="3112E1CD" w14:textId="1AB176BF" w:rsidR="006E4D51" w:rsidRPr="00660F7D" w:rsidRDefault="00676CB7" w:rsidP="006E4D51">
            <w:pPr>
              <w:pStyle w:val="a4"/>
              <w:rPr>
                <w:rFonts w:ascii="Times New Roman" w:eastAsia="Cambria" w:hAnsi="Times New Roman" w:cs="Times New Roman"/>
                <w:sz w:val="16"/>
                <w:szCs w:val="16"/>
              </w:rPr>
            </w:pPr>
            <w:r>
              <w:rPr>
                <w:rFonts w:ascii="Times New Roman" w:eastAsia="Cambria" w:hAnsi="Times New Roman" w:cs="Times New Roman"/>
                <w:sz w:val="16"/>
                <w:szCs w:val="16"/>
              </w:rPr>
              <w:t>Жарты жыл сайын</w:t>
            </w:r>
          </w:p>
        </w:tc>
        <w:tc>
          <w:tcPr>
            <w:tcW w:w="1701" w:type="dxa"/>
            <w:shd w:val="clear" w:color="auto" w:fill="auto"/>
          </w:tcPr>
          <w:p w14:paraId="3C6D33AA" w14:textId="77777777" w:rsidR="006E4D51" w:rsidRDefault="006E4D51" w:rsidP="006E4D51">
            <w:pPr>
              <w:pStyle w:val="a4"/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>Балгимбекова Г.Ж.</w:t>
            </w:r>
          </w:p>
          <w:p w14:paraId="4463D175" w14:textId="77777777" w:rsidR="006E4D51" w:rsidRDefault="006E4D51" w:rsidP="006E4D51">
            <w:pPr>
              <w:pStyle w:val="a4"/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>Махметова А.Р.</w:t>
            </w:r>
          </w:p>
          <w:p w14:paraId="44674108" w14:textId="77777777" w:rsidR="006E4D51" w:rsidRPr="00660F7D" w:rsidRDefault="006E4D51" w:rsidP="006E4D51">
            <w:pPr>
              <w:pStyle w:val="a4"/>
              <w:rPr>
                <w:rFonts w:ascii="Times New Roman" w:eastAsia="Cambria" w:hAnsi="Times New Roman" w:cs="Times New Roman"/>
                <w:sz w:val="16"/>
                <w:szCs w:val="16"/>
              </w:rPr>
            </w:pPr>
            <w:r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>Абдрахманова Т.Р.</w:t>
            </w:r>
          </w:p>
        </w:tc>
        <w:tc>
          <w:tcPr>
            <w:tcW w:w="993" w:type="dxa"/>
            <w:shd w:val="clear" w:color="auto" w:fill="auto"/>
          </w:tcPr>
          <w:p w14:paraId="4836AD57" w14:textId="685B6979" w:rsidR="006E4D51" w:rsidRPr="00660F7D" w:rsidRDefault="00C7400A" w:rsidP="006E4D51">
            <w:pPr>
              <w:pStyle w:val="a4"/>
              <w:rPr>
                <w:rFonts w:ascii="Times New Roman" w:eastAsia="Cambria" w:hAnsi="Times New Roman" w:cs="Times New Roman"/>
                <w:sz w:val="16"/>
                <w:szCs w:val="16"/>
              </w:rPr>
            </w:pPr>
            <w:r w:rsidRPr="00C7400A">
              <w:rPr>
                <w:rFonts w:ascii="Times New Roman" w:eastAsia="Cambria" w:hAnsi="Times New Roman" w:cs="Times New Roman"/>
                <w:sz w:val="16"/>
                <w:szCs w:val="16"/>
              </w:rPr>
              <w:t>ДЖК</w:t>
            </w:r>
          </w:p>
        </w:tc>
        <w:tc>
          <w:tcPr>
            <w:tcW w:w="1965" w:type="dxa"/>
            <w:shd w:val="clear" w:color="auto" w:fill="auto"/>
          </w:tcPr>
          <w:p w14:paraId="257FAA41" w14:textId="77777777" w:rsidR="00CE0FB7" w:rsidRPr="00CE0FB7" w:rsidRDefault="00CE0FB7" w:rsidP="00CE0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E0FB7">
              <w:rPr>
                <w:rFonts w:ascii="Times New Roman" w:eastAsia="Times New Roman" w:hAnsi="Times New Roman" w:cs="Times New Roman"/>
                <w:sz w:val="14"/>
                <w:szCs w:val="14"/>
              </w:rPr>
              <w:t>Жазғы кезеңде жалпы орта білім беру ұйымдарында білім алушылардың бос уақытын тиімді ұйымдастыру.</w:t>
            </w:r>
          </w:p>
          <w:p w14:paraId="2DB34D04" w14:textId="77777777" w:rsidR="00CE0FB7" w:rsidRPr="00CE0FB7" w:rsidRDefault="00CE0FB7" w:rsidP="00CE0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50CBFE4A" w14:textId="529E5E48" w:rsidR="006E4D51" w:rsidRPr="00CE0FB7" w:rsidRDefault="00CE0FB7" w:rsidP="00CE0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E0FB7">
              <w:rPr>
                <w:rFonts w:ascii="Times New Roman" w:eastAsia="Times New Roman" w:hAnsi="Times New Roman" w:cs="Times New Roman"/>
                <w:sz w:val="14"/>
                <w:szCs w:val="14"/>
              </w:rPr>
              <w:t>Оқушылар мен ата-аналардың сұраныстарын зерделеу негізінде мектеп жанындағы лагерьдің жұмыс жоспарын әзірлеу</w:t>
            </w:r>
          </w:p>
        </w:tc>
        <w:tc>
          <w:tcPr>
            <w:tcW w:w="1692" w:type="dxa"/>
            <w:shd w:val="clear" w:color="auto" w:fill="auto"/>
          </w:tcPr>
          <w:p w14:paraId="3CE7342D" w14:textId="344C0BAA" w:rsidR="006E4D51" w:rsidRPr="00660F7D" w:rsidRDefault="00676CB7" w:rsidP="006E4D51">
            <w:pPr>
              <w:pStyle w:val="a4"/>
              <w:rPr>
                <w:rFonts w:ascii="Times New Roman" w:eastAsia="Cambria" w:hAnsi="Times New Roman" w:cs="Times New Roman"/>
                <w:sz w:val="16"/>
                <w:szCs w:val="16"/>
              </w:rPr>
            </w:pPr>
            <w:r>
              <w:rPr>
                <w:rFonts w:ascii="Times New Roman" w:eastAsia="Cambria" w:hAnsi="Times New Roman" w:cs="Times New Roman"/>
                <w:sz w:val="16"/>
                <w:szCs w:val="16"/>
              </w:rPr>
              <w:t xml:space="preserve">Қаңтар </w:t>
            </w:r>
          </w:p>
        </w:tc>
      </w:tr>
      <w:tr w:rsidR="006E4D51" w:rsidRPr="00660F7D" w14:paraId="2C484333" w14:textId="77777777" w:rsidTr="006E4D51">
        <w:trPr>
          <w:trHeight w:val="1507"/>
          <w:jc w:val="center"/>
        </w:trPr>
        <w:tc>
          <w:tcPr>
            <w:tcW w:w="562" w:type="dxa"/>
            <w:shd w:val="clear" w:color="auto" w:fill="auto"/>
          </w:tcPr>
          <w:p w14:paraId="267208D9" w14:textId="77777777" w:rsidR="006E4D51" w:rsidRPr="00660F7D" w:rsidRDefault="006E4D51" w:rsidP="006E4D51">
            <w:pPr>
              <w:pStyle w:val="a4"/>
              <w:rPr>
                <w:rFonts w:ascii="Times New Roman" w:eastAsia="Cambria" w:hAnsi="Times New Roman" w:cs="Times New Roman"/>
                <w:sz w:val="16"/>
                <w:szCs w:val="16"/>
              </w:rPr>
            </w:pPr>
            <w:r w:rsidRPr="00660F7D">
              <w:rPr>
                <w:rFonts w:ascii="Times New Roman" w:eastAsia="Cambria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14:paraId="7FCA2E51" w14:textId="74D46AEE" w:rsidR="006E4D51" w:rsidRPr="00660F7D" w:rsidRDefault="00CE0FB7" w:rsidP="006E4D51">
            <w:pPr>
              <w:pStyle w:val="a4"/>
              <w:rPr>
                <w:rFonts w:ascii="Times New Roman" w:eastAsia="Cambria" w:hAnsi="Times New Roman" w:cs="Times New Roman"/>
                <w:sz w:val="16"/>
                <w:szCs w:val="16"/>
              </w:rPr>
            </w:pPr>
            <w:r w:rsidRPr="00CE0FB7">
              <w:rPr>
                <w:rFonts w:ascii="Times New Roman" w:eastAsia="Cambria" w:hAnsi="Times New Roman" w:cs="Times New Roman"/>
                <w:sz w:val="16"/>
                <w:szCs w:val="16"/>
              </w:rPr>
              <w:t>Спорт секциялары мен үйірме жұмыстарын жүргізу деңгейі</w:t>
            </w:r>
          </w:p>
        </w:tc>
        <w:tc>
          <w:tcPr>
            <w:tcW w:w="1597" w:type="dxa"/>
            <w:shd w:val="clear" w:color="auto" w:fill="auto"/>
          </w:tcPr>
          <w:p w14:paraId="0A5FD031" w14:textId="3136C379" w:rsidR="006E4D51" w:rsidRPr="00CE0FB7" w:rsidRDefault="00CE0FB7" w:rsidP="006E4D51">
            <w:pPr>
              <w:pStyle w:val="a4"/>
              <w:rPr>
                <w:rFonts w:ascii="Times New Roman" w:eastAsia="Cambria" w:hAnsi="Times New Roman" w:cs="Times New Roman"/>
                <w:sz w:val="16"/>
                <w:szCs w:val="16"/>
              </w:rPr>
            </w:pPr>
            <w:r w:rsidRPr="00CE0FB7">
              <w:rPr>
                <w:rFonts w:ascii="Times New Roman" w:eastAsia="Cambria" w:hAnsi="Times New Roman" w:cs="Times New Roman"/>
                <w:sz w:val="16"/>
                <w:szCs w:val="16"/>
              </w:rPr>
              <w:t>Үйірме бағдарламасының сабақ мазмұнына сәйкестігін анықтау, оқушыларды үйірмелер мен спорт секцияларының жұмысына тарту процесіндегі қиындықтарды диагностикалау</w:t>
            </w:r>
          </w:p>
        </w:tc>
        <w:tc>
          <w:tcPr>
            <w:tcW w:w="1649" w:type="dxa"/>
            <w:shd w:val="clear" w:color="auto" w:fill="auto"/>
          </w:tcPr>
          <w:p w14:paraId="18C29788" w14:textId="5B62F86C" w:rsidR="006E4D51" w:rsidRPr="00CE0FB7" w:rsidRDefault="00CE0FB7" w:rsidP="006E4D51">
            <w:pPr>
              <w:pStyle w:val="a4"/>
              <w:rPr>
                <w:rFonts w:ascii="Times New Roman" w:eastAsia="Cambria" w:hAnsi="Times New Roman" w:cs="Times New Roman"/>
                <w:sz w:val="16"/>
                <w:szCs w:val="16"/>
              </w:rPr>
            </w:pPr>
            <w:r w:rsidRPr="00CE0FB7">
              <w:rPr>
                <w:rFonts w:ascii="Times New Roman" w:eastAsia="Cambria" w:hAnsi="Times New Roman" w:cs="Times New Roman"/>
                <w:sz w:val="16"/>
                <w:szCs w:val="16"/>
              </w:rPr>
              <w:t>Спорт секциялары мен үйірмелердің сабақтары, сауалнама нәтижелері</w:t>
            </w:r>
          </w:p>
        </w:tc>
        <w:tc>
          <w:tcPr>
            <w:tcW w:w="1045" w:type="dxa"/>
            <w:shd w:val="clear" w:color="auto" w:fill="auto"/>
          </w:tcPr>
          <w:p w14:paraId="267C3417" w14:textId="1C285FB8" w:rsidR="006E4D51" w:rsidRPr="00660F7D" w:rsidRDefault="00801EDB" w:rsidP="006E4D51">
            <w:pPr>
              <w:pStyle w:val="a4"/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Фронталды</w:t>
            </w:r>
          </w:p>
        </w:tc>
        <w:tc>
          <w:tcPr>
            <w:tcW w:w="1417" w:type="dxa"/>
            <w:shd w:val="clear" w:color="auto" w:fill="auto"/>
          </w:tcPr>
          <w:p w14:paraId="05E711ED" w14:textId="6EF0886C" w:rsidR="006E4D51" w:rsidRPr="00660F7D" w:rsidRDefault="00D53B62" w:rsidP="006E4D51">
            <w:pPr>
              <w:pStyle w:val="a4"/>
              <w:rPr>
                <w:rFonts w:ascii="Times New Roman" w:eastAsia="Cambria" w:hAnsi="Times New Roman" w:cs="Times New Roman"/>
                <w:sz w:val="16"/>
                <w:szCs w:val="16"/>
              </w:rPr>
            </w:pPr>
            <w:r w:rsidRPr="00D53B62">
              <w:rPr>
                <w:rFonts w:ascii="Times New Roman" w:eastAsia="Cambria" w:hAnsi="Times New Roman" w:cs="Times New Roman"/>
                <w:sz w:val="16"/>
                <w:szCs w:val="16"/>
              </w:rPr>
              <w:t>Сауалнама, сұхбат, диагностика</w:t>
            </w:r>
          </w:p>
        </w:tc>
        <w:tc>
          <w:tcPr>
            <w:tcW w:w="1134" w:type="dxa"/>
            <w:shd w:val="clear" w:color="auto" w:fill="auto"/>
          </w:tcPr>
          <w:p w14:paraId="0CA77416" w14:textId="3F6124B8" w:rsidR="006E4D51" w:rsidRPr="00660F7D" w:rsidRDefault="00676CB7" w:rsidP="006E4D51">
            <w:pPr>
              <w:pStyle w:val="a4"/>
              <w:rPr>
                <w:rFonts w:ascii="Times New Roman" w:eastAsia="Cambria" w:hAnsi="Times New Roman" w:cs="Times New Roman"/>
                <w:sz w:val="16"/>
                <w:szCs w:val="16"/>
              </w:rPr>
            </w:pPr>
            <w:r>
              <w:rPr>
                <w:rFonts w:ascii="Times New Roman" w:eastAsia="Cambria" w:hAnsi="Times New Roman" w:cs="Times New Roman"/>
                <w:sz w:val="16"/>
                <w:szCs w:val="16"/>
              </w:rPr>
              <w:t>Тоқсан сайын</w:t>
            </w:r>
          </w:p>
        </w:tc>
        <w:tc>
          <w:tcPr>
            <w:tcW w:w="1701" w:type="dxa"/>
            <w:shd w:val="clear" w:color="auto" w:fill="auto"/>
          </w:tcPr>
          <w:p w14:paraId="0F1D324F" w14:textId="77777777" w:rsidR="006E4D51" w:rsidRDefault="006E4D51" w:rsidP="006E4D51">
            <w:pPr>
              <w:pStyle w:val="a4"/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>Балгимбекова Г.Ж.</w:t>
            </w:r>
          </w:p>
          <w:p w14:paraId="6E1FAAA8" w14:textId="77777777" w:rsidR="006E4D51" w:rsidRDefault="006E4D51" w:rsidP="006E4D51">
            <w:pPr>
              <w:pStyle w:val="a4"/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>Махметова А.Р.</w:t>
            </w:r>
          </w:p>
          <w:p w14:paraId="4FE2E471" w14:textId="77777777" w:rsidR="006E4D51" w:rsidRPr="00660F7D" w:rsidRDefault="006E4D51" w:rsidP="006E4D51">
            <w:pPr>
              <w:pStyle w:val="a4"/>
              <w:rPr>
                <w:rFonts w:ascii="Times New Roman" w:eastAsia="Cambria" w:hAnsi="Times New Roman" w:cs="Times New Roman"/>
                <w:sz w:val="16"/>
                <w:szCs w:val="16"/>
              </w:rPr>
            </w:pPr>
            <w:r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>Абдрахманова Т.Р.</w:t>
            </w:r>
          </w:p>
        </w:tc>
        <w:tc>
          <w:tcPr>
            <w:tcW w:w="993" w:type="dxa"/>
            <w:shd w:val="clear" w:color="auto" w:fill="auto"/>
          </w:tcPr>
          <w:p w14:paraId="4E62B52A" w14:textId="5257DF83" w:rsidR="006E4D51" w:rsidRPr="00660F7D" w:rsidRDefault="00C7400A" w:rsidP="006E4D51">
            <w:pPr>
              <w:pStyle w:val="a4"/>
              <w:rPr>
                <w:rFonts w:ascii="Times New Roman" w:eastAsia="Cambria" w:hAnsi="Times New Roman" w:cs="Times New Roman"/>
                <w:sz w:val="16"/>
                <w:szCs w:val="16"/>
              </w:rPr>
            </w:pPr>
            <w:r w:rsidRPr="00C7400A">
              <w:rPr>
                <w:rFonts w:ascii="Times New Roman" w:eastAsia="Cambria" w:hAnsi="Times New Roman" w:cs="Times New Roman"/>
                <w:sz w:val="16"/>
                <w:szCs w:val="16"/>
              </w:rPr>
              <w:t>ДЖК</w:t>
            </w:r>
          </w:p>
        </w:tc>
        <w:tc>
          <w:tcPr>
            <w:tcW w:w="1965" w:type="dxa"/>
            <w:shd w:val="clear" w:color="auto" w:fill="auto"/>
          </w:tcPr>
          <w:p w14:paraId="2FED0FC7" w14:textId="77777777" w:rsidR="00CE0FB7" w:rsidRPr="00CE0FB7" w:rsidRDefault="00CE0FB7" w:rsidP="00CE0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E0FB7">
              <w:rPr>
                <w:rFonts w:ascii="Times New Roman" w:eastAsia="Times New Roman" w:hAnsi="Times New Roman" w:cs="Times New Roman"/>
                <w:sz w:val="16"/>
                <w:szCs w:val="16"/>
              </w:rPr>
              <w:t>Оқушылар мен ата аналардың спорт секциялары мен үйірмелердің жұмысына қанағаттануына мониторинг жүргізу</w:t>
            </w:r>
          </w:p>
          <w:p w14:paraId="3483031C" w14:textId="77777777" w:rsidR="00CE0FB7" w:rsidRPr="00CE0FB7" w:rsidRDefault="00CE0FB7" w:rsidP="00CE0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11B1D65" w14:textId="77777777" w:rsidR="00CE0FB7" w:rsidRPr="00CE0FB7" w:rsidRDefault="00CE0FB7" w:rsidP="00CE0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E0FB7">
              <w:rPr>
                <w:rFonts w:ascii="Times New Roman" w:eastAsia="Times New Roman" w:hAnsi="Times New Roman" w:cs="Times New Roman"/>
                <w:sz w:val="16"/>
                <w:szCs w:val="16"/>
              </w:rPr>
              <w:t>Сынып жетекшілерімен, үйірмелер мен секциялар жетекшілерімен әдістемелік жұмысты күшейту</w:t>
            </w:r>
          </w:p>
          <w:p w14:paraId="28436577" w14:textId="77777777" w:rsidR="00CE0FB7" w:rsidRPr="00CE0FB7" w:rsidRDefault="00CE0FB7" w:rsidP="00CE0F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24351C6" w14:textId="3C983B6E" w:rsidR="006E4D51" w:rsidRPr="00CE0FB7" w:rsidRDefault="00CE0FB7" w:rsidP="00CE0FB7">
            <w:pPr>
              <w:pStyle w:val="a4"/>
              <w:rPr>
                <w:rFonts w:ascii="Times New Roman" w:eastAsia="Cambria" w:hAnsi="Times New Roman" w:cs="Times New Roman"/>
                <w:sz w:val="16"/>
                <w:szCs w:val="16"/>
              </w:rPr>
            </w:pPr>
            <w:r w:rsidRPr="00CE0FB7">
              <w:rPr>
                <w:rFonts w:ascii="Times New Roman" w:eastAsia="Times New Roman" w:hAnsi="Times New Roman" w:cs="Times New Roman"/>
                <w:sz w:val="16"/>
                <w:szCs w:val="16"/>
              </w:rPr>
              <w:t>Оқушылардың өзін-өзі басқару, сыныптан тыс жобаларға қатысушылардың жұмысын күшейту</w:t>
            </w:r>
          </w:p>
        </w:tc>
        <w:tc>
          <w:tcPr>
            <w:tcW w:w="1692" w:type="dxa"/>
            <w:shd w:val="clear" w:color="auto" w:fill="auto"/>
          </w:tcPr>
          <w:p w14:paraId="6BA4CC8E" w14:textId="1A146B60" w:rsidR="006E4D51" w:rsidRPr="00660F7D" w:rsidRDefault="00676CB7" w:rsidP="006E4D51">
            <w:pPr>
              <w:pStyle w:val="a4"/>
              <w:rPr>
                <w:rFonts w:ascii="Times New Roman" w:eastAsia="Cambria" w:hAnsi="Times New Roman" w:cs="Times New Roman"/>
                <w:sz w:val="16"/>
                <w:szCs w:val="16"/>
              </w:rPr>
            </w:pPr>
            <w:r>
              <w:rPr>
                <w:rFonts w:ascii="Times New Roman" w:eastAsia="Cambria" w:hAnsi="Times New Roman" w:cs="Times New Roman"/>
                <w:sz w:val="16"/>
                <w:szCs w:val="16"/>
              </w:rPr>
              <w:t>Тоқсан сайын</w:t>
            </w:r>
          </w:p>
        </w:tc>
      </w:tr>
      <w:tr w:rsidR="006E4D51" w:rsidRPr="00660F7D" w14:paraId="3CC78296" w14:textId="77777777" w:rsidTr="006E4D51">
        <w:trPr>
          <w:trHeight w:val="1383"/>
          <w:jc w:val="center"/>
        </w:trPr>
        <w:tc>
          <w:tcPr>
            <w:tcW w:w="562" w:type="dxa"/>
            <w:shd w:val="clear" w:color="auto" w:fill="auto"/>
          </w:tcPr>
          <w:p w14:paraId="6B46BD63" w14:textId="77777777" w:rsidR="006E4D51" w:rsidRPr="00660F7D" w:rsidRDefault="006E4D51" w:rsidP="006E4D51">
            <w:pPr>
              <w:pStyle w:val="a4"/>
              <w:rPr>
                <w:rFonts w:ascii="Times New Roman" w:eastAsia="Cambria" w:hAnsi="Times New Roman" w:cs="Times New Roman"/>
                <w:sz w:val="16"/>
                <w:szCs w:val="16"/>
              </w:rPr>
            </w:pPr>
            <w:r w:rsidRPr="00660F7D">
              <w:rPr>
                <w:rFonts w:ascii="Times New Roman" w:eastAsia="Cambria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701" w:type="dxa"/>
            <w:shd w:val="clear" w:color="auto" w:fill="auto"/>
          </w:tcPr>
          <w:p w14:paraId="13DC7235" w14:textId="0B79FE8D" w:rsidR="006E4D51" w:rsidRPr="00660F7D" w:rsidRDefault="00CE0FB7" w:rsidP="006E4D51">
            <w:pPr>
              <w:pStyle w:val="a4"/>
              <w:rPr>
                <w:rFonts w:ascii="Times New Roman" w:eastAsia="Cambria" w:hAnsi="Times New Roman" w:cs="Times New Roman"/>
                <w:sz w:val="16"/>
                <w:szCs w:val="16"/>
              </w:rPr>
            </w:pPr>
            <w:r w:rsidRPr="00CE0FB7">
              <w:rPr>
                <w:rFonts w:ascii="Times New Roman" w:eastAsia="Cambria" w:hAnsi="Times New Roman" w:cs="Times New Roman"/>
                <w:sz w:val="16"/>
                <w:szCs w:val="16"/>
              </w:rPr>
              <w:t>Білім алушыларды білім беру ұйымдарында тәрбие процесін басқаруға тарту</w:t>
            </w:r>
          </w:p>
        </w:tc>
        <w:tc>
          <w:tcPr>
            <w:tcW w:w="1597" w:type="dxa"/>
            <w:shd w:val="clear" w:color="auto" w:fill="auto"/>
          </w:tcPr>
          <w:p w14:paraId="0B161CD2" w14:textId="7AC2B499" w:rsidR="006E4D51" w:rsidRPr="00CE0FB7" w:rsidRDefault="00CE0FB7" w:rsidP="006E4D51">
            <w:pPr>
              <w:pStyle w:val="a4"/>
              <w:rPr>
                <w:rFonts w:ascii="Times New Roman" w:eastAsia="Cambria" w:hAnsi="Times New Roman" w:cs="Times New Roman"/>
                <w:sz w:val="16"/>
                <w:szCs w:val="16"/>
              </w:rPr>
            </w:pPr>
            <w:r w:rsidRPr="00CE0FB7">
              <w:rPr>
                <w:rFonts w:ascii="Times New Roman" w:eastAsia="Cambria" w:hAnsi="Times New Roman" w:cs="Times New Roman"/>
                <w:sz w:val="16"/>
                <w:szCs w:val="16"/>
              </w:rPr>
              <w:t>Оқушыларды тәрбие процесіне тартудың, олардың іс-шараларға белсенді қатысуын қолдаудың пәрменді тәсілдерін зерделеу</w:t>
            </w:r>
          </w:p>
        </w:tc>
        <w:tc>
          <w:tcPr>
            <w:tcW w:w="1649" w:type="dxa"/>
            <w:shd w:val="clear" w:color="auto" w:fill="auto"/>
          </w:tcPr>
          <w:p w14:paraId="7340F024" w14:textId="1C054268" w:rsidR="006E4D51" w:rsidRPr="00660F7D" w:rsidRDefault="00CE0FB7" w:rsidP="006E4D51">
            <w:pPr>
              <w:pStyle w:val="a4"/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</w:pPr>
            <w:r w:rsidRPr="00CE0FB7"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>Өзін-өзі басқару жүйесі</w:t>
            </w:r>
          </w:p>
        </w:tc>
        <w:tc>
          <w:tcPr>
            <w:tcW w:w="1045" w:type="dxa"/>
            <w:shd w:val="clear" w:color="auto" w:fill="auto"/>
          </w:tcPr>
          <w:p w14:paraId="2841BBBD" w14:textId="7F6921CF" w:rsidR="006E4D51" w:rsidRPr="00660F7D" w:rsidRDefault="00415CCC" w:rsidP="006E4D51">
            <w:pPr>
              <w:pStyle w:val="a4"/>
              <w:rPr>
                <w:rFonts w:ascii="Times New Roman" w:eastAsia="Cambria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Тақырыптық</w:t>
            </w:r>
          </w:p>
        </w:tc>
        <w:tc>
          <w:tcPr>
            <w:tcW w:w="1417" w:type="dxa"/>
            <w:shd w:val="clear" w:color="auto" w:fill="auto"/>
          </w:tcPr>
          <w:p w14:paraId="3B56858C" w14:textId="72B1BA6F" w:rsidR="006E4D51" w:rsidRPr="00660F7D" w:rsidRDefault="00D53B62" w:rsidP="006E4D51">
            <w:pPr>
              <w:pStyle w:val="a4"/>
              <w:rPr>
                <w:rFonts w:ascii="Times New Roman" w:eastAsia="Cambria" w:hAnsi="Times New Roman" w:cs="Times New Roman"/>
                <w:sz w:val="16"/>
                <w:szCs w:val="16"/>
              </w:rPr>
            </w:pPr>
            <w:r w:rsidRPr="00D53B62"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>Сауалнама, жоспарларды зерттеу, сұхбат</w:t>
            </w:r>
          </w:p>
        </w:tc>
        <w:tc>
          <w:tcPr>
            <w:tcW w:w="1134" w:type="dxa"/>
            <w:shd w:val="clear" w:color="auto" w:fill="auto"/>
          </w:tcPr>
          <w:p w14:paraId="014E155E" w14:textId="4E5CDB71" w:rsidR="006E4D51" w:rsidRPr="00660F7D" w:rsidRDefault="00676CB7" w:rsidP="006E4D51">
            <w:pPr>
              <w:rPr>
                <w:sz w:val="16"/>
                <w:szCs w:val="16"/>
              </w:rPr>
            </w:pPr>
            <w:r>
              <w:rPr>
                <w:rFonts w:ascii="Times New Roman" w:eastAsia="Cambria" w:hAnsi="Times New Roman" w:cs="Times New Roman"/>
                <w:sz w:val="16"/>
                <w:szCs w:val="16"/>
              </w:rPr>
              <w:t>Тоқсан сайын</w:t>
            </w:r>
          </w:p>
        </w:tc>
        <w:tc>
          <w:tcPr>
            <w:tcW w:w="1701" w:type="dxa"/>
            <w:shd w:val="clear" w:color="auto" w:fill="auto"/>
          </w:tcPr>
          <w:p w14:paraId="2B9671E5" w14:textId="77777777" w:rsidR="006E4D51" w:rsidRDefault="006E4D51" w:rsidP="006E4D51">
            <w:pPr>
              <w:pStyle w:val="a4"/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>Балгимбекова Г.Ж.</w:t>
            </w:r>
          </w:p>
          <w:p w14:paraId="459C2141" w14:textId="77777777" w:rsidR="006E4D51" w:rsidRDefault="006E4D51" w:rsidP="006E4D51">
            <w:pPr>
              <w:pStyle w:val="a4"/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>Махметова А.Р.</w:t>
            </w:r>
          </w:p>
          <w:p w14:paraId="11B48F66" w14:textId="77777777" w:rsidR="006E4D51" w:rsidRPr="00660F7D" w:rsidRDefault="006E4D51" w:rsidP="006E4D51">
            <w:pPr>
              <w:pStyle w:val="a4"/>
              <w:rPr>
                <w:rFonts w:ascii="Times New Roman" w:eastAsia="Cambria" w:hAnsi="Times New Roman" w:cs="Times New Roman"/>
                <w:sz w:val="16"/>
                <w:szCs w:val="16"/>
              </w:rPr>
            </w:pPr>
            <w:r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>Абдрахманова Т.Р.</w:t>
            </w:r>
          </w:p>
        </w:tc>
        <w:tc>
          <w:tcPr>
            <w:tcW w:w="993" w:type="dxa"/>
            <w:shd w:val="clear" w:color="auto" w:fill="auto"/>
          </w:tcPr>
          <w:p w14:paraId="56EDF081" w14:textId="32E8E5C9" w:rsidR="006E4D51" w:rsidRPr="00660F7D" w:rsidRDefault="00C7400A" w:rsidP="006E4D51">
            <w:pPr>
              <w:pStyle w:val="a4"/>
              <w:rPr>
                <w:rFonts w:ascii="Times New Roman" w:eastAsia="Cambria" w:hAnsi="Times New Roman" w:cs="Times New Roman"/>
                <w:sz w:val="16"/>
                <w:szCs w:val="16"/>
              </w:rPr>
            </w:pPr>
            <w:r w:rsidRPr="00C7400A">
              <w:rPr>
                <w:rFonts w:ascii="Times New Roman" w:eastAsia="Cambria" w:hAnsi="Times New Roman" w:cs="Times New Roman"/>
                <w:sz w:val="16"/>
                <w:szCs w:val="16"/>
              </w:rPr>
              <w:t>СЖО</w:t>
            </w:r>
          </w:p>
        </w:tc>
        <w:tc>
          <w:tcPr>
            <w:tcW w:w="1965" w:type="dxa"/>
            <w:shd w:val="clear" w:color="auto" w:fill="auto"/>
          </w:tcPr>
          <w:p w14:paraId="5736CFFE" w14:textId="77777777" w:rsidR="00233CE9" w:rsidRPr="00233CE9" w:rsidRDefault="00233CE9" w:rsidP="00233C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33CE9">
              <w:rPr>
                <w:rFonts w:ascii="Times New Roman" w:eastAsia="Times New Roman" w:hAnsi="Times New Roman" w:cs="Times New Roman"/>
                <w:sz w:val="14"/>
                <w:szCs w:val="14"/>
              </w:rPr>
              <w:t>Қоғамдық жұмысқа және өзін-өзі басқаруға рұқсатнама бойынша тәуекел тобындағы оқушыларды тарту жоспарын әзірлеу.</w:t>
            </w:r>
          </w:p>
          <w:p w14:paraId="6CD637DC" w14:textId="77777777" w:rsidR="00233CE9" w:rsidRPr="00233CE9" w:rsidRDefault="00233CE9" w:rsidP="00233C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7129E509" w14:textId="77777777" w:rsidR="00233CE9" w:rsidRPr="00233CE9" w:rsidRDefault="00233CE9" w:rsidP="00233C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233CE9">
              <w:rPr>
                <w:rFonts w:ascii="Times New Roman" w:eastAsia="Times New Roman" w:hAnsi="Times New Roman" w:cs="Times New Roman"/>
                <w:sz w:val="14"/>
                <w:szCs w:val="14"/>
              </w:rPr>
              <w:t>Сабаққа қатыспаудың алдын алу бойынша іс-шаралар өткізу (әңгімелер, сынып сағаттары, жиналыс, ұлдар, қыздар кеңесінің отырысы).</w:t>
            </w:r>
          </w:p>
          <w:p w14:paraId="6F447CAF" w14:textId="77777777" w:rsidR="00233CE9" w:rsidRPr="00233CE9" w:rsidRDefault="00233CE9" w:rsidP="00233C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18E3C7E9" w14:textId="31702D80" w:rsidR="006E4D51" w:rsidRPr="00FC55D3" w:rsidRDefault="00233CE9" w:rsidP="00233C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233CE9"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  <w:t>Ата-аналарды жауапкершілікке тарту.</w:t>
            </w:r>
          </w:p>
        </w:tc>
        <w:tc>
          <w:tcPr>
            <w:tcW w:w="1692" w:type="dxa"/>
            <w:shd w:val="clear" w:color="auto" w:fill="auto"/>
          </w:tcPr>
          <w:p w14:paraId="7578F7CE" w14:textId="251BE7D0" w:rsidR="006E4D51" w:rsidRPr="004F623A" w:rsidRDefault="00676CB7" w:rsidP="006E4D51">
            <w:pPr>
              <w:pStyle w:val="a4"/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</w:pPr>
            <w:r w:rsidRPr="00676CB7"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>Жартыжылдықта 1 рет</w:t>
            </w:r>
          </w:p>
        </w:tc>
      </w:tr>
      <w:tr w:rsidR="006E4D51" w:rsidRPr="00660F7D" w14:paraId="392252FA" w14:textId="77777777" w:rsidTr="006E4D51">
        <w:trPr>
          <w:jc w:val="center"/>
        </w:trPr>
        <w:tc>
          <w:tcPr>
            <w:tcW w:w="562" w:type="dxa"/>
            <w:shd w:val="clear" w:color="auto" w:fill="auto"/>
          </w:tcPr>
          <w:p w14:paraId="4CE98BEF" w14:textId="77777777" w:rsidR="006E4D51" w:rsidRPr="00660F7D" w:rsidRDefault="006E4D51" w:rsidP="006E4D51">
            <w:pPr>
              <w:pStyle w:val="a4"/>
              <w:rPr>
                <w:rFonts w:ascii="Times New Roman" w:eastAsia="Cambria" w:hAnsi="Times New Roman" w:cs="Times New Roman"/>
                <w:sz w:val="16"/>
                <w:szCs w:val="16"/>
              </w:rPr>
            </w:pPr>
            <w:r w:rsidRPr="00660F7D">
              <w:rPr>
                <w:rFonts w:ascii="Times New Roman" w:eastAsia="Cambria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701" w:type="dxa"/>
            <w:shd w:val="clear" w:color="auto" w:fill="auto"/>
          </w:tcPr>
          <w:p w14:paraId="36AA28B1" w14:textId="17D61C52" w:rsidR="006E4D51" w:rsidRPr="00660F7D" w:rsidRDefault="006E4D51" w:rsidP="006E4D51">
            <w:pPr>
              <w:pStyle w:val="a4"/>
              <w:rPr>
                <w:rFonts w:ascii="Times New Roman" w:eastAsia="Cambria" w:hAnsi="Times New Roman" w:cs="Times New Roman"/>
                <w:sz w:val="16"/>
                <w:szCs w:val="16"/>
              </w:rPr>
            </w:pPr>
            <w:r w:rsidRPr="00660F7D">
              <w:rPr>
                <w:rFonts w:ascii="Times New Roman" w:eastAsia="Cambria" w:hAnsi="Times New Roman" w:cs="Times New Roman"/>
                <w:sz w:val="16"/>
                <w:szCs w:val="16"/>
              </w:rPr>
              <w:t xml:space="preserve"> «Жас ұлан», «Жас қыран» </w:t>
            </w:r>
            <w:r w:rsidR="00233CE9">
              <w:rPr>
                <w:rFonts w:ascii="Times New Roman" w:eastAsia="Cambria" w:hAnsi="Times New Roman" w:cs="Times New Roman"/>
                <w:sz w:val="16"/>
                <w:szCs w:val="16"/>
              </w:rPr>
              <w:t>ө</w:t>
            </w:r>
            <w:r w:rsidR="00233CE9" w:rsidRPr="00233CE9">
              <w:rPr>
                <w:rFonts w:ascii="Times New Roman" w:eastAsia="Cambria" w:hAnsi="Times New Roman" w:cs="Times New Roman"/>
                <w:sz w:val="16"/>
                <w:szCs w:val="16"/>
              </w:rPr>
              <w:t>зін-өзі басқару ұйымдарының жұмысы</w:t>
            </w:r>
          </w:p>
        </w:tc>
        <w:tc>
          <w:tcPr>
            <w:tcW w:w="1597" w:type="dxa"/>
            <w:shd w:val="clear" w:color="auto" w:fill="auto"/>
          </w:tcPr>
          <w:p w14:paraId="38E7D21D" w14:textId="1B1EF463" w:rsidR="006E4D51" w:rsidRPr="00233CE9" w:rsidRDefault="006E4D51" w:rsidP="006E4D51">
            <w:pPr>
              <w:pStyle w:val="a4"/>
              <w:rPr>
                <w:rFonts w:ascii="Times New Roman" w:eastAsia="Cambria" w:hAnsi="Times New Roman" w:cs="Times New Roman"/>
                <w:sz w:val="16"/>
                <w:szCs w:val="16"/>
              </w:rPr>
            </w:pPr>
            <w:r w:rsidRPr="00660F7D">
              <w:rPr>
                <w:rFonts w:ascii="Times New Roman" w:eastAsia="Cambria" w:hAnsi="Times New Roman" w:cs="Times New Roman"/>
                <w:sz w:val="16"/>
                <w:szCs w:val="16"/>
              </w:rPr>
              <w:t xml:space="preserve"> «Жас ұлан», «Жас қыран»</w:t>
            </w:r>
            <w:r w:rsidR="00233CE9" w:rsidRPr="00233CE9">
              <w:rPr>
                <w:rFonts w:ascii="Times New Roman" w:eastAsia="Cambria" w:hAnsi="Times New Roman" w:cs="Times New Roman"/>
                <w:sz w:val="16"/>
                <w:szCs w:val="16"/>
              </w:rPr>
              <w:t xml:space="preserve"> ұйымдары, өзін-өзі басқару органдары жұмысының тиімділігін айқындау</w:t>
            </w:r>
          </w:p>
        </w:tc>
        <w:tc>
          <w:tcPr>
            <w:tcW w:w="1649" w:type="dxa"/>
            <w:shd w:val="clear" w:color="auto" w:fill="auto"/>
          </w:tcPr>
          <w:p w14:paraId="7C4AC948" w14:textId="2176B161" w:rsidR="006E4D51" w:rsidRPr="00660F7D" w:rsidRDefault="00233CE9" w:rsidP="006E4D51">
            <w:pPr>
              <w:pStyle w:val="a4"/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</w:pPr>
            <w:r w:rsidRPr="00233CE9"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>Өзін-өзі басқару жүйесі</w:t>
            </w:r>
          </w:p>
        </w:tc>
        <w:tc>
          <w:tcPr>
            <w:tcW w:w="1045" w:type="dxa"/>
            <w:shd w:val="clear" w:color="auto" w:fill="auto"/>
          </w:tcPr>
          <w:p w14:paraId="3DD7F9C1" w14:textId="47362CF5" w:rsidR="006E4D51" w:rsidRPr="00660F7D" w:rsidRDefault="00415CCC" w:rsidP="006E4D51">
            <w:pPr>
              <w:pStyle w:val="a4"/>
              <w:rPr>
                <w:rFonts w:ascii="Times New Roman" w:eastAsia="Cambria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Тақырыптық</w:t>
            </w:r>
          </w:p>
        </w:tc>
        <w:tc>
          <w:tcPr>
            <w:tcW w:w="1417" w:type="dxa"/>
            <w:shd w:val="clear" w:color="auto" w:fill="auto"/>
          </w:tcPr>
          <w:p w14:paraId="21953795" w14:textId="6501CB7B" w:rsidR="006E4D51" w:rsidRPr="00D53B62" w:rsidRDefault="00D53B62" w:rsidP="006E4D51">
            <w:pPr>
              <w:pStyle w:val="a4"/>
              <w:rPr>
                <w:rFonts w:ascii="Times New Roman" w:eastAsia="Cambria" w:hAnsi="Times New Roman" w:cs="Times New Roman"/>
                <w:sz w:val="16"/>
                <w:szCs w:val="16"/>
              </w:rPr>
            </w:pPr>
            <w:r w:rsidRPr="00D53B62">
              <w:rPr>
                <w:rFonts w:ascii="Times New Roman" w:eastAsia="Cambria" w:hAnsi="Times New Roman" w:cs="Times New Roman"/>
                <w:sz w:val="16"/>
                <w:szCs w:val="16"/>
              </w:rPr>
              <w:t>Құжаттаманы зерделеу, ашық мәселелер бойынша сұхбат жүргізу</w:t>
            </w:r>
          </w:p>
        </w:tc>
        <w:tc>
          <w:tcPr>
            <w:tcW w:w="1134" w:type="dxa"/>
            <w:shd w:val="clear" w:color="auto" w:fill="auto"/>
          </w:tcPr>
          <w:p w14:paraId="74821A21" w14:textId="5AF40FBD" w:rsidR="006E4D51" w:rsidRPr="00660F7D" w:rsidRDefault="00676CB7" w:rsidP="006E4D51">
            <w:pPr>
              <w:rPr>
                <w:sz w:val="16"/>
                <w:szCs w:val="16"/>
              </w:rPr>
            </w:pPr>
            <w:r>
              <w:rPr>
                <w:rFonts w:ascii="Times New Roman" w:eastAsia="Cambria" w:hAnsi="Times New Roman" w:cs="Times New Roman"/>
                <w:sz w:val="16"/>
                <w:szCs w:val="16"/>
              </w:rPr>
              <w:t>Тоқсан сайын</w:t>
            </w:r>
          </w:p>
        </w:tc>
        <w:tc>
          <w:tcPr>
            <w:tcW w:w="1701" w:type="dxa"/>
            <w:shd w:val="clear" w:color="auto" w:fill="auto"/>
          </w:tcPr>
          <w:p w14:paraId="3E315D5F" w14:textId="77777777" w:rsidR="006E4D51" w:rsidRDefault="006E4D51" w:rsidP="006E4D51">
            <w:pPr>
              <w:pStyle w:val="a4"/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>Балгимбекова Г.Ж.</w:t>
            </w:r>
          </w:p>
          <w:p w14:paraId="06D7E93F" w14:textId="77777777" w:rsidR="006E4D51" w:rsidRDefault="006E4D51" w:rsidP="006E4D51">
            <w:pPr>
              <w:pStyle w:val="a4"/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>Махметова А.Р.</w:t>
            </w:r>
          </w:p>
          <w:p w14:paraId="241BC04C" w14:textId="77777777" w:rsidR="006E4D51" w:rsidRPr="00660F7D" w:rsidRDefault="006E4D51" w:rsidP="006E4D51">
            <w:pPr>
              <w:pStyle w:val="a4"/>
              <w:rPr>
                <w:rFonts w:ascii="Times New Roman" w:eastAsia="Cambria" w:hAnsi="Times New Roman" w:cs="Times New Roman"/>
                <w:sz w:val="16"/>
                <w:szCs w:val="16"/>
              </w:rPr>
            </w:pPr>
            <w:r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>Абдрахманова Т.Р.</w:t>
            </w:r>
          </w:p>
        </w:tc>
        <w:tc>
          <w:tcPr>
            <w:tcW w:w="993" w:type="dxa"/>
            <w:shd w:val="clear" w:color="auto" w:fill="auto"/>
          </w:tcPr>
          <w:p w14:paraId="57ACF61B" w14:textId="3990BA5D" w:rsidR="006E4D51" w:rsidRPr="00660F7D" w:rsidRDefault="00C7400A" w:rsidP="006E4D51">
            <w:pPr>
              <w:pStyle w:val="a4"/>
              <w:rPr>
                <w:rFonts w:ascii="Times New Roman" w:eastAsia="Cambria" w:hAnsi="Times New Roman" w:cs="Times New Roman"/>
                <w:sz w:val="16"/>
                <w:szCs w:val="16"/>
              </w:rPr>
            </w:pPr>
            <w:r>
              <w:rPr>
                <w:rFonts w:ascii="Times New Roman" w:eastAsia="Cambria" w:hAnsi="Times New Roman" w:cs="Times New Roman"/>
                <w:sz w:val="16"/>
                <w:szCs w:val="16"/>
              </w:rPr>
              <w:t>ОБАС</w:t>
            </w:r>
          </w:p>
        </w:tc>
        <w:tc>
          <w:tcPr>
            <w:tcW w:w="1965" w:type="dxa"/>
            <w:shd w:val="clear" w:color="auto" w:fill="auto"/>
          </w:tcPr>
          <w:p w14:paraId="216A4320" w14:textId="0E26104B" w:rsidR="006E4D51" w:rsidRPr="00233CE9" w:rsidRDefault="00233CE9" w:rsidP="006E4D51">
            <w:pPr>
              <w:pStyle w:val="a4"/>
              <w:rPr>
                <w:rFonts w:ascii="Times New Roman" w:eastAsia="Cambria" w:hAnsi="Times New Roman" w:cs="Times New Roman"/>
                <w:sz w:val="14"/>
                <w:szCs w:val="14"/>
              </w:rPr>
            </w:pPr>
            <w:r w:rsidRPr="00233CE9">
              <w:rPr>
                <w:rFonts w:ascii="Times New Roman" w:eastAsia="Times New Roman" w:hAnsi="Times New Roman" w:cs="Times New Roman"/>
                <w:sz w:val="14"/>
                <w:szCs w:val="14"/>
              </w:rPr>
              <w:t>Оқушылардың өзін-өзі басқару, сыныптан тыс жобаларға қатысушылардың жұмысын күшейту</w:t>
            </w:r>
          </w:p>
        </w:tc>
        <w:tc>
          <w:tcPr>
            <w:tcW w:w="1692" w:type="dxa"/>
            <w:shd w:val="clear" w:color="auto" w:fill="auto"/>
          </w:tcPr>
          <w:p w14:paraId="049DE9E3" w14:textId="4902D772" w:rsidR="006E4D51" w:rsidRPr="004F623A" w:rsidRDefault="00676CB7" w:rsidP="006E4D51">
            <w:pPr>
              <w:pStyle w:val="a4"/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</w:pPr>
            <w:r w:rsidRPr="00676CB7">
              <w:rPr>
                <w:rFonts w:ascii="Times New Roman" w:eastAsia="Cambria" w:hAnsi="Times New Roman" w:cs="Times New Roman"/>
                <w:sz w:val="16"/>
                <w:szCs w:val="16"/>
                <w:lang w:val="ru-RU"/>
              </w:rPr>
              <w:t>1 және 2 жартыжылдық</w:t>
            </w:r>
          </w:p>
        </w:tc>
      </w:tr>
    </w:tbl>
    <w:p w14:paraId="74D60C6C" w14:textId="77777777" w:rsidR="006E4D51" w:rsidRPr="00660F7D" w:rsidRDefault="006E4D51" w:rsidP="006E4D51">
      <w:pPr>
        <w:rPr>
          <w:sz w:val="16"/>
          <w:szCs w:val="16"/>
        </w:rPr>
      </w:pPr>
    </w:p>
    <w:p w14:paraId="52A76FA3" w14:textId="77777777" w:rsidR="004B2B55" w:rsidRDefault="004B2B55"/>
    <w:sectPr w:rsidR="004B2B55" w:rsidSect="006E4D51">
      <w:pgSz w:w="16838" w:h="11906" w:orient="landscape"/>
      <w:pgMar w:top="567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820CF"/>
    <w:multiLevelType w:val="hybridMultilevel"/>
    <w:tmpl w:val="17A8D95A"/>
    <w:lvl w:ilvl="0" w:tplc="A9362D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216"/>
    <w:rsid w:val="000325D9"/>
    <w:rsid w:val="000564F2"/>
    <w:rsid w:val="000665C2"/>
    <w:rsid w:val="00076968"/>
    <w:rsid w:val="000A5CE3"/>
    <w:rsid w:val="00117956"/>
    <w:rsid w:val="0013298D"/>
    <w:rsid w:val="00147172"/>
    <w:rsid w:val="00171B9F"/>
    <w:rsid w:val="001A32DF"/>
    <w:rsid w:val="001D3B58"/>
    <w:rsid w:val="00233CE9"/>
    <w:rsid w:val="00273DD8"/>
    <w:rsid w:val="00297242"/>
    <w:rsid w:val="002B51A4"/>
    <w:rsid w:val="002B7332"/>
    <w:rsid w:val="00314801"/>
    <w:rsid w:val="00365404"/>
    <w:rsid w:val="003774CC"/>
    <w:rsid w:val="00415CCC"/>
    <w:rsid w:val="00453E49"/>
    <w:rsid w:val="004552BC"/>
    <w:rsid w:val="00455620"/>
    <w:rsid w:val="004A3433"/>
    <w:rsid w:val="004B2B55"/>
    <w:rsid w:val="004D0353"/>
    <w:rsid w:val="004D5D1E"/>
    <w:rsid w:val="00586F57"/>
    <w:rsid w:val="00595DC4"/>
    <w:rsid w:val="005A12E7"/>
    <w:rsid w:val="005F0C76"/>
    <w:rsid w:val="0061263E"/>
    <w:rsid w:val="00623A99"/>
    <w:rsid w:val="006765F1"/>
    <w:rsid w:val="00676CB7"/>
    <w:rsid w:val="006900CD"/>
    <w:rsid w:val="006D5490"/>
    <w:rsid w:val="006E4D51"/>
    <w:rsid w:val="006F6EF1"/>
    <w:rsid w:val="00704733"/>
    <w:rsid w:val="00723411"/>
    <w:rsid w:val="00756E92"/>
    <w:rsid w:val="007661A8"/>
    <w:rsid w:val="007B65C5"/>
    <w:rsid w:val="007C2AE7"/>
    <w:rsid w:val="007F752E"/>
    <w:rsid w:val="00801EDB"/>
    <w:rsid w:val="00814F02"/>
    <w:rsid w:val="00825891"/>
    <w:rsid w:val="008328FD"/>
    <w:rsid w:val="008656EE"/>
    <w:rsid w:val="008863C1"/>
    <w:rsid w:val="008C1E49"/>
    <w:rsid w:val="008E0B08"/>
    <w:rsid w:val="008E4F77"/>
    <w:rsid w:val="008F1CC7"/>
    <w:rsid w:val="0092115E"/>
    <w:rsid w:val="00924253"/>
    <w:rsid w:val="0096112A"/>
    <w:rsid w:val="00994384"/>
    <w:rsid w:val="00A054BD"/>
    <w:rsid w:val="00A124B3"/>
    <w:rsid w:val="00A15C75"/>
    <w:rsid w:val="00A235A2"/>
    <w:rsid w:val="00A65216"/>
    <w:rsid w:val="00B1019B"/>
    <w:rsid w:val="00B14817"/>
    <w:rsid w:val="00B34807"/>
    <w:rsid w:val="00B415EA"/>
    <w:rsid w:val="00B518AD"/>
    <w:rsid w:val="00B561BD"/>
    <w:rsid w:val="00C12878"/>
    <w:rsid w:val="00C302B8"/>
    <w:rsid w:val="00C41F32"/>
    <w:rsid w:val="00C46597"/>
    <w:rsid w:val="00C72EF6"/>
    <w:rsid w:val="00C7400A"/>
    <w:rsid w:val="00C80709"/>
    <w:rsid w:val="00CB21DC"/>
    <w:rsid w:val="00CC0228"/>
    <w:rsid w:val="00CD6907"/>
    <w:rsid w:val="00CE0FB7"/>
    <w:rsid w:val="00CE715D"/>
    <w:rsid w:val="00D53B62"/>
    <w:rsid w:val="00D61BEB"/>
    <w:rsid w:val="00DB428F"/>
    <w:rsid w:val="00E8567A"/>
    <w:rsid w:val="00EB53DF"/>
    <w:rsid w:val="00EC49C4"/>
    <w:rsid w:val="00EF7513"/>
    <w:rsid w:val="00F43238"/>
    <w:rsid w:val="00F47D18"/>
    <w:rsid w:val="00F61FB1"/>
    <w:rsid w:val="00F777CA"/>
    <w:rsid w:val="00F867DB"/>
    <w:rsid w:val="00FA2DE2"/>
    <w:rsid w:val="00FA6198"/>
    <w:rsid w:val="00FA6B59"/>
    <w:rsid w:val="00FF6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742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E4D51"/>
    <w:pPr>
      <w:spacing w:after="200" w:line="276" w:lineRule="auto"/>
    </w:pPr>
    <w:rPr>
      <w:rFonts w:ascii="Calibri" w:eastAsia="Calibri" w:hAnsi="Calibri" w:cs="Calibri"/>
      <w:lang w:val="kk-KZ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4D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4">
    <w:name w:val="No Spacing"/>
    <w:uiPriority w:val="1"/>
    <w:qFormat/>
    <w:rsid w:val="006E4D51"/>
    <w:pPr>
      <w:spacing w:after="0" w:line="240" w:lineRule="auto"/>
    </w:pPr>
    <w:rPr>
      <w:rFonts w:ascii="Calibri" w:eastAsia="Calibri" w:hAnsi="Calibri" w:cs="Calibri"/>
      <w:lang w:val="kk-KZ" w:eastAsia="ru-RU"/>
    </w:rPr>
  </w:style>
  <w:style w:type="paragraph" w:styleId="a5">
    <w:name w:val="Balloon Text"/>
    <w:basedOn w:val="a"/>
    <w:link w:val="a6"/>
    <w:uiPriority w:val="99"/>
    <w:semiHidden/>
    <w:unhideWhenUsed/>
    <w:rsid w:val="003774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774CC"/>
    <w:rPr>
      <w:rFonts w:ascii="Segoe UI" w:eastAsia="Calibri" w:hAnsi="Segoe UI" w:cs="Segoe UI"/>
      <w:sz w:val="18"/>
      <w:szCs w:val="18"/>
      <w:lang w:val="kk-KZ" w:eastAsia="ru-RU"/>
    </w:rPr>
  </w:style>
  <w:style w:type="paragraph" w:styleId="a7">
    <w:name w:val="List Paragraph"/>
    <w:basedOn w:val="a"/>
    <w:uiPriority w:val="34"/>
    <w:qFormat/>
    <w:rsid w:val="00CB21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E4D51"/>
    <w:pPr>
      <w:spacing w:after="200" w:line="276" w:lineRule="auto"/>
    </w:pPr>
    <w:rPr>
      <w:rFonts w:ascii="Calibri" w:eastAsia="Calibri" w:hAnsi="Calibri" w:cs="Calibri"/>
      <w:lang w:val="kk-KZ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4D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4">
    <w:name w:val="No Spacing"/>
    <w:uiPriority w:val="1"/>
    <w:qFormat/>
    <w:rsid w:val="006E4D51"/>
    <w:pPr>
      <w:spacing w:after="0" w:line="240" w:lineRule="auto"/>
    </w:pPr>
    <w:rPr>
      <w:rFonts w:ascii="Calibri" w:eastAsia="Calibri" w:hAnsi="Calibri" w:cs="Calibri"/>
      <w:lang w:val="kk-KZ" w:eastAsia="ru-RU"/>
    </w:rPr>
  </w:style>
  <w:style w:type="paragraph" w:styleId="a5">
    <w:name w:val="Balloon Text"/>
    <w:basedOn w:val="a"/>
    <w:link w:val="a6"/>
    <w:uiPriority w:val="99"/>
    <w:semiHidden/>
    <w:unhideWhenUsed/>
    <w:rsid w:val="003774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774CC"/>
    <w:rPr>
      <w:rFonts w:ascii="Segoe UI" w:eastAsia="Calibri" w:hAnsi="Segoe UI" w:cs="Segoe UI"/>
      <w:sz w:val="18"/>
      <w:szCs w:val="18"/>
      <w:lang w:val="kk-KZ" w:eastAsia="ru-RU"/>
    </w:rPr>
  </w:style>
  <w:style w:type="paragraph" w:styleId="a7">
    <w:name w:val="List Paragraph"/>
    <w:basedOn w:val="a"/>
    <w:uiPriority w:val="34"/>
    <w:qFormat/>
    <w:rsid w:val="00CB21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6889</Words>
  <Characters>39270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cp:lastPrinted>2025-08-26T06:54:00Z</cp:lastPrinted>
  <dcterms:created xsi:type="dcterms:W3CDTF">2025-08-26T06:56:00Z</dcterms:created>
  <dcterms:modified xsi:type="dcterms:W3CDTF">2025-08-26T06:56:00Z</dcterms:modified>
</cp:coreProperties>
</file>