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D7" w:rsidRPr="0043219A" w:rsidRDefault="00B401D7" w:rsidP="00B40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Calibri" w:hAnsi="Calibri" w:cs="Calibri"/>
          <w:noProof/>
          <w:lang w:eastAsia="ru-RU"/>
        </w:rPr>
        <w:drawing>
          <wp:inline distT="0" distB="0" distL="0" distR="0" wp14:anchorId="0F2BD353" wp14:editId="1F56CF93">
            <wp:extent cx="1722324" cy="1581150"/>
            <wp:effectExtent l="0" t="0" r="0" b="0"/>
            <wp:docPr id="1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09" cy="15832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3219A">
        <w:rPr>
          <w:rFonts w:ascii="Times New Roman" w:hAnsi="Times New Roman" w:cs="Times New Roman"/>
          <w:b/>
          <w:sz w:val="24"/>
          <w:szCs w:val="24"/>
        </w:rPr>
        <w:lastRenderedPageBreak/>
        <w:t>ОБЪЯВЛЕНИЕ</w:t>
      </w:r>
    </w:p>
    <w:p w:rsidR="00B401D7" w:rsidRPr="00397649" w:rsidRDefault="00B401D7" w:rsidP="00CD624E">
      <w:pPr>
        <w:pStyle w:val="a3"/>
        <w:ind w:left="360"/>
        <w:rPr>
          <w:rFonts w:ascii="Times New Roman" w:eastAsiaTheme="majorEastAsia" w:hAnsi="Times New Roman" w:cs="Times New Roman"/>
          <w:b/>
          <w:bCs/>
          <w:color w:val="FF0000"/>
          <w:kern w:val="24"/>
          <w:sz w:val="48"/>
          <w:szCs w:val="48"/>
        </w:rPr>
      </w:pPr>
      <w:r w:rsidRPr="00397649">
        <w:rPr>
          <w:rFonts w:ascii="Times New Roman" w:hAnsi="Times New Roman" w:cs="Times New Roman"/>
          <w:b/>
          <w:sz w:val="24"/>
          <w:szCs w:val="24"/>
        </w:rPr>
        <w:t xml:space="preserve">о  конкурсе на </w:t>
      </w:r>
      <w:r w:rsidR="00397649" w:rsidRPr="00397649">
        <w:rPr>
          <w:rFonts w:ascii="Times New Roman" w:hAnsi="Times New Roman" w:cs="Times New Roman"/>
          <w:b/>
          <w:color w:val="000000"/>
          <w:sz w:val="24"/>
          <w:szCs w:val="24"/>
        </w:rPr>
        <w:t>вакантную  и  временно вакантную должность педагога</w:t>
      </w:r>
      <w:r w:rsidR="00397649" w:rsidRPr="004B3FD3">
        <w:rPr>
          <w:color w:val="000000"/>
          <w:sz w:val="28"/>
        </w:rPr>
        <w:t xml:space="preserve"> </w:t>
      </w:r>
      <w:r w:rsidR="00CD624E" w:rsidRPr="00397649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государственных организаций образования</w:t>
      </w:r>
      <w:r w:rsidRPr="00397649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401D7" w:rsidRPr="0043219A" w:rsidRDefault="00B401D7" w:rsidP="00B401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B401D7" w:rsidRPr="0043219A" w:rsidSect="0093634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401D7" w:rsidRPr="0043219A" w:rsidRDefault="00B401D7" w:rsidP="00B401D7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организации проводящего конкурс, с указанием его местонахождения, почтового адреса, номеров телефонов и факса, адреса электронной почты:</w:t>
      </w:r>
      <w:r w:rsidRPr="0043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906" w:rsidRDefault="00B401D7" w:rsidP="00B4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КГКП  «Ясли-сад «Берёзка» отдела 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образования города Шахтинска управления обр</w:t>
      </w:r>
      <w:r w:rsidR="00CD624E">
        <w:rPr>
          <w:rFonts w:ascii="Times New Roman" w:hAnsi="Times New Roman" w:cs="Times New Roman"/>
          <w:sz w:val="24"/>
          <w:szCs w:val="24"/>
        </w:rPr>
        <w:t>азования Карагандинской области</w:t>
      </w:r>
      <w:proofErr w:type="gramEnd"/>
    </w:p>
    <w:p w:rsidR="00B401D7" w:rsidRPr="00CD624E" w:rsidRDefault="007B5906" w:rsidP="00B401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Карагандинская область, </w:t>
      </w:r>
      <w:r w:rsidR="00CD624E">
        <w:rPr>
          <w:rFonts w:ascii="Times New Roman" w:hAnsi="Times New Roman" w:cs="Times New Roman"/>
          <w:sz w:val="24"/>
          <w:szCs w:val="24"/>
        </w:rPr>
        <w:t xml:space="preserve"> </w:t>
      </w:r>
      <w:r w:rsidR="00CD624E" w:rsidRPr="00CD624E">
        <w:rPr>
          <w:rFonts w:ascii="Times New Roman" w:hAnsi="Times New Roman" w:cs="Times New Roman"/>
          <w:sz w:val="24"/>
          <w:szCs w:val="24"/>
        </w:rPr>
        <w:t>101606</w:t>
      </w:r>
    </w:p>
    <w:p w:rsidR="00B401D7" w:rsidRPr="0043219A" w:rsidRDefault="00B401D7" w:rsidP="00B4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Пос. Шахан  квартал 11/17 здание 25</w:t>
      </w:r>
    </w:p>
    <w:p w:rsidR="00B401D7" w:rsidRPr="0043219A" w:rsidRDefault="00B401D7" w:rsidP="00B4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B401D7" w:rsidRPr="007B5906" w:rsidRDefault="00B401D7" w:rsidP="00B401D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3219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23791" w:rsidRPr="00023791">
        <w:rPr>
          <w:rFonts w:ascii="Times New Roman" w:hAnsi="Times New Roman" w:cs="Times New Roman"/>
          <w:sz w:val="24"/>
          <w:szCs w:val="24"/>
          <w:lang w:val="en-US"/>
        </w:rPr>
        <w:t>shaht</w:t>
      </w:r>
      <w:proofErr w:type="spellEnd"/>
      <w:r w:rsidR="00023791" w:rsidRPr="00023791">
        <w:rPr>
          <w:rFonts w:ascii="Times New Roman" w:hAnsi="Times New Roman" w:cs="Times New Roman"/>
          <w:sz w:val="24"/>
          <w:szCs w:val="24"/>
        </w:rPr>
        <w:t>-</w:t>
      </w:r>
      <w:r w:rsidR="00023791" w:rsidRPr="00023791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023791" w:rsidRPr="00023791">
        <w:rPr>
          <w:rFonts w:ascii="Times New Roman" w:hAnsi="Times New Roman" w:cs="Times New Roman"/>
          <w:sz w:val="24"/>
          <w:szCs w:val="24"/>
        </w:rPr>
        <w:t>-7368@</w:t>
      </w:r>
      <w:proofErr w:type="spellStart"/>
      <w:r w:rsidR="00023791" w:rsidRPr="00023791">
        <w:rPr>
          <w:rFonts w:ascii="Times New Roman" w:hAnsi="Times New Roman" w:cs="Times New Roman"/>
          <w:sz w:val="24"/>
          <w:szCs w:val="24"/>
          <w:lang w:val="en-US"/>
        </w:rPr>
        <w:t>bilim</w:t>
      </w:r>
      <w:proofErr w:type="spellEnd"/>
      <w:r w:rsidR="00023791" w:rsidRPr="00023791">
        <w:rPr>
          <w:rFonts w:ascii="Times New Roman" w:hAnsi="Times New Roman" w:cs="Times New Roman"/>
          <w:sz w:val="24"/>
          <w:szCs w:val="24"/>
        </w:rPr>
        <w:t>09.</w:t>
      </w:r>
      <w:proofErr w:type="spellStart"/>
      <w:r w:rsidR="00023791" w:rsidRPr="0002379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B401D7" w:rsidRPr="0043219A" w:rsidRDefault="00B401D7" w:rsidP="00B4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01D7" w:rsidRPr="0043219A" w:rsidRDefault="00B401D7" w:rsidP="00B401D7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Наименование вакантных </w:t>
      </w:r>
      <w:r w:rsidR="00397649" w:rsidRPr="003976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r w:rsidR="003976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временно вакантных должностей педагогов</w:t>
      </w:r>
      <w:r w:rsidR="00397649" w:rsidRPr="0043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19A">
        <w:rPr>
          <w:rFonts w:ascii="Times New Roman" w:hAnsi="Times New Roman" w:cs="Times New Roman"/>
          <w:b/>
          <w:sz w:val="24"/>
          <w:szCs w:val="24"/>
        </w:rPr>
        <w:t>с обозначением основных функциональных обязанностей, размера и условий оплаты труда: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1 </w:t>
      </w:r>
      <w:r w:rsidR="00397649">
        <w:rPr>
          <w:rFonts w:ascii="Times New Roman" w:hAnsi="Times New Roman" w:cs="Times New Roman"/>
          <w:sz w:val="24"/>
          <w:szCs w:val="24"/>
        </w:rPr>
        <w:t xml:space="preserve">временная </w:t>
      </w:r>
      <w:r>
        <w:rPr>
          <w:rFonts w:ascii="Times New Roman" w:hAnsi="Times New Roman" w:cs="Times New Roman"/>
          <w:sz w:val="24"/>
          <w:szCs w:val="24"/>
        </w:rPr>
        <w:t>вакансия</w:t>
      </w:r>
    </w:p>
    <w:p w:rsidR="00B401D7" w:rsidRPr="0043219A" w:rsidRDefault="00CD624E" w:rsidP="00B40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руководитель: 1 вакансия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Функциональные обязанности: </w:t>
      </w:r>
    </w:p>
    <w:p w:rsidR="00B401D7" w:rsidRPr="0043219A" w:rsidRDefault="00B401D7" w:rsidP="00B401D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Воспитатель дошкольной организации образования: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 </w:t>
      </w:r>
      <w:proofErr w:type="spellStart"/>
      <w:r w:rsidRPr="0043219A"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 xml:space="preserve">.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- Обеспечивает охрану жизни и здоровья детей, применяя здоровьесберегающие  технологии, следит за состоянием и укреплением здоровья каждого ребенка в группе, совместно с медперсоналом </w:t>
      </w:r>
      <w:r w:rsidRPr="0043219A">
        <w:rPr>
          <w:rFonts w:ascii="Times New Roman" w:hAnsi="Times New Roman" w:cs="Times New Roman"/>
          <w:sz w:val="24"/>
          <w:szCs w:val="24"/>
        </w:rPr>
        <w:t xml:space="preserve">организации,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>регулярно проводить комплексные мероприятия, способствующие укреплению здоровья, психофизическому развитию детей.</w:t>
      </w:r>
      <w:r w:rsidRPr="0043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-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Обладает  соответствующими профессиональными компетенциями работы с детьми дошкольного возраста. 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- Создает  предметно-развивающую среду, руководит детской деятельностью (игровая, познавательная, двигательная, изобразительная, трудовая и т.д.). Готовиться к проведению занятий. 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- С уважением и заботой относиться к каждому ребенку в своей группе, проявлять выдержку и педагогический такт в общении с детьми и их родителями, </w:t>
      </w:r>
      <w:r w:rsidRPr="0043219A">
        <w:rPr>
          <w:rFonts w:ascii="Times New Roman" w:eastAsia="Times New Roman" w:hAnsi="Times New Roman" w:cs="Times New Roman"/>
          <w:sz w:val="24"/>
          <w:szCs w:val="24"/>
        </w:rPr>
        <w:t xml:space="preserve">уважать честь и достоинство обучающихся, воспитанников и их родителей или иных законных представителей. </w:t>
      </w:r>
    </w:p>
    <w:p w:rsidR="00B401D7" w:rsidRPr="002D0D08" w:rsidRDefault="00B401D7" w:rsidP="002D0D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219A">
        <w:rPr>
          <w:rFonts w:ascii="Times New Roman" w:hAnsi="Times New Roman" w:cs="Times New Roman"/>
          <w:sz w:val="24"/>
          <w:szCs w:val="24"/>
        </w:rPr>
        <w:t>Владеть компьютерной грамотностью, информационно-коммуникационной компетентностью.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01D7" w:rsidRPr="0043219A" w:rsidTr="00735FA5">
        <w:tc>
          <w:tcPr>
            <w:tcW w:w="3190" w:type="dxa"/>
            <w:vMerge w:val="restart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завистмости от выслуги лет</w:t>
            </w:r>
          </w:p>
        </w:tc>
      </w:tr>
      <w:tr w:rsidR="00B401D7" w:rsidRPr="0043219A" w:rsidTr="00735FA5">
        <w:tc>
          <w:tcPr>
            <w:tcW w:w="3190" w:type="dxa"/>
            <w:vMerge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В3-4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требования к участникам конкурса, в соотвтствии с квалификационными требованияи: 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Педагог (без категории): имеет педагогическое профессиональное образование по соответствующему профилю или иной документ, подтверждающий педагогическую переподготовку или техническое и профессиональное образование по соответствующему профилю, без предьясления требований к стажу работы </w:t>
      </w:r>
    </w:p>
    <w:p w:rsidR="00B401D7" w:rsidRPr="0043219A" w:rsidRDefault="00B401D7" w:rsidP="00B401D7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Должен знать:</w:t>
      </w:r>
      <w:bookmarkStart w:id="0" w:name="_GoBack"/>
      <w:bookmarkEnd w:id="0"/>
    </w:p>
    <w:p w:rsidR="00B401D7" w:rsidRPr="0043219A" w:rsidRDefault="00B401D7" w:rsidP="00B401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- Конституцию РК, Трудовой Кодекс РК, законы РК «Об образовании», «О статусе педагога», «О противодействии коррупции» и другие нормативно-правовые акты РК, определяющие направления и перспективы развития образования;</w:t>
      </w:r>
    </w:p>
    <w:p w:rsidR="00B401D7" w:rsidRPr="0043219A" w:rsidRDefault="00B401D7" w:rsidP="00B401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-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B401D7" w:rsidRPr="0043219A" w:rsidRDefault="00B401D7" w:rsidP="00B401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- нормативно-правовые документы по организации дошкольного воспитания и обучения.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2.2.Музыкальный руководитель дошкольной организации образования:</w:t>
      </w:r>
    </w:p>
    <w:p w:rsidR="00B401D7" w:rsidRPr="0043219A" w:rsidRDefault="00B401D7" w:rsidP="00B401D7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CD624E"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рганизует</w:t>
      </w:r>
      <w:proofErr w:type="spellEnd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проводит музыкальные и другие культурно-массовые мероприятия,  ведет индивидуальную работу с детьми, выявляет музыкально одаренных детей.  </w:t>
      </w:r>
    </w:p>
    <w:p w:rsidR="00B401D7" w:rsidRPr="0043219A" w:rsidRDefault="00B401D7" w:rsidP="00B401D7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Владеет техникой исполнения на </w:t>
      </w:r>
      <w:r w:rsidRPr="004321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музыкальном</w:t>
      </w: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 инструменте.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401D7" w:rsidRPr="0043219A" w:rsidRDefault="00B401D7" w:rsidP="00B401D7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CD624E" w:rsidRPr="0043219A">
        <w:rPr>
          <w:rFonts w:ascii="Times New Roman" w:eastAsia="Times New Roman" w:hAnsi="Times New Roman" w:cs="Times New Roman"/>
          <w:sz w:val="24"/>
          <w:szCs w:val="24"/>
        </w:rPr>
        <w:t>овершенствует</w:t>
      </w:r>
      <w:proofErr w:type="spellEnd"/>
      <w:r w:rsidRPr="0043219A">
        <w:rPr>
          <w:rFonts w:ascii="Times New Roman" w:eastAsia="Times New Roman" w:hAnsi="Times New Roman" w:cs="Times New Roman"/>
          <w:sz w:val="24"/>
          <w:szCs w:val="24"/>
        </w:rPr>
        <w:t xml:space="preserve">  свое профессиональное мастерство, исследовательский, интеллектуальный и творческий уровень, в том числе повышает (подтверждает) уровень квалификационной категории не реже одного раза в пять лет. </w:t>
      </w:r>
    </w:p>
    <w:p w:rsidR="00B401D7" w:rsidRPr="0043219A" w:rsidRDefault="00B401D7" w:rsidP="00B401D7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Внедряет в практику работы с детьми педагогический опыт. </w:t>
      </w:r>
    </w:p>
    <w:p w:rsidR="00B401D7" w:rsidRPr="0043219A" w:rsidRDefault="00B401D7" w:rsidP="00B401D7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Проводит уровневую оценку музыкального развития каждого ребенка, используя диагностическую методику. </w:t>
      </w:r>
    </w:p>
    <w:p w:rsidR="00B401D7" w:rsidRPr="002D0D08" w:rsidRDefault="00B401D7" w:rsidP="002D0D08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>Владеть компьютерной грамотностью, информационно-коммуникационной компетентностью.</w:t>
      </w: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01D7" w:rsidRPr="0043219A" w:rsidTr="00735FA5">
        <w:tc>
          <w:tcPr>
            <w:tcW w:w="3190" w:type="dxa"/>
            <w:vMerge w:val="restart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завистмости от выслуги лет</w:t>
            </w:r>
          </w:p>
        </w:tc>
      </w:tr>
      <w:tr w:rsidR="00B401D7" w:rsidRPr="0043219A" w:rsidTr="00735FA5">
        <w:tc>
          <w:tcPr>
            <w:tcW w:w="3190" w:type="dxa"/>
            <w:vMerge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требования к участникам конкурса, в соотвтствии с квалификационными требованияи: </w:t>
      </w:r>
    </w:p>
    <w:p w:rsidR="00B401D7" w:rsidRPr="0043219A" w:rsidRDefault="00B401D7" w:rsidP="00B401D7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Педагог (без категории): имеет педагогическое профессиональное (музыкальное, педагогическое) образование по соответствующему профилю или иной документ, подтверждающий педагогическую переподготовку или техническое и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профессиональное(музыкальное, педагогическое)  образование по соответствующему профилю, без предьясления требований к стажу работы</w:t>
      </w:r>
    </w:p>
    <w:p w:rsidR="00B401D7" w:rsidRPr="0043219A" w:rsidRDefault="00B401D7" w:rsidP="00CD62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01D7" w:rsidRPr="002D0D08" w:rsidRDefault="00B401D7" w:rsidP="002D0D08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Сроки приема документов, который исчисляется со следующего дня после последней публикации объявления о проведении конкурса: </w:t>
      </w:r>
    </w:p>
    <w:p w:rsidR="00B401D7" w:rsidRPr="00511ABA" w:rsidRDefault="00B401D7" w:rsidP="00B401D7">
      <w:pPr>
        <w:pStyle w:val="a3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Дата начала приема документов: </w:t>
      </w:r>
      <w:r w:rsidR="002D0D08">
        <w:rPr>
          <w:rFonts w:ascii="Times New Roman" w:hAnsi="Times New Roman" w:cs="Times New Roman"/>
          <w:b/>
          <w:sz w:val="24"/>
          <w:szCs w:val="24"/>
        </w:rPr>
        <w:t>14</w:t>
      </w:r>
      <w:r w:rsidRPr="00023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791" w:rsidRPr="00023791">
        <w:rPr>
          <w:rFonts w:ascii="Times New Roman" w:hAnsi="Times New Roman" w:cs="Times New Roman"/>
          <w:b/>
          <w:sz w:val="24"/>
          <w:szCs w:val="24"/>
        </w:rPr>
        <w:t>август 2025</w:t>
      </w:r>
      <w:r w:rsidRPr="00023791">
        <w:rPr>
          <w:rFonts w:ascii="Times New Roman" w:hAnsi="Times New Roman" w:cs="Times New Roman"/>
          <w:b/>
          <w:sz w:val="24"/>
          <w:szCs w:val="24"/>
        </w:rPr>
        <w:t>г.</w:t>
      </w:r>
    </w:p>
    <w:p w:rsidR="00B401D7" w:rsidRPr="002D0D08" w:rsidRDefault="00B401D7" w:rsidP="002D0D08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Дата окончания приема документов: </w:t>
      </w:r>
      <w:r w:rsidR="002D0D08">
        <w:rPr>
          <w:rFonts w:ascii="Times New Roman" w:hAnsi="Times New Roman" w:cs="Times New Roman"/>
          <w:b/>
          <w:sz w:val="24"/>
          <w:szCs w:val="24"/>
        </w:rPr>
        <w:t>22</w:t>
      </w:r>
      <w:r w:rsidRPr="00023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791" w:rsidRPr="00023791">
        <w:rPr>
          <w:rFonts w:ascii="Times New Roman" w:hAnsi="Times New Roman" w:cs="Times New Roman"/>
          <w:b/>
          <w:sz w:val="24"/>
          <w:szCs w:val="24"/>
        </w:rPr>
        <w:t>август 2025</w:t>
      </w:r>
      <w:r w:rsidRPr="00023791">
        <w:rPr>
          <w:rFonts w:ascii="Times New Roman" w:hAnsi="Times New Roman" w:cs="Times New Roman"/>
          <w:b/>
          <w:sz w:val="24"/>
          <w:szCs w:val="24"/>
        </w:rPr>
        <w:t>г.</w:t>
      </w:r>
    </w:p>
    <w:p w:rsidR="00023791" w:rsidRDefault="00B401D7" w:rsidP="00023791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документов:</w:t>
      </w:r>
      <w:r w:rsidR="00023791" w:rsidRPr="00023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791" w:rsidRPr="00023791" w:rsidRDefault="00023791" w:rsidP="00023791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023791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прилагаемых документов по форме согласно приложению 3 к настоящим Правилам (Совместный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  <w:proofErr w:type="gramStart"/>
      <w:r w:rsidRPr="00023791">
        <w:rPr>
          <w:rFonts w:ascii="Times New Roman" w:hAnsi="Times New Roman" w:cs="Times New Roman"/>
          <w:sz w:val="24"/>
          <w:szCs w:val="24"/>
        </w:rPr>
        <w:t>Зарегистрирован в Министерстве юстиции Республики Казахстан 31 марта 2025 года № 35900)</w:t>
      </w:r>
      <w:proofErr w:type="gramEnd"/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z171"/>
      <w:r w:rsidRPr="00023791">
        <w:rPr>
          <w:rFonts w:ascii="Times New Roman" w:hAnsi="Times New Roman" w:cs="Times New Roman"/>
          <w:sz w:val="24"/>
          <w:szCs w:val="24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z172"/>
      <w:bookmarkEnd w:id="1"/>
      <w:r w:rsidRPr="00023791">
        <w:rPr>
          <w:rFonts w:ascii="Times New Roman" w:hAnsi="Times New Roman" w:cs="Times New Roman"/>
          <w:sz w:val="24"/>
          <w:szCs w:val="24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3" w:name="z173"/>
      <w:bookmarkEnd w:id="2"/>
      <w:r w:rsidRPr="00023791">
        <w:rPr>
          <w:rFonts w:ascii="Times New Roman" w:hAnsi="Times New Roman" w:cs="Times New Roman"/>
          <w:sz w:val="24"/>
          <w:szCs w:val="24"/>
        </w:rPr>
        <w:t xml:space="preserve"> 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4" w:name="z174"/>
      <w:bookmarkEnd w:id="3"/>
      <w:r w:rsidRPr="00023791">
        <w:rPr>
          <w:rFonts w:ascii="Times New Roman" w:hAnsi="Times New Roman" w:cs="Times New Roman"/>
          <w:sz w:val="24"/>
          <w:szCs w:val="24"/>
        </w:rPr>
        <w:t>      5) копия документа, подтверждающую трудовую деятельность (при наличии);</w:t>
      </w:r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5" w:name="z175"/>
      <w:bookmarkEnd w:id="4"/>
      <w:r w:rsidRPr="00023791">
        <w:rPr>
          <w:rFonts w:ascii="Times New Roman" w:hAnsi="Times New Roman" w:cs="Times New Roman"/>
          <w:sz w:val="24"/>
          <w:szCs w:val="24"/>
        </w:rPr>
        <w:t xml:space="preserve">      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02379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23791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6" w:name="z176"/>
      <w:bookmarkEnd w:id="5"/>
      <w:r w:rsidRPr="00023791">
        <w:rPr>
          <w:rFonts w:ascii="Times New Roman" w:hAnsi="Times New Roman" w:cs="Times New Roman"/>
          <w:sz w:val="24"/>
          <w:szCs w:val="24"/>
        </w:rPr>
        <w:t>      7) справка об отсутствии динамического наблюдения больных с психическими поведенческими расстройствами;</w:t>
      </w:r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7" w:name="z177"/>
      <w:bookmarkEnd w:id="6"/>
      <w:r w:rsidRPr="00023791">
        <w:rPr>
          <w:rFonts w:ascii="Times New Roman" w:hAnsi="Times New Roman" w:cs="Times New Roman"/>
          <w:sz w:val="24"/>
          <w:szCs w:val="24"/>
        </w:rPr>
        <w:t>      8) справка об отсутствии динамического наблюдения наркологических больных;</w:t>
      </w:r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8" w:name="z178"/>
      <w:bookmarkEnd w:id="7"/>
      <w:r w:rsidRPr="00023791">
        <w:rPr>
          <w:rFonts w:ascii="Times New Roman" w:hAnsi="Times New Roman" w:cs="Times New Roman"/>
          <w:sz w:val="24"/>
          <w:szCs w:val="24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9" w:name="z179"/>
      <w:bookmarkEnd w:id="8"/>
      <w:r w:rsidRPr="00023791">
        <w:rPr>
          <w:rFonts w:ascii="Times New Roman" w:hAnsi="Times New Roman" w:cs="Times New Roman"/>
          <w:sz w:val="24"/>
          <w:szCs w:val="24"/>
        </w:rPr>
        <w:t xml:space="preserve">      10) </w:t>
      </w:r>
      <w:bookmarkStart w:id="10" w:name="z180"/>
      <w:bookmarkEnd w:id="9"/>
      <w:r w:rsidRPr="00023791">
        <w:rPr>
          <w:rFonts w:ascii="Times New Roman" w:hAnsi="Times New Roman" w:cs="Times New Roman"/>
          <w:sz w:val="24"/>
          <w:szCs w:val="24"/>
        </w:rPr>
        <w:t>     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1" w:name="z181"/>
      <w:bookmarkEnd w:id="10"/>
      <w:r w:rsidRPr="00023791">
        <w:rPr>
          <w:rFonts w:ascii="Times New Roman" w:hAnsi="Times New Roman" w:cs="Times New Roman"/>
          <w:sz w:val="24"/>
          <w:szCs w:val="24"/>
        </w:rPr>
        <w:t>      11) рекомендательное письмо с места работы (по должности педагога), учебы.</w:t>
      </w:r>
    </w:p>
    <w:p w:rsidR="00023791" w:rsidRPr="00023791" w:rsidRDefault="00023791" w:rsidP="000237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2" w:name="z182"/>
      <w:bookmarkEnd w:id="11"/>
      <w:r w:rsidRPr="00023791"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791">
        <w:rPr>
          <w:rFonts w:ascii="Times New Roman" w:hAnsi="Times New Roman" w:cs="Times New Roman"/>
          <w:sz w:val="24"/>
          <w:szCs w:val="24"/>
        </w:rPr>
        <w:t>12)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  <w:bookmarkEnd w:id="12"/>
    </w:p>
    <w:p w:rsidR="00B401D7" w:rsidRPr="00023791" w:rsidRDefault="00B401D7" w:rsidP="00023791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791">
        <w:rPr>
          <w:rFonts w:ascii="Times New Roman" w:hAnsi="Times New Roman" w:cs="Times New Roman"/>
          <w:b/>
          <w:sz w:val="24"/>
          <w:szCs w:val="24"/>
        </w:rPr>
        <w:t>Место предоставления документов, контактный телефон и ответственное лицо за организацию проведения конкурса:</w:t>
      </w:r>
    </w:p>
    <w:p w:rsidR="00B401D7" w:rsidRPr="0043219A" w:rsidRDefault="00B401D7" w:rsidP="00B401D7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КГКП  «Ясли-сад «Берёзка» отдела 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образования города Шахтинска управления образования Карагандинской области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>.</w:t>
      </w:r>
    </w:p>
    <w:p w:rsidR="007B5906" w:rsidRDefault="007B5906" w:rsidP="00B401D7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Карагандинская область,101606</w:t>
      </w:r>
    </w:p>
    <w:p w:rsidR="00B401D7" w:rsidRPr="0043219A" w:rsidRDefault="00B401D7" w:rsidP="00B401D7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Пос. Шахан  квартал 11/17 здание 25</w:t>
      </w:r>
    </w:p>
    <w:p w:rsidR="00B401D7" w:rsidRPr="00023791" w:rsidRDefault="00B401D7" w:rsidP="00B401D7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023791" w:rsidRPr="00023791" w:rsidRDefault="00B401D7" w:rsidP="00B401D7">
      <w:pPr>
        <w:pStyle w:val="a6"/>
        <w:ind w:left="0" w:firstLine="426"/>
      </w:pPr>
      <w:proofErr w:type="spellStart"/>
      <w:r w:rsidRPr="00023791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02379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23791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02379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023791" w:rsidRPr="00023791">
          <w:rPr>
            <w:rStyle w:val="a7"/>
            <w:color w:val="auto"/>
          </w:rPr>
          <w:t>shaht-do-7368@bilim09.kz</w:t>
        </w:r>
      </w:hyperlink>
    </w:p>
    <w:p w:rsidR="00023791" w:rsidRPr="009C32DA" w:rsidRDefault="00B401D7" w:rsidP="009C32DA">
      <w:pPr>
        <w:pStyle w:val="a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Ответственная за прием документов</w:t>
      </w:r>
      <w:r w:rsidRPr="0043219A">
        <w:rPr>
          <w:rFonts w:ascii="Times New Roman" w:hAnsi="Times New Roman" w:cs="Times New Roman"/>
          <w:sz w:val="24"/>
          <w:szCs w:val="24"/>
        </w:rPr>
        <w:t>:</w:t>
      </w:r>
      <w:r w:rsidRPr="0043219A">
        <w:rPr>
          <w:rFonts w:ascii="Times New Roman" w:hAnsi="Times New Roman" w:cs="Times New Roman"/>
        </w:rPr>
        <w:t xml:space="preserve"> </w:t>
      </w:r>
      <w:r w:rsidRPr="0043219A"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</w:t>
      </w:r>
      <w:proofErr w:type="spellStart"/>
      <w:r w:rsidR="000525B5">
        <w:rPr>
          <w:rFonts w:ascii="Times New Roman" w:hAnsi="Times New Roman" w:cs="Times New Roman"/>
          <w:sz w:val="24"/>
          <w:szCs w:val="24"/>
        </w:rPr>
        <w:t>Асаинова</w:t>
      </w:r>
      <w:proofErr w:type="spellEnd"/>
      <w:r w:rsidR="000525B5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="000525B5">
        <w:rPr>
          <w:rFonts w:ascii="Times New Roman" w:hAnsi="Times New Roman" w:cs="Times New Roman"/>
          <w:sz w:val="24"/>
          <w:szCs w:val="24"/>
        </w:rPr>
        <w:t>Аманберлиевна</w:t>
      </w:r>
      <w:proofErr w:type="spellEnd"/>
    </w:p>
    <w:sectPr w:rsidR="00023791" w:rsidRPr="009C32DA" w:rsidSect="0093634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A47"/>
    <w:multiLevelType w:val="hybridMultilevel"/>
    <w:tmpl w:val="3064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656ED"/>
    <w:multiLevelType w:val="hybridMultilevel"/>
    <w:tmpl w:val="4DBA3040"/>
    <w:lvl w:ilvl="0" w:tplc="7D72F5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D649E"/>
    <w:multiLevelType w:val="hybridMultilevel"/>
    <w:tmpl w:val="88DCD8B2"/>
    <w:lvl w:ilvl="0" w:tplc="5DAE60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7E90706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D7"/>
    <w:rsid w:val="00001C3C"/>
    <w:rsid w:val="00023791"/>
    <w:rsid w:val="000525B5"/>
    <w:rsid w:val="002D0D08"/>
    <w:rsid w:val="00387FB0"/>
    <w:rsid w:val="00397649"/>
    <w:rsid w:val="00511ABA"/>
    <w:rsid w:val="007B5906"/>
    <w:rsid w:val="00812E5C"/>
    <w:rsid w:val="009C32DA"/>
    <w:rsid w:val="00B03A6B"/>
    <w:rsid w:val="00B401D7"/>
    <w:rsid w:val="00CD624E"/>
    <w:rsid w:val="00D5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1D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0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01D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401D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1D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0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01D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401D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ht-do-7368@bilim09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5</cp:revision>
  <dcterms:created xsi:type="dcterms:W3CDTF">2025-08-11T11:55:00Z</dcterms:created>
  <dcterms:modified xsi:type="dcterms:W3CDTF">2025-08-12T06:55:00Z</dcterms:modified>
</cp:coreProperties>
</file>