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1F72" w14:textId="77777777" w:rsidR="0075232A" w:rsidRDefault="0075232A" w:rsidP="0075232A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302A0752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767A363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DF3FB8F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4067AAF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79D6E55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D9E75CB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319A818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A524ECC" w14:textId="77777777" w:rsidR="0075232A" w:rsidRPr="00B91988" w:rsidRDefault="0075232A" w:rsidP="0075232A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«Адал Ұрпақ» клубы</w:t>
      </w:r>
    </w:p>
    <w:p w14:paraId="22A5DD26" w14:textId="77777777" w:rsidR="0075232A" w:rsidRPr="00B91988" w:rsidRDefault="0075232A" w:rsidP="0075232A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жұмыстарының есебі</w:t>
      </w:r>
    </w:p>
    <w:p w14:paraId="5021CA01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B4F61FA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F6E96F3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0A1CE09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A69D628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949A0CA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8AA25AD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2740B7C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8E938EA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6392A92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A231169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E5FB1F9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83B8C93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F8CCBA1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76CAC5D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F1D538F" w14:textId="77777777" w:rsidR="0075232A" w:rsidRDefault="0075232A" w:rsidP="0075232A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31B84BE" w14:textId="27A386BB" w:rsidR="0075232A" w:rsidRPr="00B91988" w:rsidRDefault="0075232A" w:rsidP="0075232A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B91988">
        <w:rPr>
          <w:rFonts w:asciiTheme="majorBidi" w:hAnsiTheme="majorBidi" w:cstheme="majorBidi"/>
          <w:sz w:val="28"/>
          <w:szCs w:val="28"/>
          <w:lang w:val="kk-KZ"/>
        </w:rPr>
        <w:t>2</w:t>
      </w:r>
      <w:r>
        <w:rPr>
          <w:rFonts w:asciiTheme="majorBidi" w:hAnsiTheme="majorBidi" w:cstheme="majorBidi"/>
          <w:sz w:val="28"/>
          <w:szCs w:val="28"/>
          <w:lang w:val="en-US"/>
        </w:rPr>
        <w:t>02</w:t>
      </w:r>
      <w:r>
        <w:rPr>
          <w:rFonts w:asciiTheme="majorBidi" w:hAnsiTheme="majorBidi" w:cstheme="majorBidi"/>
          <w:sz w:val="28"/>
          <w:szCs w:val="28"/>
          <w:lang w:val="ru-RU"/>
        </w:rPr>
        <w:t>3</w:t>
      </w:r>
      <w:r>
        <w:rPr>
          <w:rFonts w:asciiTheme="majorBidi" w:hAnsiTheme="majorBidi" w:cstheme="majorBidi"/>
          <w:sz w:val="28"/>
          <w:szCs w:val="28"/>
          <w:lang w:val="en-US"/>
        </w:rPr>
        <w:t>-202</w:t>
      </w:r>
      <w:r>
        <w:rPr>
          <w:rFonts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  <w:lang w:val="kk-KZ"/>
        </w:rPr>
        <w:t>ж</w:t>
      </w:r>
    </w:p>
    <w:p w14:paraId="06CDBB32" w14:textId="77777777" w:rsidR="0075232A" w:rsidRDefault="0075232A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557CE2A9" w14:textId="2678E3F3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</w:rPr>
        <w:lastRenderedPageBreak/>
        <w:t>Қарағанды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облысы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басқармасының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Шет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ауданы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бөлімі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Шәкәрім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атындағы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ЖББМ"КММ</w:t>
      </w:r>
    </w:p>
    <w:p w14:paraId="1597774C" w14:textId="667F8B29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</w:rPr>
      </w:pPr>
      <w:r w:rsidRPr="0068761D">
        <w:rPr>
          <w:rFonts w:asciiTheme="majorBidi" w:hAnsiTheme="majorBidi" w:cstheme="majorBidi"/>
          <w:sz w:val="28"/>
          <w:szCs w:val="28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</w:rPr>
        <w:t>shet.bilim</w:t>
      </w:r>
      <w:proofErr w:type="gramEnd"/>
    </w:p>
    <w:p w14:paraId="6EC8493E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</w:rPr>
      </w:pPr>
      <w:r w:rsidRPr="0068761D">
        <w:rPr>
          <w:rFonts w:asciiTheme="majorBidi" w:hAnsiTheme="majorBidi" w:cstheme="majorBidi"/>
          <w:sz w:val="28"/>
          <w:szCs w:val="28"/>
        </w:rPr>
        <w:t>@obb_qaragandy</w:t>
      </w:r>
    </w:p>
    <w:p w14:paraId="01378522" w14:textId="14AEB6ED" w:rsidR="007A23E8" w:rsidRPr="000F2F88" w:rsidRDefault="0068761D" w:rsidP="0068761D">
      <w:pPr>
        <w:spacing w:after="0"/>
        <w:rPr>
          <w:rFonts w:asciiTheme="majorBidi" w:hAnsiTheme="majorBidi" w:cstheme="majorBidi"/>
          <w:sz w:val="28"/>
          <w:szCs w:val="28"/>
        </w:rPr>
      </w:pPr>
      <w:r w:rsidRPr="0068761D">
        <w:rPr>
          <w:rFonts w:asciiTheme="majorBidi" w:hAnsiTheme="majorBidi" w:cstheme="majorBidi"/>
          <w:sz w:val="28"/>
          <w:szCs w:val="28"/>
        </w:rPr>
        <w:t>@umckrg</w:t>
      </w:r>
    </w:p>
    <w:p w14:paraId="181D081F" w14:textId="7D286E68" w:rsidR="0068761D" w:rsidRPr="0075232A" w:rsidRDefault="0068761D" w:rsidP="0068761D">
      <w:pPr>
        <w:spacing w:after="0"/>
        <w:rPr>
          <w:rFonts w:asciiTheme="majorBidi" w:hAnsiTheme="majorBidi" w:cstheme="majorBidi"/>
          <w:sz w:val="28"/>
          <w:szCs w:val="28"/>
        </w:rPr>
      </w:pPr>
      <w:hyperlink r:id="rId4" w:history="1">
        <w:r w:rsidRPr="0075232A">
          <w:rPr>
            <w:rStyle w:val="ac"/>
            <w:rFonts w:asciiTheme="majorBidi" w:hAnsiTheme="majorBidi" w:cstheme="majorBidi"/>
            <w:sz w:val="28"/>
            <w:szCs w:val="28"/>
          </w:rPr>
          <w:t>https://www.instagram.com/p/CxxHAL2MIWf/?igsh=MTVsZjN4ZWRiYTdnOA==</w:t>
        </w:r>
      </w:hyperlink>
    </w:p>
    <w:p w14:paraId="66DEEA77" w14:textId="48AD4714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3A8CB749" wp14:editId="310637CD">
            <wp:extent cx="1724025" cy="1761436"/>
            <wp:effectExtent l="0" t="0" r="0" b="0"/>
            <wp:docPr id="19243189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18927" name="Рисунок 19243189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431" cy="176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EE984" w14:textId="77777777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4496DA31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КГУ «ОШ имени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» был проведен классный час: на тему «Честность и порядочность» </w:t>
      </w:r>
    </w:p>
    <w:p w14:paraId="6A3D62BD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Цель: способствовать осознанию детьми таких важных нравственных категорий, как честность, верность слову и обещаниям.</w:t>
      </w:r>
    </w:p>
    <w:p w14:paraId="5001DDCD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Класс:10 «б» </w:t>
      </w:r>
    </w:p>
    <w:p w14:paraId="72A6E5F3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2116D3F0" w14:textId="07D08B60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@umckrg</w:t>
      </w:r>
    </w:p>
    <w:p w14:paraId="13FCDAC9" w14:textId="0B6B96DF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https://www.instagram.com/p/CyPfxLzI2PP/?igsh=MXFsajMwNWlidXUyZw==</w:t>
        </w:r>
      </w:hyperlink>
    </w:p>
    <w:p w14:paraId="26CC4033" w14:textId="38716FB2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2D6CC9D" wp14:editId="42A0E1E0">
            <wp:extent cx="1768932" cy="1762125"/>
            <wp:effectExtent l="0" t="0" r="3175" b="0"/>
            <wp:docPr id="12981972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97260" name="Рисунок 12981972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5212" cy="177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E1233" w14:textId="77777777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1886AFEF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ЖББМ"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КММ .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жемқорлық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деген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не? 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Сабақтың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: Адам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сақтау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міндеттерін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жүзеге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асыруға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дайындық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қабілеттілігін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алушыларға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адам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бала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алаң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оқушының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ұғымдарын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меңгерту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проблемалық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жағдаяттарды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тәсілмен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шешуге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үйрету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09C5BC1C" w14:textId="02181EDF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 8 "А"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Бегенова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Махаббат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Жарылгасовна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09C5BC1C" w14:textId="02181EDF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@obb_qaragandy @umckrg</w:t>
      </w:r>
    </w:p>
    <w:p w14:paraId="292D784B" w14:textId="10B2EFED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https://www.instagram.com/p/CyssM42MmfH/?igsh=djk3YzBxN3IxeGNu</w:t>
        </w:r>
      </w:hyperlink>
    </w:p>
    <w:p w14:paraId="0750107B" w14:textId="77777777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7FF2B915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«КГУ ОШ имени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1DB35058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В 9 «б» классе был проведен классный час на тему «Скажем коррупции твердо «Нет»! </w:t>
      </w:r>
    </w:p>
    <w:p w14:paraId="3122164B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Цель 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урока:  сформировать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у 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учащихся  антикоррупционное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мировоззрение и воспитать негативное отношение к коррупции.</w:t>
      </w:r>
    </w:p>
    <w:p w14:paraId="03BDF745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Трубицына И.Н. </w:t>
      </w:r>
    </w:p>
    <w:p w14:paraId="29C3C924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03D905C2" w14:textId="570830F6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@umckrg</w:t>
      </w:r>
    </w:p>
    <w:p w14:paraId="0D34B90D" w14:textId="70F305C3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9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https://www.instagram.com/p/CyuhV5ooYIn/?igsh=dmkwZGdvZHZyMjRz</w:t>
        </w:r>
      </w:hyperlink>
    </w:p>
    <w:p w14:paraId="3E6E804C" w14:textId="77777777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23CF51E7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КГУ «ОШ имени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6385CDAD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В 7 «б» классе был проведен классный час на тему 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« Коррупция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. Борьба с коррупцией» </w:t>
      </w:r>
    </w:p>
    <w:p w14:paraId="1F305FFC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Цель урока: усвоить понятие коррупция, 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понять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чем она опасна для общества, познакомиться с антикоррупционным законодательством. </w:t>
      </w:r>
    </w:p>
    <w:p w14:paraId="1DDEFCDF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Мельникова Г.Д. </w:t>
      </w:r>
    </w:p>
    <w:p w14:paraId="0E97C4F1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6F6B016D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@umckrg </w:t>
      </w:r>
    </w:p>
    <w:p w14:paraId="78D5ED9E" w14:textId="7722B56B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@obb_qaragandy</w:t>
      </w:r>
    </w:p>
    <w:p w14:paraId="79AD82D1" w14:textId="0F18E49F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https://www.instagram.com/p/CyulAoaNyhz/?igsh=MWdwZDB4b3piZ2M5cA==</w:t>
        </w:r>
      </w:hyperlink>
    </w:p>
    <w:p w14:paraId="18C32328" w14:textId="6CAE7426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BAAB7A8" wp14:editId="6B1FEBAB">
            <wp:extent cx="1856746" cy="1884136"/>
            <wp:effectExtent l="0" t="0" r="0" b="1905"/>
            <wp:docPr id="756313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1328" name="Рисунок 756313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9144" cy="189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9D161" w14:textId="77777777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655A0D86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ЖББМ"КММ</w:t>
      </w:r>
    </w:p>
    <w:p w14:paraId="4AC5B0E2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алтын-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қазынам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1D1FBAD3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: а) Адам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сақтау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міндеттерін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жүзеге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асыруға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дайындық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қабілеттілігін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654EF9A1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ә)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Оқушыларға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адам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бала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алаң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оқушының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ұғымдарын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меңгерту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проблемалық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жағдаяттарды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тәсілмен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шешуге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үйрету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21CB928C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б)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Оқушыларға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еркіндіктерін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шектеп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ұстау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міндеттілігі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туралы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нормативтік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актілерді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орындай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құрметтей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білуге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үйрету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адамгершілікке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елжандылыққа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сауаттылыққа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9C1BE68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5"А"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</w:p>
    <w:p w14:paraId="38B26270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Байтанова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Айнур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Мейранбаевна</w:t>
      </w:r>
      <w:proofErr w:type="spellEnd"/>
    </w:p>
    <w:p w14:paraId="2E77478B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</w:p>
    <w:p w14:paraId="310065B5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@obb_qaragandy</w:t>
      </w:r>
    </w:p>
    <w:p w14:paraId="774A8BCB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@umckrg</w:t>
      </w:r>
    </w:p>
    <w:p w14:paraId="233C9CBA" w14:textId="01E1F00C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#birtutas_tarbie</w:t>
      </w:r>
    </w:p>
    <w:p w14:paraId="6FAF6D1A" w14:textId="3747B6AB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https://www.instagram.com/p/C0IogPVIFKo/?igsh=YXRlOHA5NHZhNXlk</w:t>
        </w:r>
      </w:hyperlink>
    </w:p>
    <w:p w14:paraId="7BA02549" w14:textId="2D4F7175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BC05CE9" wp14:editId="5152A8BB">
            <wp:extent cx="1905000" cy="2166466"/>
            <wp:effectExtent l="0" t="0" r="0" b="5715"/>
            <wp:docPr id="102180458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04587" name="Рисунок 102180458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10413" cy="217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B6885" w14:textId="77777777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0D0EAE3F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ЖББМ" КММ</w:t>
      </w:r>
    </w:p>
    <w:p w14:paraId="073F6D66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2023жылғы 8-20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қараша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аралығында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Қатыгездік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пен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зорлық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зомбылықсыз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балалық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" “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Жастар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қарсы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науқаны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аясында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Шабыт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дебат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клубының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ұйымдастыруымен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зорлық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зомбылыққа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қарсымын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тақырыбында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дебат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2754929C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Дебат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жетекшісі:Имантай</w:t>
      </w:r>
      <w:proofErr w:type="spellEnd"/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Д.И.</w:t>
      </w:r>
    </w:p>
    <w:p w14:paraId="7289391E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15613AEC" w14:textId="77777777" w:rsidR="0068761D" w:rsidRP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@umckrg</w:t>
      </w:r>
    </w:p>
    <w:p w14:paraId="539312C1" w14:textId="4E1E2F7F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@obb_karagandy</w:t>
      </w:r>
    </w:p>
    <w:p w14:paraId="63E2E657" w14:textId="643BCC9C" w:rsidR="0068761D" w:rsidRDefault="0068761D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https://www.instagram.com/reel/CzqiRQCsPyO/?igsh=MXU5YWJ5b3VuMmFy</w:t>
        </w:r>
      </w:hyperlink>
    </w:p>
    <w:p w14:paraId="60BB2B79" w14:textId="30896B39" w:rsidR="0068761D" w:rsidRDefault="000F2F88" w:rsidP="0068761D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2E32966" wp14:editId="14DCA621">
            <wp:extent cx="1739214" cy="1019175"/>
            <wp:effectExtent l="0" t="0" r="1270" b="0"/>
            <wp:docPr id="17525647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64711" name="Рисунок 17525647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214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381D" w14:textId="77777777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56CB734B" w14:textId="10A2B47F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Управление образования Карагандинской области отдела образования Шетского района КГУ «ОШ имени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>»</w:t>
      </w:r>
    </w:p>
    <w:p w14:paraId="5612F277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В 10 «б» классе прошел классный час на тему 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« Быть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честным» </w:t>
      </w:r>
    </w:p>
    <w:p w14:paraId="2FECA07D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Цель урока: — раскрывать значение понятий «честность», «ложь», «справедливость», «искренность»;</w:t>
      </w:r>
    </w:p>
    <w:p w14:paraId="23D5AC69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5743F92E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— развивать умение объективно оценивать поведение людей в разных жизненных ситуациях;</w:t>
      </w:r>
    </w:p>
    <w:p w14:paraId="65BB4D06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5D86CDEC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— воспитывать ответственность за чистоту своих мыслей, слов и поступков</w:t>
      </w:r>
    </w:p>
    <w:p w14:paraId="1796C269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 xml:space="preserve">#birtutas_tarbie </w:t>
      </w:r>
    </w:p>
    <w:p w14:paraId="0DACEA4C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pt-PT"/>
        </w:rPr>
        <w:t>shet.bilim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pt-PT"/>
        </w:rPr>
        <w:t xml:space="preserve"> </w:t>
      </w:r>
    </w:p>
    <w:p w14:paraId="3DA52945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@umckrg</w:t>
      </w:r>
    </w:p>
    <w:p w14:paraId="09A367F0" w14:textId="042D16BC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@obb_qaragandy</w:t>
      </w:r>
    </w:p>
    <w:p w14:paraId="038594D5" w14:textId="69D61D10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6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https://www.instagram.com/p/C0TA-v1IbGd/?igsh=a2psdzBobGJhamx1</w:t>
        </w:r>
      </w:hyperlink>
    </w:p>
    <w:p w14:paraId="7111FF97" w14:textId="471EBF32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199CC18" wp14:editId="05291A25">
            <wp:extent cx="2038350" cy="2081056"/>
            <wp:effectExtent l="0" t="0" r="0" b="0"/>
            <wp:docPr id="14435195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519565" name="Рисунок 144351956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049" cy="208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C9A7" w14:textId="77777777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54D03ECC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КГУ"ОШ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им.Шакарима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" 6б 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класс ,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тема:”Коррупция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в современном обществе”</w:t>
      </w:r>
    </w:p>
    <w:p w14:paraId="5405EC1A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Цель:Расширить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кругозор </w:t>
      </w: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учащихся,воспитывать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ответственность за собственные действия и поступки.</w:t>
      </w:r>
    </w:p>
    <w:p w14:paraId="023F930A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Дворук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Н.А.</w:t>
      </w:r>
    </w:p>
    <w:p w14:paraId="5BF8A832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 xml:space="preserve">#birtutas_tarbie </w:t>
      </w:r>
    </w:p>
    <w:p w14:paraId="6D595D88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pt-PT"/>
        </w:rPr>
        <w:t>shet.bilim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pt-PT"/>
        </w:rPr>
        <w:t xml:space="preserve"> </w:t>
      </w:r>
    </w:p>
    <w:p w14:paraId="1866134F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@umckrg</w:t>
      </w:r>
    </w:p>
    <w:p w14:paraId="616F63FA" w14:textId="1EFF7C91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@obb_qaragandy</w:t>
      </w:r>
    </w:p>
    <w:p w14:paraId="0E548197" w14:textId="071A574C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8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https://www.instagram.com/p/C0dS9faIWZO/?igsh=MXgyNGd2MjUybmVzbw==</w:t>
        </w:r>
      </w:hyperlink>
    </w:p>
    <w:p w14:paraId="6880F3F8" w14:textId="77777777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792A291" wp14:editId="79532115">
            <wp:extent cx="1391987" cy="1381125"/>
            <wp:effectExtent l="0" t="0" r="7620" b="0"/>
            <wp:docPr id="14665906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90639" name="Рисунок 146659063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91987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6E0DC" w14:textId="42238A64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Управление образования Карагандинской области отдела образования Шетского района КГУ «ОШ имени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686CF8E3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Был проведен классный час на тему «Честность и порядочность» в 9 «б» классе </w:t>
      </w:r>
    </w:p>
    <w:p w14:paraId="379519AC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классный </w:t>
      </w: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руководитель:Трубицына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И.Н.</w:t>
      </w:r>
    </w:p>
    <w:p w14:paraId="6E06A2F7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0FA6C283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@obb_qaragandy </w:t>
      </w:r>
    </w:p>
    <w:p w14:paraId="3B60B991" w14:textId="0B80DAE8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@umckrg</w:t>
      </w:r>
    </w:p>
    <w:p w14:paraId="58FB08F2" w14:textId="1688F940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0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https://www.instagram.com/reel/C3za9_dMtwp/?igsh=MWluZzlkYWRrY281bg==</w:t>
        </w:r>
      </w:hyperlink>
    </w:p>
    <w:p w14:paraId="5546A76B" w14:textId="357BB0C6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5396881" wp14:editId="79FCFBC1">
            <wp:extent cx="2184267" cy="1778000"/>
            <wp:effectExtent l="0" t="0" r="6985" b="0"/>
            <wp:docPr id="16423213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21369" name="Рисунок 164232136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276" cy="17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75C8E" w14:textId="77777777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0EE8668D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облысының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ЖББМ» КММ</w:t>
      </w:r>
    </w:p>
    <w:p w14:paraId="04B2EF24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26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ақын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, 3 «А»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сыныбында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5F8CE93B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 11 </w:t>
      </w: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наурыз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Атадан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өсиет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, 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анадан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-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қасиет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!»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0FCC82C2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Абжанова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Алтынай Муратовна </w:t>
      </w:r>
    </w:p>
    <w:p w14:paraId="33C10F17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106CAB31" w14:textId="77777777" w:rsidR="000F2F88" w:rsidRP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@umckrg </w:t>
      </w:r>
    </w:p>
    <w:p w14:paraId="6A45E3D6" w14:textId="33F0355E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@obb_qaragandy</w:t>
      </w:r>
    </w:p>
    <w:p w14:paraId="1B4A6171" w14:textId="79D81200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2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https://www.instagram.com/p/C4Xgi0xMUOB/?igsh=MTRiZXQ4Z2gyazhhMQ==</w:t>
        </w:r>
      </w:hyperlink>
    </w:p>
    <w:p w14:paraId="18154F82" w14:textId="3F5E87BA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889AEC2" wp14:editId="361C6289">
            <wp:extent cx="1952625" cy="1958678"/>
            <wp:effectExtent l="0" t="0" r="0" b="3810"/>
            <wp:docPr id="1184302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0239" name="Рисунок 1184302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432" cy="196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F9BA" w14:textId="77777777" w:rsidR="000F2F88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62F0C31D" w14:textId="77777777" w:rsidR="0075232A" w:rsidRPr="00B91988" w:rsidRDefault="0075232A" w:rsidP="0075232A">
      <w:pPr>
        <w:ind w:left="264" w:right="5"/>
        <w:jc w:val="center"/>
        <w:rPr>
          <w:rFonts w:asciiTheme="majorBidi" w:hAnsiTheme="majorBidi" w:cstheme="majorBidi"/>
          <w:b/>
          <w:sz w:val="28"/>
        </w:rPr>
      </w:pPr>
      <w:r w:rsidRPr="00B91988">
        <w:rPr>
          <w:rFonts w:asciiTheme="majorBidi" w:hAnsiTheme="majorBidi" w:cstheme="majorBidi"/>
          <w:b/>
          <w:sz w:val="28"/>
        </w:rPr>
        <w:t>«</w:t>
      </w:r>
      <w:proofErr w:type="spellStart"/>
      <w:r w:rsidRPr="00B91988">
        <w:rPr>
          <w:rFonts w:asciiTheme="majorBidi" w:hAnsiTheme="majorBidi" w:cstheme="majorBidi"/>
          <w:b/>
          <w:sz w:val="28"/>
        </w:rPr>
        <w:t>Адал</w:t>
      </w:r>
      <w:proofErr w:type="spellEnd"/>
      <w:r w:rsidRPr="00B91988">
        <w:rPr>
          <w:rFonts w:asciiTheme="majorBidi" w:hAnsiTheme="majorBidi" w:cstheme="majorBidi"/>
          <w:b/>
          <w:spacing w:val="-9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z w:val="28"/>
        </w:rPr>
        <w:t>Ұрпақ</w:t>
      </w:r>
      <w:proofErr w:type="spellEnd"/>
      <w:r w:rsidRPr="00B91988">
        <w:rPr>
          <w:rFonts w:asciiTheme="majorBidi" w:hAnsiTheme="majorBidi" w:cstheme="majorBidi"/>
          <w:b/>
          <w:sz w:val="28"/>
        </w:rPr>
        <w:t>»</w:t>
      </w:r>
      <w:r w:rsidRPr="00B91988">
        <w:rPr>
          <w:rFonts w:asciiTheme="majorBidi" w:hAnsiTheme="majorBidi" w:cstheme="majorBidi"/>
          <w:b/>
          <w:spacing w:val="-9"/>
          <w:sz w:val="28"/>
        </w:rPr>
        <w:t xml:space="preserve"> </w:t>
      </w:r>
      <w:r w:rsidRPr="00B91988">
        <w:rPr>
          <w:rFonts w:asciiTheme="majorBidi" w:hAnsiTheme="majorBidi" w:cstheme="majorBidi"/>
          <w:b/>
          <w:sz w:val="28"/>
        </w:rPr>
        <w:t>клубы</w:t>
      </w:r>
      <w:r w:rsidRPr="00B91988">
        <w:rPr>
          <w:rFonts w:asciiTheme="majorBidi" w:hAnsiTheme="majorBidi" w:cstheme="majorBidi"/>
          <w:b/>
          <w:spacing w:val="-11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z w:val="28"/>
        </w:rPr>
        <w:t>жұмыстарының</w:t>
      </w:r>
      <w:proofErr w:type="spellEnd"/>
      <w:r w:rsidRPr="00B91988">
        <w:rPr>
          <w:rFonts w:asciiTheme="majorBidi" w:hAnsiTheme="majorBidi" w:cstheme="majorBidi"/>
          <w:b/>
          <w:spacing w:val="-8"/>
          <w:sz w:val="28"/>
        </w:rPr>
        <w:t xml:space="preserve"> </w:t>
      </w:r>
      <w:r w:rsidRPr="00B91988">
        <w:rPr>
          <w:rFonts w:asciiTheme="majorBidi" w:hAnsiTheme="majorBidi" w:cstheme="majorBidi"/>
          <w:b/>
          <w:sz w:val="28"/>
        </w:rPr>
        <w:t>SWOT</w:t>
      </w:r>
      <w:r w:rsidRPr="00B91988">
        <w:rPr>
          <w:rFonts w:asciiTheme="majorBidi" w:hAnsiTheme="majorBidi" w:cstheme="majorBidi"/>
          <w:b/>
          <w:spacing w:val="-12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pacing w:val="-2"/>
          <w:sz w:val="28"/>
        </w:rPr>
        <w:t>талдауы</w:t>
      </w:r>
      <w:proofErr w:type="spellEnd"/>
    </w:p>
    <w:p w14:paraId="497A2519" w14:textId="77777777" w:rsidR="0075232A" w:rsidRDefault="0075232A" w:rsidP="0075232A">
      <w:pPr>
        <w:pStyle w:val="ae"/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1"/>
      </w:tblGrid>
      <w:tr w:rsidR="0075232A" w14:paraId="7ADD947B" w14:textId="77777777" w:rsidTr="004C205D">
        <w:trPr>
          <w:trHeight w:val="4335"/>
        </w:trPr>
        <w:tc>
          <w:tcPr>
            <w:tcW w:w="4530" w:type="dxa"/>
          </w:tcPr>
          <w:p w14:paraId="6DEE09B2" w14:textId="77777777" w:rsidR="0075232A" w:rsidRDefault="0075232A" w:rsidP="004C205D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lastRenderedPageBreak/>
              <w:t>S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Күшті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(Strengths):</w:t>
            </w:r>
          </w:p>
          <w:p w14:paraId="5FF6D4CB" w14:textId="77777777" w:rsidR="0075232A" w:rsidRDefault="0075232A" w:rsidP="004C205D">
            <w:pPr>
              <w:pStyle w:val="TableParagraph"/>
              <w:spacing w:before="1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Мақсат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айқын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оқушылар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арасында адалдық, әділдік, жауапкершілік құндылықтарын насихаттау.</w:t>
            </w:r>
          </w:p>
          <w:p w14:paraId="1B4E5594" w14:textId="77777777" w:rsidR="0075232A" w:rsidRDefault="0075232A" w:rsidP="004C205D">
            <w:pPr>
              <w:pStyle w:val="TableParagraph"/>
              <w:spacing w:before="12" w:line="237" w:lineRule="auto"/>
              <w:ind w:right="36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Мектеппен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тығыз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байланыс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клуб іс-шаралары оқу-тәрбие үдерісімен ұштасып жүргізіледі.</w:t>
            </w:r>
          </w:p>
          <w:p w14:paraId="2735BC79" w14:textId="77777777" w:rsidR="0075232A" w:rsidRDefault="0075232A" w:rsidP="004C205D">
            <w:pPr>
              <w:pStyle w:val="TableParagraph"/>
              <w:spacing w:before="12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 xml:space="preserve">✅ </w:t>
            </w:r>
            <w:r>
              <w:rPr>
                <w:sz w:val="28"/>
              </w:rPr>
              <w:t>Оқушылардың белсенділігі – ерікті түрде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қатысу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ынта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қызығушылықты </w:t>
            </w:r>
            <w:r>
              <w:rPr>
                <w:spacing w:val="-2"/>
                <w:sz w:val="28"/>
              </w:rPr>
              <w:t>арттырады.</w:t>
            </w:r>
          </w:p>
          <w:p w14:paraId="538C4027" w14:textId="77777777" w:rsidR="0075232A" w:rsidRDefault="0075232A" w:rsidP="004C205D">
            <w:pPr>
              <w:pStyle w:val="TableParagraph"/>
              <w:spacing w:before="9" w:line="370" w:lineRule="exact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Тәрбиелік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сыбайлас</w:t>
            </w:r>
          </w:p>
          <w:p w14:paraId="4685FBF9" w14:textId="77777777" w:rsidR="0075232A" w:rsidRDefault="0075232A" w:rsidP="004C205D">
            <w:pPr>
              <w:pStyle w:val="TableParagraph"/>
              <w:spacing w:line="322" w:lineRule="exact"/>
              <w:ind w:right="451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төзбеушілік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мәдениетін </w:t>
            </w:r>
            <w:r>
              <w:rPr>
                <w:spacing w:val="-2"/>
                <w:sz w:val="28"/>
              </w:rPr>
              <w:t>қалыптастырады.</w:t>
            </w:r>
          </w:p>
        </w:tc>
        <w:tc>
          <w:tcPr>
            <w:tcW w:w="4530" w:type="dxa"/>
          </w:tcPr>
          <w:p w14:paraId="1D205733" w14:textId="77777777" w:rsidR="0075232A" w:rsidRDefault="0075232A" w:rsidP="004C205D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W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Әлсіз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(Weaknesses):</w:t>
            </w:r>
          </w:p>
          <w:p w14:paraId="7CBE0DE6" w14:textId="77777777" w:rsidR="0075232A" w:rsidRDefault="0075232A" w:rsidP="004C205D">
            <w:pPr>
              <w:pStyle w:val="TableParagraph"/>
              <w:spacing w:before="1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Шынайы проблемалардан алшақтық </w:t>
            </w:r>
            <w:r>
              <w:rPr>
                <w:sz w:val="28"/>
                <w:szCs w:val="28"/>
              </w:rPr>
              <w:t>– оқушылар үшін сыбайлас жемқорлық ұғымы абстрактілі болуы мүмкін.</w:t>
            </w:r>
          </w:p>
          <w:p w14:paraId="2228309C" w14:textId="77777777" w:rsidR="0075232A" w:rsidRDefault="0075232A" w:rsidP="004C205D">
            <w:pPr>
              <w:pStyle w:val="TableParagraph"/>
              <w:spacing w:before="12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Тұрақты мотивацияның жетіспеуі – </w:t>
            </w:r>
            <w:r>
              <w:rPr>
                <w:sz w:val="28"/>
                <w:szCs w:val="28"/>
              </w:rPr>
              <w:t>кей оқушылардың белсенділігі уақыт өте төмендеуі ықтимал.</w:t>
            </w:r>
          </w:p>
        </w:tc>
      </w:tr>
      <w:tr w:rsidR="0075232A" w14:paraId="7C0C8ADE" w14:textId="77777777" w:rsidTr="004C205D">
        <w:trPr>
          <w:trHeight w:val="3646"/>
        </w:trPr>
        <w:tc>
          <w:tcPr>
            <w:tcW w:w="4530" w:type="dxa"/>
          </w:tcPr>
          <w:p w14:paraId="21961B49" w14:textId="77777777" w:rsidR="0075232A" w:rsidRDefault="0075232A" w:rsidP="004C205D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O</w:t>
            </w:r>
            <w:r>
              <w:rPr>
                <w:b/>
                <w:color w:val="ED0000"/>
                <w:spacing w:val="-8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Мүмкіндіктер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(Opportunities):</w:t>
            </w:r>
          </w:p>
          <w:p w14:paraId="16A188E1" w14:textId="77777777" w:rsidR="0075232A" w:rsidRDefault="0075232A" w:rsidP="004C205D">
            <w:pPr>
              <w:pStyle w:val="TableParagraph"/>
              <w:spacing w:before="5" w:line="237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Заманауи технологияны қолдану – бейнероликтер,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ойындар,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дебаттар арқылы тиімділік арттыру.</w:t>
            </w:r>
          </w:p>
          <w:p w14:paraId="4E0CCC8B" w14:textId="77777777" w:rsidR="0075232A" w:rsidRDefault="0075232A" w:rsidP="004C205D">
            <w:pPr>
              <w:pStyle w:val="TableParagraph"/>
              <w:spacing w:before="7" w:line="237" w:lineRule="auto"/>
              <w:ind w:right="97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 xml:space="preserve">Басқа ұйымдармен серіктестік – ЖОО, үкіметтік емес ұйымдар, құқық </w:t>
            </w:r>
            <w:r>
              <w:rPr>
                <w:spacing w:val="-2"/>
                <w:sz w:val="28"/>
              </w:rPr>
              <w:t>қорғау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органдарымен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бірлескен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жобалар.</w:t>
            </w:r>
          </w:p>
          <w:p w14:paraId="5C0FE229" w14:textId="77777777" w:rsidR="0075232A" w:rsidRDefault="0075232A" w:rsidP="004C205D">
            <w:pPr>
              <w:pStyle w:val="TableParagraph"/>
              <w:spacing w:before="14" w:line="235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Қоғамдық пікір қалыптастыру – мектеп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оқушылары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арқылы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отбасы,</w:t>
            </w:r>
          </w:p>
          <w:p w14:paraId="68642DC9" w14:textId="77777777" w:rsidR="0075232A" w:rsidRDefault="0075232A" w:rsidP="004C205D">
            <w:pPr>
              <w:pStyle w:val="TableParagraph"/>
              <w:spacing w:line="322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қоғамда сыбайлас жемқорлыққа қарсы көзқарас тарату.</w:t>
            </w:r>
          </w:p>
        </w:tc>
        <w:tc>
          <w:tcPr>
            <w:tcW w:w="4530" w:type="dxa"/>
          </w:tcPr>
          <w:p w14:paraId="663D71A0" w14:textId="77777777" w:rsidR="0075232A" w:rsidRDefault="0075232A" w:rsidP="004C205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T</w:t>
            </w:r>
            <w:r>
              <w:rPr>
                <w:b/>
                <w:color w:val="ED0000"/>
                <w:spacing w:val="-1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Қауіптер</w:t>
            </w:r>
            <w:r>
              <w:rPr>
                <w:b/>
                <w:color w:val="ED0000"/>
                <w:spacing w:val="-10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(Threats):</w:t>
            </w:r>
          </w:p>
          <w:p w14:paraId="5E3CFFC2" w14:textId="77777777" w:rsidR="0075232A" w:rsidRDefault="0075232A" w:rsidP="004C205D">
            <w:pPr>
              <w:pStyle w:val="TableParagraph"/>
              <w:spacing w:before="5" w:line="237" w:lineRule="auto"/>
              <w:ind w:left="109" w:right="45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Қызығушылықтың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төмендеуі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егер іс-шаралар мазмұны жаңартылмаса, қызығушылық азаюы мүмкін.</w:t>
            </w:r>
          </w:p>
          <w:p w14:paraId="652CA03F" w14:textId="77777777" w:rsidR="0075232A" w:rsidRDefault="0075232A" w:rsidP="004C205D">
            <w:pPr>
              <w:pStyle w:val="TableParagraph"/>
              <w:spacing w:before="7" w:line="237" w:lineRule="auto"/>
              <w:ind w:left="109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ресурстарына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тәуелділік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әкімшіліктің қолдауы азайса, клуб белсенділігі төмендейді.</w:t>
            </w:r>
          </w:p>
        </w:tc>
      </w:tr>
      <w:tr w:rsidR="0075232A" w14:paraId="2BFFE818" w14:textId="77777777" w:rsidTr="004C205D">
        <w:trPr>
          <w:trHeight w:val="1275"/>
        </w:trPr>
        <w:tc>
          <w:tcPr>
            <w:tcW w:w="9061" w:type="dxa"/>
            <w:gridSpan w:val="2"/>
          </w:tcPr>
          <w:p w14:paraId="08385BC4" w14:textId="77777777" w:rsidR="0075232A" w:rsidRDefault="0075232A" w:rsidP="004C205D"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"Адал ұрпақ" клубының жұмысы – болашақ ұрпақтың сыбайлас жемқорлыққа қарсы мәдениетін қалыптастыруда маңызды қадам. Осы бағыттағы жұмыстар жүйелі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түрде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жалғасын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тапса,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мектептегі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қоғамдағы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адалдық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деңгейін</w:t>
            </w:r>
          </w:p>
          <w:p w14:paraId="75251E14" w14:textId="77777777" w:rsidR="0075232A" w:rsidRDefault="0075232A" w:rsidP="004C205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көтеруге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үлкен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үлес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қосады.</w:t>
            </w:r>
          </w:p>
        </w:tc>
      </w:tr>
    </w:tbl>
    <w:p w14:paraId="137799E4" w14:textId="77777777" w:rsidR="0075232A" w:rsidRDefault="0075232A" w:rsidP="0075232A">
      <w:pPr>
        <w:pStyle w:val="ae"/>
        <w:spacing w:before="180"/>
        <w:rPr>
          <w:b/>
        </w:rPr>
      </w:pPr>
    </w:p>
    <w:p w14:paraId="6E578A01" w14:textId="77777777" w:rsidR="0075232A" w:rsidRPr="00B91988" w:rsidRDefault="0075232A" w:rsidP="0075232A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Адал Ұрпақ клуб жетекшісі: Шидербекова А.Е.</w:t>
      </w:r>
    </w:p>
    <w:p w14:paraId="38908608" w14:textId="77777777" w:rsidR="000F2F88" w:rsidRPr="0075232A" w:rsidRDefault="000F2F88" w:rsidP="000F2F88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</w:p>
    <w:sectPr w:rsidR="000F2F88" w:rsidRPr="00752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8C"/>
    <w:rsid w:val="000F2F88"/>
    <w:rsid w:val="0068761D"/>
    <w:rsid w:val="0075232A"/>
    <w:rsid w:val="007A23E8"/>
    <w:rsid w:val="00955EA6"/>
    <w:rsid w:val="00BB3AAE"/>
    <w:rsid w:val="00FA438C"/>
    <w:rsid w:val="00FB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5A2B"/>
  <w15:chartTrackingRefBased/>
  <w15:docId w15:val="{AB2B2E50-727A-40B6-9533-007B0622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3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3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3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4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3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43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43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43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43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43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4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4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3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43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3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3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438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8761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8761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5232A"/>
    <w:pPr>
      <w:widowControl w:val="0"/>
      <w:autoSpaceDE w:val="0"/>
      <w:autoSpaceDN w:val="0"/>
      <w:spacing w:after="0" w:line="240" w:lineRule="auto"/>
    </w:pPr>
    <w:rPr>
      <w:kern w:val="0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523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75232A"/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75232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yssM42MmfH/?igsh=djk3YzBxN3IxeGNu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instagram.com/p/C0dS9faIWZO/?igsh=MXgyNGd2MjUybmVzbw==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image" Target="media/image2.jpeg"/><Relationship Id="rId12" Type="http://schemas.openxmlformats.org/officeDocument/2006/relationships/hyperlink" Target="https://www.instagram.com/p/C0IogPVIFKo/?igsh=YXRlOHA5NHZhNXlk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0TA-v1IbGd/?igsh=a2psdzBobGJhamx1" TargetMode="External"/><Relationship Id="rId20" Type="http://schemas.openxmlformats.org/officeDocument/2006/relationships/hyperlink" Target="https://www.instagram.com/reel/C3za9_dMtwp/?igsh=MWluZzlkYWRrY281bg==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yPfxLzI2PP/?igsh=MXFsajMwNWlidXUyZw==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s://www.instagram.com/p/CyulAoaNyhz/?igsh=MWdwZDB4b3piZ2M5cA==" TargetMode="External"/><Relationship Id="rId19" Type="http://schemas.openxmlformats.org/officeDocument/2006/relationships/image" Target="media/image7.jpeg"/><Relationship Id="rId4" Type="http://schemas.openxmlformats.org/officeDocument/2006/relationships/hyperlink" Target="https://www.instagram.com/p/CxxHAL2MIWf/?igsh=MTVsZjN4ZWRiYTdnOA==" TargetMode="External"/><Relationship Id="rId9" Type="http://schemas.openxmlformats.org/officeDocument/2006/relationships/hyperlink" Target="https://www.instagram.com/p/CyuhV5ooYIn/?igsh=dmkwZGdvZHZyMjRz" TargetMode="External"/><Relationship Id="rId14" Type="http://schemas.openxmlformats.org/officeDocument/2006/relationships/hyperlink" Target="https://www.instagram.com/reel/CzqiRQCsPyO/?igsh=MXU5YWJ5b3VuMmFy" TargetMode="External"/><Relationship Id="rId22" Type="http://schemas.openxmlformats.org/officeDocument/2006/relationships/hyperlink" Target="https://www.instagram.com/p/C4Xgi0xMUOB/?igsh=MTRiZXQ4Z2gyazhhMQ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2025-05-28T07:02:00Z</cp:lastPrinted>
  <dcterms:created xsi:type="dcterms:W3CDTF">2025-05-28T06:34:00Z</dcterms:created>
  <dcterms:modified xsi:type="dcterms:W3CDTF">2025-05-28T07:16:00Z</dcterms:modified>
</cp:coreProperties>
</file>