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3BD36" w14:textId="17ECFB76" w:rsidR="003A3E26" w:rsidRDefault="003A3E26" w:rsidP="003A3E26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1.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В КГУ «ОШ имени Касыма Аманжолова» поставщиком питания </w:t>
      </w:r>
      <w:proofErr w:type="gramStart"/>
      <w:r>
        <w:rPr>
          <w:rFonts w:asciiTheme="majorBidi" w:hAnsiTheme="majorBidi" w:cstheme="majorBidi"/>
          <w:sz w:val="28"/>
          <w:szCs w:val="28"/>
          <w:lang w:val="ru-RU"/>
        </w:rPr>
        <w:t xml:space="preserve">является  </w:t>
      </w:r>
      <w:r w:rsidRPr="0046647A">
        <w:rPr>
          <w:rFonts w:asciiTheme="majorBidi" w:hAnsiTheme="majorBidi" w:cstheme="majorBidi"/>
          <w:b/>
          <w:bCs/>
          <w:sz w:val="28"/>
          <w:szCs w:val="28"/>
          <w:lang w:val="ru-RU"/>
        </w:rPr>
        <w:t>ИП</w:t>
      </w:r>
      <w:proofErr w:type="gramEnd"/>
      <w:r w:rsidRPr="0046647A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«Рассвет»</w:t>
      </w:r>
      <w:r>
        <w:rPr>
          <w:rFonts w:asciiTheme="majorBidi" w:hAnsiTheme="majorBidi" w:cstheme="majorBidi"/>
          <w:sz w:val="28"/>
          <w:szCs w:val="28"/>
          <w:lang w:val="ru-RU"/>
        </w:rPr>
        <w:t>, руководитель Голева Татьяна Анатольевна</w:t>
      </w:r>
    </w:p>
    <w:p w14:paraId="2E42AB44" w14:textId="77777777" w:rsidR="003A3E26" w:rsidRDefault="003A3E26" w:rsidP="003A3E26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2.У поставщика питания ИП «Рассвет» имеется</w:t>
      </w:r>
      <w:r>
        <w:rPr>
          <w:rFonts w:asciiTheme="majorBidi" w:hAnsiTheme="majorBidi" w:cstheme="majorBidi"/>
          <w:sz w:val="28"/>
          <w:szCs w:val="28"/>
          <w:lang w:val="ru-RU"/>
        </w:rPr>
        <w:t>:</w:t>
      </w:r>
    </w:p>
    <w:p w14:paraId="3C07E0F2" w14:textId="2DCD93AF" w:rsidR="0046647A" w:rsidRDefault="003A3E26" w:rsidP="003A3E26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-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46647A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Санитарно-эпидемиологическое заключение </w:t>
      </w:r>
      <w:r w:rsidRPr="0046647A">
        <w:rPr>
          <w:rFonts w:asciiTheme="majorBidi" w:hAnsiTheme="majorBidi" w:cstheme="majorBidi"/>
          <w:b/>
          <w:bCs/>
          <w:sz w:val="28"/>
          <w:szCs w:val="28"/>
        </w:rPr>
        <w:t>M.01.X.KZ59VWF00037023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 от 18 февраля 2021г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</w:p>
    <w:p w14:paraId="636B6751" w14:textId="785346BC" w:rsidR="0046647A" w:rsidRDefault="0046647A" w:rsidP="003A3E26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-</w:t>
      </w:r>
      <w:r w:rsidR="003A3E26">
        <w:rPr>
          <w:rFonts w:asciiTheme="majorBidi" w:hAnsiTheme="majorBidi" w:cstheme="majorBidi"/>
          <w:sz w:val="28"/>
          <w:szCs w:val="28"/>
          <w:lang w:val="ru-RU"/>
        </w:rPr>
        <w:t xml:space="preserve">имеется </w:t>
      </w:r>
      <w:r w:rsidR="003A3E26" w:rsidRPr="0046647A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договор аренды помещения № </w:t>
      </w:r>
      <w:r w:rsidR="003A3E26" w:rsidRPr="0046647A">
        <w:rPr>
          <w:rFonts w:asciiTheme="majorBidi" w:hAnsiTheme="majorBidi" w:cstheme="majorBidi"/>
          <w:b/>
          <w:bCs/>
          <w:sz w:val="28"/>
          <w:szCs w:val="28"/>
          <w:lang w:val="en-US"/>
        </w:rPr>
        <w:t>RAMG</w:t>
      </w:r>
      <w:r w:rsidR="003A3E26" w:rsidRPr="0046647A">
        <w:rPr>
          <w:rFonts w:asciiTheme="majorBidi" w:hAnsiTheme="majorBidi" w:cstheme="majorBidi"/>
          <w:b/>
          <w:bCs/>
          <w:sz w:val="28"/>
          <w:szCs w:val="28"/>
          <w:lang w:val="ru-RU"/>
        </w:rPr>
        <w:t>9</w:t>
      </w:r>
      <w:r w:rsidR="003A3E26" w:rsidRPr="0046647A">
        <w:rPr>
          <w:rFonts w:asciiTheme="majorBidi" w:hAnsiTheme="majorBidi" w:cstheme="majorBidi"/>
          <w:b/>
          <w:bCs/>
          <w:sz w:val="28"/>
          <w:szCs w:val="28"/>
          <w:lang w:val="en-US"/>
        </w:rPr>
        <w:t>HGZ</w:t>
      </w:r>
      <w:r w:rsidR="003A3E26" w:rsidRPr="0046647A">
        <w:rPr>
          <w:rFonts w:asciiTheme="majorBidi" w:hAnsiTheme="majorBidi" w:cstheme="majorBidi"/>
          <w:b/>
          <w:bCs/>
          <w:sz w:val="28"/>
          <w:szCs w:val="28"/>
          <w:lang w:val="ru-RU"/>
        </w:rPr>
        <w:t>2</w:t>
      </w:r>
      <w:r w:rsidR="003A3E26" w:rsidRPr="0046647A">
        <w:rPr>
          <w:rFonts w:asciiTheme="majorBidi" w:hAnsiTheme="majorBidi" w:cstheme="majorBidi"/>
          <w:b/>
          <w:bCs/>
          <w:sz w:val="28"/>
          <w:szCs w:val="28"/>
          <w:lang w:val="en-US"/>
        </w:rPr>
        <w:t>LQ</w:t>
      </w:r>
      <w:r w:rsidR="003A3E26" w:rsidRPr="0046647A">
        <w:rPr>
          <w:rFonts w:asciiTheme="majorBidi" w:hAnsiTheme="majorBidi" w:cstheme="majorBidi"/>
          <w:b/>
          <w:bCs/>
          <w:sz w:val="28"/>
          <w:szCs w:val="28"/>
          <w:lang w:val="ru-RU"/>
        </w:rPr>
        <w:t>5</w:t>
      </w:r>
      <w:r w:rsidR="003A3E26" w:rsidRPr="003A3E26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3A3E26">
        <w:rPr>
          <w:rFonts w:asciiTheme="majorBidi" w:hAnsiTheme="majorBidi" w:cstheme="majorBidi"/>
          <w:sz w:val="28"/>
          <w:szCs w:val="28"/>
          <w:lang w:val="ru-RU"/>
        </w:rPr>
        <w:t xml:space="preserve">от </w:t>
      </w:r>
      <w:r w:rsidR="003A3E26" w:rsidRPr="003A3E26">
        <w:rPr>
          <w:rFonts w:asciiTheme="majorBidi" w:hAnsiTheme="majorBidi" w:cstheme="majorBidi"/>
          <w:sz w:val="28"/>
          <w:szCs w:val="28"/>
          <w:lang w:val="ru-RU"/>
        </w:rPr>
        <w:t>22</w:t>
      </w:r>
      <w:r w:rsidR="003A3E26">
        <w:rPr>
          <w:rFonts w:asciiTheme="majorBidi" w:hAnsiTheme="majorBidi" w:cstheme="majorBidi"/>
          <w:sz w:val="28"/>
          <w:szCs w:val="28"/>
          <w:lang w:val="ru-RU"/>
        </w:rPr>
        <w:t>.</w:t>
      </w:r>
      <w:r w:rsidR="003A3E26" w:rsidRPr="003A3E26">
        <w:rPr>
          <w:rFonts w:asciiTheme="majorBidi" w:hAnsiTheme="majorBidi" w:cstheme="majorBidi"/>
          <w:sz w:val="28"/>
          <w:szCs w:val="28"/>
          <w:lang w:val="ru-RU"/>
        </w:rPr>
        <w:t>08</w:t>
      </w:r>
      <w:r w:rsidR="003A3E26">
        <w:rPr>
          <w:rFonts w:asciiTheme="majorBidi" w:hAnsiTheme="majorBidi" w:cstheme="majorBidi"/>
          <w:sz w:val="28"/>
          <w:szCs w:val="28"/>
          <w:lang w:val="ru-RU"/>
        </w:rPr>
        <w:t>.</w:t>
      </w:r>
      <w:r w:rsidR="003A3E26" w:rsidRPr="003A3E26">
        <w:rPr>
          <w:rFonts w:asciiTheme="majorBidi" w:hAnsiTheme="majorBidi" w:cstheme="majorBidi"/>
          <w:sz w:val="28"/>
          <w:szCs w:val="28"/>
          <w:lang w:val="ru-RU"/>
        </w:rPr>
        <w:t>2024</w:t>
      </w:r>
      <w:r w:rsidR="003A3E26">
        <w:rPr>
          <w:rFonts w:asciiTheme="majorBidi" w:hAnsiTheme="majorBidi" w:cstheme="majorBidi"/>
          <w:sz w:val="28"/>
          <w:szCs w:val="28"/>
          <w:lang w:val="ru-RU"/>
        </w:rPr>
        <w:t>г</w:t>
      </w:r>
      <w:r>
        <w:rPr>
          <w:rFonts w:asciiTheme="majorBidi" w:hAnsiTheme="majorBidi" w:cstheme="majorBidi"/>
          <w:sz w:val="28"/>
          <w:szCs w:val="28"/>
          <w:lang w:val="ru-RU"/>
        </w:rPr>
        <w:t>-</w:t>
      </w:r>
      <w:r w:rsidR="003A3E26" w:rsidRPr="0046647A">
        <w:rPr>
          <w:rFonts w:asciiTheme="majorBidi" w:hAnsiTheme="majorBidi" w:cstheme="majorBidi"/>
          <w:b/>
          <w:bCs/>
          <w:sz w:val="28"/>
          <w:szCs w:val="28"/>
          <w:lang w:val="ru-RU"/>
        </w:rPr>
        <w:t>договор об оказании услуги</w:t>
      </w:r>
      <w:r w:rsidR="003A3E26">
        <w:rPr>
          <w:rFonts w:asciiTheme="majorBidi" w:hAnsiTheme="majorBidi" w:cstheme="majorBidi"/>
          <w:sz w:val="28"/>
          <w:szCs w:val="28"/>
          <w:lang w:val="ru-RU"/>
        </w:rPr>
        <w:t xml:space="preserve">: по специфике </w:t>
      </w:r>
      <w:r w:rsidR="003A3E26" w:rsidRPr="003A3E26">
        <w:rPr>
          <w:rFonts w:asciiTheme="majorBidi" w:hAnsiTheme="majorBidi" w:cstheme="majorBidi"/>
          <w:b/>
          <w:bCs/>
          <w:sz w:val="28"/>
          <w:szCs w:val="28"/>
          <w:lang w:val="ru-RU"/>
        </w:rPr>
        <w:t>082-015-159</w:t>
      </w:r>
      <w:r w:rsidR="003A3E26">
        <w:rPr>
          <w:rFonts w:asciiTheme="majorBidi" w:hAnsiTheme="majorBidi" w:cstheme="majorBidi"/>
          <w:sz w:val="28"/>
          <w:szCs w:val="28"/>
          <w:lang w:val="ru-RU"/>
        </w:rPr>
        <w:t xml:space="preserve"> «Услуг</w:t>
      </w:r>
      <w:r>
        <w:rPr>
          <w:rFonts w:asciiTheme="majorBidi" w:hAnsiTheme="majorBidi" w:cstheme="majorBidi"/>
          <w:sz w:val="28"/>
          <w:szCs w:val="28"/>
          <w:lang w:val="ru-RU"/>
        </w:rPr>
        <w:t>и</w:t>
      </w:r>
      <w:r w:rsidR="003A3E26">
        <w:rPr>
          <w:rFonts w:asciiTheme="majorBidi" w:hAnsiTheme="majorBidi" w:cstheme="majorBidi"/>
          <w:sz w:val="28"/>
          <w:szCs w:val="28"/>
          <w:lang w:val="ru-RU"/>
        </w:rPr>
        <w:t xml:space="preserve"> по организации питания обучающихся 1-4 классов в </w:t>
      </w:r>
      <w:r>
        <w:rPr>
          <w:rFonts w:asciiTheme="majorBidi" w:hAnsiTheme="majorBidi" w:cstheme="majorBidi"/>
          <w:sz w:val="28"/>
          <w:szCs w:val="28"/>
          <w:lang w:val="ru-RU"/>
        </w:rPr>
        <w:t>организациях образования</w:t>
      </w:r>
      <w:r w:rsidR="003A3E26">
        <w:rPr>
          <w:rFonts w:asciiTheme="majorBidi" w:hAnsiTheme="majorBidi" w:cstheme="majorBidi"/>
          <w:sz w:val="28"/>
          <w:szCs w:val="28"/>
          <w:lang w:val="ru-RU"/>
        </w:rPr>
        <w:t xml:space="preserve"> Абайского района»</w:t>
      </w:r>
    </w:p>
    <w:p w14:paraId="31FE8F5E" w14:textId="4D963FD2" w:rsidR="003A3E26" w:rsidRPr="003A3E26" w:rsidRDefault="0046647A" w:rsidP="003A3E26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-</w:t>
      </w:r>
      <w:r w:rsidRPr="0046647A">
        <w:rPr>
          <w:rFonts w:asciiTheme="majorBidi" w:hAnsiTheme="majorBidi" w:cstheme="majorBidi"/>
          <w:b/>
          <w:bCs/>
          <w:sz w:val="28"/>
          <w:szCs w:val="28"/>
          <w:lang w:val="ru-RU"/>
        </w:rPr>
        <w:t>договор об оказании услуги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: </w:t>
      </w:r>
      <w:r w:rsidR="003A3E26">
        <w:rPr>
          <w:rFonts w:asciiTheme="majorBidi" w:hAnsiTheme="majorBidi" w:cstheme="majorBidi"/>
          <w:sz w:val="28"/>
          <w:szCs w:val="28"/>
          <w:lang w:val="ru-RU"/>
        </w:rPr>
        <w:t xml:space="preserve">по специфике </w:t>
      </w:r>
      <w:r w:rsidR="003A3E26" w:rsidRPr="003A3E26">
        <w:rPr>
          <w:rFonts w:asciiTheme="majorBidi" w:hAnsiTheme="majorBidi" w:cstheme="majorBidi"/>
          <w:b/>
          <w:bCs/>
          <w:sz w:val="28"/>
          <w:szCs w:val="28"/>
          <w:lang w:val="ru-RU"/>
        </w:rPr>
        <w:t>082-015-163</w:t>
      </w:r>
      <w:r w:rsidR="003A3E26">
        <w:rPr>
          <w:rFonts w:asciiTheme="majorBidi" w:hAnsiTheme="majorBidi" w:cstheme="majorBidi"/>
          <w:sz w:val="28"/>
          <w:szCs w:val="28"/>
          <w:lang w:val="ru-RU"/>
        </w:rPr>
        <w:t xml:space="preserve"> «Услуги</w:t>
      </w:r>
      <w:r w:rsidR="003A3E26" w:rsidRPr="003A3E26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3A3E26">
        <w:rPr>
          <w:rFonts w:asciiTheme="majorBidi" w:hAnsiTheme="majorBidi" w:cstheme="majorBidi"/>
          <w:sz w:val="28"/>
          <w:szCs w:val="28"/>
          <w:lang w:val="ru-RU"/>
        </w:rPr>
        <w:t>по организации питания обучающихся 1-</w:t>
      </w:r>
      <w:r w:rsidR="003A3E26">
        <w:rPr>
          <w:rFonts w:asciiTheme="majorBidi" w:hAnsiTheme="majorBidi" w:cstheme="majorBidi"/>
          <w:sz w:val="28"/>
          <w:szCs w:val="28"/>
          <w:lang w:val="ru-RU"/>
        </w:rPr>
        <w:t>11</w:t>
      </w:r>
      <w:r w:rsidR="003A3E26">
        <w:rPr>
          <w:rFonts w:asciiTheme="majorBidi" w:hAnsiTheme="majorBidi" w:cstheme="majorBidi"/>
          <w:sz w:val="28"/>
          <w:szCs w:val="28"/>
          <w:lang w:val="ru-RU"/>
        </w:rPr>
        <w:t xml:space="preserve"> классов</w:t>
      </w:r>
      <w:r w:rsidR="003A3E26">
        <w:rPr>
          <w:rFonts w:asciiTheme="majorBidi" w:hAnsiTheme="majorBidi" w:cstheme="majorBidi"/>
          <w:sz w:val="28"/>
          <w:szCs w:val="28"/>
          <w:lang w:val="ru-RU"/>
        </w:rPr>
        <w:t xml:space="preserve"> из малообеспеченных семей из фонда всеобщего обязательного среднего образования</w:t>
      </w:r>
      <w:r w:rsidR="003A3E26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в организациях образования </w:t>
      </w:r>
      <w:r w:rsidR="003A3E26">
        <w:rPr>
          <w:rFonts w:asciiTheme="majorBidi" w:hAnsiTheme="majorBidi" w:cstheme="majorBidi"/>
          <w:sz w:val="28"/>
          <w:szCs w:val="28"/>
          <w:lang w:val="ru-RU"/>
        </w:rPr>
        <w:t>Абайского района</w:t>
      </w:r>
      <w:r w:rsidR="003A3E26">
        <w:rPr>
          <w:rFonts w:asciiTheme="majorBidi" w:hAnsiTheme="majorBidi" w:cstheme="majorBidi"/>
          <w:sz w:val="28"/>
          <w:szCs w:val="28"/>
          <w:lang w:val="ru-RU"/>
        </w:rPr>
        <w:t>»</w:t>
      </w:r>
    </w:p>
    <w:p w14:paraId="0DCEDF52" w14:textId="77777777" w:rsidR="003A3E26" w:rsidRDefault="003A3E26" w:rsidP="003A3E26">
      <w:pPr>
        <w:rPr>
          <w:rFonts w:asciiTheme="majorBidi" w:hAnsiTheme="majorBidi" w:cstheme="majorBidi"/>
          <w:sz w:val="28"/>
          <w:szCs w:val="28"/>
          <w:lang w:val="ru-RU"/>
        </w:rPr>
      </w:pPr>
    </w:p>
    <w:p w14:paraId="1E4D8028" w14:textId="77777777" w:rsidR="00077FCD" w:rsidRPr="003A3E26" w:rsidRDefault="00077FCD">
      <w:pPr>
        <w:rPr>
          <w:lang w:val="ru-RU"/>
        </w:rPr>
      </w:pPr>
    </w:p>
    <w:sectPr w:rsidR="00077FCD" w:rsidRPr="003A3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CD"/>
    <w:rsid w:val="00077FCD"/>
    <w:rsid w:val="003A3E26"/>
    <w:rsid w:val="0046647A"/>
    <w:rsid w:val="00D6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F89C"/>
  <w15:chartTrackingRefBased/>
  <w15:docId w15:val="{E9D126F4-275B-4ED0-AB48-B63CC723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E26"/>
    <w:pPr>
      <w:spacing w:line="256" w:lineRule="auto"/>
    </w:pPr>
    <w:rPr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7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2024-09-13T10:39:00Z</dcterms:created>
  <dcterms:modified xsi:type="dcterms:W3CDTF">2024-09-13T10:39:00Z</dcterms:modified>
</cp:coreProperties>
</file>