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3" w:rsidRPr="00F95846" w:rsidRDefault="00A105F3" w:rsidP="00A105F3">
      <w:pPr>
        <w:pStyle w:val="1"/>
        <w:spacing w:before="60"/>
        <w:ind w:left="1125" w:right="1343"/>
        <w:jc w:val="center"/>
      </w:pPr>
      <w:bookmarkStart w:id="0" w:name="z155"/>
      <w:r w:rsidRPr="00F95846">
        <w:t>Объявление</w:t>
      </w:r>
    </w:p>
    <w:p w:rsidR="00A105F3" w:rsidRDefault="00A105F3" w:rsidP="00A105F3">
      <w:pPr>
        <w:spacing w:line="274" w:lineRule="exact"/>
        <w:ind w:left="1123" w:right="1343"/>
        <w:jc w:val="center"/>
        <w:rPr>
          <w:b/>
          <w:sz w:val="24"/>
          <w:szCs w:val="24"/>
        </w:rPr>
      </w:pPr>
      <w:r w:rsidRPr="00F95846">
        <w:rPr>
          <w:b/>
          <w:sz w:val="24"/>
          <w:szCs w:val="24"/>
        </w:rPr>
        <w:t>о</w:t>
      </w:r>
      <w:r w:rsidRPr="00F95846">
        <w:rPr>
          <w:b/>
          <w:spacing w:val="-1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проведении</w:t>
      </w:r>
      <w:r w:rsidRPr="00F95846">
        <w:rPr>
          <w:b/>
          <w:spacing w:val="-5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конкурса</w:t>
      </w:r>
      <w:r w:rsidRPr="00F95846">
        <w:rPr>
          <w:b/>
          <w:spacing w:val="-6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на</w:t>
      </w:r>
      <w:r w:rsidRPr="00F95846">
        <w:rPr>
          <w:b/>
          <w:spacing w:val="-1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 xml:space="preserve">занятие вакантных </w:t>
      </w:r>
      <w:r w:rsidRPr="00F95846">
        <w:rPr>
          <w:b/>
          <w:spacing w:val="-2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 xml:space="preserve">должностей гражданских служащих </w:t>
      </w:r>
    </w:p>
    <w:p w:rsidR="00D2673C" w:rsidRPr="00652741" w:rsidRDefault="00955C41" w:rsidP="00A105F3">
      <w:pPr>
        <w:spacing w:line="274" w:lineRule="exact"/>
        <w:ind w:left="1123" w:right="13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65274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652741">
        <w:rPr>
          <w:b/>
          <w:sz w:val="24"/>
          <w:szCs w:val="24"/>
        </w:rPr>
        <w:t>.2024</w:t>
      </w:r>
    </w:p>
    <w:p w:rsidR="00A105F3" w:rsidRPr="00F95846" w:rsidRDefault="00A105F3" w:rsidP="00A105F3">
      <w:pPr>
        <w:spacing w:before="1" w:line="237" w:lineRule="auto"/>
        <w:ind w:left="258" w:right="472"/>
        <w:rPr>
          <w:sz w:val="24"/>
          <w:szCs w:val="24"/>
        </w:rPr>
      </w:pPr>
      <w:r w:rsidRPr="00F95846">
        <w:rPr>
          <w:b/>
          <w:sz w:val="24"/>
          <w:szCs w:val="24"/>
        </w:rPr>
        <w:t>Наименование</w:t>
      </w:r>
      <w:r w:rsidRPr="00F95846">
        <w:rPr>
          <w:b/>
          <w:spacing w:val="19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организации</w:t>
      </w:r>
      <w:r w:rsidRPr="00F95846">
        <w:rPr>
          <w:b/>
          <w:spacing w:val="21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образования:</w:t>
      </w:r>
      <w:r w:rsidRPr="00F95846">
        <w:rPr>
          <w:b/>
          <w:spacing w:val="23"/>
          <w:sz w:val="24"/>
          <w:szCs w:val="24"/>
        </w:rPr>
        <w:t xml:space="preserve"> </w:t>
      </w:r>
      <w:r w:rsidRPr="00F95846">
        <w:rPr>
          <w:sz w:val="24"/>
          <w:szCs w:val="24"/>
        </w:rPr>
        <w:t>КГУ</w:t>
      </w:r>
      <w:r w:rsidRPr="00F95846">
        <w:rPr>
          <w:spacing w:val="24"/>
          <w:sz w:val="24"/>
          <w:szCs w:val="24"/>
        </w:rPr>
        <w:t xml:space="preserve"> </w:t>
      </w:r>
      <w:r w:rsidRPr="00F95846">
        <w:rPr>
          <w:sz w:val="24"/>
          <w:szCs w:val="24"/>
        </w:rPr>
        <w:t>«Общеобразовательная  школа №2»</w:t>
      </w:r>
      <w:r w:rsidRPr="00F95846">
        <w:rPr>
          <w:spacing w:val="-57"/>
          <w:sz w:val="24"/>
          <w:szCs w:val="24"/>
        </w:rPr>
        <w:t xml:space="preserve"> </w:t>
      </w:r>
      <w:r w:rsidRPr="00F95846">
        <w:rPr>
          <w:sz w:val="24"/>
          <w:szCs w:val="24"/>
        </w:rPr>
        <w:t>отдела</w:t>
      </w:r>
      <w:r w:rsidRPr="00F95846">
        <w:rPr>
          <w:spacing w:val="-6"/>
          <w:sz w:val="24"/>
          <w:szCs w:val="24"/>
        </w:rPr>
        <w:t xml:space="preserve"> </w:t>
      </w:r>
      <w:proofErr w:type="gramStart"/>
      <w:r w:rsidRPr="00F95846">
        <w:rPr>
          <w:sz w:val="24"/>
          <w:szCs w:val="24"/>
        </w:rPr>
        <w:t>образования</w:t>
      </w:r>
      <w:r w:rsidRPr="00F95846">
        <w:rPr>
          <w:spacing w:val="-5"/>
          <w:sz w:val="24"/>
          <w:szCs w:val="24"/>
        </w:rPr>
        <w:t xml:space="preserve"> </w:t>
      </w:r>
      <w:r w:rsidRPr="00F95846">
        <w:rPr>
          <w:sz w:val="24"/>
          <w:szCs w:val="24"/>
        </w:rPr>
        <w:t>города</w:t>
      </w:r>
      <w:r w:rsidRPr="00F95846">
        <w:rPr>
          <w:spacing w:val="-1"/>
          <w:sz w:val="24"/>
          <w:szCs w:val="24"/>
        </w:rPr>
        <w:t xml:space="preserve"> </w:t>
      </w:r>
      <w:r w:rsidRPr="00F95846">
        <w:rPr>
          <w:sz w:val="24"/>
          <w:szCs w:val="24"/>
        </w:rPr>
        <w:t>Шахтинска</w:t>
      </w:r>
      <w:r w:rsidRPr="00F95846">
        <w:rPr>
          <w:spacing w:val="6"/>
          <w:sz w:val="24"/>
          <w:szCs w:val="24"/>
        </w:rPr>
        <w:t xml:space="preserve"> </w:t>
      </w:r>
      <w:r w:rsidRPr="00F95846">
        <w:rPr>
          <w:sz w:val="24"/>
          <w:szCs w:val="24"/>
        </w:rPr>
        <w:t>управления</w:t>
      </w:r>
      <w:r w:rsidRPr="00F95846">
        <w:rPr>
          <w:spacing w:val="-5"/>
          <w:sz w:val="24"/>
          <w:szCs w:val="24"/>
        </w:rPr>
        <w:t xml:space="preserve"> </w:t>
      </w:r>
      <w:r w:rsidRPr="00F95846">
        <w:rPr>
          <w:sz w:val="24"/>
          <w:szCs w:val="24"/>
        </w:rPr>
        <w:t>образования</w:t>
      </w:r>
      <w:r w:rsidRPr="00F95846">
        <w:rPr>
          <w:spacing w:val="55"/>
          <w:sz w:val="24"/>
          <w:szCs w:val="24"/>
        </w:rPr>
        <w:t xml:space="preserve"> </w:t>
      </w:r>
      <w:r w:rsidRPr="00F95846">
        <w:rPr>
          <w:sz w:val="24"/>
          <w:szCs w:val="24"/>
        </w:rPr>
        <w:t>Карагандинской</w:t>
      </w:r>
      <w:r w:rsidRPr="00F95846">
        <w:rPr>
          <w:spacing w:val="-8"/>
          <w:sz w:val="24"/>
          <w:szCs w:val="24"/>
        </w:rPr>
        <w:t xml:space="preserve"> </w:t>
      </w:r>
      <w:r w:rsidRPr="00F95846">
        <w:rPr>
          <w:sz w:val="24"/>
          <w:szCs w:val="24"/>
        </w:rPr>
        <w:t>области</w:t>
      </w:r>
      <w:proofErr w:type="gramEnd"/>
      <w:r w:rsidRPr="00F95846">
        <w:rPr>
          <w:sz w:val="24"/>
          <w:szCs w:val="24"/>
        </w:rPr>
        <w:t>.</w:t>
      </w:r>
    </w:p>
    <w:p w:rsidR="00A105F3" w:rsidRPr="00F95846" w:rsidRDefault="00A105F3" w:rsidP="00A105F3">
      <w:pPr>
        <w:spacing w:before="3"/>
        <w:ind w:left="258" w:right="472"/>
        <w:rPr>
          <w:sz w:val="24"/>
          <w:szCs w:val="24"/>
        </w:rPr>
      </w:pPr>
      <w:r w:rsidRPr="00F95846">
        <w:rPr>
          <w:b/>
          <w:sz w:val="24"/>
          <w:szCs w:val="24"/>
        </w:rPr>
        <w:t xml:space="preserve">Место нахождения государственного учреждения: </w:t>
      </w:r>
      <w:r w:rsidRPr="00F95846">
        <w:rPr>
          <w:sz w:val="24"/>
          <w:szCs w:val="24"/>
        </w:rPr>
        <w:t xml:space="preserve">101606, Карагандинская область, поселок  </w:t>
      </w:r>
      <w:r w:rsidRPr="00F95846">
        <w:rPr>
          <w:spacing w:val="-57"/>
          <w:sz w:val="24"/>
          <w:szCs w:val="24"/>
        </w:rPr>
        <w:t xml:space="preserve"> </w:t>
      </w:r>
      <w:r w:rsidRPr="00F95846">
        <w:rPr>
          <w:sz w:val="24"/>
          <w:szCs w:val="24"/>
        </w:rPr>
        <w:t>Шахан,</w:t>
      </w:r>
      <w:r w:rsidRPr="00F95846">
        <w:rPr>
          <w:spacing w:val="2"/>
          <w:sz w:val="24"/>
          <w:szCs w:val="24"/>
        </w:rPr>
        <w:t xml:space="preserve"> </w:t>
      </w:r>
      <w:r w:rsidRPr="00F95846">
        <w:rPr>
          <w:sz w:val="24"/>
          <w:szCs w:val="24"/>
        </w:rPr>
        <w:t>квартал 11/17, здание 1А</w:t>
      </w:r>
    </w:p>
    <w:p w:rsidR="00A105F3" w:rsidRPr="00F95846" w:rsidRDefault="00A105F3" w:rsidP="00A105F3">
      <w:pPr>
        <w:spacing w:before="1" w:line="275" w:lineRule="exact"/>
        <w:ind w:left="258"/>
        <w:rPr>
          <w:sz w:val="24"/>
          <w:szCs w:val="24"/>
        </w:rPr>
      </w:pPr>
      <w:r w:rsidRPr="00F95846">
        <w:rPr>
          <w:b/>
          <w:sz w:val="24"/>
          <w:szCs w:val="24"/>
        </w:rPr>
        <w:t>Номер</w:t>
      </w:r>
      <w:r w:rsidRPr="00F95846">
        <w:rPr>
          <w:b/>
          <w:spacing w:val="-2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телефона:</w:t>
      </w:r>
      <w:r w:rsidRPr="00F95846">
        <w:rPr>
          <w:b/>
          <w:spacing w:val="1"/>
          <w:sz w:val="24"/>
          <w:szCs w:val="24"/>
        </w:rPr>
        <w:t xml:space="preserve"> </w:t>
      </w:r>
      <w:r w:rsidRPr="00F95846">
        <w:rPr>
          <w:sz w:val="24"/>
          <w:szCs w:val="24"/>
        </w:rPr>
        <w:t>8-72156-3-27-57.</w:t>
      </w:r>
    </w:p>
    <w:p w:rsidR="00A105F3" w:rsidRPr="00F95846" w:rsidRDefault="00A105F3" w:rsidP="00A105F3">
      <w:pPr>
        <w:spacing w:line="275" w:lineRule="exact"/>
        <w:ind w:left="258"/>
        <w:rPr>
          <w:sz w:val="24"/>
          <w:szCs w:val="24"/>
        </w:rPr>
      </w:pPr>
      <w:r w:rsidRPr="00F95846">
        <w:rPr>
          <w:b/>
          <w:sz w:val="24"/>
          <w:szCs w:val="24"/>
        </w:rPr>
        <w:t>Адрес</w:t>
      </w:r>
      <w:r w:rsidRPr="00F95846">
        <w:rPr>
          <w:b/>
          <w:spacing w:val="-3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электронной</w:t>
      </w:r>
      <w:r w:rsidRPr="00F95846">
        <w:rPr>
          <w:b/>
          <w:spacing w:val="-2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почты:</w:t>
      </w:r>
      <w:r w:rsidRPr="00F95846">
        <w:rPr>
          <w:b/>
          <w:spacing w:val="4"/>
          <w:sz w:val="24"/>
          <w:szCs w:val="24"/>
        </w:rPr>
        <w:t xml:space="preserve"> shahtinsk_osh2@krg.gov.kz</w:t>
      </w:r>
    </w:p>
    <w:p w:rsidR="00A105F3" w:rsidRPr="00F95846" w:rsidRDefault="0058756C" w:rsidP="0058756C">
      <w:pPr>
        <w:pStyle w:val="1"/>
        <w:spacing w:before="90" w:after="6" w:line="240" w:lineRule="auto"/>
        <w:ind w:left="0"/>
      </w:pPr>
      <w:r w:rsidRPr="00F95846">
        <w:t>1.</w:t>
      </w:r>
      <w:r w:rsidR="00A105F3" w:rsidRPr="00F95846">
        <w:t>Объявляет</w:t>
      </w:r>
      <w:r w:rsidR="00A105F3" w:rsidRPr="00F95846">
        <w:rPr>
          <w:spacing w:val="-1"/>
        </w:rPr>
        <w:t xml:space="preserve"> </w:t>
      </w:r>
      <w:r w:rsidR="00A105F3" w:rsidRPr="00F95846">
        <w:t>конкурс</w:t>
      </w:r>
      <w:r w:rsidR="00A105F3" w:rsidRPr="00F95846">
        <w:rPr>
          <w:spacing w:val="-8"/>
        </w:rPr>
        <w:t xml:space="preserve"> </w:t>
      </w:r>
      <w:r w:rsidR="00A105F3" w:rsidRPr="00F95846">
        <w:t>на</w:t>
      </w:r>
      <w:r w:rsidR="00A105F3" w:rsidRPr="00F95846">
        <w:rPr>
          <w:spacing w:val="-3"/>
        </w:rPr>
        <w:t xml:space="preserve"> </w:t>
      </w:r>
      <w:r w:rsidR="00A105F3" w:rsidRPr="00F95846">
        <w:t>занятие</w:t>
      </w:r>
      <w:r w:rsidR="00A105F3" w:rsidRPr="00F95846">
        <w:rPr>
          <w:spacing w:val="-3"/>
        </w:rPr>
        <w:t xml:space="preserve"> </w:t>
      </w:r>
      <w:r w:rsidR="00A105F3" w:rsidRPr="00F95846">
        <w:t>вакантной</w:t>
      </w:r>
      <w:r w:rsidR="00A105F3" w:rsidRPr="00F95846">
        <w:rPr>
          <w:spacing w:val="-3"/>
        </w:rPr>
        <w:t xml:space="preserve"> </w:t>
      </w:r>
      <w:r w:rsidR="00A105F3" w:rsidRPr="00F95846">
        <w:t>должности: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3138D0" w:rsidRPr="00F95846" w:rsidTr="00652741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775B25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3138D0" w:rsidRPr="00F95846" w:rsidRDefault="003138D0" w:rsidP="00775B25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1" w:type="dxa"/>
          </w:tcPr>
          <w:p w:rsidR="003138D0" w:rsidRPr="00F95846" w:rsidRDefault="003138D0" w:rsidP="00775B25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3138D0" w:rsidRPr="00F95846" w:rsidTr="00652741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955C41" w:rsidP="000A1794">
            <w:pPr>
              <w:spacing w:before="1" w:line="275" w:lineRule="exact"/>
              <w:ind w:left="258"/>
              <w:rPr>
                <w:b/>
                <w:sz w:val="24"/>
                <w:szCs w:val="24"/>
                <w:lang w:val="ru-RU"/>
              </w:rPr>
            </w:pPr>
            <w:r w:rsidRPr="000A1794">
              <w:rPr>
                <w:b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2127" w:type="dxa"/>
          </w:tcPr>
          <w:p w:rsidR="003138D0" w:rsidRPr="00F95846" w:rsidRDefault="003138D0" w:rsidP="00775B25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1</w:t>
            </w:r>
            <w:r w:rsidRPr="00F9584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3138D0" w:rsidRPr="00F95846" w:rsidRDefault="003138D0" w:rsidP="00955C41">
            <w:pPr>
              <w:pStyle w:val="TableParagraph"/>
              <w:spacing w:line="268" w:lineRule="exact"/>
              <w:ind w:right="57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sz w:val="24"/>
                <w:szCs w:val="24"/>
              </w:rPr>
              <w:t>от</w:t>
            </w:r>
            <w:proofErr w:type="spellEnd"/>
            <w:r w:rsidRPr="00F95846">
              <w:rPr>
                <w:spacing w:val="-3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</w:rPr>
              <w:t xml:space="preserve"> </w:t>
            </w:r>
            <w:r w:rsidR="00955C41">
              <w:rPr>
                <w:sz w:val="24"/>
                <w:szCs w:val="24"/>
                <w:lang w:val="ru-RU"/>
              </w:rPr>
              <w:t>159 627</w:t>
            </w:r>
            <w:r w:rsidR="00F95846">
              <w:rPr>
                <w:sz w:val="24"/>
                <w:szCs w:val="24"/>
                <w:lang w:val="ru-RU"/>
              </w:rPr>
              <w:t xml:space="preserve"> тенге</w:t>
            </w:r>
          </w:p>
        </w:tc>
      </w:tr>
      <w:tr w:rsidR="003138D0" w:rsidRPr="00F95846" w:rsidTr="00775B25">
        <w:trPr>
          <w:trHeight w:val="277"/>
        </w:trPr>
        <w:tc>
          <w:tcPr>
            <w:tcW w:w="2310" w:type="dxa"/>
          </w:tcPr>
          <w:p w:rsidR="003138D0" w:rsidRPr="00F95846" w:rsidRDefault="003138D0" w:rsidP="00775B25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3138D0" w:rsidRPr="00F95846" w:rsidRDefault="003138D0" w:rsidP="00775B25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proofErr w:type="spellStart"/>
            <w:r w:rsidRPr="00F95846">
              <w:rPr>
                <w:sz w:val="24"/>
                <w:szCs w:val="24"/>
              </w:rPr>
              <w:t>Требования</w:t>
            </w:r>
            <w:proofErr w:type="spellEnd"/>
          </w:p>
        </w:tc>
      </w:tr>
      <w:tr w:rsidR="003138D0" w:rsidRPr="00F95846" w:rsidTr="00775B25">
        <w:trPr>
          <w:trHeight w:val="1656"/>
        </w:trPr>
        <w:tc>
          <w:tcPr>
            <w:tcW w:w="2310" w:type="dxa"/>
          </w:tcPr>
          <w:p w:rsidR="003138D0" w:rsidRPr="00F95846" w:rsidRDefault="003138D0" w:rsidP="00775B2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  <w:gridSpan w:val="3"/>
          </w:tcPr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Segoe UI" w:hAnsi="Segoe UI" w:cs="Segoe UI"/>
                <w:color w:val="1E293B"/>
                <w:sz w:val="21"/>
                <w:szCs w:val="21"/>
              </w:rPr>
              <w:t> </w:t>
            </w:r>
            <w:r w:rsidRPr="000A1794">
              <w:rPr>
                <w:color w:val="000000"/>
                <w:sz w:val="24"/>
                <w:szCs w:val="24"/>
                <w:lang w:val="ru-RU"/>
              </w:rPr>
              <w:t>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3138D0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-и (или) при наличии высшего уровня квалификации стаж работы по специальности: для педагога-мастера не менее 5 лет.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3138D0" w:rsidRPr="00F95846" w:rsidTr="00775B25">
        <w:trPr>
          <w:trHeight w:val="2967"/>
        </w:trPr>
        <w:tc>
          <w:tcPr>
            <w:tcW w:w="2310" w:type="dxa"/>
          </w:tcPr>
          <w:p w:rsidR="003138D0" w:rsidRPr="00F95846" w:rsidRDefault="003138D0" w:rsidP="00775B25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pacing w:val="-1"/>
                <w:sz w:val="24"/>
                <w:szCs w:val="24"/>
              </w:rPr>
              <w:t>Должностные</w:t>
            </w:r>
            <w:proofErr w:type="spellEnd"/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584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  <w:gridSpan w:val="3"/>
          </w:tcPr>
          <w:p w:rsidR="000A1794" w:rsidRPr="000A1794" w:rsidRDefault="003138D0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</w:t>
            </w:r>
            <w:bookmarkStart w:id="1" w:name="z2095"/>
            <w:r w:rsidR="000A1794" w:rsidRPr="000A1794">
              <w:rPr>
                <w:color w:val="000000"/>
                <w:sz w:val="24"/>
                <w:szCs w:val="24"/>
                <w:lang w:val="ru-RU"/>
              </w:rPr>
              <w:t>Педагог-психолог обязан: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осуществлять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формировать психологическую культуру учащихся, педагогических работников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родителей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лиц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заменяющих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содействовать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реализации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принципа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инклюзивности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обеспечивать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толерантную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культуру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поведения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всех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участников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образовательного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процесса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проводить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профилактике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суицидов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прививать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антикоррупционную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культуру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принципы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академической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честности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среди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педагогов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других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работников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проводить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диагностику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различного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профиля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предназначения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своевременно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выявлять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проблемы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обучения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личностного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развития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поведения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составлять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психологическое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заключение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участвовать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оценке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особых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образовательных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разрабатывать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ее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основе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развивающие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программы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учетом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индивидуальных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особенностей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также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программы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преодолению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проблемного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поведения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для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реализации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ее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педагогом-ассистентом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оказывать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помощь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детям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различными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психологическими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проблемами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числе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детям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особыми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образовательными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потребностями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форме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консультаций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индивидуальных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подгрупповых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групповых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развивающих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занятий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осуществлять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поддержку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одаренных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оказывать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консультативную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помощь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родителям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учителям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специалистам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решении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конкретных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проблем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осуществлять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анализ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материалам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исследовательских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целью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разработки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рекомендаций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педагогическому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коллективу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lastRenderedPageBreak/>
              <w:t>также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родителям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лиц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заменяющих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проблемам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личностного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социального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развития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вести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документацию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установленной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форме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принимать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участие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педагогических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методических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советов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совещаний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проведению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родительских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собраний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оздоровительных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воспитательных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других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мероприятий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предусмотренных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плане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организации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повышать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профессиональную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компетентность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применять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современные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методы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технологии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психологической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работы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детьми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школьного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возраста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содействовать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охране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личности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конвенцией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охране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ребенка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обеспечивать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охрану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жизни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здоровья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соблюдать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правила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охраны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труда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противопожарной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защиты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антитеррористической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изучать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индивидуальные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способности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интересы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склонности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обеспечивать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охрану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жизни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здоровья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период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образовательного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процесса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обладать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соответствующими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профессиональными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компетенциями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своей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также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повышать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информационно-коммуникационную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компетентность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непрерывно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совершенствовать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свое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профессиональное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мастерство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исследовательский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интеллектуальный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творческий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уровень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числе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повышать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подтверждать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уровень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квалификационной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категории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одного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5 (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лет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повышать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уровень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педагогической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компетентности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через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посещение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курсов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повышения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квалификации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одного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3 (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три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года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организациях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утвержденных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уполномоченным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области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соблюдать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педагогическую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этику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проходить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обязательные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периодические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медицинские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осмотры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порядке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установленном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законодательством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Республики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Казахстан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предоставлять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начало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учебного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года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ежегодно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справку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отсутствии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наличии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судимости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также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сведения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отсутствии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диспансерного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учета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психиатра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нарколога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уважать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честь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достоинство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родителей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законных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представителей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воспитывать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духе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уважения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закону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свободам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человека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гражданина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родителям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старшим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семейным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историческим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культурным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ценностям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государственным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символам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высокой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нравственности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патриотизма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бережного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отношения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окружающей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среде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развивать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жизненные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навыки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компетенции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самостоятельность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творческие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способности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формировать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культуру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здорового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жизни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незамедлительно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информировать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устной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письменной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форме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организации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фактах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выявления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ребенка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находящегося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трудной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жизненной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ситуации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незамедлительно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сообщать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правоохранительным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органам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директору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организации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фактах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совершения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несовершеннолетними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отношении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действий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бездействия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содержащих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признаки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уголовного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либо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административного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правонарушения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числе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ставших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известными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ему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связи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деятельностью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организации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вправе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использовать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образовательный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процесс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для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политической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агитации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принуждения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принятию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политических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религиозных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убеждений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либо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отказу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для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разжигания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социальной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расовой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национальной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религиозной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розни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агитации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пропагандирующей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исключительность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превосходство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либо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lastRenderedPageBreak/>
              <w:t>неполноценность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граждан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признаку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социальной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расовой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национальной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религиозной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или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языковой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принадлежности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отношения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религии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числе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посредством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сообщения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учащимся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недостоверных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сведений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исторических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национальных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религиозных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культурных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традициях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наций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народностей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Республики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Казахстан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также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побуждения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действиям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противоречащим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Конституции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Республики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Казахстан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законодательству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Республики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Казахстан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выполнять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требования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техники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эксплуатации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оборудования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обеспечивать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своевременное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внесение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данных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в АСУ «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Билимал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», в </w:t>
            </w:r>
            <w:proofErr w:type="spellStart"/>
            <w:r w:rsidRPr="000A1794">
              <w:rPr>
                <w:color w:val="000000"/>
                <w:sz w:val="24"/>
                <w:szCs w:val="24"/>
                <w:lang w:val="ru-RU"/>
              </w:rPr>
              <w:t>программу</w:t>
            </w:r>
            <w:proofErr w:type="spell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«HR+»;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оперативно извещать директора организации о каждом несчастном случае, принимать меры по оказанию первой доврачебной помощи;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вносить предложения по улучшению условий проведения образовательного процесса, а также доводить до сведе</w:t>
            </w:r>
            <w:r w:rsidRPr="000A1794">
              <w:rPr>
                <w:color w:val="000000"/>
                <w:sz w:val="24"/>
                <w:szCs w:val="24"/>
                <w:lang w:val="ru-RU"/>
              </w:rPr>
              <w:softHyphen/>
              <w:t>ния директора организации обо всех недостатках в обес</w:t>
            </w:r>
            <w:r w:rsidRPr="000A1794">
              <w:rPr>
                <w:color w:val="000000"/>
                <w:sz w:val="24"/>
                <w:szCs w:val="24"/>
                <w:lang w:val="ru-RU"/>
              </w:rPr>
              <w:softHyphen/>
              <w:t>печении образовательного процесса, снижающих жизнедеятельность и работоспособность учащихся;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- осуществлять </w:t>
            </w:r>
            <w:proofErr w:type="gramStart"/>
            <w:r w:rsidRPr="000A1794">
              <w:rPr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0A1794">
              <w:rPr>
                <w:color w:val="000000"/>
                <w:sz w:val="24"/>
                <w:szCs w:val="24"/>
                <w:lang w:val="ru-RU"/>
              </w:rPr>
              <w:t xml:space="preserve"> соблюдением учащимися правил (инструкций) по охране труда;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соблюдать Устав и Правила внутреннего трудового распоряд</w:t>
            </w:r>
            <w:r w:rsidRPr="000A1794">
              <w:rPr>
                <w:color w:val="000000"/>
                <w:sz w:val="24"/>
                <w:szCs w:val="24"/>
                <w:lang w:val="ru-RU"/>
              </w:rPr>
              <w:softHyphen/>
              <w:t>ка организации, иные локальные правовые акты школы;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дежурить по школе, в соответствии с графиком дежурств, в пе</w:t>
            </w:r>
            <w:r w:rsidRPr="000A1794">
              <w:rPr>
                <w:color w:val="000000"/>
                <w:sz w:val="24"/>
                <w:szCs w:val="24"/>
                <w:lang w:val="ru-RU"/>
              </w:rPr>
              <w:softHyphen/>
              <w:t>рерывах между занятиями, а также за 20 минут до начала и в течение 20 минут по окончании своих уроков;</w:t>
            </w:r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в каникулярное время участвовать в педагогической работе с учащимися при организации их досуга;</w:t>
            </w:r>
          </w:p>
          <w:p w:rsidR="003138D0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</w:rPr>
            </w:pPr>
            <w:r w:rsidRPr="000A1794">
              <w:rPr>
                <w:color w:val="000000"/>
                <w:sz w:val="24"/>
                <w:szCs w:val="24"/>
                <w:lang w:val="ru-RU"/>
              </w:rPr>
              <w:t>- ежегодно предоставлять уведомление о сдаче налоговой декларации на основании ст.45-1 Закона Республики Казахстан от 25 декабря 2017 года № 121-VIЗРК «О введении в действие Кодекса Республики Казахстан «О налогах и других обязательных платежах в бюджет» </w:t>
            </w:r>
            <w:bookmarkEnd w:id="1"/>
          </w:p>
          <w:p w:rsidR="000A1794" w:rsidRPr="000A1794" w:rsidRDefault="000A1794" w:rsidP="000A17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8756C" w:rsidRDefault="0058756C" w:rsidP="0058756C">
      <w:pPr>
        <w:pStyle w:val="a3"/>
        <w:spacing w:before="3"/>
        <w:ind w:right="1062"/>
        <w:jc w:val="both"/>
        <w:rPr>
          <w:b/>
        </w:rPr>
      </w:pPr>
    </w:p>
    <w:p w:rsidR="00955C41" w:rsidRPr="00F95846" w:rsidRDefault="00955C41" w:rsidP="00955C41">
      <w:pPr>
        <w:pStyle w:val="1"/>
        <w:spacing w:before="90" w:after="6" w:line="240" w:lineRule="auto"/>
        <w:ind w:left="0"/>
      </w:pPr>
      <w:r w:rsidRPr="00F95846">
        <w:t>3.Объявляет</w:t>
      </w:r>
      <w:r w:rsidRPr="00F95846">
        <w:rPr>
          <w:spacing w:val="-1"/>
        </w:rPr>
        <w:t xml:space="preserve"> </w:t>
      </w:r>
      <w:r w:rsidRPr="00F95846">
        <w:t>конкурс</w:t>
      </w:r>
      <w:r w:rsidRPr="00F95846">
        <w:rPr>
          <w:spacing w:val="-8"/>
        </w:rPr>
        <w:t xml:space="preserve"> </w:t>
      </w:r>
      <w:r w:rsidRPr="00F95846">
        <w:t>на</w:t>
      </w:r>
      <w:r w:rsidRPr="00F95846">
        <w:rPr>
          <w:spacing w:val="-3"/>
        </w:rPr>
        <w:t xml:space="preserve"> </w:t>
      </w:r>
      <w:r w:rsidRPr="00F95846">
        <w:t>занятие</w:t>
      </w:r>
      <w:r w:rsidRPr="00F95846">
        <w:rPr>
          <w:spacing w:val="-3"/>
        </w:rPr>
        <w:t xml:space="preserve"> </w:t>
      </w:r>
      <w:r w:rsidRPr="00F95846">
        <w:t>вакантных</w:t>
      </w:r>
      <w:r w:rsidRPr="00F95846">
        <w:rPr>
          <w:spacing w:val="-3"/>
        </w:rPr>
        <w:t xml:space="preserve"> </w:t>
      </w:r>
      <w:r w:rsidRPr="00F95846">
        <w:t>должностей: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955C41" w:rsidRPr="00F95846" w:rsidTr="00310B51">
        <w:trPr>
          <w:trHeight w:val="561"/>
        </w:trPr>
        <w:tc>
          <w:tcPr>
            <w:tcW w:w="4682" w:type="dxa"/>
            <w:gridSpan w:val="2"/>
          </w:tcPr>
          <w:p w:rsidR="00955C41" w:rsidRPr="00F95846" w:rsidRDefault="00955C41" w:rsidP="002F18A9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955C41" w:rsidRPr="00F95846" w:rsidRDefault="00955C41" w:rsidP="002F18A9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1" w:type="dxa"/>
          </w:tcPr>
          <w:p w:rsidR="00955C41" w:rsidRPr="00F95846" w:rsidRDefault="00955C41" w:rsidP="002F18A9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310B51" w:rsidRPr="00F95846" w:rsidTr="00310B51">
        <w:trPr>
          <w:trHeight w:val="561"/>
        </w:trPr>
        <w:tc>
          <w:tcPr>
            <w:tcW w:w="4682" w:type="dxa"/>
            <w:gridSpan w:val="2"/>
          </w:tcPr>
          <w:p w:rsidR="00310B51" w:rsidRPr="00F95846" w:rsidRDefault="00310B51" w:rsidP="003F10A9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Учитель математики </w:t>
            </w:r>
          </w:p>
        </w:tc>
        <w:tc>
          <w:tcPr>
            <w:tcW w:w="2127" w:type="dxa"/>
          </w:tcPr>
          <w:p w:rsidR="00310B51" w:rsidRPr="00F95846" w:rsidRDefault="00310B51" w:rsidP="002F18A9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310B51" w:rsidRPr="00F95846" w:rsidRDefault="00310B51" w:rsidP="002F18A9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203 162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тг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  <w:r w:rsidR="002A55C8">
              <w:rPr>
                <w:b/>
                <w:sz w:val="24"/>
                <w:szCs w:val="24"/>
                <w:lang w:val="ru-RU"/>
              </w:rPr>
              <w:t xml:space="preserve"> (высшее образование) </w:t>
            </w:r>
          </w:p>
        </w:tc>
      </w:tr>
      <w:tr w:rsidR="00310B51" w:rsidRPr="00F95846" w:rsidTr="00310B51">
        <w:trPr>
          <w:trHeight w:val="561"/>
        </w:trPr>
        <w:tc>
          <w:tcPr>
            <w:tcW w:w="4682" w:type="dxa"/>
            <w:gridSpan w:val="2"/>
          </w:tcPr>
          <w:p w:rsidR="00310B51" w:rsidRPr="00F95846" w:rsidRDefault="00310B51" w:rsidP="003F10A9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2127" w:type="dxa"/>
          </w:tcPr>
          <w:p w:rsidR="00310B51" w:rsidRPr="00F95846" w:rsidRDefault="00310B51" w:rsidP="002F18A9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261" w:type="dxa"/>
          </w:tcPr>
          <w:p w:rsidR="00310B51" w:rsidRPr="00F95846" w:rsidRDefault="002A55C8" w:rsidP="00955C41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203 162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тг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 (высшее образование)</w:t>
            </w:r>
          </w:p>
        </w:tc>
      </w:tr>
      <w:tr w:rsidR="002A55C8" w:rsidRPr="00F95846" w:rsidTr="00310B51">
        <w:trPr>
          <w:trHeight w:val="561"/>
        </w:trPr>
        <w:tc>
          <w:tcPr>
            <w:tcW w:w="4682" w:type="dxa"/>
            <w:gridSpan w:val="2"/>
          </w:tcPr>
          <w:p w:rsidR="002A55C8" w:rsidRPr="00F95846" w:rsidRDefault="002A55C8" w:rsidP="00A001E6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Учитель художественного труда (мальчики)</w:t>
            </w:r>
          </w:p>
        </w:tc>
        <w:tc>
          <w:tcPr>
            <w:tcW w:w="2127" w:type="dxa"/>
          </w:tcPr>
          <w:p w:rsidR="002A55C8" w:rsidRPr="00F95846" w:rsidRDefault="002A55C8" w:rsidP="002F18A9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2A55C8" w:rsidRDefault="002A55C8" w:rsidP="002A55C8">
            <w:pPr>
              <w:jc w:val="center"/>
            </w:pPr>
            <w:r w:rsidRPr="00B432A4">
              <w:rPr>
                <w:b/>
                <w:sz w:val="24"/>
                <w:szCs w:val="24"/>
                <w:lang w:val="ru-RU"/>
              </w:rPr>
              <w:t xml:space="preserve">203 162 </w:t>
            </w:r>
            <w:proofErr w:type="spellStart"/>
            <w:r w:rsidRPr="00B432A4">
              <w:rPr>
                <w:b/>
                <w:sz w:val="24"/>
                <w:szCs w:val="24"/>
                <w:lang w:val="ru-RU"/>
              </w:rPr>
              <w:t>тг</w:t>
            </w:r>
            <w:proofErr w:type="spellEnd"/>
            <w:r w:rsidRPr="00B432A4">
              <w:rPr>
                <w:b/>
                <w:sz w:val="24"/>
                <w:szCs w:val="24"/>
                <w:lang w:val="ru-RU"/>
              </w:rPr>
              <w:t>. (высшее образование)</w:t>
            </w:r>
          </w:p>
        </w:tc>
      </w:tr>
      <w:tr w:rsidR="002A55C8" w:rsidRPr="00F95846" w:rsidTr="00310B51">
        <w:trPr>
          <w:trHeight w:val="561"/>
        </w:trPr>
        <w:tc>
          <w:tcPr>
            <w:tcW w:w="4682" w:type="dxa"/>
            <w:gridSpan w:val="2"/>
          </w:tcPr>
          <w:p w:rsidR="002A55C8" w:rsidRPr="00F95846" w:rsidRDefault="002A55C8" w:rsidP="00A001E6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2127" w:type="dxa"/>
          </w:tcPr>
          <w:p w:rsidR="002A55C8" w:rsidRPr="00F95846" w:rsidRDefault="002A55C8" w:rsidP="002F18A9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</w:tcPr>
          <w:p w:rsidR="002A55C8" w:rsidRDefault="002A55C8" w:rsidP="002A55C8">
            <w:pPr>
              <w:jc w:val="center"/>
            </w:pPr>
            <w:r w:rsidRPr="00B432A4">
              <w:rPr>
                <w:b/>
                <w:sz w:val="24"/>
                <w:szCs w:val="24"/>
                <w:lang w:val="ru-RU"/>
              </w:rPr>
              <w:t xml:space="preserve">203 162 </w:t>
            </w:r>
            <w:proofErr w:type="spellStart"/>
            <w:r w:rsidRPr="00B432A4">
              <w:rPr>
                <w:b/>
                <w:sz w:val="24"/>
                <w:szCs w:val="24"/>
                <w:lang w:val="ru-RU"/>
              </w:rPr>
              <w:t>тг</w:t>
            </w:r>
            <w:proofErr w:type="spellEnd"/>
            <w:r w:rsidRPr="00B432A4">
              <w:rPr>
                <w:b/>
                <w:sz w:val="24"/>
                <w:szCs w:val="24"/>
                <w:lang w:val="ru-RU"/>
              </w:rPr>
              <w:t>. (высшее образование)</w:t>
            </w:r>
          </w:p>
        </w:tc>
      </w:tr>
      <w:tr w:rsidR="002A55C8" w:rsidRPr="00F95846" w:rsidTr="00310B51">
        <w:trPr>
          <w:trHeight w:val="561"/>
        </w:trPr>
        <w:tc>
          <w:tcPr>
            <w:tcW w:w="4682" w:type="dxa"/>
            <w:gridSpan w:val="2"/>
          </w:tcPr>
          <w:p w:rsidR="002A55C8" w:rsidRPr="00F95846" w:rsidRDefault="002A55C8" w:rsidP="00A001E6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Учитель русского языка </w:t>
            </w:r>
          </w:p>
        </w:tc>
        <w:tc>
          <w:tcPr>
            <w:tcW w:w="2127" w:type="dxa"/>
          </w:tcPr>
          <w:p w:rsidR="002A55C8" w:rsidRPr="00F95846" w:rsidRDefault="002A55C8" w:rsidP="002F18A9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2A55C8" w:rsidRDefault="002A55C8" w:rsidP="002A55C8">
            <w:pPr>
              <w:jc w:val="center"/>
            </w:pPr>
            <w:r w:rsidRPr="00B432A4">
              <w:rPr>
                <w:b/>
                <w:sz w:val="24"/>
                <w:szCs w:val="24"/>
                <w:lang w:val="ru-RU"/>
              </w:rPr>
              <w:t xml:space="preserve">203 162 </w:t>
            </w:r>
            <w:proofErr w:type="spellStart"/>
            <w:r w:rsidRPr="00B432A4">
              <w:rPr>
                <w:b/>
                <w:sz w:val="24"/>
                <w:szCs w:val="24"/>
                <w:lang w:val="ru-RU"/>
              </w:rPr>
              <w:t>тг</w:t>
            </w:r>
            <w:proofErr w:type="spellEnd"/>
            <w:r w:rsidRPr="00B432A4">
              <w:rPr>
                <w:b/>
                <w:sz w:val="24"/>
                <w:szCs w:val="24"/>
                <w:lang w:val="ru-RU"/>
              </w:rPr>
              <w:t>. (высшее образование)</w:t>
            </w:r>
          </w:p>
        </w:tc>
      </w:tr>
      <w:tr w:rsidR="00310B51" w:rsidRPr="00F95846" w:rsidTr="002F18A9">
        <w:trPr>
          <w:trHeight w:val="277"/>
        </w:trPr>
        <w:tc>
          <w:tcPr>
            <w:tcW w:w="2310" w:type="dxa"/>
          </w:tcPr>
          <w:p w:rsidR="00310B51" w:rsidRPr="00F95846" w:rsidRDefault="00310B51" w:rsidP="002F18A9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0A1794" w:rsidRDefault="000A1794" w:rsidP="002F18A9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  <w:lang w:val="ru-RU"/>
              </w:rPr>
            </w:pPr>
          </w:p>
          <w:p w:rsidR="00310B51" w:rsidRPr="00F95846" w:rsidRDefault="00310B51" w:rsidP="002F18A9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proofErr w:type="spellStart"/>
            <w:r w:rsidRPr="00F95846">
              <w:rPr>
                <w:sz w:val="24"/>
                <w:szCs w:val="24"/>
              </w:rPr>
              <w:t>Требования</w:t>
            </w:r>
            <w:proofErr w:type="spellEnd"/>
          </w:p>
        </w:tc>
      </w:tr>
      <w:tr w:rsidR="00310B51" w:rsidRPr="00F95846" w:rsidTr="002F18A9">
        <w:trPr>
          <w:trHeight w:val="1656"/>
        </w:trPr>
        <w:tc>
          <w:tcPr>
            <w:tcW w:w="2310" w:type="dxa"/>
          </w:tcPr>
          <w:p w:rsidR="00310B51" w:rsidRPr="00F95846" w:rsidRDefault="00310B51" w:rsidP="002F18A9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  <w:gridSpan w:val="3"/>
          </w:tcPr>
          <w:p w:rsidR="00310B51" w:rsidRPr="00F95846" w:rsidRDefault="00310B51" w:rsidP="002F18A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послесреднее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310B51" w:rsidRPr="00F95846" w:rsidRDefault="00310B51" w:rsidP="002F18A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2" w:name="z1916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      и (или) при наличии высшего и среднего уровня квалификации стаж педагогической работы: для педагога-модератора не менее 2 лет; для 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lastRenderedPageBreak/>
              <w:t>педагога-эксперта – не менее 3 лет; педагога-исследователя не менее 4 лет;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" w:name="z1917"/>
            <w:bookmarkEnd w:id="2"/>
            <w:r w:rsidRPr="00F95846">
              <w:rPr>
                <w:color w:val="000000"/>
                <w:sz w:val="24"/>
                <w:szCs w:val="24"/>
                <w:lang w:val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</w:tc>
      </w:tr>
      <w:tr w:rsidR="00310B51" w:rsidRPr="00F95846" w:rsidTr="002F18A9">
        <w:trPr>
          <w:trHeight w:val="557"/>
        </w:trPr>
        <w:tc>
          <w:tcPr>
            <w:tcW w:w="2310" w:type="dxa"/>
          </w:tcPr>
          <w:p w:rsidR="00310B51" w:rsidRPr="00F95846" w:rsidRDefault="00310B51" w:rsidP="002F18A9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pacing w:val="-1"/>
                <w:sz w:val="24"/>
                <w:szCs w:val="24"/>
              </w:rPr>
              <w:lastRenderedPageBreak/>
              <w:t>Должностные</w:t>
            </w:r>
            <w:proofErr w:type="spellEnd"/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584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  <w:gridSpan w:val="3"/>
          </w:tcPr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4" w:name="_GoBack"/>
            <w:r w:rsidRPr="00F95846">
              <w:rPr>
                <w:sz w:val="24"/>
                <w:szCs w:val="24"/>
                <w:lang w:val="ru-RU"/>
              </w:rPr>
              <w:t xml:space="preserve">      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осуществляет обучение и воспитание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5" w:name="z1883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6" w:name="z1884"/>
            <w:bookmarkEnd w:id="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мұғалім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>";</w:t>
            </w:r>
            <w:proofErr w:type="gramEnd"/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7" w:name="z1885"/>
            <w:bookmarkEnd w:id="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8" w:name="z1886"/>
            <w:bookmarkEnd w:id="7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раздел и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четверть; 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9" w:name="z1887"/>
            <w:bookmarkEnd w:id="8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проводит анализ по итогам проведения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раздел и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четверть с комментариями; 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0" w:name="z1888"/>
            <w:bookmarkEnd w:id="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заполняет журналы (бумажные или электронные);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1" w:name="z1889"/>
            <w:bookmarkEnd w:id="1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достижение личностных, системно-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2" w:name="z1890"/>
            <w:bookmarkEnd w:id="1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разработке и выполнении учебных программ, в том числе программ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3" w:name="z1891"/>
            <w:bookmarkEnd w:id="1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изучает индивидуальные способности, интересы и склонности обучающихся, воспитанников;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4" w:name="z1892"/>
            <w:bookmarkEnd w:id="1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создает условия для инклюзивного образования;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5" w:name="z1893"/>
            <w:bookmarkEnd w:id="14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адаптирует учебные программы с учетом индивидуальной потребности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 особыми образовательными потребностями;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6" w:name="z1894"/>
            <w:bookmarkEnd w:id="1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7" w:name="z1895"/>
            <w:bookmarkEnd w:id="1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8" w:name="z1896"/>
            <w:bookmarkEnd w:id="17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19" w:name="z1897"/>
            <w:bookmarkEnd w:id="18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педагогических консилиумах для родителей; 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0" w:name="z1898"/>
            <w:bookmarkEnd w:id="1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консультирует родителей;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1" w:name="z1899"/>
            <w:bookmarkEnd w:id="2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повышает профессиональную компетентность;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2" w:name="z1900"/>
            <w:bookmarkEnd w:id="2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соблюдает правила безопасности и охраны труда, противопожарной защиты;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3" w:name="z1901"/>
            <w:bookmarkEnd w:id="2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охрану жизни и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обучающихся в период образовательного процесса;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4" w:name="z1902"/>
            <w:bookmarkEnd w:id="2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осуществляет сотрудничество с родителями или лицами, их заменяющими;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5" w:name="z1903"/>
            <w:bookmarkEnd w:id="24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заполняет документы, перечень которых утвержден уполномоченным органом в области образования;</w:t>
            </w:r>
          </w:p>
          <w:p w:rsidR="00310B51" w:rsidRPr="00F95846" w:rsidRDefault="00310B51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6" w:name="z1904"/>
            <w:bookmarkEnd w:id="25"/>
            <w:r w:rsidRPr="00F9584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прививает антикоррупционную культуру, принципы академической честности среди обучающихся и воспитанников. </w:t>
            </w:r>
          </w:p>
          <w:bookmarkEnd w:id="26"/>
          <w:bookmarkEnd w:id="4"/>
          <w:p w:rsidR="00310B51" w:rsidRPr="00F95846" w:rsidRDefault="00310B51" w:rsidP="002F18A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55C41" w:rsidRDefault="00955C41" w:rsidP="0058756C">
      <w:pPr>
        <w:pStyle w:val="a3"/>
        <w:spacing w:before="3"/>
        <w:ind w:right="1062"/>
        <w:jc w:val="both"/>
        <w:rPr>
          <w:b/>
        </w:rPr>
      </w:pPr>
    </w:p>
    <w:p w:rsidR="002A55C8" w:rsidRDefault="002A55C8" w:rsidP="0058756C">
      <w:pPr>
        <w:pStyle w:val="a3"/>
        <w:spacing w:before="3"/>
        <w:ind w:right="1062"/>
        <w:jc w:val="both"/>
        <w:rPr>
          <w:b/>
        </w:rPr>
      </w:pP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2A55C8" w:rsidRPr="00F95846" w:rsidTr="002F18A9">
        <w:trPr>
          <w:trHeight w:val="561"/>
        </w:trPr>
        <w:tc>
          <w:tcPr>
            <w:tcW w:w="4682" w:type="dxa"/>
            <w:gridSpan w:val="2"/>
          </w:tcPr>
          <w:p w:rsidR="002A55C8" w:rsidRPr="00F95846" w:rsidRDefault="002A55C8" w:rsidP="002F18A9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2A55C8" w:rsidRPr="00F95846" w:rsidRDefault="002A55C8" w:rsidP="002F18A9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2A55C8" w:rsidRPr="00F95846" w:rsidRDefault="002A55C8" w:rsidP="002F18A9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2A55C8" w:rsidRPr="00F95846" w:rsidTr="002F18A9">
        <w:trPr>
          <w:trHeight w:val="561"/>
        </w:trPr>
        <w:tc>
          <w:tcPr>
            <w:tcW w:w="4682" w:type="dxa"/>
            <w:gridSpan w:val="2"/>
          </w:tcPr>
          <w:p w:rsidR="002A55C8" w:rsidRPr="00F95846" w:rsidRDefault="002A55C8" w:rsidP="002F18A9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127" w:type="dxa"/>
          </w:tcPr>
          <w:p w:rsidR="002A55C8" w:rsidRPr="00F95846" w:rsidRDefault="002A55C8" w:rsidP="002F18A9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1</w:t>
            </w:r>
            <w:r w:rsidRPr="00F9584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A55C8" w:rsidRPr="00F95846" w:rsidRDefault="002A55C8" w:rsidP="000A1794">
            <w:pPr>
              <w:pStyle w:val="TableParagraph"/>
              <w:spacing w:line="268" w:lineRule="exact"/>
              <w:ind w:right="57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sz w:val="24"/>
                <w:szCs w:val="24"/>
              </w:rPr>
              <w:t>от</w:t>
            </w:r>
            <w:proofErr w:type="spellEnd"/>
            <w:r w:rsidRPr="00F95846">
              <w:rPr>
                <w:spacing w:val="-3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  <w:lang w:val="ru-RU"/>
              </w:rPr>
              <w:t>1</w:t>
            </w:r>
            <w:r w:rsidR="000A1794">
              <w:rPr>
                <w:spacing w:val="1"/>
                <w:sz w:val="24"/>
                <w:szCs w:val="24"/>
                <w:lang w:val="ru-RU"/>
              </w:rPr>
              <w:t>5</w:t>
            </w:r>
            <w:r w:rsidRPr="00F95846">
              <w:rPr>
                <w:spacing w:val="1"/>
                <w:sz w:val="24"/>
                <w:szCs w:val="24"/>
                <w:lang w:val="ru-RU"/>
              </w:rPr>
              <w:t>0 000 тенге</w:t>
            </w:r>
          </w:p>
        </w:tc>
      </w:tr>
      <w:tr w:rsidR="002A55C8" w:rsidRPr="00F95846" w:rsidTr="002F18A9">
        <w:trPr>
          <w:trHeight w:val="277"/>
        </w:trPr>
        <w:tc>
          <w:tcPr>
            <w:tcW w:w="2310" w:type="dxa"/>
          </w:tcPr>
          <w:p w:rsidR="002A55C8" w:rsidRPr="00F95846" w:rsidRDefault="002A55C8" w:rsidP="002F18A9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2A55C8" w:rsidRPr="00F95846" w:rsidRDefault="002A55C8" w:rsidP="002F18A9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proofErr w:type="spellStart"/>
            <w:r w:rsidRPr="00F95846">
              <w:rPr>
                <w:sz w:val="24"/>
                <w:szCs w:val="24"/>
              </w:rPr>
              <w:t>Требования</w:t>
            </w:r>
            <w:proofErr w:type="spellEnd"/>
          </w:p>
        </w:tc>
      </w:tr>
      <w:tr w:rsidR="002A55C8" w:rsidRPr="00F95846" w:rsidTr="002F18A9">
        <w:trPr>
          <w:trHeight w:val="1656"/>
        </w:trPr>
        <w:tc>
          <w:tcPr>
            <w:tcW w:w="2310" w:type="dxa"/>
          </w:tcPr>
          <w:p w:rsidR="002A55C8" w:rsidRPr="00F95846" w:rsidRDefault="002A55C8" w:rsidP="002F18A9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  <w:gridSpan w:val="3"/>
          </w:tcPr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 для педагога-мастера – не менее 5 лет.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A55C8" w:rsidRPr="00F95846" w:rsidTr="002F18A9">
        <w:trPr>
          <w:trHeight w:val="2967"/>
        </w:trPr>
        <w:tc>
          <w:tcPr>
            <w:tcW w:w="2310" w:type="dxa"/>
          </w:tcPr>
          <w:p w:rsidR="002A55C8" w:rsidRPr="00F95846" w:rsidRDefault="002A55C8" w:rsidP="002F18A9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pacing w:val="-1"/>
                <w:sz w:val="24"/>
                <w:szCs w:val="24"/>
              </w:rPr>
              <w:t>Должностные</w:t>
            </w:r>
            <w:proofErr w:type="spellEnd"/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584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  <w:gridSpan w:val="3"/>
          </w:tcPr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7" w:name="z219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8" w:name="z2196"/>
            <w:bookmarkEnd w:id="27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29" w:name="z2197"/>
            <w:bookmarkEnd w:id="28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0" w:name="z2198"/>
            <w:bookmarkEnd w:id="2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1" w:name="z2199"/>
            <w:bookmarkEnd w:id="3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2" w:name="z2200"/>
            <w:bookmarkEnd w:id="3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способствует установлению гуманных, нравственно здоровых отношений в социальной среде;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3" w:name="z2201"/>
            <w:bookmarkEnd w:id="3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4" w:name="z2202"/>
            <w:bookmarkEnd w:id="3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взаимодействует с педагогами, родителями и иными законными представителями;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5" w:name="z2203"/>
            <w:bookmarkEnd w:id="34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охрану жизни и здоровья обучающихся, воспитанников в период образовательного процесса; 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6" w:name="z2204"/>
            <w:bookmarkEnd w:id="3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разработке, утверждении и реализации образовательных учебных программ в организации образования;</w:t>
            </w: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  <w:bookmarkStart w:id="37" w:name="z2205"/>
            <w:bookmarkEnd w:id="3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прививает антикоррупционную культуру, принципы академической честности среди обучающихся, воспитанников.</w:t>
            </w:r>
          </w:p>
          <w:bookmarkEnd w:id="37"/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A55C8" w:rsidRPr="00F95846" w:rsidRDefault="002A55C8" w:rsidP="002F18A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55C41" w:rsidRDefault="00955C41" w:rsidP="0058756C">
      <w:pPr>
        <w:pStyle w:val="a3"/>
        <w:spacing w:before="3"/>
        <w:ind w:right="1062"/>
        <w:jc w:val="both"/>
        <w:rPr>
          <w:b/>
        </w:rPr>
      </w:pPr>
    </w:p>
    <w:p w:rsidR="002A55C8" w:rsidRDefault="002A55C8" w:rsidP="0058756C">
      <w:pPr>
        <w:pStyle w:val="a3"/>
        <w:spacing w:before="3"/>
        <w:ind w:right="1062"/>
        <w:jc w:val="both"/>
        <w:rPr>
          <w:b/>
        </w:rPr>
      </w:pPr>
    </w:p>
    <w:p w:rsidR="002A55C8" w:rsidRPr="00F95846" w:rsidRDefault="002A55C8" w:rsidP="0058756C">
      <w:pPr>
        <w:pStyle w:val="a3"/>
        <w:spacing w:before="3"/>
        <w:ind w:right="1062"/>
        <w:jc w:val="both"/>
        <w:rPr>
          <w:b/>
        </w:rPr>
      </w:pPr>
    </w:p>
    <w:p w:rsidR="002656ED" w:rsidRPr="00F95846" w:rsidRDefault="002656ED" w:rsidP="002656ED">
      <w:pPr>
        <w:pStyle w:val="a3"/>
        <w:spacing w:before="3"/>
        <w:ind w:right="1062"/>
        <w:jc w:val="both"/>
      </w:pPr>
      <w:r w:rsidRPr="00F95846">
        <w:rPr>
          <w:b/>
        </w:rPr>
        <w:t>Срок приема</w:t>
      </w:r>
      <w:r w:rsidRPr="00F95846">
        <w:rPr>
          <w:b/>
          <w:spacing w:val="-5"/>
        </w:rPr>
        <w:t xml:space="preserve"> </w:t>
      </w:r>
      <w:r w:rsidRPr="00F95846">
        <w:rPr>
          <w:b/>
        </w:rPr>
        <w:t>документов</w:t>
      </w:r>
      <w:r w:rsidRPr="00F95846">
        <w:t>:</w:t>
      </w:r>
      <w:r w:rsidRPr="00F95846">
        <w:rPr>
          <w:spacing w:val="56"/>
        </w:rPr>
        <w:t xml:space="preserve"> </w:t>
      </w:r>
      <w:r w:rsidRPr="00F95846">
        <w:t>с</w:t>
      </w:r>
      <w:r w:rsidRPr="00F95846">
        <w:rPr>
          <w:spacing w:val="-1"/>
        </w:rPr>
        <w:t xml:space="preserve"> </w:t>
      </w:r>
      <w:r w:rsidR="000A1794">
        <w:rPr>
          <w:spacing w:val="-1"/>
        </w:rPr>
        <w:t xml:space="preserve">06 августа по 15 августа </w:t>
      </w:r>
      <w:r w:rsidR="00652741">
        <w:rPr>
          <w:spacing w:val="-1"/>
        </w:rPr>
        <w:t xml:space="preserve"> 2024 года</w:t>
      </w:r>
      <w:r w:rsidR="00597CE9">
        <w:t xml:space="preserve"> </w:t>
      </w:r>
    </w:p>
    <w:p w:rsidR="002656ED" w:rsidRPr="00F95846" w:rsidRDefault="002656ED" w:rsidP="002656ED">
      <w:pPr>
        <w:pStyle w:val="a3"/>
        <w:spacing w:line="242" w:lineRule="auto"/>
        <w:ind w:right="882"/>
      </w:pPr>
      <w:r w:rsidRPr="00F95846">
        <w:t>График приема документов: с понедельника по пятницу с 9.00 до 17.00 часов, перерыв на</w:t>
      </w:r>
      <w:r w:rsidRPr="00F95846">
        <w:rPr>
          <w:spacing w:val="-57"/>
        </w:rPr>
        <w:t xml:space="preserve"> </w:t>
      </w:r>
      <w:r w:rsidRPr="00F95846">
        <w:t>обед</w:t>
      </w:r>
      <w:r w:rsidRPr="00F95846">
        <w:rPr>
          <w:spacing w:val="-1"/>
        </w:rPr>
        <w:t xml:space="preserve"> </w:t>
      </w:r>
      <w:r w:rsidRPr="00F95846">
        <w:t>с</w:t>
      </w:r>
      <w:r w:rsidRPr="00F95846">
        <w:rPr>
          <w:spacing w:val="1"/>
        </w:rPr>
        <w:t xml:space="preserve"> </w:t>
      </w:r>
      <w:r w:rsidRPr="00F95846">
        <w:t>13.00</w:t>
      </w:r>
      <w:r w:rsidRPr="00F95846">
        <w:rPr>
          <w:spacing w:val="-3"/>
        </w:rPr>
        <w:t xml:space="preserve"> </w:t>
      </w:r>
      <w:r w:rsidRPr="00F95846">
        <w:t>до</w:t>
      </w:r>
      <w:r w:rsidRPr="00F95846">
        <w:rPr>
          <w:spacing w:val="2"/>
        </w:rPr>
        <w:t xml:space="preserve"> </w:t>
      </w:r>
      <w:r w:rsidRPr="00F95846">
        <w:t>14.00</w:t>
      </w:r>
      <w:r w:rsidRPr="00F95846">
        <w:rPr>
          <w:spacing w:val="-3"/>
        </w:rPr>
        <w:t xml:space="preserve"> </w:t>
      </w:r>
      <w:r w:rsidRPr="00F95846">
        <w:t>часов,</w:t>
      </w:r>
      <w:r w:rsidRPr="00F95846">
        <w:rPr>
          <w:spacing w:val="-2"/>
        </w:rPr>
        <w:t xml:space="preserve"> </w:t>
      </w:r>
      <w:r w:rsidRPr="00F95846">
        <w:t>кроме</w:t>
      </w:r>
      <w:r w:rsidRPr="00F95846">
        <w:rPr>
          <w:spacing w:val="-4"/>
        </w:rPr>
        <w:t xml:space="preserve"> </w:t>
      </w:r>
      <w:r w:rsidRPr="00F95846">
        <w:t>выходных</w:t>
      </w:r>
      <w:r w:rsidRPr="00F95846">
        <w:rPr>
          <w:spacing w:val="-3"/>
        </w:rPr>
        <w:t xml:space="preserve"> </w:t>
      </w:r>
      <w:r w:rsidRPr="00F95846">
        <w:t>и</w:t>
      </w:r>
      <w:r w:rsidRPr="00F95846">
        <w:rPr>
          <w:spacing w:val="-2"/>
        </w:rPr>
        <w:t xml:space="preserve"> </w:t>
      </w:r>
      <w:r w:rsidRPr="00F95846">
        <w:t>праздничных</w:t>
      </w:r>
      <w:r w:rsidRPr="00F95846">
        <w:rPr>
          <w:spacing w:val="-3"/>
        </w:rPr>
        <w:t xml:space="preserve"> </w:t>
      </w:r>
      <w:r w:rsidRPr="00F95846">
        <w:t>дней</w:t>
      </w:r>
    </w:p>
    <w:p w:rsidR="002656ED" w:rsidRPr="00F95846" w:rsidRDefault="002656ED" w:rsidP="002656ED">
      <w:pPr>
        <w:pStyle w:val="1"/>
        <w:spacing w:line="274" w:lineRule="exact"/>
        <w:ind w:right="-65"/>
        <w:jc w:val="both"/>
      </w:pPr>
      <w:r w:rsidRPr="00F95846">
        <w:t>Перечень</w:t>
      </w:r>
      <w:r w:rsidRPr="00F95846">
        <w:rPr>
          <w:spacing w:val="1"/>
        </w:rPr>
        <w:t xml:space="preserve"> </w:t>
      </w:r>
      <w:r w:rsidRPr="00F95846">
        <w:t>документов</w:t>
      </w:r>
      <w:r w:rsidRPr="00F95846">
        <w:rPr>
          <w:spacing w:val="-5"/>
        </w:rPr>
        <w:t xml:space="preserve"> </w:t>
      </w:r>
      <w:proofErr w:type="gramStart"/>
      <w:r w:rsidRPr="00F95846">
        <w:t>необходимые</w:t>
      </w:r>
      <w:proofErr w:type="gramEnd"/>
      <w:r w:rsidRPr="00F95846">
        <w:rPr>
          <w:spacing w:val="-3"/>
        </w:rPr>
        <w:t xml:space="preserve"> </w:t>
      </w:r>
      <w:r w:rsidRPr="00F95846">
        <w:t>для</w:t>
      </w:r>
      <w:r w:rsidRPr="00F95846">
        <w:rPr>
          <w:spacing w:val="-1"/>
        </w:rPr>
        <w:t xml:space="preserve"> </w:t>
      </w:r>
      <w:r w:rsidRPr="00F95846">
        <w:t>участие</w:t>
      </w:r>
      <w:r w:rsidRPr="00F95846">
        <w:rPr>
          <w:spacing w:val="-2"/>
        </w:rPr>
        <w:t xml:space="preserve"> </w:t>
      </w:r>
      <w:r w:rsidRPr="00F95846">
        <w:t>в</w:t>
      </w:r>
      <w:r w:rsidRPr="00F95846">
        <w:rPr>
          <w:spacing w:val="-5"/>
        </w:rPr>
        <w:t xml:space="preserve"> </w:t>
      </w:r>
      <w:r w:rsidRPr="00F95846">
        <w:t>конкурсе</w:t>
      </w:r>
      <w:r w:rsidRPr="00F95846">
        <w:rPr>
          <w:spacing w:val="-7"/>
        </w:rPr>
        <w:t xml:space="preserve"> </w:t>
      </w:r>
      <w:r w:rsidRPr="00F95846">
        <w:t>(бумажном</w:t>
      </w:r>
      <w:r w:rsidRPr="00F95846">
        <w:rPr>
          <w:spacing w:val="-1"/>
        </w:rPr>
        <w:t xml:space="preserve"> </w:t>
      </w:r>
      <w:r w:rsidRPr="00F95846">
        <w:t>виде):</w:t>
      </w:r>
    </w:p>
    <w:bookmarkEnd w:id="0"/>
    <w:p w:rsidR="00A105F3" w:rsidRPr="00F95846" w:rsidRDefault="00A105F3" w:rsidP="002656ED">
      <w:pPr>
        <w:pStyle w:val="a3"/>
        <w:spacing w:line="242" w:lineRule="auto"/>
        <w:ind w:right="-65"/>
        <w:jc w:val="both"/>
      </w:pPr>
      <w:r w:rsidRPr="00F95846"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38" w:name="z173"/>
      <w:r w:rsidRPr="00F95846">
        <w:t>2) документ, удостоверяющий личность либо электронный документ из сервиса цифровых документов (для идентификации);</w:t>
      </w:r>
    </w:p>
    <w:p w:rsidR="00A105F3" w:rsidRPr="00F95846" w:rsidRDefault="00BB6795" w:rsidP="00BB6795">
      <w:pPr>
        <w:pStyle w:val="a3"/>
        <w:spacing w:line="242" w:lineRule="auto"/>
        <w:ind w:left="0" w:right="-65"/>
        <w:jc w:val="both"/>
      </w:pPr>
      <w:bookmarkStart w:id="39" w:name="z174"/>
      <w:bookmarkEnd w:id="38"/>
      <w:r w:rsidRPr="00F95846">
        <w:t xml:space="preserve">   </w:t>
      </w:r>
      <w:r w:rsidR="00A105F3" w:rsidRPr="00F95846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105F3" w:rsidRPr="00F95846" w:rsidRDefault="00BB6795" w:rsidP="00BB6795">
      <w:pPr>
        <w:pStyle w:val="a3"/>
        <w:spacing w:line="242" w:lineRule="auto"/>
        <w:ind w:left="0" w:right="-65"/>
        <w:jc w:val="both"/>
      </w:pPr>
      <w:bookmarkStart w:id="40" w:name="z175"/>
      <w:bookmarkEnd w:id="39"/>
      <w:r w:rsidRPr="00F95846">
        <w:t xml:space="preserve"> </w:t>
      </w:r>
      <w:r w:rsidR="00A105F3" w:rsidRPr="00F95846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1" w:name="z176"/>
      <w:bookmarkEnd w:id="40"/>
      <w:r w:rsidRPr="00F95846">
        <w:t>      5) копию документа, подтверждающую трудовую деятельность (при наличии);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2" w:name="z177"/>
      <w:bookmarkEnd w:id="41"/>
      <w:r w:rsidRPr="00F95846"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95846">
        <w:t>Р</w:t>
      </w:r>
      <w:proofErr w:type="gramEnd"/>
      <w:r w:rsidRPr="00F95846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3" w:name="z178"/>
      <w:bookmarkEnd w:id="42"/>
      <w:r w:rsidRPr="00F95846">
        <w:t>      7) справку с психоневрологической организации;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4" w:name="z179"/>
      <w:bookmarkEnd w:id="43"/>
      <w:r w:rsidRPr="00F95846">
        <w:t>      8) справку с наркологической организации;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5" w:name="z180"/>
      <w:bookmarkEnd w:id="44"/>
      <w:r w:rsidRPr="00F95846"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  <w:rPr>
          <w:lang w:val="en-US"/>
        </w:rPr>
      </w:pPr>
      <w:bookmarkStart w:id="46" w:name="z181"/>
      <w:bookmarkEnd w:id="45"/>
      <w:r w:rsidRPr="00F95846"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F95846">
        <w:rPr>
          <w:lang w:val="en-US"/>
        </w:rPr>
        <w:t xml:space="preserve">Cambridge) PASS A; DELTA (Diploma in English Language Teaching to Adults) Pass and above, </w:t>
      </w:r>
      <w:r w:rsidRPr="00F95846">
        <w:t>или</w:t>
      </w:r>
      <w:r w:rsidRPr="00F95846">
        <w:rPr>
          <w:lang w:val="en-US"/>
        </w:rPr>
        <w:t xml:space="preserve"> </w:t>
      </w:r>
      <w:r w:rsidRPr="00F95846">
        <w:t>айелтс</w:t>
      </w:r>
      <w:r w:rsidRPr="00F95846">
        <w:rPr>
          <w:lang w:val="en-US"/>
        </w:rPr>
        <w:t xml:space="preserve"> (IELTS) – 6</w:t>
      </w:r>
      <w:proofErr w:type="gramStart"/>
      <w:r w:rsidRPr="00F95846">
        <w:rPr>
          <w:lang w:val="en-US"/>
        </w:rPr>
        <w:t>,5</w:t>
      </w:r>
      <w:proofErr w:type="gramEnd"/>
      <w:r w:rsidRPr="00F95846">
        <w:rPr>
          <w:lang w:val="en-US"/>
        </w:rPr>
        <w:t xml:space="preserve"> </w:t>
      </w:r>
      <w:r w:rsidRPr="00F95846">
        <w:t>баллов</w:t>
      </w:r>
      <w:r w:rsidRPr="00F95846">
        <w:rPr>
          <w:lang w:val="en-US"/>
        </w:rPr>
        <w:t xml:space="preserve">; </w:t>
      </w:r>
      <w:r w:rsidRPr="00F95846">
        <w:t>или</w:t>
      </w:r>
      <w:r w:rsidRPr="00F95846">
        <w:rPr>
          <w:lang w:val="en-US"/>
        </w:rPr>
        <w:t xml:space="preserve"> </w:t>
      </w:r>
      <w:r w:rsidRPr="00F95846">
        <w:t>тойфл</w:t>
      </w:r>
      <w:r w:rsidRPr="00F95846">
        <w:rPr>
          <w:lang w:val="en-US"/>
        </w:rPr>
        <w:t xml:space="preserve"> (TOEFL) (</w:t>
      </w:r>
      <w:r w:rsidRPr="00F95846">
        <w:t>і</w:t>
      </w:r>
      <w:r w:rsidRPr="00F95846">
        <w:rPr>
          <w:lang w:val="en-US"/>
        </w:rPr>
        <w:t>nternet Based Test (</w:t>
      </w:r>
      <w:r w:rsidRPr="00F95846">
        <w:t>і</w:t>
      </w:r>
      <w:r w:rsidRPr="00F95846">
        <w:rPr>
          <w:lang w:val="en-US"/>
        </w:rPr>
        <w:t xml:space="preserve">BT)) – 60 – 65 </w:t>
      </w:r>
      <w:r w:rsidRPr="00F95846">
        <w:t>баллов</w:t>
      </w:r>
      <w:r w:rsidRPr="00F95846">
        <w:rPr>
          <w:lang w:val="en-US"/>
        </w:rPr>
        <w:t>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7" w:name="z182"/>
      <w:bookmarkEnd w:id="46"/>
      <w:r w:rsidRPr="00F95846">
        <w:rPr>
          <w:lang w:val="en-US"/>
        </w:rPr>
        <w:t xml:space="preserve">      </w:t>
      </w:r>
      <w:r w:rsidRPr="00F95846"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8" w:name="z183"/>
      <w:bookmarkEnd w:id="47"/>
      <w:r w:rsidRPr="00F95846">
        <w:t xml:space="preserve">      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49" w:name="z184"/>
      <w:bookmarkEnd w:id="48"/>
      <w:r w:rsidRPr="00F95846">
        <w:t>      13) видеопрезентация для кандидата без стажа продолжительностью не менее 15 минут, с минимальным разрешением – 720 x 480.</w:t>
      </w:r>
    </w:p>
    <w:bookmarkEnd w:id="49"/>
    <w:p w:rsidR="00A105F3" w:rsidRPr="00F95846" w:rsidRDefault="00A105F3" w:rsidP="002656ED">
      <w:pPr>
        <w:pStyle w:val="a3"/>
        <w:spacing w:line="242" w:lineRule="auto"/>
        <w:ind w:right="671"/>
      </w:pPr>
    </w:p>
    <w:p w:rsidR="00D211BD" w:rsidRPr="00F95846" w:rsidRDefault="00D211BD" w:rsidP="002656ED">
      <w:pPr>
        <w:pStyle w:val="a3"/>
        <w:spacing w:line="242" w:lineRule="auto"/>
        <w:ind w:right="671"/>
      </w:pPr>
    </w:p>
    <w:sectPr w:rsidR="00D211BD" w:rsidRPr="00F95846" w:rsidSect="002656ED">
      <w:pgSz w:w="11910" w:h="16840"/>
      <w:pgMar w:top="709" w:right="57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CCC"/>
    <w:multiLevelType w:val="multilevel"/>
    <w:tmpl w:val="FB1CFD58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8"/>
      </w:pPr>
      <w:rPr>
        <w:rFonts w:hint="default"/>
        <w:lang w:val="ru-RU" w:eastAsia="en-US" w:bidi="ar-SA"/>
      </w:rPr>
    </w:lvl>
  </w:abstractNum>
  <w:abstractNum w:abstractNumId="1">
    <w:nsid w:val="42422FAD"/>
    <w:multiLevelType w:val="multilevel"/>
    <w:tmpl w:val="E1F4F172"/>
    <w:lvl w:ilvl="0">
      <w:start w:val="3"/>
      <w:numFmt w:val="decimal"/>
      <w:lvlText w:val="%1"/>
      <w:lvlJc w:val="left"/>
      <w:pPr>
        <w:ind w:left="109" w:hanging="48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86"/>
      </w:pPr>
      <w:rPr>
        <w:rFonts w:hint="default"/>
        <w:lang w:val="ru-RU" w:eastAsia="en-US" w:bidi="ar-SA"/>
      </w:rPr>
    </w:lvl>
  </w:abstractNum>
  <w:abstractNum w:abstractNumId="2">
    <w:nsid w:val="68B64BAB"/>
    <w:multiLevelType w:val="hybridMultilevel"/>
    <w:tmpl w:val="5EE271DC"/>
    <w:lvl w:ilvl="0" w:tplc="8E76C750">
      <w:start w:val="3"/>
      <w:numFmt w:val="decimal"/>
      <w:lvlText w:val="%1)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D4E2">
      <w:numFmt w:val="bullet"/>
      <w:lvlText w:val="•"/>
      <w:lvlJc w:val="left"/>
      <w:pPr>
        <w:ind w:left="865" w:hanging="341"/>
      </w:pPr>
      <w:rPr>
        <w:rFonts w:hint="default"/>
        <w:lang w:val="ru-RU" w:eastAsia="en-US" w:bidi="ar-SA"/>
      </w:rPr>
    </w:lvl>
    <w:lvl w:ilvl="2" w:tplc="86A0456C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3" w:tplc="8F288816">
      <w:numFmt w:val="bullet"/>
      <w:lvlText w:val="•"/>
      <w:lvlJc w:val="left"/>
      <w:pPr>
        <w:ind w:left="2395" w:hanging="341"/>
      </w:pPr>
      <w:rPr>
        <w:rFonts w:hint="default"/>
        <w:lang w:val="ru-RU" w:eastAsia="en-US" w:bidi="ar-SA"/>
      </w:rPr>
    </w:lvl>
    <w:lvl w:ilvl="4" w:tplc="336E5B94">
      <w:numFmt w:val="bullet"/>
      <w:lvlText w:val="•"/>
      <w:lvlJc w:val="left"/>
      <w:pPr>
        <w:ind w:left="3160" w:hanging="341"/>
      </w:pPr>
      <w:rPr>
        <w:rFonts w:hint="default"/>
        <w:lang w:val="ru-RU" w:eastAsia="en-US" w:bidi="ar-SA"/>
      </w:rPr>
    </w:lvl>
    <w:lvl w:ilvl="5" w:tplc="A62206E0">
      <w:numFmt w:val="bullet"/>
      <w:lvlText w:val="•"/>
      <w:lvlJc w:val="left"/>
      <w:pPr>
        <w:ind w:left="3925" w:hanging="341"/>
      </w:pPr>
      <w:rPr>
        <w:rFonts w:hint="default"/>
        <w:lang w:val="ru-RU" w:eastAsia="en-US" w:bidi="ar-SA"/>
      </w:rPr>
    </w:lvl>
    <w:lvl w:ilvl="6" w:tplc="2E0E4E98">
      <w:numFmt w:val="bullet"/>
      <w:lvlText w:val="•"/>
      <w:lvlJc w:val="left"/>
      <w:pPr>
        <w:ind w:left="4690" w:hanging="341"/>
      </w:pPr>
      <w:rPr>
        <w:rFonts w:hint="default"/>
        <w:lang w:val="ru-RU" w:eastAsia="en-US" w:bidi="ar-SA"/>
      </w:rPr>
    </w:lvl>
    <w:lvl w:ilvl="7" w:tplc="7DC69DF2">
      <w:numFmt w:val="bullet"/>
      <w:lvlText w:val="•"/>
      <w:lvlJc w:val="left"/>
      <w:pPr>
        <w:ind w:left="5455" w:hanging="341"/>
      </w:pPr>
      <w:rPr>
        <w:rFonts w:hint="default"/>
        <w:lang w:val="ru-RU" w:eastAsia="en-US" w:bidi="ar-SA"/>
      </w:rPr>
    </w:lvl>
    <w:lvl w:ilvl="8" w:tplc="B7E093D2">
      <w:numFmt w:val="bullet"/>
      <w:lvlText w:val="•"/>
      <w:lvlJc w:val="left"/>
      <w:pPr>
        <w:ind w:left="6220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3"/>
    <w:rsid w:val="000A1794"/>
    <w:rsid w:val="002656ED"/>
    <w:rsid w:val="002A55C8"/>
    <w:rsid w:val="00310B51"/>
    <w:rsid w:val="003138D0"/>
    <w:rsid w:val="00365B71"/>
    <w:rsid w:val="0058756C"/>
    <w:rsid w:val="00597CE9"/>
    <w:rsid w:val="00652741"/>
    <w:rsid w:val="00713254"/>
    <w:rsid w:val="00955C41"/>
    <w:rsid w:val="009610F7"/>
    <w:rsid w:val="00993EBC"/>
    <w:rsid w:val="009B08F3"/>
    <w:rsid w:val="00A105F3"/>
    <w:rsid w:val="00A82974"/>
    <w:rsid w:val="00AC0ECD"/>
    <w:rsid w:val="00BB6795"/>
    <w:rsid w:val="00C82E17"/>
    <w:rsid w:val="00CC6AF2"/>
    <w:rsid w:val="00D211BD"/>
    <w:rsid w:val="00D2673C"/>
    <w:rsid w:val="00DE6EE1"/>
    <w:rsid w:val="00F577E9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  <w:style w:type="paragraph" w:styleId="a5">
    <w:name w:val="Balloon Text"/>
    <w:basedOn w:val="a"/>
    <w:link w:val="a6"/>
    <w:uiPriority w:val="99"/>
    <w:semiHidden/>
    <w:unhideWhenUsed/>
    <w:rsid w:val="00993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BC"/>
    <w:rPr>
      <w:rFonts w:ascii="Tahoma" w:eastAsia="Times New Roman" w:hAnsi="Tahoma" w:cs="Tahoma"/>
      <w:sz w:val="16"/>
      <w:szCs w:val="16"/>
    </w:rPr>
  </w:style>
  <w:style w:type="paragraph" w:customStyle="1" w:styleId="ql-align-justify">
    <w:name w:val="ql-align-justify"/>
    <w:basedOn w:val="a"/>
    <w:rsid w:val="000A1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  <w:style w:type="paragraph" w:styleId="a5">
    <w:name w:val="Balloon Text"/>
    <w:basedOn w:val="a"/>
    <w:link w:val="a6"/>
    <w:uiPriority w:val="99"/>
    <w:semiHidden/>
    <w:unhideWhenUsed/>
    <w:rsid w:val="00993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BC"/>
    <w:rPr>
      <w:rFonts w:ascii="Tahoma" w:eastAsia="Times New Roman" w:hAnsi="Tahoma" w:cs="Tahoma"/>
      <w:sz w:val="16"/>
      <w:szCs w:val="16"/>
    </w:rPr>
  </w:style>
  <w:style w:type="paragraph" w:customStyle="1" w:styleId="ql-align-justify">
    <w:name w:val="ql-align-justify"/>
    <w:basedOn w:val="a"/>
    <w:rsid w:val="000A1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5335-D6E6-47D6-AD77-5707DBDE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</cp:lastModifiedBy>
  <cp:revision>2</cp:revision>
  <cp:lastPrinted>2024-04-11T12:04:00Z</cp:lastPrinted>
  <dcterms:created xsi:type="dcterms:W3CDTF">2024-08-06T10:44:00Z</dcterms:created>
  <dcterms:modified xsi:type="dcterms:W3CDTF">2024-08-06T10:44:00Z</dcterms:modified>
</cp:coreProperties>
</file>