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63C7D" w:rsidRPr="0010181A" w:rsidTr="00116BEA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  <w:lang w:val="ru-RU"/>
              </w:rPr>
              <w:t>Приложение 13 к приказу</w:t>
            </w:r>
            <w:r w:rsidRPr="0010181A">
              <w:rPr>
                <w:sz w:val="24"/>
                <w:szCs w:val="24"/>
                <w:lang w:val="ru-RU"/>
              </w:rPr>
              <w:br/>
            </w:r>
            <w:r w:rsidRPr="0010181A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10181A">
              <w:rPr>
                <w:sz w:val="24"/>
                <w:szCs w:val="24"/>
                <w:lang w:val="ru-RU"/>
              </w:rPr>
              <w:br/>
            </w:r>
            <w:r w:rsidRPr="0010181A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10181A">
              <w:rPr>
                <w:sz w:val="24"/>
                <w:szCs w:val="24"/>
                <w:lang w:val="ru-RU"/>
              </w:rPr>
              <w:br/>
            </w:r>
            <w:r w:rsidRPr="0010181A">
              <w:rPr>
                <w:color w:val="000000"/>
                <w:sz w:val="24"/>
                <w:szCs w:val="24"/>
                <w:lang w:val="ru-RU"/>
              </w:rPr>
              <w:t>от 24 апреля 2020 года № 158</w:t>
            </w:r>
          </w:p>
        </w:tc>
      </w:tr>
    </w:tbl>
    <w:p w:rsidR="0010181A" w:rsidRDefault="0010181A" w:rsidP="0010181A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0" w:name="z1515"/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b/>
          <w:color w:val="000000"/>
          <w:sz w:val="24"/>
          <w:szCs w:val="24"/>
          <w:lang w:val="ru-RU"/>
        </w:rPr>
        <w:t>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</w:t>
      </w:r>
      <w:r w:rsidRPr="0010181A">
        <w:rPr>
          <w:b/>
          <w:color w:val="000000"/>
          <w:sz w:val="24"/>
          <w:szCs w:val="24"/>
          <w:lang w:val="ru-RU"/>
        </w:rPr>
        <w:t>"</w:t>
      </w:r>
    </w:p>
    <w:bookmarkEnd w:id="0"/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FF0000"/>
          <w:sz w:val="24"/>
          <w:szCs w:val="24"/>
          <w:lang w:val="ru-RU"/>
        </w:rPr>
        <w:t xml:space="preserve"> </w:t>
      </w:r>
      <w:r w:rsidRPr="0010181A">
        <w:rPr>
          <w:color w:val="FF0000"/>
          <w:sz w:val="24"/>
          <w:szCs w:val="24"/>
        </w:rPr>
        <w:t>     </w:t>
      </w:r>
      <w:r w:rsidRPr="0010181A">
        <w:rPr>
          <w:color w:val="FF0000"/>
          <w:sz w:val="24"/>
          <w:szCs w:val="24"/>
          <w:lang w:val="ru-RU"/>
        </w:rPr>
        <w:t xml:space="preserve">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его первого официального опубликования).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" w:name="z1516"/>
      <w:r w:rsidRPr="0010181A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" w:name="z1517"/>
      <w:bookmarkEnd w:id="1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</w:t>
      </w:r>
      <w:r w:rsidRPr="0010181A">
        <w:rPr>
          <w:color w:val="000000"/>
          <w:sz w:val="24"/>
          <w:szCs w:val="24"/>
        </w:rPr>
        <w:t>  </w:t>
      </w:r>
      <w:r w:rsidRPr="0010181A">
        <w:rPr>
          <w:color w:val="000000"/>
          <w:sz w:val="24"/>
          <w:szCs w:val="24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разработаны в соответствии подпунктом 1) статьи 10 Закона Республики К</w:t>
      </w:r>
      <w:r w:rsidRPr="0010181A">
        <w:rPr>
          <w:color w:val="000000"/>
          <w:sz w:val="24"/>
          <w:szCs w:val="24"/>
          <w:lang w:val="ru-RU"/>
        </w:rPr>
        <w:t>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" w:name="z1518"/>
      <w:bookmarkEnd w:id="2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1) детям из семей, имеющих право на получение государственной адр</w:t>
      </w:r>
      <w:r w:rsidRPr="0010181A">
        <w:rPr>
          <w:color w:val="000000"/>
          <w:sz w:val="24"/>
          <w:szCs w:val="24"/>
          <w:lang w:val="ru-RU"/>
        </w:rPr>
        <w:t>есной социальной помощи;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4" w:name="z1519"/>
      <w:bookmarkEnd w:id="3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5" w:name="z1520"/>
      <w:bookmarkEnd w:id="4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3) детям-сиротам и детям, оставшимся без попечения родителей, проживающим в</w:t>
      </w:r>
      <w:r w:rsidRPr="0010181A">
        <w:rPr>
          <w:color w:val="000000"/>
          <w:sz w:val="24"/>
          <w:szCs w:val="24"/>
          <w:lang w:val="ru-RU"/>
        </w:rPr>
        <w:t xml:space="preserve"> семьях;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6" w:name="z1521"/>
      <w:bookmarkEnd w:id="5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7" w:name="z1522"/>
      <w:bookmarkEnd w:id="6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8" w:name="z1523"/>
      <w:bookmarkEnd w:id="7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Коллегиальным органом управления </w:t>
      </w:r>
      <w:r w:rsidRPr="0010181A">
        <w:rPr>
          <w:color w:val="000000"/>
          <w:sz w:val="24"/>
          <w:szCs w:val="24"/>
          <w:lang w:val="ru-RU"/>
        </w:rPr>
        <w:t>организации образования является попечительский совет.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9" w:name="z1524"/>
      <w:bookmarkEnd w:id="8"/>
      <w:r w:rsidRPr="0010181A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государственной услуги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0" w:name="z1525"/>
      <w:bookmarkEnd w:id="9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2. Для получения государственной услуги "Оказание финансовой и материальной помощи обучающимся и воспитанникам государственных организаций образования" (далее – государственная услуга) услугополучатель подает в организации образования (далее – услуго</w:t>
      </w:r>
      <w:r w:rsidRPr="0010181A">
        <w:rPr>
          <w:color w:val="000000"/>
          <w:sz w:val="24"/>
          <w:szCs w:val="24"/>
          <w:lang w:val="ru-RU"/>
        </w:rPr>
        <w:t>датель)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</w:t>
      </w:r>
      <w:r w:rsidRPr="0010181A">
        <w:rPr>
          <w:color w:val="000000"/>
          <w:sz w:val="24"/>
          <w:szCs w:val="24"/>
          <w:lang w:val="ru-RU"/>
        </w:rPr>
        <w:t>венных организаций образования" (далее – Требования к оказанию государственной услуги), согласно приложению 2 к настоящим Правилам.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1" w:name="z1526"/>
      <w:bookmarkEnd w:id="10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Для рассмотрения заявлений в организации образования решением первого руководителя организации образования утверждаетс</w:t>
      </w:r>
      <w:r w:rsidRPr="0010181A">
        <w:rPr>
          <w:color w:val="000000"/>
          <w:sz w:val="24"/>
          <w:szCs w:val="24"/>
          <w:lang w:val="ru-RU"/>
        </w:rPr>
        <w:t>я ответственное лицо.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2" w:name="z1527"/>
      <w:bookmarkEnd w:id="11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3.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3" w:name="z1528"/>
      <w:bookmarkEnd w:id="12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В случае предоставления услугополучателем неполного пакета документов и (или) документов с исте</w:t>
      </w:r>
      <w:r w:rsidRPr="0010181A">
        <w:rPr>
          <w:color w:val="000000"/>
          <w:sz w:val="24"/>
          <w:szCs w:val="24"/>
          <w:lang w:val="ru-RU"/>
        </w:rPr>
        <w:t>кшим сроком действия услугодатель отказывает в приеме заявления в течение 1 (одного) рабочего дня с момента получения документов.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4" w:name="z1529"/>
      <w:bookmarkEnd w:id="13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4. Сведения о документах, удостоверяющих личность услугополучателя, рождение ребенка, заключение или расторжении брака, </w:t>
      </w:r>
      <w:r w:rsidRPr="0010181A">
        <w:rPr>
          <w:color w:val="000000"/>
          <w:sz w:val="24"/>
          <w:szCs w:val="24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</w:t>
      </w:r>
      <w:r w:rsidRPr="0010181A">
        <w:rPr>
          <w:color w:val="000000"/>
          <w:sz w:val="24"/>
          <w:szCs w:val="24"/>
          <w:lang w:val="ru-RU"/>
        </w:rPr>
        <w:t>ого минимума, о детях-сиротах и детях, оставшихся без попечения родителей, переданных под опеку или попечительство, на патронатное воспитание и приемную семью услугодатель получает из соответствующих государственных информационных систем.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5" w:name="z1530"/>
      <w:bookmarkEnd w:id="14"/>
      <w:r w:rsidRPr="0010181A">
        <w:rPr>
          <w:color w:val="000000"/>
          <w:sz w:val="24"/>
          <w:szCs w:val="24"/>
        </w:rPr>
        <w:lastRenderedPageBreak/>
        <w:t>     </w:t>
      </w:r>
      <w:r w:rsidRPr="0010181A">
        <w:rPr>
          <w:color w:val="000000"/>
          <w:sz w:val="24"/>
          <w:szCs w:val="24"/>
          <w:lang w:val="ru-RU"/>
        </w:rPr>
        <w:t xml:space="preserve"> Услугодател</w:t>
      </w:r>
      <w:r w:rsidRPr="0010181A">
        <w:rPr>
          <w:color w:val="000000"/>
          <w:sz w:val="24"/>
          <w:szCs w:val="24"/>
          <w:lang w:val="ru-RU"/>
        </w:rPr>
        <w:t>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6" w:name="z1531"/>
      <w:bookmarkEnd w:id="15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Услугодатели</w:t>
      </w:r>
      <w:r w:rsidRPr="0010181A">
        <w:rPr>
          <w:color w:val="000000"/>
          <w:sz w:val="24"/>
          <w:szCs w:val="24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</w:t>
      </w:r>
      <w:r w:rsidRPr="0010181A">
        <w:rPr>
          <w:color w:val="000000"/>
          <w:sz w:val="24"/>
          <w:szCs w:val="24"/>
          <w:lang w:val="ru-RU"/>
        </w:rPr>
        <w:t>дноразового пароля или путем отправления короткого текстового сообщения в качестве ответа на уведомление портала.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7" w:name="z1532"/>
      <w:bookmarkEnd w:id="16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5. По итогам проверки документов услугополучателей, указанных в подпунктах 1), 2), 3) и 4) пункта 1 настоящих Правил услугодатель в теч</w:t>
      </w:r>
      <w:r w:rsidRPr="0010181A">
        <w:rPr>
          <w:color w:val="000000"/>
          <w:sz w:val="24"/>
          <w:szCs w:val="24"/>
          <w:lang w:val="ru-RU"/>
        </w:rPr>
        <w:t>ение 3 (трех) рабочих дней готовит уведомление о выделении финансовой и материальной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8" w:name="z1533"/>
      <w:bookmarkEnd w:id="17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6. Услугополучателей, указанных в п</w:t>
      </w:r>
      <w:r w:rsidRPr="0010181A">
        <w:rPr>
          <w:color w:val="000000"/>
          <w:sz w:val="24"/>
          <w:szCs w:val="24"/>
          <w:lang w:val="ru-RU"/>
        </w:rPr>
        <w:t>одпункте 5) пункта 1 настоящих Правил, определяет попечительский совет на основании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19" w:name="z1534"/>
      <w:bookmarkEnd w:id="18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7. Услугодатель по итогам проверки документ</w:t>
      </w:r>
      <w:r w:rsidRPr="0010181A">
        <w:rPr>
          <w:color w:val="000000"/>
          <w:sz w:val="24"/>
          <w:szCs w:val="24"/>
          <w:lang w:val="ru-RU"/>
        </w:rPr>
        <w:t xml:space="preserve">ов услугополучателей, указанных в подпункте 5) пункта 1 настоящих Правил в течение 3 (трех) рабочих дней проводит обследование материального положения заявителя (семьи) в присутствии услугуполучателя, а в случае его отсутствия – одного из совершеннолетних </w:t>
      </w:r>
      <w:r w:rsidRPr="0010181A">
        <w:rPr>
          <w:color w:val="000000"/>
          <w:sz w:val="24"/>
          <w:szCs w:val="24"/>
          <w:lang w:val="ru-RU"/>
        </w:rPr>
        <w:t>дееспособных членов семьи.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0" w:name="z1535"/>
      <w:bookmarkEnd w:id="19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Заключение подписывается членами попечительского совета и представляется для ознакомления услугополучателю, в случае его отсутствия – совершеннолетнему дееспособному члену семьи, в присутствии которого было проведено обсле</w:t>
      </w:r>
      <w:r w:rsidRPr="0010181A">
        <w:rPr>
          <w:color w:val="000000"/>
          <w:sz w:val="24"/>
          <w:szCs w:val="24"/>
          <w:lang w:val="ru-RU"/>
        </w:rPr>
        <w:t xml:space="preserve">дование, по форме согласно приложению 4 настоящих Правил. 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1" w:name="z1536"/>
      <w:bookmarkEnd w:id="20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8. Отказ услугополучателя,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</w:t>
      </w:r>
      <w:r w:rsidRPr="0010181A">
        <w:rPr>
          <w:color w:val="000000"/>
          <w:sz w:val="24"/>
          <w:szCs w:val="24"/>
          <w:lang w:val="ru-RU"/>
        </w:rPr>
        <w:t xml:space="preserve"> подписывается членами попечительского совета.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2" w:name="z1537"/>
      <w:bookmarkEnd w:id="21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9. После составления заключения услугодатель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</w:t>
      </w:r>
      <w:r w:rsidRPr="0010181A">
        <w:rPr>
          <w:color w:val="000000"/>
          <w:sz w:val="24"/>
          <w:szCs w:val="24"/>
          <w:lang w:val="ru-RU"/>
        </w:rPr>
        <w:t>равил, который подписывается присутствующими членами попечительского совета и утверждается решением первого руководителя организации образования.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bookmarkStart w:id="23" w:name="z1538"/>
      <w:bookmarkEnd w:id="22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10. По итогам заседания попечительского совета услугодатель в течение 3 (трех) рабочих дней готовит уве</w:t>
      </w:r>
      <w:r w:rsidRPr="0010181A">
        <w:rPr>
          <w:color w:val="000000"/>
          <w:sz w:val="24"/>
          <w:szCs w:val="24"/>
          <w:lang w:val="ru-RU"/>
        </w:rPr>
        <w:t xml:space="preserve">домление о выделении финансовой и материальной помощи обучающимся и воспитанникам государственных организаций образования, по форме согласно приложению </w:t>
      </w:r>
      <w:r w:rsidRPr="0010181A">
        <w:rPr>
          <w:color w:val="000000"/>
          <w:sz w:val="24"/>
          <w:szCs w:val="24"/>
        </w:rPr>
        <w:t>3 к настоящим Правилам.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4" w:name="z1539"/>
      <w:bookmarkEnd w:id="23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11. При отказе в оказании государственной услуги по основаниям, указанным</w:t>
      </w:r>
      <w:r w:rsidRPr="0010181A">
        <w:rPr>
          <w:color w:val="000000"/>
          <w:sz w:val="24"/>
          <w:szCs w:val="24"/>
          <w:lang w:val="ru-RU"/>
        </w:rPr>
        <w:t xml:space="preserve">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</w:t>
      </w:r>
      <w:r w:rsidRPr="0010181A">
        <w:rPr>
          <w:color w:val="000000"/>
          <w:sz w:val="24"/>
          <w:szCs w:val="24"/>
          <w:lang w:val="ru-RU"/>
        </w:rPr>
        <w:t>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</w:t>
      </w:r>
      <w:r w:rsidRPr="0010181A">
        <w:rPr>
          <w:color w:val="000000"/>
          <w:sz w:val="24"/>
          <w:szCs w:val="24"/>
          <w:lang w:val="ru-RU"/>
        </w:rPr>
        <w:t>ному решению.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5" w:name="z1540"/>
      <w:bookmarkEnd w:id="24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Процедура заслушивания проводится в соответствии со статьей 73 АППК РК.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6" w:name="z1541"/>
      <w:bookmarkEnd w:id="25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</w:t>
      </w:r>
      <w:r w:rsidRPr="0010181A">
        <w:rPr>
          <w:color w:val="000000"/>
          <w:sz w:val="24"/>
          <w:szCs w:val="24"/>
          <w:lang w:val="ru-RU"/>
        </w:rPr>
        <w:t>я и воспитанникам государственных организаций образования либо мотивированный отказ в оказании государственной услуги услугополучателю.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bookmarkStart w:id="27" w:name="z1542"/>
      <w:bookmarkEnd w:id="26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13. Услугодателем ведется журнал регистрации заявлений на получение финансовой и материальной помощи, по форме со</w:t>
      </w:r>
      <w:r w:rsidRPr="0010181A">
        <w:rPr>
          <w:color w:val="000000"/>
          <w:sz w:val="24"/>
          <w:szCs w:val="24"/>
          <w:lang w:val="ru-RU"/>
        </w:rPr>
        <w:t xml:space="preserve">гласно приложению </w:t>
      </w:r>
      <w:r w:rsidRPr="0010181A">
        <w:rPr>
          <w:color w:val="000000"/>
          <w:sz w:val="24"/>
          <w:szCs w:val="24"/>
        </w:rPr>
        <w:t>6 к настоящим Правилам.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8" w:name="z1543"/>
      <w:bookmarkEnd w:id="27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 w:rsidRPr="0010181A">
        <w:rPr>
          <w:color w:val="000000"/>
          <w:sz w:val="24"/>
          <w:szCs w:val="24"/>
          <w:lang w:val="ru-RU"/>
        </w:rPr>
        <w:lastRenderedPageBreak/>
        <w:t>уполномоченным органом в сф</w:t>
      </w:r>
      <w:r w:rsidRPr="0010181A">
        <w:rPr>
          <w:color w:val="000000"/>
          <w:sz w:val="24"/>
          <w:szCs w:val="24"/>
          <w:lang w:val="ru-RU"/>
        </w:rPr>
        <w:t>ере информатизации в соответствии с подпунктом 11) пункта 2 статьи 5 Закона.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29" w:name="z1544"/>
      <w:bookmarkEnd w:id="28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</w:t>
      </w:r>
      <w:r w:rsidRPr="0010181A">
        <w:rPr>
          <w:color w:val="000000"/>
          <w:sz w:val="24"/>
          <w:szCs w:val="24"/>
          <w:lang w:val="ru-RU"/>
        </w:rPr>
        <w:t>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0" w:name="z1545"/>
      <w:bookmarkEnd w:id="29"/>
      <w:r w:rsidRPr="0010181A">
        <w:rPr>
          <w:b/>
          <w:color w:val="000000"/>
          <w:sz w:val="24"/>
          <w:szCs w:val="24"/>
          <w:lang w:val="ru-RU"/>
        </w:rPr>
        <w:t xml:space="preserve"> Глава 3. Порядок обжалования решений, действий</w:t>
      </w:r>
      <w:r w:rsidRPr="0010181A">
        <w:rPr>
          <w:b/>
          <w:color w:val="000000"/>
          <w:sz w:val="24"/>
          <w:szCs w:val="24"/>
          <w:lang w:val="ru-RU"/>
        </w:rPr>
        <w:t xml:space="preserve"> (бездействия) услугодателя и (или) его должностных лиц в процессе оказания государственной услуги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1" w:name="z1546"/>
      <w:bookmarkEnd w:id="30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15. Жалоба на решение, действий (бездействия) услугодателя по вопросам оказания государственных услуг подается на имя руководителя услугодателя, в упол</w:t>
      </w:r>
      <w:r w:rsidRPr="0010181A">
        <w:rPr>
          <w:color w:val="000000"/>
          <w:sz w:val="24"/>
          <w:szCs w:val="24"/>
          <w:lang w:val="ru-RU"/>
        </w:rPr>
        <w:t>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2" w:name="z1547"/>
      <w:bookmarkEnd w:id="31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Рассмотрение жалобы по вопросам оказания государственных услуг произво</w:t>
      </w:r>
      <w:r w:rsidRPr="0010181A">
        <w:rPr>
          <w:color w:val="000000"/>
          <w:sz w:val="24"/>
          <w:szCs w:val="24"/>
          <w:lang w:val="ru-RU"/>
        </w:rPr>
        <w:t>дится вышестоящим административным органом, должностным лицом, органом, рассматривающим жалобу.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3" w:name="z1548"/>
      <w:bookmarkEnd w:id="32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4" w:name="z1549"/>
      <w:bookmarkEnd w:id="33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Услугодатель должностное лицо, чье решение, </w:t>
      </w:r>
      <w:r w:rsidRPr="0010181A">
        <w:rPr>
          <w:color w:val="000000"/>
          <w:sz w:val="24"/>
          <w:szCs w:val="24"/>
          <w:lang w:val="ru-RU"/>
        </w:rPr>
        <w:t>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5" w:name="z1550"/>
      <w:bookmarkEnd w:id="34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При этом услугодатель, должностное лицо, решение, действие (бездействие) которого обжалуются, не направляет ж</w:t>
      </w:r>
      <w:r w:rsidRPr="0010181A">
        <w:rPr>
          <w:color w:val="000000"/>
          <w:sz w:val="24"/>
          <w:szCs w:val="24"/>
          <w:lang w:val="ru-RU"/>
        </w:rPr>
        <w:t>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6" w:name="z1551"/>
      <w:bookmarkEnd w:id="35"/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услугодателя, в соот</w:t>
      </w:r>
      <w:r w:rsidRPr="0010181A">
        <w:rPr>
          <w:color w:val="000000"/>
          <w:sz w:val="24"/>
          <w:szCs w:val="24"/>
          <w:lang w:val="ru-RU"/>
        </w:rPr>
        <w:t>ветствии с пунктом 2 статьи 25 Закона подлежит рассмотрению в течение 5 (пяти) рабочих дней со дня ее регистрации.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7" w:name="z1552"/>
      <w:bookmarkEnd w:id="36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</w:t>
      </w:r>
      <w:r w:rsidRPr="0010181A">
        <w:rPr>
          <w:color w:val="000000"/>
          <w:sz w:val="24"/>
          <w:szCs w:val="24"/>
          <w:lang w:val="ru-RU"/>
        </w:rPr>
        <w:t>дней со дня ее регистрации.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8" w:name="z1553"/>
      <w:bookmarkEnd w:id="37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39" w:name="z1554"/>
      <w:bookmarkEnd w:id="38"/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16. В случаях несогласия с результатами оказания государственной услуги услугополучатель обращается в суд в уста</w:t>
      </w:r>
      <w:r w:rsidRPr="0010181A">
        <w:rPr>
          <w:color w:val="000000"/>
          <w:sz w:val="24"/>
          <w:szCs w:val="24"/>
          <w:lang w:val="ru-RU"/>
        </w:rPr>
        <w:t>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550"/>
        <w:gridCol w:w="4253"/>
      </w:tblGrid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181A" w:rsidRPr="0010181A" w:rsidRDefault="0010181A" w:rsidP="0010181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63C7D" w:rsidRPr="0010181A" w:rsidRDefault="004135EF" w:rsidP="0010181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0181A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center"/>
              <w:rPr>
                <w:sz w:val="20"/>
                <w:szCs w:val="20"/>
              </w:rPr>
            </w:pPr>
            <w:r w:rsidRPr="0010181A"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0181A">
              <w:rPr>
                <w:color w:val="000000"/>
                <w:sz w:val="20"/>
                <w:szCs w:val="20"/>
                <w:lang w:val="ru-RU"/>
              </w:rPr>
              <w:t>______________________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руководителю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организации образования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от _____________________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(фамилия, имя, отчество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(при его наличии) заявителя)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________________________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(дом. адрес)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________________________</w:t>
            </w:r>
            <w:r w:rsidRPr="0010181A">
              <w:rPr>
                <w:sz w:val="20"/>
                <w:szCs w:val="20"/>
                <w:lang w:val="ru-RU"/>
              </w:rPr>
              <w:br/>
            </w:r>
            <w:r w:rsidRPr="0010181A">
              <w:rPr>
                <w:color w:val="000000"/>
                <w:sz w:val="20"/>
                <w:szCs w:val="20"/>
                <w:lang w:val="ru-RU"/>
              </w:rPr>
              <w:t>(мобильный тел., Е-</w:t>
            </w:r>
            <w:r w:rsidRPr="0010181A">
              <w:rPr>
                <w:color w:val="000000"/>
                <w:sz w:val="20"/>
                <w:szCs w:val="20"/>
              </w:rPr>
              <w:t>mail</w:t>
            </w:r>
            <w:r w:rsidRPr="0010181A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</w:tbl>
    <w:p w:rsidR="0010181A" w:rsidRDefault="0010181A" w:rsidP="0010181A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40" w:name="z1557"/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b/>
          <w:color w:val="000000"/>
          <w:sz w:val="24"/>
          <w:szCs w:val="24"/>
          <w:lang w:val="ru-RU"/>
        </w:rPr>
        <w:lastRenderedPageBreak/>
        <w:t xml:space="preserve"> Заявление</w:t>
      </w:r>
    </w:p>
    <w:bookmarkEnd w:id="40"/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</w:t>
      </w:r>
      <w:r w:rsidR="00FA76C7">
        <w:rPr>
          <w:color w:val="000000"/>
          <w:sz w:val="24"/>
          <w:szCs w:val="24"/>
          <w:lang w:val="ru-RU"/>
        </w:rPr>
        <w:tab/>
      </w:r>
      <w:r w:rsidRPr="0010181A">
        <w:rPr>
          <w:color w:val="000000"/>
          <w:sz w:val="24"/>
          <w:szCs w:val="24"/>
          <w:lang w:val="ru-RU"/>
        </w:rPr>
        <w:t>Прошу Вас ок</w:t>
      </w:r>
      <w:r w:rsidRPr="0010181A">
        <w:rPr>
          <w:color w:val="000000"/>
          <w:sz w:val="24"/>
          <w:szCs w:val="24"/>
          <w:lang w:val="ru-RU"/>
        </w:rPr>
        <w:t>азать финансовую и материальную помощь в виде: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 обучающемуся, воспитаннику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(обучающейся, воспитаннице)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_________________ класса 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(фамилия, имя, отчество (при его налич</w:t>
      </w:r>
      <w:r w:rsidRPr="0010181A">
        <w:rPr>
          <w:color w:val="000000"/>
          <w:sz w:val="24"/>
          <w:szCs w:val="24"/>
          <w:lang w:val="ru-RU"/>
        </w:rPr>
        <w:t>ии)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в связи с тем, что 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(указываются причины)</w:t>
      </w:r>
    </w:p>
    <w:p w:rsidR="00663C7D" w:rsidRPr="0010181A" w:rsidRDefault="004135EF" w:rsidP="0010181A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Согласен (на) предоставить документы, подтверждающие целевое расходование</w:t>
      </w:r>
      <w:r w:rsid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средств (квитанции, чеки по оплате, фото) при приобретении одежды, обуви,</w:t>
      </w:r>
      <w:r w:rsid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школьных</w:t>
      </w:r>
      <w:r w:rsidRPr="0010181A">
        <w:rPr>
          <w:color w:val="000000"/>
          <w:sz w:val="24"/>
          <w:szCs w:val="24"/>
          <w:lang w:val="ru-RU"/>
        </w:rPr>
        <w:t xml:space="preserve"> принадлежностей, в течение 15 рабочих дней со дня их приобретения.</w:t>
      </w:r>
    </w:p>
    <w:p w:rsidR="00663C7D" w:rsidRPr="0010181A" w:rsidRDefault="004135EF" w:rsidP="0010181A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Предупрежден (а) об ответственности за предоставление ложной информации</w:t>
      </w:r>
      <w:r w:rsid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и недостоверных (поддельных) документов. Согласен (-а) на использования сведений,</w:t>
      </w:r>
      <w:r w:rsid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составляющих охраняемую Законом Ре</w:t>
      </w:r>
      <w:r w:rsidRPr="0010181A">
        <w:rPr>
          <w:color w:val="000000"/>
          <w:sz w:val="24"/>
          <w:szCs w:val="24"/>
          <w:lang w:val="ru-RU"/>
        </w:rPr>
        <w:t>спублики Казахстан "О персональных данных</w:t>
      </w:r>
      <w:r w:rsid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и их защите" тайну, содержащихся в информационных системах.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"____" ____________ 20___ года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/>
      </w:tblPr>
      <w:tblGrid>
        <w:gridCol w:w="6654"/>
        <w:gridCol w:w="4149"/>
      </w:tblGrid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663C7D" w:rsidP="00FA76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6C7" w:rsidRPr="00FA76C7" w:rsidRDefault="00FA76C7" w:rsidP="00FA76C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63C7D" w:rsidRDefault="004135EF" w:rsidP="00FA76C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к Правила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м оказания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  <w:p w:rsidR="00FA76C7" w:rsidRPr="00FA76C7" w:rsidRDefault="00FA76C7" w:rsidP="00FA76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63C7D" w:rsidRDefault="004135EF" w:rsidP="0010181A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41" w:name="z1559"/>
      <w:r w:rsidRPr="0010181A">
        <w:rPr>
          <w:b/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</w:t>
      </w:r>
      <w:r w:rsidRPr="0010181A">
        <w:rPr>
          <w:b/>
          <w:color w:val="000000"/>
          <w:sz w:val="24"/>
          <w:szCs w:val="24"/>
          <w:lang w:val="ru-RU"/>
        </w:rPr>
        <w:t>учающимся и воспитанникам государственных организаций образования"</w:t>
      </w:r>
    </w:p>
    <w:p w:rsidR="00FA76C7" w:rsidRPr="0010181A" w:rsidRDefault="00FA76C7" w:rsidP="0010181A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3683"/>
        <w:gridCol w:w="6659"/>
        <w:gridCol w:w="85"/>
      </w:tblGrid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Наименование услугодателя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Организации образования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через канцелярию услугодателя.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1) с момента сдачи документов – 10 (десять) рабочих дней.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3) максимально допустимое время обслуж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ивания услугодателем – 30 минут.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Форма оказания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 xml:space="preserve"> Бумажная 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Уведомление о выделении финансовой и материальной помощи обучающимся и воспитанникам государственных организаций образования либо мотивированный 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ответ об отказе.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График работы услугодателя, Государственной корпорации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 и объектов информации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с понедельника по пятницу включительно, с 9.00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Адреса мест оказания госуда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рственной услуги размещены на интернет-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ресурсе Министерства просвещения Республики Казахстан: </w:t>
            </w:r>
            <w:r w:rsidRPr="00FA76C7">
              <w:rPr>
                <w:color w:val="000000"/>
                <w:sz w:val="20"/>
                <w:szCs w:val="20"/>
              </w:rPr>
              <w:t>www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.</w:t>
            </w:r>
            <w:r w:rsidRPr="00FA76C7">
              <w:rPr>
                <w:color w:val="000000"/>
                <w:sz w:val="20"/>
                <w:szCs w:val="20"/>
              </w:rPr>
              <w:t>edu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.</w:t>
            </w:r>
            <w:r w:rsidRPr="00FA76C7">
              <w:rPr>
                <w:color w:val="000000"/>
                <w:sz w:val="20"/>
                <w:szCs w:val="20"/>
              </w:rPr>
              <w:t>gov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.</w:t>
            </w:r>
            <w:r w:rsidRPr="00FA76C7">
              <w:rPr>
                <w:color w:val="000000"/>
                <w:sz w:val="20"/>
                <w:szCs w:val="20"/>
              </w:rPr>
              <w:t>kz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к услугодателю: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1) заявление;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2) документ, 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онной системе "Регистрационный пункт ЗАГС" (далее – ИС ЗАГС) либо родившегося за пределами Республики Казахстан;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5) копия решения уполномоченного органа об устан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овлении опеки (попечительства), о передаче на патронатное воспитание и в приемную семью категории лиц, указанных в подпункте 3) пункта 1 настоящих Правил;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6) акт расследования причин аварий, бедствий, катастроф, приведших к возникновению чрезвычайных ситуа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ых в подпункте 4) пункта 1 настоящих Правил.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Категория лиц, указанных в подпункте 5) пункта 1 настоящих Правил, определяется попечительским советом организации образования на основании заключения обследования материально-бытового положения семьи.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Основа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3) не нуждаются в предоставлении финансовой и материальной помощи согласно заключению попечительского совета подготовленного по резул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ьтатам обследования материально-бытового положения семьи;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4)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оступа, которые требуются для оказания государственной услуги.</w:t>
            </w:r>
          </w:p>
        </w:tc>
      </w:tr>
      <w:tr w:rsidR="00663C7D" w:rsidRPr="00FA76C7" w:rsidTr="00FA76C7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Сервис цифровых документов доступен для пользователей, авторизованных в 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мобильном приложении.</w:t>
            </w:r>
          </w:p>
          <w:p w:rsidR="00663C7D" w:rsidRPr="00FA76C7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lastRenderedPageBreak/>
              <w:t>или одноразового пароля, далее перейти в раздел "Цифровые документы" и выбрать необходимый докумен</w:t>
            </w:r>
            <w:r w:rsidRPr="00FA76C7">
              <w:rPr>
                <w:color w:val="000000"/>
                <w:sz w:val="20"/>
                <w:szCs w:val="20"/>
                <w:lang w:val="ru-RU"/>
              </w:rPr>
              <w:t>т.</w:t>
            </w:r>
          </w:p>
        </w:tc>
      </w:tr>
      <w:tr w:rsidR="00663C7D" w:rsidRPr="00FA76C7" w:rsidTr="00FA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6C7" w:rsidRDefault="00FA76C7" w:rsidP="0010181A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663C7D" w:rsidRPr="00FA76C7" w:rsidRDefault="004135EF" w:rsidP="00FA76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  <w:lang w:val="ru-RU"/>
              </w:rPr>
              <w:t>Приложение 3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FA76C7">
              <w:rPr>
                <w:sz w:val="20"/>
                <w:szCs w:val="20"/>
                <w:lang w:val="ru-RU"/>
              </w:rPr>
              <w:br/>
            </w:r>
            <w:r w:rsidRPr="00FA76C7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663C7D" w:rsidRPr="00FA76C7" w:rsidTr="00FA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10181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FA7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FA76C7" w:rsidRDefault="004135EF" w:rsidP="00FA76C7">
            <w:pPr>
              <w:spacing w:after="0"/>
              <w:jc w:val="center"/>
              <w:rPr>
                <w:sz w:val="20"/>
                <w:szCs w:val="20"/>
              </w:rPr>
            </w:pPr>
            <w:r w:rsidRPr="00FA76C7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663C7D" w:rsidRDefault="004135EF" w:rsidP="00FA76C7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42" w:name="z1562"/>
      <w:r w:rsidRPr="0010181A">
        <w:rPr>
          <w:b/>
          <w:color w:val="000000"/>
          <w:sz w:val="24"/>
          <w:szCs w:val="24"/>
          <w:lang w:val="ru-RU"/>
        </w:rPr>
        <w:t>УВЕДОМЛЕНИЕ</w:t>
      </w:r>
      <w:r w:rsidRPr="0010181A">
        <w:rPr>
          <w:sz w:val="24"/>
          <w:szCs w:val="24"/>
          <w:lang w:val="ru-RU"/>
        </w:rPr>
        <w:br/>
      </w:r>
      <w:r w:rsidRPr="0010181A">
        <w:rPr>
          <w:b/>
          <w:color w:val="000000"/>
          <w:sz w:val="24"/>
          <w:szCs w:val="24"/>
          <w:lang w:val="ru-RU"/>
        </w:rPr>
        <w:t>о выделении финансовой и материальной помощи обучающимся</w:t>
      </w:r>
      <w:r w:rsidRPr="0010181A">
        <w:rPr>
          <w:sz w:val="24"/>
          <w:szCs w:val="24"/>
          <w:lang w:val="ru-RU"/>
        </w:rPr>
        <w:br/>
      </w:r>
      <w:r w:rsidRPr="0010181A">
        <w:rPr>
          <w:b/>
          <w:color w:val="000000"/>
          <w:sz w:val="24"/>
          <w:szCs w:val="24"/>
          <w:lang w:val="ru-RU"/>
        </w:rPr>
        <w:t xml:space="preserve">и </w:t>
      </w:r>
      <w:r w:rsidRPr="0010181A">
        <w:rPr>
          <w:b/>
          <w:color w:val="000000"/>
          <w:sz w:val="24"/>
          <w:szCs w:val="24"/>
          <w:lang w:val="ru-RU"/>
        </w:rPr>
        <w:t>воспитанникам государственных организаций образования</w:t>
      </w:r>
    </w:p>
    <w:p w:rsidR="00FA76C7" w:rsidRPr="0010181A" w:rsidRDefault="00FA76C7" w:rsidP="0010181A">
      <w:pPr>
        <w:spacing w:after="0"/>
        <w:jc w:val="both"/>
        <w:rPr>
          <w:sz w:val="24"/>
          <w:szCs w:val="24"/>
          <w:lang w:val="ru-RU"/>
        </w:rPr>
      </w:pPr>
    </w:p>
    <w:bookmarkEnd w:id="42"/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Выдана __________________________</w:t>
      </w:r>
      <w:r w:rsidR="002E6D98">
        <w:rPr>
          <w:color w:val="000000"/>
          <w:sz w:val="24"/>
          <w:szCs w:val="24"/>
          <w:lang w:val="ru-RU"/>
        </w:rPr>
        <w:t>_______________</w:t>
      </w:r>
      <w:r w:rsidRPr="0010181A">
        <w:rPr>
          <w:color w:val="000000"/>
          <w:sz w:val="24"/>
          <w:szCs w:val="24"/>
          <w:lang w:val="ru-RU"/>
        </w:rPr>
        <w:t>_ в том, что он/она включен(-а) в список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(фамилия, имя, отчество (при его наличии) ребенка)</w:t>
      </w:r>
    </w:p>
    <w:p w:rsidR="00663C7D" w:rsidRPr="002E6D98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лиц, которым будет оказана финансовая и материальная помощь</w:t>
      </w:r>
      <w:r w:rsidR="002E6D98">
        <w:rPr>
          <w:color w:val="000000"/>
          <w:sz w:val="24"/>
          <w:szCs w:val="24"/>
          <w:lang w:val="ru-RU"/>
        </w:rPr>
        <w:t xml:space="preserve"> </w:t>
      </w:r>
      <w:r w:rsidRPr="002E6D98">
        <w:rPr>
          <w:color w:val="000000"/>
          <w:sz w:val="24"/>
          <w:szCs w:val="24"/>
          <w:lang w:val="ru-RU"/>
        </w:rPr>
        <w:t>в 20__ - 20</w:t>
      </w:r>
      <w:r w:rsidRPr="002E6D98">
        <w:rPr>
          <w:color w:val="000000"/>
          <w:sz w:val="24"/>
          <w:szCs w:val="24"/>
          <w:lang w:val="ru-RU"/>
        </w:rPr>
        <w:t>__ учебном году.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Дата, подпись руководителя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Место печати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2E6D9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  <w:lang w:val="ru-RU"/>
              </w:rPr>
              <w:t>Приложение 4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2E6D98">
              <w:rPr>
                <w:sz w:val="20"/>
                <w:szCs w:val="20"/>
                <w:lang w:val="ru-RU"/>
              </w:rPr>
              <w:br/>
            </w:r>
            <w:r w:rsidRPr="002E6D98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Default="002E6D98" w:rsidP="002E6D9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</w:rPr>
              <w:t>Ф</w:t>
            </w:r>
            <w:r w:rsidR="004135EF" w:rsidRPr="002E6D98">
              <w:rPr>
                <w:color w:val="000000"/>
                <w:sz w:val="20"/>
                <w:szCs w:val="20"/>
              </w:rPr>
              <w:t>орма</w:t>
            </w:r>
          </w:p>
          <w:p w:rsidR="002E6D98" w:rsidRPr="002E6D98" w:rsidRDefault="002E6D98" w:rsidP="002E6D9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43" w:name="z1565"/>
      <w:r w:rsidRPr="0010181A">
        <w:rPr>
          <w:b/>
          <w:color w:val="000000"/>
          <w:sz w:val="24"/>
          <w:szCs w:val="24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43"/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от "___" ________ 20__ года      ____________________________________</w:t>
      </w:r>
    </w:p>
    <w:p w:rsidR="00663C7D" w:rsidRPr="0010181A" w:rsidRDefault="002E6D98" w:rsidP="0010181A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4135EF" w:rsidRPr="0010181A">
        <w:rPr>
          <w:color w:val="000000"/>
          <w:sz w:val="24"/>
          <w:szCs w:val="24"/>
        </w:rPr>
        <w:t>(населенный пункт)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1. Фамилия, имя, отчество (при его наличии)</w:t>
      </w:r>
      <w:r w:rsidRPr="0010181A">
        <w:rPr>
          <w:color w:val="000000"/>
          <w:sz w:val="24"/>
          <w:szCs w:val="24"/>
          <w:lang w:val="ru-RU"/>
        </w:rPr>
        <w:t xml:space="preserve"> заявителя 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2. Адрес места жительства 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3. Место работы, должность 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4. Состав семьи (учитываются фактически проживаю</w:t>
      </w:r>
      <w:r w:rsidRPr="0010181A">
        <w:rPr>
          <w:color w:val="000000"/>
          <w:sz w:val="24"/>
          <w:szCs w:val="24"/>
          <w:lang w:val="ru-RU"/>
        </w:rPr>
        <w:t>щие в семье) _____ человек,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в том числе: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366"/>
        <w:gridCol w:w="1044"/>
        <w:gridCol w:w="1134"/>
        <w:gridCol w:w="1185"/>
        <w:gridCol w:w="1367"/>
        <w:gridCol w:w="1134"/>
        <w:gridCol w:w="1367"/>
        <w:gridCol w:w="1609"/>
      </w:tblGrid>
      <w:tr w:rsidR="00663C7D" w:rsidRPr="002E6D98" w:rsidTr="002E6D9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E6D9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E6D98"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E6D98">
              <w:rPr>
                <w:color w:val="000000"/>
                <w:sz w:val="20"/>
                <w:szCs w:val="20"/>
              </w:rPr>
              <w:t>Родственное отношение к заявителю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E6D9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E6D98">
              <w:rPr>
                <w:color w:val="000000"/>
                <w:sz w:val="20"/>
                <w:szCs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  <w:lang w:val="ru-RU"/>
              </w:rPr>
              <w:t>Данные о регистрации в</w:t>
            </w:r>
            <w:r w:rsidRPr="002E6D98">
              <w:rPr>
                <w:color w:val="000000"/>
                <w:sz w:val="20"/>
                <w:szCs w:val="20"/>
                <w:lang w:val="ru-RU"/>
              </w:rPr>
              <w:t xml:space="preserve"> органах занятости в качестве безработного</w:t>
            </w:r>
          </w:p>
        </w:tc>
        <w:tc>
          <w:tcPr>
            <w:tcW w:w="1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E6D98">
              <w:rPr>
                <w:color w:val="000000"/>
                <w:sz w:val="20"/>
                <w:szCs w:val="20"/>
                <w:lang w:val="ru-RU"/>
              </w:rPr>
              <w:t>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663C7D" w:rsidRPr="002E6D98" w:rsidTr="002E6D9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63C7D" w:rsidRPr="002E6D98" w:rsidTr="002E6D9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63C7D" w:rsidRPr="002E6D98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Всего </w:t>
      </w:r>
      <w:r w:rsidRPr="0010181A">
        <w:rPr>
          <w:color w:val="000000"/>
          <w:sz w:val="24"/>
          <w:szCs w:val="24"/>
          <w:lang w:val="ru-RU"/>
        </w:rPr>
        <w:t>трудоспособных _________ человек.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Зарегистрированы в качестве безработного _______ человек.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Другие причины незанятости (в розыске, в местах лишения свободы) ______ человек.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Количество несовершеннолетних детей _______ человек, в том числе: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обучающихся на по</w:t>
      </w:r>
      <w:r w:rsidRPr="0010181A">
        <w:rPr>
          <w:color w:val="000000"/>
          <w:sz w:val="24"/>
          <w:szCs w:val="24"/>
          <w:lang w:val="ru-RU"/>
        </w:rPr>
        <w:t>лном государственном обеспечении _____ человек,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в возрасте ____ лет;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обучающихся в высших, технических и профессиональных, послесреднего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образования на платной основе - _______ человек, стоимость обучения в год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на учащегося ________ тенге.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5. Условия</w:t>
      </w:r>
      <w:r w:rsidRPr="0010181A">
        <w:rPr>
          <w:color w:val="000000"/>
          <w:sz w:val="24"/>
          <w:szCs w:val="24"/>
          <w:lang w:val="ru-RU"/>
        </w:rPr>
        <w:t xml:space="preserve"> проживания (общежитие, арендное, приватизированное жилье, служебное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жилье, жилищный кооператив, индивидуальный жилой дом или иное)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(нужное подчеркнуть)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_________________________________________</w:t>
      </w:r>
      <w:r w:rsidRPr="0010181A">
        <w:rPr>
          <w:color w:val="000000"/>
          <w:sz w:val="24"/>
          <w:szCs w:val="24"/>
          <w:lang w:val="ru-RU"/>
        </w:rPr>
        <w:t>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Количество комнат без кухни, кладовой и коридора 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Расходы на содержание жилья в месяц 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2460"/>
        <w:gridCol w:w="2460"/>
        <w:gridCol w:w="2460"/>
        <w:gridCol w:w="2460"/>
      </w:tblGrid>
      <w:tr w:rsidR="00663C7D" w:rsidRPr="001778A4" w:rsidTr="001778A4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78A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Фамилия, имя, отчес</w:t>
            </w:r>
            <w:r w:rsidRPr="001778A4">
              <w:rPr>
                <w:color w:val="000000"/>
                <w:sz w:val="20"/>
                <w:szCs w:val="20"/>
                <w:lang w:val="ru-RU"/>
              </w:rPr>
              <w:t>тво</w:t>
            </w:r>
          </w:p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78A4">
              <w:rPr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778A4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7. Наличие: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 xml:space="preserve">автотранспорта (марка, год </w:t>
      </w:r>
      <w:r w:rsidRPr="0010181A">
        <w:rPr>
          <w:color w:val="000000"/>
          <w:sz w:val="24"/>
          <w:szCs w:val="24"/>
          <w:lang w:val="ru-RU"/>
        </w:rPr>
        <w:t>выпуска, правоустанавливающий документ,</w:t>
      </w:r>
      <w:r w:rsidR="001778A4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заявленные доходы от его эксплуатации)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иного жилья, кроме занимаемого в настоящее время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(заявлен</w:t>
      </w:r>
      <w:r w:rsidRPr="0010181A">
        <w:rPr>
          <w:color w:val="000000"/>
          <w:sz w:val="24"/>
          <w:szCs w:val="24"/>
          <w:lang w:val="ru-RU"/>
        </w:rPr>
        <w:t>ные доходы от его эксплуатации)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8. Иные доходы семьи (форма, сумма, источник):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___________________________________________________</w:t>
      </w:r>
      <w:r w:rsidRPr="001778A4">
        <w:rPr>
          <w:color w:val="000000"/>
          <w:sz w:val="24"/>
          <w:szCs w:val="24"/>
          <w:lang w:val="ru-RU"/>
        </w:rPr>
        <w:t>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778A4">
        <w:rPr>
          <w:color w:val="000000"/>
          <w:sz w:val="24"/>
          <w:szCs w:val="24"/>
          <w:lang w:val="ru-RU"/>
        </w:rPr>
        <w:t xml:space="preserve"> 9. Санитарно-эпидемиологические условия проживания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778A4">
        <w:rPr>
          <w:color w:val="000000"/>
          <w:sz w:val="24"/>
          <w:szCs w:val="24"/>
          <w:lang w:val="ru-RU"/>
        </w:rPr>
        <w:t xml:space="preserve"> 10. Другие наблюдения: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</w:t>
      </w:r>
      <w:r w:rsidRPr="001778A4">
        <w:rPr>
          <w:color w:val="000000"/>
          <w:sz w:val="24"/>
          <w:szCs w:val="24"/>
          <w:lang w:val="ru-RU"/>
        </w:rPr>
        <w:t>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Члены попечительского совета: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778A4">
        <w:rPr>
          <w:color w:val="000000"/>
          <w:sz w:val="24"/>
          <w:szCs w:val="24"/>
          <w:lang w:val="ru-RU"/>
        </w:rPr>
        <w:t>________________________________ ___________________________</w:t>
      </w:r>
    </w:p>
    <w:p w:rsidR="00663C7D" w:rsidRPr="001778A4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 xml:space="preserve">Ответственное лицо, </w:t>
      </w:r>
      <w:r w:rsidRPr="0010181A">
        <w:rPr>
          <w:color w:val="000000"/>
          <w:sz w:val="24"/>
          <w:szCs w:val="24"/>
          <w:lang w:val="ru-RU"/>
        </w:rPr>
        <w:t>утвержденное приказом первого руководителя</w:t>
      </w:r>
      <w:r w:rsidR="001778A4">
        <w:rPr>
          <w:color w:val="000000"/>
          <w:sz w:val="24"/>
          <w:szCs w:val="24"/>
          <w:lang w:val="ru-RU"/>
        </w:rPr>
        <w:t xml:space="preserve"> </w:t>
      </w:r>
      <w:r w:rsidRPr="001778A4">
        <w:rPr>
          <w:color w:val="000000"/>
          <w:sz w:val="24"/>
          <w:szCs w:val="24"/>
          <w:lang w:val="ru-RU"/>
        </w:rPr>
        <w:t>организации образования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_________________________ 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lastRenderedPageBreak/>
        <w:t>(подпись) (фамилия, имя, отчество (при его наличии)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С составленным актом ознакомлен(а):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 xml:space="preserve">Фамилия, имя, отчество (при его наличии) и </w:t>
      </w:r>
      <w:r w:rsidRPr="0010181A">
        <w:rPr>
          <w:color w:val="000000"/>
          <w:sz w:val="24"/>
          <w:szCs w:val="24"/>
          <w:lang w:val="ru-RU"/>
        </w:rPr>
        <w:t>подпись заявителя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От проведения обследования отказываюсь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(Фамилия, имя, отчество (при его наличии) и подпись заявителя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(или одного из членов семьи</w:t>
      </w:r>
      <w:r w:rsidRPr="0010181A">
        <w:rPr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8A4" w:rsidRDefault="001778A4" w:rsidP="001778A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1778A4" w:rsidRDefault="004135EF" w:rsidP="001778A4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Приложение 5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1778A4">
              <w:rPr>
                <w:sz w:val="20"/>
                <w:szCs w:val="20"/>
                <w:lang w:val="ru-RU"/>
              </w:rPr>
              <w:br/>
            </w:r>
            <w:r w:rsidRPr="001778A4">
              <w:rPr>
                <w:color w:val="000000"/>
                <w:sz w:val="20"/>
                <w:szCs w:val="20"/>
                <w:lang w:val="ru-RU"/>
              </w:rPr>
              <w:t>образования</w:t>
            </w:r>
          </w:p>
          <w:p w:rsidR="00663C7D" w:rsidRPr="001778A4" w:rsidRDefault="004135EF" w:rsidP="001778A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778A4">
              <w:rPr>
                <w:color w:val="000000"/>
                <w:sz w:val="20"/>
                <w:szCs w:val="20"/>
                <w:lang w:val="ru-RU"/>
              </w:rPr>
              <w:t>"</w:t>
            </w: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44" w:name="z1567"/>
      <w:r w:rsidRPr="0010181A">
        <w:rPr>
          <w:b/>
          <w:color w:val="000000"/>
          <w:sz w:val="24"/>
          <w:szCs w:val="24"/>
          <w:lang w:val="ru-RU"/>
        </w:rPr>
        <w:t xml:space="preserve"> Протокол заседания попечительского совета по оказанию финансовой</w:t>
      </w:r>
      <w:r w:rsidRPr="0010181A">
        <w:rPr>
          <w:sz w:val="24"/>
          <w:szCs w:val="24"/>
          <w:lang w:val="ru-RU"/>
        </w:rPr>
        <w:br/>
      </w:r>
      <w:r w:rsidRPr="0010181A">
        <w:rPr>
          <w:b/>
          <w:color w:val="000000"/>
          <w:sz w:val="24"/>
          <w:szCs w:val="24"/>
          <w:lang w:val="ru-RU"/>
        </w:rPr>
        <w:t>и материальной по</w:t>
      </w:r>
      <w:r w:rsidRPr="0010181A">
        <w:rPr>
          <w:b/>
          <w:color w:val="000000"/>
          <w:sz w:val="24"/>
          <w:szCs w:val="24"/>
          <w:lang w:val="ru-RU"/>
        </w:rPr>
        <w:t>мощи обучающимся и воспитанникам государственных организаций образования</w:t>
      </w:r>
    </w:p>
    <w:bookmarkEnd w:id="44"/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№__ от "____"______20__года</w:t>
      </w:r>
      <w:r w:rsidR="00933F83">
        <w:rPr>
          <w:sz w:val="24"/>
          <w:szCs w:val="24"/>
          <w:lang w:val="ru-RU"/>
        </w:rPr>
        <w:t xml:space="preserve">       </w:t>
      </w:r>
      <w:r w:rsidRPr="0010181A">
        <w:rPr>
          <w:color w:val="000000"/>
          <w:sz w:val="24"/>
          <w:szCs w:val="24"/>
          <w:lang w:val="ru-RU"/>
        </w:rPr>
        <w:t>_____________________ ______________________</w:t>
      </w:r>
    </w:p>
    <w:p w:rsidR="00663C7D" w:rsidRPr="0010181A" w:rsidRDefault="00933F83" w:rsidP="0010181A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="004135EF" w:rsidRPr="0010181A">
        <w:rPr>
          <w:color w:val="000000"/>
          <w:sz w:val="24"/>
          <w:szCs w:val="24"/>
          <w:lang w:val="ru-RU"/>
        </w:rPr>
        <w:t>(Местонахождение) (Время и дата)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 xml:space="preserve">1. Попечительский совет в составе: </w:t>
      </w:r>
      <w:r w:rsidRPr="0010181A">
        <w:rPr>
          <w:color w:val="000000"/>
          <w:sz w:val="24"/>
          <w:szCs w:val="24"/>
        </w:rPr>
        <w:t>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(перечислить состав)(Ф.И.О.)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2.</w:t>
      </w:r>
    </w:p>
    <w:tbl>
      <w:tblPr>
        <w:tblW w:w="1100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2050"/>
        <w:gridCol w:w="2050"/>
        <w:gridCol w:w="2050"/>
        <w:gridCol w:w="2050"/>
        <w:gridCol w:w="2050"/>
      </w:tblGrid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Фамилия, имя, отчество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Фамилия, имя, отчество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Вид помощи</w:t>
            </w: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Материальная</w:t>
            </w: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3. Попечительский совет, рассмотрев заявления с подтверждающими документами, путем открытого голосования РЕШИЛ: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</w:rPr>
        <w:t>1) Оказать помощь следующим заявителям:</w:t>
      </w:r>
    </w:p>
    <w:tbl>
      <w:tblPr>
        <w:tblW w:w="1079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1537"/>
        <w:gridCol w:w="1537"/>
        <w:gridCol w:w="1537"/>
        <w:gridCol w:w="1201"/>
        <w:gridCol w:w="1538"/>
        <w:gridCol w:w="1155"/>
        <w:gridCol w:w="1538"/>
      </w:tblGrid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Фамилия, имя,</w:t>
            </w:r>
            <w:r w:rsidRPr="00933F83">
              <w:rPr>
                <w:color w:val="000000"/>
                <w:sz w:val="20"/>
                <w:szCs w:val="20"/>
                <w:lang w:val="ru-RU"/>
              </w:rPr>
              <w:t xml:space="preserve"> отчество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Фамилия, имя, отчество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33F83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обучающегося/</w:t>
            </w:r>
          </w:p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12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Финансовая помощь, тенге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Материальная помощь</w:t>
            </w: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63C7D" w:rsidRPr="00933F83" w:rsidRDefault="00663C7D" w:rsidP="001018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сумма, тенге</w:t>
            </w: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933F83" w:rsidTr="00933F8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33F8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933F83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</w:rPr>
        <w:t>     </w:t>
      </w:r>
      <w:r w:rsidRPr="0010181A">
        <w:rPr>
          <w:color w:val="000000"/>
          <w:sz w:val="24"/>
          <w:szCs w:val="24"/>
          <w:lang w:val="ru-RU"/>
        </w:rPr>
        <w:t xml:space="preserve"> 2) Отказать в оказании помощи по причине: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__________________________________________________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(обоснование)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За данное решение проголосовали: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ЗА - ____ голосов (фамилия, имя, отчество (при его наличии) представители</w:t>
      </w:r>
      <w:r w:rsidR="00933F83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попечительского совета);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Против - ____ голосов (фамилия, имя, отчество (при его наличии)</w:t>
      </w:r>
      <w:r w:rsidR="00933F83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представители попечительского совета).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Члены попечительского совета: ______________ 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_______________ ______________________________________________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Ответственное лицо, утвержденное приказом первого руководителя</w:t>
      </w:r>
      <w:r w:rsidR="00933F83">
        <w:rPr>
          <w:color w:val="000000"/>
          <w:sz w:val="24"/>
          <w:szCs w:val="24"/>
          <w:lang w:val="ru-RU"/>
        </w:rPr>
        <w:t xml:space="preserve"> </w:t>
      </w:r>
      <w:r w:rsidRPr="0010181A">
        <w:rPr>
          <w:color w:val="000000"/>
          <w:sz w:val="24"/>
          <w:szCs w:val="24"/>
          <w:lang w:val="ru-RU"/>
        </w:rPr>
        <w:t>организации образования _______________ _______________________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(подпись) Фамилия, имя, отчество (при его наличии)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С составленным актом ознакомлен(а):</w:t>
      </w:r>
    </w:p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r w:rsidRPr="0010181A">
        <w:rPr>
          <w:color w:val="000000"/>
          <w:sz w:val="24"/>
          <w:szCs w:val="24"/>
          <w:lang w:val="ru-RU"/>
        </w:rPr>
        <w:t>Фамилия, имя, отчество (при его наличии) и</w:t>
      </w:r>
      <w:r w:rsidRPr="0010181A">
        <w:rPr>
          <w:color w:val="000000"/>
          <w:sz w:val="24"/>
          <w:szCs w:val="24"/>
          <w:lang w:val="ru-RU"/>
        </w:rPr>
        <w:t xml:space="preserve"> подпись заявителя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5EF" w:rsidRDefault="004135EF" w:rsidP="004135E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63C7D" w:rsidRPr="004135EF" w:rsidRDefault="004135EF" w:rsidP="004135E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  <w:lang w:val="ru-RU"/>
              </w:rPr>
              <w:t>Приложение 6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"Оказание финансовой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и материальной помощи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 w:rsidRPr="004135EF">
              <w:rPr>
                <w:sz w:val="20"/>
                <w:szCs w:val="20"/>
                <w:lang w:val="ru-RU"/>
              </w:rPr>
              <w:br/>
            </w:r>
            <w:r w:rsidRPr="004135EF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663C7D" w:rsidRPr="001018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10181A" w:rsidRDefault="004135EF" w:rsidP="0010181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0181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Default="004135EF" w:rsidP="004135EF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</w:rPr>
              <w:t>Ф</w:t>
            </w:r>
            <w:r w:rsidRPr="004135EF">
              <w:rPr>
                <w:color w:val="000000"/>
                <w:sz w:val="20"/>
                <w:szCs w:val="20"/>
              </w:rPr>
              <w:t>орма</w:t>
            </w:r>
          </w:p>
          <w:p w:rsidR="004135EF" w:rsidRPr="004135EF" w:rsidRDefault="004135EF" w:rsidP="004135E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  <w:lang w:val="ru-RU"/>
        </w:rPr>
      </w:pPr>
      <w:bookmarkStart w:id="45" w:name="z1569"/>
      <w:r w:rsidRPr="0010181A">
        <w:rPr>
          <w:b/>
          <w:color w:val="000000"/>
          <w:sz w:val="24"/>
          <w:szCs w:val="24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108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1757"/>
        <w:gridCol w:w="1503"/>
        <w:gridCol w:w="1757"/>
        <w:gridCol w:w="1757"/>
        <w:gridCol w:w="1757"/>
        <w:gridCol w:w="1758"/>
      </w:tblGrid>
      <w:tr w:rsidR="00663C7D" w:rsidRPr="004135EF" w:rsidTr="004135EF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Регистрационный номер</w:t>
            </w: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Дата передачи на рассмотрение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 xml:space="preserve">Дата принятия </w:t>
            </w:r>
            <w:r w:rsidRPr="004135EF">
              <w:rPr>
                <w:color w:val="000000"/>
                <w:sz w:val="20"/>
                <w:szCs w:val="20"/>
              </w:rPr>
              <w:t>заключения</w:t>
            </w:r>
          </w:p>
        </w:tc>
      </w:tr>
      <w:tr w:rsidR="00663C7D" w:rsidRPr="004135EF" w:rsidTr="004135EF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63C7D" w:rsidRPr="004135EF" w:rsidTr="004135EF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63C7D" w:rsidRPr="004135EF" w:rsidRDefault="00663C7D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663C7D" w:rsidRPr="0010181A" w:rsidRDefault="004135EF" w:rsidP="0010181A">
      <w:pPr>
        <w:spacing w:after="0"/>
        <w:jc w:val="both"/>
        <w:rPr>
          <w:sz w:val="24"/>
          <w:szCs w:val="24"/>
        </w:rPr>
      </w:pPr>
      <w:r w:rsidRPr="0010181A">
        <w:rPr>
          <w:color w:val="000000"/>
          <w:sz w:val="24"/>
          <w:szCs w:val="24"/>
        </w:rPr>
        <w:t>      Продолжение таблицы</w:t>
      </w:r>
    </w:p>
    <w:tbl>
      <w:tblPr>
        <w:tblW w:w="973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586"/>
        <w:gridCol w:w="6150"/>
      </w:tblGrid>
      <w:tr w:rsidR="00663C7D" w:rsidRPr="004135EF" w:rsidTr="004135EF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  <w:lang w:val="ru-RU"/>
              </w:rPr>
              <w:t>Вид помощи</w:t>
            </w:r>
          </w:p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  <w:lang w:val="ru-RU"/>
              </w:rPr>
              <w:t>(финансовая и материальная)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4135EF">
              <w:rPr>
                <w:color w:val="000000"/>
                <w:sz w:val="20"/>
                <w:szCs w:val="20"/>
                <w:lang w:val="ru-RU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663C7D" w:rsidRPr="004135EF" w:rsidRDefault="004135EF" w:rsidP="001018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4135EF">
              <w:rPr>
                <w:color w:val="000000"/>
                <w:sz w:val="20"/>
                <w:szCs w:val="20"/>
              </w:rPr>
              <w:t>(в тенге)</w:t>
            </w:r>
          </w:p>
        </w:tc>
      </w:tr>
    </w:tbl>
    <w:p w:rsidR="00663C7D" w:rsidRPr="0010181A" w:rsidRDefault="00663C7D" w:rsidP="0010181A">
      <w:pPr>
        <w:spacing w:after="0"/>
        <w:jc w:val="both"/>
        <w:rPr>
          <w:sz w:val="24"/>
          <w:szCs w:val="24"/>
        </w:rPr>
      </w:pPr>
    </w:p>
    <w:sectPr w:rsidR="00663C7D" w:rsidRPr="0010181A" w:rsidSect="0010181A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3C7D"/>
    <w:rsid w:val="0010181A"/>
    <w:rsid w:val="00116BEA"/>
    <w:rsid w:val="001778A4"/>
    <w:rsid w:val="002E6D98"/>
    <w:rsid w:val="004135EF"/>
    <w:rsid w:val="00663C7D"/>
    <w:rsid w:val="00933F83"/>
    <w:rsid w:val="00FA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63C7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63C7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63C7D"/>
    <w:pPr>
      <w:jc w:val="center"/>
    </w:pPr>
    <w:rPr>
      <w:sz w:val="18"/>
      <w:szCs w:val="18"/>
    </w:rPr>
  </w:style>
  <w:style w:type="paragraph" w:customStyle="1" w:styleId="DocDefaults">
    <w:name w:val="DocDefaults"/>
    <w:rsid w:val="00663C7D"/>
  </w:style>
  <w:style w:type="paragraph" w:styleId="ae">
    <w:name w:val="Balloon Text"/>
    <w:basedOn w:val="a"/>
    <w:link w:val="af"/>
    <w:uiPriority w:val="99"/>
    <w:semiHidden/>
    <w:unhideWhenUsed/>
    <w:rsid w:val="0011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B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2024-03-28T04:30:00Z</dcterms:created>
  <dcterms:modified xsi:type="dcterms:W3CDTF">2024-03-28T04:38:00Z</dcterms:modified>
</cp:coreProperties>
</file>