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47" w:rsidRPr="0058322A" w:rsidRDefault="00DC0EB8" w:rsidP="00583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Паспорт КГКП я/с «Берёзка»</w:t>
      </w:r>
    </w:p>
    <w:p w:rsidR="00DC0EB8" w:rsidRPr="0058322A" w:rsidRDefault="00DC0EB8" w:rsidP="00583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Управления образования Карагандинской области</w:t>
      </w:r>
    </w:p>
    <w:p w:rsidR="00DC0EB8" w:rsidRPr="0058322A" w:rsidRDefault="00DC0EB8" w:rsidP="00583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Отдел образования города Сарани</w:t>
      </w:r>
    </w:p>
    <w:p w:rsidR="00DC0EB8" w:rsidRPr="0058322A" w:rsidRDefault="00DC0EB8" w:rsidP="00583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EB8" w:rsidRPr="0058322A" w:rsidRDefault="00DC0EB8" w:rsidP="00583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 xml:space="preserve">Юридический адрес: </w:t>
      </w:r>
      <w:r w:rsidRPr="0058322A">
        <w:rPr>
          <w:rFonts w:ascii="Times New Roman" w:hAnsi="Times New Roman" w:cs="Times New Roman"/>
          <w:sz w:val="24"/>
          <w:szCs w:val="24"/>
        </w:rPr>
        <w:t>город Сарань улица Жамбыла 64А</w:t>
      </w:r>
      <w:r w:rsidRPr="00583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EB8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 xml:space="preserve">Год запуска – </w:t>
      </w:r>
      <w:r w:rsidRPr="0058322A">
        <w:rPr>
          <w:rFonts w:ascii="Times New Roman" w:hAnsi="Times New Roman" w:cs="Times New Roman"/>
          <w:sz w:val="24"/>
          <w:szCs w:val="24"/>
        </w:rPr>
        <w:t>1964г.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 xml:space="preserve">Проектная мощность – </w:t>
      </w:r>
      <w:r w:rsidRPr="0058322A">
        <w:rPr>
          <w:rFonts w:ascii="Times New Roman" w:hAnsi="Times New Roman" w:cs="Times New Roman"/>
          <w:sz w:val="24"/>
          <w:szCs w:val="24"/>
        </w:rPr>
        <w:t>95 человек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Количество сотрудников: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 xml:space="preserve">Педагогов </w:t>
      </w:r>
      <w:r w:rsidRPr="0058322A">
        <w:rPr>
          <w:rFonts w:ascii="Times New Roman" w:hAnsi="Times New Roman" w:cs="Times New Roman"/>
          <w:sz w:val="24"/>
          <w:szCs w:val="24"/>
        </w:rPr>
        <w:t>– 1</w:t>
      </w:r>
      <w:r w:rsidR="0058322A">
        <w:rPr>
          <w:rFonts w:ascii="Times New Roman" w:hAnsi="Times New Roman" w:cs="Times New Roman"/>
          <w:sz w:val="24"/>
          <w:szCs w:val="24"/>
        </w:rPr>
        <w:t>4</w:t>
      </w:r>
      <w:r w:rsidRPr="0058322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Техперсонала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20 человек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Количество воспитанников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8</w:t>
      </w:r>
      <w:r w:rsidR="0058322A">
        <w:rPr>
          <w:rFonts w:ascii="Times New Roman" w:hAnsi="Times New Roman" w:cs="Times New Roman"/>
          <w:sz w:val="24"/>
          <w:szCs w:val="24"/>
        </w:rPr>
        <w:t>7</w:t>
      </w:r>
      <w:r w:rsidRPr="0058322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Вид отопления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АСО</w:t>
      </w:r>
    </w:p>
    <w:p w:rsidR="005D39DF" w:rsidRPr="0058322A" w:rsidRDefault="005D39DF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53E" w:rsidRPr="0058322A" w:rsidRDefault="00AA053E" w:rsidP="00583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9DF" w:rsidRPr="0058322A" w:rsidRDefault="005D39DF" w:rsidP="005832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Финансирование</w:t>
      </w:r>
    </w:p>
    <w:p w:rsidR="00AA053E" w:rsidRPr="0058322A" w:rsidRDefault="00AA053E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393"/>
        <w:gridCol w:w="2393"/>
        <w:gridCol w:w="2393"/>
      </w:tblGrid>
      <w:tr w:rsidR="00AA053E" w:rsidRPr="0058322A" w:rsidTr="00AA053E">
        <w:tc>
          <w:tcPr>
            <w:tcW w:w="1384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объём финансирования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тыс.тг</w:t>
            </w:r>
            <w:proofErr w:type="spellEnd"/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бюджет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тыс.тг</w:t>
            </w:r>
            <w:proofErr w:type="spellEnd"/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тыс.тг</w:t>
            </w:r>
            <w:proofErr w:type="spellEnd"/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A053E" w:rsidRPr="0058322A" w:rsidTr="00AA053E">
        <w:tc>
          <w:tcPr>
            <w:tcW w:w="1384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71 580,00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5 653,00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65 927,00</w:t>
            </w:r>
          </w:p>
        </w:tc>
      </w:tr>
      <w:tr w:rsidR="00AA053E" w:rsidRPr="0058322A" w:rsidTr="00AA053E">
        <w:tc>
          <w:tcPr>
            <w:tcW w:w="1384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76 133,00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14 531,00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61 602,00</w:t>
            </w:r>
          </w:p>
        </w:tc>
      </w:tr>
      <w:tr w:rsidR="00AA053E" w:rsidRPr="0058322A" w:rsidTr="00AA053E">
        <w:tc>
          <w:tcPr>
            <w:tcW w:w="1384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106 681,00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27 723,00</w:t>
            </w:r>
          </w:p>
        </w:tc>
        <w:tc>
          <w:tcPr>
            <w:tcW w:w="2393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78 958,00</w:t>
            </w:r>
          </w:p>
        </w:tc>
      </w:tr>
      <w:tr w:rsidR="0058322A" w:rsidRPr="0058322A" w:rsidTr="00AA053E">
        <w:tc>
          <w:tcPr>
            <w:tcW w:w="1384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93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22A" w:rsidRPr="0058322A" w:rsidTr="00AA053E">
        <w:tc>
          <w:tcPr>
            <w:tcW w:w="1384" w:type="dxa"/>
          </w:tcPr>
          <w:p w:rsid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93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8322A" w:rsidRPr="0058322A" w:rsidRDefault="0058322A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53E" w:rsidRPr="0058322A" w:rsidRDefault="00AA053E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53E" w:rsidRPr="0058322A" w:rsidRDefault="00AA053E" w:rsidP="0058322A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Ремонтные работы</w:t>
      </w:r>
    </w:p>
    <w:tbl>
      <w:tblPr>
        <w:tblStyle w:val="a3"/>
        <w:tblW w:w="9667" w:type="dxa"/>
        <w:tblLook w:val="04A0" w:firstRow="1" w:lastRow="0" w:firstColumn="1" w:lastColumn="0" w:noHBand="0" w:noVBand="1"/>
      </w:tblPr>
      <w:tblGrid>
        <w:gridCol w:w="1071"/>
        <w:gridCol w:w="3857"/>
        <w:gridCol w:w="1958"/>
        <w:gridCol w:w="2781"/>
      </w:tblGrid>
      <w:tr w:rsidR="00AA053E" w:rsidRPr="0058322A" w:rsidTr="00AA053E">
        <w:tc>
          <w:tcPr>
            <w:tcW w:w="107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57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Вид ремонта</w:t>
            </w:r>
          </w:p>
        </w:tc>
        <w:tc>
          <w:tcPr>
            <w:tcW w:w="1958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тыс.тг</w:t>
            </w:r>
            <w:proofErr w:type="spellEnd"/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8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AA053E" w:rsidRPr="0058322A" w:rsidTr="00AA053E">
        <w:tc>
          <w:tcPr>
            <w:tcW w:w="107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57" w:type="dxa"/>
          </w:tcPr>
          <w:p w:rsidR="00AA053E" w:rsidRPr="0058322A" w:rsidRDefault="00AA053E" w:rsidP="0058322A">
            <w:pPr>
              <w:pStyle w:val="a4"/>
              <w:numPr>
                <w:ilvl w:val="0"/>
                <w:numId w:val="1"/>
              </w:numPr>
              <w:tabs>
                <w:tab w:val="left" w:pos="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прачечной</w:t>
            </w:r>
          </w:p>
          <w:p w:rsidR="00AA053E" w:rsidRPr="0058322A" w:rsidRDefault="00AA053E" w:rsidP="0058322A">
            <w:pPr>
              <w:pStyle w:val="a4"/>
              <w:numPr>
                <w:ilvl w:val="0"/>
                <w:numId w:val="1"/>
              </w:numPr>
              <w:tabs>
                <w:tab w:val="left" w:pos="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Текущий ремонт ограждения</w:t>
            </w:r>
          </w:p>
        </w:tc>
        <w:tc>
          <w:tcPr>
            <w:tcW w:w="1958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13 201,00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2 900,00</w:t>
            </w:r>
          </w:p>
        </w:tc>
        <w:tc>
          <w:tcPr>
            <w:tcW w:w="278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AA053E" w:rsidRPr="0058322A" w:rsidTr="00AA053E">
        <w:tc>
          <w:tcPr>
            <w:tcW w:w="107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857" w:type="dxa"/>
          </w:tcPr>
          <w:p w:rsidR="00AA053E" w:rsidRPr="0058322A" w:rsidRDefault="00AA053E" w:rsidP="0058322A">
            <w:pPr>
              <w:tabs>
                <w:tab w:val="left" w:pos="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Текущий ремонт пищеблока</w:t>
            </w:r>
          </w:p>
        </w:tc>
        <w:tc>
          <w:tcPr>
            <w:tcW w:w="1958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2 697,00</w:t>
            </w:r>
          </w:p>
        </w:tc>
        <w:tc>
          <w:tcPr>
            <w:tcW w:w="278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AA053E" w:rsidRPr="0058322A" w:rsidTr="00AA053E">
        <w:tc>
          <w:tcPr>
            <w:tcW w:w="107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857" w:type="dxa"/>
          </w:tcPr>
          <w:p w:rsidR="00AA053E" w:rsidRPr="0058322A" w:rsidRDefault="00AA053E" w:rsidP="0058322A">
            <w:pPr>
              <w:pStyle w:val="a4"/>
              <w:numPr>
                <w:ilvl w:val="0"/>
                <w:numId w:val="2"/>
              </w:numPr>
              <w:tabs>
                <w:tab w:val="left" w:pos="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Текущий ремонт по благоустройству территории (асфальтирование)</w:t>
            </w:r>
          </w:p>
          <w:p w:rsidR="00AA053E" w:rsidRPr="0058322A" w:rsidRDefault="00AA053E" w:rsidP="0058322A">
            <w:pPr>
              <w:pStyle w:val="a4"/>
              <w:numPr>
                <w:ilvl w:val="0"/>
                <w:numId w:val="2"/>
              </w:numPr>
              <w:tabs>
                <w:tab w:val="left" w:pos="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Текущий ремонт фасада здания</w:t>
            </w:r>
          </w:p>
        </w:tc>
        <w:tc>
          <w:tcPr>
            <w:tcW w:w="1958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6 596,00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5 314,00</w:t>
            </w:r>
          </w:p>
        </w:tc>
        <w:tc>
          <w:tcPr>
            <w:tcW w:w="2781" w:type="dxa"/>
          </w:tcPr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3E" w:rsidRPr="0058322A" w:rsidRDefault="00AA053E" w:rsidP="0058322A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</w:tbl>
    <w:p w:rsidR="00AA053E" w:rsidRPr="0058322A" w:rsidRDefault="00AA053E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406" w:rsidRPr="0058322A" w:rsidRDefault="00FC0406" w:rsidP="0058322A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Обеспечение безопасности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Всего видеокамер:</w:t>
      </w:r>
      <w:r w:rsidRPr="0058322A">
        <w:rPr>
          <w:rFonts w:ascii="Times New Roman" w:hAnsi="Times New Roman" w:cs="Times New Roman"/>
          <w:sz w:val="24"/>
          <w:szCs w:val="24"/>
        </w:rPr>
        <w:t xml:space="preserve"> 2</w:t>
      </w:r>
      <w:r w:rsidR="0058322A">
        <w:rPr>
          <w:rFonts w:ascii="Times New Roman" w:hAnsi="Times New Roman" w:cs="Times New Roman"/>
          <w:sz w:val="24"/>
          <w:szCs w:val="24"/>
        </w:rPr>
        <w:t>4</w:t>
      </w:r>
      <w:r w:rsidRPr="0058322A">
        <w:rPr>
          <w:rFonts w:ascii="Times New Roman" w:hAnsi="Times New Roman" w:cs="Times New Roman"/>
          <w:sz w:val="24"/>
          <w:szCs w:val="24"/>
        </w:rPr>
        <w:t xml:space="preserve"> (все видеокамеры цифровые и соответствуют требованиям)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Внутренние</w:t>
      </w:r>
      <w:r w:rsidR="0058322A">
        <w:rPr>
          <w:rFonts w:ascii="Times New Roman" w:hAnsi="Times New Roman" w:cs="Times New Roman"/>
          <w:sz w:val="24"/>
          <w:szCs w:val="24"/>
        </w:rPr>
        <w:t xml:space="preserve"> – 10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 xml:space="preserve">Наружные </w:t>
      </w:r>
      <w:r w:rsidRPr="0058322A">
        <w:rPr>
          <w:rFonts w:ascii="Times New Roman" w:hAnsi="Times New Roman" w:cs="Times New Roman"/>
          <w:sz w:val="24"/>
          <w:szCs w:val="24"/>
        </w:rPr>
        <w:t xml:space="preserve">– </w:t>
      </w:r>
      <w:r w:rsidR="0058322A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Тревожная кнопка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3 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Голосовое оповещение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2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406" w:rsidRPr="0058322A" w:rsidRDefault="00FC0406" w:rsidP="0058322A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техническая база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Музыкальный зал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lastRenderedPageBreak/>
        <w:t>Развивающие и обучающие наборы по робототехнике</w:t>
      </w:r>
      <w:r w:rsidRPr="0058322A">
        <w:rPr>
          <w:rFonts w:ascii="Times New Roman" w:hAnsi="Times New Roman" w:cs="Times New Roman"/>
          <w:sz w:val="24"/>
          <w:szCs w:val="24"/>
        </w:rPr>
        <w:t xml:space="preserve">  - 3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Кабинет казахского языка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b/>
          <w:sz w:val="24"/>
          <w:szCs w:val="24"/>
        </w:rPr>
        <w:t>Медицинский кабинет</w:t>
      </w:r>
      <w:r w:rsidRPr="0058322A"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406" w:rsidRPr="0058322A" w:rsidRDefault="00FC0406" w:rsidP="0058322A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Обеспеченность кадрами</w:t>
      </w:r>
    </w:p>
    <w:p w:rsidR="00FC0406" w:rsidRPr="0058322A" w:rsidRDefault="00FC0406" w:rsidP="0058322A">
      <w:pPr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0406" w:rsidRPr="0058322A" w:rsidRDefault="0058322A" w:rsidP="0058322A">
      <w:p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Педагогических работников – 14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Педагог-модератор – 1человек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Педагог – эксперт – 2 человека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Педаго</w:t>
      </w:r>
      <w:proofErr w:type="gramStart"/>
      <w:r w:rsidRPr="0058322A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58322A">
        <w:rPr>
          <w:rFonts w:ascii="Times New Roman" w:hAnsi="Times New Roman" w:cs="Times New Roman"/>
          <w:sz w:val="24"/>
          <w:szCs w:val="24"/>
        </w:rPr>
        <w:t xml:space="preserve"> исследователь – 3 человека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Педагог-мастер – 0 человек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Высшая категория – 2 человека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Первая категория – 1 человек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Вторая категория – 3 человека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Без категории – 0 человек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Высшее образование – 4 человека</w:t>
      </w:r>
    </w:p>
    <w:p w:rsidR="00FC0406" w:rsidRPr="0058322A" w:rsidRDefault="00FC0406" w:rsidP="0058322A">
      <w:pPr>
        <w:pStyle w:val="a4"/>
        <w:numPr>
          <w:ilvl w:val="0"/>
          <w:numId w:val="3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Средне-специальное – 8 человек</w:t>
      </w:r>
    </w:p>
    <w:p w:rsidR="00FC0406" w:rsidRPr="0058322A" w:rsidRDefault="00FC0406" w:rsidP="0058322A">
      <w:pPr>
        <w:pStyle w:val="a4"/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406" w:rsidRPr="0058322A" w:rsidRDefault="00FC0406" w:rsidP="0058322A">
      <w:pPr>
        <w:pStyle w:val="a4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Контингент</w:t>
      </w:r>
    </w:p>
    <w:p w:rsidR="00FC0406" w:rsidRPr="0058322A" w:rsidRDefault="00FC0406" w:rsidP="0058322A">
      <w:pPr>
        <w:pStyle w:val="a4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790" w:type="dxa"/>
        <w:tblInd w:w="-34" w:type="dxa"/>
        <w:tblLook w:val="04A0" w:firstRow="1" w:lastRow="0" w:firstColumn="1" w:lastColumn="0" w:noHBand="0" w:noVBand="1"/>
      </w:tblPr>
      <w:tblGrid>
        <w:gridCol w:w="1053"/>
        <w:gridCol w:w="1357"/>
        <w:gridCol w:w="2718"/>
        <w:gridCol w:w="1997"/>
        <w:gridCol w:w="2665"/>
      </w:tblGrid>
      <w:tr w:rsidR="00FC0406" w:rsidRPr="0058322A" w:rsidTr="007D4B28">
        <w:tc>
          <w:tcPr>
            <w:tcW w:w="1053" w:type="dxa"/>
          </w:tcPr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57" w:type="dxa"/>
          </w:tcPr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C0406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C0406"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рупп</w:t>
            </w:r>
          </w:p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</w:tcPr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мощность</w:t>
            </w:r>
          </w:p>
        </w:tc>
        <w:tc>
          <w:tcPr>
            <w:tcW w:w="2665" w:type="dxa"/>
          </w:tcPr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b/>
                <w:sz w:val="24"/>
                <w:szCs w:val="24"/>
              </w:rPr>
              <w:t>Загруженность</w:t>
            </w:r>
          </w:p>
        </w:tc>
      </w:tr>
      <w:tr w:rsidR="00FC0406" w:rsidRPr="0058322A" w:rsidTr="007D4B28">
        <w:tc>
          <w:tcPr>
            <w:tcW w:w="1053" w:type="dxa"/>
          </w:tcPr>
          <w:p w:rsidR="00FC0406" w:rsidRPr="0058322A" w:rsidRDefault="00FC0406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57" w:type="dxa"/>
          </w:tcPr>
          <w:p w:rsidR="00FC0406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:rsidR="00FC0406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97" w:type="dxa"/>
          </w:tcPr>
          <w:p w:rsidR="00FC0406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65" w:type="dxa"/>
          </w:tcPr>
          <w:p w:rsidR="00FC0406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58322A" w:rsidRPr="0058322A" w:rsidTr="007D4B28">
        <w:tc>
          <w:tcPr>
            <w:tcW w:w="1053" w:type="dxa"/>
          </w:tcPr>
          <w:p w:rsidR="0058322A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357" w:type="dxa"/>
          </w:tcPr>
          <w:p w:rsidR="0058322A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:rsidR="0058322A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97" w:type="dxa"/>
          </w:tcPr>
          <w:p w:rsidR="0058322A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65" w:type="dxa"/>
          </w:tcPr>
          <w:p w:rsidR="0058322A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</w:tbl>
    <w:p w:rsidR="00FC0406" w:rsidRPr="0058322A" w:rsidRDefault="00FC0406" w:rsidP="0058322A">
      <w:pPr>
        <w:pStyle w:val="a4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690"/>
        <w:gridCol w:w="1264"/>
        <w:gridCol w:w="1264"/>
        <w:gridCol w:w="1264"/>
        <w:gridCol w:w="1264"/>
        <w:gridCol w:w="1265"/>
        <w:gridCol w:w="1265"/>
      </w:tblGrid>
      <w:tr w:rsidR="007D4B28" w:rsidRPr="0058322A" w:rsidTr="00A919D0">
        <w:tc>
          <w:tcPr>
            <w:tcW w:w="1265" w:type="dxa"/>
            <w:vMerge w:val="restart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3792" w:type="dxa"/>
            <w:gridSpan w:val="3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3794" w:type="dxa"/>
            <w:gridSpan w:val="3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</w:t>
            </w:r>
          </w:p>
        </w:tc>
      </w:tr>
      <w:tr w:rsidR="007D4B28" w:rsidRPr="0058322A" w:rsidTr="007D4B28">
        <w:tc>
          <w:tcPr>
            <w:tcW w:w="1265" w:type="dxa"/>
            <w:vMerge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D4B28" w:rsidRPr="0058322A" w:rsidTr="007D4B28"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4B28" w:rsidRPr="0058322A" w:rsidTr="007D4B28"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2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B28" w:rsidRPr="0058322A" w:rsidTr="007D4B28"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D4B28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5" w:type="dxa"/>
          </w:tcPr>
          <w:p w:rsidR="007D4B28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D4B28" w:rsidRPr="0058322A" w:rsidTr="007D4B28">
        <w:tc>
          <w:tcPr>
            <w:tcW w:w="1265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предшкольная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7D4B28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7D4B28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5" w:type="dxa"/>
          </w:tcPr>
          <w:p w:rsidR="007D4B28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D4B28" w:rsidRPr="0058322A" w:rsidRDefault="0058322A" w:rsidP="0058322A">
            <w:pPr>
              <w:pStyle w:val="a4"/>
              <w:tabs>
                <w:tab w:val="left" w:pos="41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7D4B28" w:rsidRPr="0058322A" w:rsidRDefault="007D4B28" w:rsidP="0058322A">
      <w:pPr>
        <w:pStyle w:val="a4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B28" w:rsidRPr="0058322A" w:rsidRDefault="007D4B28" w:rsidP="0058322A">
      <w:pPr>
        <w:pStyle w:val="a4"/>
        <w:tabs>
          <w:tab w:val="left" w:pos="41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8322A">
        <w:rPr>
          <w:rFonts w:ascii="Times New Roman" w:hAnsi="Times New Roman" w:cs="Times New Roman"/>
          <w:b/>
          <w:i/>
          <w:sz w:val="24"/>
          <w:szCs w:val="24"/>
        </w:rPr>
        <w:t>Проекты</w:t>
      </w:r>
    </w:p>
    <w:p w:rsidR="007D4B28" w:rsidRPr="0058322A" w:rsidRDefault="007D4B28" w:rsidP="0058322A">
      <w:pPr>
        <w:pStyle w:val="a4"/>
        <w:numPr>
          <w:ilvl w:val="0"/>
          <w:numId w:val="4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«</w:t>
      </w:r>
      <w:r w:rsidRPr="0058322A">
        <w:rPr>
          <w:rFonts w:ascii="Times New Roman" w:hAnsi="Times New Roman" w:cs="Times New Roman"/>
          <w:sz w:val="24"/>
          <w:szCs w:val="24"/>
          <w:lang w:val="kk-KZ"/>
        </w:rPr>
        <w:t>Алғашқы ұстаз – ата-ана</w:t>
      </w:r>
      <w:r w:rsidRPr="0058322A">
        <w:rPr>
          <w:rFonts w:ascii="Times New Roman" w:hAnsi="Times New Roman" w:cs="Times New Roman"/>
          <w:sz w:val="24"/>
          <w:szCs w:val="24"/>
        </w:rPr>
        <w:t>»</w:t>
      </w:r>
    </w:p>
    <w:p w:rsidR="007D4B28" w:rsidRPr="0058322A" w:rsidRDefault="007D4B28" w:rsidP="0058322A">
      <w:pPr>
        <w:pStyle w:val="a4"/>
        <w:numPr>
          <w:ilvl w:val="0"/>
          <w:numId w:val="4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«</w:t>
      </w:r>
      <w:r w:rsidRPr="0058322A">
        <w:rPr>
          <w:rFonts w:ascii="Times New Roman" w:hAnsi="Times New Roman" w:cs="Times New Roman"/>
          <w:sz w:val="24"/>
          <w:szCs w:val="24"/>
          <w:lang w:val="kk-KZ"/>
        </w:rPr>
        <w:t>Әжемнің ертегісі</w:t>
      </w:r>
      <w:r w:rsidRPr="0058322A">
        <w:rPr>
          <w:rFonts w:ascii="Times New Roman" w:hAnsi="Times New Roman" w:cs="Times New Roman"/>
          <w:sz w:val="24"/>
          <w:szCs w:val="24"/>
        </w:rPr>
        <w:t>»</w:t>
      </w:r>
    </w:p>
    <w:p w:rsidR="007D4B28" w:rsidRPr="0058322A" w:rsidRDefault="007D4B28" w:rsidP="0058322A">
      <w:pPr>
        <w:pStyle w:val="a4"/>
        <w:numPr>
          <w:ilvl w:val="0"/>
          <w:numId w:val="4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«</w:t>
      </w:r>
      <w:r w:rsidR="00761811" w:rsidRPr="0058322A">
        <w:rPr>
          <w:rFonts w:ascii="Times New Roman" w:hAnsi="Times New Roman" w:cs="Times New Roman"/>
          <w:sz w:val="24"/>
          <w:szCs w:val="24"/>
          <w:lang w:val="kk-KZ"/>
        </w:rPr>
        <w:t>Жас оқырман</w:t>
      </w:r>
      <w:r w:rsidRPr="0058322A">
        <w:rPr>
          <w:rFonts w:ascii="Times New Roman" w:hAnsi="Times New Roman" w:cs="Times New Roman"/>
          <w:sz w:val="24"/>
          <w:szCs w:val="24"/>
        </w:rPr>
        <w:t>»</w:t>
      </w:r>
    </w:p>
    <w:p w:rsidR="007D4B28" w:rsidRPr="0058322A" w:rsidRDefault="007D4B28" w:rsidP="0058322A">
      <w:pPr>
        <w:pStyle w:val="a4"/>
        <w:numPr>
          <w:ilvl w:val="0"/>
          <w:numId w:val="4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«</w:t>
      </w:r>
      <w:r w:rsidR="00761811" w:rsidRPr="0058322A">
        <w:rPr>
          <w:rFonts w:ascii="Times New Roman" w:hAnsi="Times New Roman" w:cs="Times New Roman"/>
          <w:sz w:val="24"/>
          <w:szCs w:val="24"/>
          <w:lang w:val="kk-KZ"/>
        </w:rPr>
        <w:t>Путешествие в страну букв и звуков</w:t>
      </w:r>
      <w:r w:rsidRPr="0058322A">
        <w:rPr>
          <w:rFonts w:ascii="Times New Roman" w:hAnsi="Times New Roman" w:cs="Times New Roman"/>
          <w:sz w:val="24"/>
          <w:szCs w:val="24"/>
        </w:rPr>
        <w:t>»</w:t>
      </w:r>
    </w:p>
    <w:p w:rsidR="007D4B28" w:rsidRPr="0058322A" w:rsidRDefault="007D4B28" w:rsidP="0058322A">
      <w:pPr>
        <w:pStyle w:val="a4"/>
        <w:numPr>
          <w:ilvl w:val="0"/>
          <w:numId w:val="4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2A">
        <w:rPr>
          <w:rFonts w:ascii="Times New Roman" w:hAnsi="Times New Roman" w:cs="Times New Roman"/>
          <w:sz w:val="24"/>
          <w:szCs w:val="24"/>
        </w:rPr>
        <w:t>«</w:t>
      </w:r>
      <w:r w:rsidR="00761811" w:rsidRPr="0058322A">
        <w:rPr>
          <w:rFonts w:ascii="Times New Roman" w:hAnsi="Times New Roman" w:cs="Times New Roman"/>
          <w:sz w:val="24"/>
          <w:szCs w:val="24"/>
          <w:lang w:val="kk-KZ"/>
        </w:rPr>
        <w:t>Физика для малышей</w:t>
      </w:r>
      <w:r w:rsidRPr="0058322A">
        <w:rPr>
          <w:rFonts w:ascii="Times New Roman" w:hAnsi="Times New Roman" w:cs="Times New Roman"/>
          <w:sz w:val="24"/>
          <w:szCs w:val="24"/>
        </w:rPr>
        <w:t>»</w:t>
      </w:r>
    </w:p>
    <w:p w:rsidR="007D4B28" w:rsidRPr="0058322A" w:rsidRDefault="007D4B28" w:rsidP="0058322A">
      <w:pPr>
        <w:pStyle w:val="a4"/>
        <w:tabs>
          <w:tab w:val="left" w:pos="413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7D4B28" w:rsidRPr="0058322A" w:rsidSect="00C8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4DD"/>
    <w:multiLevelType w:val="hybridMultilevel"/>
    <w:tmpl w:val="EA48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2234C"/>
    <w:multiLevelType w:val="hybridMultilevel"/>
    <w:tmpl w:val="B776C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93616D"/>
    <w:multiLevelType w:val="hybridMultilevel"/>
    <w:tmpl w:val="9686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4059A"/>
    <w:multiLevelType w:val="hybridMultilevel"/>
    <w:tmpl w:val="4F20F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EB8"/>
    <w:rsid w:val="0058322A"/>
    <w:rsid w:val="005D39DF"/>
    <w:rsid w:val="00761811"/>
    <w:rsid w:val="007D4B28"/>
    <w:rsid w:val="00AA053E"/>
    <w:rsid w:val="00C80647"/>
    <w:rsid w:val="00DC0EB8"/>
    <w:rsid w:val="00FC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0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112-17</dc:creator>
  <cp:lastModifiedBy>RePack by Diakov</cp:lastModifiedBy>
  <cp:revision>2</cp:revision>
  <dcterms:created xsi:type="dcterms:W3CDTF">2022-10-18T04:14:00Z</dcterms:created>
  <dcterms:modified xsi:type="dcterms:W3CDTF">2024-04-03T10:32:00Z</dcterms:modified>
</cp:coreProperties>
</file>