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0BD0" w14:textId="77777777" w:rsidR="0064348F" w:rsidRPr="0064348F" w:rsidRDefault="0064348F" w:rsidP="0064348F">
      <w:pPr>
        <w:spacing w:after="0" w:line="240" w:lineRule="auto"/>
        <w:jc w:val="center"/>
        <w:rPr>
          <w:rFonts w:ascii="Times New Roman" w:hAnsi="Times New Roman" w:cs="Times New Roman"/>
          <w:b/>
          <w:color w:val="000000"/>
          <w:sz w:val="28"/>
          <w:szCs w:val="28"/>
          <w:lang w:val="kk-KZ"/>
        </w:rPr>
      </w:pPr>
      <w:r w:rsidRPr="0064348F">
        <w:rPr>
          <w:rFonts w:ascii="Times New Roman" w:hAnsi="Times New Roman" w:cs="Times New Roman"/>
          <w:b/>
          <w:color w:val="000000"/>
          <w:sz w:val="28"/>
          <w:szCs w:val="28"/>
          <w:lang w:val="kk-KZ"/>
        </w:rPr>
        <w:t>Қарағанды облысы білім басқармасының Абай ауданы білім бөлімінің</w:t>
      </w:r>
    </w:p>
    <w:p w14:paraId="05921CC2" w14:textId="77777777" w:rsidR="0064348F" w:rsidRPr="0064348F" w:rsidRDefault="0064348F" w:rsidP="0064348F">
      <w:pPr>
        <w:spacing w:after="0" w:line="240" w:lineRule="auto"/>
        <w:jc w:val="center"/>
        <w:rPr>
          <w:rFonts w:ascii="Times New Roman" w:hAnsi="Times New Roman" w:cs="Times New Roman"/>
          <w:b/>
          <w:color w:val="000000"/>
          <w:sz w:val="28"/>
          <w:szCs w:val="28"/>
          <w:lang w:val="kk-KZ"/>
        </w:rPr>
      </w:pPr>
      <w:r w:rsidRPr="0064348F">
        <w:rPr>
          <w:rFonts w:ascii="Times New Roman" w:hAnsi="Times New Roman" w:cs="Times New Roman"/>
          <w:b/>
          <w:color w:val="000000"/>
          <w:sz w:val="28"/>
          <w:szCs w:val="28"/>
          <w:lang w:val="kk-KZ"/>
        </w:rPr>
        <w:t>«</w:t>
      </w:r>
      <w:r w:rsidRPr="0064348F">
        <w:rPr>
          <w:rFonts w:ascii="Times New Roman" w:hAnsi="Times New Roman" w:cs="Times New Roman"/>
          <w:b/>
          <w:sz w:val="28"/>
          <w:szCs w:val="28"/>
          <w:lang w:val="kk-KZ"/>
        </w:rPr>
        <w:t>Б. Момышұлы атындағы  тірек  мектебі (ресурстық орталық)</w:t>
      </w:r>
      <w:r w:rsidRPr="0064348F">
        <w:rPr>
          <w:rFonts w:ascii="Times New Roman" w:hAnsi="Times New Roman" w:cs="Times New Roman"/>
          <w:b/>
          <w:color w:val="000000"/>
          <w:sz w:val="28"/>
          <w:szCs w:val="28"/>
          <w:lang w:val="kk-KZ"/>
        </w:rPr>
        <w:t>» коммуналдық мемлекеттік мекемесі</w:t>
      </w:r>
    </w:p>
    <w:p w14:paraId="6EA6F0DA" w14:textId="77777777" w:rsidR="0064348F" w:rsidRDefault="0064348F" w:rsidP="00B90A06">
      <w:pPr>
        <w:spacing w:after="0" w:line="240" w:lineRule="auto"/>
        <w:jc w:val="center"/>
        <w:rPr>
          <w:rFonts w:ascii="Times New Roman" w:hAnsi="Times New Roman" w:cs="Times New Roman"/>
          <w:b/>
          <w:color w:val="000000"/>
          <w:sz w:val="28"/>
          <w:szCs w:val="28"/>
          <w:lang w:val="kk-KZ"/>
        </w:rPr>
      </w:pPr>
    </w:p>
    <w:p w14:paraId="531A30BB" w14:textId="5F377C43" w:rsidR="002C0BD5" w:rsidRPr="007C4054" w:rsidRDefault="002C0BD5" w:rsidP="00B90A06">
      <w:pPr>
        <w:spacing w:after="0" w:line="240" w:lineRule="auto"/>
        <w:jc w:val="center"/>
        <w:rPr>
          <w:rFonts w:ascii="Times New Roman" w:hAnsi="Times New Roman" w:cs="Times New Roman"/>
          <w:b/>
          <w:color w:val="000000"/>
          <w:sz w:val="28"/>
          <w:szCs w:val="28"/>
          <w:lang w:val="kk-KZ"/>
        </w:rPr>
      </w:pPr>
      <w:r w:rsidRPr="007C4054">
        <w:rPr>
          <w:rFonts w:ascii="Times New Roman" w:hAnsi="Times New Roman" w:cs="Times New Roman"/>
          <w:b/>
          <w:color w:val="000000"/>
          <w:sz w:val="28"/>
          <w:szCs w:val="28"/>
          <w:lang w:val="kk-KZ"/>
        </w:rPr>
        <w:t>Қарағанды облысы білім басқармасының</w:t>
      </w:r>
    </w:p>
    <w:p w14:paraId="5DEC595B" w14:textId="77777777" w:rsidR="00FF59DA" w:rsidRPr="007C4054" w:rsidRDefault="00FF59DA" w:rsidP="00B90A06">
      <w:pPr>
        <w:spacing w:after="0" w:line="240" w:lineRule="auto"/>
        <w:jc w:val="center"/>
        <w:rPr>
          <w:rFonts w:ascii="Times New Roman" w:hAnsi="Times New Roman" w:cs="Times New Roman"/>
          <w:b/>
          <w:color w:val="000000"/>
          <w:sz w:val="28"/>
          <w:szCs w:val="28"/>
        </w:rPr>
      </w:pPr>
      <w:r w:rsidRPr="007C4054">
        <w:rPr>
          <w:rFonts w:ascii="Times New Roman" w:hAnsi="Times New Roman" w:cs="Times New Roman"/>
          <w:b/>
          <w:color w:val="000000"/>
          <w:sz w:val="28"/>
          <w:szCs w:val="28"/>
          <w:lang w:val="kk-KZ"/>
        </w:rPr>
        <w:t xml:space="preserve">Коммунальное государственное учреждение </w:t>
      </w:r>
      <w:r w:rsidRPr="007C4054">
        <w:rPr>
          <w:rFonts w:ascii="Times New Roman" w:hAnsi="Times New Roman" w:cs="Times New Roman"/>
          <w:b/>
          <w:color w:val="000000"/>
          <w:sz w:val="28"/>
          <w:szCs w:val="28"/>
        </w:rPr>
        <w:t>«Опорная школа(ресурсный центр) имени Бауыржана Момышулы» отдела образования Абайского района управления образования Карагандинской области</w:t>
      </w:r>
    </w:p>
    <w:p w14:paraId="08B3513E" w14:textId="0064E184" w:rsidR="00FF59DA" w:rsidRPr="007C4054" w:rsidRDefault="00FF59DA" w:rsidP="00B90A06">
      <w:pPr>
        <w:spacing w:after="0" w:line="240" w:lineRule="auto"/>
        <w:jc w:val="center"/>
        <w:rPr>
          <w:rFonts w:ascii="Times New Roman" w:hAnsi="Times New Roman" w:cs="Times New Roman"/>
          <w:b/>
          <w:sz w:val="28"/>
          <w:szCs w:val="28"/>
          <w:lang w:val="kk-KZ"/>
        </w:rPr>
      </w:pPr>
    </w:p>
    <w:p w14:paraId="33FBFD9B"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653CEBB0"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6D2AAA9B"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18DFFD30"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6400DE19"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10553FC0"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317B53FC" w14:textId="77777777" w:rsidR="002C0BD5" w:rsidRPr="007C4054" w:rsidRDefault="002C0BD5" w:rsidP="00B90A06">
      <w:pPr>
        <w:spacing w:after="0" w:line="240" w:lineRule="auto"/>
        <w:jc w:val="center"/>
        <w:rPr>
          <w:rFonts w:ascii="Times New Roman" w:hAnsi="Times New Roman" w:cs="Times New Roman"/>
          <w:sz w:val="28"/>
          <w:szCs w:val="28"/>
          <w:lang w:val="kk-KZ"/>
        </w:rPr>
      </w:pPr>
    </w:p>
    <w:p w14:paraId="6351BCF7" w14:textId="77777777" w:rsidR="002C0BD5" w:rsidRPr="007C4054" w:rsidRDefault="002C0BD5" w:rsidP="00B90A06">
      <w:pPr>
        <w:spacing w:after="0" w:line="240" w:lineRule="auto"/>
        <w:jc w:val="center"/>
        <w:rPr>
          <w:rFonts w:ascii="Times New Roman" w:hAnsi="Times New Roman" w:cs="Times New Roman"/>
          <w:b/>
          <w:color w:val="000000"/>
          <w:sz w:val="28"/>
          <w:szCs w:val="28"/>
          <w:lang w:val="kk-KZ"/>
        </w:rPr>
      </w:pPr>
    </w:p>
    <w:p w14:paraId="51CB4870" w14:textId="7ECAE1A0" w:rsidR="002C0BD5" w:rsidRPr="007C4054" w:rsidRDefault="002C0BD5" w:rsidP="00B90A06">
      <w:pPr>
        <w:spacing w:after="0" w:line="240" w:lineRule="auto"/>
        <w:jc w:val="center"/>
        <w:rPr>
          <w:rFonts w:ascii="Times New Roman" w:hAnsi="Times New Roman" w:cs="Times New Roman"/>
          <w:b/>
          <w:color w:val="000000"/>
          <w:sz w:val="28"/>
          <w:szCs w:val="28"/>
        </w:rPr>
      </w:pPr>
      <w:r w:rsidRPr="007C4054">
        <w:rPr>
          <w:rFonts w:ascii="Times New Roman" w:hAnsi="Times New Roman" w:cs="Times New Roman"/>
          <w:b/>
          <w:color w:val="000000"/>
          <w:sz w:val="28"/>
          <w:szCs w:val="28"/>
          <w:lang w:val="kk-KZ"/>
        </w:rPr>
        <w:t xml:space="preserve">Коммунальное государственное учреждение </w:t>
      </w:r>
      <w:r w:rsidRPr="007C4054">
        <w:rPr>
          <w:rFonts w:ascii="Times New Roman" w:hAnsi="Times New Roman" w:cs="Times New Roman"/>
          <w:b/>
          <w:color w:val="000000"/>
          <w:sz w:val="28"/>
          <w:szCs w:val="28"/>
        </w:rPr>
        <w:t>«</w:t>
      </w:r>
      <w:r w:rsidR="00FF59DA" w:rsidRPr="007C4054">
        <w:rPr>
          <w:rFonts w:ascii="Times New Roman" w:hAnsi="Times New Roman" w:cs="Times New Roman"/>
          <w:b/>
          <w:color w:val="000000"/>
          <w:sz w:val="28"/>
          <w:szCs w:val="28"/>
        </w:rPr>
        <w:t>Опорная школа(ресурсный центр) имени Бауыржана Момышулы</w:t>
      </w:r>
      <w:r w:rsidRPr="007C4054">
        <w:rPr>
          <w:rFonts w:ascii="Times New Roman" w:hAnsi="Times New Roman" w:cs="Times New Roman"/>
          <w:b/>
          <w:color w:val="000000"/>
          <w:sz w:val="28"/>
          <w:szCs w:val="28"/>
        </w:rPr>
        <w:t>» отдела образования Абайского района управления образования Карагандинской области</w:t>
      </w:r>
    </w:p>
    <w:p w14:paraId="7EA6E26D" w14:textId="77777777" w:rsidR="002C0BD5" w:rsidRPr="007C4054" w:rsidRDefault="002C0BD5" w:rsidP="00B90A06">
      <w:pPr>
        <w:spacing w:after="0" w:line="240" w:lineRule="auto"/>
        <w:jc w:val="center"/>
        <w:rPr>
          <w:rFonts w:ascii="Times New Roman" w:hAnsi="Times New Roman" w:cs="Times New Roman"/>
          <w:b/>
          <w:sz w:val="28"/>
          <w:szCs w:val="28"/>
        </w:rPr>
      </w:pPr>
      <w:r w:rsidRPr="007C4054">
        <w:rPr>
          <w:rFonts w:ascii="Times New Roman" w:hAnsi="Times New Roman" w:cs="Times New Roman"/>
          <w:b/>
          <w:sz w:val="28"/>
          <w:szCs w:val="28"/>
        </w:rPr>
        <w:t>самооценка образовательной деятельности</w:t>
      </w:r>
    </w:p>
    <w:p w14:paraId="63496575" w14:textId="77777777" w:rsidR="002C0BD5" w:rsidRPr="007C4054" w:rsidRDefault="002C0BD5" w:rsidP="00B90A06">
      <w:pPr>
        <w:spacing w:after="0" w:line="240" w:lineRule="auto"/>
        <w:jc w:val="center"/>
        <w:rPr>
          <w:rFonts w:ascii="Times New Roman" w:hAnsi="Times New Roman" w:cs="Times New Roman"/>
          <w:b/>
          <w:sz w:val="28"/>
          <w:szCs w:val="28"/>
          <w:lang w:val="kk-KZ"/>
        </w:rPr>
      </w:pPr>
    </w:p>
    <w:p w14:paraId="11C62F12" w14:textId="77777777" w:rsidR="002C0BD5" w:rsidRPr="007C4054" w:rsidRDefault="002C0BD5" w:rsidP="00B90A06">
      <w:pPr>
        <w:spacing w:after="0" w:line="240" w:lineRule="auto"/>
        <w:jc w:val="center"/>
        <w:rPr>
          <w:rFonts w:ascii="Times New Roman" w:hAnsi="Times New Roman" w:cs="Times New Roman"/>
          <w:b/>
          <w:sz w:val="28"/>
          <w:szCs w:val="28"/>
          <w:lang w:val="kk-KZ"/>
        </w:rPr>
      </w:pPr>
    </w:p>
    <w:p w14:paraId="7B0878C9" w14:textId="77777777" w:rsidR="002C0BD5" w:rsidRPr="007C4054" w:rsidRDefault="002C0BD5" w:rsidP="00B90A06">
      <w:pPr>
        <w:spacing w:after="0" w:line="240" w:lineRule="auto"/>
        <w:jc w:val="center"/>
        <w:rPr>
          <w:rFonts w:ascii="Times New Roman" w:hAnsi="Times New Roman" w:cs="Times New Roman"/>
          <w:b/>
          <w:sz w:val="28"/>
          <w:szCs w:val="28"/>
          <w:lang w:val="kk-KZ"/>
        </w:rPr>
      </w:pPr>
    </w:p>
    <w:p w14:paraId="0F0EC084"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43FC476B"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404CA7F1"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7D39ABF"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6BE47530"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3670B08B"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1C3192F3"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34DF2E93"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710A7D04"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3A6AE476"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31CB4CD3"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F4EF8D7"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73AD472A"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9900826"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0595773F"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20C4C68"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3CDC052D"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FBF6F8E"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4E277D1E" w14:textId="77777777" w:rsidR="002C0BD5" w:rsidRPr="007C4054" w:rsidRDefault="002C0BD5" w:rsidP="00BB505E">
      <w:pPr>
        <w:spacing w:after="0" w:line="240" w:lineRule="auto"/>
        <w:jc w:val="both"/>
        <w:rPr>
          <w:rFonts w:ascii="Times New Roman" w:hAnsi="Times New Roman" w:cs="Times New Roman"/>
          <w:b/>
          <w:sz w:val="28"/>
          <w:szCs w:val="28"/>
          <w:lang w:val="kk-KZ"/>
        </w:rPr>
      </w:pPr>
    </w:p>
    <w:p w14:paraId="5BF7BC44" w14:textId="77777777" w:rsidR="002C0BD5" w:rsidRPr="007C4054" w:rsidRDefault="002C0BD5" w:rsidP="00B90A06">
      <w:pPr>
        <w:spacing w:after="0" w:line="240" w:lineRule="auto"/>
        <w:jc w:val="center"/>
        <w:rPr>
          <w:rFonts w:ascii="Times New Roman" w:hAnsi="Times New Roman" w:cs="Times New Roman"/>
          <w:b/>
          <w:sz w:val="28"/>
          <w:szCs w:val="28"/>
          <w:lang w:val="kk-KZ"/>
        </w:rPr>
      </w:pPr>
      <w:r w:rsidRPr="007C4054">
        <w:rPr>
          <w:rFonts w:ascii="Times New Roman" w:hAnsi="Times New Roman" w:cs="Times New Roman"/>
          <w:b/>
          <w:sz w:val="28"/>
          <w:szCs w:val="28"/>
          <w:lang w:val="kk-KZ"/>
        </w:rPr>
        <w:t>2023 год</w:t>
      </w:r>
    </w:p>
    <w:p w14:paraId="1D7D0377" w14:textId="77777777" w:rsidR="00B90A06" w:rsidRPr="007C4054" w:rsidRDefault="00B90A06" w:rsidP="00BB505E">
      <w:pPr>
        <w:spacing w:after="0" w:line="240" w:lineRule="auto"/>
        <w:jc w:val="both"/>
        <w:rPr>
          <w:rFonts w:ascii="Times New Roman" w:hAnsi="Times New Roman" w:cs="Times New Roman"/>
          <w:b/>
          <w:sz w:val="28"/>
          <w:szCs w:val="28"/>
          <w:lang w:val="kk-KZ"/>
        </w:rPr>
      </w:pPr>
    </w:p>
    <w:p w14:paraId="49FE6AC6" w14:textId="4C1A06A0" w:rsidR="00A25F13" w:rsidRPr="007C4054" w:rsidRDefault="00A25F13" w:rsidP="00BB505E">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lang w:val="kk-KZ"/>
        </w:rPr>
        <w:t>СОДЕРЖАНИЕ</w:t>
      </w:r>
    </w:p>
    <w:p w14:paraId="40530140" w14:textId="77777777" w:rsidR="00A25F13" w:rsidRPr="007C4054" w:rsidRDefault="00A25F13" w:rsidP="00BB505E">
      <w:pPr>
        <w:spacing w:after="0" w:line="240" w:lineRule="auto"/>
        <w:jc w:val="both"/>
        <w:rPr>
          <w:rFonts w:ascii="Times New Roman" w:hAnsi="Times New Roman" w:cs="Times New Roman"/>
          <w:b/>
          <w:sz w:val="28"/>
          <w:szCs w:val="28"/>
          <w:lang w:val="kk-KZ"/>
        </w:rPr>
      </w:pPr>
    </w:p>
    <w:tbl>
      <w:tblPr>
        <w:tblStyle w:val="a9"/>
        <w:tblW w:w="9606" w:type="dxa"/>
        <w:tblLook w:val="04A0" w:firstRow="1" w:lastRow="0" w:firstColumn="1" w:lastColumn="0" w:noHBand="0" w:noVBand="1"/>
      </w:tblPr>
      <w:tblGrid>
        <w:gridCol w:w="1101"/>
        <w:gridCol w:w="6946"/>
        <w:gridCol w:w="1559"/>
      </w:tblGrid>
      <w:tr w:rsidR="00702ABE" w:rsidRPr="007C4054" w14:paraId="1EB4B86E" w14:textId="77777777" w:rsidTr="006A5EF6">
        <w:tc>
          <w:tcPr>
            <w:tcW w:w="1101" w:type="dxa"/>
          </w:tcPr>
          <w:p w14:paraId="4B63CD7D" w14:textId="77777777" w:rsidR="00702ABE" w:rsidRPr="007C4054" w:rsidRDefault="00A25F13"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w:t>
            </w:r>
          </w:p>
        </w:tc>
        <w:tc>
          <w:tcPr>
            <w:tcW w:w="6946" w:type="dxa"/>
          </w:tcPr>
          <w:p w14:paraId="4ECF1B10" w14:textId="77777777" w:rsidR="00702ABE" w:rsidRPr="007C4054" w:rsidRDefault="00A25F13"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Разделы</w:t>
            </w:r>
          </w:p>
        </w:tc>
        <w:tc>
          <w:tcPr>
            <w:tcW w:w="1559" w:type="dxa"/>
          </w:tcPr>
          <w:p w14:paraId="7A4E08CE" w14:textId="77777777" w:rsidR="00702ABE" w:rsidRPr="007C4054" w:rsidRDefault="00A25F13"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 xml:space="preserve">Страницы </w:t>
            </w:r>
          </w:p>
        </w:tc>
      </w:tr>
      <w:tr w:rsidR="00702ABE" w:rsidRPr="007C4054" w14:paraId="39CA9A82" w14:textId="77777777" w:rsidTr="006A5EF6">
        <w:tc>
          <w:tcPr>
            <w:tcW w:w="1101" w:type="dxa"/>
          </w:tcPr>
          <w:p w14:paraId="16141587" w14:textId="77777777" w:rsidR="00702ABE" w:rsidRPr="007C4054" w:rsidRDefault="00A25F13" w:rsidP="00BB505E">
            <w:pPr>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1</w:t>
            </w:r>
          </w:p>
        </w:tc>
        <w:tc>
          <w:tcPr>
            <w:tcW w:w="6946" w:type="dxa"/>
          </w:tcPr>
          <w:p w14:paraId="1B8A8D0C" w14:textId="77777777" w:rsidR="00A25F13" w:rsidRPr="007C4054" w:rsidRDefault="00A25F13" w:rsidP="00BB505E">
            <w:pPr>
              <w:tabs>
                <w:tab w:val="left" w:pos="2415"/>
              </w:tabs>
              <w:autoSpaceDE w:val="0"/>
              <w:autoSpaceDN w:val="0"/>
              <w:adjustRightInd w:val="0"/>
              <w:jc w:val="both"/>
              <w:rPr>
                <w:rFonts w:ascii="Times New Roman" w:hAnsi="Times New Roman" w:cs="Times New Roman"/>
                <w:bCs/>
                <w:sz w:val="28"/>
                <w:szCs w:val="28"/>
                <w:lang w:val="kk-KZ"/>
              </w:rPr>
            </w:pPr>
            <w:r w:rsidRPr="007C4054">
              <w:rPr>
                <w:rFonts w:ascii="Times New Roman" w:hAnsi="Times New Roman" w:cs="Times New Roman"/>
                <w:bCs/>
                <w:sz w:val="28"/>
                <w:szCs w:val="28"/>
                <w:lang w:val="kk-KZ"/>
              </w:rPr>
              <w:t>Общая характеристика организации образования</w:t>
            </w:r>
          </w:p>
          <w:p w14:paraId="2D51D742" w14:textId="77777777" w:rsidR="008A29E3" w:rsidRPr="007C4054" w:rsidRDefault="008A29E3" w:rsidP="00BB505E">
            <w:pPr>
              <w:tabs>
                <w:tab w:val="left" w:pos="2415"/>
              </w:tabs>
              <w:autoSpaceDE w:val="0"/>
              <w:autoSpaceDN w:val="0"/>
              <w:adjustRightInd w:val="0"/>
              <w:jc w:val="both"/>
              <w:rPr>
                <w:rFonts w:ascii="Times New Roman" w:hAnsi="Times New Roman" w:cs="Times New Roman"/>
                <w:bCs/>
                <w:color w:val="000000"/>
                <w:sz w:val="28"/>
                <w:szCs w:val="28"/>
                <w:lang w:val="kk-KZ"/>
              </w:rPr>
            </w:pPr>
          </w:p>
        </w:tc>
        <w:tc>
          <w:tcPr>
            <w:tcW w:w="1559" w:type="dxa"/>
          </w:tcPr>
          <w:p w14:paraId="37BBC6E9" w14:textId="60F60E2E" w:rsidR="00702ABE" w:rsidRPr="007C4054" w:rsidRDefault="00AE0C64" w:rsidP="00D10DC5">
            <w:pPr>
              <w:jc w:val="both"/>
              <w:rPr>
                <w:rFonts w:ascii="Times New Roman" w:hAnsi="Times New Roman" w:cs="Times New Roman"/>
                <w:b/>
                <w:color w:val="000000"/>
                <w:sz w:val="28"/>
                <w:szCs w:val="28"/>
                <w:lang w:val="kk-KZ"/>
              </w:rPr>
            </w:pPr>
            <w:r w:rsidRPr="007C4054">
              <w:rPr>
                <w:rFonts w:ascii="Times New Roman" w:hAnsi="Times New Roman" w:cs="Times New Roman"/>
                <w:b/>
                <w:color w:val="000000"/>
                <w:sz w:val="28"/>
                <w:szCs w:val="28"/>
                <w:lang w:val="kk-KZ"/>
              </w:rPr>
              <w:t>3-</w:t>
            </w:r>
            <w:r w:rsidR="00D10DC5" w:rsidRPr="007C4054">
              <w:rPr>
                <w:rFonts w:ascii="Times New Roman" w:hAnsi="Times New Roman" w:cs="Times New Roman"/>
                <w:b/>
                <w:color w:val="000000"/>
                <w:sz w:val="28"/>
                <w:szCs w:val="28"/>
                <w:lang w:val="kk-KZ"/>
              </w:rPr>
              <w:t>6</w:t>
            </w:r>
          </w:p>
        </w:tc>
      </w:tr>
      <w:tr w:rsidR="00702ABE" w:rsidRPr="007C4054" w14:paraId="058A9FBF" w14:textId="77777777" w:rsidTr="006A5EF6">
        <w:tc>
          <w:tcPr>
            <w:tcW w:w="1101" w:type="dxa"/>
          </w:tcPr>
          <w:p w14:paraId="2C963A1B" w14:textId="77777777" w:rsidR="00702ABE" w:rsidRPr="007C4054" w:rsidRDefault="00A25F13" w:rsidP="00BB505E">
            <w:pPr>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2</w:t>
            </w:r>
          </w:p>
        </w:tc>
        <w:tc>
          <w:tcPr>
            <w:tcW w:w="6946" w:type="dxa"/>
          </w:tcPr>
          <w:p w14:paraId="1A3FDF39" w14:textId="77777777" w:rsidR="00A25F13" w:rsidRPr="007C4054" w:rsidRDefault="00A25F13" w:rsidP="00BB505E">
            <w:pPr>
              <w:jc w:val="both"/>
              <w:rPr>
                <w:rFonts w:ascii="Times New Roman" w:hAnsi="Times New Roman" w:cs="Times New Roman"/>
                <w:bCs/>
                <w:color w:val="000000"/>
                <w:sz w:val="28"/>
                <w:szCs w:val="28"/>
                <w:lang w:val="kk-KZ"/>
              </w:rPr>
            </w:pPr>
            <w:r w:rsidRPr="007C4054">
              <w:rPr>
                <w:rFonts w:ascii="Times New Roman" w:hAnsi="Times New Roman" w:cs="Times New Roman"/>
                <w:bCs/>
                <w:color w:val="000000"/>
                <w:sz w:val="28"/>
                <w:szCs w:val="28"/>
                <w:lang w:val="kk-KZ"/>
              </w:rPr>
              <w:t>Анализ кадрового потенциала</w:t>
            </w:r>
          </w:p>
          <w:p w14:paraId="1F635724" w14:textId="77777777" w:rsidR="006D1945" w:rsidRPr="007C4054" w:rsidRDefault="006D1945" w:rsidP="00BB505E">
            <w:pPr>
              <w:jc w:val="both"/>
              <w:rPr>
                <w:rFonts w:ascii="Times New Roman" w:hAnsi="Times New Roman" w:cs="Times New Roman"/>
                <w:bCs/>
                <w:color w:val="000000"/>
                <w:sz w:val="28"/>
                <w:szCs w:val="28"/>
                <w:lang w:val="kk-KZ"/>
              </w:rPr>
            </w:pPr>
          </w:p>
        </w:tc>
        <w:tc>
          <w:tcPr>
            <w:tcW w:w="1559" w:type="dxa"/>
          </w:tcPr>
          <w:p w14:paraId="4112B3DB" w14:textId="12C6621D" w:rsidR="00702ABE" w:rsidRPr="007C4054" w:rsidRDefault="00D10DC5" w:rsidP="00D10DC5">
            <w:pPr>
              <w:jc w:val="both"/>
              <w:rPr>
                <w:rFonts w:ascii="Times New Roman" w:hAnsi="Times New Roman" w:cs="Times New Roman"/>
                <w:b/>
                <w:color w:val="000000"/>
                <w:sz w:val="28"/>
                <w:szCs w:val="28"/>
                <w:lang w:val="kk-KZ"/>
              </w:rPr>
            </w:pPr>
            <w:r w:rsidRPr="007C4054">
              <w:rPr>
                <w:rFonts w:ascii="Times New Roman" w:hAnsi="Times New Roman" w:cs="Times New Roman"/>
                <w:b/>
                <w:color w:val="000000"/>
                <w:sz w:val="28"/>
                <w:szCs w:val="28"/>
                <w:lang w:val="kk-KZ"/>
              </w:rPr>
              <w:t>6</w:t>
            </w:r>
            <w:r w:rsidR="006A5EF6" w:rsidRPr="007C4054">
              <w:rPr>
                <w:rFonts w:ascii="Times New Roman" w:hAnsi="Times New Roman" w:cs="Times New Roman"/>
                <w:b/>
                <w:color w:val="000000"/>
                <w:sz w:val="28"/>
                <w:szCs w:val="28"/>
                <w:lang w:val="kk-KZ"/>
              </w:rPr>
              <w:t>-</w:t>
            </w:r>
            <w:r w:rsidRPr="007C4054">
              <w:rPr>
                <w:rFonts w:ascii="Times New Roman" w:hAnsi="Times New Roman" w:cs="Times New Roman"/>
                <w:b/>
                <w:color w:val="000000"/>
                <w:sz w:val="28"/>
                <w:szCs w:val="28"/>
                <w:lang w:val="kk-KZ"/>
              </w:rPr>
              <w:t>22</w:t>
            </w:r>
          </w:p>
        </w:tc>
      </w:tr>
      <w:tr w:rsidR="00702ABE" w:rsidRPr="007C4054" w14:paraId="15A5D19B" w14:textId="77777777" w:rsidTr="006A5EF6">
        <w:tc>
          <w:tcPr>
            <w:tcW w:w="1101" w:type="dxa"/>
          </w:tcPr>
          <w:p w14:paraId="321F04EE" w14:textId="77777777" w:rsidR="00702ABE" w:rsidRPr="007C4054" w:rsidRDefault="00A25F13" w:rsidP="00BB505E">
            <w:pPr>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3</w:t>
            </w:r>
          </w:p>
        </w:tc>
        <w:tc>
          <w:tcPr>
            <w:tcW w:w="6946" w:type="dxa"/>
          </w:tcPr>
          <w:p w14:paraId="6B0CEE2F" w14:textId="77777777" w:rsidR="00702ABE" w:rsidRPr="007C4054" w:rsidRDefault="00A25F13" w:rsidP="00BB505E">
            <w:pPr>
              <w:jc w:val="both"/>
              <w:rPr>
                <w:rFonts w:ascii="Times New Roman" w:hAnsi="Times New Roman" w:cs="Times New Roman"/>
                <w:bCs/>
                <w:color w:val="000000"/>
                <w:sz w:val="28"/>
                <w:szCs w:val="28"/>
                <w:lang w:val="kk-KZ"/>
              </w:rPr>
            </w:pPr>
            <w:r w:rsidRPr="007C4054">
              <w:rPr>
                <w:rFonts w:ascii="Times New Roman" w:hAnsi="Times New Roman" w:cs="Times New Roman"/>
                <w:bCs/>
                <w:color w:val="000000"/>
                <w:sz w:val="28"/>
                <w:szCs w:val="28"/>
                <w:lang w:val="kk-KZ"/>
              </w:rPr>
              <w:t>Контингент обучающихся</w:t>
            </w:r>
          </w:p>
          <w:p w14:paraId="6A1A651A" w14:textId="77777777" w:rsidR="006D1945" w:rsidRPr="007C4054" w:rsidRDefault="006D1945" w:rsidP="00BB505E">
            <w:pPr>
              <w:jc w:val="both"/>
              <w:rPr>
                <w:rFonts w:ascii="Times New Roman" w:hAnsi="Times New Roman" w:cs="Times New Roman"/>
                <w:bCs/>
                <w:color w:val="000000"/>
                <w:sz w:val="28"/>
                <w:szCs w:val="28"/>
              </w:rPr>
            </w:pPr>
          </w:p>
        </w:tc>
        <w:tc>
          <w:tcPr>
            <w:tcW w:w="1559" w:type="dxa"/>
          </w:tcPr>
          <w:p w14:paraId="11A5832B" w14:textId="25697B76" w:rsidR="00702ABE" w:rsidRPr="007C4054" w:rsidRDefault="00D10DC5" w:rsidP="00D10DC5">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lang w:val="kk-KZ"/>
              </w:rPr>
              <w:t>22</w:t>
            </w:r>
            <w:r w:rsidR="006A5EF6" w:rsidRPr="007C4054">
              <w:rPr>
                <w:rFonts w:ascii="Times New Roman" w:hAnsi="Times New Roman" w:cs="Times New Roman"/>
                <w:b/>
                <w:color w:val="000000"/>
                <w:sz w:val="28"/>
                <w:szCs w:val="28"/>
                <w:lang w:val="kk-KZ"/>
              </w:rPr>
              <w:t>-</w:t>
            </w:r>
            <w:r w:rsidRPr="007C4054">
              <w:rPr>
                <w:rFonts w:ascii="Times New Roman" w:hAnsi="Times New Roman" w:cs="Times New Roman"/>
                <w:b/>
                <w:color w:val="000000"/>
                <w:sz w:val="28"/>
                <w:szCs w:val="28"/>
                <w:lang w:val="kk-KZ"/>
              </w:rPr>
              <w:t>23</w:t>
            </w:r>
          </w:p>
        </w:tc>
      </w:tr>
      <w:tr w:rsidR="00702ABE" w:rsidRPr="007C4054" w14:paraId="7A90764B" w14:textId="77777777" w:rsidTr="006A5EF6">
        <w:tc>
          <w:tcPr>
            <w:tcW w:w="1101" w:type="dxa"/>
          </w:tcPr>
          <w:p w14:paraId="1566D7A4" w14:textId="77777777" w:rsidR="00702ABE" w:rsidRPr="007C4054" w:rsidRDefault="00C93891" w:rsidP="00BB505E">
            <w:pPr>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4</w:t>
            </w:r>
          </w:p>
        </w:tc>
        <w:tc>
          <w:tcPr>
            <w:tcW w:w="6946" w:type="dxa"/>
          </w:tcPr>
          <w:p w14:paraId="256B6820" w14:textId="77777777" w:rsidR="006A6E37" w:rsidRPr="007C4054" w:rsidRDefault="00C93891" w:rsidP="00BB505E">
            <w:pPr>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Учебно-методическая работа</w:t>
            </w:r>
          </w:p>
          <w:p w14:paraId="24865A49" w14:textId="77777777" w:rsidR="007E3EA0" w:rsidRPr="007C4054" w:rsidRDefault="007E3EA0" w:rsidP="00BB505E">
            <w:pPr>
              <w:jc w:val="both"/>
              <w:rPr>
                <w:rFonts w:ascii="Times New Roman" w:hAnsi="Times New Roman" w:cs="Times New Roman"/>
                <w:bCs/>
                <w:color w:val="000000"/>
                <w:sz w:val="28"/>
                <w:szCs w:val="28"/>
                <w:lang w:val="kk-KZ"/>
              </w:rPr>
            </w:pPr>
          </w:p>
        </w:tc>
        <w:tc>
          <w:tcPr>
            <w:tcW w:w="1559" w:type="dxa"/>
          </w:tcPr>
          <w:p w14:paraId="51426102" w14:textId="745A0F7B" w:rsidR="00702ABE" w:rsidRPr="007C4054" w:rsidRDefault="00D10DC5" w:rsidP="00D10DC5">
            <w:pPr>
              <w:jc w:val="both"/>
              <w:rPr>
                <w:rFonts w:ascii="Times New Roman" w:hAnsi="Times New Roman" w:cs="Times New Roman"/>
                <w:b/>
                <w:color w:val="000000"/>
                <w:sz w:val="28"/>
                <w:szCs w:val="28"/>
                <w:lang w:val="kk-KZ"/>
              </w:rPr>
            </w:pPr>
            <w:r w:rsidRPr="007C4054">
              <w:rPr>
                <w:rFonts w:ascii="Times New Roman" w:hAnsi="Times New Roman" w:cs="Times New Roman"/>
                <w:b/>
                <w:color w:val="000000"/>
                <w:sz w:val="28"/>
                <w:szCs w:val="28"/>
                <w:lang w:val="kk-KZ"/>
              </w:rPr>
              <w:t>23</w:t>
            </w:r>
            <w:r w:rsidR="006A5EF6" w:rsidRPr="007C4054">
              <w:rPr>
                <w:rFonts w:ascii="Times New Roman" w:hAnsi="Times New Roman" w:cs="Times New Roman"/>
                <w:b/>
                <w:color w:val="000000"/>
                <w:sz w:val="28"/>
                <w:szCs w:val="28"/>
                <w:lang w:val="kk-KZ"/>
              </w:rPr>
              <w:t>-</w:t>
            </w:r>
            <w:r w:rsidRPr="007C4054">
              <w:rPr>
                <w:rFonts w:ascii="Times New Roman" w:hAnsi="Times New Roman" w:cs="Times New Roman"/>
                <w:b/>
                <w:color w:val="000000"/>
                <w:sz w:val="28"/>
                <w:szCs w:val="28"/>
                <w:lang w:val="kk-KZ"/>
              </w:rPr>
              <w:t>73</w:t>
            </w:r>
          </w:p>
        </w:tc>
      </w:tr>
      <w:tr w:rsidR="00702ABE" w:rsidRPr="007C4054" w14:paraId="0F97B499" w14:textId="77777777" w:rsidTr="006A5EF6">
        <w:tc>
          <w:tcPr>
            <w:tcW w:w="1101" w:type="dxa"/>
          </w:tcPr>
          <w:p w14:paraId="13172305" w14:textId="77777777" w:rsidR="00702ABE" w:rsidRPr="007C4054" w:rsidRDefault="006A6E37"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5</w:t>
            </w:r>
          </w:p>
        </w:tc>
        <w:tc>
          <w:tcPr>
            <w:tcW w:w="6946" w:type="dxa"/>
          </w:tcPr>
          <w:p w14:paraId="79A72F62" w14:textId="77777777" w:rsidR="00702ABE" w:rsidRPr="007C4054" w:rsidRDefault="006A6E37" w:rsidP="00BB505E">
            <w:pPr>
              <w:pStyle w:val="Default"/>
              <w:jc w:val="both"/>
              <w:rPr>
                <w:sz w:val="28"/>
                <w:szCs w:val="28"/>
              </w:rPr>
            </w:pPr>
            <w:r w:rsidRPr="007C4054">
              <w:rPr>
                <w:sz w:val="28"/>
                <w:szCs w:val="28"/>
                <w:lang w:val="kk-KZ"/>
              </w:rPr>
              <w:t>Учебно</w:t>
            </w:r>
            <w:r w:rsidRPr="007C4054">
              <w:rPr>
                <w:sz w:val="28"/>
                <w:szCs w:val="28"/>
              </w:rPr>
              <w:t>-материальные активы</w:t>
            </w:r>
          </w:p>
          <w:p w14:paraId="1DD1C820" w14:textId="77777777" w:rsidR="007E3EA0" w:rsidRPr="007C4054" w:rsidRDefault="007E3EA0" w:rsidP="00BB505E">
            <w:pPr>
              <w:pStyle w:val="Default"/>
              <w:jc w:val="both"/>
              <w:rPr>
                <w:b/>
                <w:sz w:val="28"/>
                <w:szCs w:val="28"/>
              </w:rPr>
            </w:pPr>
          </w:p>
        </w:tc>
        <w:tc>
          <w:tcPr>
            <w:tcW w:w="1559" w:type="dxa"/>
          </w:tcPr>
          <w:p w14:paraId="13F7417A" w14:textId="00DA4778" w:rsidR="00702ABE" w:rsidRPr="007C4054" w:rsidRDefault="00D10DC5" w:rsidP="00D10DC5">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73-75</w:t>
            </w:r>
          </w:p>
        </w:tc>
      </w:tr>
      <w:tr w:rsidR="00702ABE" w:rsidRPr="007C4054" w14:paraId="33C53028" w14:textId="77777777" w:rsidTr="006A5EF6">
        <w:tc>
          <w:tcPr>
            <w:tcW w:w="1101" w:type="dxa"/>
          </w:tcPr>
          <w:p w14:paraId="49F80BCD" w14:textId="77777777" w:rsidR="00702ABE" w:rsidRPr="007C4054" w:rsidRDefault="00C61C51"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6</w:t>
            </w:r>
          </w:p>
        </w:tc>
        <w:tc>
          <w:tcPr>
            <w:tcW w:w="6946" w:type="dxa"/>
          </w:tcPr>
          <w:p w14:paraId="4BE9967B" w14:textId="77777777" w:rsidR="00C61C51" w:rsidRPr="007C4054" w:rsidRDefault="00C61C51"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 xml:space="preserve">Информационные </w:t>
            </w:r>
            <w:proofErr w:type="gramStart"/>
            <w:r w:rsidRPr="007C4054">
              <w:rPr>
                <w:rFonts w:ascii="Times New Roman" w:hAnsi="Times New Roman" w:cs="Times New Roman"/>
                <w:sz w:val="28"/>
                <w:szCs w:val="28"/>
              </w:rPr>
              <w:t>ресурсы  и</w:t>
            </w:r>
            <w:proofErr w:type="gramEnd"/>
            <w:r w:rsidRPr="007C4054">
              <w:rPr>
                <w:rFonts w:ascii="Times New Roman" w:hAnsi="Times New Roman" w:cs="Times New Roman"/>
                <w:sz w:val="28"/>
                <w:szCs w:val="28"/>
              </w:rPr>
              <w:t xml:space="preserve"> библиотечный фонд</w:t>
            </w:r>
          </w:p>
          <w:p w14:paraId="5B3ED2CF" w14:textId="77777777" w:rsidR="00702ABE" w:rsidRPr="007C4054" w:rsidRDefault="00702ABE" w:rsidP="00BB505E">
            <w:pPr>
              <w:jc w:val="both"/>
              <w:rPr>
                <w:rFonts w:ascii="Times New Roman" w:hAnsi="Times New Roman" w:cs="Times New Roman"/>
                <w:color w:val="000000"/>
                <w:sz w:val="28"/>
                <w:szCs w:val="28"/>
              </w:rPr>
            </w:pPr>
          </w:p>
        </w:tc>
        <w:tc>
          <w:tcPr>
            <w:tcW w:w="1559" w:type="dxa"/>
          </w:tcPr>
          <w:p w14:paraId="142A3F25" w14:textId="61CE5168" w:rsidR="00702ABE"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76-78</w:t>
            </w:r>
          </w:p>
        </w:tc>
      </w:tr>
      <w:tr w:rsidR="00702ABE" w:rsidRPr="007C4054" w14:paraId="046497CA" w14:textId="77777777" w:rsidTr="006A5EF6">
        <w:tc>
          <w:tcPr>
            <w:tcW w:w="1101" w:type="dxa"/>
          </w:tcPr>
          <w:p w14:paraId="2ED52D79" w14:textId="77777777" w:rsidR="00702ABE" w:rsidRPr="007C4054" w:rsidRDefault="00C61C51"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7</w:t>
            </w:r>
          </w:p>
        </w:tc>
        <w:tc>
          <w:tcPr>
            <w:tcW w:w="6946" w:type="dxa"/>
          </w:tcPr>
          <w:p w14:paraId="433E449D" w14:textId="77777777" w:rsidR="00702ABE" w:rsidRPr="007C4054" w:rsidRDefault="00C61C51" w:rsidP="00BB505E">
            <w:pPr>
              <w:jc w:val="both"/>
              <w:rPr>
                <w:rFonts w:ascii="Times New Roman" w:hAnsi="Times New Roman" w:cs="Times New Roman"/>
                <w:sz w:val="28"/>
                <w:szCs w:val="28"/>
              </w:rPr>
            </w:pPr>
            <w:r w:rsidRPr="007C4054">
              <w:rPr>
                <w:rFonts w:ascii="Times New Roman" w:hAnsi="Times New Roman" w:cs="Times New Roman"/>
                <w:sz w:val="28"/>
                <w:szCs w:val="28"/>
              </w:rPr>
              <w:t>Оценка знаний обучающихся</w:t>
            </w:r>
          </w:p>
          <w:p w14:paraId="46DB03B7" w14:textId="77777777" w:rsidR="00347810" w:rsidRPr="007C4054" w:rsidRDefault="00347810" w:rsidP="00BB505E">
            <w:pPr>
              <w:jc w:val="both"/>
              <w:rPr>
                <w:rFonts w:ascii="Times New Roman" w:hAnsi="Times New Roman" w:cs="Times New Roman"/>
                <w:color w:val="000000"/>
                <w:sz w:val="28"/>
                <w:szCs w:val="28"/>
              </w:rPr>
            </w:pPr>
          </w:p>
        </w:tc>
        <w:tc>
          <w:tcPr>
            <w:tcW w:w="1559" w:type="dxa"/>
          </w:tcPr>
          <w:p w14:paraId="5B2A64A9" w14:textId="70BBD7EA" w:rsidR="00702ABE"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78-80</w:t>
            </w:r>
          </w:p>
        </w:tc>
      </w:tr>
      <w:tr w:rsidR="00C61C51" w:rsidRPr="007C4054" w14:paraId="70545463" w14:textId="77777777" w:rsidTr="006A5EF6">
        <w:tc>
          <w:tcPr>
            <w:tcW w:w="1101" w:type="dxa"/>
          </w:tcPr>
          <w:p w14:paraId="221FE58B" w14:textId="77777777" w:rsidR="00C61C51" w:rsidRPr="007C4054" w:rsidRDefault="00C61C51"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8</w:t>
            </w:r>
          </w:p>
        </w:tc>
        <w:tc>
          <w:tcPr>
            <w:tcW w:w="6946" w:type="dxa"/>
          </w:tcPr>
          <w:p w14:paraId="3CB5D213" w14:textId="77777777" w:rsidR="006A5EF6" w:rsidRPr="007C4054" w:rsidRDefault="006A5EF6" w:rsidP="00BB505E">
            <w:pPr>
              <w:jc w:val="both"/>
              <w:rPr>
                <w:rFonts w:ascii="Times New Roman" w:hAnsi="Times New Roman" w:cs="Times New Roman"/>
                <w:b/>
                <w:sz w:val="28"/>
                <w:szCs w:val="28"/>
              </w:rPr>
            </w:pPr>
            <w:r w:rsidRPr="007C4054">
              <w:rPr>
                <w:rFonts w:ascii="Times New Roman" w:hAnsi="Times New Roman" w:cs="Times New Roman"/>
                <w:bCs/>
                <w:sz w:val="28"/>
                <w:szCs w:val="28"/>
              </w:rPr>
              <w:t>Опрос участников образовательного процесса и других респондентов</w:t>
            </w:r>
          </w:p>
          <w:p w14:paraId="2648EECE" w14:textId="77777777" w:rsidR="00C61C51" w:rsidRPr="007C4054" w:rsidRDefault="00C61C51" w:rsidP="00BB505E">
            <w:pPr>
              <w:jc w:val="both"/>
              <w:rPr>
                <w:rFonts w:ascii="Times New Roman" w:hAnsi="Times New Roman" w:cs="Times New Roman"/>
                <w:b/>
                <w:color w:val="000000"/>
                <w:sz w:val="28"/>
                <w:szCs w:val="28"/>
              </w:rPr>
            </w:pPr>
          </w:p>
        </w:tc>
        <w:tc>
          <w:tcPr>
            <w:tcW w:w="1559" w:type="dxa"/>
          </w:tcPr>
          <w:p w14:paraId="56FE2EC0" w14:textId="4D39FBE7" w:rsidR="00C61C51"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80</w:t>
            </w:r>
          </w:p>
        </w:tc>
      </w:tr>
      <w:tr w:rsidR="00C61C51" w:rsidRPr="007C4054" w14:paraId="5C802DB9" w14:textId="77777777" w:rsidTr="006A5EF6">
        <w:tc>
          <w:tcPr>
            <w:tcW w:w="1101" w:type="dxa"/>
          </w:tcPr>
          <w:p w14:paraId="6E365598" w14:textId="77777777" w:rsidR="00C61C51" w:rsidRPr="007C4054" w:rsidRDefault="00C61C51"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9</w:t>
            </w:r>
          </w:p>
        </w:tc>
        <w:tc>
          <w:tcPr>
            <w:tcW w:w="6946" w:type="dxa"/>
          </w:tcPr>
          <w:p w14:paraId="357E9D55" w14:textId="77777777" w:rsidR="00C61C51" w:rsidRPr="007C4054" w:rsidRDefault="00C61C51" w:rsidP="00765D50">
            <w:pPr>
              <w:pStyle w:val="a5"/>
              <w:numPr>
                <w:ilvl w:val="0"/>
                <w:numId w:val="3"/>
              </w:numPr>
              <w:ind w:left="0"/>
              <w:jc w:val="both"/>
              <w:rPr>
                <w:rFonts w:ascii="Times New Roman" w:hAnsi="Times New Roman" w:cs="Times New Roman"/>
                <w:b/>
                <w:color w:val="000000"/>
                <w:sz w:val="28"/>
                <w:szCs w:val="28"/>
              </w:rPr>
            </w:pPr>
            <w:r w:rsidRPr="007C4054">
              <w:rPr>
                <w:rFonts w:ascii="Times New Roman" w:hAnsi="Times New Roman" w:cs="Times New Roman"/>
                <w:bCs/>
                <w:color w:val="000000"/>
                <w:sz w:val="28"/>
                <w:szCs w:val="28"/>
              </w:rPr>
              <w:t>Недостатки и замечания , пути их решения</w:t>
            </w:r>
          </w:p>
        </w:tc>
        <w:tc>
          <w:tcPr>
            <w:tcW w:w="1559" w:type="dxa"/>
          </w:tcPr>
          <w:p w14:paraId="55669C1F" w14:textId="087E96A6" w:rsidR="00C61C51"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80-81</w:t>
            </w:r>
          </w:p>
        </w:tc>
      </w:tr>
      <w:tr w:rsidR="00C61C51" w:rsidRPr="007C4054" w14:paraId="6B5219F3" w14:textId="77777777" w:rsidTr="006A5EF6">
        <w:tc>
          <w:tcPr>
            <w:tcW w:w="1101" w:type="dxa"/>
          </w:tcPr>
          <w:p w14:paraId="3C66F197" w14:textId="77777777" w:rsidR="00C61C51" w:rsidRPr="007C4054" w:rsidRDefault="00C61C51"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10</w:t>
            </w:r>
          </w:p>
        </w:tc>
        <w:tc>
          <w:tcPr>
            <w:tcW w:w="6946" w:type="dxa"/>
          </w:tcPr>
          <w:p w14:paraId="544F1076" w14:textId="77777777" w:rsidR="00C61C51" w:rsidRPr="007C4054" w:rsidRDefault="00C61C51" w:rsidP="00765D50">
            <w:pPr>
              <w:pStyle w:val="a5"/>
              <w:numPr>
                <w:ilvl w:val="0"/>
                <w:numId w:val="3"/>
              </w:numPr>
              <w:ind w:left="0"/>
              <w:jc w:val="both"/>
              <w:rPr>
                <w:rFonts w:ascii="Times New Roman" w:hAnsi="Times New Roman" w:cs="Times New Roman"/>
                <w:bCs/>
                <w:sz w:val="28"/>
                <w:szCs w:val="28"/>
                <w:lang w:val="ru-RU"/>
              </w:rPr>
            </w:pPr>
            <w:r w:rsidRPr="007C4054">
              <w:rPr>
                <w:rFonts w:ascii="Times New Roman" w:hAnsi="Times New Roman" w:cs="Times New Roman"/>
                <w:bCs/>
                <w:sz w:val="28"/>
                <w:szCs w:val="28"/>
                <w:lang w:val="ru-RU"/>
              </w:rPr>
              <w:t>Выводы и предложения</w:t>
            </w:r>
          </w:p>
          <w:p w14:paraId="78375A34" w14:textId="77777777" w:rsidR="00C61C51" w:rsidRPr="007C4054" w:rsidRDefault="00C61C51" w:rsidP="00765D50">
            <w:pPr>
              <w:pStyle w:val="a5"/>
              <w:numPr>
                <w:ilvl w:val="0"/>
                <w:numId w:val="3"/>
              </w:numPr>
              <w:ind w:left="0"/>
              <w:jc w:val="both"/>
              <w:rPr>
                <w:rFonts w:ascii="Times New Roman" w:hAnsi="Times New Roman" w:cs="Times New Roman"/>
                <w:b/>
                <w:sz w:val="28"/>
                <w:szCs w:val="28"/>
                <w:lang w:val="ru-RU"/>
              </w:rPr>
            </w:pPr>
          </w:p>
        </w:tc>
        <w:tc>
          <w:tcPr>
            <w:tcW w:w="1559" w:type="dxa"/>
          </w:tcPr>
          <w:p w14:paraId="7E8C66D6" w14:textId="7B2B7C65" w:rsidR="00C61C51"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81</w:t>
            </w:r>
          </w:p>
        </w:tc>
      </w:tr>
      <w:tr w:rsidR="00F57F9B" w:rsidRPr="007C4054" w14:paraId="4FCA2DD7" w14:textId="77777777" w:rsidTr="006A5EF6">
        <w:tc>
          <w:tcPr>
            <w:tcW w:w="1101" w:type="dxa"/>
          </w:tcPr>
          <w:p w14:paraId="47BA6302" w14:textId="77777777" w:rsidR="00F57F9B" w:rsidRPr="007C4054" w:rsidRDefault="00F57F9B"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11</w:t>
            </w:r>
          </w:p>
        </w:tc>
        <w:tc>
          <w:tcPr>
            <w:tcW w:w="6946" w:type="dxa"/>
          </w:tcPr>
          <w:p w14:paraId="54751493" w14:textId="77777777" w:rsidR="00F57F9B" w:rsidRPr="007C4054" w:rsidRDefault="00F57F9B" w:rsidP="00765D50">
            <w:pPr>
              <w:pStyle w:val="a5"/>
              <w:numPr>
                <w:ilvl w:val="0"/>
                <w:numId w:val="3"/>
              </w:numPr>
              <w:ind w:left="0"/>
              <w:jc w:val="both"/>
              <w:rPr>
                <w:rFonts w:ascii="Times New Roman" w:hAnsi="Times New Roman" w:cs="Times New Roman"/>
                <w:bCs/>
                <w:sz w:val="28"/>
                <w:szCs w:val="28"/>
                <w:lang w:val="ru-RU"/>
              </w:rPr>
            </w:pPr>
            <w:r w:rsidRPr="007C4054">
              <w:rPr>
                <w:rFonts w:ascii="Times New Roman" w:hAnsi="Times New Roman" w:cs="Times New Roman"/>
                <w:bCs/>
                <w:sz w:val="28"/>
                <w:szCs w:val="28"/>
                <w:lang w:val="ru-RU"/>
              </w:rPr>
              <w:t>Лист оценивания</w:t>
            </w:r>
          </w:p>
        </w:tc>
        <w:tc>
          <w:tcPr>
            <w:tcW w:w="1559" w:type="dxa"/>
          </w:tcPr>
          <w:p w14:paraId="2AA324DE" w14:textId="000549B0" w:rsidR="00F57F9B" w:rsidRPr="007C4054" w:rsidRDefault="00D10DC5" w:rsidP="00BB505E">
            <w:pPr>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85-88</w:t>
            </w:r>
          </w:p>
        </w:tc>
      </w:tr>
    </w:tbl>
    <w:p w14:paraId="1A4D7F1A" w14:textId="77777777" w:rsidR="002C0BD5" w:rsidRPr="007C4054" w:rsidRDefault="002C0BD5" w:rsidP="00BB505E">
      <w:pPr>
        <w:spacing w:after="0" w:line="240" w:lineRule="auto"/>
        <w:jc w:val="both"/>
        <w:rPr>
          <w:rFonts w:ascii="Times New Roman" w:hAnsi="Times New Roman" w:cs="Times New Roman"/>
          <w:b/>
          <w:color w:val="000000"/>
          <w:sz w:val="28"/>
          <w:szCs w:val="28"/>
        </w:rPr>
      </w:pPr>
    </w:p>
    <w:p w14:paraId="2A11D4CD"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091D7379"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49E3A8DF"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3DD24A87"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4781FCE0"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60CF036D"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00C35594"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60B6AE3C"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5B4718BA"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518C7036" w14:textId="77777777" w:rsidR="00702ABE" w:rsidRPr="007C4054" w:rsidRDefault="00702ABE" w:rsidP="00BB505E">
      <w:pPr>
        <w:spacing w:after="0" w:line="240" w:lineRule="auto"/>
        <w:jc w:val="both"/>
        <w:rPr>
          <w:rFonts w:ascii="Times New Roman" w:hAnsi="Times New Roman" w:cs="Times New Roman"/>
          <w:b/>
          <w:color w:val="000000"/>
          <w:sz w:val="28"/>
          <w:szCs w:val="28"/>
          <w:lang w:val="kk-KZ"/>
        </w:rPr>
      </w:pPr>
    </w:p>
    <w:p w14:paraId="13B99CE3" w14:textId="77777777" w:rsidR="00A25F13" w:rsidRPr="007C4054" w:rsidRDefault="00A25F13" w:rsidP="00BB505E">
      <w:pPr>
        <w:spacing w:after="0" w:line="240" w:lineRule="auto"/>
        <w:jc w:val="both"/>
        <w:rPr>
          <w:rFonts w:ascii="Times New Roman" w:hAnsi="Times New Roman" w:cs="Times New Roman"/>
          <w:b/>
          <w:color w:val="000000"/>
          <w:sz w:val="28"/>
          <w:szCs w:val="28"/>
          <w:lang w:val="kk-KZ"/>
        </w:rPr>
      </w:pPr>
    </w:p>
    <w:p w14:paraId="52C47F10" w14:textId="77777777" w:rsidR="00A25F13" w:rsidRPr="007C4054" w:rsidRDefault="00A25F13" w:rsidP="00BB505E">
      <w:pPr>
        <w:spacing w:after="0" w:line="240" w:lineRule="auto"/>
        <w:jc w:val="both"/>
        <w:rPr>
          <w:rFonts w:ascii="Times New Roman" w:hAnsi="Times New Roman" w:cs="Times New Roman"/>
          <w:b/>
          <w:color w:val="000000"/>
          <w:sz w:val="28"/>
          <w:szCs w:val="28"/>
          <w:lang w:val="kk-KZ"/>
        </w:rPr>
      </w:pPr>
    </w:p>
    <w:p w14:paraId="574B7768"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0530AE85"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37A3E0B6"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24F06908"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35FA1340"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55C152B1" w14:textId="77777777" w:rsidR="00347810" w:rsidRPr="007C4054" w:rsidRDefault="00347810" w:rsidP="00BB505E">
      <w:pPr>
        <w:spacing w:after="0" w:line="240" w:lineRule="auto"/>
        <w:jc w:val="both"/>
        <w:rPr>
          <w:rFonts w:ascii="Times New Roman" w:hAnsi="Times New Roman" w:cs="Times New Roman"/>
          <w:b/>
          <w:color w:val="000000"/>
          <w:sz w:val="28"/>
          <w:szCs w:val="28"/>
          <w:lang w:val="kk-KZ"/>
        </w:rPr>
      </w:pPr>
    </w:p>
    <w:p w14:paraId="22C0AB9B" w14:textId="77777777" w:rsidR="001D1DE3" w:rsidRPr="007C4054" w:rsidRDefault="001D1DE3" w:rsidP="00834BC3">
      <w:pPr>
        <w:spacing w:after="0" w:line="240" w:lineRule="auto"/>
        <w:jc w:val="center"/>
        <w:rPr>
          <w:rFonts w:ascii="Times New Roman" w:hAnsi="Times New Roman" w:cs="Times New Roman"/>
          <w:b/>
          <w:color w:val="000000"/>
          <w:sz w:val="28"/>
          <w:szCs w:val="28"/>
        </w:rPr>
      </w:pPr>
      <w:r w:rsidRPr="007C4054">
        <w:rPr>
          <w:rFonts w:ascii="Times New Roman" w:hAnsi="Times New Roman" w:cs="Times New Roman"/>
          <w:b/>
          <w:color w:val="000000"/>
          <w:sz w:val="28"/>
          <w:szCs w:val="28"/>
          <w:lang w:val="kk-KZ"/>
        </w:rPr>
        <w:lastRenderedPageBreak/>
        <w:t xml:space="preserve">Коммунальное государственное учреждение </w:t>
      </w:r>
      <w:r w:rsidRPr="007C4054">
        <w:rPr>
          <w:rFonts w:ascii="Times New Roman" w:hAnsi="Times New Roman" w:cs="Times New Roman"/>
          <w:b/>
          <w:color w:val="000000"/>
          <w:sz w:val="28"/>
          <w:szCs w:val="28"/>
        </w:rPr>
        <w:t>«Опорная школа(ресурсный центр) имени Бауыржана Момышулы» отдела образования Абайского района управления образования Карагандинской области</w:t>
      </w:r>
    </w:p>
    <w:p w14:paraId="54840F2E" w14:textId="77777777" w:rsidR="001D1DE3" w:rsidRPr="007C4054" w:rsidRDefault="001D1DE3" w:rsidP="00834BC3">
      <w:pPr>
        <w:spacing w:after="0" w:line="240" w:lineRule="auto"/>
        <w:jc w:val="center"/>
        <w:rPr>
          <w:rFonts w:ascii="Times New Roman" w:hAnsi="Times New Roman" w:cs="Times New Roman"/>
          <w:b/>
          <w:sz w:val="28"/>
          <w:szCs w:val="28"/>
        </w:rPr>
      </w:pPr>
      <w:r w:rsidRPr="007C4054">
        <w:rPr>
          <w:rFonts w:ascii="Times New Roman" w:hAnsi="Times New Roman" w:cs="Times New Roman"/>
          <w:b/>
          <w:sz w:val="28"/>
          <w:szCs w:val="28"/>
        </w:rPr>
        <w:t>самооценка образовательной деятельности</w:t>
      </w:r>
    </w:p>
    <w:p w14:paraId="1106E9CF" w14:textId="33F2D3B5" w:rsidR="002C0BD5" w:rsidRPr="007C4054" w:rsidRDefault="002C0BD5" w:rsidP="00BB505E">
      <w:pPr>
        <w:spacing w:after="0" w:line="240" w:lineRule="auto"/>
        <w:jc w:val="both"/>
        <w:rPr>
          <w:rFonts w:ascii="Times New Roman" w:hAnsi="Times New Roman" w:cs="Times New Roman"/>
          <w:b/>
          <w:sz w:val="28"/>
          <w:szCs w:val="28"/>
        </w:rPr>
      </w:pPr>
    </w:p>
    <w:p w14:paraId="51445D86" w14:textId="77777777" w:rsidR="002C0BD5" w:rsidRPr="007C4054" w:rsidRDefault="002C0BD5" w:rsidP="00BB505E">
      <w:pPr>
        <w:spacing w:after="0" w:line="240" w:lineRule="auto"/>
        <w:jc w:val="both"/>
        <w:rPr>
          <w:rFonts w:ascii="Times New Roman" w:hAnsi="Times New Roman" w:cs="Times New Roman"/>
          <w:b/>
          <w:bCs/>
          <w:sz w:val="28"/>
          <w:szCs w:val="28"/>
          <w:lang w:val="kk-KZ"/>
        </w:rPr>
      </w:pPr>
    </w:p>
    <w:p w14:paraId="46C4C7C7" w14:textId="45D7607D" w:rsidR="002C0BD5" w:rsidRPr="007C4054" w:rsidRDefault="002C0BD5" w:rsidP="00BB505E">
      <w:pPr>
        <w:spacing w:after="0" w:line="240" w:lineRule="auto"/>
        <w:ind w:firstLine="70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Приказом Министра образования Республики Казахстан от 5 декабря 2022 года №486 «Об утверждении критериев оценки организаций образования» утверждено 09 ноября 2023 года Департаментом по обеспечению качества в сфере образования Карагандинской области коммунального государственного учреждения «</w:t>
      </w:r>
      <w:r w:rsidR="0082133D">
        <w:rPr>
          <w:rFonts w:ascii="Times New Roman" w:eastAsia="Times New Roman" w:hAnsi="Times New Roman" w:cs="Times New Roman"/>
          <w:sz w:val="28"/>
          <w:szCs w:val="28"/>
          <w:lang w:val="kk-KZ"/>
        </w:rPr>
        <w:t>О</w:t>
      </w:r>
      <w:r w:rsidRPr="007C4054">
        <w:rPr>
          <w:rFonts w:ascii="Times New Roman" w:eastAsia="Times New Roman" w:hAnsi="Times New Roman" w:cs="Times New Roman"/>
          <w:sz w:val="28"/>
          <w:szCs w:val="28"/>
          <w:lang w:val="kk-KZ"/>
        </w:rPr>
        <w:t>бщеобразовательная школа</w:t>
      </w:r>
      <w:r w:rsidR="0082133D">
        <w:rPr>
          <w:rFonts w:ascii="Times New Roman" w:eastAsia="Times New Roman" w:hAnsi="Times New Roman" w:cs="Times New Roman"/>
          <w:sz w:val="28"/>
          <w:szCs w:val="28"/>
          <w:lang w:val="kk-KZ"/>
        </w:rPr>
        <w:t xml:space="preserve"> (ресурсный центр) имени Бауыржана Момышулы</w:t>
      </w:r>
      <w:r w:rsidRPr="007C4054">
        <w:rPr>
          <w:rFonts w:ascii="Times New Roman" w:eastAsia="Times New Roman" w:hAnsi="Times New Roman" w:cs="Times New Roman"/>
          <w:sz w:val="28"/>
          <w:szCs w:val="28"/>
          <w:lang w:val="kk-KZ"/>
        </w:rPr>
        <w:t xml:space="preserve">» отдела образования Абайского района управления образования Карагандинской области </w:t>
      </w:r>
      <w:r w:rsidR="0082133D">
        <w:rPr>
          <w:rFonts w:ascii="Times New Roman" w:eastAsia="Times New Roman" w:hAnsi="Times New Roman" w:cs="Times New Roman"/>
          <w:sz w:val="28"/>
          <w:szCs w:val="28"/>
          <w:lang w:val="kk-KZ"/>
        </w:rPr>
        <w:t xml:space="preserve"> провела самооценку за </w:t>
      </w:r>
      <w:r w:rsidRPr="007C4054">
        <w:rPr>
          <w:rFonts w:ascii="Times New Roman" w:eastAsia="Times New Roman" w:hAnsi="Times New Roman" w:cs="Times New Roman"/>
          <w:sz w:val="28"/>
          <w:szCs w:val="28"/>
          <w:lang w:val="kk-KZ"/>
        </w:rPr>
        <w:t xml:space="preserve"> 2022-2023 учебн</w:t>
      </w:r>
      <w:r w:rsidR="0082133D">
        <w:rPr>
          <w:rFonts w:ascii="Times New Roman" w:eastAsia="Times New Roman" w:hAnsi="Times New Roman" w:cs="Times New Roman"/>
          <w:sz w:val="28"/>
          <w:szCs w:val="28"/>
          <w:lang w:val="kk-KZ"/>
        </w:rPr>
        <w:t>ый</w:t>
      </w:r>
      <w:r w:rsidRPr="007C4054">
        <w:rPr>
          <w:rFonts w:ascii="Times New Roman" w:eastAsia="Times New Roman" w:hAnsi="Times New Roman" w:cs="Times New Roman"/>
          <w:sz w:val="28"/>
          <w:szCs w:val="28"/>
          <w:lang w:val="kk-KZ"/>
        </w:rPr>
        <w:t xml:space="preserve"> год.</w:t>
      </w:r>
    </w:p>
    <w:p w14:paraId="0630FEEE" w14:textId="64E3DFA7" w:rsidR="002C0BD5" w:rsidRPr="007C4054" w:rsidRDefault="002C0BD5" w:rsidP="00BB505E">
      <w:pPr>
        <w:spacing w:after="0" w:line="240" w:lineRule="auto"/>
        <w:ind w:firstLine="70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Комиссия по самооценке, утвержденная приказом руководителя школы от 2</w:t>
      </w:r>
      <w:r w:rsidR="007A03C1" w:rsidRPr="007C4054">
        <w:rPr>
          <w:rFonts w:ascii="Times New Roman" w:eastAsia="Times New Roman" w:hAnsi="Times New Roman" w:cs="Times New Roman"/>
          <w:sz w:val="28"/>
          <w:szCs w:val="28"/>
          <w:lang w:val="kk-KZ"/>
        </w:rPr>
        <w:t>8</w:t>
      </w:r>
      <w:r w:rsidRPr="007C4054">
        <w:rPr>
          <w:rFonts w:ascii="Times New Roman" w:eastAsia="Times New Roman" w:hAnsi="Times New Roman" w:cs="Times New Roman"/>
          <w:sz w:val="28"/>
          <w:szCs w:val="28"/>
          <w:lang w:val="kk-KZ"/>
        </w:rPr>
        <w:t xml:space="preserve"> </w:t>
      </w:r>
      <w:r w:rsidR="007A03C1" w:rsidRPr="007C4054">
        <w:rPr>
          <w:rFonts w:ascii="Times New Roman" w:eastAsia="Times New Roman" w:hAnsi="Times New Roman" w:cs="Times New Roman"/>
          <w:sz w:val="28"/>
          <w:szCs w:val="28"/>
          <w:lang w:val="kk-KZ"/>
        </w:rPr>
        <w:t>мая</w:t>
      </w:r>
      <w:r w:rsidRPr="007C4054">
        <w:rPr>
          <w:rFonts w:ascii="Times New Roman" w:eastAsia="Times New Roman" w:hAnsi="Times New Roman" w:cs="Times New Roman"/>
          <w:sz w:val="28"/>
          <w:szCs w:val="28"/>
          <w:lang w:val="kk-KZ"/>
        </w:rPr>
        <w:t xml:space="preserve"> 2023 года № </w:t>
      </w:r>
      <w:r w:rsidR="005A0EA0" w:rsidRPr="007C4054">
        <w:rPr>
          <w:rFonts w:ascii="Times New Roman" w:eastAsia="Times New Roman" w:hAnsi="Times New Roman" w:cs="Times New Roman"/>
          <w:sz w:val="28"/>
          <w:szCs w:val="28"/>
          <w:lang w:val="kk-KZ"/>
        </w:rPr>
        <w:t>96</w:t>
      </w:r>
      <w:r w:rsidRPr="007C4054">
        <w:rPr>
          <w:rFonts w:ascii="Times New Roman" w:eastAsia="Times New Roman" w:hAnsi="Times New Roman" w:cs="Times New Roman"/>
          <w:sz w:val="28"/>
          <w:szCs w:val="28"/>
          <w:lang w:val="kk-KZ"/>
        </w:rPr>
        <w:t>, создана в следующем составе:</w:t>
      </w:r>
    </w:p>
    <w:p w14:paraId="20B09793" w14:textId="4CA4ACEB" w:rsidR="002C0BD5" w:rsidRPr="007C4054" w:rsidRDefault="002C0BD5"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Председатель комиссии –  </w:t>
      </w:r>
      <w:r w:rsidR="00BC5E3E" w:rsidRPr="007C4054">
        <w:rPr>
          <w:rFonts w:ascii="Times New Roman" w:eastAsia="Times New Roman" w:hAnsi="Times New Roman" w:cs="Times New Roman"/>
          <w:sz w:val="28"/>
          <w:szCs w:val="28"/>
          <w:lang w:val="kk-KZ"/>
        </w:rPr>
        <w:t>Орумбаев К.Б.</w:t>
      </w:r>
      <w:r w:rsidRPr="007C4054">
        <w:rPr>
          <w:rFonts w:ascii="Times New Roman" w:eastAsia="Times New Roman" w:hAnsi="Times New Roman" w:cs="Times New Roman"/>
          <w:sz w:val="28"/>
          <w:szCs w:val="28"/>
          <w:lang w:val="kk-KZ"/>
        </w:rPr>
        <w:t xml:space="preserve"> </w:t>
      </w:r>
      <w:r w:rsidR="00BC5E3E" w:rsidRPr="007C4054">
        <w:rPr>
          <w:rFonts w:ascii="Times New Roman" w:eastAsia="Times New Roman" w:hAnsi="Times New Roman" w:cs="Times New Roman"/>
          <w:sz w:val="28"/>
          <w:szCs w:val="28"/>
          <w:lang w:val="kk-KZ"/>
        </w:rPr>
        <w:t>–</w:t>
      </w:r>
      <w:r w:rsidRPr="007C4054">
        <w:rPr>
          <w:rFonts w:ascii="Times New Roman" w:eastAsia="Times New Roman" w:hAnsi="Times New Roman" w:cs="Times New Roman"/>
          <w:sz w:val="28"/>
          <w:szCs w:val="28"/>
          <w:lang w:val="kk-KZ"/>
        </w:rPr>
        <w:t xml:space="preserve"> </w:t>
      </w:r>
      <w:r w:rsidR="00BC5E3E" w:rsidRPr="007C4054">
        <w:rPr>
          <w:rFonts w:ascii="Times New Roman" w:eastAsia="Times New Roman" w:hAnsi="Times New Roman" w:cs="Times New Roman"/>
          <w:sz w:val="28"/>
          <w:szCs w:val="28"/>
          <w:lang w:val="kk-KZ"/>
        </w:rPr>
        <w:t>и.о.</w:t>
      </w:r>
      <w:r w:rsidRPr="007C4054">
        <w:rPr>
          <w:rFonts w:ascii="Times New Roman" w:eastAsia="Times New Roman" w:hAnsi="Times New Roman" w:cs="Times New Roman"/>
          <w:sz w:val="28"/>
          <w:szCs w:val="28"/>
          <w:lang w:val="kk-KZ"/>
        </w:rPr>
        <w:t>директор</w:t>
      </w:r>
      <w:r w:rsidR="00BC5E3E" w:rsidRPr="007C4054">
        <w:rPr>
          <w:rFonts w:ascii="Times New Roman" w:eastAsia="Times New Roman" w:hAnsi="Times New Roman" w:cs="Times New Roman"/>
          <w:sz w:val="28"/>
          <w:szCs w:val="28"/>
          <w:lang w:val="kk-KZ"/>
        </w:rPr>
        <w:t>а</w:t>
      </w:r>
    </w:p>
    <w:p w14:paraId="31B3B533" w14:textId="0B84EA77" w:rsidR="002C0BD5" w:rsidRPr="007C4054" w:rsidRDefault="00BC5E3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Бойко М.А.</w:t>
      </w:r>
      <w:r w:rsidR="002C0BD5" w:rsidRPr="007C4054">
        <w:rPr>
          <w:rFonts w:ascii="Times New Roman" w:eastAsia="Times New Roman" w:hAnsi="Times New Roman" w:cs="Times New Roman"/>
          <w:sz w:val="28"/>
          <w:szCs w:val="28"/>
          <w:lang w:val="kk-KZ"/>
        </w:rPr>
        <w:t xml:space="preserve"> – заместитель директора по УР</w:t>
      </w:r>
    </w:p>
    <w:p w14:paraId="563B345A" w14:textId="6DB7B45C" w:rsidR="002C0BD5" w:rsidRPr="007C4054" w:rsidRDefault="00E613A3"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Альмуханова Д.У.</w:t>
      </w:r>
      <w:r w:rsidR="002C0BD5" w:rsidRPr="007C4054">
        <w:rPr>
          <w:rFonts w:ascii="Times New Roman" w:eastAsia="Times New Roman" w:hAnsi="Times New Roman" w:cs="Times New Roman"/>
          <w:sz w:val="28"/>
          <w:szCs w:val="28"/>
          <w:lang w:val="kk-KZ"/>
        </w:rPr>
        <w:t xml:space="preserve"> – заместитель директора по УР</w:t>
      </w:r>
    </w:p>
    <w:p w14:paraId="7F8D394C" w14:textId="21A7DF44" w:rsidR="00504135" w:rsidRPr="007C4054" w:rsidRDefault="00E613A3"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Владимирова А.И.</w:t>
      </w:r>
      <w:r w:rsidR="00504135" w:rsidRPr="007C4054">
        <w:rPr>
          <w:rFonts w:ascii="Times New Roman" w:eastAsia="Times New Roman" w:hAnsi="Times New Roman" w:cs="Times New Roman"/>
          <w:sz w:val="28"/>
          <w:szCs w:val="28"/>
          <w:lang w:val="kk-KZ"/>
        </w:rPr>
        <w:t xml:space="preserve"> – заместитель директора по ВР</w:t>
      </w:r>
    </w:p>
    <w:p w14:paraId="2F25BE9F" w14:textId="5EE9E41F" w:rsidR="00504135" w:rsidRPr="007C4054" w:rsidRDefault="00B6124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Назирова А.С.</w:t>
      </w:r>
      <w:r w:rsidR="00504135" w:rsidRPr="007C4054">
        <w:rPr>
          <w:rFonts w:ascii="Times New Roman" w:eastAsia="Times New Roman" w:hAnsi="Times New Roman" w:cs="Times New Roman"/>
          <w:sz w:val="28"/>
          <w:szCs w:val="28"/>
          <w:lang w:val="kk-KZ"/>
        </w:rPr>
        <w:t xml:space="preserve"> – заместитель директора по ВР</w:t>
      </w:r>
    </w:p>
    <w:p w14:paraId="38543DD5" w14:textId="4F78FEAE" w:rsidR="002C0BD5" w:rsidRPr="007C4054" w:rsidRDefault="00B6124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Туретаев С.С.</w:t>
      </w:r>
      <w:r w:rsidR="002C0BD5" w:rsidRPr="007C4054">
        <w:rPr>
          <w:rFonts w:ascii="Times New Roman" w:eastAsia="Times New Roman" w:hAnsi="Times New Roman" w:cs="Times New Roman"/>
          <w:sz w:val="28"/>
          <w:szCs w:val="28"/>
          <w:lang w:val="kk-KZ"/>
        </w:rPr>
        <w:t xml:space="preserve"> – заместитель директора по АХЧ</w:t>
      </w:r>
    </w:p>
    <w:p w14:paraId="12D4E5C1" w14:textId="2527FE7A" w:rsidR="002C0BD5" w:rsidRPr="007C4054" w:rsidRDefault="0095749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Сидельникова К.В.</w:t>
      </w:r>
      <w:r w:rsidR="002C0BD5" w:rsidRPr="007C4054">
        <w:rPr>
          <w:rFonts w:ascii="Times New Roman" w:eastAsia="Times New Roman" w:hAnsi="Times New Roman" w:cs="Times New Roman"/>
          <w:sz w:val="28"/>
          <w:szCs w:val="28"/>
          <w:lang w:val="kk-KZ"/>
        </w:rPr>
        <w:t xml:space="preserve"> – учитель начальных классов, руководитель ШМО</w:t>
      </w:r>
    </w:p>
    <w:p w14:paraId="0C7EDAA2" w14:textId="3757DD36" w:rsidR="002C0BD5" w:rsidRPr="007C4054" w:rsidRDefault="003E1D83"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Рашева К.А.</w:t>
      </w:r>
      <w:r w:rsidR="002C0BD5" w:rsidRPr="007C4054">
        <w:rPr>
          <w:rFonts w:ascii="Times New Roman" w:eastAsia="Times New Roman" w:hAnsi="Times New Roman" w:cs="Times New Roman"/>
          <w:sz w:val="28"/>
          <w:szCs w:val="28"/>
          <w:lang w:val="kk-KZ"/>
        </w:rPr>
        <w:t xml:space="preserve"> – учитель </w:t>
      </w:r>
      <w:r w:rsidRPr="007C4054">
        <w:rPr>
          <w:rFonts w:ascii="Times New Roman" w:eastAsia="Times New Roman" w:hAnsi="Times New Roman" w:cs="Times New Roman"/>
          <w:sz w:val="28"/>
          <w:szCs w:val="28"/>
          <w:lang w:val="kk-KZ"/>
        </w:rPr>
        <w:t>русского языка и дитературы</w:t>
      </w:r>
      <w:r w:rsidR="002C0BD5" w:rsidRPr="007C4054">
        <w:rPr>
          <w:rFonts w:ascii="Times New Roman" w:eastAsia="Times New Roman" w:hAnsi="Times New Roman" w:cs="Times New Roman"/>
          <w:sz w:val="28"/>
          <w:szCs w:val="28"/>
          <w:lang w:val="kk-KZ"/>
        </w:rPr>
        <w:t>, руководитель ШМО</w:t>
      </w:r>
    </w:p>
    <w:p w14:paraId="79963132" w14:textId="4E95DB05" w:rsidR="002C0BD5" w:rsidRPr="007C4054" w:rsidRDefault="0095749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Злоедова К.Е.</w:t>
      </w:r>
      <w:r w:rsidR="002C0BD5" w:rsidRPr="007C4054">
        <w:rPr>
          <w:rFonts w:ascii="Times New Roman" w:eastAsia="Times New Roman" w:hAnsi="Times New Roman" w:cs="Times New Roman"/>
          <w:sz w:val="28"/>
          <w:szCs w:val="28"/>
          <w:lang w:val="kk-KZ"/>
        </w:rPr>
        <w:t xml:space="preserve"> – учитель математики, руководитель ШМО</w:t>
      </w:r>
    </w:p>
    <w:p w14:paraId="11EA3BC9" w14:textId="0EB1AC9C" w:rsidR="002C0BD5" w:rsidRPr="007C4054" w:rsidRDefault="003E1D83"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Кошанова Н.Б.</w:t>
      </w:r>
      <w:r w:rsidR="002C0BD5" w:rsidRPr="007C4054">
        <w:rPr>
          <w:rFonts w:ascii="Times New Roman" w:eastAsia="Times New Roman" w:hAnsi="Times New Roman" w:cs="Times New Roman"/>
          <w:sz w:val="28"/>
          <w:szCs w:val="28"/>
          <w:lang w:val="kk-KZ"/>
        </w:rPr>
        <w:t xml:space="preserve"> – учитель казахского языка и литературы, руководитель ШМО</w:t>
      </w:r>
    </w:p>
    <w:p w14:paraId="2F6F4358" w14:textId="56443A4E" w:rsidR="0095749E" w:rsidRPr="007C4054" w:rsidRDefault="0095749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Аугалиева Б.С. – учитель географии, руководитель </w:t>
      </w:r>
      <w:r w:rsidR="00397C7F" w:rsidRPr="007C4054">
        <w:rPr>
          <w:rFonts w:ascii="Times New Roman" w:eastAsia="Times New Roman" w:hAnsi="Times New Roman" w:cs="Times New Roman"/>
          <w:sz w:val="28"/>
          <w:szCs w:val="28"/>
          <w:lang w:val="kk-KZ"/>
        </w:rPr>
        <w:t>ШМО</w:t>
      </w:r>
      <w:r w:rsidRPr="007C4054">
        <w:rPr>
          <w:rFonts w:ascii="Times New Roman" w:eastAsia="Times New Roman" w:hAnsi="Times New Roman" w:cs="Times New Roman"/>
          <w:sz w:val="28"/>
          <w:szCs w:val="28"/>
          <w:lang w:val="kk-KZ"/>
        </w:rPr>
        <w:t xml:space="preserve"> </w:t>
      </w:r>
    </w:p>
    <w:p w14:paraId="620441CB" w14:textId="2486F92E" w:rsidR="002C0BD5" w:rsidRPr="007C4054" w:rsidRDefault="0095749E"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Смагулова А.С.</w:t>
      </w:r>
      <w:r w:rsidR="002C0BD5" w:rsidRPr="007C4054">
        <w:rPr>
          <w:rFonts w:ascii="Times New Roman" w:eastAsia="Times New Roman" w:hAnsi="Times New Roman" w:cs="Times New Roman"/>
          <w:sz w:val="28"/>
          <w:szCs w:val="28"/>
          <w:lang w:val="kk-KZ"/>
        </w:rPr>
        <w:t xml:space="preserve"> –  заведующая библиотекой</w:t>
      </w:r>
    </w:p>
    <w:p w14:paraId="48AE33B7" w14:textId="77777777" w:rsidR="00B025F4" w:rsidRPr="007C4054" w:rsidRDefault="00B025F4" w:rsidP="00BB505E">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rPr>
      </w:pPr>
    </w:p>
    <w:p w14:paraId="585CF64A" w14:textId="77777777" w:rsidR="002C0BD5" w:rsidRPr="007C4054" w:rsidRDefault="002C0BD5" w:rsidP="00BB505E">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kk-KZ"/>
        </w:rPr>
      </w:pPr>
      <w:r w:rsidRPr="007C4054">
        <w:rPr>
          <w:rFonts w:ascii="Times New Roman" w:eastAsia="Times New Roman" w:hAnsi="Times New Roman" w:cs="Times New Roman"/>
          <w:b/>
          <w:bCs/>
          <w:sz w:val="28"/>
          <w:szCs w:val="28"/>
          <w:lang w:val="kk-KZ"/>
        </w:rPr>
        <w:t>1. Общая характеристика организаци</w:t>
      </w:r>
      <w:r w:rsidR="00A25F13" w:rsidRPr="007C4054">
        <w:rPr>
          <w:rFonts w:ascii="Times New Roman" w:eastAsia="Times New Roman" w:hAnsi="Times New Roman" w:cs="Times New Roman"/>
          <w:b/>
          <w:bCs/>
          <w:sz w:val="28"/>
          <w:szCs w:val="28"/>
          <w:lang w:val="kk-KZ"/>
        </w:rPr>
        <w:t>и</w:t>
      </w:r>
      <w:r w:rsidRPr="007C4054">
        <w:rPr>
          <w:rFonts w:ascii="Times New Roman" w:eastAsia="Times New Roman" w:hAnsi="Times New Roman" w:cs="Times New Roman"/>
          <w:b/>
          <w:bCs/>
          <w:sz w:val="28"/>
          <w:szCs w:val="28"/>
          <w:lang w:val="kk-KZ"/>
        </w:rPr>
        <w:t xml:space="preserve"> образования</w:t>
      </w:r>
    </w:p>
    <w:p w14:paraId="01616428" w14:textId="77777777" w:rsidR="002C0BD5" w:rsidRPr="007C4054" w:rsidRDefault="002C0BD5" w:rsidP="00BB505E">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7C4054">
        <w:rPr>
          <w:rFonts w:ascii="Times New Roman" w:eastAsia="Times New Roman" w:hAnsi="Times New Roman" w:cs="Times New Roman"/>
          <w:b/>
          <w:bCs/>
          <w:sz w:val="28"/>
          <w:szCs w:val="28"/>
          <w:lang w:val="kk-KZ"/>
        </w:rPr>
        <w:t xml:space="preserve"> </w:t>
      </w:r>
      <w:r w:rsidRPr="007C4054">
        <w:rPr>
          <w:rFonts w:ascii="Times New Roman" w:eastAsia="Times New Roman" w:hAnsi="Times New Roman" w:cs="Times New Roman"/>
          <w:bCs/>
          <w:sz w:val="28"/>
          <w:szCs w:val="28"/>
          <w:lang w:val="kk-KZ"/>
        </w:rPr>
        <w:t>Полное наименование организации образования:</w:t>
      </w:r>
    </w:p>
    <w:p w14:paraId="104BFBE5" w14:textId="77777777" w:rsidR="002C0BD5" w:rsidRPr="007C4054" w:rsidRDefault="002C0BD5" w:rsidP="00BB505E">
      <w:pPr>
        <w:spacing w:after="0" w:line="240" w:lineRule="auto"/>
        <w:jc w:val="both"/>
        <w:rPr>
          <w:rFonts w:ascii="Times New Roman" w:hAnsi="Times New Roman" w:cs="Times New Roman"/>
          <w:color w:val="000000"/>
          <w:sz w:val="28"/>
          <w:szCs w:val="28"/>
          <w:lang w:val="kk-KZ"/>
        </w:rPr>
      </w:pPr>
      <w:r w:rsidRPr="007C4054">
        <w:rPr>
          <w:rFonts w:ascii="Times New Roman" w:hAnsi="Times New Roman" w:cs="Times New Roman"/>
          <w:color w:val="000000"/>
          <w:sz w:val="28"/>
          <w:szCs w:val="28"/>
          <w:lang w:val="kk-KZ"/>
        </w:rPr>
        <w:t>Қарағанды облысы білім басқармасының Абай ауданы білім бөлімінің</w:t>
      </w:r>
    </w:p>
    <w:p w14:paraId="4E0B3DDC" w14:textId="68D3D0F4" w:rsidR="002C0BD5" w:rsidRPr="007C4054" w:rsidRDefault="002C0BD5" w:rsidP="00BB505E">
      <w:pPr>
        <w:spacing w:after="0" w:line="240" w:lineRule="auto"/>
        <w:jc w:val="both"/>
        <w:rPr>
          <w:rFonts w:ascii="Times New Roman" w:hAnsi="Times New Roman" w:cs="Times New Roman"/>
          <w:color w:val="000000"/>
          <w:sz w:val="28"/>
          <w:szCs w:val="28"/>
          <w:lang w:val="kk-KZ"/>
        </w:rPr>
      </w:pPr>
      <w:r w:rsidRPr="007C4054">
        <w:rPr>
          <w:rFonts w:ascii="Times New Roman" w:hAnsi="Times New Roman" w:cs="Times New Roman"/>
          <w:color w:val="000000"/>
          <w:sz w:val="28"/>
          <w:szCs w:val="28"/>
          <w:lang w:val="kk-KZ"/>
        </w:rPr>
        <w:t>«</w:t>
      </w:r>
      <w:r w:rsidR="000007F3" w:rsidRPr="007C4054">
        <w:rPr>
          <w:rFonts w:ascii="Times New Roman" w:hAnsi="Times New Roman" w:cs="Times New Roman"/>
          <w:sz w:val="28"/>
          <w:szCs w:val="28"/>
          <w:lang w:val="kk-KZ"/>
        </w:rPr>
        <w:t>Б. Момышұлы атындағы  тірек  мектебі (ресурстық орталық</w:t>
      </w:r>
      <w:r w:rsidR="00BB505E" w:rsidRPr="007C4054">
        <w:rPr>
          <w:rFonts w:ascii="Times New Roman" w:hAnsi="Times New Roman" w:cs="Times New Roman"/>
          <w:sz w:val="28"/>
          <w:szCs w:val="28"/>
          <w:lang w:val="kk-KZ"/>
        </w:rPr>
        <w:t>)</w:t>
      </w:r>
      <w:r w:rsidRPr="007C4054">
        <w:rPr>
          <w:rFonts w:ascii="Times New Roman" w:hAnsi="Times New Roman" w:cs="Times New Roman"/>
          <w:color w:val="000000"/>
          <w:sz w:val="28"/>
          <w:szCs w:val="28"/>
          <w:lang w:val="kk-KZ"/>
        </w:rPr>
        <w:t>» коммуналдық мемлекеттік мекемесі</w:t>
      </w:r>
    </w:p>
    <w:p w14:paraId="47040914" w14:textId="00D0BC7A" w:rsidR="00FF59DA" w:rsidRPr="007C4054" w:rsidRDefault="002C0BD5" w:rsidP="00BB505E">
      <w:pPr>
        <w:spacing w:after="0" w:line="240" w:lineRule="auto"/>
        <w:ind w:left="179" w:hanging="179"/>
        <w:jc w:val="both"/>
        <w:rPr>
          <w:rFonts w:ascii="Times New Roman" w:eastAsia="Times New Roman" w:hAnsi="Times New Roman" w:cs="Times New Roman"/>
          <w:bCs/>
          <w:sz w:val="28"/>
          <w:szCs w:val="28"/>
          <w:lang w:val="kk-KZ"/>
        </w:rPr>
      </w:pPr>
      <w:r w:rsidRPr="007C4054">
        <w:rPr>
          <w:rFonts w:ascii="Times New Roman" w:eastAsia="Times New Roman" w:hAnsi="Times New Roman" w:cs="Times New Roman"/>
          <w:bCs/>
          <w:sz w:val="28"/>
          <w:szCs w:val="28"/>
          <w:lang w:val="kk-KZ"/>
        </w:rPr>
        <w:t>Коммунальное государственное учреждение "</w:t>
      </w:r>
      <w:r w:rsidR="00FF59DA" w:rsidRPr="007C4054">
        <w:rPr>
          <w:rFonts w:ascii="Times New Roman" w:eastAsia="Times New Roman" w:hAnsi="Times New Roman" w:cs="Times New Roman"/>
          <w:bCs/>
          <w:sz w:val="28"/>
          <w:szCs w:val="28"/>
          <w:lang w:val="kk-KZ"/>
        </w:rPr>
        <w:t>Опорная школа(ресурсный центр имени Бауыржана Момышулы</w:t>
      </w:r>
      <w:r w:rsidRPr="007C4054">
        <w:rPr>
          <w:rFonts w:ascii="Times New Roman" w:eastAsia="Times New Roman" w:hAnsi="Times New Roman" w:cs="Times New Roman"/>
          <w:bCs/>
          <w:sz w:val="28"/>
          <w:szCs w:val="28"/>
          <w:lang w:val="kk-KZ"/>
        </w:rPr>
        <w:t>" отдела образования Абайского района управления образования Карагандинской области</w:t>
      </w:r>
    </w:p>
    <w:p w14:paraId="5C7BDA60" w14:textId="425700ED" w:rsidR="002C0BD5" w:rsidRPr="007C4054" w:rsidRDefault="001D1DE3" w:rsidP="00BB505E">
      <w:pPr>
        <w:spacing w:after="0" w:line="240" w:lineRule="auto"/>
        <w:ind w:left="179" w:hanging="179"/>
        <w:jc w:val="both"/>
        <w:rPr>
          <w:rFonts w:ascii="Times New Roman" w:eastAsia="Times New Roman" w:hAnsi="Times New Roman" w:cs="Times New Roman"/>
          <w:bCs/>
          <w:sz w:val="28"/>
          <w:szCs w:val="28"/>
          <w:lang w:val="kk-KZ"/>
        </w:rPr>
      </w:pPr>
      <w:r w:rsidRPr="007C4054">
        <w:rPr>
          <w:rFonts w:ascii="Times New Roman" w:hAnsi="Times New Roman" w:cs="Times New Roman"/>
          <w:sz w:val="28"/>
          <w:szCs w:val="28"/>
          <w:lang w:val="kk-KZ" w:eastAsia="en-US"/>
        </w:rPr>
        <w:t xml:space="preserve"> </w:t>
      </w:r>
      <w:r w:rsidR="002C0BD5" w:rsidRPr="007C4054">
        <w:rPr>
          <w:rFonts w:ascii="Times New Roman" w:eastAsia="Times New Roman" w:hAnsi="Times New Roman" w:cs="Times New Roman"/>
          <w:bCs/>
          <w:sz w:val="28"/>
          <w:szCs w:val="28"/>
          <w:lang w:val="kk-KZ"/>
        </w:rPr>
        <w:t>Местонахождение государственного учреждения: индекс 1001</w:t>
      </w:r>
      <w:r w:rsidR="00857DA0" w:rsidRPr="007C4054">
        <w:rPr>
          <w:rFonts w:ascii="Times New Roman" w:eastAsia="Times New Roman" w:hAnsi="Times New Roman" w:cs="Times New Roman"/>
          <w:bCs/>
          <w:sz w:val="28"/>
          <w:szCs w:val="28"/>
          <w:lang w:val="kk-KZ"/>
        </w:rPr>
        <w:t>16</w:t>
      </w:r>
      <w:r w:rsidR="002C0BD5" w:rsidRPr="007C4054">
        <w:rPr>
          <w:rFonts w:ascii="Times New Roman" w:eastAsia="Times New Roman" w:hAnsi="Times New Roman" w:cs="Times New Roman"/>
          <w:bCs/>
          <w:sz w:val="28"/>
          <w:szCs w:val="28"/>
          <w:lang w:val="kk-KZ"/>
        </w:rPr>
        <w:t xml:space="preserve">, Карагандинская область, Абайский район, </w:t>
      </w:r>
      <w:r w:rsidR="003F0477" w:rsidRPr="007C4054">
        <w:rPr>
          <w:rFonts w:ascii="Times New Roman" w:eastAsia="Times New Roman" w:hAnsi="Times New Roman" w:cs="Times New Roman"/>
          <w:bCs/>
          <w:sz w:val="28"/>
          <w:szCs w:val="28"/>
          <w:lang w:val="kk-KZ"/>
        </w:rPr>
        <w:t xml:space="preserve"> </w:t>
      </w:r>
      <w:r w:rsidR="002C0BD5" w:rsidRPr="007C4054">
        <w:rPr>
          <w:rFonts w:ascii="Times New Roman" w:eastAsia="Times New Roman" w:hAnsi="Times New Roman" w:cs="Times New Roman"/>
          <w:bCs/>
          <w:sz w:val="28"/>
          <w:szCs w:val="28"/>
          <w:lang w:val="kk-KZ"/>
        </w:rPr>
        <w:t xml:space="preserve"> </w:t>
      </w:r>
      <w:r w:rsidR="003F0477" w:rsidRPr="007C4054">
        <w:rPr>
          <w:rFonts w:ascii="Times New Roman" w:eastAsia="Times New Roman" w:hAnsi="Times New Roman" w:cs="Times New Roman"/>
          <w:bCs/>
          <w:sz w:val="28"/>
          <w:szCs w:val="28"/>
          <w:lang w:val="kk-KZ"/>
        </w:rPr>
        <w:t>поселок Топар</w:t>
      </w:r>
      <w:r w:rsidR="002C0BD5" w:rsidRPr="007C4054">
        <w:rPr>
          <w:rFonts w:ascii="Times New Roman" w:eastAsia="Times New Roman" w:hAnsi="Times New Roman" w:cs="Times New Roman"/>
          <w:bCs/>
          <w:sz w:val="28"/>
          <w:szCs w:val="28"/>
          <w:lang w:val="kk-KZ"/>
        </w:rPr>
        <w:t xml:space="preserve">, улица </w:t>
      </w:r>
      <w:r w:rsidR="003F0477" w:rsidRPr="007C4054">
        <w:rPr>
          <w:rFonts w:ascii="Times New Roman" w:eastAsia="Times New Roman" w:hAnsi="Times New Roman" w:cs="Times New Roman"/>
          <w:bCs/>
          <w:sz w:val="28"/>
          <w:szCs w:val="28"/>
          <w:lang w:val="kk-KZ"/>
        </w:rPr>
        <w:t xml:space="preserve">казыбек би </w:t>
      </w:r>
      <w:r w:rsidR="002C0BD5" w:rsidRPr="007C4054">
        <w:rPr>
          <w:rFonts w:ascii="Times New Roman" w:eastAsia="Times New Roman" w:hAnsi="Times New Roman" w:cs="Times New Roman"/>
          <w:bCs/>
          <w:sz w:val="28"/>
          <w:szCs w:val="28"/>
          <w:lang w:val="kk-KZ"/>
        </w:rPr>
        <w:t xml:space="preserve">, строение </w:t>
      </w:r>
      <w:r w:rsidR="003F0477" w:rsidRPr="007C4054">
        <w:rPr>
          <w:rFonts w:ascii="Times New Roman" w:eastAsia="Times New Roman" w:hAnsi="Times New Roman" w:cs="Times New Roman"/>
          <w:bCs/>
          <w:sz w:val="28"/>
          <w:szCs w:val="28"/>
          <w:lang w:val="kk-KZ"/>
        </w:rPr>
        <w:t>12</w:t>
      </w:r>
      <w:r w:rsidR="002C0BD5" w:rsidRPr="007C4054">
        <w:rPr>
          <w:rFonts w:ascii="Times New Roman" w:eastAsia="Times New Roman" w:hAnsi="Times New Roman" w:cs="Times New Roman"/>
          <w:bCs/>
          <w:sz w:val="28"/>
          <w:szCs w:val="28"/>
          <w:lang w:val="kk-KZ"/>
        </w:rPr>
        <w:t>.</w:t>
      </w:r>
    </w:p>
    <w:p w14:paraId="16757FCD" w14:textId="5465C000" w:rsidR="00702ABE" w:rsidRPr="007C4054" w:rsidRDefault="00BB505E" w:rsidP="00BB505E">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7C4054">
        <w:rPr>
          <w:rFonts w:ascii="Times New Roman" w:eastAsia="Times New Roman" w:hAnsi="Times New Roman" w:cs="Times New Roman"/>
          <w:bCs/>
          <w:sz w:val="28"/>
          <w:szCs w:val="28"/>
          <w:lang w:val="kk-KZ"/>
        </w:rPr>
        <w:t xml:space="preserve"> </w:t>
      </w:r>
    </w:p>
    <w:p w14:paraId="34B496AB" w14:textId="77777777" w:rsidR="002C0BD5" w:rsidRPr="007C4054" w:rsidRDefault="002C0BD5"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Контактные данные юридического лица (телефон, электронная почта):</w:t>
      </w:r>
    </w:p>
    <w:p w14:paraId="0F04E4A2" w14:textId="50970CD9" w:rsidR="002C0BD5" w:rsidRPr="007C4054" w:rsidRDefault="002C0BD5"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Контактный телефон: 8(721</w:t>
      </w:r>
      <w:r w:rsidR="001D1DE3" w:rsidRPr="007C4054">
        <w:rPr>
          <w:rFonts w:ascii="Times New Roman" w:eastAsia="Times New Roman" w:hAnsi="Times New Roman" w:cs="Times New Roman"/>
          <w:sz w:val="28"/>
          <w:szCs w:val="28"/>
          <w:lang w:val="kk-KZ"/>
        </w:rPr>
        <w:t>53</w:t>
      </w:r>
      <w:r w:rsidRPr="007C4054">
        <w:rPr>
          <w:rFonts w:ascii="Times New Roman" w:eastAsia="Times New Roman" w:hAnsi="Times New Roman" w:cs="Times New Roman"/>
          <w:sz w:val="28"/>
          <w:szCs w:val="28"/>
          <w:lang w:val="kk-KZ"/>
        </w:rPr>
        <w:t>)</w:t>
      </w:r>
      <w:r w:rsidR="0049413C" w:rsidRPr="007C4054">
        <w:rPr>
          <w:rFonts w:ascii="Times New Roman" w:eastAsia="Times New Roman" w:hAnsi="Times New Roman" w:cs="Times New Roman"/>
          <w:sz w:val="28"/>
          <w:szCs w:val="28"/>
          <w:lang w:val="kk-KZ"/>
        </w:rPr>
        <w:t>3-15-01.</w:t>
      </w:r>
      <w:r w:rsidRPr="007C4054">
        <w:rPr>
          <w:rFonts w:ascii="Times New Roman" w:eastAsia="Times New Roman" w:hAnsi="Times New Roman" w:cs="Times New Roman"/>
          <w:sz w:val="28"/>
          <w:szCs w:val="28"/>
          <w:lang w:val="kk-KZ"/>
        </w:rPr>
        <w:t xml:space="preserve"> </w:t>
      </w:r>
    </w:p>
    <w:p w14:paraId="49C3CB68" w14:textId="393B0385" w:rsidR="002C0BD5" w:rsidRPr="007C4054" w:rsidRDefault="002C0BD5"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lang w:val="kk-KZ"/>
        </w:rPr>
        <w:t xml:space="preserve">электронная почта: </w:t>
      </w:r>
      <w:hyperlink r:id="rId8" w:history="1">
        <w:r w:rsidR="005D596D" w:rsidRPr="007C4054">
          <w:rPr>
            <w:rStyle w:val="a3"/>
            <w:rFonts w:ascii="Times New Roman" w:eastAsia="Times New Roman" w:hAnsi="Times New Roman" w:cs="Times New Roman"/>
            <w:sz w:val="28"/>
            <w:szCs w:val="28"/>
            <w:lang w:val="en-US"/>
          </w:rPr>
          <w:t>momisch</w:t>
        </w:r>
        <w:r w:rsidR="005D596D" w:rsidRPr="007C4054">
          <w:rPr>
            <w:rStyle w:val="a3"/>
            <w:rFonts w:ascii="Times New Roman" w:eastAsia="Times New Roman" w:hAnsi="Times New Roman" w:cs="Times New Roman"/>
            <w:sz w:val="28"/>
            <w:szCs w:val="28"/>
          </w:rPr>
          <w:t>_16</w:t>
        </w:r>
        <w:r w:rsidR="005D596D" w:rsidRPr="007C4054">
          <w:rPr>
            <w:rStyle w:val="a3"/>
            <w:rFonts w:ascii="Times New Roman" w:eastAsia="Times New Roman" w:hAnsi="Times New Roman" w:cs="Times New Roman"/>
            <w:sz w:val="28"/>
            <w:szCs w:val="28"/>
            <w:lang w:val="kk-KZ"/>
          </w:rPr>
          <w:t>@mail.ru</w:t>
        </w:r>
      </w:hyperlink>
      <w:r w:rsidRPr="007C4054">
        <w:rPr>
          <w:rFonts w:ascii="Times New Roman" w:eastAsia="Times New Roman" w:hAnsi="Times New Roman" w:cs="Times New Roman"/>
          <w:sz w:val="28"/>
          <w:szCs w:val="28"/>
        </w:rPr>
        <w:t xml:space="preserve"> </w:t>
      </w:r>
    </w:p>
    <w:bookmarkStart w:id="0" w:name="_Hlk130827908"/>
    <w:p w14:paraId="775F233A" w14:textId="6EAFC626" w:rsidR="002C0BD5" w:rsidRPr="007C4054" w:rsidRDefault="00B30516" w:rsidP="00BB505E">
      <w:pPr>
        <w:spacing w:after="0" w:line="240" w:lineRule="auto"/>
        <w:ind w:firstLine="708"/>
        <w:jc w:val="both"/>
        <w:rPr>
          <w:rStyle w:val="a3"/>
          <w:rFonts w:ascii="Times New Roman" w:hAnsi="Times New Roman" w:cs="Times New Roman"/>
          <w:sz w:val="28"/>
          <w:szCs w:val="28"/>
        </w:rPr>
      </w:pPr>
      <w:r w:rsidRPr="007C4054">
        <w:lastRenderedPageBreak/>
        <w:fldChar w:fldCharType="begin"/>
      </w:r>
      <w:r w:rsidR="00EA3E92" w:rsidRPr="007C4054">
        <w:rPr>
          <w:rFonts w:ascii="Times New Roman" w:hAnsi="Times New Roman" w:cs="Times New Roman"/>
          <w:sz w:val="28"/>
          <w:szCs w:val="28"/>
        </w:rPr>
        <w:instrText>HYPERLINK "https://krguo.edu.kz/index/fromorg/332"</w:instrText>
      </w:r>
      <w:r w:rsidRPr="007C4054">
        <w:fldChar w:fldCharType="end"/>
      </w:r>
      <w:r w:rsidR="00BB505E" w:rsidRPr="007C4054">
        <w:rPr>
          <w:rStyle w:val="a3"/>
          <w:rFonts w:ascii="Times New Roman" w:hAnsi="Times New Roman" w:cs="Times New Roman"/>
          <w:sz w:val="28"/>
          <w:szCs w:val="28"/>
        </w:rPr>
        <w:t xml:space="preserve"> </w:t>
      </w:r>
    </w:p>
    <w:p w14:paraId="5E02D58F" w14:textId="40041150" w:rsidR="00B025F4" w:rsidRPr="007C4054" w:rsidRDefault="00B025F4"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b/>
          <w:sz w:val="28"/>
          <w:szCs w:val="28"/>
          <w:lang w:val="en-US"/>
        </w:rPr>
        <w:t>abay</w:t>
      </w:r>
      <w:r w:rsidRPr="007C4054">
        <w:rPr>
          <w:rFonts w:ascii="Times New Roman" w:hAnsi="Times New Roman" w:cs="Times New Roman"/>
          <w:b/>
          <w:sz w:val="28"/>
          <w:szCs w:val="28"/>
        </w:rPr>
        <w:t>-</w:t>
      </w:r>
      <w:r w:rsidR="00BB505E" w:rsidRPr="007C4054">
        <w:rPr>
          <w:rFonts w:ascii="Times New Roman" w:hAnsi="Times New Roman" w:cs="Times New Roman"/>
          <w:b/>
          <w:sz w:val="28"/>
          <w:szCs w:val="28"/>
          <w:lang w:val="en-US"/>
        </w:rPr>
        <w:t>momischuli</w:t>
      </w:r>
      <w:r w:rsidRPr="007C4054">
        <w:rPr>
          <w:rFonts w:ascii="Times New Roman" w:hAnsi="Times New Roman" w:cs="Times New Roman"/>
          <w:b/>
          <w:sz w:val="28"/>
          <w:szCs w:val="28"/>
        </w:rPr>
        <w:t>-</w:t>
      </w:r>
      <w:r w:rsidR="00BB505E" w:rsidRPr="007C4054">
        <w:rPr>
          <w:rFonts w:ascii="Times New Roman" w:hAnsi="Times New Roman" w:cs="Times New Roman"/>
          <w:b/>
          <w:sz w:val="28"/>
          <w:szCs w:val="28"/>
          <w:lang w:val="en-US"/>
        </w:rPr>
        <w:t>mektebi</w:t>
      </w:r>
      <w:r w:rsidRPr="007C4054">
        <w:rPr>
          <w:rFonts w:ascii="Times New Roman" w:hAnsi="Times New Roman" w:cs="Times New Roman"/>
          <w:b/>
          <w:sz w:val="28"/>
          <w:szCs w:val="28"/>
        </w:rPr>
        <w:t>.</w:t>
      </w:r>
      <w:r w:rsidRPr="007C4054">
        <w:rPr>
          <w:rFonts w:ascii="Times New Roman" w:hAnsi="Times New Roman" w:cs="Times New Roman"/>
          <w:b/>
          <w:sz w:val="28"/>
          <w:szCs w:val="28"/>
          <w:lang w:val="en-US"/>
        </w:rPr>
        <w:t>edu</w:t>
      </w:r>
      <w:r w:rsidRPr="007C4054">
        <w:rPr>
          <w:rFonts w:ascii="Times New Roman" w:hAnsi="Times New Roman" w:cs="Times New Roman"/>
          <w:b/>
          <w:sz w:val="28"/>
          <w:szCs w:val="28"/>
        </w:rPr>
        <w:t>.</w:t>
      </w:r>
      <w:r w:rsidRPr="007C4054">
        <w:rPr>
          <w:rFonts w:ascii="Times New Roman" w:hAnsi="Times New Roman" w:cs="Times New Roman"/>
          <w:b/>
          <w:sz w:val="28"/>
          <w:szCs w:val="28"/>
          <w:lang w:val="en-US"/>
        </w:rPr>
        <w:t>kz</w:t>
      </w:r>
      <w:r w:rsidRPr="007C4054">
        <w:rPr>
          <w:rFonts w:ascii="Times New Roman" w:hAnsi="Times New Roman" w:cs="Times New Roman"/>
          <w:sz w:val="28"/>
          <w:szCs w:val="28"/>
        </w:rPr>
        <w:t xml:space="preserve"> – доменное имя </w:t>
      </w:r>
      <w:r w:rsidRPr="007C4054">
        <w:rPr>
          <w:rFonts w:ascii="Times New Roman" w:hAnsi="Times New Roman" w:cs="Times New Roman"/>
          <w:sz w:val="28"/>
          <w:szCs w:val="28"/>
          <w:lang w:val="kk-KZ"/>
        </w:rPr>
        <w:t xml:space="preserve">третьего уровня в зоне </w:t>
      </w:r>
      <w:r w:rsidRPr="007C4054">
        <w:rPr>
          <w:rFonts w:ascii="Times New Roman" w:hAnsi="Times New Roman" w:cs="Times New Roman"/>
          <w:sz w:val="28"/>
          <w:szCs w:val="28"/>
          <w:lang w:val="en-US"/>
        </w:rPr>
        <w:t>edu</w:t>
      </w:r>
      <w:r w:rsidRPr="007C4054">
        <w:rPr>
          <w:rFonts w:ascii="Times New Roman" w:hAnsi="Times New Roman" w:cs="Times New Roman"/>
          <w:sz w:val="28"/>
          <w:szCs w:val="28"/>
        </w:rPr>
        <w:t>.</w:t>
      </w:r>
      <w:r w:rsidRPr="007C4054">
        <w:rPr>
          <w:rFonts w:ascii="Times New Roman" w:hAnsi="Times New Roman" w:cs="Times New Roman"/>
          <w:sz w:val="28"/>
          <w:szCs w:val="28"/>
          <w:lang w:val="en-US"/>
        </w:rPr>
        <w:t>kz</w:t>
      </w:r>
    </w:p>
    <w:bookmarkEnd w:id="0"/>
    <w:p w14:paraId="17D76F18" w14:textId="77777777" w:rsidR="002C0BD5" w:rsidRPr="007C4054" w:rsidRDefault="002C0BD5" w:rsidP="00BB505E">
      <w:pPr>
        <w:spacing w:after="0" w:line="240" w:lineRule="auto"/>
        <w:ind w:firstLine="70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Контактные данные представителя юридического лица:</w:t>
      </w:r>
    </w:p>
    <w:p w14:paraId="3ECDAB7C" w14:textId="204C4018" w:rsidR="002C0BD5" w:rsidRPr="007C4054" w:rsidRDefault="00232964" w:rsidP="00BB505E">
      <w:pPr>
        <w:spacing w:after="0" w:line="240" w:lineRule="auto"/>
        <w:ind w:firstLine="708"/>
        <w:jc w:val="both"/>
        <w:rPr>
          <w:rFonts w:ascii="Times New Roman" w:eastAsia="Times New Roman" w:hAnsi="Times New Roman" w:cs="Times New Roman"/>
          <w:b/>
          <w:sz w:val="28"/>
          <w:szCs w:val="28"/>
          <w:lang w:val="kk-KZ"/>
        </w:rPr>
      </w:pPr>
      <w:r w:rsidRPr="007C4054">
        <w:rPr>
          <w:rFonts w:ascii="Times New Roman" w:eastAsia="Times New Roman" w:hAnsi="Times New Roman" w:cs="Times New Roman"/>
          <w:sz w:val="28"/>
          <w:szCs w:val="28"/>
        </w:rPr>
        <w:t>Орумбаев Куаныш Бауржанович</w:t>
      </w:r>
      <w:r w:rsidR="00581EBB" w:rsidRPr="007C4054">
        <w:rPr>
          <w:rFonts w:ascii="Times New Roman" w:eastAsia="Times New Roman" w:hAnsi="Times New Roman" w:cs="Times New Roman"/>
          <w:sz w:val="28"/>
          <w:szCs w:val="28"/>
        </w:rPr>
        <w:t xml:space="preserve"> </w:t>
      </w:r>
      <w:r w:rsidR="00581EBB" w:rsidRPr="007C4054">
        <w:rPr>
          <w:rFonts w:ascii="Times New Roman" w:eastAsia="Times New Roman" w:hAnsi="Times New Roman" w:cs="Times New Roman"/>
          <w:sz w:val="28"/>
          <w:szCs w:val="28"/>
          <w:lang w:val="kk-KZ"/>
        </w:rPr>
        <w:t>– и.</w:t>
      </w:r>
      <w:proofErr w:type="gramStart"/>
      <w:r w:rsidR="00581EBB" w:rsidRPr="007C4054">
        <w:rPr>
          <w:rFonts w:ascii="Times New Roman" w:eastAsia="Times New Roman" w:hAnsi="Times New Roman" w:cs="Times New Roman"/>
          <w:sz w:val="28"/>
          <w:szCs w:val="28"/>
          <w:lang w:val="kk-KZ"/>
        </w:rPr>
        <w:t>о.</w:t>
      </w:r>
      <w:r w:rsidR="002C0BD5" w:rsidRPr="007C4054">
        <w:rPr>
          <w:rFonts w:ascii="Times New Roman" w:eastAsia="Times New Roman" w:hAnsi="Times New Roman" w:cs="Times New Roman"/>
          <w:sz w:val="28"/>
          <w:szCs w:val="28"/>
          <w:lang w:val="kk-KZ"/>
        </w:rPr>
        <w:t>директор</w:t>
      </w:r>
      <w:r w:rsidR="00581EBB" w:rsidRPr="007C4054">
        <w:rPr>
          <w:rFonts w:ascii="Times New Roman" w:eastAsia="Times New Roman" w:hAnsi="Times New Roman" w:cs="Times New Roman"/>
          <w:sz w:val="28"/>
          <w:szCs w:val="28"/>
          <w:lang w:val="kk-KZ"/>
        </w:rPr>
        <w:t>а</w:t>
      </w:r>
      <w:proofErr w:type="gramEnd"/>
      <w:r w:rsidR="002C0BD5" w:rsidRPr="007C4054">
        <w:rPr>
          <w:rFonts w:ascii="Times New Roman" w:eastAsia="Times New Roman" w:hAnsi="Times New Roman" w:cs="Times New Roman"/>
          <w:sz w:val="28"/>
          <w:szCs w:val="28"/>
          <w:lang w:val="kk-KZ"/>
        </w:rPr>
        <w:t>, назначен</w:t>
      </w:r>
      <w:r w:rsidR="00581EBB" w:rsidRPr="007C4054">
        <w:rPr>
          <w:rFonts w:ascii="Times New Roman" w:eastAsia="Times New Roman" w:hAnsi="Times New Roman" w:cs="Times New Roman"/>
          <w:sz w:val="28"/>
          <w:szCs w:val="28"/>
          <w:lang w:val="kk-KZ"/>
        </w:rPr>
        <w:t xml:space="preserve"> </w:t>
      </w:r>
      <w:r w:rsidR="002C0BD5" w:rsidRPr="007C4054">
        <w:rPr>
          <w:rFonts w:ascii="Times New Roman" w:eastAsia="Times New Roman" w:hAnsi="Times New Roman" w:cs="Times New Roman"/>
          <w:sz w:val="28"/>
          <w:szCs w:val="28"/>
          <w:lang w:val="kk-KZ"/>
        </w:rPr>
        <w:t xml:space="preserve"> на должность на основании приказа Государственного учреждения "Отдел образования Абайского района" от 1</w:t>
      </w:r>
      <w:r w:rsidR="00523145" w:rsidRPr="007C4054">
        <w:rPr>
          <w:rFonts w:ascii="Times New Roman" w:eastAsia="Times New Roman" w:hAnsi="Times New Roman" w:cs="Times New Roman"/>
          <w:sz w:val="28"/>
          <w:szCs w:val="28"/>
          <w:lang w:val="kk-KZ"/>
        </w:rPr>
        <w:t>5</w:t>
      </w:r>
      <w:r w:rsidR="002C0BD5" w:rsidRPr="007C4054">
        <w:rPr>
          <w:rFonts w:ascii="Times New Roman" w:eastAsia="Times New Roman" w:hAnsi="Times New Roman" w:cs="Times New Roman"/>
          <w:sz w:val="28"/>
          <w:szCs w:val="28"/>
          <w:lang w:val="kk-KZ"/>
        </w:rPr>
        <w:t>.09.202</w:t>
      </w:r>
      <w:r w:rsidR="00523145" w:rsidRPr="007C4054">
        <w:rPr>
          <w:rFonts w:ascii="Times New Roman" w:eastAsia="Times New Roman" w:hAnsi="Times New Roman" w:cs="Times New Roman"/>
          <w:sz w:val="28"/>
          <w:szCs w:val="28"/>
          <w:lang w:val="kk-KZ"/>
        </w:rPr>
        <w:t>0</w:t>
      </w:r>
      <w:r w:rsidR="002C0BD5" w:rsidRPr="007C4054">
        <w:rPr>
          <w:rFonts w:ascii="Times New Roman" w:eastAsia="Times New Roman" w:hAnsi="Times New Roman" w:cs="Times New Roman"/>
          <w:sz w:val="28"/>
          <w:szCs w:val="28"/>
          <w:lang w:val="kk-KZ"/>
        </w:rPr>
        <w:t xml:space="preserve"> года № </w:t>
      </w:r>
      <w:r w:rsidR="00523145" w:rsidRPr="007C4054">
        <w:rPr>
          <w:rFonts w:ascii="Times New Roman" w:eastAsia="Times New Roman" w:hAnsi="Times New Roman" w:cs="Times New Roman"/>
          <w:sz w:val="28"/>
          <w:szCs w:val="28"/>
          <w:lang w:val="kk-KZ"/>
        </w:rPr>
        <w:t>118</w:t>
      </w:r>
      <w:r w:rsidR="002C0BD5" w:rsidRPr="007C4054">
        <w:rPr>
          <w:rFonts w:ascii="Times New Roman" w:eastAsia="Times New Roman" w:hAnsi="Times New Roman" w:cs="Times New Roman"/>
          <w:sz w:val="28"/>
          <w:szCs w:val="28"/>
          <w:lang w:val="kk-KZ"/>
        </w:rPr>
        <w:t xml:space="preserve">. Телефон-8 (721-53) </w:t>
      </w:r>
      <w:r w:rsidR="00523145" w:rsidRPr="007C4054">
        <w:rPr>
          <w:rFonts w:ascii="Times New Roman" w:eastAsia="Times New Roman" w:hAnsi="Times New Roman" w:cs="Times New Roman"/>
          <w:sz w:val="28"/>
          <w:szCs w:val="28"/>
          <w:lang w:val="kk-KZ"/>
        </w:rPr>
        <w:t>3-26-02</w:t>
      </w:r>
      <w:r w:rsidR="002C0BD5" w:rsidRPr="007C4054">
        <w:rPr>
          <w:rFonts w:ascii="Times New Roman" w:eastAsia="Times New Roman" w:hAnsi="Times New Roman" w:cs="Times New Roman"/>
          <w:b/>
          <w:sz w:val="28"/>
          <w:szCs w:val="28"/>
          <w:lang w:val="kk-KZ"/>
        </w:rPr>
        <w:t xml:space="preserve"> </w:t>
      </w:r>
    </w:p>
    <w:p w14:paraId="59384B33" w14:textId="286D32AA" w:rsidR="002C0BD5" w:rsidRPr="007C4054" w:rsidRDefault="0082133D" w:rsidP="00BB505E">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rPr>
      </w:pPr>
      <w:hyperlink r:id="rId9" w:history="1"/>
      <w:r w:rsidR="0081548C" w:rsidRPr="007C4054">
        <w:rPr>
          <w:rStyle w:val="a3"/>
          <w:rFonts w:ascii="Times New Roman" w:hAnsi="Times New Roman" w:cs="Times New Roman"/>
          <w:sz w:val="28"/>
          <w:szCs w:val="28"/>
        </w:rPr>
        <w:t xml:space="preserve"> </w:t>
      </w:r>
      <w:r w:rsidR="002C0BD5" w:rsidRPr="007C4054">
        <w:rPr>
          <w:rFonts w:ascii="Times New Roman" w:eastAsia="Times New Roman" w:hAnsi="Times New Roman" w:cs="Times New Roman"/>
          <w:sz w:val="28"/>
          <w:szCs w:val="28"/>
          <w:lang w:val="kk-KZ"/>
        </w:rPr>
        <w:t>"Справка о государственной перерегистрации юридического лица", дата выдачи 1</w:t>
      </w:r>
      <w:r w:rsidR="00523145" w:rsidRPr="007C4054">
        <w:rPr>
          <w:rFonts w:ascii="Times New Roman" w:eastAsia="Times New Roman" w:hAnsi="Times New Roman" w:cs="Times New Roman"/>
          <w:sz w:val="28"/>
          <w:szCs w:val="28"/>
          <w:lang w:val="kk-KZ"/>
        </w:rPr>
        <w:t>2</w:t>
      </w:r>
      <w:r w:rsidR="002C0BD5" w:rsidRPr="007C4054">
        <w:rPr>
          <w:rFonts w:ascii="Times New Roman" w:eastAsia="Times New Roman" w:hAnsi="Times New Roman" w:cs="Times New Roman"/>
          <w:sz w:val="28"/>
          <w:szCs w:val="28"/>
          <w:lang w:val="kk-KZ"/>
        </w:rPr>
        <w:t xml:space="preserve"> января 2021 года (дата первой регистрации </w:t>
      </w:r>
      <w:r w:rsidR="00523145" w:rsidRPr="007C4054">
        <w:rPr>
          <w:rFonts w:ascii="Times New Roman" w:eastAsia="Times New Roman" w:hAnsi="Times New Roman" w:cs="Times New Roman"/>
          <w:sz w:val="28"/>
          <w:szCs w:val="28"/>
          <w:lang w:val="kk-KZ"/>
        </w:rPr>
        <w:t>26</w:t>
      </w:r>
      <w:r w:rsidR="002C0BD5" w:rsidRPr="007C4054">
        <w:rPr>
          <w:rFonts w:ascii="Times New Roman" w:eastAsia="Times New Roman" w:hAnsi="Times New Roman" w:cs="Times New Roman"/>
          <w:sz w:val="28"/>
          <w:szCs w:val="28"/>
          <w:lang w:val="kk-KZ"/>
        </w:rPr>
        <w:t xml:space="preserve"> июля 2002 года). Бизнес идентификационный номер 0207400027</w:t>
      </w:r>
      <w:r w:rsidR="00523145" w:rsidRPr="007C4054">
        <w:rPr>
          <w:rFonts w:ascii="Times New Roman" w:eastAsia="Times New Roman" w:hAnsi="Times New Roman" w:cs="Times New Roman"/>
          <w:sz w:val="28"/>
          <w:szCs w:val="28"/>
          <w:lang w:val="kk-KZ"/>
        </w:rPr>
        <w:t>28</w:t>
      </w:r>
      <w:r w:rsidR="002C0BD5" w:rsidRPr="007C4054">
        <w:rPr>
          <w:rFonts w:ascii="Times New Roman" w:eastAsia="Times New Roman" w:hAnsi="Times New Roman" w:cs="Times New Roman"/>
          <w:sz w:val="28"/>
          <w:szCs w:val="28"/>
          <w:lang w:val="kk-KZ"/>
        </w:rPr>
        <w:t>.</w:t>
      </w:r>
    </w:p>
    <w:p w14:paraId="0F8D3CE8" w14:textId="14CC87C3" w:rsidR="0041501F" w:rsidRPr="007C4054" w:rsidRDefault="0082133D" w:rsidP="00BB505E">
      <w:pPr>
        <w:spacing w:after="0" w:line="240" w:lineRule="auto"/>
        <w:ind w:firstLine="708"/>
        <w:jc w:val="both"/>
        <w:rPr>
          <w:rFonts w:ascii="Times New Roman" w:eastAsia="Times New Roman" w:hAnsi="Times New Roman" w:cs="Times New Roman"/>
          <w:bCs/>
          <w:sz w:val="28"/>
          <w:szCs w:val="28"/>
          <w:lang w:val="kk-KZ"/>
        </w:rPr>
      </w:pPr>
      <w:hyperlink r:id="rId10" w:history="1"/>
      <w:r w:rsidR="0081548C" w:rsidRPr="007C4054">
        <w:rPr>
          <w:rStyle w:val="a3"/>
          <w:rFonts w:ascii="Times New Roman" w:hAnsi="Times New Roman" w:cs="Times New Roman"/>
          <w:sz w:val="28"/>
          <w:szCs w:val="28"/>
        </w:rPr>
        <w:t xml:space="preserve"> </w:t>
      </w:r>
      <w:r w:rsidR="0041501F" w:rsidRPr="007C4054">
        <w:rPr>
          <w:rFonts w:ascii="Times New Roman" w:eastAsia="Times New Roman" w:hAnsi="Times New Roman" w:cs="Times New Roman"/>
          <w:bCs/>
          <w:sz w:val="28"/>
          <w:szCs w:val="28"/>
          <w:lang w:val="kk-KZ"/>
        </w:rPr>
        <w:t>Школа осуществляет  начальное, основное и среднее общее образование на основании следующих правоустанавливающих документов:</w:t>
      </w:r>
    </w:p>
    <w:p w14:paraId="386654D7" w14:textId="4EB11B8A" w:rsidR="002C0BD5" w:rsidRPr="007C4054" w:rsidRDefault="002C0BD5" w:rsidP="00BB505E">
      <w:pPr>
        <w:spacing w:after="0" w:line="240" w:lineRule="auto"/>
        <w:ind w:firstLine="708"/>
        <w:jc w:val="both"/>
        <w:rPr>
          <w:rFonts w:ascii="Times New Roman" w:eastAsia="Times New Roman" w:hAnsi="Times New Roman" w:cs="Times New Roman"/>
          <w:b/>
          <w:sz w:val="28"/>
          <w:szCs w:val="28"/>
          <w:lang w:val="kk-KZ"/>
        </w:rPr>
      </w:pPr>
      <w:r w:rsidRPr="007C4054">
        <w:rPr>
          <w:rFonts w:ascii="Times New Roman" w:eastAsia="Times New Roman" w:hAnsi="Times New Roman" w:cs="Times New Roman"/>
          <w:b/>
          <w:sz w:val="28"/>
          <w:szCs w:val="28"/>
          <w:lang w:val="kk-KZ"/>
        </w:rPr>
        <w:t xml:space="preserve"> </w:t>
      </w:r>
      <w:r w:rsidRPr="007C4054">
        <w:rPr>
          <w:rFonts w:ascii="Times New Roman" w:eastAsia="Times New Roman" w:hAnsi="Times New Roman" w:cs="Times New Roman"/>
          <w:sz w:val="28"/>
          <w:szCs w:val="28"/>
          <w:lang w:val="kk-KZ"/>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7C4054">
        <w:rPr>
          <w:rFonts w:ascii="Times New Roman" w:eastAsia="Times New Roman" w:hAnsi="Times New Roman" w:cs="Times New Roman"/>
          <w:sz w:val="28"/>
          <w:szCs w:val="28"/>
        </w:rPr>
        <w:t>,</w:t>
      </w:r>
      <w:r w:rsidRPr="007C4054">
        <w:rPr>
          <w:rFonts w:ascii="Times New Roman" w:eastAsia="Times New Roman" w:hAnsi="Times New Roman" w:cs="Times New Roman"/>
          <w:sz w:val="28"/>
          <w:szCs w:val="28"/>
          <w:lang w:val="kk-KZ"/>
        </w:rPr>
        <w:t xml:space="preserve"> приложение к приказу ГУ" Управление образования Карагандинской области " от 08.01.2021 года </w:t>
      </w:r>
      <w:r w:rsidR="00523145" w:rsidRPr="007C4054">
        <w:rPr>
          <w:rFonts w:ascii="Times New Roman" w:eastAsia="Times New Roman" w:hAnsi="Times New Roman" w:cs="Times New Roman"/>
          <w:sz w:val="28"/>
          <w:szCs w:val="28"/>
          <w:lang w:val="kk-KZ"/>
        </w:rPr>
        <w:t xml:space="preserve">Утверждены приказом </w:t>
      </w:r>
      <w:r w:rsidRPr="007C4054">
        <w:rPr>
          <w:rFonts w:ascii="Times New Roman" w:eastAsia="Times New Roman" w:hAnsi="Times New Roman" w:cs="Times New Roman"/>
          <w:sz w:val="28"/>
          <w:szCs w:val="28"/>
          <w:lang w:val="kk-KZ"/>
        </w:rPr>
        <w:t>№ 3.</w:t>
      </w:r>
      <w:r w:rsidRPr="007C4054">
        <w:rPr>
          <w:rFonts w:ascii="Times New Roman" w:eastAsia="Times New Roman" w:hAnsi="Times New Roman" w:cs="Times New Roman"/>
          <w:b/>
          <w:sz w:val="28"/>
          <w:szCs w:val="28"/>
          <w:lang w:val="kk-KZ"/>
        </w:rPr>
        <w:t xml:space="preserve"> </w:t>
      </w:r>
    </w:p>
    <w:p w14:paraId="2C9A4944" w14:textId="312EFE6E" w:rsidR="002C0BD5" w:rsidRPr="007C4054" w:rsidRDefault="004622B1" w:rsidP="0081548C">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b/>
          <w:sz w:val="28"/>
          <w:szCs w:val="28"/>
          <w:lang w:val="kk-KZ"/>
        </w:rPr>
        <w:t xml:space="preserve">         </w:t>
      </w:r>
      <w:r w:rsidR="0081548C" w:rsidRPr="007C4054">
        <w:rPr>
          <w:rFonts w:ascii="Times New Roman" w:hAnsi="Times New Roman" w:cs="Times New Roman"/>
          <w:sz w:val="28"/>
          <w:szCs w:val="28"/>
        </w:rPr>
        <w:t xml:space="preserve"> </w:t>
      </w:r>
      <w:r w:rsidR="002C0BD5" w:rsidRPr="007C4054">
        <w:rPr>
          <w:rFonts w:ascii="Times New Roman" w:eastAsia="Times New Roman" w:hAnsi="Times New Roman" w:cs="Times New Roman"/>
          <w:sz w:val="28"/>
          <w:szCs w:val="28"/>
          <w:lang w:val="kk-KZ"/>
        </w:rPr>
        <w:t>Образовательная деятельность государственного учреждения»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«лицензия №KZ</w:t>
      </w:r>
      <w:r w:rsidR="003E2DE9" w:rsidRPr="007C4054">
        <w:rPr>
          <w:rFonts w:ascii="Times New Roman" w:eastAsia="Times New Roman" w:hAnsi="Times New Roman" w:cs="Times New Roman"/>
          <w:sz w:val="28"/>
          <w:szCs w:val="28"/>
          <w:lang w:val="kk-KZ"/>
        </w:rPr>
        <w:t>15</w:t>
      </w:r>
      <w:r w:rsidR="002C0BD5" w:rsidRPr="007C4054">
        <w:rPr>
          <w:rFonts w:ascii="Times New Roman" w:eastAsia="Times New Roman" w:hAnsi="Times New Roman" w:cs="Times New Roman"/>
          <w:sz w:val="28"/>
          <w:szCs w:val="28"/>
          <w:lang w:val="en-US"/>
        </w:rPr>
        <w:t>LAA</w:t>
      </w:r>
      <w:r w:rsidR="002C0BD5" w:rsidRPr="007C4054">
        <w:rPr>
          <w:rFonts w:ascii="Times New Roman" w:eastAsia="Times New Roman" w:hAnsi="Times New Roman" w:cs="Times New Roman"/>
          <w:sz w:val="28"/>
          <w:szCs w:val="28"/>
        </w:rPr>
        <w:t>000</w:t>
      </w:r>
      <w:r w:rsidR="003E2DE9" w:rsidRPr="007C4054">
        <w:rPr>
          <w:rFonts w:ascii="Times New Roman" w:eastAsia="Times New Roman" w:hAnsi="Times New Roman" w:cs="Times New Roman"/>
          <w:sz w:val="28"/>
          <w:szCs w:val="28"/>
        </w:rPr>
        <w:t>19816</w:t>
      </w:r>
      <w:r w:rsidR="002C0BD5" w:rsidRPr="007C4054">
        <w:rPr>
          <w:rFonts w:ascii="Times New Roman" w:eastAsia="Times New Roman" w:hAnsi="Times New Roman" w:cs="Times New Roman"/>
          <w:sz w:val="28"/>
          <w:szCs w:val="28"/>
          <w:lang w:val="kk-KZ"/>
        </w:rPr>
        <w:t xml:space="preserve"> от </w:t>
      </w:r>
      <w:r w:rsidR="003E2DE9" w:rsidRPr="007C4054">
        <w:rPr>
          <w:rFonts w:ascii="Times New Roman" w:eastAsia="Times New Roman" w:hAnsi="Times New Roman" w:cs="Times New Roman"/>
          <w:sz w:val="28"/>
          <w:szCs w:val="28"/>
        </w:rPr>
        <w:t>22</w:t>
      </w:r>
      <w:r w:rsidR="002C0BD5" w:rsidRPr="007C4054">
        <w:rPr>
          <w:rFonts w:ascii="Times New Roman" w:eastAsia="Times New Roman" w:hAnsi="Times New Roman" w:cs="Times New Roman"/>
          <w:sz w:val="28"/>
          <w:szCs w:val="28"/>
          <w:lang w:val="kk-KZ"/>
        </w:rPr>
        <w:t>.</w:t>
      </w:r>
      <w:r w:rsidR="002C0BD5" w:rsidRPr="007C4054">
        <w:rPr>
          <w:rFonts w:ascii="Times New Roman" w:eastAsia="Times New Roman" w:hAnsi="Times New Roman" w:cs="Times New Roman"/>
          <w:sz w:val="28"/>
          <w:szCs w:val="28"/>
        </w:rPr>
        <w:t>0</w:t>
      </w:r>
      <w:r w:rsidR="003E2DE9" w:rsidRPr="007C4054">
        <w:rPr>
          <w:rFonts w:ascii="Times New Roman" w:eastAsia="Times New Roman" w:hAnsi="Times New Roman" w:cs="Times New Roman"/>
          <w:sz w:val="28"/>
          <w:szCs w:val="28"/>
        </w:rPr>
        <w:t>1</w:t>
      </w:r>
      <w:r w:rsidR="002C0BD5" w:rsidRPr="007C4054">
        <w:rPr>
          <w:rFonts w:ascii="Times New Roman" w:eastAsia="Times New Roman" w:hAnsi="Times New Roman" w:cs="Times New Roman"/>
          <w:sz w:val="28"/>
          <w:szCs w:val="28"/>
          <w:lang w:val="kk-KZ"/>
        </w:rPr>
        <w:t>.202</w:t>
      </w:r>
      <w:r w:rsidR="002C0BD5" w:rsidRPr="007C4054">
        <w:rPr>
          <w:rFonts w:ascii="Times New Roman" w:eastAsia="Times New Roman" w:hAnsi="Times New Roman" w:cs="Times New Roman"/>
          <w:sz w:val="28"/>
          <w:szCs w:val="28"/>
        </w:rPr>
        <w:t>1</w:t>
      </w:r>
      <w:r w:rsidR="002C0BD5" w:rsidRPr="007C4054">
        <w:rPr>
          <w:rFonts w:ascii="Times New Roman" w:eastAsia="Times New Roman" w:hAnsi="Times New Roman" w:cs="Times New Roman"/>
          <w:sz w:val="28"/>
          <w:szCs w:val="28"/>
          <w:lang w:val="kk-KZ"/>
        </w:rPr>
        <w:t xml:space="preserve"> года, Государственное учреждение»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приложение к лицензии на занятие передаточной деятельностью; от </w:t>
      </w:r>
      <w:r w:rsidR="003E2DE9" w:rsidRPr="007C4054">
        <w:rPr>
          <w:rFonts w:ascii="Times New Roman" w:eastAsia="Times New Roman" w:hAnsi="Times New Roman" w:cs="Times New Roman"/>
          <w:sz w:val="28"/>
          <w:szCs w:val="28"/>
          <w:lang w:val="kk-KZ"/>
        </w:rPr>
        <w:t>22</w:t>
      </w:r>
      <w:r w:rsidR="002C0BD5" w:rsidRPr="007C4054">
        <w:rPr>
          <w:rFonts w:ascii="Times New Roman" w:eastAsia="Times New Roman" w:hAnsi="Times New Roman" w:cs="Times New Roman"/>
          <w:sz w:val="28"/>
          <w:szCs w:val="28"/>
          <w:lang w:val="kk-KZ"/>
        </w:rPr>
        <w:t>.</w:t>
      </w:r>
      <w:r w:rsidR="002C0BD5" w:rsidRPr="007C4054">
        <w:rPr>
          <w:rFonts w:ascii="Times New Roman" w:eastAsia="Times New Roman" w:hAnsi="Times New Roman" w:cs="Times New Roman"/>
          <w:sz w:val="28"/>
          <w:szCs w:val="28"/>
        </w:rPr>
        <w:t>0</w:t>
      </w:r>
      <w:r w:rsidR="003E2DE9" w:rsidRPr="007C4054">
        <w:rPr>
          <w:rFonts w:ascii="Times New Roman" w:eastAsia="Times New Roman" w:hAnsi="Times New Roman" w:cs="Times New Roman"/>
          <w:sz w:val="28"/>
          <w:szCs w:val="28"/>
        </w:rPr>
        <w:t>1</w:t>
      </w:r>
      <w:r w:rsidR="002C0BD5" w:rsidRPr="007C4054">
        <w:rPr>
          <w:rFonts w:ascii="Times New Roman" w:eastAsia="Times New Roman" w:hAnsi="Times New Roman" w:cs="Times New Roman"/>
          <w:sz w:val="28"/>
          <w:szCs w:val="28"/>
          <w:lang w:val="kk-KZ"/>
        </w:rPr>
        <w:t>.202</w:t>
      </w:r>
      <w:r w:rsidR="002C0BD5" w:rsidRPr="007C4054">
        <w:rPr>
          <w:rFonts w:ascii="Times New Roman" w:eastAsia="Times New Roman" w:hAnsi="Times New Roman" w:cs="Times New Roman"/>
          <w:sz w:val="28"/>
          <w:szCs w:val="28"/>
        </w:rPr>
        <w:t>1</w:t>
      </w:r>
      <w:r w:rsidR="002C0BD5" w:rsidRPr="007C4054">
        <w:rPr>
          <w:rFonts w:ascii="Times New Roman" w:eastAsia="Times New Roman" w:hAnsi="Times New Roman" w:cs="Times New Roman"/>
          <w:sz w:val="28"/>
          <w:szCs w:val="28"/>
          <w:lang w:val="kk-KZ"/>
        </w:rPr>
        <w:t xml:space="preserve"> года №KZ88</w:t>
      </w:r>
      <w:r w:rsidR="002C0BD5" w:rsidRPr="007C4054">
        <w:rPr>
          <w:rFonts w:ascii="Times New Roman" w:eastAsia="Times New Roman" w:hAnsi="Times New Roman" w:cs="Times New Roman"/>
          <w:sz w:val="28"/>
          <w:szCs w:val="28"/>
          <w:lang w:val="en-US"/>
        </w:rPr>
        <w:t>LAA</w:t>
      </w:r>
      <w:r w:rsidR="002C0BD5" w:rsidRPr="007C4054">
        <w:rPr>
          <w:rFonts w:ascii="Times New Roman" w:eastAsia="Times New Roman" w:hAnsi="Times New Roman" w:cs="Times New Roman"/>
          <w:sz w:val="28"/>
          <w:szCs w:val="28"/>
        </w:rPr>
        <w:t>000</w:t>
      </w:r>
      <w:r w:rsidR="003E2DE9" w:rsidRPr="007C4054">
        <w:rPr>
          <w:rFonts w:ascii="Times New Roman" w:eastAsia="Times New Roman" w:hAnsi="Times New Roman" w:cs="Times New Roman"/>
          <w:sz w:val="28"/>
          <w:szCs w:val="28"/>
        </w:rPr>
        <w:t>19816</w:t>
      </w:r>
      <w:r w:rsidR="002C0BD5" w:rsidRPr="007C4054">
        <w:rPr>
          <w:rFonts w:ascii="Times New Roman" w:eastAsia="Times New Roman" w:hAnsi="Times New Roman" w:cs="Times New Roman"/>
          <w:sz w:val="28"/>
          <w:szCs w:val="28"/>
          <w:lang w:val="kk-KZ"/>
        </w:rPr>
        <w:t xml:space="preserve">. </w:t>
      </w:r>
    </w:p>
    <w:p w14:paraId="41947E36" w14:textId="677849D5" w:rsidR="002C0BD5" w:rsidRPr="007C4054" w:rsidRDefault="002C0BD5"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lang w:val="kk-KZ"/>
        </w:rPr>
        <w:t>Коммунальным государственным учреждением «</w:t>
      </w:r>
      <w:r w:rsidR="003E2DE9" w:rsidRPr="007C4054">
        <w:rPr>
          <w:rFonts w:ascii="Times New Roman" w:hAnsi="Times New Roman" w:cs="Times New Roman"/>
          <w:sz w:val="28"/>
          <w:szCs w:val="28"/>
          <w:lang w:val="kk-KZ"/>
        </w:rPr>
        <w:t>Опорная школа(ресурсный центр) имени Бауыржана Момышулы</w:t>
      </w:r>
      <w:r w:rsidRPr="007C4054">
        <w:rPr>
          <w:rFonts w:ascii="Times New Roman" w:hAnsi="Times New Roman" w:cs="Times New Roman"/>
          <w:sz w:val="28"/>
          <w:szCs w:val="28"/>
          <w:lang w:val="kk-KZ"/>
        </w:rPr>
        <w:t xml:space="preserve">» отдела образования Абайского района </w:t>
      </w:r>
      <w:r w:rsidR="003E2DE9" w:rsidRPr="007C4054">
        <w:rPr>
          <w:rFonts w:ascii="Times New Roman" w:hAnsi="Times New Roman" w:cs="Times New Roman"/>
          <w:sz w:val="28"/>
          <w:szCs w:val="28"/>
          <w:lang w:val="kk-KZ"/>
        </w:rPr>
        <w:t xml:space="preserve"> управления образования Карагандинской области</w:t>
      </w:r>
      <w:r w:rsidR="00763708"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утверждено приказом №</w:t>
      </w:r>
      <w:r w:rsidR="00347810"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 xml:space="preserve">01/01 от 05 января 2021 года. </w:t>
      </w:r>
    </w:p>
    <w:p w14:paraId="78BABE46" w14:textId="77777777" w:rsidR="002C0BD5" w:rsidRPr="007C4054" w:rsidRDefault="002C0BD5" w:rsidP="00BB505E">
      <w:pPr>
        <w:spacing w:after="0" w:line="240" w:lineRule="auto"/>
        <w:ind w:firstLine="708"/>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Целью деятельности государственного учреждения является:</w:t>
      </w:r>
    </w:p>
    <w:p w14:paraId="4A772EA2" w14:textId="77777777" w:rsidR="000A4969" w:rsidRPr="007C4054" w:rsidRDefault="000A4969" w:rsidP="00765D50">
      <w:pPr>
        <w:pStyle w:val="a5"/>
        <w:numPr>
          <w:ilvl w:val="0"/>
          <w:numId w:val="8"/>
        </w:numPr>
        <w:spacing w:after="0" w:line="240" w:lineRule="auto"/>
        <w:ind w:left="0" w:right="142" w:firstLine="0"/>
        <w:contextualSpacing/>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Осуществить диверсификацию образовательного процесса путем разработки авторских программ вариативного характера, преследующих цель: повышение качества знаний, развитие функциональной грамотности обучающихся;</w:t>
      </w:r>
    </w:p>
    <w:p w14:paraId="5944D424" w14:textId="77777777" w:rsidR="000A4969" w:rsidRPr="007C4054" w:rsidRDefault="000A4969" w:rsidP="00765D50">
      <w:pPr>
        <w:pStyle w:val="a5"/>
        <w:numPr>
          <w:ilvl w:val="0"/>
          <w:numId w:val="8"/>
        </w:numPr>
        <w:spacing w:after="0" w:line="240" w:lineRule="auto"/>
        <w:ind w:left="0" w:right="142" w:firstLine="0"/>
        <w:contextualSpacing/>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Создать условия по улучшению научно-исследовательской и проектной деятельности педагогов через обеспечение методами повышения их компетентности, способствующие повышению качества образования, увеличению призеров (обучающихся) различных уровней и совершенствованию качественного состава педагогов способом мониторинговой деятельности и досрочной аттестации;</w:t>
      </w:r>
    </w:p>
    <w:p w14:paraId="408B5A5F" w14:textId="77777777" w:rsidR="000A4969" w:rsidRPr="007C4054" w:rsidRDefault="000A4969" w:rsidP="00765D50">
      <w:pPr>
        <w:pStyle w:val="a5"/>
        <w:numPr>
          <w:ilvl w:val="0"/>
          <w:numId w:val="8"/>
        </w:numPr>
        <w:spacing w:after="0" w:line="240" w:lineRule="auto"/>
        <w:ind w:left="0" w:firstLine="0"/>
        <w:contextualSpacing/>
        <w:jc w:val="both"/>
        <w:rPr>
          <w:rFonts w:ascii="Times New Roman" w:hAnsi="Times New Roman" w:cs="Times New Roman"/>
          <w:color w:val="000000"/>
          <w:sz w:val="28"/>
          <w:szCs w:val="28"/>
          <w:lang w:bidi="en-US"/>
        </w:rPr>
      </w:pPr>
      <w:r w:rsidRPr="007C4054">
        <w:rPr>
          <w:rFonts w:ascii="Times New Roman" w:hAnsi="Times New Roman" w:cs="Times New Roman"/>
          <w:color w:val="000000"/>
          <w:sz w:val="28"/>
          <w:szCs w:val="28"/>
          <w:lang w:bidi="en-US"/>
        </w:rPr>
        <w:t>Пропагандировать здоровый образ жизни. Обеспечить горячим бесплатным питанием детей из социально незащищенных слоев населения.</w:t>
      </w:r>
    </w:p>
    <w:p w14:paraId="3D16BA90"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bCs/>
          <w:color w:val="000000"/>
          <w:sz w:val="28"/>
          <w:szCs w:val="28"/>
          <w:lang w:bidi="en-US"/>
        </w:rPr>
        <w:lastRenderedPageBreak/>
        <w:t>Обеспечить необходимые научно-методические, кадровые, информационные и другие условия для развития учебно-воспитательной системы школы</w:t>
      </w:r>
      <w:r w:rsidRPr="007C4054">
        <w:rPr>
          <w:rFonts w:ascii="Times New Roman" w:eastAsia="Times New Roman" w:hAnsi="Times New Roman" w:cs="Times New Roman"/>
          <w:color w:val="000000"/>
          <w:sz w:val="28"/>
          <w:szCs w:val="28"/>
          <w:lang w:bidi="en-US"/>
        </w:rPr>
        <w:t xml:space="preserve"> через обучение трансляции опыта НИШ.</w:t>
      </w:r>
    </w:p>
    <w:p w14:paraId="2C000E2A"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color w:val="000000"/>
          <w:sz w:val="28"/>
          <w:szCs w:val="28"/>
          <w:lang w:bidi="en-US"/>
        </w:rPr>
        <w:t>Продолжить работу по формированию и развитию профессиональной компетентности педагогических работников школы через обучение на курсах повышения квалификации по обновленным программам, через освоение и внедрение новых форм и методов обучения</w:t>
      </w:r>
      <w:r w:rsidRPr="007C4054">
        <w:rPr>
          <w:rFonts w:ascii="Times New Roman" w:eastAsia="Times New Roman" w:hAnsi="Times New Roman" w:cs="Times New Roman"/>
          <w:i/>
          <w:color w:val="000000"/>
          <w:sz w:val="28"/>
          <w:szCs w:val="28"/>
          <w:lang w:bidi="en-US"/>
        </w:rPr>
        <w:t>.</w:t>
      </w:r>
      <w:r w:rsidRPr="007C4054">
        <w:rPr>
          <w:rFonts w:ascii="Times New Roman" w:eastAsia="Times New Roman" w:hAnsi="Times New Roman" w:cs="Times New Roman"/>
          <w:color w:val="000000"/>
          <w:sz w:val="28"/>
          <w:szCs w:val="28"/>
          <w:lang w:bidi="en-US"/>
        </w:rPr>
        <w:t xml:space="preserve"> «Образование должно быть ориентировано на развитие навыков применения знаний в разнообразных учебных и жизненных ситуациях, в межличностном общении и социальных отношениях».</w:t>
      </w:r>
    </w:p>
    <w:p w14:paraId="192C31A9"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bCs/>
          <w:color w:val="000000"/>
          <w:sz w:val="28"/>
          <w:szCs w:val="28"/>
          <w:lang w:bidi="en-US"/>
        </w:rPr>
        <w:t xml:space="preserve">Обеспечить создание обучающей среды, способствующей формированию функциональной грамотности, трехъязычия, логического мышления, конкурентоспособности обучающихся через </w:t>
      </w:r>
      <w:r w:rsidRPr="007C4054">
        <w:rPr>
          <w:rFonts w:ascii="Times New Roman" w:eastAsia="Times New Roman" w:hAnsi="Times New Roman" w:cs="Times New Roman"/>
          <w:color w:val="000000"/>
          <w:sz w:val="28"/>
          <w:szCs w:val="28"/>
          <w:lang w:bidi="en-US"/>
        </w:rPr>
        <w:t>реализацию интегрированной модели критериального оценивания,</w:t>
      </w:r>
      <w:r w:rsidRPr="007C4054">
        <w:rPr>
          <w:rFonts w:ascii="Times New Roman" w:eastAsia="Times New Roman" w:hAnsi="Times New Roman" w:cs="Times New Roman"/>
          <w:bCs/>
          <w:color w:val="000000"/>
          <w:sz w:val="28"/>
          <w:szCs w:val="28"/>
          <w:lang w:bidi="en-US"/>
        </w:rPr>
        <w:t xml:space="preserve"> научно-исследовательскую деятельность учителей.</w:t>
      </w:r>
    </w:p>
    <w:p w14:paraId="4F79D00C"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color w:val="000000"/>
          <w:sz w:val="28"/>
          <w:szCs w:val="28"/>
          <w:lang w:bidi="en-US"/>
        </w:rPr>
        <w:t>Систематизировать деятельность классных руководителей по эффективному исполнению функциональных обязанностей.</w:t>
      </w:r>
    </w:p>
    <w:p w14:paraId="0F2F4A48"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color w:val="000000"/>
          <w:sz w:val="28"/>
          <w:szCs w:val="28"/>
          <w:lang w:bidi="en-US"/>
        </w:rPr>
        <w:t>Повысить персональную ответственность педагогов за конечные результаты своего труда.</w:t>
      </w:r>
    </w:p>
    <w:p w14:paraId="2441718B" w14:textId="77777777" w:rsidR="000A4969" w:rsidRPr="007C4054" w:rsidRDefault="000A4969" w:rsidP="00765D50">
      <w:pPr>
        <w:numPr>
          <w:ilvl w:val="0"/>
          <w:numId w:val="8"/>
        </w:numPr>
        <w:spacing w:after="0" w:line="240" w:lineRule="auto"/>
        <w:ind w:left="0" w:firstLine="0"/>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color w:val="000000"/>
          <w:sz w:val="28"/>
          <w:szCs w:val="28"/>
          <w:lang w:bidi="en-US"/>
        </w:rPr>
        <w:t>Активизировать координационную деятельность школы по защите прав детства и деятельность с детьми, находящимися в социально опасном положении.</w:t>
      </w:r>
    </w:p>
    <w:p w14:paraId="7DAD9C9C" w14:textId="77777777" w:rsidR="000A4969" w:rsidRPr="007C4054" w:rsidRDefault="000A4969" w:rsidP="00BB505E">
      <w:pPr>
        <w:tabs>
          <w:tab w:val="left" w:pos="0"/>
        </w:tabs>
        <w:spacing w:after="0" w:line="240" w:lineRule="auto"/>
        <w:jc w:val="both"/>
        <w:rPr>
          <w:rFonts w:ascii="Times New Roman" w:eastAsia="Times New Roman" w:hAnsi="Times New Roman" w:cs="Times New Roman"/>
          <w:bCs/>
          <w:color w:val="000000"/>
          <w:sz w:val="28"/>
          <w:szCs w:val="28"/>
        </w:rPr>
      </w:pPr>
      <w:r w:rsidRPr="007C4054">
        <w:rPr>
          <w:rFonts w:ascii="Times New Roman" w:eastAsia="Times New Roman" w:hAnsi="Times New Roman" w:cs="Times New Roman"/>
          <w:bCs/>
          <w:color w:val="000000"/>
          <w:sz w:val="28"/>
          <w:szCs w:val="28"/>
        </w:rPr>
        <w:t xml:space="preserve">8. </w:t>
      </w:r>
      <w:r w:rsidRPr="007C4054">
        <w:rPr>
          <w:rFonts w:ascii="Times New Roman" w:hAnsi="Times New Roman" w:cs="Times New Roman"/>
          <w:bCs/>
          <w:color w:val="000000"/>
          <w:sz w:val="28"/>
          <w:szCs w:val="28"/>
          <w:lang w:val="kk-KZ"/>
        </w:rPr>
        <w:t>Активизировать коллегиальную форму управления через попечительский совет, школьный парламент, родительский комитет нововведением эффективных методов руководства, способных обеспечить реализацию идей развития школы и совершенствование деятельности органов самоуправления.</w:t>
      </w:r>
    </w:p>
    <w:p w14:paraId="085E18F1" w14:textId="77777777" w:rsidR="000A4969" w:rsidRPr="007C4054" w:rsidRDefault="000A4969" w:rsidP="00BB505E">
      <w:pPr>
        <w:spacing w:after="0" w:line="240" w:lineRule="auto"/>
        <w:contextualSpacing/>
        <w:jc w:val="both"/>
        <w:rPr>
          <w:rFonts w:ascii="Times New Roman" w:eastAsia="Times New Roman" w:hAnsi="Times New Roman" w:cs="Times New Roman"/>
          <w:color w:val="000000"/>
          <w:sz w:val="28"/>
          <w:szCs w:val="28"/>
          <w:lang w:val="x-none" w:bidi="en-US"/>
        </w:rPr>
      </w:pPr>
      <w:r w:rsidRPr="007C4054">
        <w:rPr>
          <w:rFonts w:ascii="Times New Roman" w:eastAsia="Times New Roman" w:hAnsi="Times New Roman" w:cs="Times New Roman"/>
          <w:color w:val="000000"/>
          <w:sz w:val="28"/>
          <w:szCs w:val="28"/>
          <w:lang w:val="x-none" w:bidi="en-US"/>
        </w:rPr>
        <w:t xml:space="preserve">9. Активизировать работу педагогов школы по созданию и функционированию персональных учительских сайтов. </w:t>
      </w:r>
      <w:r w:rsidRPr="007C4054">
        <w:rPr>
          <w:rFonts w:ascii="Times New Roman" w:eastAsia="Times New Roman" w:hAnsi="Times New Roman" w:cs="Times New Roman"/>
          <w:color w:val="000000"/>
          <w:sz w:val="28"/>
          <w:szCs w:val="28"/>
          <w:lang w:bidi="en-US"/>
        </w:rPr>
        <w:t>Модернизировать</w:t>
      </w:r>
      <w:r w:rsidRPr="007C4054">
        <w:rPr>
          <w:rFonts w:ascii="Times New Roman" w:eastAsia="Times New Roman" w:hAnsi="Times New Roman" w:cs="Times New Roman"/>
          <w:color w:val="000000"/>
          <w:sz w:val="28"/>
          <w:szCs w:val="28"/>
          <w:lang w:val="x-none" w:bidi="en-US"/>
        </w:rPr>
        <w:t xml:space="preserve"> сайт школы.</w:t>
      </w:r>
    </w:p>
    <w:p w14:paraId="1CEF8A3A" w14:textId="77777777" w:rsidR="000A4969" w:rsidRPr="007C4054" w:rsidRDefault="000A4969" w:rsidP="00BB505E">
      <w:pPr>
        <w:spacing w:after="0" w:line="240" w:lineRule="auto"/>
        <w:jc w:val="both"/>
        <w:rPr>
          <w:rFonts w:ascii="Times New Roman" w:eastAsia="Times New Roman" w:hAnsi="Times New Roman" w:cs="Times New Roman"/>
          <w:color w:val="000000"/>
          <w:sz w:val="28"/>
          <w:szCs w:val="28"/>
          <w:lang w:bidi="en-US"/>
        </w:rPr>
      </w:pPr>
      <w:r w:rsidRPr="007C4054">
        <w:rPr>
          <w:rFonts w:ascii="Times New Roman" w:eastAsia="Times New Roman" w:hAnsi="Times New Roman" w:cs="Times New Roman"/>
          <w:color w:val="000000"/>
          <w:sz w:val="28"/>
          <w:szCs w:val="28"/>
          <w:lang w:bidi="en-US"/>
        </w:rPr>
        <w:t>10. Способствовать расширению связей сетевого сообщества школы.</w:t>
      </w:r>
    </w:p>
    <w:p w14:paraId="2C96A126" w14:textId="1CAD3F0C" w:rsidR="000A4969" w:rsidRPr="007C4054" w:rsidRDefault="000A4969" w:rsidP="00765D50">
      <w:pPr>
        <w:pStyle w:val="a5"/>
        <w:numPr>
          <w:ilvl w:val="0"/>
          <w:numId w:val="9"/>
        </w:numPr>
        <w:spacing w:after="0" w:line="240" w:lineRule="auto"/>
        <w:ind w:left="0" w:right="142" w:firstLine="66"/>
        <w:contextualSpacing/>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Активизировать полный охват обучающихся дополнительным образованием через улучшение МТБ что приведет к совершенствованию образовательного процесса. </w:t>
      </w:r>
    </w:p>
    <w:p w14:paraId="671DD115" w14:textId="6418B3E8" w:rsidR="002C0BD5" w:rsidRPr="007C4054" w:rsidRDefault="002C0BD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(предшкольны</w:t>
      </w:r>
      <w:r w:rsidR="006B528C" w:rsidRPr="007C4054">
        <w:rPr>
          <w:rFonts w:ascii="Times New Roman" w:hAnsi="Times New Roman" w:cs="Times New Roman"/>
          <w:sz w:val="28"/>
          <w:szCs w:val="28"/>
        </w:rPr>
        <w:t>й</w:t>
      </w:r>
      <w:r w:rsidRPr="007C4054">
        <w:rPr>
          <w:rFonts w:ascii="Times New Roman" w:hAnsi="Times New Roman" w:cs="Times New Roman"/>
          <w:sz w:val="28"/>
          <w:szCs w:val="28"/>
        </w:rPr>
        <w:t xml:space="preserve"> классы). Все виды деятельности оказываются после выполнения </w:t>
      </w:r>
      <w:proofErr w:type="gramStart"/>
      <w:r w:rsidRPr="007C4054">
        <w:rPr>
          <w:rFonts w:ascii="Times New Roman" w:hAnsi="Times New Roman" w:cs="Times New Roman"/>
          <w:sz w:val="28"/>
          <w:szCs w:val="28"/>
        </w:rPr>
        <w:t>процедур</w:t>
      </w:r>
      <w:proofErr w:type="gramEnd"/>
      <w:r w:rsidRPr="007C4054">
        <w:rPr>
          <w:rFonts w:ascii="Times New Roman" w:hAnsi="Times New Roman" w:cs="Times New Roman"/>
          <w:sz w:val="28"/>
          <w:szCs w:val="28"/>
        </w:rPr>
        <w:t xml:space="preserve"> предусмотренных Законом Республики Казахстан от 16 мая 2014 года № 202 «О разрешениях и уведомлениях».</w:t>
      </w:r>
    </w:p>
    <w:p w14:paraId="7DEB07F7" w14:textId="267D1026" w:rsidR="002C0BD5" w:rsidRPr="007C4054" w:rsidRDefault="002C0BD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Языком обучения явля</w:t>
      </w:r>
      <w:r w:rsidR="004739CB" w:rsidRPr="007C4054">
        <w:rPr>
          <w:rFonts w:ascii="Times New Roman" w:hAnsi="Times New Roman" w:cs="Times New Roman"/>
          <w:sz w:val="28"/>
          <w:szCs w:val="28"/>
        </w:rPr>
        <w:t>е</w:t>
      </w:r>
      <w:r w:rsidRPr="007C4054">
        <w:rPr>
          <w:rFonts w:ascii="Times New Roman" w:hAnsi="Times New Roman" w:cs="Times New Roman"/>
          <w:sz w:val="28"/>
          <w:szCs w:val="28"/>
        </w:rPr>
        <w:t xml:space="preserve">тся </w:t>
      </w:r>
      <w:r w:rsidR="004739CB"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русский язык.</w:t>
      </w:r>
    </w:p>
    <w:p w14:paraId="3C9D79CE" w14:textId="77777777" w:rsidR="002C0BD5" w:rsidRPr="007C4054" w:rsidRDefault="002C0BD5"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 xml:space="preserve">Учебные занятия начинаются и заканчиваются, </w:t>
      </w:r>
      <w:proofErr w:type="gramStart"/>
      <w:r w:rsidRPr="007C4054">
        <w:rPr>
          <w:rFonts w:ascii="Times New Roman" w:hAnsi="Times New Roman" w:cs="Times New Roman"/>
          <w:sz w:val="28"/>
          <w:szCs w:val="28"/>
        </w:rPr>
        <w:t>в порядке</w:t>
      </w:r>
      <w:proofErr w:type="gramEnd"/>
      <w:r w:rsidRPr="007C4054">
        <w:rPr>
          <w:rFonts w:ascii="Times New Roman" w:hAnsi="Times New Roman" w:cs="Times New Roman"/>
          <w:sz w:val="28"/>
          <w:szCs w:val="28"/>
        </w:rPr>
        <w:t xml:space="preserve">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w:t>
      </w:r>
      <w:r w:rsidRPr="007C4054">
        <w:rPr>
          <w:rFonts w:ascii="Times New Roman" w:hAnsi="Times New Roman" w:cs="Times New Roman"/>
          <w:sz w:val="28"/>
          <w:szCs w:val="28"/>
        </w:rPr>
        <w:lastRenderedPageBreak/>
        <w:t>с требованиями государственного стандарта в области образования и иными нормативными актами Республики Казахстан.</w:t>
      </w:r>
    </w:p>
    <w:p w14:paraId="00569D0C" w14:textId="77777777" w:rsidR="006D38DA" w:rsidRPr="007C4054" w:rsidRDefault="0041501F"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2C0BD5" w:rsidRPr="007C4054">
        <w:rPr>
          <w:rFonts w:ascii="Times New Roman" w:hAnsi="Times New Roman" w:cs="Times New Roman"/>
          <w:sz w:val="28"/>
          <w:szCs w:val="28"/>
        </w:rPr>
        <w:t xml:space="preserve">Режим работы государственного учреждения устанавливается </w:t>
      </w:r>
      <w:r w:rsidRPr="007C4054">
        <w:rPr>
          <w:rFonts w:ascii="Times New Roman" w:hAnsi="Times New Roman" w:cs="Times New Roman"/>
          <w:sz w:val="28"/>
          <w:szCs w:val="28"/>
        </w:rPr>
        <w:t>п</w:t>
      </w:r>
      <w:r w:rsidR="002C0BD5" w:rsidRPr="007C4054">
        <w:rPr>
          <w:rFonts w:ascii="Times New Roman" w:hAnsi="Times New Roman" w:cs="Times New Roman"/>
          <w:sz w:val="28"/>
          <w:szCs w:val="28"/>
        </w:rPr>
        <w:t>равилами внутреннего трудового распорядка и не должен противоречить нормам трудового законодательства Республики Казахстан.</w:t>
      </w:r>
      <w:r w:rsidR="006D38DA" w:rsidRPr="007C4054">
        <w:rPr>
          <w:rFonts w:ascii="Times New Roman" w:hAnsi="Times New Roman" w:cs="Times New Roman"/>
          <w:sz w:val="28"/>
          <w:szCs w:val="28"/>
        </w:rPr>
        <w:t xml:space="preserve"> В школе пятидневное обучение, кроме субботы и воскресенья. </w:t>
      </w:r>
    </w:p>
    <w:p w14:paraId="15D3743C" w14:textId="2F3B54F4" w:rsidR="006D38DA" w:rsidRPr="007C4054" w:rsidRDefault="006D38DA"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Время работы от 8</w:t>
      </w:r>
      <w:r w:rsidR="0041501F" w:rsidRPr="007C4054">
        <w:rPr>
          <w:rFonts w:ascii="Times New Roman" w:hAnsi="Times New Roman" w:cs="Times New Roman"/>
          <w:sz w:val="28"/>
          <w:szCs w:val="28"/>
        </w:rPr>
        <w:t>.</w:t>
      </w:r>
      <w:r w:rsidRPr="007C4054">
        <w:rPr>
          <w:rFonts w:ascii="Times New Roman" w:hAnsi="Times New Roman" w:cs="Times New Roman"/>
          <w:sz w:val="28"/>
          <w:szCs w:val="28"/>
        </w:rPr>
        <w:t xml:space="preserve">00 ч- до </w:t>
      </w:r>
      <w:r w:rsidR="00AF6D7E" w:rsidRPr="007C4054">
        <w:rPr>
          <w:rFonts w:ascii="Times New Roman" w:hAnsi="Times New Roman" w:cs="Times New Roman"/>
          <w:sz w:val="28"/>
          <w:szCs w:val="28"/>
        </w:rPr>
        <w:t>20.00 (включая занятия спортивных секций)</w:t>
      </w:r>
    </w:p>
    <w:p w14:paraId="5521189F" w14:textId="367BB0CB" w:rsidR="00787B42" w:rsidRPr="007C4054" w:rsidRDefault="0041501F" w:rsidP="00BB505E">
      <w:pPr>
        <w:pStyle w:val="ac"/>
        <w:spacing w:before="0" w:beforeAutospacing="0" w:after="0" w:afterAutospacing="0"/>
        <w:jc w:val="both"/>
        <w:rPr>
          <w:color w:val="000000"/>
          <w:sz w:val="28"/>
          <w:szCs w:val="28"/>
        </w:rPr>
      </w:pPr>
      <w:r w:rsidRPr="007C4054">
        <w:rPr>
          <w:sz w:val="28"/>
          <w:szCs w:val="28"/>
          <w:lang w:val="kk-KZ"/>
        </w:rPr>
        <w:t xml:space="preserve">   По вопросу всеобуча имеются Алфавитная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w:t>
      </w:r>
      <w:r w:rsidR="00787B42" w:rsidRPr="007C4054">
        <w:rPr>
          <w:sz w:val="28"/>
          <w:szCs w:val="28"/>
          <w:lang w:val="kk-KZ"/>
        </w:rPr>
        <w:t>«</w:t>
      </w:r>
      <w:r w:rsidR="00787B42" w:rsidRPr="007C4054">
        <w:rPr>
          <w:color w:val="000000"/>
          <w:sz w:val="28"/>
          <w:szCs w:val="28"/>
        </w:rPr>
        <w:t>Об утверждении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p w14:paraId="71BA6B84" w14:textId="77777777" w:rsidR="00787B42" w:rsidRPr="007C4054" w:rsidRDefault="00787B42"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Приказ и.о. Министра просвещения Республики Казахстан от 17 августа 2023 года № 263. Зарегистрирован в Министерстве юстиции Республики Казахстан 25 августа 2023 года № 33330</w:t>
      </w:r>
    </w:p>
    <w:p w14:paraId="1E76B57F" w14:textId="77777777" w:rsidR="0081548C" w:rsidRPr="007C4054" w:rsidRDefault="0081548C" w:rsidP="00BB505E">
      <w:pPr>
        <w:spacing w:after="0" w:line="240" w:lineRule="auto"/>
        <w:jc w:val="both"/>
        <w:rPr>
          <w:rFonts w:ascii="Times New Roman" w:hAnsi="Times New Roman" w:cs="Times New Roman"/>
          <w:b/>
          <w:color w:val="000000"/>
          <w:sz w:val="28"/>
          <w:szCs w:val="28"/>
          <w:lang w:val="kk-KZ"/>
        </w:rPr>
      </w:pPr>
    </w:p>
    <w:p w14:paraId="4DC51F50" w14:textId="414C12B6" w:rsidR="002C0BD5" w:rsidRPr="007C4054" w:rsidRDefault="002C0BD5" w:rsidP="00BB505E">
      <w:pPr>
        <w:spacing w:after="0" w:line="240" w:lineRule="auto"/>
        <w:jc w:val="both"/>
        <w:rPr>
          <w:rFonts w:ascii="Times New Roman" w:hAnsi="Times New Roman" w:cs="Times New Roman"/>
          <w:b/>
          <w:color w:val="000000"/>
          <w:sz w:val="28"/>
          <w:szCs w:val="28"/>
          <w:lang w:val="kk-KZ"/>
        </w:rPr>
      </w:pPr>
      <w:r w:rsidRPr="007C4054">
        <w:rPr>
          <w:rFonts w:ascii="Times New Roman" w:hAnsi="Times New Roman" w:cs="Times New Roman"/>
          <w:b/>
          <w:color w:val="000000"/>
          <w:sz w:val="28"/>
          <w:szCs w:val="28"/>
          <w:lang w:val="kk-KZ"/>
        </w:rPr>
        <w:t xml:space="preserve">2. Анализ кадрового </w:t>
      </w:r>
      <w:r w:rsidR="00F350BA" w:rsidRPr="007C4054">
        <w:rPr>
          <w:rFonts w:ascii="Times New Roman" w:hAnsi="Times New Roman" w:cs="Times New Roman"/>
          <w:b/>
          <w:color w:val="000000"/>
          <w:sz w:val="28"/>
          <w:szCs w:val="28"/>
          <w:lang w:val="kk-KZ"/>
        </w:rPr>
        <w:t>потенциала</w:t>
      </w:r>
    </w:p>
    <w:p w14:paraId="1E4F2D63" w14:textId="77777777" w:rsidR="009F5DFF" w:rsidRPr="007C4054" w:rsidRDefault="009F5DFF" w:rsidP="00BB505E">
      <w:pPr>
        <w:spacing w:after="0" w:line="240" w:lineRule="auto"/>
        <w:jc w:val="both"/>
        <w:rPr>
          <w:rFonts w:ascii="Times New Roman" w:hAnsi="Times New Roman" w:cs="Times New Roman"/>
          <w:b/>
          <w:color w:val="000000"/>
          <w:sz w:val="28"/>
          <w:szCs w:val="28"/>
          <w:lang w:val="kk-KZ"/>
        </w:rPr>
      </w:pPr>
    </w:p>
    <w:p w14:paraId="5DEBF9D1" w14:textId="55808D50" w:rsidR="006D38DA" w:rsidRPr="007C4054" w:rsidRDefault="006D38DA"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      Качество образования в значительной мере определяется качеством педагогического состава. В ходе проверки установлено, что все нормативные документы по работе с кадрами в наличии, своевременно ведутся книги приказов по кадровому составу, заключаются индивидуальные трудовые договоры, имеются личные дела учителей, протоколы заседаний</w:t>
      </w:r>
      <w:r w:rsidR="00E8581F" w:rsidRPr="007C4054">
        <w:rPr>
          <w:rFonts w:ascii="Times New Roman" w:eastAsia="Times New Roman" w:hAnsi="Times New Roman" w:cs="Times New Roman"/>
          <w:sz w:val="28"/>
          <w:szCs w:val="28"/>
          <w:lang w:val="kk-KZ"/>
        </w:rPr>
        <w:t xml:space="preserve"> </w:t>
      </w:r>
      <w:r w:rsidRPr="007C4054">
        <w:rPr>
          <w:rFonts w:ascii="Times New Roman" w:eastAsia="Times New Roman" w:hAnsi="Times New Roman" w:cs="Times New Roman"/>
          <w:sz w:val="28"/>
          <w:szCs w:val="28"/>
          <w:lang w:val="kk-KZ"/>
        </w:rPr>
        <w:t xml:space="preserve">аттестационной комиссии.  </w:t>
      </w:r>
    </w:p>
    <w:p w14:paraId="40DBA9D5" w14:textId="77777777" w:rsidR="006D38DA" w:rsidRPr="007C4054" w:rsidRDefault="006D38DA"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       Качественный состав педагогических кадров соответствует Нормативно-правовой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002C0BD5" w:rsidRPr="007C4054">
        <w:rPr>
          <w:rFonts w:ascii="Times New Roman" w:eastAsia="Times New Roman" w:hAnsi="Times New Roman" w:cs="Times New Roman"/>
          <w:sz w:val="28"/>
          <w:szCs w:val="28"/>
          <w:lang w:val="kk-KZ"/>
        </w:rPr>
        <w:tab/>
      </w:r>
    </w:p>
    <w:p w14:paraId="460F213A" w14:textId="6B0A4DCB" w:rsidR="002C0BD5" w:rsidRPr="007C4054" w:rsidRDefault="006D38DA"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002C0BD5" w:rsidRPr="007C4054">
        <w:rPr>
          <w:rFonts w:ascii="Times New Roman" w:hAnsi="Times New Roman" w:cs="Times New Roman"/>
          <w:sz w:val="28"/>
          <w:szCs w:val="28"/>
          <w:lang w:val="kk-KZ"/>
        </w:rPr>
        <w:t>В 202</w:t>
      </w:r>
      <w:r w:rsidR="00BB7615" w:rsidRPr="007C4054">
        <w:rPr>
          <w:rFonts w:ascii="Times New Roman" w:hAnsi="Times New Roman" w:cs="Times New Roman"/>
          <w:sz w:val="28"/>
          <w:szCs w:val="28"/>
          <w:lang w:val="kk-KZ"/>
        </w:rPr>
        <w:t>2</w:t>
      </w:r>
      <w:r w:rsidR="002C0BD5" w:rsidRPr="007C4054">
        <w:rPr>
          <w:rFonts w:ascii="Times New Roman" w:hAnsi="Times New Roman" w:cs="Times New Roman"/>
          <w:sz w:val="28"/>
          <w:szCs w:val="28"/>
          <w:lang w:val="kk-KZ"/>
        </w:rPr>
        <w:t>-202</w:t>
      </w:r>
      <w:r w:rsidR="00BB7615" w:rsidRPr="007C4054">
        <w:rPr>
          <w:rFonts w:ascii="Times New Roman" w:hAnsi="Times New Roman" w:cs="Times New Roman"/>
          <w:sz w:val="28"/>
          <w:szCs w:val="28"/>
          <w:lang w:val="kk-KZ"/>
        </w:rPr>
        <w:t>3</w:t>
      </w:r>
      <w:r w:rsidR="002C0BD5" w:rsidRPr="007C4054">
        <w:rPr>
          <w:rFonts w:ascii="Times New Roman" w:hAnsi="Times New Roman" w:cs="Times New Roman"/>
          <w:sz w:val="28"/>
          <w:szCs w:val="28"/>
          <w:lang w:val="kk-KZ"/>
        </w:rPr>
        <w:t xml:space="preserve"> учебном году в соответствии со штатным расписанием в школе работали </w:t>
      </w:r>
      <w:r w:rsidR="00273581" w:rsidRPr="007C4054">
        <w:rPr>
          <w:rFonts w:ascii="Times New Roman" w:hAnsi="Times New Roman" w:cs="Times New Roman"/>
          <w:sz w:val="28"/>
          <w:szCs w:val="28"/>
          <w:lang w:val="kk-KZ"/>
        </w:rPr>
        <w:t>45</w:t>
      </w:r>
      <w:r w:rsidR="008E0BD0" w:rsidRPr="007C4054">
        <w:rPr>
          <w:rFonts w:ascii="Times New Roman" w:hAnsi="Times New Roman" w:cs="Times New Roman"/>
          <w:sz w:val="28"/>
          <w:szCs w:val="28"/>
          <w:lang w:val="kk-KZ"/>
        </w:rPr>
        <w:t xml:space="preserve"> </w:t>
      </w:r>
      <w:r w:rsidR="002C0BD5" w:rsidRPr="007C4054">
        <w:rPr>
          <w:rFonts w:ascii="Times New Roman" w:hAnsi="Times New Roman" w:cs="Times New Roman"/>
          <w:sz w:val="28"/>
          <w:szCs w:val="28"/>
          <w:lang w:val="kk-KZ"/>
        </w:rPr>
        <w:t>учител</w:t>
      </w:r>
      <w:r w:rsidR="009F5DFF" w:rsidRPr="007C4054">
        <w:rPr>
          <w:rFonts w:ascii="Times New Roman" w:hAnsi="Times New Roman" w:cs="Times New Roman"/>
          <w:sz w:val="28"/>
          <w:szCs w:val="28"/>
          <w:lang w:val="kk-KZ"/>
        </w:rPr>
        <w:t>ей</w:t>
      </w:r>
      <w:r w:rsidR="002C0BD5" w:rsidRPr="007C4054">
        <w:rPr>
          <w:rFonts w:ascii="Times New Roman" w:hAnsi="Times New Roman" w:cs="Times New Roman"/>
          <w:sz w:val="28"/>
          <w:szCs w:val="28"/>
          <w:lang w:val="kk-KZ"/>
        </w:rPr>
        <w:t xml:space="preserve">, в том числе директор – 1, заместитель директора по учебно - воспитательной работе – </w:t>
      </w:r>
      <w:r w:rsidR="00741FED" w:rsidRPr="007C4054">
        <w:rPr>
          <w:rFonts w:ascii="Times New Roman" w:hAnsi="Times New Roman" w:cs="Times New Roman"/>
          <w:sz w:val="28"/>
          <w:szCs w:val="28"/>
          <w:lang w:val="kk-KZ"/>
        </w:rPr>
        <w:t>3</w:t>
      </w:r>
      <w:r w:rsidR="002C0BD5" w:rsidRPr="007C4054">
        <w:rPr>
          <w:rFonts w:ascii="Times New Roman" w:hAnsi="Times New Roman" w:cs="Times New Roman"/>
          <w:sz w:val="28"/>
          <w:szCs w:val="28"/>
          <w:lang w:val="kk-KZ"/>
        </w:rPr>
        <w:t xml:space="preserve">, заместитель директора по воспитательной работе – 2, педагог-психолог – 1, социальный педагог – </w:t>
      </w:r>
      <w:r w:rsidR="00741FED" w:rsidRPr="007C4054">
        <w:rPr>
          <w:rFonts w:ascii="Times New Roman" w:hAnsi="Times New Roman" w:cs="Times New Roman"/>
          <w:sz w:val="28"/>
          <w:szCs w:val="28"/>
          <w:lang w:val="kk-KZ"/>
        </w:rPr>
        <w:t>2</w:t>
      </w:r>
      <w:r w:rsidR="002C0BD5" w:rsidRPr="007C4054">
        <w:rPr>
          <w:rFonts w:ascii="Times New Roman" w:hAnsi="Times New Roman" w:cs="Times New Roman"/>
          <w:sz w:val="28"/>
          <w:szCs w:val="28"/>
          <w:lang w:val="kk-KZ"/>
        </w:rPr>
        <w:t xml:space="preserve">, учителя – предметники - </w:t>
      </w:r>
      <w:r w:rsidR="009F5DFF" w:rsidRPr="007C4054">
        <w:rPr>
          <w:rFonts w:ascii="Times New Roman" w:hAnsi="Times New Roman" w:cs="Times New Roman"/>
          <w:sz w:val="28"/>
          <w:szCs w:val="28"/>
          <w:lang w:val="kk-KZ"/>
        </w:rPr>
        <w:t>3</w:t>
      </w:r>
      <w:r w:rsidR="002721B8" w:rsidRPr="007C4054">
        <w:rPr>
          <w:rFonts w:ascii="Times New Roman" w:hAnsi="Times New Roman" w:cs="Times New Roman"/>
          <w:sz w:val="28"/>
          <w:szCs w:val="28"/>
          <w:lang w:val="kk-KZ"/>
        </w:rPr>
        <w:t>6</w:t>
      </w:r>
      <w:r w:rsidR="002C0BD5" w:rsidRPr="007C4054">
        <w:rPr>
          <w:rFonts w:ascii="Times New Roman" w:hAnsi="Times New Roman" w:cs="Times New Roman"/>
          <w:sz w:val="28"/>
          <w:szCs w:val="28"/>
          <w:lang w:val="kk-KZ"/>
        </w:rPr>
        <w:t>.</w:t>
      </w:r>
    </w:p>
    <w:p w14:paraId="6DD7365C" w14:textId="16A089C0" w:rsidR="00262F8A" w:rsidRPr="007C4054" w:rsidRDefault="002C0BD5" w:rsidP="00BB505E">
      <w:pPr>
        <w:spacing w:after="0" w:line="240" w:lineRule="auto"/>
        <w:jc w:val="both"/>
        <w:rPr>
          <w:rStyle w:val="y2iqfc"/>
          <w:rFonts w:ascii="Times New Roman" w:hAnsi="Times New Roman" w:cs="Times New Roman"/>
          <w:sz w:val="28"/>
          <w:szCs w:val="28"/>
          <w:lang w:val="kk-KZ"/>
        </w:rPr>
      </w:pPr>
      <w:r w:rsidRPr="007C4054">
        <w:rPr>
          <w:rFonts w:ascii="Times New Roman" w:hAnsi="Times New Roman" w:cs="Times New Roman"/>
          <w:sz w:val="28"/>
          <w:szCs w:val="28"/>
          <w:lang w:val="kk-KZ"/>
        </w:rPr>
        <w:tab/>
      </w:r>
      <w:r w:rsidR="008E0BD0" w:rsidRPr="007C4054">
        <w:rPr>
          <w:rStyle w:val="y2iqfc"/>
          <w:rFonts w:ascii="Times New Roman" w:hAnsi="Times New Roman" w:cs="Times New Roman"/>
          <w:color w:val="202124"/>
          <w:sz w:val="28"/>
          <w:szCs w:val="28"/>
          <w:lang w:val="kk-KZ"/>
        </w:rPr>
        <w:t xml:space="preserve">     </w:t>
      </w:r>
      <w:r w:rsidR="00262F8A" w:rsidRPr="007C4054">
        <w:rPr>
          <w:rStyle w:val="y2iqfc"/>
          <w:rFonts w:ascii="Times New Roman" w:hAnsi="Times New Roman" w:cs="Times New Roman"/>
          <w:color w:val="202124"/>
          <w:sz w:val="28"/>
          <w:szCs w:val="28"/>
          <w:lang w:val="kk-KZ"/>
        </w:rPr>
        <w:t xml:space="preserve">Всего </w:t>
      </w:r>
      <w:r w:rsidR="00693319" w:rsidRPr="007C4054">
        <w:rPr>
          <w:rStyle w:val="y2iqfc"/>
          <w:rFonts w:ascii="Times New Roman" w:hAnsi="Times New Roman" w:cs="Times New Roman"/>
          <w:sz w:val="28"/>
          <w:szCs w:val="28"/>
          <w:lang w:val="kk-KZ"/>
        </w:rPr>
        <w:t xml:space="preserve"> учителей</w:t>
      </w:r>
      <w:r w:rsidR="00262F8A" w:rsidRPr="007C4054">
        <w:rPr>
          <w:rStyle w:val="y2iqfc"/>
          <w:rFonts w:ascii="Times New Roman" w:hAnsi="Times New Roman" w:cs="Times New Roman"/>
          <w:sz w:val="28"/>
          <w:szCs w:val="28"/>
          <w:lang w:val="kk-KZ"/>
        </w:rPr>
        <w:t xml:space="preserve"> 45, из них:</w:t>
      </w:r>
      <w:r w:rsidR="00693319" w:rsidRPr="007C4054">
        <w:rPr>
          <w:rStyle w:val="y2iqfc"/>
          <w:rFonts w:ascii="Times New Roman" w:hAnsi="Times New Roman" w:cs="Times New Roman"/>
          <w:sz w:val="28"/>
          <w:szCs w:val="28"/>
          <w:lang w:val="kk-KZ"/>
        </w:rPr>
        <w:t xml:space="preserve">  </w:t>
      </w:r>
    </w:p>
    <w:p w14:paraId="744D5A22" w14:textId="550ADA34" w:rsidR="00262F8A" w:rsidRPr="007C4054" w:rsidRDefault="00EE719F" w:rsidP="00BB505E">
      <w:pPr>
        <w:spacing w:after="0" w:line="240" w:lineRule="auto"/>
        <w:jc w:val="both"/>
        <w:rPr>
          <w:rStyle w:val="y2iqfc"/>
          <w:rFonts w:ascii="Times New Roman" w:hAnsi="Times New Roman" w:cs="Times New Roman"/>
          <w:sz w:val="28"/>
          <w:szCs w:val="28"/>
          <w:lang w:val="kk-KZ"/>
        </w:rPr>
      </w:pPr>
      <w:r w:rsidRPr="007C4054">
        <w:rPr>
          <w:rStyle w:val="y2iqfc"/>
          <w:rFonts w:ascii="Times New Roman" w:hAnsi="Times New Roman" w:cs="Times New Roman"/>
          <w:sz w:val="28"/>
          <w:szCs w:val="28"/>
          <w:lang w:val="kk-KZ"/>
        </w:rPr>
        <w:t>43</w:t>
      </w:r>
      <w:r w:rsidR="00693319" w:rsidRPr="007C4054">
        <w:rPr>
          <w:rStyle w:val="y2iqfc"/>
          <w:rFonts w:ascii="Times New Roman" w:hAnsi="Times New Roman" w:cs="Times New Roman"/>
          <w:sz w:val="28"/>
          <w:szCs w:val="28"/>
          <w:lang w:val="kk-KZ"/>
        </w:rPr>
        <w:t xml:space="preserve"> штатных работников, для которых основным местом работы является лицензиат, </w:t>
      </w:r>
      <w:r w:rsidRPr="007C4054">
        <w:rPr>
          <w:rStyle w:val="y2iqfc"/>
          <w:rFonts w:ascii="Times New Roman" w:hAnsi="Times New Roman" w:cs="Times New Roman"/>
          <w:sz w:val="28"/>
          <w:szCs w:val="28"/>
          <w:lang w:val="kk-KZ"/>
        </w:rPr>
        <w:t>2</w:t>
      </w:r>
      <w:r w:rsidR="00693319" w:rsidRPr="007C4054">
        <w:rPr>
          <w:rStyle w:val="y2iqfc"/>
          <w:rFonts w:ascii="Times New Roman" w:hAnsi="Times New Roman" w:cs="Times New Roman"/>
          <w:sz w:val="28"/>
          <w:szCs w:val="28"/>
          <w:lang w:val="kk-KZ"/>
        </w:rPr>
        <w:t xml:space="preserve"> учителей-совместителей </w:t>
      </w:r>
      <w:r w:rsidR="002C0BD5" w:rsidRPr="007C4054">
        <w:rPr>
          <w:rStyle w:val="y2iqfc"/>
          <w:rFonts w:ascii="Times New Roman" w:hAnsi="Times New Roman" w:cs="Times New Roman"/>
          <w:sz w:val="28"/>
          <w:szCs w:val="28"/>
          <w:lang w:val="kk-KZ"/>
        </w:rPr>
        <w:t xml:space="preserve"> с высшим образованием</w:t>
      </w:r>
      <w:r w:rsidRPr="007C4054">
        <w:rPr>
          <w:rStyle w:val="y2iqfc"/>
          <w:rFonts w:ascii="Times New Roman" w:hAnsi="Times New Roman" w:cs="Times New Roman"/>
          <w:sz w:val="28"/>
          <w:szCs w:val="28"/>
          <w:lang w:val="kk-KZ"/>
        </w:rPr>
        <w:t xml:space="preserve"> (учитель химии Дубровский С.Г. и иучитель информатики – Захоругло В.А.</w:t>
      </w:r>
      <w:r w:rsidR="00E56743" w:rsidRPr="007C4054">
        <w:rPr>
          <w:rStyle w:val="y2iqfc"/>
          <w:rFonts w:ascii="Times New Roman" w:hAnsi="Times New Roman" w:cs="Times New Roman"/>
          <w:sz w:val="28"/>
          <w:szCs w:val="28"/>
          <w:lang w:val="kk-KZ"/>
        </w:rPr>
        <w:t xml:space="preserve"> </w:t>
      </w:r>
    </w:p>
    <w:p w14:paraId="32FC7520" w14:textId="62EA811E" w:rsidR="006D1945" w:rsidRPr="007C4054" w:rsidRDefault="006D1945" w:rsidP="0081548C">
      <w:pPr>
        <w:spacing w:after="0" w:line="240" w:lineRule="auto"/>
        <w:jc w:val="both"/>
        <w:rPr>
          <w:rFonts w:ascii="Times New Roman" w:hAnsi="Times New Roman" w:cs="Times New Roman"/>
          <w:b/>
          <w:sz w:val="28"/>
          <w:szCs w:val="28"/>
          <w:lang w:val="kk-KZ"/>
        </w:rPr>
      </w:pPr>
    </w:p>
    <w:p w14:paraId="1A2626FE" w14:textId="145A5F5A" w:rsidR="00130B74" w:rsidRPr="007C4054" w:rsidRDefault="00130B74" w:rsidP="00BB505E">
      <w:pPr>
        <w:spacing w:after="0" w:line="240" w:lineRule="auto"/>
        <w:ind w:firstLine="708"/>
        <w:jc w:val="both"/>
        <w:rPr>
          <w:rFonts w:ascii="Times New Roman" w:hAnsi="Times New Roman" w:cs="Times New Roman"/>
          <w:b/>
          <w:sz w:val="28"/>
          <w:szCs w:val="28"/>
          <w:lang w:val="kk-KZ"/>
        </w:rPr>
      </w:pPr>
      <w:r w:rsidRPr="007C4054">
        <w:rPr>
          <w:rFonts w:ascii="Times New Roman" w:hAnsi="Times New Roman" w:cs="Times New Roman"/>
          <w:b/>
          <w:sz w:val="28"/>
          <w:szCs w:val="28"/>
          <w:lang w:val="kk-KZ"/>
        </w:rPr>
        <w:t>Количественный и качественный состав учителей по образованию</w:t>
      </w:r>
    </w:p>
    <w:p w14:paraId="44B293FF" w14:textId="282CDDD3" w:rsidR="0018702B" w:rsidRPr="007C4054" w:rsidRDefault="0018702B" w:rsidP="00BB505E">
      <w:pPr>
        <w:spacing w:after="0" w:line="240" w:lineRule="auto"/>
        <w:jc w:val="both"/>
        <w:rPr>
          <w:rStyle w:val="y2iqfc"/>
          <w:rFonts w:ascii="Times New Roman" w:hAnsi="Times New Roman" w:cs="Times New Roman"/>
          <w:color w:val="202124"/>
          <w:sz w:val="28"/>
          <w:szCs w:val="28"/>
          <w:lang w:val="kk-KZ"/>
        </w:rPr>
      </w:pPr>
    </w:p>
    <w:tbl>
      <w:tblPr>
        <w:tblStyle w:val="TableGrid"/>
        <w:tblpPr w:leftFromText="180" w:rightFromText="180" w:vertAnchor="text" w:horzAnchor="margin" w:tblpY="149"/>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650"/>
      </w:tblGrid>
      <w:tr w:rsidR="00E56743" w:rsidRPr="007C4054" w14:paraId="6631BAF2" w14:textId="77777777" w:rsidTr="00E56743">
        <w:trPr>
          <w:trHeight w:val="836"/>
        </w:trPr>
        <w:tc>
          <w:tcPr>
            <w:tcW w:w="4417" w:type="dxa"/>
          </w:tcPr>
          <w:p w14:paraId="11E4808C" w14:textId="77777777" w:rsidR="00E56743" w:rsidRPr="007C4054" w:rsidRDefault="00E56743" w:rsidP="00BB505E">
            <w:pPr>
              <w:ind w:right="-1"/>
              <w:jc w:val="both"/>
              <w:rPr>
                <w:rFonts w:ascii="Times New Roman" w:hAnsi="Times New Roman" w:cs="Times New Roman"/>
                <w:sz w:val="28"/>
                <w:szCs w:val="28"/>
              </w:rPr>
            </w:pPr>
            <w:r w:rsidRPr="007C4054">
              <w:rPr>
                <w:rFonts w:ascii="Times New Roman" w:hAnsi="Times New Roman" w:cs="Times New Roman"/>
                <w:sz w:val="28"/>
                <w:szCs w:val="28"/>
                <w:lang w:val="kk-KZ"/>
              </w:rPr>
              <w:lastRenderedPageBreak/>
              <w:t>Образование</w:t>
            </w:r>
          </w:p>
        </w:tc>
        <w:tc>
          <w:tcPr>
            <w:tcW w:w="4650" w:type="dxa"/>
          </w:tcPr>
          <w:p w14:paraId="6D9AC984" w14:textId="77777777" w:rsidR="00E56743" w:rsidRPr="007C4054" w:rsidRDefault="00E56743"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 xml:space="preserve">2022-2023 </w:t>
            </w:r>
            <w:r w:rsidRPr="007C4054">
              <w:rPr>
                <w:rFonts w:ascii="Times New Roman" w:hAnsi="Times New Roman" w:cs="Times New Roman"/>
                <w:sz w:val="28"/>
                <w:szCs w:val="28"/>
                <w:lang w:val="kk-KZ"/>
              </w:rPr>
              <w:t>учебный год</w:t>
            </w:r>
          </w:p>
        </w:tc>
      </w:tr>
      <w:tr w:rsidR="00E56743" w:rsidRPr="007C4054" w14:paraId="6C3EC0C5" w14:textId="77777777" w:rsidTr="00E56743">
        <w:trPr>
          <w:trHeight w:val="415"/>
        </w:trPr>
        <w:tc>
          <w:tcPr>
            <w:tcW w:w="4417" w:type="dxa"/>
          </w:tcPr>
          <w:p w14:paraId="1CDDC8A2" w14:textId="77777777" w:rsidR="00E56743" w:rsidRPr="007C4054" w:rsidRDefault="00E56743" w:rsidP="00BB505E">
            <w:pPr>
              <w:pStyle w:val="ae"/>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Высшее</w:t>
            </w:r>
          </w:p>
        </w:tc>
        <w:tc>
          <w:tcPr>
            <w:tcW w:w="4650" w:type="dxa"/>
          </w:tcPr>
          <w:p w14:paraId="46DB75B0" w14:textId="5873FA05" w:rsidR="00E56743" w:rsidRPr="007C4054" w:rsidRDefault="00A01162"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41</w:t>
            </w:r>
          </w:p>
        </w:tc>
      </w:tr>
      <w:tr w:rsidR="00E56743" w:rsidRPr="007C4054" w14:paraId="45688C28" w14:textId="77777777" w:rsidTr="00E56743">
        <w:trPr>
          <w:trHeight w:val="427"/>
        </w:trPr>
        <w:tc>
          <w:tcPr>
            <w:tcW w:w="4417" w:type="dxa"/>
          </w:tcPr>
          <w:p w14:paraId="3E762B9F" w14:textId="77777777" w:rsidR="00E56743" w:rsidRPr="007C4054" w:rsidRDefault="00E56743"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lang w:val="kk-KZ"/>
              </w:rPr>
              <w:t>Средне-специальное</w:t>
            </w:r>
          </w:p>
        </w:tc>
        <w:tc>
          <w:tcPr>
            <w:tcW w:w="4650" w:type="dxa"/>
          </w:tcPr>
          <w:p w14:paraId="0FE0FD78" w14:textId="235D9C19" w:rsidR="00E56743" w:rsidRPr="007C4054" w:rsidRDefault="00A01162"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4</w:t>
            </w:r>
          </w:p>
        </w:tc>
      </w:tr>
    </w:tbl>
    <w:p w14:paraId="0E1CA6E2" w14:textId="1C68D479" w:rsidR="00E56743" w:rsidRPr="007C4054" w:rsidRDefault="00E56743" w:rsidP="00BB505E">
      <w:pPr>
        <w:spacing w:after="0" w:line="240" w:lineRule="auto"/>
        <w:jc w:val="both"/>
        <w:rPr>
          <w:rFonts w:ascii="Times New Roman" w:eastAsia="Times New Roman" w:hAnsi="Times New Roman" w:cs="Times New Roman"/>
          <w:sz w:val="28"/>
          <w:szCs w:val="28"/>
        </w:rPr>
      </w:pPr>
    </w:p>
    <w:p w14:paraId="5EEB7864" w14:textId="7CABDE99" w:rsidR="00262F8A" w:rsidRPr="007C4054" w:rsidRDefault="0081548C"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noProof/>
          <w:color w:val="202124"/>
          <w:sz w:val="28"/>
          <w:szCs w:val="28"/>
        </w:rPr>
        <w:drawing>
          <wp:anchor distT="0" distB="0" distL="114300" distR="114300" simplePos="0" relativeHeight="251659776" behindDoc="0" locked="0" layoutInCell="1" allowOverlap="1" wp14:anchorId="1A7C470F" wp14:editId="08B9EADB">
            <wp:simplePos x="0" y="0"/>
            <wp:positionH relativeFrom="page">
              <wp:posOffset>865505</wp:posOffset>
            </wp:positionH>
            <wp:positionV relativeFrom="margin">
              <wp:posOffset>1986280</wp:posOffset>
            </wp:positionV>
            <wp:extent cx="5867400" cy="2695575"/>
            <wp:effectExtent l="0" t="0" r="0" b="9525"/>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62F8A" w:rsidRPr="007C4054">
        <w:rPr>
          <w:rFonts w:ascii="Times New Roman" w:eastAsia="Times New Roman" w:hAnsi="Times New Roman" w:cs="Times New Roman"/>
          <w:sz w:val="28"/>
          <w:szCs w:val="28"/>
        </w:rPr>
        <w:t xml:space="preserve">Образовательный </w:t>
      </w:r>
      <w:proofErr w:type="gramStart"/>
      <w:r w:rsidR="00262F8A" w:rsidRPr="007C4054">
        <w:rPr>
          <w:rFonts w:ascii="Times New Roman" w:eastAsia="Times New Roman" w:hAnsi="Times New Roman" w:cs="Times New Roman"/>
          <w:sz w:val="28"/>
          <w:szCs w:val="28"/>
        </w:rPr>
        <w:t xml:space="preserve">уровень </w:t>
      </w:r>
      <w:r w:rsidR="00130B74" w:rsidRPr="007C4054">
        <w:rPr>
          <w:rFonts w:ascii="Times New Roman" w:eastAsia="Times New Roman" w:hAnsi="Times New Roman" w:cs="Times New Roman"/>
          <w:sz w:val="28"/>
          <w:szCs w:val="28"/>
        </w:rPr>
        <w:t xml:space="preserve"> штатных</w:t>
      </w:r>
      <w:proofErr w:type="gramEnd"/>
      <w:r w:rsidR="00130B74" w:rsidRPr="007C4054">
        <w:rPr>
          <w:rFonts w:ascii="Times New Roman" w:eastAsia="Times New Roman" w:hAnsi="Times New Roman" w:cs="Times New Roman"/>
          <w:sz w:val="28"/>
          <w:szCs w:val="28"/>
        </w:rPr>
        <w:t xml:space="preserve"> </w:t>
      </w:r>
      <w:r w:rsidR="00262F8A" w:rsidRPr="007C4054">
        <w:rPr>
          <w:rFonts w:ascii="Times New Roman" w:eastAsia="Times New Roman" w:hAnsi="Times New Roman" w:cs="Times New Roman"/>
          <w:sz w:val="28"/>
          <w:szCs w:val="28"/>
        </w:rPr>
        <w:t xml:space="preserve">педагогических работников характеризуется </w:t>
      </w:r>
      <w:r w:rsidR="00130B74" w:rsidRPr="007C4054">
        <w:rPr>
          <w:rFonts w:ascii="Times New Roman" w:eastAsia="Times New Roman" w:hAnsi="Times New Roman" w:cs="Times New Roman"/>
          <w:sz w:val="28"/>
          <w:szCs w:val="28"/>
        </w:rPr>
        <w:t xml:space="preserve"> </w:t>
      </w:r>
      <w:r w:rsidR="007F4EE6" w:rsidRPr="007C4054">
        <w:rPr>
          <w:rFonts w:ascii="Times New Roman" w:eastAsia="Times New Roman" w:hAnsi="Times New Roman" w:cs="Times New Roman"/>
          <w:sz w:val="28"/>
          <w:szCs w:val="28"/>
        </w:rPr>
        <w:t>92</w:t>
      </w:r>
      <w:r w:rsidR="00262F8A" w:rsidRPr="007C4054">
        <w:rPr>
          <w:rFonts w:ascii="Times New Roman" w:eastAsia="Times New Roman" w:hAnsi="Times New Roman" w:cs="Times New Roman"/>
          <w:sz w:val="28"/>
          <w:szCs w:val="28"/>
        </w:rPr>
        <w:t xml:space="preserve"> % наличием педагогов с высшим образованием</w:t>
      </w:r>
      <w:r w:rsidR="005209D4" w:rsidRPr="007C4054">
        <w:rPr>
          <w:rFonts w:ascii="Times New Roman" w:eastAsia="Times New Roman" w:hAnsi="Times New Roman" w:cs="Times New Roman"/>
          <w:sz w:val="28"/>
          <w:szCs w:val="28"/>
        </w:rPr>
        <w:t xml:space="preserve"> и 8% со средне-специальным образованием</w:t>
      </w:r>
      <w:r w:rsidR="00262F8A" w:rsidRPr="007C4054">
        <w:rPr>
          <w:rFonts w:ascii="Times New Roman" w:eastAsia="Times New Roman" w:hAnsi="Times New Roman" w:cs="Times New Roman"/>
          <w:sz w:val="28"/>
          <w:szCs w:val="28"/>
        </w:rPr>
        <w:t xml:space="preserve">. </w:t>
      </w:r>
      <w:r w:rsidR="005209D4" w:rsidRPr="007C4054">
        <w:rPr>
          <w:rStyle w:val="y2iqfc"/>
          <w:rFonts w:ascii="Times New Roman" w:hAnsi="Times New Roman" w:cs="Times New Roman"/>
          <w:sz w:val="28"/>
          <w:szCs w:val="28"/>
          <w:lang w:val="kk-KZ"/>
        </w:rPr>
        <w:t xml:space="preserve"> </w:t>
      </w:r>
    </w:p>
    <w:p w14:paraId="0A7673B7" w14:textId="06E805A9" w:rsidR="003100C3" w:rsidRPr="007C4054" w:rsidRDefault="003100C3" w:rsidP="00BB505E">
      <w:pPr>
        <w:spacing w:after="0" w:line="240" w:lineRule="auto"/>
        <w:ind w:firstLine="708"/>
        <w:jc w:val="both"/>
        <w:rPr>
          <w:rFonts w:ascii="Times New Roman" w:hAnsi="Times New Roman" w:cs="Times New Roman"/>
          <w:b/>
          <w:sz w:val="28"/>
          <w:szCs w:val="28"/>
        </w:rPr>
      </w:pPr>
    </w:p>
    <w:p w14:paraId="4A6A9CC1" w14:textId="3482CA65" w:rsidR="00DD0D30" w:rsidRPr="007C4054" w:rsidRDefault="00DD0D30" w:rsidP="0082133D">
      <w:pPr>
        <w:pStyle w:val="a5"/>
        <w:spacing w:after="0" w:line="240" w:lineRule="auto"/>
        <w:ind w:left="0"/>
        <w:jc w:val="both"/>
        <w:rPr>
          <w:rFonts w:ascii="Times New Roman" w:hAnsi="Times New Roman" w:cs="Times New Roman"/>
          <w:b/>
          <w:color w:val="FF0000"/>
          <w:sz w:val="28"/>
          <w:szCs w:val="28"/>
          <w:lang w:val="ru-RU"/>
        </w:rPr>
      </w:pPr>
      <w:r w:rsidRPr="007C4054">
        <w:rPr>
          <w:rFonts w:ascii="Times New Roman" w:hAnsi="Times New Roman" w:cs="Times New Roman"/>
          <w:b/>
          <w:color w:val="FF0000"/>
          <w:sz w:val="28"/>
          <w:szCs w:val="28"/>
          <w:lang w:val="ru-RU"/>
        </w:rPr>
        <w:t xml:space="preserve">Доля педагогов имеющих высшее (послевузовское педагогическое </w:t>
      </w:r>
      <w:proofErr w:type="gramStart"/>
      <w:r w:rsidRPr="007C4054">
        <w:rPr>
          <w:rFonts w:ascii="Times New Roman" w:hAnsi="Times New Roman" w:cs="Times New Roman"/>
          <w:b/>
          <w:color w:val="FF0000"/>
          <w:sz w:val="28"/>
          <w:szCs w:val="28"/>
          <w:lang w:val="ru-RU"/>
        </w:rPr>
        <w:t>образование)по</w:t>
      </w:r>
      <w:proofErr w:type="gramEnd"/>
      <w:r w:rsidRPr="007C4054">
        <w:rPr>
          <w:rFonts w:ascii="Times New Roman" w:hAnsi="Times New Roman" w:cs="Times New Roman"/>
          <w:b/>
          <w:color w:val="FF0000"/>
          <w:sz w:val="28"/>
          <w:szCs w:val="28"/>
          <w:lang w:val="ru-RU"/>
        </w:rPr>
        <w:t xml:space="preserve"> соответствующему профилю или документ подтверждающий педагогическую переподготовку</w:t>
      </w:r>
      <w:r w:rsidR="0004701D" w:rsidRPr="007C4054">
        <w:rPr>
          <w:rFonts w:ascii="Times New Roman" w:hAnsi="Times New Roman" w:cs="Times New Roman"/>
          <w:b/>
          <w:color w:val="FF0000"/>
          <w:sz w:val="28"/>
          <w:szCs w:val="28"/>
          <w:lang w:val="ru-RU"/>
        </w:rPr>
        <w:t xml:space="preserve"> 92% 3 балла</w:t>
      </w:r>
    </w:p>
    <w:p w14:paraId="3012E06D" w14:textId="73C0E6FE" w:rsidR="00344105" w:rsidRPr="007C4054" w:rsidRDefault="00344105" w:rsidP="0081548C">
      <w:pPr>
        <w:pStyle w:val="a5"/>
        <w:spacing w:after="0" w:line="240" w:lineRule="auto"/>
        <w:ind w:left="567"/>
        <w:jc w:val="both"/>
        <w:rPr>
          <w:rFonts w:ascii="Times New Roman" w:hAnsi="Times New Roman" w:cs="Times New Roman"/>
          <w:b/>
          <w:sz w:val="28"/>
          <w:szCs w:val="28"/>
        </w:rPr>
      </w:pPr>
      <w:r w:rsidRPr="007C4054">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p w14:paraId="5F388C83" w14:textId="77777777" w:rsidR="00344105" w:rsidRPr="007C4054" w:rsidRDefault="00344105" w:rsidP="00BB505E">
      <w:pPr>
        <w:pStyle w:val="a5"/>
        <w:spacing w:after="0" w:line="240" w:lineRule="auto"/>
        <w:ind w:left="1068"/>
        <w:jc w:val="both"/>
        <w:rPr>
          <w:rFonts w:ascii="Times New Roman" w:hAnsi="Times New Roman" w:cs="Times New Roman"/>
          <w:b/>
          <w:sz w:val="28"/>
          <w:szCs w:val="28"/>
        </w:rPr>
      </w:pPr>
    </w:p>
    <w:p w14:paraId="3ECD05B7" w14:textId="77777777" w:rsidR="00344105" w:rsidRPr="007C4054" w:rsidRDefault="00344105" w:rsidP="00BB505E">
      <w:pPr>
        <w:pStyle w:val="a5"/>
        <w:spacing w:after="0" w:line="240" w:lineRule="auto"/>
        <w:ind w:left="1068"/>
        <w:jc w:val="both"/>
        <w:rPr>
          <w:rFonts w:ascii="Times New Roman" w:hAnsi="Times New Roman" w:cs="Times New Roman"/>
          <w:b/>
          <w:sz w:val="28"/>
          <w:szCs w:val="28"/>
        </w:rPr>
      </w:pPr>
    </w:p>
    <w:tbl>
      <w:tblPr>
        <w:tblStyle w:val="a9"/>
        <w:tblW w:w="9923" w:type="dxa"/>
        <w:tblInd w:w="-743" w:type="dxa"/>
        <w:tblLayout w:type="fixed"/>
        <w:tblLook w:val="04A0" w:firstRow="1" w:lastRow="0" w:firstColumn="1" w:lastColumn="0" w:noHBand="0" w:noVBand="1"/>
      </w:tblPr>
      <w:tblGrid>
        <w:gridCol w:w="425"/>
        <w:gridCol w:w="2127"/>
        <w:gridCol w:w="1985"/>
        <w:gridCol w:w="2268"/>
        <w:gridCol w:w="1417"/>
        <w:gridCol w:w="1701"/>
      </w:tblGrid>
      <w:tr w:rsidR="004F0A11" w:rsidRPr="007C4054" w14:paraId="5BAE0B04" w14:textId="77777777" w:rsidTr="00D37C8F">
        <w:tc>
          <w:tcPr>
            <w:tcW w:w="425" w:type="dxa"/>
          </w:tcPr>
          <w:p w14:paraId="560F2985"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w:t>
            </w:r>
          </w:p>
        </w:tc>
        <w:tc>
          <w:tcPr>
            <w:tcW w:w="2127" w:type="dxa"/>
          </w:tcPr>
          <w:p w14:paraId="1EB8ADFB"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Ф.И.О.</w:t>
            </w:r>
          </w:p>
        </w:tc>
        <w:tc>
          <w:tcPr>
            <w:tcW w:w="1985" w:type="dxa"/>
          </w:tcPr>
          <w:p w14:paraId="2DF747C8"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Руководящая должность</w:t>
            </w:r>
          </w:p>
        </w:tc>
        <w:tc>
          <w:tcPr>
            <w:tcW w:w="2268" w:type="dxa"/>
          </w:tcPr>
          <w:p w14:paraId="02899615" w14:textId="77777777" w:rsidR="004F0A11" w:rsidRPr="007C4054" w:rsidRDefault="00F52677"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Курсы повышения</w:t>
            </w:r>
          </w:p>
        </w:tc>
        <w:tc>
          <w:tcPr>
            <w:tcW w:w="1417" w:type="dxa"/>
          </w:tcPr>
          <w:p w14:paraId="734F4F9C"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Педагоги</w:t>
            </w:r>
          </w:p>
          <w:p w14:paraId="44AE056A"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ческий стаж</w:t>
            </w:r>
          </w:p>
        </w:tc>
        <w:tc>
          <w:tcPr>
            <w:tcW w:w="1701" w:type="dxa"/>
          </w:tcPr>
          <w:p w14:paraId="63129A15" w14:textId="77777777" w:rsidR="004F0A11" w:rsidRPr="007C4054" w:rsidRDefault="004F0A11" w:rsidP="00BB505E">
            <w:pPr>
              <w:pStyle w:val="a5"/>
              <w:ind w:left="0"/>
              <w:jc w:val="both"/>
              <w:rPr>
                <w:rFonts w:ascii="Times New Roman" w:hAnsi="Times New Roman" w:cs="Times New Roman"/>
                <w:b/>
                <w:sz w:val="28"/>
                <w:szCs w:val="28"/>
                <w:lang w:val="ru-RU"/>
              </w:rPr>
            </w:pPr>
            <w:r w:rsidRPr="007C4054">
              <w:rPr>
                <w:rFonts w:ascii="Times New Roman" w:hAnsi="Times New Roman" w:cs="Times New Roman"/>
                <w:b/>
                <w:sz w:val="28"/>
                <w:szCs w:val="28"/>
                <w:lang w:val="ru-RU"/>
              </w:rPr>
              <w:t>В данной должности</w:t>
            </w:r>
          </w:p>
        </w:tc>
      </w:tr>
      <w:tr w:rsidR="004F0A11" w:rsidRPr="007C4054" w14:paraId="361D82D5" w14:textId="77777777" w:rsidTr="00D37C8F">
        <w:tc>
          <w:tcPr>
            <w:tcW w:w="425" w:type="dxa"/>
          </w:tcPr>
          <w:p w14:paraId="3EE98E2A" w14:textId="77777777" w:rsidR="004F0A11" w:rsidRPr="007C4054" w:rsidRDefault="00BD238E"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1</w:t>
            </w:r>
          </w:p>
        </w:tc>
        <w:tc>
          <w:tcPr>
            <w:tcW w:w="2127" w:type="dxa"/>
          </w:tcPr>
          <w:p w14:paraId="20FFC8D0" w14:textId="792CA755"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Орумбаев Куаныш Бауржанович</w:t>
            </w:r>
          </w:p>
        </w:tc>
        <w:tc>
          <w:tcPr>
            <w:tcW w:w="1985" w:type="dxa"/>
          </w:tcPr>
          <w:p w14:paraId="0FC78817" w14:textId="3D25DA26"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И.о.директора </w:t>
            </w:r>
          </w:p>
        </w:tc>
        <w:tc>
          <w:tcPr>
            <w:tcW w:w="2268" w:type="dxa"/>
          </w:tcPr>
          <w:p w14:paraId="74BC9A7E" w14:textId="34BA5DBE" w:rsidR="004F0A11" w:rsidRPr="007C4054" w:rsidRDefault="0051559F"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«Педагогический менеджмент в организации среднего образования в контексте новой парадигмы образования»</w:t>
            </w:r>
            <w:r w:rsidR="00133026" w:rsidRPr="007C4054">
              <w:rPr>
                <w:rFonts w:ascii="Times New Roman" w:hAnsi="Times New Roman" w:cs="Times New Roman"/>
                <w:sz w:val="28"/>
                <w:szCs w:val="28"/>
                <w:lang w:val="ru-RU"/>
              </w:rPr>
              <w:t xml:space="preserve"> </w:t>
            </w:r>
            <w:r w:rsidR="00BE174F" w:rsidRPr="007C4054">
              <w:rPr>
                <w:rFonts w:ascii="Times New Roman" w:hAnsi="Times New Roman" w:cs="Times New Roman"/>
                <w:sz w:val="28"/>
                <w:szCs w:val="28"/>
                <w:lang w:val="ru-RU"/>
              </w:rPr>
              <w:t xml:space="preserve">  202</w:t>
            </w:r>
            <w:r w:rsidRPr="007C4054">
              <w:rPr>
                <w:rFonts w:ascii="Times New Roman" w:hAnsi="Times New Roman" w:cs="Times New Roman"/>
                <w:sz w:val="28"/>
                <w:szCs w:val="28"/>
                <w:lang w:val="ru-RU"/>
              </w:rPr>
              <w:t>3</w:t>
            </w:r>
            <w:r w:rsidR="00BE174F" w:rsidRPr="007C4054">
              <w:rPr>
                <w:rFonts w:ascii="Times New Roman" w:hAnsi="Times New Roman" w:cs="Times New Roman"/>
                <w:sz w:val="28"/>
                <w:szCs w:val="28"/>
                <w:lang w:val="ru-RU"/>
              </w:rPr>
              <w:t xml:space="preserve"> г.</w:t>
            </w:r>
          </w:p>
        </w:tc>
        <w:tc>
          <w:tcPr>
            <w:tcW w:w="1417" w:type="dxa"/>
          </w:tcPr>
          <w:p w14:paraId="027FC033" w14:textId="2BB98C1E"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10</w:t>
            </w:r>
            <w:r w:rsidR="004F0A11" w:rsidRPr="007C4054">
              <w:rPr>
                <w:rFonts w:ascii="Times New Roman" w:hAnsi="Times New Roman" w:cs="Times New Roman"/>
                <w:sz w:val="28"/>
                <w:szCs w:val="28"/>
                <w:lang w:val="ru-RU"/>
              </w:rPr>
              <w:t>лет</w:t>
            </w:r>
          </w:p>
        </w:tc>
        <w:tc>
          <w:tcPr>
            <w:tcW w:w="1701" w:type="dxa"/>
          </w:tcPr>
          <w:p w14:paraId="79FD11B5" w14:textId="77777777" w:rsidR="00C1103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Приказ </w:t>
            </w:r>
          </w:p>
          <w:p w14:paraId="7C9D3AE6" w14:textId="77777777"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99 л/с</w:t>
            </w:r>
            <w:r w:rsidR="00C11031" w:rsidRPr="007C4054">
              <w:rPr>
                <w:rFonts w:ascii="Times New Roman" w:hAnsi="Times New Roman" w:cs="Times New Roman"/>
                <w:sz w:val="28"/>
                <w:szCs w:val="28"/>
                <w:lang w:val="ru-RU"/>
              </w:rPr>
              <w:t xml:space="preserve"> от</w:t>
            </w:r>
            <w:r w:rsidRPr="007C4054">
              <w:rPr>
                <w:rFonts w:ascii="Times New Roman" w:hAnsi="Times New Roman" w:cs="Times New Roman"/>
                <w:sz w:val="28"/>
                <w:szCs w:val="28"/>
                <w:lang w:val="ru-RU"/>
              </w:rPr>
              <w:t xml:space="preserve"> 10.09.2021 г</w:t>
            </w:r>
          </w:p>
          <w:p w14:paraId="36E97AEC" w14:textId="77777777" w:rsidR="004F0A11" w:rsidRPr="007C4054" w:rsidRDefault="004F0A11" w:rsidP="00BB505E">
            <w:pPr>
              <w:pStyle w:val="a5"/>
              <w:ind w:left="0"/>
              <w:jc w:val="both"/>
              <w:rPr>
                <w:rFonts w:ascii="Times New Roman" w:hAnsi="Times New Roman" w:cs="Times New Roman"/>
                <w:sz w:val="28"/>
                <w:szCs w:val="28"/>
                <w:lang w:val="ru-RU"/>
              </w:rPr>
            </w:pPr>
          </w:p>
        </w:tc>
      </w:tr>
      <w:tr w:rsidR="004F0A11" w:rsidRPr="007C4054" w14:paraId="1491F694" w14:textId="77777777" w:rsidTr="00D37C8F">
        <w:tc>
          <w:tcPr>
            <w:tcW w:w="425" w:type="dxa"/>
          </w:tcPr>
          <w:p w14:paraId="2530E9B7" w14:textId="77777777"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lastRenderedPageBreak/>
              <w:t>2</w:t>
            </w:r>
          </w:p>
        </w:tc>
        <w:tc>
          <w:tcPr>
            <w:tcW w:w="2127" w:type="dxa"/>
          </w:tcPr>
          <w:p w14:paraId="6082DE21" w14:textId="1E68BD0B"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Каримова Зураш Имантакауновна</w:t>
            </w:r>
          </w:p>
        </w:tc>
        <w:tc>
          <w:tcPr>
            <w:tcW w:w="1985" w:type="dxa"/>
          </w:tcPr>
          <w:p w14:paraId="1790913A" w14:textId="166EB816"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учебно</w:t>
            </w:r>
            <w:r w:rsidR="004E03B1" w:rsidRPr="007C4054">
              <w:rPr>
                <w:rFonts w:ascii="Times New Roman" w:hAnsi="Times New Roman" w:cs="Times New Roman"/>
                <w:sz w:val="28"/>
                <w:szCs w:val="28"/>
                <w:lang w:val="ru-RU"/>
              </w:rPr>
              <w:t xml:space="preserve">й  </w:t>
            </w:r>
            <w:r w:rsidRPr="007C4054">
              <w:rPr>
                <w:rFonts w:ascii="Times New Roman" w:hAnsi="Times New Roman" w:cs="Times New Roman"/>
                <w:sz w:val="28"/>
                <w:szCs w:val="28"/>
                <w:lang w:val="ru-RU"/>
              </w:rPr>
              <w:t xml:space="preserve"> работе</w:t>
            </w:r>
          </w:p>
        </w:tc>
        <w:tc>
          <w:tcPr>
            <w:tcW w:w="2268" w:type="dxa"/>
          </w:tcPr>
          <w:p w14:paraId="08B2C085" w14:textId="1A45DBD5" w:rsidR="00DD5382" w:rsidRPr="007C4054" w:rsidRDefault="0051559F"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«Педагогический менеджмент в организации среднего образования в контексте новой парадигмы образования»   2023 г.</w:t>
            </w:r>
          </w:p>
        </w:tc>
        <w:tc>
          <w:tcPr>
            <w:tcW w:w="1417" w:type="dxa"/>
          </w:tcPr>
          <w:p w14:paraId="4C9059B3" w14:textId="1F773E70"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2</w:t>
            </w:r>
            <w:r w:rsidR="004E03B1" w:rsidRPr="007C4054">
              <w:rPr>
                <w:rFonts w:ascii="Times New Roman" w:hAnsi="Times New Roman" w:cs="Times New Roman"/>
                <w:sz w:val="28"/>
                <w:szCs w:val="28"/>
                <w:lang w:val="ru-RU"/>
              </w:rPr>
              <w:t>5</w:t>
            </w:r>
            <w:r w:rsidRPr="007C4054">
              <w:rPr>
                <w:rFonts w:ascii="Times New Roman" w:hAnsi="Times New Roman" w:cs="Times New Roman"/>
                <w:sz w:val="28"/>
                <w:szCs w:val="28"/>
                <w:lang w:val="ru-RU"/>
              </w:rPr>
              <w:t xml:space="preserve"> год</w:t>
            </w:r>
          </w:p>
        </w:tc>
        <w:tc>
          <w:tcPr>
            <w:tcW w:w="1701" w:type="dxa"/>
          </w:tcPr>
          <w:p w14:paraId="58CE0862" w14:textId="77777777" w:rsidR="00C1103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Приказ </w:t>
            </w:r>
          </w:p>
          <w:p w14:paraId="73248811" w14:textId="22FD9DF1"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w:t>
            </w:r>
            <w:r w:rsidR="00C11031"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lang w:val="ru-RU"/>
              </w:rPr>
              <w:t>от 11</w:t>
            </w:r>
            <w:r w:rsidR="00167A45" w:rsidRPr="007C4054">
              <w:rPr>
                <w:rFonts w:ascii="Times New Roman" w:hAnsi="Times New Roman" w:cs="Times New Roman"/>
                <w:sz w:val="28"/>
                <w:szCs w:val="28"/>
                <w:lang w:val="ru-RU"/>
              </w:rPr>
              <w:t xml:space="preserve">0 от </w:t>
            </w:r>
            <w:r w:rsidRPr="007C4054">
              <w:rPr>
                <w:rFonts w:ascii="Times New Roman" w:hAnsi="Times New Roman" w:cs="Times New Roman"/>
                <w:sz w:val="28"/>
                <w:szCs w:val="28"/>
                <w:lang w:val="ru-RU"/>
              </w:rPr>
              <w:t>01.09.20</w:t>
            </w:r>
            <w:r w:rsidR="00167A45" w:rsidRPr="007C4054">
              <w:rPr>
                <w:rFonts w:ascii="Times New Roman" w:hAnsi="Times New Roman" w:cs="Times New Roman"/>
                <w:sz w:val="28"/>
                <w:szCs w:val="28"/>
                <w:lang w:val="ru-RU"/>
              </w:rPr>
              <w:t>16</w:t>
            </w:r>
            <w:r w:rsidRPr="007C4054">
              <w:rPr>
                <w:rFonts w:ascii="Times New Roman" w:hAnsi="Times New Roman" w:cs="Times New Roman"/>
                <w:sz w:val="28"/>
                <w:szCs w:val="28"/>
                <w:lang w:val="ru-RU"/>
              </w:rPr>
              <w:t xml:space="preserve"> г</w:t>
            </w:r>
          </w:p>
          <w:p w14:paraId="5B84E6AA" w14:textId="77777777" w:rsidR="004F0A11" w:rsidRPr="007C4054" w:rsidRDefault="004F0A11" w:rsidP="00BB505E">
            <w:pPr>
              <w:pStyle w:val="a5"/>
              <w:ind w:left="0"/>
              <w:jc w:val="both"/>
              <w:rPr>
                <w:rFonts w:ascii="Times New Roman" w:hAnsi="Times New Roman" w:cs="Times New Roman"/>
                <w:sz w:val="28"/>
                <w:szCs w:val="28"/>
                <w:lang w:val="ru-RU"/>
              </w:rPr>
            </w:pPr>
          </w:p>
        </w:tc>
      </w:tr>
      <w:tr w:rsidR="004F0A11" w:rsidRPr="007C4054" w14:paraId="2E4B141C" w14:textId="77777777" w:rsidTr="00D37C8F">
        <w:tc>
          <w:tcPr>
            <w:tcW w:w="425" w:type="dxa"/>
          </w:tcPr>
          <w:p w14:paraId="3EAD580B" w14:textId="77777777"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3</w:t>
            </w:r>
          </w:p>
        </w:tc>
        <w:tc>
          <w:tcPr>
            <w:tcW w:w="2127" w:type="dxa"/>
          </w:tcPr>
          <w:p w14:paraId="1B177464" w14:textId="4D7C6B89"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Бойко Марина Александровна</w:t>
            </w:r>
          </w:p>
        </w:tc>
        <w:tc>
          <w:tcPr>
            <w:tcW w:w="1985" w:type="dxa"/>
          </w:tcPr>
          <w:p w14:paraId="6DD8E45C" w14:textId="67BA128E"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учебной  работе</w:t>
            </w:r>
          </w:p>
        </w:tc>
        <w:tc>
          <w:tcPr>
            <w:tcW w:w="2268" w:type="dxa"/>
          </w:tcPr>
          <w:p w14:paraId="68ED5986" w14:textId="57AC8AB8" w:rsidR="004F0A11" w:rsidRPr="007C4054" w:rsidRDefault="0051559F"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«Педагогический менеджмент в организации среднего образования в контексте новой парадигмы образования»   2023 г.</w:t>
            </w:r>
          </w:p>
        </w:tc>
        <w:tc>
          <w:tcPr>
            <w:tcW w:w="1417" w:type="dxa"/>
          </w:tcPr>
          <w:p w14:paraId="74906B4E" w14:textId="58B21D2F" w:rsidR="004F0A1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31</w:t>
            </w:r>
            <w:r w:rsidR="004F0A11"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lang w:val="ru-RU"/>
              </w:rPr>
              <w:t xml:space="preserve">год </w:t>
            </w:r>
          </w:p>
        </w:tc>
        <w:tc>
          <w:tcPr>
            <w:tcW w:w="1701" w:type="dxa"/>
          </w:tcPr>
          <w:p w14:paraId="63717250" w14:textId="77777777" w:rsidR="00C1103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Приказ </w:t>
            </w:r>
          </w:p>
          <w:p w14:paraId="123B6552" w14:textId="1C087C91" w:rsidR="004F0A11" w:rsidRPr="007C4054" w:rsidRDefault="004F0A1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w:t>
            </w:r>
            <w:r w:rsidR="00C11031" w:rsidRPr="007C4054">
              <w:rPr>
                <w:rFonts w:ascii="Times New Roman" w:hAnsi="Times New Roman" w:cs="Times New Roman"/>
                <w:sz w:val="28"/>
                <w:szCs w:val="28"/>
                <w:lang w:val="ru-RU"/>
              </w:rPr>
              <w:t xml:space="preserve"> </w:t>
            </w:r>
            <w:proofErr w:type="gramStart"/>
            <w:r w:rsidR="00167A45" w:rsidRPr="007C4054">
              <w:rPr>
                <w:rFonts w:ascii="Times New Roman" w:hAnsi="Times New Roman" w:cs="Times New Roman"/>
                <w:sz w:val="28"/>
                <w:szCs w:val="28"/>
                <w:lang w:val="ru-RU"/>
              </w:rPr>
              <w:t>50</w:t>
            </w:r>
            <w:r w:rsidRPr="007C4054">
              <w:rPr>
                <w:rFonts w:ascii="Times New Roman" w:hAnsi="Times New Roman" w:cs="Times New Roman"/>
                <w:sz w:val="28"/>
                <w:szCs w:val="28"/>
                <w:lang w:val="ru-RU"/>
              </w:rPr>
              <w:t xml:space="preserve"> </w:t>
            </w:r>
            <w:r w:rsidR="00C11031" w:rsidRPr="007C4054">
              <w:rPr>
                <w:rFonts w:ascii="Times New Roman" w:hAnsi="Times New Roman" w:cs="Times New Roman"/>
                <w:sz w:val="28"/>
                <w:szCs w:val="28"/>
                <w:lang w:val="ru-RU"/>
              </w:rPr>
              <w:t xml:space="preserve"> от</w:t>
            </w:r>
            <w:proofErr w:type="gramEnd"/>
            <w:r w:rsidR="00C11031"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lang w:val="ru-RU"/>
              </w:rPr>
              <w:t>01.09.20</w:t>
            </w:r>
            <w:r w:rsidR="00167A45" w:rsidRPr="007C4054">
              <w:rPr>
                <w:rFonts w:ascii="Times New Roman" w:hAnsi="Times New Roman" w:cs="Times New Roman"/>
                <w:sz w:val="28"/>
                <w:szCs w:val="28"/>
                <w:lang w:val="ru-RU"/>
              </w:rPr>
              <w:t>09</w:t>
            </w:r>
            <w:r w:rsidRPr="007C4054">
              <w:rPr>
                <w:rFonts w:ascii="Times New Roman" w:hAnsi="Times New Roman" w:cs="Times New Roman"/>
                <w:sz w:val="28"/>
                <w:szCs w:val="28"/>
                <w:lang w:val="ru-RU"/>
              </w:rPr>
              <w:t xml:space="preserve"> г</w:t>
            </w:r>
          </w:p>
          <w:p w14:paraId="0BAAB0BE" w14:textId="77777777" w:rsidR="004F0A11" w:rsidRPr="007C4054" w:rsidRDefault="004F0A11" w:rsidP="00BB505E">
            <w:pPr>
              <w:pStyle w:val="a5"/>
              <w:ind w:left="0"/>
              <w:jc w:val="both"/>
              <w:rPr>
                <w:rFonts w:ascii="Times New Roman" w:hAnsi="Times New Roman" w:cs="Times New Roman"/>
                <w:sz w:val="28"/>
                <w:szCs w:val="28"/>
                <w:lang w:val="ru-RU"/>
              </w:rPr>
            </w:pPr>
          </w:p>
        </w:tc>
      </w:tr>
      <w:tr w:rsidR="004E03B1" w:rsidRPr="007C4054" w14:paraId="22B5A809" w14:textId="77777777" w:rsidTr="00D37C8F">
        <w:tc>
          <w:tcPr>
            <w:tcW w:w="425" w:type="dxa"/>
          </w:tcPr>
          <w:p w14:paraId="3EDD87C3" w14:textId="77777777" w:rsidR="004E03B1" w:rsidRPr="007C4054" w:rsidRDefault="004E03B1" w:rsidP="00BB505E">
            <w:pPr>
              <w:pStyle w:val="a5"/>
              <w:ind w:left="0"/>
              <w:jc w:val="both"/>
              <w:rPr>
                <w:rFonts w:ascii="Times New Roman" w:hAnsi="Times New Roman" w:cs="Times New Roman"/>
                <w:sz w:val="28"/>
                <w:szCs w:val="28"/>
                <w:lang w:val="ru-RU"/>
              </w:rPr>
            </w:pPr>
          </w:p>
        </w:tc>
        <w:tc>
          <w:tcPr>
            <w:tcW w:w="2127" w:type="dxa"/>
          </w:tcPr>
          <w:p w14:paraId="53AE2C24" w14:textId="49DA39C4"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Альмуханова Динара Усеновна</w:t>
            </w:r>
          </w:p>
        </w:tc>
        <w:tc>
          <w:tcPr>
            <w:tcW w:w="1985" w:type="dxa"/>
          </w:tcPr>
          <w:p w14:paraId="5BE034EC" w14:textId="3DF211C2"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учебной  работе</w:t>
            </w:r>
          </w:p>
        </w:tc>
        <w:tc>
          <w:tcPr>
            <w:tcW w:w="2268" w:type="dxa"/>
          </w:tcPr>
          <w:p w14:paraId="435B2564" w14:textId="77777777" w:rsidR="004E03B1" w:rsidRPr="007C4054" w:rsidRDefault="004E03B1" w:rsidP="00BB505E">
            <w:pPr>
              <w:pStyle w:val="a5"/>
              <w:ind w:left="0"/>
              <w:jc w:val="both"/>
              <w:rPr>
                <w:rFonts w:ascii="Times New Roman" w:hAnsi="Times New Roman" w:cs="Times New Roman"/>
                <w:sz w:val="28"/>
                <w:szCs w:val="28"/>
                <w:lang w:val="ru-RU"/>
              </w:rPr>
            </w:pPr>
          </w:p>
        </w:tc>
        <w:tc>
          <w:tcPr>
            <w:tcW w:w="1417" w:type="dxa"/>
          </w:tcPr>
          <w:p w14:paraId="1AB63723" w14:textId="18A59B68"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18 лет</w:t>
            </w:r>
          </w:p>
        </w:tc>
        <w:tc>
          <w:tcPr>
            <w:tcW w:w="1701" w:type="dxa"/>
          </w:tcPr>
          <w:p w14:paraId="1BBFE55B" w14:textId="610D60CD" w:rsidR="00167A45" w:rsidRPr="007C4054" w:rsidRDefault="00167A45" w:rsidP="00BB505E">
            <w:pPr>
              <w:pStyle w:val="a5"/>
              <w:ind w:left="0"/>
              <w:jc w:val="both"/>
              <w:rPr>
                <w:rFonts w:ascii="Times New Roman" w:hAnsi="Times New Roman" w:cs="Times New Roman"/>
                <w:sz w:val="28"/>
                <w:szCs w:val="28"/>
                <w:lang w:val="ru-RU"/>
              </w:rPr>
            </w:pPr>
            <w:proofErr w:type="gramStart"/>
            <w:r w:rsidRPr="007C4054">
              <w:rPr>
                <w:rFonts w:ascii="Times New Roman" w:hAnsi="Times New Roman" w:cs="Times New Roman"/>
                <w:sz w:val="28"/>
                <w:szCs w:val="28"/>
                <w:lang w:val="ru-RU"/>
              </w:rPr>
              <w:t>№  146</w:t>
            </w:r>
            <w:proofErr w:type="gramEnd"/>
            <w:r w:rsidRPr="007C4054">
              <w:rPr>
                <w:rFonts w:ascii="Times New Roman" w:hAnsi="Times New Roman" w:cs="Times New Roman"/>
                <w:sz w:val="28"/>
                <w:szCs w:val="28"/>
                <w:lang w:val="ru-RU"/>
              </w:rPr>
              <w:t xml:space="preserve">  от 01.09.2022 г</w:t>
            </w:r>
          </w:p>
          <w:p w14:paraId="5B6DE9F8" w14:textId="77777777" w:rsidR="004E03B1" w:rsidRPr="007C4054" w:rsidRDefault="004E03B1" w:rsidP="00BB505E">
            <w:pPr>
              <w:pStyle w:val="a5"/>
              <w:ind w:left="0"/>
              <w:jc w:val="both"/>
              <w:rPr>
                <w:rFonts w:ascii="Times New Roman" w:hAnsi="Times New Roman" w:cs="Times New Roman"/>
                <w:sz w:val="28"/>
                <w:szCs w:val="28"/>
                <w:lang w:val="ru-RU"/>
              </w:rPr>
            </w:pPr>
          </w:p>
        </w:tc>
      </w:tr>
      <w:tr w:rsidR="004E03B1" w:rsidRPr="007C4054" w14:paraId="3CD09E79" w14:textId="77777777" w:rsidTr="00D37C8F">
        <w:tc>
          <w:tcPr>
            <w:tcW w:w="425" w:type="dxa"/>
          </w:tcPr>
          <w:p w14:paraId="114F3AA9"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4</w:t>
            </w:r>
          </w:p>
        </w:tc>
        <w:tc>
          <w:tcPr>
            <w:tcW w:w="2127" w:type="dxa"/>
          </w:tcPr>
          <w:p w14:paraId="278A199F" w14:textId="3AE5F873"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Владимирова Александра Игоревна</w:t>
            </w:r>
          </w:p>
        </w:tc>
        <w:tc>
          <w:tcPr>
            <w:tcW w:w="1985" w:type="dxa"/>
          </w:tcPr>
          <w:p w14:paraId="7805B363"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воспитательной работе</w:t>
            </w:r>
          </w:p>
        </w:tc>
        <w:tc>
          <w:tcPr>
            <w:tcW w:w="2268" w:type="dxa"/>
          </w:tcPr>
          <w:p w14:paraId="14161210" w14:textId="52D217F7" w:rsidR="004E03B1" w:rsidRPr="007C4054" w:rsidRDefault="0051559F"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«Педагогический менеджмент в организации среднего образования в контексте новой парадигмы образования»   2023 г.</w:t>
            </w:r>
          </w:p>
        </w:tc>
        <w:tc>
          <w:tcPr>
            <w:tcW w:w="1417" w:type="dxa"/>
          </w:tcPr>
          <w:p w14:paraId="2DBF9F52" w14:textId="3CD9D243"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27 лет </w:t>
            </w:r>
          </w:p>
        </w:tc>
        <w:tc>
          <w:tcPr>
            <w:tcW w:w="1701" w:type="dxa"/>
          </w:tcPr>
          <w:p w14:paraId="2B4FC669"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Приказ </w:t>
            </w:r>
          </w:p>
          <w:p w14:paraId="2E7B77C6" w14:textId="4A450261"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1</w:t>
            </w:r>
            <w:r w:rsidR="00167A45" w:rsidRPr="007C4054">
              <w:rPr>
                <w:rFonts w:ascii="Times New Roman" w:hAnsi="Times New Roman" w:cs="Times New Roman"/>
                <w:sz w:val="28"/>
                <w:szCs w:val="28"/>
                <w:lang w:val="ru-RU"/>
              </w:rPr>
              <w:t>13</w:t>
            </w:r>
            <w:r w:rsidRPr="007C4054">
              <w:rPr>
                <w:rFonts w:ascii="Times New Roman" w:hAnsi="Times New Roman" w:cs="Times New Roman"/>
                <w:sz w:val="28"/>
                <w:szCs w:val="28"/>
                <w:lang w:val="ru-RU"/>
              </w:rPr>
              <w:t>от</w:t>
            </w:r>
          </w:p>
          <w:p w14:paraId="51AEA14C" w14:textId="4D4F1CB0"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01.09.20</w:t>
            </w:r>
            <w:r w:rsidR="00167A45" w:rsidRPr="007C4054">
              <w:rPr>
                <w:rFonts w:ascii="Times New Roman" w:hAnsi="Times New Roman" w:cs="Times New Roman"/>
                <w:sz w:val="28"/>
                <w:szCs w:val="28"/>
                <w:lang w:val="ru-RU"/>
              </w:rPr>
              <w:t>1</w:t>
            </w:r>
            <w:r w:rsidRPr="007C4054">
              <w:rPr>
                <w:rFonts w:ascii="Times New Roman" w:hAnsi="Times New Roman" w:cs="Times New Roman"/>
                <w:sz w:val="28"/>
                <w:szCs w:val="28"/>
                <w:lang w:val="ru-RU"/>
              </w:rPr>
              <w:t>1 г</w:t>
            </w:r>
          </w:p>
          <w:p w14:paraId="336ECD8E" w14:textId="77777777" w:rsidR="004E03B1" w:rsidRPr="007C4054" w:rsidRDefault="004E03B1" w:rsidP="00BB505E">
            <w:pPr>
              <w:pStyle w:val="a5"/>
              <w:ind w:left="0"/>
              <w:jc w:val="both"/>
              <w:rPr>
                <w:rFonts w:ascii="Times New Roman" w:hAnsi="Times New Roman" w:cs="Times New Roman"/>
                <w:sz w:val="28"/>
                <w:szCs w:val="28"/>
                <w:lang w:val="ru-RU"/>
              </w:rPr>
            </w:pPr>
          </w:p>
        </w:tc>
      </w:tr>
      <w:tr w:rsidR="004E03B1" w:rsidRPr="007C4054" w14:paraId="05769593" w14:textId="77777777" w:rsidTr="00D37C8F">
        <w:tc>
          <w:tcPr>
            <w:tcW w:w="425" w:type="dxa"/>
          </w:tcPr>
          <w:p w14:paraId="2A5C524A"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5</w:t>
            </w:r>
          </w:p>
        </w:tc>
        <w:tc>
          <w:tcPr>
            <w:tcW w:w="2127" w:type="dxa"/>
          </w:tcPr>
          <w:p w14:paraId="32CD9B8E" w14:textId="1471A053"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Назирова Алия Сайлауовна</w:t>
            </w:r>
          </w:p>
        </w:tc>
        <w:tc>
          <w:tcPr>
            <w:tcW w:w="1985" w:type="dxa"/>
          </w:tcPr>
          <w:p w14:paraId="14D552AE"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воспитательной работе</w:t>
            </w:r>
          </w:p>
        </w:tc>
        <w:tc>
          <w:tcPr>
            <w:tcW w:w="2268" w:type="dxa"/>
          </w:tcPr>
          <w:p w14:paraId="56D1AA9C" w14:textId="77777777" w:rsidR="004E03B1" w:rsidRPr="007C4054" w:rsidRDefault="004E03B1" w:rsidP="00BB505E">
            <w:pPr>
              <w:pStyle w:val="a5"/>
              <w:ind w:left="0"/>
              <w:jc w:val="both"/>
              <w:rPr>
                <w:rFonts w:ascii="Times New Roman" w:hAnsi="Times New Roman" w:cs="Times New Roman"/>
                <w:sz w:val="28"/>
                <w:szCs w:val="28"/>
                <w:lang w:val="ru-RU"/>
              </w:rPr>
            </w:pPr>
          </w:p>
        </w:tc>
        <w:tc>
          <w:tcPr>
            <w:tcW w:w="1417" w:type="dxa"/>
          </w:tcPr>
          <w:p w14:paraId="448B14DD" w14:textId="59105673" w:rsidR="004E03B1" w:rsidRPr="007C4054" w:rsidRDefault="008F6F47"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20</w:t>
            </w:r>
            <w:r w:rsidR="004E03B1" w:rsidRPr="007C4054">
              <w:rPr>
                <w:rFonts w:ascii="Times New Roman" w:hAnsi="Times New Roman" w:cs="Times New Roman"/>
                <w:sz w:val="28"/>
                <w:szCs w:val="28"/>
                <w:lang w:val="ru-RU"/>
              </w:rPr>
              <w:t xml:space="preserve"> лет</w:t>
            </w:r>
          </w:p>
        </w:tc>
        <w:tc>
          <w:tcPr>
            <w:tcW w:w="1701" w:type="dxa"/>
          </w:tcPr>
          <w:p w14:paraId="26AC353C" w14:textId="77777777" w:rsidR="004E03B1" w:rsidRPr="007C4054" w:rsidRDefault="004E03B1"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Приказ </w:t>
            </w:r>
          </w:p>
          <w:p w14:paraId="3782F532" w14:textId="5AE93EA8" w:rsidR="004E03B1" w:rsidRPr="007C4054" w:rsidRDefault="004E03B1" w:rsidP="00BB505E">
            <w:pPr>
              <w:pStyle w:val="a5"/>
              <w:ind w:left="0"/>
              <w:jc w:val="both"/>
              <w:rPr>
                <w:rFonts w:ascii="Times New Roman" w:hAnsi="Times New Roman" w:cs="Times New Roman"/>
                <w:sz w:val="28"/>
                <w:szCs w:val="28"/>
                <w:lang w:val="ru-RU"/>
              </w:rPr>
            </w:pPr>
            <w:proofErr w:type="gramStart"/>
            <w:r w:rsidRPr="007C4054">
              <w:rPr>
                <w:rFonts w:ascii="Times New Roman" w:hAnsi="Times New Roman" w:cs="Times New Roman"/>
                <w:sz w:val="28"/>
                <w:szCs w:val="28"/>
                <w:lang w:val="ru-RU"/>
              </w:rPr>
              <w:t>№  1</w:t>
            </w:r>
            <w:r w:rsidR="00167A45" w:rsidRPr="007C4054">
              <w:rPr>
                <w:rFonts w:ascii="Times New Roman" w:hAnsi="Times New Roman" w:cs="Times New Roman"/>
                <w:sz w:val="28"/>
                <w:szCs w:val="28"/>
                <w:lang w:val="ru-RU"/>
              </w:rPr>
              <w:t>45</w:t>
            </w:r>
            <w:proofErr w:type="gramEnd"/>
            <w:r w:rsidRPr="007C4054">
              <w:rPr>
                <w:rFonts w:ascii="Times New Roman" w:hAnsi="Times New Roman" w:cs="Times New Roman"/>
                <w:sz w:val="28"/>
                <w:szCs w:val="28"/>
                <w:lang w:val="ru-RU"/>
              </w:rPr>
              <w:t xml:space="preserve">  от 01.09.2022 г</w:t>
            </w:r>
          </w:p>
          <w:p w14:paraId="3605540F" w14:textId="77777777" w:rsidR="004E03B1" w:rsidRPr="007C4054" w:rsidRDefault="004E03B1" w:rsidP="00BB505E">
            <w:pPr>
              <w:pStyle w:val="a5"/>
              <w:ind w:left="0"/>
              <w:jc w:val="both"/>
              <w:rPr>
                <w:rFonts w:ascii="Times New Roman" w:hAnsi="Times New Roman" w:cs="Times New Roman"/>
                <w:sz w:val="28"/>
                <w:szCs w:val="28"/>
                <w:lang w:val="ru-RU"/>
              </w:rPr>
            </w:pPr>
          </w:p>
        </w:tc>
      </w:tr>
      <w:tr w:rsidR="004E03B1" w:rsidRPr="007C4054" w14:paraId="773B8065" w14:textId="77777777" w:rsidTr="00D37C8F">
        <w:tc>
          <w:tcPr>
            <w:tcW w:w="425" w:type="dxa"/>
          </w:tcPr>
          <w:p w14:paraId="65EDF469" w14:textId="77777777" w:rsidR="004E03B1" w:rsidRPr="007C4054" w:rsidRDefault="004E03B1" w:rsidP="00BB505E">
            <w:pPr>
              <w:pStyle w:val="a5"/>
              <w:ind w:left="0"/>
              <w:jc w:val="both"/>
              <w:rPr>
                <w:rFonts w:ascii="Times New Roman" w:hAnsi="Times New Roman" w:cs="Times New Roman"/>
                <w:sz w:val="28"/>
                <w:szCs w:val="28"/>
                <w:lang w:val="ru-RU"/>
              </w:rPr>
            </w:pPr>
          </w:p>
        </w:tc>
        <w:tc>
          <w:tcPr>
            <w:tcW w:w="2127" w:type="dxa"/>
          </w:tcPr>
          <w:p w14:paraId="74C6606B" w14:textId="0DAFD9D8" w:rsidR="004E03B1" w:rsidRPr="007C4054" w:rsidRDefault="008F6F47"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Апеева Оксана Владимировна</w:t>
            </w:r>
          </w:p>
        </w:tc>
        <w:tc>
          <w:tcPr>
            <w:tcW w:w="1985" w:type="dxa"/>
          </w:tcPr>
          <w:p w14:paraId="796DE7DF" w14:textId="5CA4EADC" w:rsidR="004E03B1" w:rsidRPr="007C4054" w:rsidRDefault="008F6F47"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заместитель директора по информатизации</w:t>
            </w:r>
          </w:p>
        </w:tc>
        <w:tc>
          <w:tcPr>
            <w:tcW w:w="2268" w:type="dxa"/>
          </w:tcPr>
          <w:p w14:paraId="086551B9" w14:textId="5314B91F" w:rsidR="004E03B1" w:rsidRPr="007C4054" w:rsidRDefault="0051559F"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«Педагогический менеджмент в организации среднего образования в контексте новой парадигмы образования»   2023 г.</w:t>
            </w:r>
          </w:p>
        </w:tc>
        <w:tc>
          <w:tcPr>
            <w:tcW w:w="1417" w:type="dxa"/>
          </w:tcPr>
          <w:p w14:paraId="31FCD57D" w14:textId="04AD51F4" w:rsidR="004E03B1" w:rsidRPr="007C4054" w:rsidRDefault="008F6F47" w:rsidP="00BB505E">
            <w:pPr>
              <w:pStyle w:val="a5"/>
              <w:ind w:left="0"/>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24 года</w:t>
            </w:r>
          </w:p>
        </w:tc>
        <w:tc>
          <w:tcPr>
            <w:tcW w:w="1701" w:type="dxa"/>
          </w:tcPr>
          <w:p w14:paraId="637F3FDF" w14:textId="2B43CC48" w:rsidR="00167A45" w:rsidRPr="007C4054" w:rsidRDefault="00167A45" w:rsidP="00BB505E">
            <w:pPr>
              <w:pStyle w:val="a5"/>
              <w:ind w:left="0"/>
              <w:jc w:val="both"/>
              <w:rPr>
                <w:rFonts w:ascii="Times New Roman" w:hAnsi="Times New Roman" w:cs="Times New Roman"/>
                <w:sz w:val="28"/>
                <w:szCs w:val="28"/>
                <w:lang w:val="ru-RU"/>
              </w:rPr>
            </w:pPr>
            <w:proofErr w:type="gramStart"/>
            <w:r w:rsidRPr="007C4054">
              <w:rPr>
                <w:rFonts w:ascii="Times New Roman" w:hAnsi="Times New Roman" w:cs="Times New Roman"/>
                <w:sz w:val="28"/>
                <w:szCs w:val="28"/>
                <w:lang w:val="ru-RU"/>
              </w:rPr>
              <w:t>№  113</w:t>
            </w:r>
            <w:proofErr w:type="gramEnd"/>
            <w:r w:rsidRPr="007C4054">
              <w:rPr>
                <w:rFonts w:ascii="Times New Roman" w:hAnsi="Times New Roman" w:cs="Times New Roman"/>
                <w:sz w:val="28"/>
                <w:szCs w:val="28"/>
                <w:lang w:val="ru-RU"/>
              </w:rPr>
              <w:t xml:space="preserve">  от 01.11.2017 г</w:t>
            </w:r>
          </w:p>
          <w:p w14:paraId="4B96E77D" w14:textId="77777777" w:rsidR="004E03B1" w:rsidRPr="007C4054" w:rsidRDefault="004E03B1" w:rsidP="00BB505E">
            <w:pPr>
              <w:pStyle w:val="a5"/>
              <w:ind w:left="0"/>
              <w:jc w:val="both"/>
              <w:rPr>
                <w:rFonts w:ascii="Times New Roman" w:hAnsi="Times New Roman" w:cs="Times New Roman"/>
                <w:sz w:val="28"/>
                <w:szCs w:val="28"/>
                <w:lang w:val="ru-RU"/>
              </w:rPr>
            </w:pPr>
          </w:p>
        </w:tc>
      </w:tr>
    </w:tbl>
    <w:p w14:paraId="3154DEE0" w14:textId="77777777" w:rsidR="003100C3" w:rsidRPr="007C4054" w:rsidRDefault="003100C3" w:rsidP="00BB505E">
      <w:pPr>
        <w:pStyle w:val="a5"/>
        <w:spacing w:after="0" w:line="240" w:lineRule="auto"/>
        <w:ind w:left="-993"/>
        <w:jc w:val="both"/>
        <w:rPr>
          <w:rFonts w:ascii="Times New Roman" w:hAnsi="Times New Roman" w:cs="Times New Roman"/>
          <w:b/>
          <w:sz w:val="28"/>
          <w:szCs w:val="28"/>
        </w:rPr>
      </w:pPr>
    </w:p>
    <w:p w14:paraId="62FCD71B" w14:textId="77777777" w:rsidR="00D47EAA" w:rsidRPr="007C4054" w:rsidRDefault="00AD14C3" w:rsidP="0081548C">
      <w:pPr>
        <w:pStyle w:val="a5"/>
        <w:spacing w:after="0" w:line="240" w:lineRule="auto"/>
        <w:ind w:left="709"/>
        <w:jc w:val="both"/>
        <w:rPr>
          <w:rFonts w:ascii="Times New Roman" w:hAnsi="Times New Roman" w:cs="Times New Roman"/>
          <w:b/>
          <w:sz w:val="28"/>
          <w:szCs w:val="28"/>
          <w:lang w:val="ru-RU"/>
        </w:rPr>
      </w:pPr>
      <w:r w:rsidRPr="007C4054">
        <w:rPr>
          <w:rFonts w:ascii="Times New Roman" w:hAnsi="Times New Roman" w:cs="Times New Roman"/>
          <w:b/>
          <w:sz w:val="28"/>
          <w:szCs w:val="28"/>
        </w:rPr>
        <w:t>Сведения</w:t>
      </w:r>
      <w:r w:rsidRPr="007C4054">
        <w:rPr>
          <w:rFonts w:ascii="Times New Roman" w:hAnsi="Times New Roman" w:cs="Times New Roman"/>
          <w:b/>
          <w:sz w:val="28"/>
          <w:szCs w:val="28"/>
          <w:lang w:val="ru-RU"/>
        </w:rPr>
        <w:t xml:space="preserve"> о повышении\ подтверждении уровня квалификационной категории педагогами не реже одного раза в пять </w:t>
      </w:r>
      <w:r w:rsidR="003C47E5" w:rsidRPr="007C4054">
        <w:rPr>
          <w:rFonts w:ascii="Times New Roman" w:hAnsi="Times New Roman" w:cs="Times New Roman"/>
          <w:b/>
          <w:sz w:val="28"/>
          <w:szCs w:val="28"/>
          <w:lang w:val="ru-RU"/>
        </w:rPr>
        <w:t>лет</w:t>
      </w:r>
    </w:p>
    <w:p w14:paraId="18D4FF27" w14:textId="77777777" w:rsidR="00006F4E" w:rsidRPr="007C4054" w:rsidRDefault="00006F4E" w:rsidP="00BB505E">
      <w:pPr>
        <w:pStyle w:val="a5"/>
        <w:spacing w:after="0" w:line="240" w:lineRule="auto"/>
        <w:ind w:left="-993"/>
        <w:jc w:val="both"/>
        <w:rPr>
          <w:rFonts w:ascii="Times New Roman" w:hAnsi="Times New Roman" w:cs="Times New Roman"/>
          <w:b/>
          <w:sz w:val="28"/>
          <w:szCs w:val="28"/>
          <w:lang w:val="ru-RU"/>
        </w:rPr>
      </w:pPr>
    </w:p>
    <w:tbl>
      <w:tblPr>
        <w:tblStyle w:val="TableGrid"/>
        <w:tblW w:w="8500" w:type="dxa"/>
        <w:tblInd w:w="-5" w:type="dxa"/>
        <w:tblLayout w:type="fixed"/>
        <w:tblCellMar>
          <w:top w:w="6" w:type="dxa"/>
          <w:left w:w="107" w:type="dxa"/>
          <w:right w:w="61" w:type="dxa"/>
        </w:tblCellMar>
        <w:tblLook w:val="04A0" w:firstRow="1" w:lastRow="0" w:firstColumn="1" w:lastColumn="0" w:noHBand="0" w:noVBand="1"/>
      </w:tblPr>
      <w:tblGrid>
        <w:gridCol w:w="4957"/>
        <w:gridCol w:w="2121"/>
        <w:gridCol w:w="1422"/>
      </w:tblGrid>
      <w:tr w:rsidR="008C624A" w:rsidRPr="007C4054" w14:paraId="72F83C38" w14:textId="77777777" w:rsidTr="008C624A">
        <w:trPr>
          <w:cantSplit/>
          <w:trHeight w:val="1171"/>
        </w:trPr>
        <w:tc>
          <w:tcPr>
            <w:tcW w:w="49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4D3490" w14:textId="77777777"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lang w:val="kk-KZ"/>
              </w:rPr>
              <w:t>Квалификационная категория</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2F290" w14:textId="77777777" w:rsidR="008C624A" w:rsidRPr="007C4054" w:rsidRDefault="008C624A" w:rsidP="00BB505E">
            <w:pPr>
              <w:ind w:left="25" w:right="-1" w:hanging="25"/>
              <w:jc w:val="both"/>
              <w:rPr>
                <w:rFonts w:ascii="Times New Roman" w:hAnsi="Times New Roman" w:cs="Times New Roman"/>
                <w:sz w:val="28"/>
                <w:szCs w:val="28"/>
                <w:lang w:val="kk-KZ"/>
              </w:rPr>
            </w:pPr>
            <w:r w:rsidRPr="007C4054">
              <w:rPr>
                <w:rFonts w:ascii="Times New Roman" w:hAnsi="Times New Roman" w:cs="Times New Roman"/>
                <w:sz w:val="28"/>
                <w:szCs w:val="28"/>
              </w:rPr>
              <w:t xml:space="preserve">2022-2023 </w:t>
            </w:r>
            <w:r w:rsidRPr="007C4054">
              <w:rPr>
                <w:rFonts w:ascii="Times New Roman" w:hAnsi="Times New Roman" w:cs="Times New Roman"/>
                <w:sz w:val="28"/>
                <w:szCs w:val="28"/>
                <w:lang w:val="kk-KZ"/>
              </w:rPr>
              <w:t>учебный год</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048DE" w14:textId="77777777"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w:t>
            </w:r>
          </w:p>
        </w:tc>
      </w:tr>
      <w:tr w:rsidR="008C624A" w:rsidRPr="007C4054" w14:paraId="4D7B56E4" w14:textId="77777777" w:rsidTr="008C624A">
        <w:trPr>
          <w:trHeight w:val="475"/>
        </w:trPr>
        <w:tc>
          <w:tcPr>
            <w:tcW w:w="49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B2CCD" w14:textId="77777777"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Педагог</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w:t>
            </w:r>
            <w:r w:rsidRPr="007C4054">
              <w:rPr>
                <w:rFonts w:ascii="Times New Roman" w:hAnsi="Times New Roman" w:cs="Times New Roman"/>
                <w:sz w:val="28"/>
                <w:szCs w:val="28"/>
                <w:lang w:val="kk-KZ"/>
              </w:rPr>
              <w:t xml:space="preserve"> исследователь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E7CAA" w14:textId="78EF0548"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1411A" w14:textId="05F0A418" w:rsidR="008C624A" w:rsidRPr="007C4054" w:rsidRDefault="00916D25"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w:t>
            </w:r>
            <w:r w:rsidR="008C624A" w:rsidRPr="007C4054">
              <w:rPr>
                <w:rFonts w:ascii="Times New Roman" w:hAnsi="Times New Roman" w:cs="Times New Roman"/>
                <w:sz w:val="28"/>
                <w:szCs w:val="28"/>
                <w:lang w:val="kk-KZ"/>
              </w:rPr>
              <w:t>.5%</w:t>
            </w:r>
          </w:p>
        </w:tc>
      </w:tr>
      <w:tr w:rsidR="008C624A" w:rsidRPr="007C4054" w14:paraId="548A2448" w14:textId="77777777" w:rsidTr="008C624A">
        <w:trPr>
          <w:trHeight w:val="475"/>
        </w:trPr>
        <w:tc>
          <w:tcPr>
            <w:tcW w:w="49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14E82" w14:textId="77777777"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Педагог</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w:t>
            </w:r>
            <w:r w:rsidRPr="007C4054">
              <w:rPr>
                <w:rFonts w:ascii="Times New Roman" w:hAnsi="Times New Roman" w:cs="Times New Roman"/>
                <w:sz w:val="28"/>
                <w:szCs w:val="28"/>
                <w:lang w:val="kk-KZ"/>
              </w:rPr>
              <w:t xml:space="preserve"> эксперт</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38C88" w14:textId="6BE654A3" w:rsidR="008C624A" w:rsidRPr="007C4054" w:rsidRDefault="00793857"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20</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3135A" w14:textId="7BD4D8C2" w:rsidR="008C624A" w:rsidRPr="007C4054" w:rsidRDefault="001B389D"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44.45</w:t>
            </w:r>
            <w:r w:rsidR="008C624A" w:rsidRPr="007C4054">
              <w:rPr>
                <w:rFonts w:ascii="Times New Roman" w:hAnsi="Times New Roman" w:cs="Times New Roman"/>
                <w:sz w:val="28"/>
                <w:szCs w:val="28"/>
                <w:lang w:val="kk-KZ"/>
              </w:rPr>
              <w:t xml:space="preserve"> %</w:t>
            </w:r>
          </w:p>
        </w:tc>
      </w:tr>
      <w:tr w:rsidR="008C624A" w:rsidRPr="007C4054" w14:paraId="263D8DB8" w14:textId="77777777" w:rsidTr="008C624A">
        <w:trPr>
          <w:trHeight w:val="475"/>
        </w:trPr>
        <w:tc>
          <w:tcPr>
            <w:tcW w:w="49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9ECE06" w14:textId="77777777"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Педагог</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 xml:space="preserve">модератор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2E6692" w14:textId="06FC57F9" w:rsidR="008C624A" w:rsidRPr="007C4054" w:rsidRDefault="00A726BA"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r w:rsidR="000F6494" w:rsidRPr="007C4054">
              <w:rPr>
                <w:rFonts w:ascii="Times New Roman" w:hAnsi="Times New Roman" w:cs="Times New Roman"/>
                <w:sz w:val="28"/>
                <w:szCs w:val="28"/>
                <w:lang w:val="kk-KZ"/>
              </w:rPr>
              <w:t>1</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21DD8F" w14:textId="44D534BB" w:rsidR="008C624A" w:rsidRPr="007C4054" w:rsidRDefault="001B389D"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24.45</w:t>
            </w:r>
            <w:r w:rsidR="008C624A" w:rsidRPr="007C4054">
              <w:rPr>
                <w:rFonts w:ascii="Times New Roman" w:hAnsi="Times New Roman" w:cs="Times New Roman"/>
                <w:sz w:val="28"/>
                <w:szCs w:val="28"/>
                <w:lang w:val="kk-KZ"/>
              </w:rPr>
              <w:t>%</w:t>
            </w:r>
          </w:p>
        </w:tc>
      </w:tr>
      <w:tr w:rsidR="008C624A" w:rsidRPr="007C4054" w14:paraId="4725800C" w14:textId="77777777" w:rsidTr="00324FF1">
        <w:trPr>
          <w:trHeight w:val="363"/>
        </w:trPr>
        <w:tc>
          <w:tcPr>
            <w:tcW w:w="4957" w:type="dxa"/>
            <w:tcBorders>
              <w:top w:val="single" w:sz="4" w:space="0" w:color="000000"/>
              <w:left w:val="single" w:sz="4" w:space="0" w:color="000000"/>
              <w:bottom w:val="single" w:sz="4" w:space="0" w:color="000000"/>
              <w:right w:val="single" w:sz="4" w:space="0" w:color="000000"/>
            </w:tcBorders>
          </w:tcPr>
          <w:p w14:paraId="22728C5C" w14:textId="742126CD" w:rsidR="008C624A" w:rsidRPr="007C4054" w:rsidRDefault="00042B71" w:rsidP="00BB505E">
            <w:pPr>
              <w:ind w:right="-1"/>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Педагог </w:t>
            </w:r>
          </w:p>
        </w:tc>
        <w:tc>
          <w:tcPr>
            <w:tcW w:w="2121" w:type="dxa"/>
            <w:tcBorders>
              <w:top w:val="single" w:sz="4" w:space="0" w:color="000000"/>
              <w:left w:val="single" w:sz="4" w:space="0" w:color="000000"/>
              <w:bottom w:val="single" w:sz="4" w:space="0" w:color="000000"/>
              <w:right w:val="single" w:sz="4" w:space="0" w:color="000000"/>
            </w:tcBorders>
          </w:tcPr>
          <w:p w14:paraId="681F4574" w14:textId="374BF71A" w:rsidR="008C624A" w:rsidRPr="007C4054" w:rsidRDefault="00AA77B7"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1</w:t>
            </w:r>
            <w:r w:rsidR="006D0797" w:rsidRPr="007C4054">
              <w:rPr>
                <w:rFonts w:ascii="Times New Roman" w:hAnsi="Times New Roman" w:cs="Times New Roman"/>
                <w:sz w:val="28"/>
                <w:szCs w:val="28"/>
              </w:rPr>
              <w:t>2</w:t>
            </w:r>
          </w:p>
        </w:tc>
        <w:tc>
          <w:tcPr>
            <w:tcW w:w="1422" w:type="dxa"/>
            <w:tcBorders>
              <w:top w:val="single" w:sz="4" w:space="0" w:color="000000"/>
              <w:left w:val="single" w:sz="4" w:space="0" w:color="000000"/>
              <w:bottom w:val="single" w:sz="4" w:space="0" w:color="000000"/>
              <w:right w:val="single" w:sz="4" w:space="0" w:color="000000"/>
            </w:tcBorders>
          </w:tcPr>
          <w:p w14:paraId="12B865C9" w14:textId="638A6CCE" w:rsidR="008C624A" w:rsidRPr="007C4054" w:rsidRDefault="00324FF1"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36.67</w:t>
            </w:r>
            <w:r w:rsidR="008C624A" w:rsidRPr="007C4054">
              <w:rPr>
                <w:rFonts w:ascii="Times New Roman" w:hAnsi="Times New Roman" w:cs="Times New Roman"/>
                <w:sz w:val="28"/>
                <w:szCs w:val="28"/>
                <w:lang w:val="kk-KZ"/>
              </w:rPr>
              <w:t>%</w:t>
            </w:r>
          </w:p>
        </w:tc>
      </w:tr>
      <w:tr w:rsidR="008C624A" w:rsidRPr="007C4054" w14:paraId="4188AEF8" w14:textId="77777777" w:rsidTr="008C624A">
        <w:trPr>
          <w:trHeight w:val="299"/>
        </w:trPr>
        <w:tc>
          <w:tcPr>
            <w:tcW w:w="49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32EF9" w14:textId="316CC475" w:rsidR="008C624A" w:rsidRPr="007C4054" w:rsidRDefault="008C624A"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Итого</w:t>
            </w:r>
            <w:r w:rsidR="00324FF1" w:rsidRPr="007C4054">
              <w:rPr>
                <w:rFonts w:ascii="Times New Roman" w:hAnsi="Times New Roman" w:cs="Times New Roman"/>
                <w:sz w:val="28"/>
                <w:szCs w:val="28"/>
                <w:lang w:val="kk-KZ"/>
              </w:rPr>
              <w:t xml:space="preserve"> имеюшие категорию</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4E8F9" w14:textId="22509A0D" w:rsidR="008C624A" w:rsidRPr="007C4054" w:rsidRDefault="008C624A" w:rsidP="00BB505E">
            <w:pPr>
              <w:ind w:right="-1"/>
              <w:jc w:val="both"/>
              <w:rPr>
                <w:rFonts w:ascii="Times New Roman" w:hAnsi="Times New Roman" w:cs="Times New Roman"/>
                <w:sz w:val="28"/>
                <w:szCs w:val="28"/>
              </w:rPr>
            </w:pPr>
            <w:r w:rsidRPr="007C4054">
              <w:rPr>
                <w:rFonts w:ascii="Times New Roman" w:hAnsi="Times New Roman" w:cs="Times New Roman"/>
                <w:sz w:val="28"/>
                <w:szCs w:val="28"/>
              </w:rPr>
              <w:t>3</w:t>
            </w:r>
            <w:r w:rsidR="00CD7E13" w:rsidRPr="007C4054">
              <w:rPr>
                <w:rFonts w:ascii="Times New Roman" w:hAnsi="Times New Roman" w:cs="Times New Roman"/>
                <w:sz w:val="28"/>
                <w:szCs w:val="28"/>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AA0D3" w14:textId="55709679" w:rsidR="008C624A" w:rsidRPr="007C4054" w:rsidRDefault="00D94C0D" w:rsidP="00BB505E">
            <w:pPr>
              <w:ind w:right="-1"/>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73,34</w:t>
            </w:r>
            <w:r w:rsidR="008C624A" w:rsidRPr="007C4054">
              <w:rPr>
                <w:rFonts w:ascii="Times New Roman" w:hAnsi="Times New Roman" w:cs="Times New Roman"/>
                <w:sz w:val="28"/>
                <w:szCs w:val="28"/>
                <w:lang w:val="kk-KZ"/>
              </w:rPr>
              <w:t>%</w:t>
            </w:r>
          </w:p>
        </w:tc>
      </w:tr>
    </w:tbl>
    <w:p w14:paraId="33AD44A6" w14:textId="77777777" w:rsidR="00EB6F98" w:rsidRPr="007C4054" w:rsidRDefault="00EB6F98" w:rsidP="00BB505E">
      <w:pPr>
        <w:spacing w:after="0" w:line="240" w:lineRule="auto"/>
        <w:jc w:val="both"/>
        <w:rPr>
          <w:rFonts w:ascii="Times New Roman" w:hAnsi="Times New Roman" w:cs="Times New Roman"/>
          <w:sz w:val="28"/>
          <w:szCs w:val="28"/>
          <w:lang w:val="kk-KZ"/>
        </w:rPr>
      </w:pPr>
    </w:p>
    <w:p w14:paraId="192F6501" w14:textId="0C0035E1" w:rsidR="00130B74" w:rsidRPr="007C4054" w:rsidRDefault="00130B74" w:rsidP="00BB505E">
      <w:pPr>
        <w:spacing w:after="0" w:line="240" w:lineRule="auto"/>
        <w:ind w:firstLine="510"/>
        <w:jc w:val="both"/>
        <w:rPr>
          <w:rFonts w:ascii="Times New Roman" w:hAnsi="Times New Roman" w:cs="Times New Roman"/>
          <w:sz w:val="28"/>
          <w:szCs w:val="28"/>
        </w:rPr>
      </w:pPr>
      <w:r w:rsidRPr="007C4054">
        <w:rPr>
          <w:rFonts w:ascii="Times New Roman" w:hAnsi="Times New Roman" w:cs="Times New Roman"/>
          <w:sz w:val="28"/>
          <w:szCs w:val="28"/>
        </w:rPr>
        <w:t xml:space="preserve">Изучение аттестационных материалов показало, что </w:t>
      </w:r>
      <w:proofErr w:type="gramStart"/>
      <w:r w:rsidRPr="007C4054">
        <w:rPr>
          <w:rFonts w:ascii="Times New Roman" w:hAnsi="Times New Roman" w:cs="Times New Roman"/>
          <w:sz w:val="28"/>
          <w:szCs w:val="28"/>
        </w:rPr>
        <w:t xml:space="preserve">аттестация </w:t>
      </w:r>
      <w:r w:rsidR="000C4CD1" w:rsidRPr="007C4054">
        <w:rPr>
          <w:rFonts w:ascii="Times New Roman" w:hAnsi="Times New Roman" w:cs="Times New Roman"/>
          <w:sz w:val="28"/>
          <w:szCs w:val="28"/>
        </w:rPr>
        <w:t xml:space="preserve"> </w:t>
      </w:r>
      <w:r w:rsidRPr="007C4054">
        <w:rPr>
          <w:rFonts w:ascii="Times New Roman" w:hAnsi="Times New Roman" w:cs="Times New Roman"/>
          <w:sz w:val="28"/>
          <w:szCs w:val="28"/>
        </w:rPr>
        <w:t>проводится</w:t>
      </w:r>
      <w:proofErr w:type="gramEnd"/>
      <w:r w:rsidRPr="007C4054">
        <w:rPr>
          <w:rFonts w:ascii="Times New Roman" w:hAnsi="Times New Roman" w:cs="Times New Roman"/>
          <w:sz w:val="28"/>
          <w:szCs w:val="28"/>
        </w:rPr>
        <w:t xml:space="preserve"> в плановом порядк</w:t>
      </w:r>
      <w:r w:rsidR="000C4CD1" w:rsidRPr="007C4054">
        <w:rPr>
          <w:rFonts w:ascii="Times New Roman" w:hAnsi="Times New Roman" w:cs="Times New Roman"/>
          <w:sz w:val="28"/>
          <w:szCs w:val="28"/>
        </w:rPr>
        <w:t xml:space="preserve">е,1 раз </w:t>
      </w:r>
      <w:r w:rsidR="001A5FAF" w:rsidRPr="007C4054">
        <w:rPr>
          <w:rFonts w:ascii="Times New Roman" w:hAnsi="Times New Roman" w:cs="Times New Roman"/>
          <w:sz w:val="28"/>
          <w:szCs w:val="28"/>
        </w:rPr>
        <w:t>в 5 лет</w:t>
      </w:r>
      <w:r w:rsidRPr="007C4054">
        <w:rPr>
          <w:rFonts w:ascii="Times New Roman" w:hAnsi="Times New Roman" w:cs="Times New Roman"/>
          <w:sz w:val="28"/>
          <w:szCs w:val="28"/>
        </w:rPr>
        <w:t xml:space="preserve">. Вся документация ведется в соответствии с Правилами аттестации педагогических работников, утвержденными Приказом Министра образования и </w:t>
      </w:r>
      <w:proofErr w:type="gramStart"/>
      <w:r w:rsidRPr="007C4054">
        <w:rPr>
          <w:rFonts w:ascii="Times New Roman" w:hAnsi="Times New Roman" w:cs="Times New Roman"/>
          <w:sz w:val="28"/>
          <w:szCs w:val="28"/>
        </w:rPr>
        <w:t>науки  РК</w:t>
      </w:r>
      <w:proofErr w:type="gramEnd"/>
      <w:r w:rsidRPr="007C4054">
        <w:rPr>
          <w:rFonts w:ascii="Times New Roman" w:hAnsi="Times New Roman" w:cs="Times New Roman"/>
          <w:sz w:val="28"/>
          <w:szCs w:val="28"/>
        </w:rPr>
        <w:t xml:space="preserve"> от</w:t>
      </w:r>
      <w:r w:rsidR="007E3C4D" w:rsidRPr="007C4054">
        <w:rPr>
          <w:rFonts w:ascii="Times New Roman" w:hAnsi="Times New Roman" w:cs="Times New Roman"/>
          <w:sz w:val="28"/>
          <w:szCs w:val="28"/>
        </w:rPr>
        <w:t xml:space="preserve"> 30.12</w:t>
      </w:r>
      <w:r w:rsidRPr="007C4054">
        <w:rPr>
          <w:rFonts w:ascii="Times New Roman" w:hAnsi="Times New Roman" w:cs="Times New Roman"/>
          <w:sz w:val="28"/>
          <w:szCs w:val="28"/>
        </w:rPr>
        <w:t>.202</w:t>
      </w:r>
      <w:r w:rsidR="007E3C4D" w:rsidRPr="007C4054">
        <w:rPr>
          <w:rFonts w:ascii="Times New Roman" w:hAnsi="Times New Roman" w:cs="Times New Roman"/>
          <w:sz w:val="28"/>
          <w:szCs w:val="28"/>
        </w:rPr>
        <w:t>2</w:t>
      </w:r>
      <w:r w:rsidRPr="007C4054">
        <w:rPr>
          <w:rFonts w:ascii="Times New Roman" w:hAnsi="Times New Roman" w:cs="Times New Roman"/>
          <w:sz w:val="28"/>
          <w:szCs w:val="28"/>
        </w:rPr>
        <w:t xml:space="preserve"> года № </w:t>
      </w:r>
      <w:r w:rsidR="007E3C4D" w:rsidRPr="007C4054">
        <w:rPr>
          <w:rFonts w:ascii="Times New Roman" w:hAnsi="Times New Roman" w:cs="Times New Roman"/>
          <w:sz w:val="28"/>
          <w:szCs w:val="28"/>
        </w:rPr>
        <w:t>53</w:t>
      </w:r>
      <w:r w:rsidRPr="007C4054">
        <w:rPr>
          <w:rFonts w:ascii="Times New Roman" w:hAnsi="Times New Roman" w:cs="Times New Roman"/>
          <w:sz w:val="28"/>
          <w:szCs w:val="28"/>
        </w:rPr>
        <w:t xml:space="preserve">3. </w:t>
      </w:r>
    </w:p>
    <w:p w14:paraId="4A42A2E4" w14:textId="490E9316" w:rsidR="00130B74" w:rsidRPr="007C4054" w:rsidRDefault="001A5FAF" w:rsidP="00BB505E">
      <w:pPr>
        <w:spacing w:after="0" w:line="240" w:lineRule="auto"/>
        <w:ind w:firstLine="510"/>
        <w:jc w:val="both"/>
        <w:rPr>
          <w:rFonts w:ascii="Times New Roman" w:hAnsi="Times New Roman" w:cs="Times New Roman"/>
          <w:sz w:val="28"/>
          <w:szCs w:val="28"/>
        </w:rPr>
      </w:pPr>
      <w:r w:rsidRPr="007C4054">
        <w:rPr>
          <w:rFonts w:ascii="Times New Roman" w:hAnsi="Times New Roman" w:cs="Times New Roman"/>
          <w:sz w:val="28"/>
          <w:szCs w:val="28"/>
        </w:rPr>
        <w:t>Для проведения аттестации педагогов с</w:t>
      </w:r>
      <w:r w:rsidR="00130B74" w:rsidRPr="007C4054">
        <w:rPr>
          <w:rFonts w:ascii="Times New Roman" w:hAnsi="Times New Roman" w:cs="Times New Roman"/>
          <w:sz w:val="28"/>
          <w:szCs w:val="28"/>
        </w:rPr>
        <w:t xml:space="preserve">оставлен </w:t>
      </w:r>
      <w:proofErr w:type="gramStart"/>
      <w:r w:rsidR="00130B74" w:rsidRPr="007C4054">
        <w:rPr>
          <w:rFonts w:ascii="Times New Roman" w:hAnsi="Times New Roman" w:cs="Times New Roman"/>
          <w:sz w:val="28"/>
          <w:szCs w:val="28"/>
        </w:rPr>
        <w:t>план</w:t>
      </w:r>
      <w:r w:rsidRPr="007C4054">
        <w:rPr>
          <w:rFonts w:ascii="Times New Roman" w:hAnsi="Times New Roman" w:cs="Times New Roman"/>
          <w:sz w:val="28"/>
          <w:szCs w:val="28"/>
        </w:rPr>
        <w:t>,</w:t>
      </w:r>
      <w:r w:rsidR="00130B74"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w:t>
      </w:r>
      <w:r w:rsidR="00130B74" w:rsidRPr="007C4054">
        <w:rPr>
          <w:rFonts w:ascii="Times New Roman" w:hAnsi="Times New Roman" w:cs="Times New Roman"/>
          <w:sz w:val="28"/>
          <w:szCs w:val="28"/>
        </w:rPr>
        <w:t>ведутся</w:t>
      </w:r>
      <w:proofErr w:type="gramEnd"/>
      <w:r w:rsidR="00130B74" w:rsidRPr="007C4054">
        <w:rPr>
          <w:rFonts w:ascii="Times New Roman" w:hAnsi="Times New Roman" w:cs="Times New Roman"/>
          <w:sz w:val="28"/>
          <w:szCs w:val="28"/>
        </w:rPr>
        <w:t xml:space="preserve"> протоколы заседаний аттестационной комиссии, издаются приказы, в наличии журнал регистрации и  выдачи квалификационных удостоверений. В личные </w:t>
      </w:r>
      <w:proofErr w:type="gramStart"/>
      <w:r w:rsidR="00130B74" w:rsidRPr="007C4054">
        <w:rPr>
          <w:rFonts w:ascii="Times New Roman" w:hAnsi="Times New Roman" w:cs="Times New Roman"/>
          <w:sz w:val="28"/>
          <w:szCs w:val="28"/>
        </w:rPr>
        <w:t>дела  учителей</w:t>
      </w:r>
      <w:proofErr w:type="gramEnd"/>
      <w:r w:rsidR="00130B74" w:rsidRPr="007C4054">
        <w:rPr>
          <w:rFonts w:ascii="Times New Roman" w:hAnsi="Times New Roman" w:cs="Times New Roman"/>
          <w:sz w:val="28"/>
          <w:szCs w:val="28"/>
        </w:rPr>
        <w:t xml:space="preserve"> вложены приказы по аттестации и копии удостоверений, в трудовых книжках ведутся записи о присвоении квалификационных категорий. </w:t>
      </w:r>
    </w:p>
    <w:p w14:paraId="796FE243" w14:textId="556AE6C7" w:rsidR="00130B74" w:rsidRPr="007C4054" w:rsidRDefault="00130B74" w:rsidP="00BB505E">
      <w:pPr>
        <w:spacing w:after="0" w:line="240" w:lineRule="auto"/>
        <w:ind w:firstLine="510"/>
        <w:jc w:val="both"/>
        <w:rPr>
          <w:rFonts w:ascii="Times New Roman" w:hAnsi="Times New Roman" w:cs="Times New Roman"/>
          <w:sz w:val="28"/>
          <w:szCs w:val="28"/>
        </w:rPr>
      </w:pPr>
      <w:r w:rsidRPr="007C4054">
        <w:rPr>
          <w:rFonts w:ascii="Times New Roman" w:hAnsi="Times New Roman" w:cs="Times New Roman"/>
          <w:sz w:val="28"/>
          <w:szCs w:val="28"/>
        </w:rPr>
        <w:t>.</w:t>
      </w:r>
    </w:p>
    <w:p w14:paraId="54481196" w14:textId="77777777" w:rsidR="006D1945" w:rsidRPr="007C4054" w:rsidRDefault="006D1945" w:rsidP="00BB505E">
      <w:pPr>
        <w:spacing w:after="0" w:line="240" w:lineRule="auto"/>
        <w:ind w:firstLine="510"/>
        <w:jc w:val="both"/>
        <w:rPr>
          <w:rFonts w:ascii="Times New Roman" w:hAnsi="Times New Roman" w:cs="Times New Roman"/>
          <w:sz w:val="28"/>
          <w:szCs w:val="28"/>
        </w:rPr>
      </w:pPr>
    </w:p>
    <w:p w14:paraId="6BD77B09" w14:textId="77777777" w:rsidR="00CE02A0" w:rsidRPr="007C4054" w:rsidRDefault="00CE02A0"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noProof/>
          <w:sz w:val="28"/>
          <w:szCs w:val="28"/>
        </w:rPr>
        <w:drawing>
          <wp:inline distT="0" distB="0" distL="0" distR="0" wp14:anchorId="3109AAE9" wp14:editId="4670D438">
            <wp:extent cx="6235700" cy="3162300"/>
            <wp:effectExtent l="0" t="0" r="1270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7798F8" w14:textId="77777777" w:rsidR="00051900" w:rsidRPr="007C4054" w:rsidRDefault="00051900" w:rsidP="00BB505E">
      <w:pPr>
        <w:spacing w:after="0" w:line="240" w:lineRule="auto"/>
        <w:jc w:val="both"/>
        <w:rPr>
          <w:rFonts w:ascii="Times New Roman" w:hAnsi="Times New Roman" w:cs="Times New Roman"/>
          <w:sz w:val="28"/>
          <w:szCs w:val="28"/>
        </w:rPr>
      </w:pPr>
    </w:p>
    <w:tbl>
      <w:tblPr>
        <w:tblStyle w:val="11"/>
        <w:tblpPr w:leftFromText="180" w:rightFromText="180" w:vertAnchor="text" w:horzAnchor="margin" w:tblpXSpec="center" w:tblpY="69"/>
        <w:tblW w:w="8201" w:type="dxa"/>
        <w:tblLayout w:type="fixed"/>
        <w:tblLook w:val="04A0" w:firstRow="1" w:lastRow="0" w:firstColumn="1" w:lastColumn="0" w:noHBand="0" w:noVBand="1"/>
      </w:tblPr>
      <w:tblGrid>
        <w:gridCol w:w="2518"/>
        <w:gridCol w:w="709"/>
        <w:gridCol w:w="912"/>
        <w:gridCol w:w="931"/>
        <w:gridCol w:w="992"/>
        <w:gridCol w:w="765"/>
        <w:gridCol w:w="463"/>
        <w:gridCol w:w="911"/>
      </w:tblGrid>
      <w:tr w:rsidR="00E5642A" w:rsidRPr="007C4054" w14:paraId="6C08C0D5" w14:textId="77777777" w:rsidTr="0082133D">
        <w:trPr>
          <w:cantSplit/>
          <w:trHeight w:val="2117"/>
        </w:trPr>
        <w:tc>
          <w:tcPr>
            <w:tcW w:w="2518" w:type="dxa"/>
          </w:tcPr>
          <w:p w14:paraId="5D3440E0" w14:textId="77777777" w:rsidR="00E5642A" w:rsidRPr="007C4054" w:rsidRDefault="00E5642A" w:rsidP="00BB505E">
            <w:pPr>
              <w:jc w:val="both"/>
              <w:rPr>
                <w:rFonts w:ascii="Times New Roman" w:hAnsi="Times New Roman" w:cs="Times New Roman"/>
                <w:sz w:val="28"/>
                <w:szCs w:val="28"/>
              </w:rPr>
            </w:pPr>
          </w:p>
        </w:tc>
        <w:tc>
          <w:tcPr>
            <w:tcW w:w="709" w:type="dxa"/>
            <w:textDirection w:val="tbRl"/>
          </w:tcPr>
          <w:p w14:paraId="38A9C8F6"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Количество учителей</w:t>
            </w:r>
          </w:p>
        </w:tc>
        <w:tc>
          <w:tcPr>
            <w:tcW w:w="912" w:type="dxa"/>
            <w:textDirection w:val="tbRl"/>
          </w:tcPr>
          <w:p w14:paraId="648F5B4F"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Педагог-модератор</w:t>
            </w:r>
          </w:p>
        </w:tc>
        <w:tc>
          <w:tcPr>
            <w:tcW w:w="931" w:type="dxa"/>
            <w:textDirection w:val="tbRl"/>
          </w:tcPr>
          <w:p w14:paraId="6AAECCA6"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Педагог-эксперт</w:t>
            </w:r>
          </w:p>
        </w:tc>
        <w:tc>
          <w:tcPr>
            <w:tcW w:w="992" w:type="dxa"/>
            <w:textDirection w:val="tbRl"/>
          </w:tcPr>
          <w:p w14:paraId="4EEDEC2C"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Педагог-исследователь</w:t>
            </w:r>
          </w:p>
        </w:tc>
        <w:tc>
          <w:tcPr>
            <w:tcW w:w="765" w:type="dxa"/>
            <w:textDirection w:val="tbRl"/>
          </w:tcPr>
          <w:p w14:paraId="188A3518"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мастер</w:t>
            </w:r>
          </w:p>
        </w:tc>
        <w:tc>
          <w:tcPr>
            <w:tcW w:w="463" w:type="dxa"/>
            <w:textDirection w:val="tbRl"/>
          </w:tcPr>
          <w:p w14:paraId="306537C1" w14:textId="1C32DA64"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педагог</w:t>
            </w:r>
          </w:p>
        </w:tc>
        <w:tc>
          <w:tcPr>
            <w:tcW w:w="911" w:type="dxa"/>
            <w:textDirection w:val="tbRl"/>
          </w:tcPr>
          <w:p w14:paraId="3618AF45" w14:textId="77777777" w:rsidR="00E5642A" w:rsidRPr="007C4054" w:rsidRDefault="00E5642A"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w:t>
            </w:r>
          </w:p>
        </w:tc>
      </w:tr>
      <w:tr w:rsidR="00E5642A" w:rsidRPr="007C4054" w14:paraId="635BDAA7" w14:textId="77777777" w:rsidTr="00E5642A">
        <w:tc>
          <w:tcPr>
            <w:tcW w:w="2518" w:type="dxa"/>
          </w:tcPr>
          <w:p w14:paraId="26DA9242" w14:textId="4D4FED77"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Уровень образования начального звена: 1-4 классы</w:t>
            </w:r>
          </w:p>
        </w:tc>
        <w:tc>
          <w:tcPr>
            <w:tcW w:w="709" w:type="dxa"/>
          </w:tcPr>
          <w:p w14:paraId="2A29B097" w14:textId="41B7E784"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912" w:type="dxa"/>
          </w:tcPr>
          <w:p w14:paraId="1C6856B1" w14:textId="59AF779E"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931" w:type="dxa"/>
          </w:tcPr>
          <w:p w14:paraId="69D282DD" w14:textId="21E7B121"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992" w:type="dxa"/>
          </w:tcPr>
          <w:p w14:paraId="4BF34BD3" w14:textId="77777777"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765" w:type="dxa"/>
          </w:tcPr>
          <w:p w14:paraId="4FB0BAF0" w14:textId="77777777"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463" w:type="dxa"/>
          </w:tcPr>
          <w:p w14:paraId="79148189" w14:textId="08088960" w:rsidR="00E5642A" w:rsidRPr="007C4054" w:rsidRDefault="003F14AD" w:rsidP="00BB505E">
            <w:pPr>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911" w:type="dxa"/>
          </w:tcPr>
          <w:p w14:paraId="22BA625A" w14:textId="77BFD983" w:rsidR="00E5642A" w:rsidRPr="007C4054" w:rsidRDefault="00D556A1" w:rsidP="00BB505E">
            <w:pPr>
              <w:jc w:val="both"/>
              <w:rPr>
                <w:rFonts w:ascii="Times New Roman" w:hAnsi="Times New Roman" w:cs="Times New Roman"/>
                <w:sz w:val="28"/>
                <w:szCs w:val="28"/>
              </w:rPr>
            </w:pPr>
            <w:r w:rsidRPr="007C4054">
              <w:rPr>
                <w:rFonts w:ascii="Times New Roman" w:hAnsi="Times New Roman" w:cs="Times New Roman"/>
                <w:sz w:val="28"/>
                <w:szCs w:val="28"/>
              </w:rPr>
              <w:t>4</w:t>
            </w:r>
            <w:r w:rsidR="00E5642A" w:rsidRPr="007C4054">
              <w:rPr>
                <w:rFonts w:ascii="Times New Roman" w:hAnsi="Times New Roman" w:cs="Times New Roman"/>
                <w:sz w:val="28"/>
                <w:szCs w:val="28"/>
              </w:rPr>
              <w:t>0%</w:t>
            </w:r>
          </w:p>
        </w:tc>
      </w:tr>
      <w:tr w:rsidR="00E5642A" w:rsidRPr="007C4054" w14:paraId="706397B9" w14:textId="77777777" w:rsidTr="00E5642A">
        <w:tc>
          <w:tcPr>
            <w:tcW w:w="2518" w:type="dxa"/>
          </w:tcPr>
          <w:p w14:paraId="416EDBAA" w14:textId="5DF98526"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Уровень основного среднего образования: 5-9 кл. </w:t>
            </w:r>
          </w:p>
          <w:p w14:paraId="54EDE1B1" w14:textId="77777777"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Среднее общее образование </w:t>
            </w:r>
          </w:p>
          <w:p w14:paraId="0EE23E22" w14:textId="44F82CCD"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уровень: 10-11 классы</w:t>
            </w:r>
          </w:p>
        </w:tc>
        <w:tc>
          <w:tcPr>
            <w:tcW w:w="709" w:type="dxa"/>
          </w:tcPr>
          <w:p w14:paraId="18765B6C" w14:textId="2C01AB76" w:rsidR="00E5642A" w:rsidRPr="007C4054" w:rsidRDefault="00D556A1" w:rsidP="00BB505E">
            <w:pPr>
              <w:jc w:val="both"/>
              <w:rPr>
                <w:rFonts w:ascii="Times New Roman" w:hAnsi="Times New Roman" w:cs="Times New Roman"/>
                <w:sz w:val="28"/>
                <w:szCs w:val="28"/>
              </w:rPr>
            </w:pPr>
            <w:r w:rsidRPr="007C4054">
              <w:rPr>
                <w:rFonts w:ascii="Times New Roman" w:hAnsi="Times New Roman" w:cs="Times New Roman"/>
                <w:sz w:val="28"/>
                <w:szCs w:val="28"/>
              </w:rPr>
              <w:t>35</w:t>
            </w:r>
          </w:p>
        </w:tc>
        <w:tc>
          <w:tcPr>
            <w:tcW w:w="912" w:type="dxa"/>
          </w:tcPr>
          <w:p w14:paraId="0F9DF323" w14:textId="5E278157" w:rsidR="00E5642A" w:rsidRPr="007C4054" w:rsidRDefault="005B709E" w:rsidP="00BB505E">
            <w:pPr>
              <w:jc w:val="both"/>
              <w:rPr>
                <w:rFonts w:ascii="Times New Roman" w:hAnsi="Times New Roman" w:cs="Times New Roman"/>
                <w:sz w:val="28"/>
                <w:szCs w:val="28"/>
              </w:rPr>
            </w:pPr>
            <w:r w:rsidRPr="007C4054">
              <w:rPr>
                <w:rFonts w:ascii="Times New Roman" w:hAnsi="Times New Roman" w:cs="Times New Roman"/>
                <w:sz w:val="28"/>
                <w:szCs w:val="28"/>
              </w:rPr>
              <w:t>11</w:t>
            </w:r>
          </w:p>
        </w:tc>
        <w:tc>
          <w:tcPr>
            <w:tcW w:w="931" w:type="dxa"/>
          </w:tcPr>
          <w:p w14:paraId="39854255" w14:textId="4E589D62" w:rsidR="00E5642A" w:rsidRPr="007C4054" w:rsidRDefault="005B709E" w:rsidP="00BB505E">
            <w:pPr>
              <w:jc w:val="both"/>
              <w:rPr>
                <w:rFonts w:ascii="Times New Roman" w:hAnsi="Times New Roman" w:cs="Times New Roman"/>
                <w:sz w:val="28"/>
                <w:szCs w:val="28"/>
              </w:rPr>
            </w:pPr>
            <w:r w:rsidRPr="007C4054">
              <w:rPr>
                <w:rFonts w:ascii="Times New Roman" w:hAnsi="Times New Roman" w:cs="Times New Roman"/>
                <w:sz w:val="28"/>
                <w:szCs w:val="28"/>
              </w:rPr>
              <w:t>16</w:t>
            </w:r>
          </w:p>
        </w:tc>
        <w:tc>
          <w:tcPr>
            <w:tcW w:w="992" w:type="dxa"/>
          </w:tcPr>
          <w:p w14:paraId="484E8EB2" w14:textId="5AC9DEC1" w:rsidR="00E5642A" w:rsidRPr="007C4054" w:rsidRDefault="00D556A1"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765" w:type="dxa"/>
          </w:tcPr>
          <w:p w14:paraId="08C51803" w14:textId="298C5098" w:rsidR="00E5642A" w:rsidRPr="007C4054" w:rsidRDefault="00E5642A" w:rsidP="00BB505E">
            <w:pPr>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463" w:type="dxa"/>
          </w:tcPr>
          <w:p w14:paraId="72A600DF" w14:textId="5614E301" w:rsidR="00E5642A" w:rsidRPr="007C4054" w:rsidRDefault="005B709E" w:rsidP="00BB505E">
            <w:pPr>
              <w:jc w:val="both"/>
              <w:rPr>
                <w:rFonts w:ascii="Times New Roman" w:hAnsi="Times New Roman" w:cs="Times New Roman"/>
                <w:sz w:val="28"/>
                <w:szCs w:val="28"/>
              </w:rPr>
            </w:pPr>
            <w:r w:rsidRPr="007C4054">
              <w:rPr>
                <w:rFonts w:ascii="Times New Roman" w:hAnsi="Times New Roman" w:cs="Times New Roman"/>
                <w:sz w:val="28"/>
                <w:szCs w:val="28"/>
              </w:rPr>
              <w:t>11</w:t>
            </w:r>
          </w:p>
        </w:tc>
        <w:tc>
          <w:tcPr>
            <w:tcW w:w="911" w:type="dxa"/>
          </w:tcPr>
          <w:p w14:paraId="657C660B" w14:textId="4A78C7EF" w:rsidR="00E5642A" w:rsidRPr="007C4054" w:rsidRDefault="009477FB" w:rsidP="00BB505E">
            <w:pPr>
              <w:jc w:val="both"/>
              <w:rPr>
                <w:rFonts w:ascii="Times New Roman" w:hAnsi="Times New Roman" w:cs="Times New Roman"/>
                <w:sz w:val="28"/>
                <w:szCs w:val="28"/>
              </w:rPr>
            </w:pPr>
            <w:r w:rsidRPr="007C4054">
              <w:rPr>
                <w:rFonts w:ascii="Times New Roman" w:hAnsi="Times New Roman" w:cs="Times New Roman"/>
                <w:sz w:val="28"/>
                <w:szCs w:val="28"/>
              </w:rPr>
              <w:t>52</w:t>
            </w:r>
            <w:r w:rsidR="00E5642A" w:rsidRPr="007C4054">
              <w:rPr>
                <w:rFonts w:ascii="Times New Roman" w:hAnsi="Times New Roman" w:cs="Times New Roman"/>
                <w:sz w:val="28"/>
                <w:szCs w:val="28"/>
              </w:rPr>
              <w:t>%</w:t>
            </w:r>
          </w:p>
        </w:tc>
      </w:tr>
    </w:tbl>
    <w:p w14:paraId="1ADAE9F2" w14:textId="77777777" w:rsidR="00051900" w:rsidRPr="007C4054" w:rsidRDefault="00051900" w:rsidP="00BB505E">
      <w:pPr>
        <w:spacing w:after="0" w:line="240" w:lineRule="auto"/>
        <w:jc w:val="both"/>
        <w:rPr>
          <w:rFonts w:ascii="Times New Roman" w:hAnsi="Times New Roman" w:cs="Times New Roman"/>
          <w:sz w:val="28"/>
          <w:szCs w:val="28"/>
        </w:rPr>
      </w:pPr>
    </w:p>
    <w:p w14:paraId="4FF221E6" w14:textId="77777777" w:rsidR="009477FB" w:rsidRPr="007C4054" w:rsidRDefault="00C11031" w:rsidP="00BB505E">
      <w:pPr>
        <w:spacing w:after="0" w:line="240" w:lineRule="auto"/>
        <w:ind w:left="-567"/>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00F34CC3" w:rsidRPr="007C4054">
        <w:rPr>
          <w:rFonts w:ascii="Times New Roman" w:hAnsi="Times New Roman" w:cs="Times New Roman"/>
          <w:sz w:val="28"/>
          <w:szCs w:val="28"/>
          <w:lang w:val="kk-KZ"/>
        </w:rPr>
        <w:t xml:space="preserve">    </w:t>
      </w:r>
    </w:p>
    <w:p w14:paraId="26C2D643"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4876D8EB"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694BA91D"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20ECA1C5"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69491841"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56A21DC2"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0CBF5710"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5CF0FED8"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1B08C68B" w14:textId="77777777" w:rsidR="009477FB" w:rsidRPr="007C4054" w:rsidRDefault="009477FB" w:rsidP="00BB505E">
      <w:pPr>
        <w:spacing w:after="0" w:line="240" w:lineRule="auto"/>
        <w:ind w:left="-567"/>
        <w:jc w:val="both"/>
        <w:rPr>
          <w:rFonts w:ascii="Times New Roman" w:hAnsi="Times New Roman" w:cs="Times New Roman"/>
          <w:sz w:val="28"/>
          <w:szCs w:val="28"/>
          <w:lang w:val="kk-KZ"/>
        </w:rPr>
      </w:pPr>
    </w:p>
    <w:p w14:paraId="0084FE53"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2D268747"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4600C259"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53A7CE6F" w14:textId="3A38CA98" w:rsidR="0004701D" w:rsidRDefault="0004701D" w:rsidP="00BB505E">
      <w:pPr>
        <w:spacing w:after="0" w:line="240" w:lineRule="auto"/>
        <w:ind w:left="-567"/>
        <w:jc w:val="both"/>
        <w:rPr>
          <w:rFonts w:ascii="Times New Roman" w:hAnsi="Times New Roman" w:cs="Times New Roman"/>
          <w:sz w:val="28"/>
          <w:szCs w:val="28"/>
          <w:lang w:val="kk-KZ"/>
        </w:rPr>
      </w:pPr>
    </w:p>
    <w:p w14:paraId="2FC0EBC2" w14:textId="10BF6464" w:rsidR="0082133D" w:rsidRDefault="0082133D" w:rsidP="00BB505E">
      <w:pPr>
        <w:spacing w:after="0" w:line="240" w:lineRule="auto"/>
        <w:ind w:left="-567"/>
        <w:jc w:val="both"/>
        <w:rPr>
          <w:rFonts w:ascii="Times New Roman" w:hAnsi="Times New Roman" w:cs="Times New Roman"/>
          <w:sz w:val="28"/>
          <w:szCs w:val="28"/>
          <w:lang w:val="kk-KZ"/>
        </w:rPr>
      </w:pPr>
    </w:p>
    <w:p w14:paraId="197B181D" w14:textId="77777777" w:rsidR="0082133D" w:rsidRPr="007C4054" w:rsidRDefault="0082133D" w:rsidP="00BB505E">
      <w:pPr>
        <w:spacing w:after="0" w:line="240" w:lineRule="auto"/>
        <w:ind w:left="-567"/>
        <w:jc w:val="both"/>
        <w:rPr>
          <w:rFonts w:ascii="Times New Roman" w:hAnsi="Times New Roman" w:cs="Times New Roman"/>
          <w:sz w:val="28"/>
          <w:szCs w:val="28"/>
          <w:lang w:val="kk-KZ"/>
        </w:rPr>
      </w:pPr>
    </w:p>
    <w:p w14:paraId="0802FAAF"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62745738"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06A98DC4" w14:textId="77777777" w:rsidR="0004701D" w:rsidRPr="007C4054" w:rsidRDefault="0004701D" w:rsidP="0082133D">
      <w:pPr>
        <w:pStyle w:val="ae"/>
        <w:ind w:left="-426"/>
        <w:jc w:val="both"/>
        <w:rPr>
          <w:rFonts w:ascii="Times New Roman" w:eastAsiaTheme="minorHAnsi" w:hAnsi="Times New Roman" w:cs="Times New Roman"/>
          <w:b/>
          <w:bCs/>
          <w:color w:val="FF0000"/>
          <w:sz w:val="28"/>
          <w:szCs w:val="28"/>
          <w:lang w:eastAsia="en-US"/>
        </w:rPr>
      </w:pPr>
      <w:r w:rsidRPr="007C4054">
        <w:rPr>
          <w:rFonts w:ascii="Times New Roman" w:hAnsi="Times New Roman" w:cs="Times New Roman"/>
          <w:b/>
          <w:bCs/>
          <w:color w:val="FF0000"/>
          <w:sz w:val="28"/>
          <w:szCs w:val="28"/>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96%, что приравнивается к 4 баллам</w:t>
      </w:r>
    </w:p>
    <w:p w14:paraId="0E6FD486" w14:textId="77777777" w:rsidR="0004701D" w:rsidRPr="007C4054" w:rsidRDefault="0004701D" w:rsidP="00BB505E">
      <w:pPr>
        <w:spacing w:after="0" w:line="240" w:lineRule="auto"/>
        <w:ind w:left="-567"/>
        <w:jc w:val="both"/>
        <w:rPr>
          <w:rFonts w:ascii="Times New Roman" w:hAnsi="Times New Roman" w:cs="Times New Roman"/>
          <w:sz w:val="28"/>
          <w:szCs w:val="28"/>
          <w:lang w:val="kk-KZ"/>
        </w:rPr>
      </w:pPr>
    </w:p>
    <w:p w14:paraId="5B4DB4BD" w14:textId="79A01C6F" w:rsidR="0013655F" w:rsidRPr="007C4054" w:rsidRDefault="00B66CCE" w:rsidP="00BB505E">
      <w:pPr>
        <w:spacing w:after="0" w:line="240" w:lineRule="auto"/>
        <w:ind w:left="-567"/>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Из вышепредставленной таблицы видно, что в 1-4 классах преподают </w:t>
      </w:r>
      <w:r w:rsidR="00B962F4" w:rsidRPr="007C4054">
        <w:rPr>
          <w:rFonts w:ascii="Times New Roman" w:hAnsi="Times New Roman" w:cs="Times New Roman"/>
          <w:sz w:val="28"/>
          <w:szCs w:val="28"/>
          <w:lang w:val="kk-KZ"/>
        </w:rPr>
        <w:t xml:space="preserve">10 педагогов , из них  </w:t>
      </w:r>
      <w:r w:rsidR="00C11031" w:rsidRPr="007C4054">
        <w:rPr>
          <w:rFonts w:ascii="Times New Roman" w:hAnsi="Times New Roman" w:cs="Times New Roman"/>
          <w:sz w:val="28"/>
          <w:szCs w:val="28"/>
        </w:rPr>
        <w:t xml:space="preserve"> имеют квалификационную категорию  педагог-эксперт</w:t>
      </w:r>
      <w:r w:rsidR="003C06F8" w:rsidRPr="007C4054">
        <w:rPr>
          <w:rFonts w:ascii="Times New Roman" w:hAnsi="Times New Roman" w:cs="Times New Roman"/>
          <w:sz w:val="28"/>
          <w:szCs w:val="28"/>
        </w:rPr>
        <w:t xml:space="preserve"> – </w:t>
      </w:r>
      <w:r w:rsidR="00B962F4" w:rsidRPr="007C4054">
        <w:rPr>
          <w:rFonts w:ascii="Times New Roman" w:hAnsi="Times New Roman" w:cs="Times New Roman"/>
          <w:sz w:val="28"/>
          <w:szCs w:val="28"/>
        </w:rPr>
        <w:t>4</w:t>
      </w:r>
      <w:r w:rsidR="003C06F8" w:rsidRPr="007C4054">
        <w:rPr>
          <w:rFonts w:ascii="Times New Roman" w:hAnsi="Times New Roman" w:cs="Times New Roman"/>
          <w:sz w:val="28"/>
          <w:szCs w:val="28"/>
        </w:rPr>
        <w:t xml:space="preserve"> человека</w:t>
      </w:r>
      <w:r w:rsidR="0013655F" w:rsidRPr="007C4054">
        <w:rPr>
          <w:rFonts w:ascii="Times New Roman" w:hAnsi="Times New Roman" w:cs="Times New Roman"/>
          <w:sz w:val="28"/>
          <w:szCs w:val="28"/>
        </w:rPr>
        <w:t xml:space="preserve">: </w:t>
      </w:r>
      <w:r w:rsidR="001B283F" w:rsidRPr="007C4054">
        <w:rPr>
          <w:rFonts w:ascii="Times New Roman" w:hAnsi="Times New Roman" w:cs="Times New Roman"/>
          <w:sz w:val="28"/>
          <w:szCs w:val="28"/>
        </w:rPr>
        <w:t xml:space="preserve"> </w:t>
      </w:r>
      <w:r w:rsidR="00761E2D" w:rsidRPr="007C4054">
        <w:rPr>
          <w:rFonts w:ascii="Times New Roman" w:hAnsi="Times New Roman" w:cs="Times New Roman"/>
          <w:sz w:val="28"/>
          <w:szCs w:val="28"/>
        </w:rPr>
        <w:t xml:space="preserve"> </w:t>
      </w:r>
      <w:r w:rsidR="003C06F8" w:rsidRPr="007C4054">
        <w:rPr>
          <w:rFonts w:ascii="Times New Roman" w:hAnsi="Times New Roman" w:cs="Times New Roman"/>
          <w:sz w:val="28"/>
          <w:szCs w:val="28"/>
        </w:rPr>
        <w:t xml:space="preserve">что составляет </w:t>
      </w:r>
      <w:r w:rsidR="00761E2D" w:rsidRPr="007C4054">
        <w:rPr>
          <w:rFonts w:ascii="Times New Roman" w:hAnsi="Times New Roman" w:cs="Times New Roman"/>
          <w:sz w:val="28"/>
          <w:szCs w:val="28"/>
        </w:rPr>
        <w:t>40</w:t>
      </w:r>
      <w:r w:rsidR="004D7EB0" w:rsidRPr="007C4054">
        <w:rPr>
          <w:rFonts w:ascii="Times New Roman" w:hAnsi="Times New Roman" w:cs="Times New Roman"/>
          <w:sz w:val="28"/>
          <w:szCs w:val="28"/>
        </w:rPr>
        <w:t>%</w:t>
      </w:r>
    </w:p>
    <w:p w14:paraId="4F1BAFF8" w14:textId="080440D9" w:rsidR="00EB6F98" w:rsidRPr="007C4054" w:rsidRDefault="00EB6F98" w:rsidP="00BB505E">
      <w:pPr>
        <w:spacing w:after="0" w:line="240" w:lineRule="auto"/>
        <w:ind w:left="-426"/>
        <w:jc w:val="both"/>
        <w:rPr>
          <w:rFonts w:ascii="Times New Roman" w:hAnsi="Times New Roman" w:cs="Times New Roman"/>
          <w:sz w:val="28"/>
          <w:szCs w:val="28"/>
        </w:rPr>
      </w:pPr>
      <w:r w:rsidRPr="007C4054">
        <w:rPr>
          <w:rFonts w:ascii="Times New Roman" w:hAnsi="Times New Roman" w:cs="Times New Roman"/>
          <w:sz w:val="28"/>
          <w:szCs w:val="28"/>
        </w:rPr>
        <w:t>Всего педагогов</w:t>
      </w:r>
      <w:r w:rsidR="00B343B1" w:rsidRPr="007C4054">
        <w:rPr>
          <w:rFonts w:ascii="Times New Roman" w:hAnsi="Times New Roman" w:cs="Times New Roman"/>
          <w:sz w:val="28"/>
          <w:szCs w:val="28"/>
        </w:rPr>
        <w:t>, работающих в</w:t>
      </w:r>
      <w:r w:rsidR="002F15A5" w:rsidRPr="007C4054">
        <w:rPr>
          <w:rFonts w:ascii="Times New Roman" w:hAnsi="Times New Roman" w:cs="Times New Roman"/>
          <w:sz w:val="28"/>
          <w:szCs w:val="28"/>
        </w:rPr>
        <w:t xml:space="preserve"> 5-</w:t>
      </w:r>
      <w:r w:rsidR="00761E2D" w:rsidRPr="007C4054">
        <w:rPr>
          <w:rFonts w:ascii="Times New Roman" w:hAnsi="Times New Roman" w:cs="Times New Roman"/>
          <w:sz w:val="28"/>
          <w:szCs w:val="28"/>
        </w:rPr>
        <w:t>11</w:t>
      </w:r>
      <w:r w:rsidRPr="007C4054">
        <w:rPr>
          <w:rFonts w:ascii="Times New Roman" w:hAnsi="Times New Roman" w:cs="Times New Roman"/>
          <w:sz w:val="28"/>
          <w:szCs w:val="28"/>
        </w:rPr>
        <w:t>классов</w:t>
      </w:r>
      <w:r w:rsidR="00C612C9" w:rsidRPr="007C4054">
        <w:rPr>
          <w:rFonts w:ascii="Times New Roman" w:hAnsi="Times New Roman" w:cs="Times New Roman"/>
          <w:sz w:val="28"/>
          <w:szCs w:val="28"/>
        </w:rPr>
        <w:t xml:space="preserve"> – </w:t>
      </w:r>
      <w:r w:rsidR="00761E2D" w:rsidRPr="007C4054">
        <w:rPr>
          <w:rFonts w:ascii="Times New Roman" w:hAnsi="Times New Roman" w:cs="Times New Roman"/>
          <w:sz w:val="28"/>
          <w:szCs w:val="28"/>
        </w:rPr>
        <w:t>35</w:t>
      </w:r>
      <w:r w:rsidR="00C612C9" w:rsidRPr="007C4054">
        <w:rPr>
          <w:rFonts w:ascii="Times New Roman" w:hAnsi="Times New Roman" w:cs="Times New Roman"/>
          <w:sz w:val="28"/>
          <w:szCs w:val="28"/>
        </w:rPr>
        <w:t xml:space="preserve"> человек</w:t>
      </w:r>
    </w:p>
    <w:p w14:paraId="743A99DA" w14:textId="77777777" w:rsidR="0011566B" w:rsidRPr="007C4054" w:rsidRDefault="00A37FDA" w:rsidP="00BB505E">
      <w:pPr>
        <w:spacing w:after="0" w:line="240" w:lineRule="auto"/>
        <w:ind w:left="-426"/>
        <w:jc w:val="both"/>
        <w:rPr>
          <w:rFonts w:ascii="Times New Roman" w:hAnsi="Times New Roman" w:cs="Times New Roman"/>
          <w:sz w:val="28"/>
          <w:szCs w:val="28"/>
        </w:rPr>
      </w:pPr>
      <w:r w:rsidRPr="007C4054">
        <w:rPr>
          <w:rFonts w:ascii="Times New Roman" w:hAnsi="Times New Roman" w:cs="Times New Roman"/>
          <w:sz w:val="28"/>
          <w:szCs w:val="28"/>
        </w:rPr>
        <w:t>Из них имеют квалификационную категорию</w:t>
      </w:r>
      <w:r w:rsidR="0011566B" w:rsidRPr="007C4054">
        <w:rPr>
          <w:rFonts w:ascii="Times New Roman" w:hAnsi="Times New Roman" w:cs="Times New Roman"/>
          <w:sz w:val="28"/>
          <w:szCs w:val="28"/>
        </w:rPr>
        <w:t>:</w:t>
      </w:r>
    </w:p>
    <w:p w14:paraId="072D3B75" w14:textId="1573DAA6" w:rsidR="00A37FDA" w:rsidRPr="007C4054" w:rsidRDefault="0011566B" w:rsidP="00BB505E">
      <w:pPr>
        <w:spacing w:after="0" w:line="240" w:lineRule="auto"/>
        <w:ind w:left="-426"/>
        <w:jc w:val="both"/>
        <w:rPr>
          <w:rFonts w:ascii="Times New Roman" w:hAnsi="Times New Roman" w:cs="Times New Roman"/>
          <w:sz w:val="28"/>
          <w:szCs w:val="28"/>
        </w:rPr>
      </w:pPr>
      <w:r w:rsidRPr="007C4054">
        <w:rPr>
          <w:rFonts w:ascii="Times New Roman" w:hAnsi="Times New Roman" w:cs="Times New Roman"/>
          <w:sz w:val="28"/>
          <w:szCs w:val="28"/>
        </w:rPr>
        <w:t>- педа</w:t>
      </w:r>
      <w:r w:rsidR="00051900" w:rsidRPr="007C4054">
        <w:rPr>
          <w:rFonts w:ascii="Times New Roman" w:hAnsi="Times New Roman" w:cs="Times New Roman"/>
          <w:sz w:val="28"/>
          <w:szCs w:val="28"/>
        </w:rPr>
        <w:t>гог исследователь -</w:t>
      </w:r>
      <w:r w:rsidR="002F15A5" w:rsidRPr="007C4054">
        <w:rPr>
          <w:rFonts w:ascii="Times New Roman" w:hAnsi="Times New Roman" w:cs="Times New Roman"/>
          <w:sz w:val="28"/>
          <w:szCs w:val="28"/>
        </w:rPr>
        <w:t>2</w:t>
      </w:r>
      <w:r w:rsidR="00051900" w:rsidRPr="007C4054">
        <w:rPr>
          <w:rFonts w:ascii="Times New Roman" w:hAnsi="Times New Roman" w:cs="Times New Roman"/>
          <w:sz w:val="28"/>
          <w:szCs w:val="28"/>
        </w:rPr>
        <w:t xml:space="preserve"> человека </w:t>
      </w:r>
      <w:r w:rsidR="00761E2D" w:rsidRPr="007C4054">
        <w:rPr>
          <w:rFonts w:ascii="Times New Roman" w:hAnsi="Times New Roman" w:cs="Times New Roman"/>
          <w:sz w:val="28"/>
          <w:szCs w:val="28"/>
        </w:rPr>
        <w:t xml:space="preserve"> </w:t>
      </w:r>
    </w:p>
    <w:p w14:paraId="5BE254CF" w14:textId="02565EC5" w:rsidR="00CA59C8" w:rsidRPr="007C4054" w:rsidRDefault="00051900" w:rsidP="00BB505E">
      <w:pPr>
        <w:spacing w:after="0" w:line="240" w:lineRule="auto"/>
        <w:ind w:left="-426"/>
        <w:jc w:val="both"/>
        <w:rPr>
          <w:rFonts w:ascii="Times New Roman" w:hAnsi="Times New Roman" w:cs="Times New Roman"/>
          <w:sz w:val="28"/>
          <w:szCs w:val="28"/>
        </w:rPr>
      </w:pPr>
      <w:r w:rsidRPr="007C4054">
        <w:rPr>
          <w:rFonts w:ascii="Times New Roman" w:hAnsi="Times New Roman" w:cs="Times New Roman"/>
          <w:sz w:val="28"/>
          <w:szCs w:val="28"/>
        </w:rPr>
        <w:t>-Педагог-эксперт-</w:t>
      </w:r>
      <w:r w:rsidR="00761E2D" w:rsidRPr="007C4054">
        <w:rPr>
          <w:rFonts w:ascii="Times New Roman" w:hAnsi="Times New Roman" w:cs="Times New Roman"/>
          <w:sz w:val="28"/>
          <w:szCs w:val="28"/>
        </w:rPr>
        <w:t>16</w:t>
      </w:r>
      <w:r w:rsidRPr="007C4054">
        <w:rPr>
          <w:rFonts w:ascii="Times New Roman" w:hAnsi="Times New Roman" w:cs="Times New Roman"/>
          <w:sz w:val="28"/>
          <w:szCs w:val="28"/>
        </w:rPr>
        <w:t xml:space="preserve"> человека </w:t>
      </w:r>
      <w:r w:rsidR="00761E2D" w:rsidRPr="007C4054">
        <w:rPr>
          <w:rFonts w:ascii="Times New Roman" w:hAnsi="Times New Roman" w:cs="Times New Roman"/>
          <w:sz w:val="28"/>
          <w:szCs w:val="28"/>
        </w:rPr>
        <w:t xml:space="preserve"> </w:t>
      </w:r>
      <w:r w:rsidR="002B7552" w:rsidRPr="007C4054">
        <w:rPr>
          <w:rFonts w:ascii="Times New Roman" w:hAnsi="Times New Roman" w:cs="Times New Roman"/>
          <w:sz w:val="28"/>
          <w:szCs w:val="28"/>
        </w:rPr>
        <w:t xml:space="preserve"> что составляет 52%</w:t>
      </w:r>
    </w:p>
    <w:p w14:paraId="14DC6B35" w14:textId="45BFCD41" w:rsidR="0013655F" w:rsidRPr="007C4054" w:rsidRDefault="0011566B" w:rsidP="00BB505E">
      <w:pPr>
        <w:spacing w:after="0" w:line="240" w:lineRule="auto"/>
        <w:ind w:left="-426"/>
        <w:jc w:val="both"/>
        <w:rPr>
          <w:rFonts w:ascii="Times New Roman" w:hAnsi="Times New Roman" w:cs="Times New Roman"/>
          <w:sz w:val="28"/>
          <w:szCs w:val="28"/>
        </w:rPr>
      </w:pPr>
      <w:r w:rsidRPr="007C4054">
        <w:rPr>
          <w:rFonts w:ascii="Times New Roman" w:hAnsi="Times New Roman" w:cs="Times New Roman"/>
          <w:sz w:val="28"/>
          <w:szCs w:val="28"/>
        </w:rPr>
        <w:t xml:space="preserve">   Всего </w:t>
      </w:r>
      <w:proofErr w:type="gramStart"/>
      <w:r w:rsidRPr="007C4054">
        <w:rPr>
          <w:rFonts w:ascii="Times New Roman" w:hAnsi="Times New Roman" w:cs="Times New Roman"/>
          <w:sz w:val="28"/>
          <w:szCs w:val="28"/>
        </w:rPr>
        <w:t xml:space="preserve">учителей </w:t>
      </w:r>
      <w:r w:rsidR="00C612C9" w:rsidRPr="007C4054">
        <w:rPr>
          <w:rFonts w:ascii="Times New Roman" w:hAnsi="Times New Roman" w:cs="Times New Roman"/>
          <w:sz w:val="28"/>
          <w:szCs w:val="28"/>
        </w:rPr>
        <w:t xml:space="preserve"> естественно</w:t>
      </w:r>
      <w:proofErr w:type="gramEnd"/>
      <w:r w:rsidR="00C612C9" w:rsidRPr="007C4054">
        <w:rPr>
          <w:rFonts w:ascii="Times New Roman" w:hAnsi="Times New Roman" w:cs="Times New Roman"/>
          <w:sz w:val="28"/>
          <w:szCs w:val="28"/>
        </w:rPr>
        <w:t xml:space="preserve">-математического направления </w:t>
      </w:r>
      <w:r w:rsidR="00DF1D8A" w:rsidRPr="007C4054">
        <w:rPr>
          <w:rFonts w:ascii="Times New Roman" w:hAnsi="Times New Roman" w:cs="Times New Roman"/>
          <w:sz w:val="28"/>
          <w:szCs w:val="28"/>
        </w:rPr>
        <w:t>12</w:t>
      </w:r>
      <w:r w:rsidR="00C612C9" w:rsidRPr="007C4054">
        <w:rPr>
          <w:rFonts w:ascii="Times New Roman" w:hAnsi="Times New Roman" w:cs="Times New Roman"/>
          <w:sz w:val="28"/>
          <w:szCs w:val="28"/>
        </w:rPr>
        <w:t xml:space="preserve"> человек, что составляет</w:t>
      </w:r>
      <w:r w:rsidR="0013655F" w:rsidRPr="007C4054">
        <w:rPr>
          <w:rFonts w:ascii="Times New Roman" w:hAnsi="Times New Roman" w:cs="Times New Roman"/>
          <w:sz w:val="28"/>
          <w:szCs w:val="28"/>
        </w:rPr>
        <w:t xml:space="preserve"> - </w:t>
      </w:r>
      <w:r w:rsidR="00DD15DE" w:rsidRPr="007C4054">
        <w:rPr>
          <w:rFonts w:ascii="Times New Roman" w:hAnsi="Times New Roman" w:cs="Times New Roman"/>
          <w:sz w:val="28"/>
          <w:szCs w:val="28"/>
        </w:rPr>
        <w:t>3</w:t>
      </w:r>
      <w:r w:rsidR="004D7EB0" w:rsidRPr="007C4054">
        <w:rPr>
          <w:rFonts w:ascii="Times New Roman" w:hAnsi="Times New Roman" w:cs="Times New Roman"/>
          <w:sz w:val="28"/>
          <w:szCs w:val="28"/>
        </w:rPr>
        <w:t>5</w:t>
      </w:r>
      <w:r w:rsidR="0013655F"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w:t>
      </w:r>
      <w:r w:rsidR="00081F33" w:rsidRPr="007C4054">
        <w:rPr>
          <w:rFonts w:ascii="Times New Roman" w:hAnsi="Times New Roman" w:cs="Times New Roman"/>
          <w:sz w:val="28"/>
          <w:szCs w:val="28"/>
        </w:rPr>
        <w:t xml:space="preserve">  Количество </w:t>
      </w:r>
      <w:proofErr w:type="gramStart"/>
      <w:r w:rsidR="00081F33" w:rsidRPr="007C4054">
        <w:rPr>
          <w:rFonts w:ascii="Times New Roman" w:hAnsi="Times New Roman" w:cs="Times New Roman"/>
          <w:sz w:val="28"/>
          <w:szCs w:val="28"/>
        </w:rPr>
        <w:t>педагогов</w:t>
      </w:r>
      <w:proofErr w:type="gramEnd"/>
      <w:r w:rsidR="00081F33" w:rsidRPr="007C4054">
        <w:rPr>
          <w:rFonts w:ascii="Times New Roman" w:hAnsi="Times New Roman" w:cs="Times New Roman"/>
          <w:sz w:val="28"/>
          <w:szCs w:val="28"/>
        </w:rPr>
        <w:t xml:space="preserve"> своевременно прошедших аттестацию 9</w:t>
      </w:r>
      <w:r w:rsidR="002D70E0" w:rsidRPr="007C4054">
        <w:rPr>
          <w:rFonts w:ascii="Times New Roman" w:hAnsi="Times New Roman" w:cs="Times New Roman"/>
          <w:sz w:val="28"/>
          <w:szCs w:val="28"/>
        </w:rPr>
        <w:t>2</w:t>
      </w:r>
      <w:r w:rsidR="00081F33" w:rsidRPr="007C4054">
        <w:rPr>
          <w:rFonts w:ascii="Times New Roman" w:hAnsi="Times New Roman" w:cs="Times New Roman"/>
          <w:sz w:val="28"/>
          <w:szCs w:val="28"/>
        </w:rPr>
        <w:t>%</w:t>
      </w:r>
    </w:p>
    <w:p w14:paraId="5CFE3BA3" w14:textId="765E76C9" w:rsidR="0004701D" w:rsidRPr="007C4054" w:rsidRDefault="00D20B94" w:rsidP="0004701D">
      <w:pPr>
        <w:spacing w:after="0" w:line="240" w:lineRule="auto"/>
        <w:ind w:left="-426"/>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 xml:space="preserve">     </w:t>
      </w:r>
      <w:r w:rsidR="0004701D" w:rsidRPr="007C4054">
        <w:rPr>
          <w:rFonts w:ascii="Times New Roman" w:hAnsi="Times New Roman" w:cs="Times New Roman"/>
          <w:b/>
          <w:bCs/>
          <w:color w:val="FF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w:t>
      </w:r>
      <w:proofErr w:type="gramStart"/>
      <w:r w:rsidR="0004701D" w:rsidRPr="007C4054">
        <w:rPr>
          <w:rFonts w:ascii="Times New Roman" w:hAnsi="Times New Roman" w:cs="Times New Roman"/>
          <w:b/>
          <w:bCs/>
          <w:color w:val="FF0000"/>
          <w:sz w:val="28"/>
          <w:szCs w:val="28"/>
        </w:rPr>
        <w:t>уровня  образования</w:t>
      </w:r>
      <w:proofErr w:type="gramEnd"/>
      <w:r w:rsidR="0004701D" w:rsidRPr="007C4054">
        <w:rPr>
          <w:rFonts w:ascii="Times New Roman" w:hAnsi="Times New Roman" w:cs="Times New Roman"/>
          <w:b/>
          <w:bCs/>
          <w:color w:val="FF0000"/>
          <w:sz w:val="28"/>
          <w:szCs w:val="28"/>
        </w:rPr>
        <w:t xml:space="preserve">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40 % , что соответствует  4  баллам</w:t>
      </w:r>
    </w:p>
    <w:p w14:paraId="01B1C2E3" w14:textId="77777777" w:rsidR="0004701D" w:rsidRPr="007C4054" w:rsidRDefault="00D20B94" w:rsidP="00BB505E">
      <w:pPr>
        <w:spacing w:after="0" w:line="240" w:lineRule="auto"/>
        <w:ind w:left="-426"/>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 xml:space="preserve"> </w:t>
      </w:r>
    </w:p>
    <w:p w14:paraId="46516407" w14:textId="5F1D4A21" w:rsidR="00D20B94" w:rsidRPr="007C4054" w:rsidRDefault="00D20B94" w:rsidP="00BB505E">
      <w:pPr>
        <w:spacing w:after="0" w:line="240" w:lineRule="auto"/>
        <w:ind w:left="-426"/>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w:t>
      </w:r>
      <w:r w:rsidRPr="007C4054">
        <w:rPr>
          <w:rFonts w:ascii="Times New Roman" w:hAnsi="Times New Roman" w:cs="Times New Roman"/>
          <w:b/>
          <w:bCs/>
          <w:color w:val="FF0000"/>
          <w:sz w:val="28"/>
          <w:szCs w:val="28"/>
        </w:rPr>
        <w:lastRenderedPageBreak/>
        <w:t>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r w:rsidR="007F655D" w:rsidRPr="007C4054">
        <w:rPr>
          <w:rFonts w:ascii="Times New Roman" w:hAnsi="Times New Roman" w:cs="Times New Roman"/>
          <w:b/>
          <w:bCs/>
          <w:color w:val="FF0000"/>
          <w:sz w:val="28"/>
          <w:szCs w:val="28"/>
        </w:rPr>
        <w:t xml:space="preserve"> составляет </w:t>
      </w:r>
      <w:r w:rsidR="00DD0D30" w:rsidRPr="007C4054">
        <w:rPr>
          <w:rFonts w:ascii="Times New Roman" w:hAnsi="Times New Roman" w:cs="Times New Roman"/>
          <w:b/>
          <w:bCs/>
          <w:color w:val="FF0000"/>
          <w:sz w:val="28"/>
          <w:szCs w:val="28"/>
        </w:rPr>
        <w:t>52</w:t>
      </w:r>
      <w:r w:rsidR="007F655D" w:rsidRPr="007C4054">
        <w:rPr>
          <w:rFonts w:ascii="Times New Roman" w:hAnsi="Times New Roman" w:cs="Times New Roman"/>
          <w:b/>
          <w:bCs/>
          <w:color w:val="FF0000"/>
          <w:sz w:val="28"/>
          <w:szCs w:val="28"/>
        </w:rPr>
        <w:t xml:space="preserve"> </w:t>
      </w:r>
      <w:proofErr w:type="gramStart"/>
      <w:r w:rsidR="007F655D" w:rsidRPr="007C4054">
        <w:rPr>
          <w:rFonts w:ascii="Times New Roman" w:hAnsi="Times New Roman" w:cs="Times New Roman"/>
          <w:b/>
          <w:bCs/>
          <w:color w:val="FF0000"/>
          <w:sz w:val="28"/>
          <w:szCs w:val="28"/>
        </w:rPr>
        <w:t>% ,</w:t>
      </w:r>
      <w:proofErr w:type="gramEnd"/>
      <w:r w:rsidR="007F655D" w:rsidRPr="007C4054">
        <w:rPr>
          <w:rFonts w:ascii="Times New Roman" w:hAnsi="Times New Roman" w:cs="Times New Roman"/>
          <w:b/>
          <w:bCs/>
          <w:color w:val="FF0000"/>
          <w:sz w:val="28"/>
          <w:szCs w:val="28"/>
        </w:rPr>
        <w:t xml:space="preserve"> что соответствует  </w:t>
      </w:r>
      <w:r w:rsidR="00DD0D30" w:rsidRPr="007C4054">
        <w:rPr>
          <w:rFonts w:ascii="Times New Roman" w:hAnsi="Times New Roman" w:cs="Times New Roman"/>
          <w:b/>
          <w:bCs/>
          <w:color w:val="FF0000"/>
          <w:sz w:val="28"/>
          <w:szCs w:val="28"/>
        </w:rPr>
        <w:t>4</w:t>
      </w:r>
      <w:r w:rsidR="007F655D" w:rsidRPr="007C4054">
        <w:rPr>
          <w:rFonts w:ascii="Times New Roman" w:hAnsi="Times New Roman" w:cs="Times New Roman"/>
          <w:b/>
          <w:bCs/>
          <w:color w:val="FF0000"/>
          <w:sz w:val="28"/>
          <w:szCs w:val="28"/>
        </w:rPr>
        <w:t xml:space="preserve">  баллам</w:t>
      </w:r>
    </w:p>
    <w:p w14:paraId="63D9E511" w14:textId="77777777" w:rsidR="0004701D" w:rsidRPr="007C4054" w:rsidRDefault="0004701D" w:rsidP="00BB505E">
      <w:pPr>
        <w:spacing w:after="0" w:line="240" w:lineRule="auto"/>
        <w:ind w:left="-426"/>
        <w:jc w:val="both"/>
        <w:rPr>
          <w:rFonts w:ascii="Times New Roman" w:hAnsi="Times New Roman" w:cs="Times New Roman"/>
          <w:b/>
          <w:bCs/>
          <w:color w:val="FF0000"/>
          <w:sz w:val="28"/>
          <w:szCs w:val="28"/>
        </w:rPr>
      </w:pPr>
    </w:p>
    <w:p w14:paraId="03CB0721" w14:textId="7B4BFA59" w:rsidR="00863769" w:rsidRPr="007C4054" w:rsidRDefault="00C11031" w:rsidP="0082133D">
      <w:pPr>
        <w:tabs>
          <w:tab w:val="left" w:pos="426"/>
        </w:tabs>
        <w:spacing w:after="0" w:line="240" w:lineRule="auto"/>
        <w:ind w:left="-426" w:right="140"/>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 </w:t>
      </w:r>
      <w:r w:rsidR="00EB6F98" w:rsidRPr="007C4054">
        <w:rPr>
          <w:rFonts w:ascii="Times New Roman" w:hAnsi="Times New Roman" w:cs="Times New Roman"/>
          <w:sz w:val="28"/>
          <w:szCs w:val="28"/>
          <w:lang w:val="kk-KZ"/>
        </w:rPr>
        <w:t xml:space="preserve"> </w:t>
      </w:r>
      <w:r w:rsidR="00863769" w:rsidRPr="007C4054">
        <w:rPr>
          <w:rFonts w:ascii="Times New Roman" w:hAnsi="Times New Roman" w:cs="Times New Roman"/>
          <w:sz w:val="28"/>
          <w:szCs w:val="28"/>
        </w:rPr>
        <w:t>Учителя совершенствуют свое педагогическое мастерство регулярно проходят курсы повышения квалификации, участвуют научно-практических конференциях.</w:t>
      </w:r>
      <w:r w:rsidR="00E4673A" w:rsidRPr="007C4054">
        <w:rPr>
          <w:rFonts w:ascii="Times New Roman" w:hAnsi="Times New Roman" w:cs="Times New Roman"/>
          <w:sz w:val="28"/>
          <w:szCs w:val="28"/>
        </w:rPr>
        <w:t xml:space="preserve"> </w:t>
      </w:r>
    </w:p>
    <w:p w14:paraId="1EDD3A35" w14:textId="77777777" w:rsidR="00863769" w:rsidRPr="007C4054" w:rsidRDefault="00863769" w:rsidP="0082133D">
      <w:pPr>
        <w:widowControl w:val="0"/>
        <w:tabs>
          <w:tab w:val="left" w:pos="426"/>
        </w:tabs>
        <w:autoSpaceDE w:val="0"/>
        <w:autoSpaceDN w:val="0"/>
        <w:adjustRightInd w:val="0"/>
        <w:spacing w:after="0" w:line="240" w:lineRule="auto"/>
        <w:ind w:left="-426" w:right="140"/>
        <w:jc w:val="both"/>
        <w:rPr>
          <w:rFonts w:ascii="Times New Roman" w:hAnsi="Times New Roman" w:cs="Times New Roman"/>
          <w:sz w:val="28"/>
          <w:szCs w:val="28"/>
        </w:rPr>
      </w:pPr>
      <w:r w:rsidRPr="007C4054">
        <w:rPr>
          <w:rFonts w:ascii="Times New Roman" w:hAnsi="Times New Roman" w:cs="Times New Roman"/>
          <w:sz w:val="28"/>
          <w:szCs w:val="28"/>
        </w:rPr>
        <w:t xml:space="preserve">Курсы повышения квалификации педагоги проходят своевременно, согласно графику. </w:t>
      </w:r>
    </w:p>
    <w:p w14:paraId="67099A35" w14:textId="2B439929" w:rsidR="00CE02A0" w:rsidRPr="007C4054" w:rsidRDefault="00EB6F98" w:rsidP="0082133D">
      <w:pPr>
        <w:spacing w:after="0" w:line="240" w:lineRule="auto"/>
        <w:ind w:left="-426"/>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00C11031"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По школе</w:t>
      </w:r>
      <w:r w:rsidR="001421B9" w:rsidRPr="007C4054">
        <w:rPr>
          <w:rFonts w:ascii="Times New Roman" w:hAnsi="Times New Roman" w:cs="Times New Roman"/>
          <w:sz w:val="28"/>
          <w:szCs w:val="28"/>
          <w:lang w:val="kk-KZ"/>
        </w:rPr>
        <w:t xml:space="preserve"> составлени перспективный </w:t>
      </w:r>
      <w:r w:rsidR="0090531B" w:rsidRPr="007C4054">
        <w:rPr>
          <w:rFonts w:ascii="Times New Roman" w:hAnsi="Times New Roman" w:cs="Times New Roman"/>
          <w:sz w:val="28"/>
          <w:szCs w:val="28"/>
          <w:lang w:val="kk-KZ"/>
        </w:rPr>
        <w:t xml:space="preserve">план повышения квалификации педагогов </w:t>
      </w:r>
      <w:r w:rsidR="0081548C" w:rsidRPr="007C4054">
        <w:rPr>
          <w:rFonts w:ascii="Times New Roman" w:hAnsi="Times New Roman" w:cs="Times New Roman"/>
          <w:sz w:val="28"/>
          <w:szCs w:val="28"/>
        </w:rPr>
        <w:t xml:space="preserve"> </w:t>
      </w:r>
      <w:r w:rsidR="0090531B" w:rsidRPr="007C4054">
        <w:rPr>
          <w:rFonts w:ascii="Times New Roman" w:hAnsi="Times New Roman" w:cs="Times New Roman"/>
          <w:sz w:val="28"/>
          <w:szCs w:val="28"/>
          <w:lang w:val="kk-KZ"/>
        </w:rPr>
        <w:t>на 2023-2026 года</w:t>
      </w:r>
      <w:r w:rsidRPr="007C4054">
        <w:rPr>
          <w:rFonts w:ascii="Times New Roman" w:hAnsi="Times New Roman" w:cs="Times New Roman"/>
          <w:sz w:val="28"/>
          <w:szCs w:val="28"/>
          <w:lang w:val="kk-KZ"/>
        </w:rPr>
        <w:t xml:space="preserve"> </w:t>
      </w:r>
      <w:r w:rsidR="0090531B"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 которы</w:t>
      </w:r>
      <w:r w:rsidR="0090531B" w:rsidRPr="007C4054">
        <w:rPr>
          <w:rFonts w:ascii="Times New Roman" w:hAnsi="Times New Roman" w:cs="Times New Roman"/>
          <w:sz w:val="28"/>
          <w:szCs w:val="28"/>
          <w:lang w:val="kk-KZ"/>
        </w:rPr>
        <w:t>й</w:t>
      </w:r>
      <w:r w:rsidRPr="007C4054">
        <w:rPr>
          <w:rFonts w:ascii="Times New Roman" w:hAnsi="Times New Roman" w:cs="Times New Roman"/>
          <w:sz w:val="28"/>
          <w:szCs w:val="28"/>
          <w:lang w:val="kk-KZ"/>
        </w:rPr>
        <w:t xml:space="preserve"> ежегодно </w:t>
      </w:r>
      <w:r w:rsidR="0090531B" w:rsidRPr="007C4054">
        <w:rPr>
          <w:rFonts w:ascii="Times New Roman" w:hAnsi="Times New Roman" w:cs="Times New Roman"/>
          <w:sz w:val="28"/>
          <w:szCs w:val="28"/>
          <w:lang w:val="kk-KZ"/>
        </w:rPr>
        <w:t xml:space="preserve">корректируется </w:t>
      </w:r>
      <w:r w:rsidRPr="007C4054">
        <w:rPr>
          <w:rFonts w:ascii="Times New Roman" w:hAnsi="Times New Roman" w:cs="Times New Roman"/>
          <w:sz w:val="28"/>
          <w:szCs w:val="28"/>
          <w:lang w:val="kk-KZ"/>
        </w:rPr>
        <w:t xml:space="preserve"> с учетом приёма и увольнения педагогов, утвержденных директором. </w:t>
      </w:r>
      <w:r w:rsidR="00C11031" w:rsidRPr="007C4054">
        <w:rPr>
          <w:rFonts w:ascii="Times New Roman" w:hAnsi="Times New Roman" w:cs="Times New Roman"/>
          <w:sz w:val="28"/>
          <w:szCs w:val="28"/>
          <w:lang w:val="kk-KZ"/>
        </w:rPr>
        <w:t xml:space="preserve"> </w:t>
      </w:r>
    </w:p>
    <w:p w14:paraId="5F07D5C4" w14:textId="12B8AC46" w:rsidR="006D7712" w:rsidRPr="007C4054" w:rsidRDefault="00C11031" w:rsidP="0082133D">
      <w:pPr>
        <w:spacing w:after="0" w:line="240" w:lineRule="auto"/>
        <w:ind w:left="-426"/>
        <w:jc w:val="both"/>
        <w:rPr>
          <w:rFonts w:ascii="Times New Roman" w:eastAsia="Times New Roman" w:hAnsi="Times New Roman" w:cs="Times New Roman"/>
          <w:color w:val="000000"/>
          <w:sz w:val="28"/>
          <w:szCs w:val="28"/>
        </w:rPr>
      </w:pPr>
      <w:r w:rsidRPr="007C4054">
        <w:rPr>
          <w:rFonts w:ascii="Times New Roman" w:hAnsi="Times New Roman" w:cs="Times New Roman"/>
          <w:sz w:val="28"/>
          <w:szCs w:val="28"/>
          <w:lang w:val="kk-KZ"/>
        </w:rPr>
        <w:t xml:space="preserve"> </w:t>
      </w:r>
      <w:r w:rsidR="00CE02A0" w:rsidRPr="007C4054">
        <w:rPr>
          <w:rFonts w:ascii="Times New Roman" w:hAnsi="Times New Roman" w:cs="Times New Roman"/>
          <w:sz w:val="28"/>
          <w:szCs w:val="28"/>
          <w:lang w:val="kk-KZ"/>
        </w:rPr>
        <w:t xml:space="preserve">    </w:t>
      </w:r>
      <w:r w:rsidR="00BB0CC4" w:rsidRPr="007C4054">
        <w:rPr>
          <w:rFonts w:ascii="Times New Roman" w:hAnsi="Times New Roman" w:cs="Times New Roman"/>
          <w:sz w:val="28"/>
          <w:szCs w:val="28"/>
          <w:lang w:val="kk-KZ"/>
        </w:rPr>
        <w:t xml:space="preserve">Школа полностью обеспечена педагогическими кадрами. </w:t>
      </w:r>
      <w:r w:rsidR="00C936F7" w:rsidRPr="007C4054">
        <w:rPr>
          <w:rFonts w:ascii="Times New Roman" w:hAnsi="Times New Roman" w:cs="Times New Roman"/>
          <w:sz w:val="28"/>
          <w:szCs w:val="28"/>
          <w:lang w:val="kk-KZ"/>
        </w:rPr>
        <w:t xml:space="preserve"> </w:t>
      </w:r>
      <w:r w:rsidR="006D7712" w:rsidRPr="007C4054">
        <w:rPr>
          <w:rFonts w:ascii="Times New Roman" w:eastAsia="Times New Roman" w:hAnsi="Times New Roman" w:cs="Times New Roman"/>
          <w:color w:val="000000"/>
          <w:sz w:val="28"/>
          <w:szCs w:val="28"/>
        </w:rPr>
        <w:t>. </w:t>
      </w:r>
      <w:proofErr w:type="gramStart"/>
      <w:r w:rsidR="006D7712" w:rsidRPr="007C4054">
        <w:rPr>
          <w:rFonts w:ascii="Times New Roman" w:eastAsia="Times New Roman" w:hAnsi="Times New Roman" w:cs="Times New Roman"/>
          <w:b/>
          <w:bCs/>
          <w:i/>
          <w:iCs/>
          <w:color w:val="000000"/>
          <w:sz w:val="28"/>
          <w:szCs w:val="28"/>
        </w:rPr>
        <w:t>Кадровая политика</w:t>
      </w:r>
      <w:r w:rsidR="006D7712" w:rsidRPr="007C4054">
        <w:rPr>
          <w:rFonts w:ascii="Times New Roman" w:eastAsia="Times New Roman" w:hAnsi="Times New Roman" w:cs="Times New Roman"/>
          <w:color w:val="000000"/>
          <w:sz w:val="28"/>
          <w:szCs w:val="28"/>
        </w:rPr>
        <w:t xml:space="preserve"> школы </w:t>
      </w:r>
      <w:r w:rsidR="00C936F7" w:rsidRPr="007C4054">
        <w:rPr>
          <w:rFonts w:ascii="Times New Roman" w:eastAsia="Times New Roman" w:hAnsi="Times New Roman" w:cs="Times New Roman"/>
          <w:color w:val="000000"/>
          <w:sz w:val="28"/>
          <w:szCs w:val="28"/>
        </w:rPr>
        <w:t>это</w:t>
      </w:r>
      <w:proofErr w:type="gramEnd"/>
      <w:r w:rsidR="006D7712" w:rsidRPr="007C4054">
        <w:rPr>
          <w:rFonts w:ascii="Times New Roman" w:eastAsia="Times New Roman" w:hAnsi="Times New Roman" w:cs="Times New Roman"/>
          <w:color w:val="000000"/>
          <w:sz w:val="28"/>
          <w:szCs w:val="28"/>
        </w:rPr>
        <w:t xml:space="preserve"> совокупность принципов, методов, форм и задач, направленных на сохранение, укрепление и развитие кадрового потенциала и создание высококвалифицированного, сплоченного коллектива, способного своевременно реагировать на меняющиеся запросы обучающихся, их законных представителей и общества.</w:t>
      </w:r>
    </w:p>
    <w:p w14:paraId="16D1B36D" w14:textId="23749775" w:rsidR="006D7712" w:rsidRPr="007C4054" w:rsidRDefault="00C936F7"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w:t>
      </w:r>
      <w:r w:rsidR="006D7712" w:rsidRPr="007C4054">
        <w:rPr>
          <w:rFonts w:ascii="Times New Roman" w:eastAsia="Times New Roman" w:hAnsi="Times New Roman" w:cs="Times New Roman"/>
          <w:b/>
          <w:bCs/>
          <w:i/>
          <w:iCs/>
          <w:color w:val="000000"/>
          <w:sz w:val="28"/>
          <w:szCs w:val="28"/>
        </w:rPr>
        <w:t>Цель</w:t>
      </w:r>
      <w:r w:rsidR="006D7712" w:rsidRPr="007C4054">
        <w:rPr>
          <w:rFonts w:ascii="Times New Roman" w:eastAsia="Times New Roman" w:hAnsi="Times New Roman" w:cs="Times New Roman"/>
          <w:color w:val="000000"/>
          <w:sz w:val="28"/>
          <w:szCs w:val="28"/>
        </w:rPr>
        <w:t> кадровой политики — обеспечение формирования, сохранения и развития кадрового состава, отвечающего требованиям профессиональных стандартов или квалификационных характеристик и обладающего квалификацией, необходимой для реализации основной цели ОО.</w:t>
      </w:r>
    </w:p>
    <w:p w14:paraId="05DD11CD" w14:textId="2A1B2983"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xml:space="preserve"> Задачами кадровой политики являются:</w:t>
      </w:r>
    </w:p>
    <w:p w14:paraId="0D00979A" w14:textId="77C4DBAB"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формирование и поддержание деловой корпоративной культуры ОО;</w:t>
      </w:r>
    </w:p>
    <w:p w14:paraId="6AC4B646" w14:textId="79794560"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количественный и качественный анализ состояния и развития кадровых ресурсов;</w:t>
      </w:r>
    </w:p>
    <w:p w14:paraId="179198A3" w14:textId="69780297"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обеспечение оптимизации и стабилизации персонального состава работников;</w:t>
      </w:r>
    </w:p>
    <w:p w14:paraId="47996CC5" w14:textId="278BC0C5"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обеспечение работникам возможности адаптации к условиям труда в ОО;</w:t>
      </w:r>
    </w:p>
    <w:p w14:paraId="63EEAD50" w14:textId="3A5A29E1"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укрепление трудовой исполнительской дисциплины;</w:t>
      </w:r>
    </w:p>
    <w:p w14:paraId="567BB78B" w14:textId="5D29F75C"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создание эффективной системы профессиональной переподготовки, повышения квалификации и условий для профессионального роста работников;</w:t>
      </w:r>
    </w:p>
    <w:p w14:paraId="633D3566" w14:textId="51EAE605"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формирование и развитие профессионального взаимодействия работников;</w:t>
      </w:r>
    </w:p>
    <w:p w14:paraId="3E366518" w14:textId="4CDDB49F"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формирование и совершенствование системы оценки эффективности и результативности деятельности работников;</w:t>
      </w:r>
    </w:p>
    <w:p w14:paraId="47D117CB" w14:textId="3FDB52EF"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формирование эффективной системы материальной и нематериальной мотивации работников;</w:t>
      </w:r>
    </w:p>
    <w:p w14:paraId="3B8AAAED" w14:textId="6FEA8527"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создание условий для предотвращения профессионального выгорания;</w:t>
      </w:r>
    </w:p>
    <w:p w14:paraId="51CC1A51" w14:textId="7B8AB0ED" w:rsidR="006D7712" w:rsidRPr="007C4054" w:rsidRDefault="00906529" w:rsidP="00BB505E">
      <w:pPr>
        <w:spacing w:after="0" w:line="240" w:lineRule="auto"/>
        <w:ind w:left="-426" w:right="6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 </w:t>
      </w:r>
      <w:r w:rsidR="006D7712" w:rsidRPr="007C4054">
        <w:rPr>
          <w:rFonts w:ascii="Times New Roman" w:eastAsia="Times New Roman" w:hAnsi="Times New Roman" w:cs="Times New Roman"/>
          <w:color w:val="000000"/>
          <w:sz w:val="28"/>
          <w:szCs w:val="28"/>
        </w:rPr>
        <w:t> обеспечение работникам возможности участия в профессиональных конкурсах.</w:t>
      </w:r>
    </w:p>
    <w:p w14:paraId="6A732964" w14:textId="77777777" w:rsidR="006D7712" w:rsidRPr="007C4054" w:rsidRDefault="006D7712" w:rsidP="00BB505E">
      <w:pPr>
        <w:spacing w:after="0" w:line="240" w:lineRule="auto"/>
        <w:ind w:left="-426"/>
        <w:jc w:val="both"/>
        <w:rPr>
          <w:rFonts w:ascii="Times New Roman" w:hAnsi="Times New Roman" w:cs="Times New Roman"/>
          <w:sz w:val="28"/>
          <w:szCs w:val="28"/>
        </w:rPr>
      </w:pPr>
    </w:p>
    <w:p w14:paraId="6C9720E5" w14:textId="7CABD607" w:rsidR="003D4E77" w:rsidRPr="007C4054" w:rsidRDefault="00F34CC3" w:rsidP="00BB505E">
      <w:pPr>
        <w:spacing w:after="0" w:line="240" w:lineRule="auto"/>
        <w:ind w:left="-567"/>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    </w:t>
      </w:r>
      <w:r w:rsidR="00AA230E" w:rsidRPr="007C4054">
        <w:rPr>
          <w:rFonts w:ascii="Times New Roman" w:hAnsi="Times New Roman" w:cs="Times New Roman"/>
          <w:sz w:val="28"/>
          <w:szCs w:val="28"/>
          <w:lang w:val="kk-KZ"/>
        </w:rPr>
        <w:t>В</w:t>
      </w:r>
      <w:r w:rsidR="00183463" w:rsidRPr="007C4054">
        <w:rPr>
          <w:rFonts w:ascii="Times New Roman" w:hAnsi="Times New Roman" w:cs="Times New Roman"/>
          <w:sz w:val="28"/>
          <w:szCs w:val="28"/>
          <w:lang w:val="kk-KZ"/>
        </w:rPr>
        <w:t xml:space="preserve"> настоящее время на </w:t>
      </w:r>
      <w:r w:rsidR="00BB0CC4" w:rsidRPr="007C4054">
        <w:rPr>
          <w:rFonts w:ascii="Times New Roman" w:hAnsi="Times New Roman" w:cs="Times New Roman"/>
          <w:sz w:val="28"/>
          <w:szCs w:val="28"/>
          <w:lang w:val="kk-KZ"/>
        </w:rPr>
        <w:t xml:space="preserve"> 2022-2023 учебн</w:t>
      </w:r>
      <w:r w:rsidR="00183463" w:rsidRPr="007C4054">
        <w:rPr>
          <w:rFonts w:ascii="Times New Roman" w:hAnsi="Times New Roman" w:cs="Times New Roman"/>
          <w:sz w:val="28"/>
          <w:szCs w:val="28"/>
          <w:lang w:val="kk-KZ"/>
        </w:rPr>
        <w:t>ый</w:t>
      </w:r>
      <w:r w:rsidR="00BB0CC4" w:rsidRPr="007C4054">
        <w:rPr>
          <w:rFonts w:ascii="Times New Roman" w:hAnsi="Times New Roman" w:cs="Times New Roman"/>
          <w:sz w:val="28"/>
          <w:szCs w:val="28"/>
          <w:lang w:val="kk-KZ"/>
        </w:rPr>
        <w:t xml:space="preserve"> год</w:t>
      </w:r>
      <w:r w:rsidR="00183463" w:rsidRPr="007C4054">
        <w:rPr>
          <w:rFonts w:ascii="Times New Roman" w:hAnsi="Times New Roman" w:cs="Times New Roman"/>
          <w:sz w:val="28"/>
          <w:szCs w:val="28"/>
          <w:lang w:val="kk-KZ"/>
        </w:rPr>
        <w:t xml:space="preserve"> </w:t>
      </w:r>
      <w:r w:rsidR="00BB0CC4" w:rsidRPr="007C4054">
        <w:rPr>
          <w:rFonts w:ascii="Times New Roman" w:hAnsi="Times New Roman" w:cs="Times New Roman"/>
          <w:sz w:val="28"/>
          <w:szCs w:val="28"/>
          <w:lang w:val="kk-KZ"/>
        </w:rPr>
        <w:t xml:space="preserve"> </w:t>
      </w:r>
      <w:r w:rsidR="008308B0" w:rsidRPr="007C4054">
        <w:rPr>
          <w:rFonts w:ascii="Times New Roman" w:hAnsi="Times New Roman" w:cs="Times New Roman"/>
          <w:sz w:val="28"/>
          <w:szCs w:val="28"/>
          <w:lang w:val="kk-KZ"/>
        </w:rPr>
        <w:t>в связи с наличием вакантных часов в школе работают два совместителя: Дубровский С.Г. – учитель химии и Захоругло В.А. – учитель информатики</w:t>
      </w:r>
      <w:r w:rsidR="00BB0CC4" w:rsidRPr="007C4054">
        <w:rPr>
          <w:rFonts w:ascii="Times New Roman" w:hAnsi="Times New Roman" w:cs="Times New Roman"/>
          <w:sz w:val="28"/>
          <w:szCs w:val="28"/>
          <w:lang w:val="kk-KZ"/>
        </w:rPr>
        <w:t xml:space="preserve"> </w:t>
      </w:r>
      <w:r w:rsidR="000F14FB" w:rsidRPr="007C4054">
        <w:rPr>
          <w:rFonts w:ascii="Times New Roman" w:hAnsi="Times New Roman" w:cs="Times New Roman"/>
          <w:sz w:val="28"/>
          <w:szCs w:val="28"/>
          <w:lang w:val="kk-KZ"/>
        </w:rPr>
        <w:t xml:space="preserve"> </w:t>
      </w:r>
    </w:p>
    <w:p w14:paraId="0C3736CF" w14:textId="449DD746" w:rsidR="001C4086" w:rsidRPr="007C4054" w:rsidRDefault="008D15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В школе работают </w:t>
      </w:r>
      <w:r w:rsidR="001C4086" w:rsidRPr="007C4054">
        <w:rPr>
          <w:rFonts w:ascii="Times New Roman" w:hAnsi="Times New Roman" w:cs="Times New Roman"/>
          <w:sz w:val="28"/>
          <w:szCs w:val="28"/>
        </w:rPr>
        <w:t xml:space="preserve">  </w:t>
      </w:r>
      <w:r w:rsidRPr="007C4054">
        <w:rPr>
          <w:rFonts w:ascii="Times New Roman" w:hAnsi="Times New Roman" w:cs="Times New Roman"/>
          <w:sz w:val="28"/>
          <w:szCs w:val="28"/>
        </w:rPr>
        <w:t>3</w:t>
      </w:r>
      <w:r w:rsidR="001C4086" w:rsidRPr="007C4054">
        <w:rPr>
          <w:rFonts w:ascii="Times New Roman" w:hAnsi="Times New Roman" w:cs="Times New Roman"/>
          <w:sz w:val="28"/>
          <w:szCs w:val="28"/>
        </w:rPr>
        <w:t xml:space="preserve"> молодых специалиста. Что составляет </w:t>
      </w:r>
      <w:r w:rsidR="003C7A00" w:rsidRPr="007C4054">
        <w:rPr>
          <w:rFonts w:ascii="Times New Roman" w:hAnsi="Times New Roman" w:cs="Times New Roman"/>
          <w:sz w:val="28"/>
          <w:szCs w:val="28"/>
        </w:rPr>
        <w:t>7</w:t>
      </w:r>
      <w:r w:rsidR="001C4086" w:rsidRPr="007C4054">
        <w:rPr>
          <w:rFonts w:ascii="Times New Roman" w:hAnsi="Times New Roman" w:cs="Times New Roman"/>
          <w:sz w:val="28"/>
          <w:szCs w:val="28"/>
        </w:rPr>
        <w:t xml:space="preserve">% от общей численности педагогических работников.   </w:t>
      </w:r>
      <w:proofErr w:type="gramStart"/>
      <w:r w:rsidR="001C4086" w:rsidRPr="007C4054">
        <w:rPr>
          <w:rFonts w:ascii="Times New Roman" w:hAnsi="Times New Roman" w:cs="Times New Roman"/>
          <w:sz w:val="28"/>
          <w:szCs w:val="28"/>
        </w:rPr>
        <w:t>Молодые специалисты</w:t>
      </w:r>
      <w:proofErr w:type="gramEnd"/>
      <w:r w:rsidR="001C4086" w:rsidRPr="007C4054">
        <w:rPr>
          <w:rFonts w:ascii="Times New Roman" w:hAnsi="Times New Roman" w:cs="Times New Roman"/>
          <w:sz w:val="28"/>
          <w:szCs w:val="28"/>
        </w:rPr>
        <w:t xml:space="preserve"> прибывшие в этом учебном году Рогожкина А.А., Копеева А.Б.  – </w:t>
      </w:r>
      <w:proofErr w:type="gramStart"/>
      <w:r w:rsidR="001C4086" w:rsidRPr="007C4054">
        <w:rPr>
          <w:rFonts w:ascii="Times New Roman" w:hAnsi="Times New Roman" w:cs="Times New Roman"/>
          <w:sz w:val="28"/>
          <w:szCs w:val="28"/>
        </w:rPr>
        <w:t>учителя  начальных</w:t>
      </w:r>
      <w:proofErr w:type="gramEnd"/>
      <w:r w:rsidR="001C4086" w:rsidRPr="007C4054">
        <w:rPr>
          <w:rFonts w:ascii="Times New Roman" w:hAnsi="Times New Roman" w:cs="Times New Roman"/>
          <w:sz w:val="28"/>
          <w:szCs w:val="28"/>
        </w:rPr>
        <w:t xml:space="preserve"> классов и </w:t>
      </w:r>
      <w:r w:rsidR="003C7A00" w:rsidRPr="007C4054">
        <w:rPr>
          <w:rFonts w:ascii="Times New Roman" w:hAnsi="Times New Roman" w:cs="Times New Roman"/>
          <w:sz w:val="28"/>
          <w:szCs w:val="28"/>
        </w:rPr>
        <w:t xml:space="preserve">Талдыбаев Т.Ж. – учитель физической культуры </w:t>
      </w:r>
    </w:p>
    <w:p w14:paraId="3D3E692F" w14:textId="06BC5414"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color w:val="FF0000"/>
          <w:sz w:val="28"/>
          <w:szCs w:val="28"/>
        </w:rPr>
        <w:t xml:space="preserve"> </w:t>
      </w:r>
      <w:r w:rsidRPr="007C4054">
        <w:rPr>
          <w:rFonts w:ascii="Times New Roman" w:hAnsi="Times New Roman" w:cs="Times New Roman"/>
          <w:sz w:val="28"/>
          <w:szCs w:val="28"/>
        </w:rPr>
        <w:t xml:space="preserve"> </w:t>
      </w:r>
      <w:r w:rsidRPr="007C4054">
        <w:rPr>
          <w:rFonts w:ascii="Times New Roman" w:hAnsi="Times New Roman" w:cs="Times New Roman"/>
          <w:b/>
          <w:sz w:val="28"/>
          <w:szCs w:val="28"/>
        </w:rPr>
        <w:t xml:space="preserve">  </w:t>
      </w:r>
      <w:r w:rsidRPr="007C4054">
        <w:rPr>
          <w:rFonts w:ascii="Times New Roman" w:hAnsi="Times New Roman" w:cs="Times New Roman"/>
          <w:sz w:val="28"/>
          <w:szCs w:val="28"/>
        </w:rPr>
        <w:t xml:space="preserve">С 1 сентября 2021 года   </w:t>
      </w:r>
      <w:proofErr w:type="gramStart"/>
      <w:r w:rsidRPr="007C4054">
        <w:rPr>
          <w:rFonts w:ascii="Times New Roman" w:hAnsi="Times New Roman" w:cs="Times New Roman"/>
          <w:sz w:val="28"/>
          <w:szCs w:val="28"/>
        </w:rPr>
        <w:t>администрацией  школы</w:t>
      </w:r>
      <w:proofErr w:type="gramEnd"/>
      <w:r w:rsidRPr="007C4054">
        <w:rPr>
          <w:rFonts w:ascii="Times New Roman" w:hAnsi="Times New Roman" w:cs="Times New Roman"/>
          <w:sz w:val="28"/>
          <w:szCs w:val="28"/>
        </w:rPr>
        <w:t xml:space="preserve"> разработан </w:t>
      </w:r>
      <w:r w:rsidR="00781198" w:rsidRPr="007C4054">
        <w:rPr>
          <w:rFonts w:ascii="Times New Roman" w:hAnsi="Times New Roman" w:cs="Times New Roman"/>
          <w:sz w:val="28"/>
          <w:szCs w:val="28"/>
        </w:rPr>
        <w:t xml:space="preserve"> </w:t>
      </w:r>
      <w:r w:rsidR="00225852" w:rsidRPr="007C4054">
        <w:rPr>
          <w:rFonts w:ascii="Times New Roman" w:hAnsi="Times New Roman" w:cs="Times New Roman"/>
          <w:sz w:val="28"/>
          <w:szCs w:val="28"/>
        </w:rPr>
        <w:t xml:space="preserve">и </w:t>
      </w:r>
      <w:r w:rsidRPr="007C4054">
        <w:rPr>
          <w:rFonts w:ascii="Times New Roman" w:hAnsi="Times New Roman" w:cs="Times New Roman"/>
          <w:sz w:val="28"/>
          <w:szCs w:val="28"/>
        </w:rPr>
        <w:t xml:space="preserve"> составлен план работы  «С молодыми специалистами» на 2021 – 202</w:t>
      </w:r>
      <w:r w:rsidR="00225852" w:rsidRPr="007C4054">
        <w:rPr>
          <w:rFonts w:ascii="Times New Roman" w:hAnsi="Times New Roman" w:cs="Times New Roman"/>
          <w:sz w:val="28"/>
          <w:szCs w:val="28"/>
        </w:rPr>
        <w:t xml:space="preserve">3 </w:t>
      </w:r>
      <w:r w:rsidRPr="007C4054">
        <w:rPr>
          <w:rFonts w:ascii="Times New Roman" w:hAnsi="Times New Roman" w:cs="Times New Roman"/>
          <w:sz w:val="28"/>
          <w:szCs w:val="28"/>
        </w:rPr>
        <w:t>учебны</w:t>
      </w:r>
      <w:r w:rsidR="00225852" w:rsidRPr="007C4054">
        <w:rPr>
          <w:rFonts w:ascii="Times New Roman" w:hAnsi="Times New Roman" w:cs="Times New Roman"/>
          <w:sz w:val="28"/>
          <w:szCs w:val="28"/>
        </w:rPr>
        <w:t>е</w:t>
      </w:r>
      <w:r w:rsidRPr="007C4054">
        <w:rPr>
          <w:rFonts w:ascii="Times New Roman" w:hAnsi="Times New Roman" w:cs="Times New Roman"/>
          <w:sz w:val="28"/>
          <w:szCs w:val="28"/>
        </w:rPr>
        <w:t xml:space="preserve"> год</w:t>
      </w:r>
      <w:r w:rsidR="00225852" w:rsidRPr="007C4054">
        <w:rPr>
          <w:rFonts w:ascii="Times New Roman" w:hAnsi="Times New Roman" w:cs="Times New Roman"/>
          <w:sz w:val="28"/>
          <w:szCs w:val="28"/>
        </w:rPr>
        <w:t>а</w:t>
      </w:r>
      <w:r w:rsidRPr="007C4054">
        <w:rPr>
          <w:rFonts w:ascii="Times New Roman" w:hAnsi="Times New Roman" w:cs="Times New Roman"/>
          <w:sz w:val="28"/>
          <w:szCs w:val="28"/>
        </w:rPr>
        <w:t>.</w:t>
      </w:r>
    </w:p>
    <w:p w14:paraId="1E55FC94"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Запланированные мероприятия в </w:t>
      </w:r>
      <w:proofErr w:type="gramStart"/>
      <w:r w:rsidRPr="007C4054">
        <w:rPr>
          <w:rFonts w:ascii="Times New Roman" w:hAnsi="Times New Roman" w:cs="Times New Roman"/>
          <w:sz w:val="28"/>
          <w:szCs w:val="28"/>
        </w:rPr>
        <w:t>первом  квартале</w:t>
      </w:r>
      <w:proofErr w:type="gramEnd"/>
      <w:r w:rsidRPr="007C4054">
        <w:rPr>
          <w:rFonts w:ascii="Times New Roman" w:hAnsi="Times New Roman" w:cs="Times New Roman"/>
          <w:sz w:val="28"/>
          <w:szCs w:val="28"/>
        </w:rPr>
        <w:t xml:space="preserve">  2022-2023учебного года выполнены:</w:t>
      </w:r>
    </w:p>
    <w:p w14:paraId="7E687913" w14:textId="0A0B491D" w:rsidR="001C4086" w:rsidRPr="007C4054" w:rsidRDefault="008C36BD"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1C4086" w:rsidRPr="007C4054">
        <w:rPr>
          <w:rFonts w:ascii="Times New Roman" w:hAnsi="Times New Roman" w:cs="Times New Roman"/>
          <w:sz w:val="28"/>
          <w:szCs w:val="28"/>
        </w:rPr>
        <w:t>- проведены обучающие занятия по темам: «Обновление содержания образования» «Учебный план», «Программа», «Календарно-тематическое и поурочное планирование», «Постановка задач урока».</w:t>
      </w:r>
    </w:p>
    <w:p w14:paraId="08F9CD36"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проведен </w:t>
      </w:r>
      <w:proofErr w:type="gramStart"/>
      <w:r w:rsidRPr="007C4054">
        <w:rPr>
          <w:rFonts w:ascii="Times New Roman" w:hAnsi="Times New Roman" w:cs="Times New Roman"/>
          <w:sz w:val="28"/>
          <w:szCs w:val="28"/>
        </w:rPr>
        <w:t>инструктаж  о</w:t>
      </w:r>
      <w:proofErr w:type="gramEnd"/>
      <w:r w:rsidRPr="007C4054">
        <w:rPr>
          <w:rFonts w:ascii="Times New Roman" w:hAnsi="Times New Roman" w:cs="Times New Roman"/>
          <w:sz w:val="28"/>
          <w:szCs w:val="28"/>
        </w:rPr>
        <w:t xml:space="preserve"> ведении школьной документации (классные журналы, дневники и  личные дела учащихся)  </w:t>
      </w:r>
    </w:p>
    <w:p w14:paraId="7242351B"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изучены методические требования к современному уроку</w:t>
      </w:r>
    </w:p>
    <w:p w14:paraId="70FC3841"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-учителями </w:t>
      </w:r>
      <w:proofErr w:type="gramStart"/>
      <w:r w:rsidRPr="007C4054">
        <w:rPr>
          <w:rFonts w:ascii="Times New Roman" w:hAnsi="Times New Roman" w:cs="Times New Roman"/>
          <w:sz w:val="28"/>
          <w:szCs w:val="28"/>
        </w:rPr>
        <w:t>наставниками  и</w:t>
      </w:r>
      <w:proofErr w:type="gramEnd"/>
      <w:r w:rsidRPr="007C4054">
        <w:rPr>
          <w:rFonts w:ascii="Times New Roman" w:hAnsi="Times New Roman" w:cs="Times New Roman"/>
          <w:sz w:val="28"/>
          <w:szCs w:val="28"/>
        </w:rPr>
        <w:t xml:space="preserve"> администрацией школы  посещены уроки молодых специалистов с целью оказания им методической помощи</w:t>
      </w:r>
    </w:p>
    <w:p w14:paraId="170701BD"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изучена методика анализа и самоанализа урока.</w:t>
      </w:r>
    </w:p>
    <w:p w14:paraId="02DA6756"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проведен инструктаж по заполнению электронного журнала, работа в системе Билимал по отправке заданий и формативному </w:t>
      </w:r>
      <w:proofErr w:type="gramStart"/>
      <w:r w:rsidRPr="007C4054">
        <w:rPr>
          <w:rFonts w:ascii="Times New Roman" w:hAnsi="Times New Roman" w:cs="Times New Roman"/>
          <w:sz w:val="28"/>
          <w:szCs w:val="28"/>
        </w:rPr>
        <w:t>оцениванию .</w:t>
      </w:r>
      <w:proofErr w:type="gramEnd"/>
    </w:p>
    <w:p w14:paraId="0FBB0026"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Проведено разъяснение по составлению графика СОР и СОЧ, спецификации заданий и технологии оценивания.</w:t>
      </w:r>
    </w:p>
    <w:p w14:paraId="1401643D" w14:textId="19F51038"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Согласно плану работы с молодыми кадрами помимо закреплённых </w:t>
      </w:r>
      <w:r w:rsidR="00227131" w:rsidRPr="007C4054">
        <w:rPr>
          <w:rFonts w:ascii="Times New Roman" w:hAnsi="Times New Roman" w:cs="Times New Roman"/>
          <w:sz w:val="28"/>
          <w:szCs w:val="28"/>
        </w:rPr>
        <w:t xml:space="preserve">учителей </w:t>
      </w:r>
      <w:r w:rsidRPr="007C4054">
        <w:rPr>
          <w:rFonts w:ascii="Times New Roman" w:hAnsi="Times New Roman" w:cs="Times New Roman"/>
          <w:sz w:val="28"/>
          <w:szCs w:val="28"/>
        </w:rPr>
        <w:t>работают директор,</w:t>
      </w:r>
      <w:r w:rsidR="0082133D">
        <w:rPr>
          <w:rFonts w:ascii="Times New Roman" w:hAnsi="Times New Roman" w:cs="Times New Roman"/>
          <w:sz w:val="28"/>
          <w:szCs w:val="28"/>
        </w:rPr>
        <w:t xml:space="preserve"> </w:t>
      </w:r>
      <w:r w:rsidRPr="007C4054">
        <w:rPr>
          <w:rFonts w:ascii="Times New Roman" w:hAnsi="Times New Roman" w:cs="Times New Roman"/>
          <w:sz w:val="28"/>
          <w:szCs w:val="28"/>
        </w:rPr>
        <w:t xml:space="preserve">заместители директора по учебно-воспитательной </w:t>
      </w:r>
      <w:proofErr w:type="gramStart"/>
      <w:r w:rsidRPr="007C4054">
        <w:rPr>
          <w:rFonts w:ascii="Times New Roman" w:hAnsi="Times New Roman" w:cs="Times New Roman"/>
          <w:sz w:val="28"/>
          <w:szCs w:val="28"/>
        </w:rPr>
        <w:t>работе  и</w:t>
      </w:r>
      <w:proofErr w:type="gramEnd"/>
      <w:r w:rsidRPr="007C4054">
        <w:rPr>
          <w:rFonts w:ascii="Times New Roman" w:hAnsi="Times New Roman" w:cs="Times New Roman"/>
          <w:sz w:val="28"/>
          <w:szCs w:val="28"/>
        </w:rPr>
        <w:t xml:space="preserve"> воспитательной работе, школьный психолог.</w:t>
      </w:r>
    </w:p>
    <w:p w14:paraId="146F25A5"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В дальнейшем в работе с молодыми специалистами планируется:</w:t>
      </w:r>
    </w:p>
    <w:p w14:paraId="0703E83D"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ввести в постоянную практику проведение встреч молодых </w:t>
      </w:r>
      <w:proofErr w:type="gramStart"/>
      <w:r w:rsidRPr="007C4054">
        <w:rPr>
          <w:rFonts w:ascii="Times New Roman" w:hAnsi="Times New Roman" w:cs="Times New Roman"/>
          <w:sz w:val="28"/>
          <w:szCs w:val="28"/>
        </w:rPr>
        <w:t>специалистов  учителями</w:t>
      </w:r>
      <w:proofErr w:type="gramEnd"/>
      <w:r w:rsidRPr="007C4054">
        <w:rPr>
          <w:rFonts w:ascii="Times New Roman" w:hAnsi="Times New Roman" w:cs="Times New Roman"/>
          <w:sz w:val="28"/>
          <w:szCs w:val="28"/>
        </w:rPr>
        <w:t xml:space="preserve"> новаторами и творчески работающими учителями </w:t>
      </w:r>
    </w:p>
    <w:p w14:paraId="3BF10F9A"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проводить встречи, круглые столы по обмену опытом работы с приглашением педагогов, работников управления образованием, ушедшими на заслуженный отдых. </w:t>
      </w:r>
    </w:p>
    <w:p w14:paraId="29F05D90" w14:textId="77777777"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w:t>
      </w:r>
      <w:proofErr w:type="gramStart"/>
      <w:r w:rsidRPr="007C4054">
        <w:rPr>
          <w:rFonts w:ascii="Times New Roman" w:hAnsi="Times New Roman" w:cs="Times New Roman"/>
          <w:sz w:val="28"/>
          <w:szCs w:val="28"/>
        </w:rPr>
        <w:t>направить  молодых</w:t>
      </w:r>
      <w:proofErr w:type="gramEnd"/>
      <w:r w:rsidRPr="007C4054">
        <w:rPr>
          <w:rFonts w:ascii="Times New Roman" w:hAnsi="Times New Roman" w:cs="Times New Roman"/>
          <w:sz w:val="28"/>
          <w:szCs w:val="28"/>
        </w:rPr>
        <w:t xml:space="preserve"> педагогов на курсы повышения квалификации   </w:t>
      </w:r>
    </w:p>
    <w:p w14:paraId="05423642" w14:textId="32895A25"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b/>
          <w:sz w:val="28"/>
          <w:szCs w:val="28"/>
        </w:rPr>
        <w:t xml:space="preserve">-  </w:t>
      </w:r>
      <w:r w:rsidRPr="007C4054">
        <w:rPr>
          <w:rFonts w:ascii="Times New Roman" w:hAnsi="Times New Roman" w:cs="Times New Roman"/>
          <w:sz w:val="28"/>
          <w:szCs w:val="28"/>
        </w:rPr>
        <w:t xml:space="preserve">провести анкетирование молодых педагогов с целью анализа их адаптации в коллективе, педагогического роста, а </w:t>
      </w:r>
      <w:r w:rsidR="0082133D" w:rsidRPr="007C4054">
        <w:rPr>
          <w:rFonts w:ascii="Times New Roman" w:hAnsi="Times New Roman" w:cs="Times New Roman"/>
          <w:sz w:val="28"/>
          <w:szCs w:val="28"/>
        </w:rPr>
        <w:t>также</w:t>
      </w:r>
      <w:r w:rsidRPr="007C4054">
        <w:rPr>
          <w:rFonts w:ascii="Times New Roman" w:hAnsi="Times New Roman" w:cs="Times New Roman"/>
          <w:sz w:val="28"/>
          <w:szCs w:val="28"/>
        </w:rPr>
        <w:t xml:space="preserve"> выявлению трудностей в работе</w:t>
      </w:r>
    </w:p>
    <w:p w14:paraId="1A8BDD6E" w14:textId="1D3E58D9" w:rsidR="001C4086" w:rsidRPr="007C4054" w:rsidRDefault="001C4086" w:rsidP="00BB505E">
      <w:pPr>
        <w:tabs>
          <w:tab w:val="left" w:pos="0"/>
          <w:tab w:val="left" w:pos="426"/>
        </w:tabs>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rPr>
        <w:t xml:space="preserve"> В апреле 202</w:t>
      </w:r>
      <w:r w:rsidR="00227131" w:rsidRPr="007C4054">
        <w:rPr>
          <w:rFonts w:ascii="Times New Roman" w:hAnsi="Times New Roman" w:cs="Times New Roman"/>
          <w:sz w:val="28"/>
          <w:szCs w:val="28"/>
        </w:rPr>
        <w:t>3</w:t>
      </w:r>
      <w:r w:rsidR="0082133D">
        <w:rPr>
          <w:rFonts w:ascii="Times New Roman" w:hAnsi="Times New Roman" w:cs="Times New Roman"/>
          <w:sz w:val="28"/>
          <w:szCs w:val="28"/>
        </w:rPr>
        <w:t xml:space="preserve"> года все молодые учителя демо</w:t>
      </w:r>
      <w:r w:rsidRPr="007C4054">
        <w:rPr>
          <w:rFonts w:ascii="Times New Roman" w:hAnsi="Times New Roman" w:cs="Times New Roman"/>
          <w:sz w:val="28"/>
          <w:szCs w:val="28"/>
        </w:rPr>
        <w:t>нстрировали открытые уроки, в рамках которых они показывали уровен</w:t>
      </w:r>
      <w:r w:rsidR="0082133D">
        <w:rPr>
          <w:rFonts w:ascii="Times New Roman" w:hAnsi="Times New Roman" w:cs="Times New Roman"/>
          <w:sz w:val="28"/>
          <w:szCs w:val="28"/>
        </w:rPr>
        <w:t>ь</w:t>
      </w:r>
      <w:r w:rsidRPr="007C4054">
        <w:rPr>
          <w:rFonts w:ascii="Times New Roman" w:hAnsi="Times New Roman" w:cs="Times New Roman"/>
          <w:sz w:val="28"/>
          <w:szCs w:val="28"/>
        </w:rPr>
        <w:t xml:space="preserve"> своего педагогического </w:t>
      </w:r>
      <w:proofErr w:type="gramStart"/>
      <w:r w:rsidRPr="007C4054">
        <w:rPr>
          <w:rFonts w:ascii="Times New Roman" w:hAnsi="Times New Roman" w:cs="Times New Roman"/>
          <w:sz w:val="28"/>
          <w:szCs w:val="28"/>
        </w:rPr>
        <w:t>мастерст</w:t>
      </w:r>
      <w:r w:rsidR="0082133D">
        <w:rPr>
          <w:rFonts w:ascii="Times New Roman" w:hAnsi="Times New Roman" w:cs="Times New Roman"/>
          <w:sz w:val="28"/>
          <w:szCs w:val="28"/>
        </w:rPr>
        <w:t>ва</w:t>
      </w:r>
      <w:r w:rsidR="00B076DF"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подведены</w:t>
      </w:r>
      <w:proofErr w:type="gramEnd"/>
      <w:r w:rsidRPr="007C4054">
        <w:rPr>
          <w:rFonts w:ascii="Times New Roman" w:hAnsi="Times New Roman" w:cs="Times New Roman"/>
          <w:sz w:val="28"/>
          <w:szCs w:val="28"/>
        </w:rPr>
        <w:t xml:space="preserve">  в мае 202</w:t>
      </w:r>
      <w:r w:rsidR="00B076DF" w:rsidRPr="007C4054">
        <w:rPr>
          <w:rFonts w:ascii="Times New Roman" w:hAnsi="Times New Roman" w:cs="Times New Roman"/>
          <w:sz w:val="28"/>
          <w:szCs w:val="28"/>
        </w:rPr>
        <w:t>3</w:t>
      </w:r>
      <w:r w:rsidRPr="007C4054">
        <w:rPr>
          <w:rFonts w:ascii="Times New Roman" w:hAnsi="Times New Roman" w:cs="Times New Roman"/>
          <w:sz w:val="28"/>
          <w:szCs w:val="28"/>
        </w:rPr>
        <w:t>г. на методическом совете школы   в рамках круглого стола</w:t>
      </w:r>
    </w:p>
    <w:p w14:paraId="10363FB8" w14:textId="77777777" w:rsidR="001C4086" w:rsidRPr="007C4054" w:rsidRDefault="001C4086" w:rsidP="00BB505E">
      <w:pPr>
        <w:spacing w:after="0" w:line="240" w:lineRule="auto"/>
        <w:ind w:left="-567"/>
        <w:jc w:val="both"/>
        <w:rPr>
          <w:rFonts w:ascii="Times New Roman" w:hAnsi="Times New Roman" w:cs="Times New Roman"/>
          <w:sz w:val="28"/>
          <w:szCs w:val="28"/>
          <w:lang w:val="kk-KZ"/>
        </w:rPr>
      </w:pPr>
    </w:p>
    <w:p w14:paraId="7CD5E327" w14:textId="557AD234" w:rsidR="00BB0CC4" w:rsidRPr="007C4054" w:rsidRDefault="00BB0CC4" w:rsidP="00BB505E">
      <w:pPr>
        <w:spacing w:after="0" w:line="240" w:lineRule="auto"/>
        <w:ind w:left="-567"/>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Анализ кадрового потенциала школы в 202</w:t>
      </w:r>
      <w:r w:rsidR="00756C7F" w:rsidRPr="007C4054">
        <w:rPr>
          <w:rFonts w:ascii="Times New Roman" w:hAnsi="Times New Roman" w:cs="Times New Roman"/>
          <w:sz w:val="28"/>
          <w:szCs w:val="28"/>
          <w:lang w:val="kk-KZ"/>
        </w:rPr>
        <w:t>2</w:t>
      </w:r>
      <w:r w:rsidRPr="007C4054">
        <w:rPr>
          <w:rFonts w:ascii="Times New Roman" w:hAnsi="Times New Roman" w:cs="Times New Roman"/>
          <w:sz w:val="28"/>
          <w:szCs w:val="28"/>
          <w:lang w:val="kk-KZ"/>
        </w:rPr>
        <w:t>-2023 год</w:t>
      </w:r>
      <w:r w:rsidR="00756C7F"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 xml:space="preserve"> показал, что:</w:t>
      </w:r>
    </w:p>
    <w:p w14:paraId="34785A03" w14:textId="77777777" w:rsidR="00BB0CC4" w:rsidRPr="007C4054" w:rsidRDefault="00BB0CC4" w:rsidP="00765D50">
      <w:pPr>
        <w:pStyle w:val="a5"/>
        <w:numPr>
          <w:ilvl w:val="0"/>
          <w:numId w:val="4"/>
        </w:numPr>
        <w:spacing w:after="0" w:line="240" w:lineRule="auto"/>
        <w:ind w:left="-142"/>
        <w:jc w:val="both"/>
        <w:rPr>
          <w:rFonts w:ascii="Times New Roman" w:hAnsi="Times New Roman" w:cs="Times New Roman"/>
          <w:sz w:val="28"/>
          <w:szCs w:val="28"/>
        </w:rPr>
      </w:pPr>
      <w:r w:rsidRPr="007C4054">
        <w:rPr>
          <w:rFonts w:ascii="Times New Roman" w:hAnsi="Times New Roman" w:cs="Times New Roman"/>
          <w:sz w:val="28"/>
          <w:szCs w:val="28"/>
        </w:rPr>
        <w:t xml:space="preserve">кадровый состав школы характеризуется </w:t>
      </w:r>
      <w:r w:rsidR="003D4E77" w:rsidRPr="007C4054">
        <w:rPr>
          <w:rFonts w:ascii="Times New Roman" w:hAnsi="Times New Roman" w:cs="Times New Roman"/>
          <w:sz w:val="28"/>
          <w:szCs w:val="28"/>
          <w:lang w:val="ru-RU"/>
        </w:rPr>
        <w:t>средним</w:t>
      </w:r>
      <w:r w:rsidRPr="007C4054">
        <w:rPr>
          <w:rFonts w:ascii="Times New Roman" w:hAnsi="Times New Roman" w:cs="Times New Roman"/>
          <w:sz w:val="28"/>
          <w:szCs w:val="28"/>
        </w:rPr>
        <w:t xml:space="preserve"> уровнем образования.</w:t>
      </w:r>
    </w:p>
    <w:p w14:paraId="0821EEE6" w14:textId="64F0A3D4" w:rsidR="00BB0CC4" w:rsidRPr="007C4054" w:rsidRDefault="00BB0CC4" w:rsidP="00765D50">
      <w:pPr>
        <w:pStyle w:val="a5"/>
        <w:numPr>
          <w:ilvl w:val="0"/>
          <w:numId w:val="4"/>
        </w:numPr>
        <w:spacing w:after="0" w:line="240" w:lineRule="auto"/>
        <w:ind w:left="-142"/>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В соответствии с перспективным планом аттестации и повышения квалификации педагогических и руководящих кадров</w:t>
      </w:r>
      <w:r w:rsidR="003D4E77" w:rsidRPr="007C4054">
        <w:rPr>
          <w:rFonts w:ascii="Times New Roman" w:hAnsi="Times New Roman" w:cs="Times New Roman"/>
          <w:color w:val="000000" w:themeColor="text1"/>
          <w:sz w:val="28"/>
          <w:szCs w:val="28"/>
          <w:lang w:val="ru-RU"/>
        </w:rPr>
        <w:t>,</w:t>
      </w:r>
      <w:r w:rsidRPr="007C4054">
        <w:rPr>
          <w:rFonts w:ascii="Times New Roman" w:hAnsi="Times New Roman" w:cs="Times New Roman"/>
          <w:color w:val="000000" w:themeColor="text1"/>
          <w:sz w:val="28"/>
          <w:szCs w:val="28"/>
        </w:rPr>
        <w:t xml:space="preserve"> педагоги продолжают обучение на курсах повышения квалификации. </w:t>
      </w:r>
    </w:p>
    <w:p w14:paraId="18D69DD0" w14:textId="6EF6A0E2" w:rsidR="00BB0CC4" w:rsidRPr="007C4054" w:rsidRDefault="00756C7F" w:rsidP="00765D50">
      <w:pPr>
        <w:pStyle w:val="a5"/>
        <w:numPr>
          <w:ilvl w:val="0"/>
          <w:numId w:val="4"/>
        </w:numPr>
        <w:spacing w:after="0" w:line="240" w:lineRule="auto"/>
        <w:ind w:left="-142"/>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lang w:val="ru-RU"/>
        </w:rPr>
        <w:lastRenderedPageBreak/>
        <w:t xml:space="preserve">В школе созданы условия для педагогического роста педагогов: саморазвитие обмен и распространение    педагогического опыта через взаимопосещение уроков, открытые уроки и мероприятия, участие в педагогических конкурсах «Педагогические чтения», «Учитель года», «Лучший педагог», печать в </w:t>
      </w:r>
      <w:r w:rsidR="0082133D" w:rsidRPr="007C4054">
        <w:rPr>
          <w:rFonts w:ascii="Times New Roman" w:hAnsi="Times New Roman" w:cs="Times New Roman"/>
          <w:color w:val="000000" w:themeColor="text1"/>
          <w:sz w:val="28"/>
          <w:szCs w:val="28"/>
          <w:lang w:val="ru-RU"/>
        </w:rPr>
        <w:t>профессиональных</w:t>
      </w:r>
      <w:r w:rsidRPr="007C4054">
        <w:rPr>
          <w:rFonts w:ascii="Times New Roman" w:hAnsi="Times New Roman" w:cs="Times New Roman"/>
          <w:color w:val="000000" w:themeColor="text1"/>
          <w:sz w:val="28"/>
          <w:szCs w:val="28"/>
          <w:lang w:val="ru-RU"/>
        </w:rPr>
        <w:t xml:space="preserve"> </w:t>
      </w:r>
      <w:proofErr w:type="gramStart"/>
      <w:r w:rsidRPr="007C4054">
        <w:rPr>
          <w:rFonts w:ascii="Times New Roman" w:hAnsi="Times New Roman" w:cs="Times New Roman"/>
          <w:color w:val="000000" w:themeColor="text1"/>
          <w:sz w:val="28"/>
          <w:szCs w:val="28"/>
          <w:lang w:val="ru-RU"/>
        </w:rPr>
        <w:t xml:space="preserve">СМИ,  </w:t>
      </w:r>
      <w:r w:rsidR="00BB0CC4" w:rsidRPr="007C4054">
        <w:rPr>
          <w:rFonts w:ascii="Times New Roman" w:hAnsi="Times New Roman" w:cs="Times New Roman"/>
          <w:color w:val="000000" w:themeColor="text1"/>
          <w:sz w:val="28"/>
          <w:szCs w:val="28"/>
        </w:rPr>
        <w:t xml:space="preserve"> </w:t>
      </w:r>
      <w:proofErr w:type="gramEnd"/>
      <w:r w:rsidR="00BB0CC4" w:rsidRPr="007C4054">
        <w:rPr>
          <w:rFonts w:ascii="Times New Roman" w:hAnsi="Times New Roman" w:cs="Times New Roman"/>
          <w:color w:val="000000" w:themeColor="text1"/>
          <w:sz w:val="28"/>
          <w:szCs w:val="28"/>
        </w:rPr>
        <w:t>успешной адаптаци</w:t>
      </w:r>
      <w:r w:rsidRPr="007C4054">
        <w:rPr>
          <w:rFonts w:ascii="Times New Roman" w:hAnsi="Times New Roman" w:cs="Times New Roman"/>
          <w:color w:val="000000" w:themeColor="text1"/>
          <w:sz w:val="28"/>
          <w:szCs w:val="28"/>
          <w:lang w:val="ru-RU"/>
        </w:rPr>
        <w:t>я  и интеграция</w:t>
      </w:r>
      <w:r w:rsidR="00BB0CC4" w:rsidRPr="007C4054">
        <w:rPr>
          <w:rFonts w:ascii="Times New Roman" w:hAnsi="Times New Roman" w:cs="Times New Roman"/>
          <w:color w:val="000000" w:themeColor="text1"/>
          <w:sz w:val="28"/>
          <w:szCs w:val="28"/>
        </w:rPr>
        <w:t xml:space="preserve"> молодых специалистов</w:t>
      </w:r>
      <w:r w:rsidRPr="007C4054">
        <w:rPr>
          <w:rFonts w:ascii="Times New Roman" w:hAnsi="Times New Roman" w:cs="Times New Roman"/>
          <w:color w:val="000000" w:themeColor="text1"/>
          <w:sz w:val="28"/>
          <w:szCs w:val="28"/>
          <w:lang w:val="ru-RU"/>
        </w:rPr>
        <w:t xml:space="preserve"> в учебный процесс</w:t>
      </w:r>
      <w:r w:rsidR="00AA230E" w:rsidRPr="007C4054">
        <w:rPr>
          <w:rFonts w:ascii="Times New Roman" w:hAnsi="Times New Roman" w:cs="Times New Roman"/>
          <w:color w:val="000000" w:themeColor="text1"/>
          <w:sz w:val="28"/>
          <w:szCs w:val="28"/>
        </w:rPr>
        <w:t>.</w:t>
      </w:r>
      <w:r w:rsidR="00BB0CC4" w:rsidRPr="007C4054">
        <w:rPr>
          <w:rFonts w:ascii="Times New Roman" w:hAnsi="Times New Roman" w:cs="Times New Roman"/>
          <w:color w:val="000000" w:themeColor="text1"/>
          <w:sz w:val="28"/>
          <w:szCs w:val="28"/>
        </w:rPr>
        <w:t xml:space="preserve"> </w:t>
      </w:r>
    </w:p>
    <w:p w14:paraId="7C70E723" w14:textId="246CA4B9" w:rsidR="003D4E77" w:rsidRPr="007C4054" w:rsidRDefault="00756C7F" w:rsidP="00BB505E">
      <w:pPr>
        <w:pStyle w:val="a5"/>
        <w:spacing w:after="0" w:line="240" w:lineRule="auto"/>
        <w:ind w:left="-142"/>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lang w:val="ru-RU"/>
        </w:rPr>
        <w:t xml:space="preserve"> </w:t>
      </w:r>
    </w:p>
    <w:p w14:paraId="12601ADC" w14:textId="14FA419A" w:rsidR="00A40EDB" w:rsidRPr="007C4054" w:rsidRDefault="007E3C4D" w:rsidP="00BB505E">
      <w:pPr>
        <w:spacing w:after="0" w:line="240" w:lineRule="auto"/>
        <w:jc w:val="both"/>
        <w:rPr>
          <w:rFonts w:ascii="Times New Roman" w:eastAsiaTheme="minorHAnsi" w:hAnsi="Times New Roman" w:cs="Times New Roman"/>
          <w:bCs/>
          <w:sz w:val="28"/>
          <w:szCs w:val="28"/>
          <w:lang w:val="kk-KZ" w:eastAsia="en-US"/>
        </w:rPr>
      </w:pPr>
      <w:r w:rsidRPr="007C4054">
        <w:rPr>
          <w:rFonts w:ascii="Times New Roman" w:eastAsiaTheme="minorHAnsi" w:hAnsi="Times New Roman" w:cs="Times New Roman"/>
          <w:bCs/>
          <w:sz w:val="28"/>
          <w:szCs w:val="28"/>
          <w:lang w:val="kk-KZ" w:eastAsia="en-US"/>
        </w:rPr>
        <w:t xml:space="preserve">     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0BF32831" w14:textId="77777777" w:rsidR="00F34CC3" w:rsidRPr="007C4054" w:rsidRDefault="00F34CC3" w:rsidP="00BB505E">
      <w:pPr>
        <w:spacing w:after="0" w:line="240" w:lineRule="auto"/>
        <w:jc w:val="both"/>
        <w:rPr>
          <w:rFonts w:ascii="Times New Roman" w:eastAsiaTheme="minorHAnsi" w:hAnsi="Times New Roman" w:cs="Times New Roman"/>
          <w:b/>
          <w:sz w:val="28"/>
          <w:szCs w:val="28"/>
          <w:lang w:val="kk-KZ" w:eastAsia="en-US"/>
        </w:rPr>
      </w:pPr>
    </w:p>
    <w:p w14:paraId="281DDD73" w14:textId="1A26355E" w:rsidR="00A40EDB" w:rsidRPr="007C4054" w:rsidRDefault="00A40EDB" w:rsidP="00BB505E">
      <w:pPr>
        <w:spacing w:after="0" w:line="240" w:lineRule="auto"/>
        <w:jc w:val="both"/>
        <w:rPr>
          <w:rFonts w:ascii="Times New Roman" w:eastAsiaTheme="minorHAnsi" w:hAnsi="Times New Roman" w:cs="Times New Roman"/>
          <w:sz w:val="28"/>
          <w:szCs w:val="28"/>
          <w:lang w:val="kk-KZ" w:eastAsia="en-US"/>
        </w:rPr>
      </w:pPr>
      <w:r w:rsidRPr="007C4054">
        <w:rPr>
          <w:rFonts w:ascii="Times New Roman" w:eastAsiaTheme="minorHAnsi" w:hAnsi="Times New Roman" w:cs="Times New Roman"/>
          <w:b/>
          <w:sz w:val="28"/>
          <w:szCs w:val="28"/>
          <w:lang w:val="kk-KZ" w:eastAsia="en-US"/>
        </w:rPr>
        <w:t>Сведения о прохождении курсов повышения квалификации педагогами</w:t>
      </w:r>
    </w:p>
    <w:p w14:paraId="1CC555B4" w14:textId="77777777" w:rsidR="00A40EDB" w:rsidRPr="007C4054" w:rsidRDefault="00A40EDB" w:rsidP="00BB505E">
      <w:pPr>
        <w:spacing w:after="0" w:line="240" w:lineRule="auto"/>
        <w:jc w:val="both"/>
        <w:rPr>
          <w:rFonts w:ascii="Times New Roman" w:eastAsiaTheme="minorHAnsi" w:hAnsi="Times New Roman" w:cs="Times New Roman"/>
          <w:b/>
          <w:color w:val="FF0000"/>
          <w:sz w:val="28"/>
          <w:szCs w:val="28"/>
          <w:lang w:val="kk-KZ" w:eastAsia="en-US"/>
        </w:rPr>
      </w:pPr>
    </w:p>
    <w:tbl>
      <w:tblPr>
        <w:tblStyle w:val="a9"/>
        <w:tblW w:w="0" w:type="auto"/>
        <w:jc w:val="center"/>
        <w:tblLook w:val="04A0" w:firstRow="1" w:lastRow="0" w:firstColumn="1" w:lastColumn="0" w:noHBand="0" w:noVBand="1"/>
      </w:tblPr>
      <w:tblGrid>
        <w:gridCol w:w="945"/>
        <w:gridCol w:w="4720"/>
        <w:gridCol w:w="3197"/>
      </w:tblGrid>
      <w:tr w:rsidR="00756C7F" w:rsidRPr="007C4054" w14:paraId="316A534C" w14:textId="77777777" w:rsidTr="0082133D">
        <w:trPr>
          <w:trHeight w:val="539"/>
          <w:jc w:val="center"/>
        </w:trPr>
        <w:tc>
          <w:tcPr>
            <w:tcW w:w="945" w:type="dxa"/>
          </w:tcPr>
          <w:p w14:paraId="59759475"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w:t>
            </w:r>
          </w:p>
        </w:tc>
        <w:tc>
          <w:tcPr>
            <w:tcW w:w="4720" w:type="dxa"/>
          </w:tcPr>
          <w:p w14:paraId="0ECD43F1"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Должность</w:t>
            </w:r>
          </w:p>
        </w:tc>
        <w:tc>
          <w:tcPr>
            <w:tcW w:w="3197" w:type="dxa"/>
          </w:tcPr>
          <w:p w14:paraId="376B7B6A"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2022-2023 учебный год</w:t>
            </w:r>
          </w:p>
        </w:tc>
      </w:tr>
      <w:tr w:rsidR="00756C7F" w:rsidRPr="007C4054" w14:paraId="52ADA219" w14:textId="77777777" w:rsidTr="0082133D">
        <w:trPr>
          <w:jc w:val="center"/>
        </w:trPr>
        <w:tc>
          <w:tcPr>
            <w:tcW w:w="945" w:type="dxa"/>
          </w:tcPr>
          <w:p w14:paraId="570A5084"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c>
          <w:tcPr>
            <w:tcW w:w="4720" w:type="dxa"/>
          </w:tcPr>
          <w:p w14:paraId="41BFC3DA"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Директор</w:t>
            </w:r>
          </w:p>
        </w:tc>
        <w:tc>
          <w:tcPr>
            <w:tcW w:w="3197" w:type="dxa"/>
          </w:tcPr>
          <w:p w14:paraId="0AFACD96" w14:textId="301803E6"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756C7F" w:rsidRPr="007C4054" w14:paraId="75050C6C" w14:textId="77777777" w:rsidTr="0082133D">
        <w:trPr>
          <w:jc w:val="center"/>
        </w:trPr>
        <w:tc>
          <w:tcPr>
            <w:tcW w:w="945" w:type="dxa"/>
          </w:tcPr>
          <w:p w14:paraId="6A30722B"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c>
          <w:tcPr>
            <w:tcW w:w="4720" w:type="dxa"/>
          </w:tcPr>
          <w:p w14:paraId="5F98DAB3"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Заместитель директора по УР</w:t>
            </w:r>
          </w:p>
        </w:tc>
        <w:tc>
          <w:tcPr>
            <w:tcW w:w="3197" w:type="dxa"/>
          </w:tcPr>
          <w:p w14:paraId="0156ABAF"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r>
      <w:tr w:rsidR="00756C7F" w:rsidRPr="007C4054" w14:paraId="3CA6EC7B" w14:textId="77777777" w:rsidTr="0082133D">
        <w:trPr>
          <w:jc w:val="center"/>
        </w:trPr>
        <w:tc>
          <w:tcPr>
            <w:tcW w:w="945" w:type="dxa"/>
          </w:tcPr>
          <w:p w14:paraId="5DBA7FBF"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3</w:t>
            </w:r>
          </w:p>
        </w:tc>
        <w:tc>
          <w:tcPr>
            <w:tcW w:w="4720" w:type="dxa"/>
          </w:tcPr>
          <w:p w14:paraId="56C3B926"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Заместитель директора по ВР</w:t>
            </w:r>
          </w:p>
        </w:tc>
        <w:tc>
          <w:tcPr>
            <w:tcW w:w="3197" w:type="dxa"/>
          </w:tcPr>
          <w:p w14:paraId="4EEB8700" w14:textId="1F4FCF92"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r>
      <w:tr w:rsidR="00756C7F" w:rsidRPr="007C4054" w14:paraId="7751F132" w14:textId="77777777" w:rsidTr="0082133D">
        <w:trPr>
          <w:jc w:val="center"/>
        </w:trPr>
        <w:tc>
          <w:tcPr>
            <w:tcW w:w="945" w:type="dxa"/>
          </w:tcPr>
          <w:p w14:paraId="6ACB1095"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4</w:t>
            </w:r>
          </w:p>
        </w:tc>
        <w:tc>
          <w:tcPr>
            <w:tcW w:w="4720" w:type="dxa"/>
          </w:tcPr>
          <w:p w14:paraId="0B482589"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Социальный педагог</w:t>
            </w:r>
          </w:p>
        </w:tc>
        <w:tc>
          <w:tcPr>
            <w:tcW w:w="3197" w:type="dxa"/>
          </w:tcPr>
          <w:p w14:paraId="7C12C664" w14:textId="77777777" w:rsidR="00756C7F" w:rsidRPr="007C4054" w:rsidRDefault="00756C7F" w:rsidP="00BB505E">
            <w:pPr>
              <w:jc w:val="both"/>
              <w:rPr>
                <w:rFonts w:ascii="Times New Roman" w:hAnsi="Times New Roman" w:cs="Times New Roman"/>
                <w:sz w:val="28"/>
                <w:szCs w:val="28"/>
                <w:lang w:val="en-US" w:eastAsia="en-US"/>
              </w:rPr>
            </w:pPr>
            <w:r w:rsidRPr="007C4054">
              <w:rPr>
                <w:rFonts w:ascii="Times New Roman" w:hAnsi="Times New Roman" w:cs="Times New Roman"/>
                <w:sz w:val="28"/>
                <w:szCs w:val="28"/>
                <w:lang w:val="en-US" w:eastAsia="en-US"/>
              </w:rPr>
              <w:t>-</w:t>
            </w:r>
          </w:p>
        </w:tc>
      </w:tr>
      <w:tr w:rsidR="00756C7F" w:rsidRPr="007C4054" w14:paraId="4770C84B" w14:textId="77777777" w:rsidTr="0082133D">
        <w:trPr>
          <w:jc w:val="center"/>
        </w:trPr>
        <w:tc>
          <w:tcPr>
            <w:tcW w:w="945" w:type="dxa"/>
          </w:tcPr>
          <w:p w14:paraId="1D9F0992"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5</w:t>
            </w:r>
          </w:p>
        </w:tc>
        <w:tc>
          <w:tcPr>
            <w:tcW w:w="4720" w:type="dxa"/>
          </w:tcPr>
          <w:p w14:paraId="793EE9FF"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Педагог-психолог</w:t>
            </w:r>
          </w:p>
        </w:tc>
        <w:tc>
          <w:tcPr>
            <w:tcW w:w="3197" w:type="dxa"/>
          </w:tcPr>
          <w:p w14:paraId="1BBD479B" w14:textId="64B0973F" w:rsidR="00756C7F"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1</w:t>
            </w:r>
          </w:p>
        </w:tc>
      </w:tr>
      <w:tr w:rsidR="00756C7F" w:rsidRPr="007C4054" w14:paraId="6E2CC3EB" w14:textId="77777777" w:rsidTr="0082133D">
        <w:trPr>
          <w:jc w:val="center"/>
        </w:trPr>
        <w:tc>
          <w:tcPr>
            <w:tcW w:w="945" w:type="dxa"/>
          </w:tcPr>
          <w:p w14:paraId="4CC0CDEC"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6</w:t>
            </w:r>
          </w:p>
        </w:tc>
        <w:tc>
          <w:tcPr>
            <w:tcW w:w="4720" w:type="dxa"/>
          </w:tcPr>
          <w:p w14:paraId="1BA8A70F" w14:textId="77777777" w:rsidR="00756C7F" w:rsidRPr="007C4054" w:rsidRDefault="00756C7F"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Старшая вожатая</w:t>
            </w:r>
          </w:p>
        </w:tc>
        <w:tc>
          <w:tcPr>
            <w:tcW w:w="3197" w:type="dxa"/>
          </w:tcPr>
          <w:p w14:paraId="74B8BCB8" w14:textId="37017D0F" w:rsidR="00756C7F"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1</w:t>
            </w:r>
          </w:p>
        </w:tc>
      </w:tr>
      <w:tr w:rsidR="00C51EAD" w:rsidRPr="007C4054" w14:paraId="62D48445" w14:textId="77777777" w:rsidTr="0082133D">
        <w:trPr>
          <w:jc w:val="center"/>
        </w:trPr>
        <w:tc>
          <w:tcPr>
            <w:tcW w:w="945" w:type="dxa"/>
          </w:tcPr>
          <w:p w14:paraId="22023DB6" w14:textId="4D66922A"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7</w:t>
            </w:r>
          </w:p>
        </w:tc>
        <w:tc>
          <w:tcPr>
            <w:tcW w:w="4720" w:type="dxa"/>
          </w:tcPr>
          <w:p w14:paraId="4B063300" w14:textId="602E25B3"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Библиотекарь</w:t>
            </w:r>
          </w:p>
        </w:tc>
        <w:tc>
          <w:tcPr>
            <w:tcW w:w="3197" w:type="dxa"/>
          </w:tcPr>
          <w:p w14:paraId="47DF7691" w14:textId="49860B3D" w:rsidR="00C51EAD"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1</w:t>
            </w:r>
          </w:p>
        </w:tc>
      </w:tr>
      <w:tr w:rsidR="00C51EAD" w:rsidRPr="007C4054" w14:paraId="1859F2C8" w14:textId="77777777" w:rsidTr="0082133D">
        <w:trPr>
          <w:jc w:val="center"/>
        </w:trPr>
        <w:tc>
          <w:tcPr>
            <w:tcW w:w="945" w:type="dxa"/>
          </w:tcPr>
          <w:p w14:paraId="46650FEC" w14:textId="7302468C"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8</w:t>
            </w:r>
          </w:p>
        </w:tc>
        <w:tc>
          <w:tcPr>
            <w:tcW w:w="4720" w:type="dxa"/>
          </w:tcPr>
          <w:p w14:paraId="2E20ACD3"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казахского языка и литературы</w:t>
            </w:r>
          </w:p>
        </w:tc>
        <w:tc>
          <w:tcPr>
            <w:tcW w:w="3197" w:type="dxa"/>
          </w:tcPr>
          <w:p w14:paraId="202DCE8E"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r>
      <w:tr w:rsidR="00C51EAD" w:rsidRPr="007C4054" w14:paraId="3E3F3850" w14:textId="77777777" w:rsidTr="0082133D">
        <w:trPr>
          <w:jc w:val="center"/>
        </w:trPr>
        <w:tc>
          <w:tcPr>
            <w:tcW w:w="945" w:type="dxa"/>
          </w:tcPr>
          <w:p w14:paraId="4DC3AA4A" w14:textId="39595B4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9</w:t>
            </w:r>
          </w:p>
        </w:tc>
        <w:tc>
          <w:tcPr>
            <w:tcW w:w="4720" w:type="dxa"/>
          </w:tcPr>
          <w:p w14:paraId="6668A53C"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русского языка и литературы</w:t>
            </w:r>
          </w:p>
        </w:tc>
        <w:tc>
          <w:tcPr>
            <w:tcW w:w="3197" w:type="dxa"/>
          </w:tcPr>
          <w:p w14:paraId="4AABDCB7"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r>
      <w:tr w:rsidR="00C51EAD" w:rsidRPr="007C4054" w14:paraId="0BF79E9D" w14:textId="77777777" w:rsidTr="0082133D">
        <w:trPr>
          <w:jc w:val="center"/>
        </w:trPr>
        <w:tc>
          <w:tcPr>
            <w:tcW w:w="945" w:type="dxa"/>
          </w:tcPr>
          <w:p w14:paraId="1A603B1E" w14:textId="340F745B"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10</w:t>
            </w:r>
          </w:p>
        </w:tc>
        <w:tc>
          <w:tcPr>
            <w:tcW w:w="4720" w:type="dxa"/>
          </w:tcPr>
          <w:p w14:paraId="78C8B082"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начальных классов</w:t>
            </w:r>
          </w:p>
        </w:tc>
        <w:tc>
          <w:tcPr>
            <w:tcW w:w="3197" w:type="dxa"/>
          </w:tcPr>
          <w:p w14:paraId="0C82AB70" w14:textId="40640BD4"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3</w:t>
            </w:r>
          </w:p>
        </w:tc>
      </w:tr>
      <w:tr w:rsidR="00C51EAD" w:rsidRPr="007C4054" w14:paraId="142F8A1B" w14:textId="77777777" w:rsidTr="0082133D">
        <w:trPr>
          <w:jc w:val="center"/>
        </w:trPr>
        <w:tc>
          <w:tcPr>
            <w:tcW w:w="945" w:type="dxa"/>
          </w:tcPr>
          <w:p w14:paraId="358CA5FB" w14:textId="4FEF9E6D"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11</w:t>
            </w:r>
          </w:p>
        </w:tc>
        <w:tc>
          <w:tcPr>
            <w:tcW w:w="4720" w:type="dxa"/>
          </w:tcPr>
          <w:p w14:paraId="6FC869D1"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математики</w:t>
            </w:r>
          </w:p>
        </w:tc>
        <w:tc>
          <w:tcPr>
            <w:tcW w:w="3197" w:type="dxa"/>
          </w:tcPr>
          <w:p w14:paraId="6A7B3866"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26C337B5" w14:textId="77777777" w:rsidTr="0082133D">
        <w:trPr>
          <w:jc w:val="center"/>
        </w:trPr>
        <w:tc>
          <w:tcPr>
            <w:tcW w:w="945" w:type="dxa"/>
          </w:tcPr>
          <w:p w14:paraId="7ED1FA9B" w14:textId="369D8D7F"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12</w:t>
            </w:r>
          </w:p>
        </w:tc>
        <w:tc>
          <w:tcPr>
            <w:tcW w:w="4720" w:type="dxa"/>
          </w:tcPr>
          <w:p w14:paraId="5888137A"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истории</w:t>
            </w:r>
          </w:p>
        </w:tc>
        <w:tc>
          <w:tcPr>
            <w:tcW w:w="3197" w:type="dxa"/>
          </w:tcPr>
          <w:p w14:paraId="014DF52C"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3</w:t>
            </w:r>
          </w:p>
        </w:tc>
      </w:tr>
      <w:tr w:rsidR="00C51EAD" w:rsidRPr="007C4054" w14:paraId="55BA36F6" w14:textId="77777777" w:rsidTr="0082133D">
        <w:trPr>
          <w:jc w:val="center"/>
        </w:trPr>
        <w:tc>
          <w:tcPr>
            <w:tcW w:w="945" w:type="dxa"/>
          </w:tcPr>
          <w:p w14:paraId="2A3CE05D" w14:textId="554A0911"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13</w:t>
            </w:r>
          </w:p>
        </w:tc>
        <w:tc>
          <w:tcPr>
            <w:tcW w:w="4720" w:type="dxa"/>
          </w:tcPr>
          <w:p w14:paraId="7C782B4F"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музыки</w:t>
            </w:r>
          </w:p>
        </w:tc>
        <w:tc>
          <w:tcPr>
            <w:tcW w:w="3197" w:type="dxa"/>
          </w:tcPr>
          <w:p w14:paraId="7E246817"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5DAA9598" w14:textId="77777777" w:rsidTr="0082133D">
        <w:trPr>
          <w:jc w:val="center"/>
        </w:trPr>
        <w:tc>
          <w:tcPr>
            <w:tcW w:w="945" w:type="dxa"/>
          </w:tcPr>
          <w:p w14:paraId="63DB57E7" w14:textId="144AB96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14</w:t>
            </w:r>
          </w:p>
        </w:tc>
        <w:tc>
          <w:tcPr>
            <w:tcW w:w="4720" w:type="dxa"/>
          </w:tcPr>
          <w:p w14:paraId="70C81F44"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физики</w:t>
            </w:r>
          </w:p>
        </w:tc>
        <w:tc>
          <w:tcPr>
            <w:tcW w:w="3197" w:type="dxa"/>
          </w:tcPr>
          <w:p w14:paraId="0D6E5B20" w14:textId="7D46D411"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w:t>
            </w:r>
          </w:p>
        </w:tc>
      </w:tr>
      <w:tr w:rsidR="00C51EAD" w:rsidRPr="007C4054" w14:paraId="07D96870" w14:textId="77777777" w:rsidTr="0082133D">
        <w:trPr>
          <w:jc w:val="center"/>
        </w:trPr>
        <w:tc>
          <w:tcPr>
            <w:tcW w:w="945" w:type="dxa"/>
          </w:tcPr>
          <w:p w14:paraId="7439C02F" w14:textId="11B7714C"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15</w:t>
            </w:r>
          </w:p>
        </w:tc>
        <w:tc>
          <w:tcPr>
            <w:tcW w:w="4720" w:type="dxa"/>
          </w:tcPr>
          <w:p w14:paraId="668EAE5A"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физической культуры</w:t>
            </w:r>
          </w:p>
        </w:tc>
        <w:tc>
          <w:tcPr>
            <w:tcW w:w="3197" w:type="dxa"/>
          </w:tcPr>
          <w:p w14:paraId="3A81279C" w14:textId="57065064" w:rsidR="00C51EAD"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4</w:t>
            </w:r>
          </w:p>
        </w:tc>
      </w:tr>
      <w:tr w:rsidR="00C51EAD" w:rsidRPr="007C4054" w14:paraId="73C0A80F" w14:textId="77777777" w:rsidTr="0082133D">
        <w:trPr>
          <w:jc w:val="center"/>
        </w:trPr>
        <w:tc>
          <w:tcPr>
            <w:tcW w:w="945" w:type="dxa"/>
          </w:tcPr>
          <w:p w14:paraId="3A883F38" w14:textId="45823206"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16</w:t>
            </w:r>
          </w:p>
        </w:tc>
        <w:tc>
          <w:tcPr>
            <w:tcW w:w="4720" w:type="dxa"/>
          </w:tcPr>
          <w:p w14:paraId="17EE1978"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иностранного языка</w:t>
            </w:r>
          </w:p>
        </w:tc>
        <w:tc>
          <w:tcPr>
            <w:tcW w:w="3197" w:type="dxa"/>
          </w:tcPr>
          <w:p w14:paraId="11C954A3" w14:textId="77777777" w:rsidR="00C51EAD" w:rsidRPr="007C4054" w:rsidRDefault="00C51EAD" w:rsidP="00BB505E">
            <w:pPr>
              <w:jc w:val="both"/>
              <w:rPr>
                <w:rFonts w:ascii="Times New Roman" w:hAnsi="Times New Roman" w:cs="Times New Roman"/>
                <w:sz w:val="28"/>
                <w:szCs w:val="28"/>
                <w:lang w:val="en-US" w:eastAsia="en-US"/>
              </w:rPr>
            </w:pPr>
            <w:r w:rsidRPr="007C4054">
              <w:rPr>
                <w:rFonts w:ascii="Times New Roman" w:hAnsi="Times New Roman" w:cs="Times New Roman"/>
                <w:sz w:val="28"/>
                <w:szCs w:val="28"/>
                <w:lang w:val="en-US" w:eastAsia="en-US"/>
              </w:rPr>
              <w:t>1</w:t>
            </w:r>
          </w:p>
        </w:tc>
      </w:tr>
      <w:tr w:rsidR="00C51EAD" w:rsidRPr="007C4054" w14:paraId="44AE8BDA" w14:textId="77777777" w:rsidTr="0082133D">
        <w:trPr>
          <w:jc w:val="center"/>
        </w:trPr>
        <w:tc>
          <w:tcPr>
            <w:tcW w:w="945" w:type="dxa"/>
          </w:tcPr>
          <w:p w14:paraId="40FC4627" w14:textId="5A1977DA"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17</w:t>
            </w:r>
          </w:p>
        </w:tc>
        <w:tc>
          <w:tcPr>
            <w:tcW w:w="4720" w:type="dxa"/>
          </w:tcPr>
          <w:p w14:paraId="291C2601"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художественного труда</w:t>
            </w:r>
          </w:p>
        </w:tc>
        <w:tc>
          <w:tcPr>
            <w:tcW w:w="3197" w:type="dxa"/>
          </w:tcPr>
          <w:p w14:paraId="1E3A7BDD"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w:t>
            </w:r>
          </w:p>
        </w:tc>
      </w:tr>
      <w:tr w:rsidR="00C51EAD" w:rsidRPr="007C4054" w14:paraId="1CEE622E" w14:textId="77777777" w:rsidTr="0082133D">
        <w:trPr>
          <w:jc w:val="center"/>
        </w:trPr>
        <w:tc>
          <w:tcPr>
            <w:tcW w:w="945" w:type="dxa"/>
          </w:tcPr>
          <w:p w14:paraId="68E6F6F4" w14:textId="1E17CAC0"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18</w:t>
            </w:r>
          </w:p>
        </w:tc>
        <w:tc>
          <w:tcPr>
            <w:tcW w:w="4720" w:type="dxa"/>
          </w:tcPr>
          <w:p w14:paraId="7F9CCCF9" w14:textId="01FDDDB2"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музыки</w:t>
            </w:r>
          </w:p>
        </w:tc>
        <w:tc>
          <w:tcPr>
            <w:tcW w:w="3197" w:type="dxa"/>
          </w:tcPr>
          <w:p w14:paraId="3D706C0F" w14:textId="7D80666E"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1E16726E" w14:textId="77777777" w:rsidTr="0082133D">
        <w:trPr>
          <w:jc w:val="center"/>
        </w:trPr>
        <w:tc>
          <w:tcPr>
            <w:tcW w:w="945" w:type="dxa"/>
          </w:tcPr>
          <w:p w14:paraId="7737F75E" w14:textId="11C9F873"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19</w:t>
            </w:r>
          </w:p>
        </w:tc>
        <w:tc>
          <w:tcPr>
            <w:tcW w:w="4720" w:type="dxa"/>
          </w:tcPr>
          <w:p w14:paraId="3919D4CC"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химии</w:t>
            </w:r>
          </w:p>
        </w:tc>
        <w:tc>
          <w:tcPr>
            <w:tcW w:w="3197" w:type="dxa"/>
          </w:tcPr>
          <w:p w14:paraId="6A677593" w14:textId="52B1F9FF"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178D21AB" w14:textId="77777777" w:rsidTr="0082133D">
        <w:trPr>
          <w:jc w:val="center"/>
        </w:trPr>
        <w:tc>
          <w:tcPr>
            <w:tcW w:w="945" w:type="dxa"/>
          </w:tcPr>
          <w:p w14:paraId="5E309A42" w14:textId="0C4D1F4F"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20</w:t>
            </w:r>
          </w:p>
        </w:tc>
        <w:tc>
          <w:tcPr>
            <w:tcW w:w="4720" w:type="dxa"/>
          </w:tcPr>
          <w:p w14:paraId="099ACDF1"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географии</w:t>
            </w:r>
          </w:p>
        </w:tc>
        <w:tc>
          <w:tcPr>
            <w:tcW w:w="3197" w:type="dxa"/>
          </w:tcPr>
          <w:p w14:paraId="42A6E432"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2F16F59B" w14:textId="77777777" w:rsidTr="0082133D">
        <w:trPr>
          <w:jc w:val="center"/>
        </w:trPr>
        <w:tc>
          <w:tcPr>
            <w:tcW w:w="945" w:type="dxa"/>
          </w:tcPr>
          <w:p w14:paraId="1C515159" w14:textId="05B6D0C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21</w:t>
            </w:r>
          </w:p>
        </w:tc>
        <w:tc>
          <w:tcPr>
            <w:tcW w:w="4720" w:type="dxa"/>
          </w:tcPr>
          <w:p w14:paraId="76AA8DF5"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Преподаватель-организатор НВиТП</w:t>
            </w:r>
          </w:p>
        </w:tc>
        <w:tc>
          <w:tcPr>
            <w:tcW w:w="3197" w:type="dxa"/>
          </w:tcPr>
          <w:p w14:paraId="700FF42A" w14:textId="77777777" w:rsidR="00C51EAD"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1</w:t>
            </w:r>
          </w:p>
        </w:tc>
      </w:tr>
      <w:tr w:rsidR="00C51EAD" w:rsidRPr="007C4054" w14:paraId="0CFA1A58" w14:textId="77777777" w:rsidTr="0082133D">
        <w:trPr>
          <w:jc w:val="center"/>
        </w:trPr>
        <w:tc>
          <w:tcPr>
            <w:tcW w:w="945" w:type="dxa"/>
          </w:tcPr>
          <w:p w14:paraId="1ED90903" w14:textId="682A6186"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22</w:t>
            </w:r>
          </w:p>
        </w:tc>
        <w:tc>
          <w:tcPr>
            <w:tcW w:w="4720" w:type="dxa"/>
          </w:tcPr>
          <w:p w14:paraId="073B796E"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биологии</w:t>
            </w:r>
          </w:p>
        </w:tc>
        <w:tc>
          <w:tcPr>
            <w:tcW w:w="3197" w:type="dxa"/>
          </w:tcPr>
          <w:p w14:paraId="3D0892F2" w14:textId="13C82C7D"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w:t>
            </w:r>
          </w:p>
        </w:tc>
      </w:tr>
      <w:tr w:rsidR="00C51EAD" w:rsidRPr="007C4054" w14:paraId="1AE8FEDB" w14:textId="77777777" w:rsidTr="0082133D">
        <w:trPr>
          <w:jc w:val="center"/>
        </w:trPr>
        <w:tc>
          <w:tcPr>
            <w:tcW w:w="945" w:type="dxa"/>
          </w:tcPr>
          <w:p w14:paraId="71D15FEF" w14:textId="4C92A78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23</w:t>
            </w:r>
          </w:p>
        </w:tc>
        <w:tc>
          <w:tcPr>
            <w:tcW w:w="4720" w:type="dxa"/>
          </w:tcPr>
          <w:p w14:paraId="085A35FC"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Учитель информатики</w:t>
            </w:r>
          </w:p>
        </w:tc>
        <w:tc>
          <w:tcPr>
            <w:tcW w:w="3197" w:type="dxa"/>
          </w:tcPr>
          <w:p w14:paraId="595E8A35"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1</w:t>
            </w:r>
          </w:p>
        </w:tc>
      </w:tr>
      <w:tr w:rsidR="00C51EAD" w:rsidRPr="007C4054" w14:paraId="5381F457" w14:textId="77777777" w:rsidTr="0082133D">
        <w:trPr>
          <w:jc w:val="center"/>
        </w:trPr>
        <w:tc>
          <w:tcPr>
            <w:tcW w:w="945" w:type="dxa"/>
          </w:tcPr>
          <w:p w14:paraId="7785C4BD" w14:textId="77777777" w:rsidR="00C51EAD" w:rsidRPr="007C4054" w:rsidRDefault="00C51EAD" w:rsidP="00BB505E">
            <w:pPr>
              <w:jc w:val="both"/>
              <w:rPr>
                <w:rFonts w:ascii="Times New Roman" w:hAnsi="Times New Roman" w:cs="Times New Roman"/>
                <w:sz w:val="28"/>
                <w:szCs w:val="28"/>
                <w:lang w:val="kk-KZ" w:eastAsia="en-US"/>
              </w:rPr>
            </w:pPr>
          </w:p>
        </w:tc>
        <w:tc>
          <w:tcPr>
            <w:tcW w:w="4720" w:type="dxa"/>
          </w:tcPr>
          <w:p w14:paraId="61D974CE" w14:textId="77777777" w:rsidR="00C51EAD" w:rsidRPr="007C4054" w:rsidRDefault="00C51EAD" w:rsidP="00BB505E">
            <w:pPr>
              <w:jc w:val="both"/>
              <w:rPr>
                <w:rFonts w:ascii="Times New Roman" w:hAnsi="Times New Roman" w:cs="Times New Roman"/>
                <w:sz w:val="28"/>
                <w:szCs w:val="28"/>
                <w:lang w:val="kk-KZ" w:eastAsia="en-US"/>
              </w:rPr>
            </w:pPr>
            <w:r w:rsidRPr="007C4054">
              <w:rPr>
                <w:rFonts w:ascii="Times New Roman" w:hAnsi="Times New Roman" w:cs="Times New Roman"/>
                <w:sz w:val="28"/>
                <w:szCs w:val="28"/>
                <w:lang w:val="kk-KZ" w:eastAsia="en-US"/>
              </w:rPr>
              <w:t>Итого</w:t>
            </w:r>
          </w:p>
        </w:tc>
        <w:tc>
          <w:tcPr>
            <w:tcW w:w="3197" w:type="dxa"/>
          </w:tcPr>
          <w:p w14:paraId="76A5D8FA" w14:textId="14467EFE" w:rsidR="00C51EAD" w:rsidRPr="007C4054" w:rsidRDefault="00C51EAD" w:rsidP="00BB505E">
            <w:pPr>
              <w:jc w:val="both"/>
              <w:rPr>
                <w:rFonts w:ascii="Times New Roman" w:hAnsi="Times New Roman" w:cs="Times New Roman"/>
                <w:sz w:val="28"/>
                <w:szCs w:val="28"/>
                <w:lang w:eastAsia="en-US"/>
              </w:rPr>
            </w:pPr>
            <w:r w:rsidRPr="007C4054">
              <w:rPr>
                <w:rFonts w:ascii="Times New Roman" w:hAnsi="Times New Roman" w:cs="Times New Roman"/>
                <w:sz w:val="28"/>
                <w:szCs w:val="28"/>
                <w:lang w:val="kk-KZ" w:eastAsia="en-US"/>
              </w:rPr>
              <w:t>32</w:t>
            </w:r>
          </w:p>
        </w:tc>
      </w:tr>
    </w:tbl>
    <w:p w14:paraId="3B87A1D2" w14:textId="77777777" w:rsidR="00006F4E" w:rsidRPr="007C4054" w:rsidRDefault="003C47E5" w:rsidP="00BB505E">
      <w:pPr>
        <w:pStyle w:val="ae"/>
        <w:jc w:val="both"/>
        <w:rPr>
          <w:rFonts w:ascii="Times New Roman" w:eastAsiaTheme="minorHAnsi" w:hAnsi="Times New Roman" w:cs="Times New Roman"/>
          <w:sz w:val="28"/>
          <w:szCs w:val="28"/>
          <w:lang w:val="kk-KZ" w:eastAsia="en-US"/>
        </w:rPr>
      </w:pPr>
      <w:r w:rsidRPr="007C4054">
        <w:rPr>
          <w:rFonts w:ascii="Times New Roman" w:eastAsiaTheme="minorHAnsi" w:hAnsi="Times New Roman" w:cs="Times New Roman"/>
          <w:sz w:val="28"/>
          <w:szCs w:val="28"/>
          <w:lang w:eastAsia="en-US"/>
        </w:rPr>
        <w:t xml:space="preserve">      </w:t>
      </w:r>
    </w:p>
    <w:p w14:paraId="5D57C490" w14:textId="69BE7E5E" w:rsidR="00A40EDB" w:rsidRPr="007C4054" w:rsidRDefault="00C51EAD" w:rsidP="00BB505E">
      <w:pPr>
        <w:pStyle w:val="ae"/>
        <w:jc w:val="both"/>
        <w:rPr>
          <w:rFonts w:ascii="Times New Roman" w:eastAsiaTheme="minorHAnsi" w:hAnsi="Times New Roman" w:cs="Times New Roman"/>
          <w:sz w:val="28"/>
          <w:szCs w:val="28"/>
          <w:lang w:eastAsia="en-US"/>
        </w:rPr>
      </w:pPr>
      <w:r w:rsidRPr="007C4054">
        <w:rPr>
          <w:rFonts w:ascii="Times New Roman" w:eastAsiaTheme="minorHAnsi" w:hAnsi="Times New Roman" w:cs="Times New Roman"/>
          <w:sz w:val="28"/>
          <w:szCs w:val="28"/>
          <w:lang w:eastAsia="en-US"/>
        </w:rPr>
        <w:lastRenderedPageBreak/>
        <w:t>Курсы повышения квалификации педагоги и работники школы проходят согласно перспективного плана, в</w:t>
      </w:r>
      <w:r w:rsidR="003C47E5" w:rsidRPr="007C4054">
        <w:rPr>
          <w:rFonts w:ascii="Times New Roman" w:eastAsiaTheme="minorHAnsi" w:hAnsi="Times New Roman" w:cs="Times New Roman"/>
          <w:sz w:val="28"/>
          <w:szCs w:val="28"/>
          <w:lang w:eastAsia="en-US"/>
        </w:rPr>
        <w:t xml:space="preserve"> </w:t>
      </w:r>
      <w:r w:rsidRPr="007C4054">
        <w:rPr>
          <w:rFonts w:ascii="Times New Roman" w:eastAsiaTheme="minorHAnsi" w:hAnsi="Times New Roman" w:cs="Times New Roman"/>
          <w:sz w:val="28"/>
          <w:szCs w:val="28"/>
          <w:lang w:eastAsia="en-US"/>
        </w:rPr>
        <w:t xml:space="preserve"> </w:t>
      </w:r>
      <w:r w:rsidR="00092674" w:rsidRPr="007C4054">
        <w:rPr>
          <w:rFonts w:ascii="Times New Roman" w:eastAsiaTheme="minorHAnsi" w:hAnsi="Times New Roman" w:cs="Times New Roman"/>
          <w:sz w:val="28"/>
          <w:szCs w:val="28"/>
          <w:lang w:eastAsia="en-US"/>
        </w:rPr>
        <w:t xml:space="preserve"> 2022-2023</w:t>
      </w:r>
      <w:r w:rsidR="003C47E5" w:rsidRPr="007C4054">
        <w:rPr>
          <w:rFonts w:ascii="Times New Roman" w:eastAsiaTheme="minorHAnsi" w:hAnsi="Times New Roman" w:cs="Times New Roman"/>
          <w:sz w:val="28"/>
          <w:szCs w:val="28"/>
          <w:lang w:eastAsia="en-US"/>
        </w:rPr>
        <w:t xml:space="preserve"> уч. год –</w:t>
      </w:r>
      <w:r w:rsidRPr="007C4054">
        <w:rPr>
          <w:rFonts w:ascii="Times New Roman" w:eastAsiaTheme="minorHAnsi" w:hAnsi="Times New Roman" w:cs="Times New Roman"/>
          <w:sz w:val="28"/>
          <w:szCs w:val="28"/>
          <w:lang w:eastAsia="en-US"/>
        </w:rPr>
        <w:t>32</w:t>
      </w:r>
      <w:r w:rsidR="003C47E5" w:rsidRPr="007C4054">
        <w:rPr>
          <w:rFonts w:ascii="Times New Roman" w:eastAsiaTheme="minorHAnsi" w:hAnsi="Times New Roman" w:cs="Times New Roman"/>
          <w:sz w:val="28"/>
          <w:szCs w:val="28"/>
          <w:lang w:eastAsia="en-US"/>
        </w:rPr>
        <w:t xml:space="preserve"> </w:t>
      </w:r>
      <w:r w:rsidR="0006181E" w:rsidRPr="007C4054">
        <w:rPr>
          <w:rFonts w:ascii="Times New Roman" w:eastAsiaTheme="minorHAnsi" w:hAnsi="Times New Roman" w:cs="Times New Roman"/>
          <w:sz w:val="28"/>
          <w:szCs w:val="28"/>
          <w:lang w:eastAsia="en-US"/>
        </w:rPr>
        <w:t>педагог</w:t>
      </w:r>
      <w:r w:rsidRPr="007C4054">
        <w:rPr>
          <w:rFonts w:ascii="Times New Roman" w:eastAsiaTheme="minorHAnsi" w:hAnsi="Times New Roman" w:cs="Times New Roman"/>
          <w:sz w:val="28"/>
          <w:szCs w:val="28"/>
          <w:lang w:eastAsia="en-US"/>
        </w:rPr>
        <w:t>а</w:t>
      </w:r>
      <w:r w:rsidR="00092674" w:rsidRPr="007C4054">
        <w:rPr>
          <w:rFonts w:ascii="Times New Roman" w:eastAsiaTheme="minorHAnsi" w:hAnsi="Times New Roman" w:cs="Times New Roman"/>
          <w:sz w:val="28"/>
          <w:szCs w:val="28"/>
          <w:lang w:eastAsia="en-US"/>
        </w:rPr>
        <w:t>.</w:t>
      </w:r>
      <w:r w:rsidR="003C47E5" w:rsidRPr="007C4054">
        <w:rPr>
          <w:rFonts w:ascii="Times New Roman" w:eastAsiaTheme="minorHAnsi" w:hAnsi="Times New Roman" w:cs="Times New Roman"/>
          <w:sz w:val="28"/>
          <w:szCs w:val="28"/>
          <w:lang w:eastAsia="en-US"/>
        </w:rPr>
        <w:t xml:space="preserve">  </w:t>
      </w:r>
      <w:r w:rsidRPr="007C4054">
        <w:rPr>
          <w:rFonts w:ascii="Times New Roman" w:eastAsiaTheme="minorHAnsi" w:hAnsi="Times New Roman" w:cs="Times New Roman"/>
          <w:sz w:val="28"/>
          <w:szCs w:val="28"/>
          <w:lang w:eastAsia="en-US"/>
        </w:rPr>
        <w:t xml:space="preserve"> Из </w:t>
      </w:r>
      <w:proofErr w:type="gramStart"/>
      <w:r w:rsidRPr="007C4054">
        <w:rPr>
          <w:rFonts w:ascii="Times New Roman" w:eastAsiaTheme="minorHAnsi" w:hAnsi="Times New Roman" w:cs="Times New Roman"/>
          <w:sz w:val="28"/>
          <w:szCs w:val="28"/>
          <w:lang w:eastAsia="en-US"/>
        </w:rPr>
        <w:t xml:space="preserve">них </w:t>
      </w:r>
      <w:r w:rsidR="00D37C8F" w:rsidRPr="007C4054">
        <w:rPr>
          <w:rFonts w:ascii="Times New Roman" w:eastAsiaTheme="minorHAnsi" w:hAnsi="Times New Roman" w:cs="Times New Roman"/>
          <w:sz w:val="28"/>
          <w:szCs w:val="28"/>
          <w:lang w:eastAsia="en-US"/>
        </w:rPr>
        <w:t xml:space="preserve"> 2</w:t>
      </w:r>
      <w:r w:rsidRPr="007C4054">
        <w:rPr>
          <w:rFonts w:ascii="Times New Roman" w:eastAsiaTheme="minorHAnsi" w:hAnsi="Times New Roman" w:cs="Times New Roman"/>
          <w:sz w:val="28"/>
          <w:szCs w:val="28"/>
          <w:lang w:eastAsia="en-US"/>
        </w:rPr>
        <w:t>4</w:t>
      </w:r>
      <w:proofErr w:type="gramEnd"/>
      <w:r w:rsidR="00D37C8F" w:rsidRPr="007C4054">
        <w:rPr>
          <w:rFonts w:ascii="Times New Roman" w:eastAsiaTheme="minorHAnsi" w:hAnsi="Times New Roman" w:cs="Times New Roman"/>
          <w:sz w:val="28"/>
          <w:szCs w:val="28"/>
          <w:lang w:eastAsia="en-US"/>
        </w:rPr>
        <w:t xml:space="preserve"> педагогов прошли курсы, </w:t>
      </w:r>
      <w:r w:rsidRPr="007C4054">
        <w:rPr>
          <w:rFonts w:ascii="Times New Roman" w:eastAsiaTheme="minorHAnsi" w:hAnsi="Times New Roman" w:cs="Times New Roman"/>
          <w:sz w:val="28"/>
          <w:szCs w:val="28"/>
          <w:lang w:eastAsia="en-US"/>
        </w:rPr>
        <w:t xml:space="preserve">8 </w:t>
      </w:r>
      <w:r w:rsidR="00D37C8F" w:rsidRPr="007C4054">
        <w:rPr>
          <w:rFonts w:ascii="Times New Roman" w:eastAsiaTheme="minorHAnsi" w:hAnsi="Times New Roman" w:cs="Times New Roman"/>
          <w:sz w:val="28"/>
          <w:szCs w:val="28"/>
          <w:lang w:eastAsia="en-US"/>
        </w:rPr>
        <w:t>члена администрации.</w:t>
      </w:r>
    </w:p>
    <w:p w14:paraId="7D659D89" w14:textId="77777777" w:rsidR="001F6910" w:rsidRPr="007C4054" w:rsidRDefault="001F6910" w:rsidP="00BB505E">
      <w:pPr>
        <w:pStyle w:val="ae"/>
        <w:tabs>
          <w:tab w:val="left" w:pos="0"/>
          <w:tab w:val="left" w:pos="426"/>
        </w:tabs>
        <w:ind w:right="140"/>
        <w:jc w:val="both"/>
        <w:rPr>
          <w:rFonts w:ascii="Times New Roman" w:hAnsi="Times New Roman" w:cs="Times New Roman"/>
          <w:kern w:val="1"/>
          <w:sz w:val="28"/>
          <w:szCs w:val="28"/>
          <w:lang w:eastAsia="ar-SA"/>
        </w:rPr>
      </w:pPr>
      <w:r w:rsidRPr="007C4054">
        <w:rPr>
          <w:rFonts w:ascii="Times New Roman" w:hAnsi="Times New Roman" w:cs="Times New Roman"/>
          <w:kern w:val="1"/>
          <w:sz w:val="28"/>
          <w:szCs w:val="28"/>
          <w:lang w:eastAsia="ar-SA"/>
        </w:rPr>
        <w:t xml:space="preserve">Внедряется в практику работы коучинги для учителей предметников как </w:t>
      </w:r>
      <w:proofErr w:type="gramStart"/>
      <w:r w:rsidRPr="007C4054">
        <w:rPr>
          <w:rFonts w:ascii="Times New Roman" w:hAnsi="Times New Roman" w:cs="Times New Roman"/>
          <w:kern w:val="1"/>
          <w:sz w:val="28"/>
          <w:szCs w:val="28"/>
          <w:lang w:eastAsia="ar-SA"/>
        </w:rPr>
        <w:t>школы</w:t>
      </w:r>
      <w:proofErr w:type="gramEnd"/>
      <w:r w:rsidRPr="007C4054">
        <w:rPr>
          <w:rFonts w:ascii="Times New Roman" w:hAnsi="Times New Roman" w:cs="Times New Roman"/>
          <w:kern w:val="1"/>
          <w:sz w:val="28"/>
          <w:szCs w:val="28"/>
          <w:lang w:eastAsia="ar-SA"/>
        </w:rPr>
        <w:t xml:space="preserve"> так и района.</w:t>
      </w:r>
    </w:p>
    <w:p w14:paraId="3E599192" w14:textId="77777777" w:rsidR="001F6910" w:rsidRPr="007C4054" w:rsidRDefault="001F6910" w:rsidP="00BB505E">
      <w:pPr>
        <w:tabs>
          <w:tab w:val="left" w:pos="0"/>
          <w:tab w:val="left" w:pos="426"/>
        </w:tabs>
        <w:spacing w:after="0" w:line="240" w:lineRule="auto"/>
        <w:ind w:right="14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6 учителей школы прошли повышение квалификации по уровневым программам:</w:t>
      </w:r>
    </w:p>
    <w:p w14:paraId="0D32712C" w14:textId="77777777" w:rsidR="001F6910" w:rsidRPr="007C4054" w:rsidRDefault="001F6910" w:rsidP="00BB505E">
      <w:pPr>
        <w:tabs>
          <w:tab w:val="left" w:pos="0"/>
          <w:tab w:val="left" w:pos="426"/>
        </w:tabs>
        <w:spacing w:after="0" w:line="240" w:lineRule="auto"/>
        <w:ind w:right="14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          I уровень: Каримовой З.И.</w:t>
      </w:r>
    </w:p>
    <w:p w14:paraId="632C645F" w14:textId="77777777" w:rsidR="001F6910" w:rsidRPr="007C4054" w:rsidRDefault="001F6910" w:rsidP="00BB505E">
      <w:pPr>
        <w:tabs>
          <w:tab w:val="left" w:pos="0"/>
          <w:tab w:val="left" w:pos="426"/>
        </w:tabs>
        <w:spacing w:after="0" w:line="240" w:lineRule="auto"/>
        <w:ind w:right="14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          II уровень – Орумбаев К.Б.</w:t>
      </w:r>
    </w:p>
    <w:p w14:paraId="391383FA" w14:textId="77777777" w:rsidR="001F6910" w:rsidRPr="007C4054" w:rsidRDefault="001F6910" w:rsidP="00BB505E">
      <w:pPr>
        <w:tabs>
          <w:tab w:val="left" w:pos="0"/>
          <w:tab w:val="left" w:pos="426"/>
        </w:tabs>
        <w:spacing w:after="0" w:line="240" w:lineRule="auto"/>
        <w:ind w:right="14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        III уровень –   Смагулова М.Ф., Рашева К.А., Дорошенко Ю.В., Апеева О.В. </w:t>
      </w:r>
    </w:p>
    <w:p w14:paraId="3CBAE423" w14:textId="77777777" w:rsidR="001F6910" w:rsidRPr="007C4054" w:rsidRDefault="001F6910" w:rsidP="00BB505E">
      <w:pPr>
        <w:pStyle w:val="a5"/>
        <w:tabs>
          <w:tab w:val="left" w:pos="0"/>
          <w:tab w:val="left" w:pos="426"/>
        </w:tabs>
        <w:suppressAutoHyphens/>
        <w:autoSpaceDE w:val="0"/>
        <w:spacing w:after="0" w:line="240" w:lineRule="auto"/>
        <w:ind w:left="0" w:right="140"/>
        <w:jc w:val="both"/>
        <w:rPr>
          <w:rFonts w:ascii="Times New Roman" w:hAnsi="Times New Roman" w:cs="Times New Roman"/>
          <w:kern w:val="1"/>
          <w:sz w:val="28"/>
          <w:szCs w:val="28"/>
          <w:lang w:eastAsia="ar-SA"/>
        </w:rPr>
      </w:pPr>
      <w:r w:rsidRPr="007C4054">
        <w:rPr>
          <w:rFonts w:ascii="Times New Roman" w:hAnsi="Times New Roman" w:cs="Times New Roman"/>
          <w:kern w:val="1"/>
          <w:sz w:val="28"/>
          <w:szCs w:val="28"/>
          <w:lang w:eastAsia="ar-SA"/>
        </w:rPr>
        <w:t xml:space="preserve">     В школе организованы курсы для учителей по изучению казахского и английского языков. </w:t>
      </w:r>
    </w:p>
    <w:p w14:paraId="68CEF624" w14:textId="77777777" w:rsidR="001F6910" w:rsidRPr="007C4054" w:rsidRDefault="001F6910" w:rsidP="00BB505E">
      <w:pPr>
        <w:pStyle w:val="a5"/>
        <w:tabs>
          <w:tab w:val="left" w:pos="0"/>
          <w:tab w:val="left" w:pos="426"/>
        </w:tabs>
        <w:suppressAutoHyphens/>
        <w:autoSpaceDE w:val="0"/>
        <w:spacing w:after="0" w:line="240" w:lineRule="auto"/>
        <w:ind w:left="0" w:right="140"/>
        <w:jc w:val="both"/>
        <w:rPr>
          <w:rFonts w:ascii="Times New Roman" w:hAnsi="Times New Roman" w:cs="Times New Roman"/>
          <w:kern w:val="1"/>
          <w:sz w:val="28"/>
          <w:szCs w:val="28"/>
          <w:lang w:eastAsia="ar-SA"/>
        </w:rPr>
      </w:pPr>
      <w:r w:rsidRPr="007C4054">
        <w:rPr>
          <w:rFonts w:ascii="Times New Roman" w:hAnsi="Times New Roman" w:cs="Times New Roman"/>
          <w:kern w:val="1"/>
          <w:sz w:val="28"/>
          <w:szCs w:val="28"/>
          <w:lang w:eastAsia="ar-SA"/>
        </w:rPr>
        <w:t>Два раза в месяц, по средам тренером школы Каримовой З.И. проводятся внутришкольные курсы (обучающие тренинги) для учителей по Программе профессионального развития педагогических кадров «Рефлексия в практике», Критериальное оценивание».</w:t>
      </w:r>
    </w:p>
    <w:p w14:paraId="5B62EE87" w14:textId="77777777" w:rsidR="001F6910" w:rsidRPr="007C4054" w:rsidRDefault="001F6910" w:rsidP="00BB505E">
      <w:pPr>
        <w:pStyle w:val="ae"/>
        <w:jc w:val="both"/>
        <w:rPr>
          <w:rFonts w:ascii="Times New Roman" w:eastAsiaTheme="minorHAnsi" w:hAnsi="Times New Roman" w:cs="Times New Roman"/>
          <w:sz w:val="28"/>
          <w:szCs w:val="28"/>
          <w:lang w:val="kk-KZ" w:eastAsia="en-US"/>
        </w:rPr>
      </w:pPr>
    </w:p>
    <w:p w14:paraId="0B1CA8E6" w14:textId="69750BCF" w:rsidR="00F4043C" w:rsidRPr="007C4054" w:rsidRDefault="00F4043C" w:rsidP="00BB505E">
      <w:pPr>
        <w:pStyle w:val="ae"/>
        <w:jc w:val="both"/>
        <w:rPr>
          <w:rFonts w:ascii="Times New Roman" w:eastAsiaTheme="minorHAnsi" w:hAnsi="Times New Roman" w:cs="Times New Roman"/>
          <w:b/>
          <w:bCs/>
          <w:color w:val="FF0000"/>
          <w:sz w:val="28"/>
          <w:szCs w:val="28"/>
          <w:lang w:eastAsia="en-US"/>
        </w:rPr>
      </w:pPr>
      <w:r w:rsidRPr="007C4054">
        <w:rPr>
          <w:rFonts w:ascii="Times New Roman" w:hAnsi="Times New Roman" w:cs="Times New Roman"/>
          <w:b/>
          <w:bCs/>
          <w:color w:val="FF0000"/>
          <w:sz w:val="28"/>
          <w:szCs w:val="28"/>
        </w:rPr>
        <w:t xml:space="preserve">Доля педагогов, </w:t>
      </w:r>
      <w:r w:rsidR="0004701D" w:rsidRPr="007C4054">
        <w:rPr>
          <w:rFonts w:ascii="Times New Roman" w:hAnsi="Times New Roman" w:cs="Times New Roman"/>
          <w:b/>
          <w:bCs/>
          <w:color w:val="FF0000"/>
          <w:sz w:val="28"/>
          <w:szCs w:val="28"/>
        </w:rPr>
        <w:t xml:space="preserve">прошедшие курсы повышения квалификации педагогов </w:t>
      </w:r>
      <w:r w:rsidRPr="007C4054">
        <w:rPr>
          <w:rFonts w:ascii="Times New Roman" w:hAnsi="Times New Roman" w:cs="Times New Roman"/>
          <w:b/>
          <w:bCs/>
          <w:color w:val="FF0000"/>
          <w:sz w:val="28"/>
          <w:szCs w:val="28"/>
        </w:rPr>
        <w:t>которые</w:t>
      </w:r>
      <w:r w:rsidR="0004701D" w:rsidRPr="007C4054">
        <w:rPr>
          <w:rFonts w:ascii="Times New Roman" w:hAnsi="Times New Roman" w:cs="Times New Roman"/>
          <w:b/>
          <w:bCs/>
          <w:color w:val="FF0000"/>
          <w:sz w:val="28"/>
          <w:szCs w:val="28"/>
        </w:rPr>
        <w:t xml:space="preserve"> (в том числе руководителей, заместителей руководителя) не не реже одного раза в три года)</w:t>
      </w:r>
      <w:r w:rsidRPr="007C4054">
        <w:rPr>
          <w:rFonts w:ascii="Times New Roman" w:hAnsi="Times New Roman" w:cs="Times New Roman"/>
          <w:b/>
          <w:bCs/>
          <w:color w:val="FF0000"/>
          <w:sz w:val="28"/>
          <w:szCs w:val="28"/>
        </w:rPr>
        <w:t xml:space="preserve"> не реже одного р</w:t>
      </w:r>
      <w:r w:rsidR="0004701D" w:rsidRPr="007C4054">
        <w:rPr>
          <w:rFonts w:ascii="Times New Roman" w:hAnsi="Times New Roman" w:cs="Times New Roman"/>
          <w:b/>
          <w:bCs/>
          <w:color w:val="FF0000"/>
          <w:sz w:val="28"/>
          <w:szCs w:val="28"/>
        </w:rPr>
        <w:t xml:space="preserve"> </w:t>
      </w:r>
      <w:r w:rsidRPr="007C4054">
        <w:rPr>
          <w:rFonts w:ascii="Times New Roman" w:hAnsi="Times New Roman" w:cs="Times New Roman"/>
          <w:b/>
          <w:bCs/>
          <w:color w:val="FF0000"/>
          <w:sz w:val="28"/>
          <w:szCs w:val="28"/>
        </w:rPr>
        <w:t xml:space="preserve">аза в пять лет повышали/подтверждали уровень квалификационной </w:t>
      </w:r>
      <w:proofErr w:type="gramStart"/>
      <w:r w:rsidRPr="007C4054">
        <w:rPr>
          <w:rFonts w:ascii="Times New Roman" w:hAnsi="Times New Roman" w:cs="Times New Roman"/>
          <w:b/>
          <w:bCs/>
          <w:color w:val="FF0000"/>
          <w:sz w:val="28"/>
          <w:szCs w:val="28"/>
        </w:rPr>
        <w:t>категории  составляет</w:t>
      </w:r>
      <w:proofErr w:type="gramEnd"/>
      <w:r w:rsidR="001E0C8A" w:rsidRPr="007C4054">
        <w:rPr>
          <w:rFonts w:ascii="Times New Roman" w:hAnsi="Times New Roman" w:cs="Times New Roman"/>
          <w:b/>
          <w:bCs/>
          <w:color w:val="FF0000"/>
          <w:sz w:val="28"/>
          <w:szCs w:val="28"/>
        </w:rPr>
        <w:t xml:space="preserve"> </w:t>
      </w:r>
      <w:r w:rsidR="002D70E0" w:rsidRPr="007C4054">
        <w:rPr>
          <w:rFonts w:ascii="Times New Roman" w:hAnsi="Times New Roman" w:cs="Times New Roman"/>
          <w:b/>
          <w:bCs/>
          <w:color w:val="FF0000"/>
          <w:sz w:val="28"/>
          <w:szCs w:val="28"/>
        </w:rPr>
        <w:t>9</w:t>
      </w:r>
      <w:r w:rsidR="0004701D" w:rsidRPr="007C4054">
        <w:rPr>
          <w:rFonts w:ascii="Times New Roman" w:hAnsi="Times New Roman" w:cs="Times New Roman"/>
          <w:b/>
          <w:bCs/>
          <w:color w:val="FF0000"/>
          <w:sz w:val="28"/>
          <w:szCs w:val="28"/>
        </w:rPr>
        <w:t>9</w:t>
      </w:r>
      <w:r w:rsidR="001E0C8A" w:rsidRPr="007C4054">
        <w:rPr>
          <w:rFonts w:ascii="Times New Roman" w:hAnsi="Times New Roman" w:cs="Times New Roman"/>
          <w:b/>
          <w:bCs/>
          <w:color w:val="FF0000"/>
          <w:sz w:val="28"/>
          <w:szCs w:val="28"/>
        </w:rPr>
        <w:t>%</w:t>
      </w:r>
      <w:r w:rsidR="00C45182" w:rsidRPr="007C4054">
        <w:rPr>
          <w:rFonts w:ascii="Times New Roman" w:hAnsi="Times New Roman" w:cs="Times New Roman"/>
          <w:b/>
          <w:bCs/>
          <w:color w:val="FF0000"/>
          <w:sz w:val="28"/>
          <w:szCs w:val="28"/>
        </w:rPr>
        <w:t xml:space="preserve">, что приравнивается к </w:t>
      </w:r>
      <w:r w:rsidR="00DD0D30" w:rsidRPr="007C4054">
        <w:rPr>
          <w:rFonts w:ascii="Times New Roman" w:hAnsi="Times New Roman" w:cs="Times New Roman"/>
          <w:b/>
          <w:bCs/>
          <w:color w:val="FF0000"/>
          <w:sz w:val="28"/>
          <w:szCs w:val="28"/>
        </w:rPr>
        <w:t>4</w:t>
      </w:r>
      <w:r w:rsidR="00C45182" w:rsidRPr="007C4054">
        <w:rPr>
          <w:rFonts w:ascii="Times New Roman" w:hAnsi="Times New Roman" w:cs="Times New Roman"/>
          <w:b/>
          <w:bCs/>
          <w:color w:val="FF0000"/>
          <w:sz w:val="28"/>
          <w:szCs w:val="28"/>
        </w:rPr>
        <w:t xml:space="preserve"> баллам</w:t>
      </w:r>
    </w:p>
    <w:p w14:paraId="65883833" w14:textId="77777777" w:rsidR="001E0C8A" w:rsidRPr="007C4054" w:rsidRDefault="001E0C8A" w:rsidP="00BB505E">
      <w:pPr>
        <w:spacing w:after="0" w:line="240" w:lineRule="auto"/>
        <w:jc w:val="both"/>
        <w:rPr>
          <w:rFonts w:ascii="Times New Roman" w:eastAsiaTheme="minorHAnsi" w:hAnsi="Times New Roman" w:cs="Times New Roman"/>
          <w:b/>
          <w:sz w:val="28"/>
          <w:szCs w:val="28"/>
          <w:lang w:eastAsia="en-US"/>
        </w:rPr>
      </w:pPr>
    </w:p>
    <w:p w14:paraId="35E0E2A8" w14:textId="77777777" w:rsidR="001E0C8A" w:rsidRPr="007C4054" w:rsidRDefault="001E0C8A" w:rsidP="00BB505E">
      <w:pPr>
        <w:spacing w:after="0" w:line="240" w:lineRule="auto"/>
        <w:jc w:val="both"/>
        <w:rPr>
          <w:rFonts w:ascii="Times New Roman" w:eastAsiaTheme="minorHAnsi" w:hAnsi="Times New Roman" w:cs="Times New Roman"/>
          <w:b/>
          <w:sz w:val="28"/>
          <w:szCs w:val="28"/>
          <w:lang w:eastAsia="en-US"/>
        </w:rPr>
      </w:pPr>
    </w:p>
    <w:p w14:paraId="0F64109D" w14:textId="008F2F7B" w:rsidR="00A40EDB" w:rsidRPr="007C4054" w:rsidRDefault="007F655D" w:rsidP="00BB505E">
      <w:pPr>
        <w:spacing w:after="0" w:line="240" w:lineRule="auto"/>
        <w:jc w:val="both"/>
        <w:rPr>
          <w:rFonts w:ascii="Times New Roman" w:eastAsiaTheme="minorHAnsi" w:hAnsi="Times New Roman" w:cs="Times New Roman"/>
          <w:b/>
          <w:sz w:val="28"/>
          <w:szCs w:val="28"/>
          <w:lang w:eastAsia="en-US"/>
        </w:rPr>
      </w:pPr>
      <w:r w:rsidRPr="007C4054">
        <w:rPr>
          <w:rFonts w:ascii="Times New Roman" w:eastAsiaTheme="minorHAnsi" w:hAnsi="Times New Roman" w:cs="Times New Roman"/>
          <w:b/>
          <w:sz w:val="28"/>
          <w:szCs w:val="28"/>
          <w:lang w:eastAsia="en-US"/>
        </w:rPr>
        <w:t xml:space="preserve">         </w:t>
      </w:r>
      <w:r w:rsidR="00A40EDB" w:rsidRPr="007C4054">
        <w:rPr>
          <w:rFonts w:ascii="Times New Roman" w:eastAsiaTheme="minorHAnsi" w:hAnsi="Times New Roman" w:cs="Times New Roman"/>
          <w:b/>
          <w:sz w:val="28"/>
          <w:szCs w:val="28"/>
          <w:lang w:eastAsia="en-US"/>
        </w:rPr>
        <w:t>Сведения о педагогах, подготовивших участников и победителей районных, областных, республиканских конкурсов и соревнований последних лет конкурсов и соревнований, утвержденных уполномоченным органом в области образования:</w:t>
      </w:r>
    </w:p>
    <w:p w14:paraId="0CDE18C0" w14:textId="77777777" w:rsidR="00F34CC3" w:rsidRPr="007C4054" w:rsidRDefault="00F34CC3" w:rsidP="00BB505E">
      <w:pPr>
        <w:spacing w:after="0" w:line="240" w:lineRule="auto"/>
        <w:ind w:left="-993" w:firstLine="993"/>
        <w:jc w:val="both"/>
        <w:rPr>
          <w:rFonts w:ascii="Times New Roman" w:eastAsiaTheme="minorHAnsi" w:hAnsi="Times New Roman" w:cs="Times New Roman"/>
          <w:sz w:val="28"/>
          <w:szCs w:val="28"/>
          <w:lang w:val="kk-KZ" w:eastAsia="en-US"/>
        </w:rPr>
      </w:pPr>
    </w:p>
    <w:p w14:paraId="2322915F" w14:textId="497431F8" w:rsidR="002F3266" w:rsidRPr="0082133D" w:rsidRDefault="0082133D" w:rsidP="0081548C">
      <w:pPr>
        <w:pStyle w:val="a5"/>
        <w:spacing w:after="0" w:line="240" w:lineRule="auto"/>
        <w:jc w:val="center"/>
        <w:rPr>
          <w:rFonts w:ascii="Times New Roman" w:hAnsi="Times New Roman" w:cs="Times New Roman"/>
          <w:sz w:val="28"/>
          <w:szCs w:val="28"/>
        </w:rPr>
      </w:pPr>
      <w:r w:rsidRPr="0082133D">
        <w:rPr>
          <w:rFonts w:ascii="Times New Roman" w:hAnsi="Times New Roman" w:cs="Times New Roman"/>
          <w:sz w:val="28"/>
          <w:szCs w:val="28"/>
        </w:rPr>
        <w:t xml:space="preserve">Список учащихся 9-11 классов школьного тура республиканской олимпиады по общеобразовательным дисциплинам </w:t>
      </w:r>
      <w:r>
        <w:rPr>
          <w:rFonts w:ascii="Times New Roman" w:hAnsi="Times New Roman" w:cs="Times New Roman"/>
          <w:sz w:val="28"/>
          <w:szCs w:val="28"/>
          <w:lang w:val="ru-RU"/>
        </w:rPr>
        <w:t xml:space="preserve">                                         </w:t>
      </w:r>
      <w:r w:rsidRPr="0082133D">
        <w:rPr>
          <w:rFonts w:ascii="Times New Roman" w:hAnsi="Times New Roman" w:cs="Times New Roman"/>
          <w:sz w:val="28"/>
          <w:szCs w:val="28"/>
        </w:rPr>
        <w:t xml:space="preserve"> 2022-2023 учебный год</w:t>
      </w:r>
    </w:p>
    <w:tbl>
      <w:tblPr>
        <w:tblStyle w:val="a9"/>
        <w:tblW w:w="9575" w:type="dxa"/>
        <w:tblInd w:w="-431" w:type="dxa"/>
        <w:tblLook w:val="04A0" w:firstRow="1" w:lastRow="0" w:firstColumn="1" w:lastColumn="0" w:noHBand="0" w:noVBand="1"/>
      </w:tblPr>
      <w:tblGrid>
        <w:gridCol w:w="558"/>
        <w:gridCol w:w="2028"/>
        <w:gridCol w:w="976"/>
        <w:gridCol w:w="1967"/>
        <w:gridCol w:w="2094"/>
        <w:gridCol w:w="1952"/>
      </w:tblGrid>
      <w:tr w:rsidR="002F3266" w:rsidRPr="007C4054" w14:paraId="49C899C1" w14:textId="77777777" w:rsidTr="0081548C">
        <w:tc>
          <w:tcPr>
            <w:tcW w:w="558" w:type="dxa"/>
            <w:shd w:val="clear" w:color="auto" w:fill="FFFFFF" w:themeFill="background1"/>
          </w:tcPr>
          <w:p w14:paraId="002F9FD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2028" w:type="dxa"/>
            <w:shd w:val="clear" w:color="auto" w:fill="FFFFFF" w:themeFill="background1"/>
          </w:tcPr>
          <w:p w14:paraId="3E13A2A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учащегося</w:t>
            </w:r>
          </w:p>
        </w:tc>
        <w:tc>
          <w:tcPr>
            <w:tcW w:w="976" w:type="dxa"/>
            <w:shd w:val="clear" w:color="auto" w:fill="FFFFFF" w:themeFill="background1"/>
          </w:tcPr>
          <w:p w14:paraId="1254505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класс</w:t>
            </w:r>
          </w:p>
        </w:tc>
        <w:tc>
          <w:tcPr>
            <w:tcW w:w="1967" w:type="dxa"/>
            <w:shd w:val="clear" w:color="auto" w:fill="FFFFFF" w:themeFill="background1"/>
          </w:tcPr>
          <w:p w14:paraId="479BEAA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предмет</w:t>
            </w:r>
          </w:p>
        </w:tc>
        <w:tc>
          <w:tcPr>
            <w:tcW w:w="2094" w:type="dxa"/>
            <w:shd w:val="clear" w:color="auto" w:fill="FFFFFF" w:themeFill="background1"/>
          </w:tcPr>
          <w:p w14:paraId="4385237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учителя</w:t>
            </w:r>
          </w:p>
        </w:tc>
        <w:tc>
          <w:tcPr>
            <w:tcW w:w="1952" w:type="dxa"/>
            <w:shd w:val="clear" w:color="auto" w:fill="FFFFFF" w:themeFill="background1"/>
          </w:tcPr>
          <w:p w14:paraId="65AD70A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Место (баллы)</w:t>
            </w:r>
          </w:p>
        </w:tc>
      </w:tr>
      <w:tr w:rsidR="002F3266" w:rsidRPr="007C4054" w14:paraId="72F0C3BE" w14:textId="77777777" w:rsidTr="0081548C">
        <w:tc>
          <w:tcPr>
            <w:tcW w:w="558" w:type="dxa"/>
            <w:shd w:val="clear" w:color="auto" w:fill="E5B8B7" w:themeFill="accent2" w:themeFillTint="66"/>
          </w:tcPr>
          <w:p w14:paraId="2FBF531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028" w:type="dxa"/>
            <w:shd w:val="clear" w:color="auto" w:fill="E5B8B7" w:themeFill="accent2" w:themeFillTint="66"/>
          </w:tcPr>
          <w:p w14:paraId="59E341E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Владимирова Руслана</w:t>
            </w:r>
          </w:p>
        </w:tc>
        <w:tc>
          <w:tcPr>
            <w:tcW w:w="976" w:type="dxa"/>
            <w:shd w:val="clear" w:color="auto" w:fill="E5B8B7" w:themeFill="accent2" w:themeFillTint="66"/>
          </w:tcPr>
          <w:p w14:paraId="7E63ABE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1967" w:type="dxa"/>
            <w:shd w:val="clear" w:color="auto" w:fill="E5B8B7" w:themeFill="accent2" w:themeFillTint="66"/>
          </w:tcPr>
          <w:p w14:paraId="50C7BD1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E5B8B7" w:themeFill="accent2" w:themeFillTint="66"/>
          </w:tcPr>
          <w:p w14:paraId="19AD663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E5B8B7" w:themeFill="accent2" w:themeFillTint="66"/>
          </w:tcPr>
          <w:p w14:paraId="2C37C79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78/80 </w:t>
            </w:r>
            <w:r w:rsidRPr="007C4054">
              <w:rPr>
                <w:rFonts w:ascii="Times New Roman" w:hAnsi="Times New Roman" w:cs="Times New Roman"/>
                <w:b/>
                <w:bCs/>
                <w:sz w:val="28"/>
                <w:szCs w:val="28"/>
                <w:lang w:val="kk-KZ"/>
              </w:rPr>
              <w:t>(1 место)</w:t>
            </w:r>
          </w:p>
        </w:tc>
      </w:tr>
      <w:tr w:rsidR="002F3266" w:rsidRPr="007C4054" w14:paraId="501AC302" w14:textId="77777777" w:rsidTr="0081548C">
        <w:tc>
          <w:tcPr>
            <w:tcW w:w="558" w:type="dxa"/>
            <w:shd w:val="clear" w:color="auto" w:fill="FFFFFF" w:themeFill="background1"/>
          </w:tcPr>
          <w:p w14:paraId="199252B3"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1D7B6E7A"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234A02CF"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95A736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094" w:type="dxa"/>
            <w:shd w:val="clear" w:color="auto" w:fill="FFFFFF" w:themeFill="background1"/>
          </w:tcPr>
          <w:p w14:paraId="4E0AE73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Амиртаева А.У</w:t>
            </w:r>
          </w:p>
        </w:tc>
        <w:tc>
          <w:tcPr>
            <w:tcW w:w="1952" w:type="dxa"/>
            <w:shd w:val="clear" w:color="auto" w:fill="FFFFFF" w:themeFill="background1"/>
          </w:tcPr>
          <w:p w14:paraId="1355729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7/21</w:t>
            </w:r>
          </w:p>
        </w:tc>
      </w:tr>
      <w:tr w:rsidR="002F3266" w:rsidRPr="007C4054" w14:paraId="375004DB" w14:textId="77777777" w:rsidTr="0081548C">
        <w:tc>
          <w:tcPr>
            <w:tcW w:w="558" w:type="dxa"/>
            <w:shd w:val="clear" w:color="auto" w:fill="FFFFFF" w:themeFill="background1"/>
          </w:tcPr>
          <w:p w14:paraId="2DB7F2A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2028" w:type="dxa"/>
            <w:shd w:val="clear" w:color="auto" w:fill="FFFFFF" w:themeFill="background1"/>
          </w:tcPr>
          <w:p w14:paraId="04E3C83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Шаймерденова Замира</w:t>
            </w:r>
          </w:p>
        </w:tc>
        <w:tc>
          <w:tcPr>
            <w:tcW w:w="976" w:type="dxa"/>
            <w:shd w:val="clear" w:color="auto" w:fill="FFFFFF" w:themeFill="background1"/>
          </w:tcPr>
          <w:p w14:paraId="31854CB0"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1DBB9D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4574D53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FFFFFF" w:themeFill="background1"/>
          </w:tcPr>
          <w:p w14:paraId="2E2407E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60/80 </w:t>
            </w:r>
            <w:r w:rsidRPr="007C4054">
              <w:rPr>
                <w:rFonts w:ascii="Times New Roman" w:hAnsi="Times New Roman" w:cs="Times New Roman"/>
                <w:b/>
                <w:bCs/>
                <w:sz w:val="28"/>
                <w:szCs w:val="28"/>
                <w:lang w:val="kk-KZ"/>
              </w:rPr>
              <w:t>(3 место)</w:t>
            </w:r>
          </w:p>
        </w:tc>
      </w:tr>
      <w:tr w:rsidR="002F3266" w:rsidRPr="007C4054" w14:paraId="3D112F2B" w14:textId="77777777" w:rsidTr="0081548C">
        <w:tc>
          <w:tcPr>
            <w:tcW w:w="558" w:type="dxa"/>
            <w:shd w:val="clear" w:color="auto" w:fill="FFFFFF" w:themeFill="background1"/>
          </w:tcPr>
          <w:p w14:paraId="13D71A8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w:t>
            </w:r>
          </w:p>
        </w:tc>
        <w:tc>
          <w:tcPr>
            <w:tcW w:w="2028" w:type="dxa"/>
            <w:shd w:val="clear" w:color="auto" w:fill="FFFFFF" w:themeFill="background1"/>
          </w:tcPr>
          <w:p w14:paraId="3E21862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Трещева Виктория</w:t>
            </w:r>
          </w:p>
        </w:tc>
        <w:tc>
          <w:tcPr>
            <w:tcW w:w="976" w:type="dxa"/>
            <w:shd w:val="clear" w:color="auto" w:fill="FFFFFF" w:themeFill="background1"/>
          </w:tcPr>
          <w:p w14:paraId="27239F12"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1C9A2B6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61804BF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FFFFFF" w:themeFill="background1"/>
          </w:tcPr>
          <w:p w14:paraId="11EFF18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0CE459E1" w14:textId="77777777" w:rsidTr="0081548C">
        <w:tc>
          <w:tcPr>
            <w:tcW w:w="558" w:type="dxa"/>
            <w:shd w:val="clear" w:color="auto" w:fill="E5B8B7" w:themeFill="accent2" w:themeFillTint="66"/>
          </w:tcPr>
          <w:p w14:paraId="574B52C5"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E5B8B7" w:themeFill="accent2" w:themeFillTint="66"/>
          </w:tcPr>
          <w:p w14:paraId="7FB33A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Трещева Виктория</w:t>
            </w:r>
          </w:p>
        </w:tc>
        <w:tc>
          <w:tcPr>
            <w:tcW w:w="976" w:type="dxa"/>
            <w:shd w:val="clear" w:color="auto" w:fill="E5B8B7" w:themeFill="accent2" w:themeFillTint="66"/>
          </w:tcPr>
          <w:p w14:paraId="19E04E9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1967" w:type="dxa"/>
            <w:shd w:val="clear" w:color="auto" w:fill="E5B8B7" w:themeFill="accent2" w:themeFillTint="66"/>
          </w:tcPr>
          <w:p w14:paraId="4D33645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E5B8B7" w:themeFill="accent2" w:themeFillTint="66"/>
          </w:tcPr>
          <w:p w14:paraId="479D895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952" w:type="dxa"/>
            <w:shd w:val="clear" w:color="auto" w:fill="E5B8B7" w:themeFill="accent2" w:themeFillTint="66"/>
          </w:tcPr>
          <w:p w14:paraId="01AAB4B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30/40 </w:t>
            </w:r>
            <w:r w:rsidRPr="007C4054">
              <w:rPr>
                <w:rFonts w:ascii="Times New Roman" w:hAnsi="Times New Roman" w:cs="Times New Roman"/>
                <w:b/>
                <w:bCs/>
                <w:sz w:val="28"/>
                <w:szCs w:val="28"/>
                <w:shd w:val="clear" w:color="auto" w:fill="E5B8B7" w:themeFill="accent2" w:themeFillTint="66"/>
                <w:lang w:val="kk-KZ"/>
              </w:rPr>
              <w:t>(1 место)</w:t>
            </w:r>
          </w:p>
        </w:tc>
      </w:tr>
      <w:tr w:rsidR="002F3266" w:rsidRPr="007C4054" w14:paraId="4100221A" w14:textId="77777777" w:rsidTr="0081548C">
        <w:tc>
          <w:tcPr>
            <w:tcW w:w="558" w:type="dxa"/>
            <w:shd w:val="clear" w:color="auto" w:fill="FFFFFF" w:themeFill="background1"/>
          </w:tcPr>
          <w:p w14:paraId="2F58CE7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lastRenderedPageBreak/>
              <w:t>4</w:t>
            </w:r>
          </w:p>
        </w:tc>
        <w:tc>
          <w:tcPr>
            <w:tcW w:w="2028" w:type="dxa"/>
            <w:shd w:val="clear" w:color="auto" w:fill="FFFFFF" w:themeFill="background1"/>
          </w:tcPr>
          <w:p w14:paraId="7CF50E1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Ашимов Аят</w:t>
            </w:r>
          </w:p>
        </w:tc>
        <w:tc>
          <w:tcPr>
            <w:tcW w:w="976" w:type="dxa"/>
            <w:shd w:val="clear" w:color="auto" w:fill="FFFFFF" w:themeFill="background1"/>
          </w:tcPr>
          <w:p w14:paraId="6029C69B"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3DB5067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64C6F5F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Мильчакова М</w:t>
            </w:r>
            <w:r w:rsidRPr="007C4054">
              <w:rPr>
                <w:rFonts w:ascii="Times New Roman" w:hAnsi="Times New Roman" w:cs="Times New Roman"/>
                <w:sz w:val="28"/>
                <w:szCs w:val="28"/>
              </w:rPr>
              <w:t>.Е.</w:t>
            </w:r>
          </w:p>
        </w:tc>
        <w:tc>
          <w:tcPr>
            <w:tcW w:w="1952" w:type="dxa"/>
            <w:shd w:val="clear" w:color="auto" w:fill="FFFFFF" w:themeFill="background1"/>
          </w:tcPr>
          <w:p w14:paraId="3FD7485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НЕ УЧАСТВОВ</w:t>
            </w:r>
          </w:p>
        </w:tc>
      </w:tr>
      <w:tr w:rsidR="002F3266" w:rsidRPr="007C4054" w14:paraId="526F78B9" w14:textId="77777777" w:rsidTr="0081548C">
        <w:tc>
          <w:tcPr>
            <w:tcW w:w="558" w:type="dxa"/>
            <w:shd w:val="clear" w:color="auto" w:fill="FFFFFF" w:themeFill="background1"/>
          </w:tcPr>
          <w:p w14:paraId="3D29252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c>
          <w:tcPr>
            <w:tcW w:w="2028" w:type="dxa"/>
            <w:shd w:val="clear" w:color="auto" w:fill="FFFFFF" w:themeFill="background1"/>
          </w:tcPr>
          <w:p w14:paraId="6E8202C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Белинская Яна</w:t>
            </w:r>
          </w:p>
        </w:tc>
        <w:tc>
          <w:tcPr>
            <w:tcW w:w="976" w:type="dxa"/>
            <w:shd w:val="clear" w:color="auto" w:fill="FFFFFF" w:themeFill="background1"/>
          </w:tcPr>
          <w:p w14:paraId="0CB0A6EB"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7000422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54F61E7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Мильчакова М</w:t>
            </w:r>
            <w:r w:rsidRPr="007C4054">
              <w:rPr>
                <w:rFonts w:ascii="Times New Roman" w:hAnsi="Times New Roman" w:cs="Times New Roman"/>
                <w:sz w:val="28"/>
                <w:szCs w:val="28"/>
              </w:rPr>
              <w:t>.Е.</w:t>
            </w:r>
          </w:p>
        </w:tc>
        <w:tc>
          <w:tcPr>
            <w:tcW w:w="1952" w:type="dxa"/>
            <w:shd w:val="clear" w:color="auto" w:fill="FFFFFF" w:themeFill="background1"/>
          </w:tcPr>
          <w:p w14:paraId="00FBAED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59/80</w:t>
            </w:r>
          </w:p>
        </w:tc>
      </w:tr>
      <w:tr w:rsidR="002F3266" w:rsidRPr="007C4054" w14:paraId="4385E5C6" w14:textId="77777777" w:rsidTr="0081548C">
        <w:tc>
          <w:tcPr>
            <w:tcW w:w="558" w:type="dxa"/>
            <w:shd w:val="clear" w:color="auto" w:fill="FFFFFF" w:themeFill="background1"/>
          </w:tcPr>
          <w:p w14:paraId="19772C6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w:t>
            </w:r>
          </w:p>
        </w:tc>
        <w:tc>
          <w:tcPr>
            <w:tcW w:w="2028" w:type="dxa"/>
            <w:shd w:val="clear" w:color="auto" w:fill="FFFFFF" w:themeFill="background1"/>
          </w:tcPr>
          <w:p w14:paraId="0BEF062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Кильб Милана</w:t>
            </w:r>
          </w:p>
        </w:tc>
        <w:tc>
          <w:tcPr>
            <w:tcW w:w="976" w:type="dxa"/>
            <w:shd w:val="clear" w:color="auto" w:fill="FFFFFF" w:themeFill="background1"/>
          </w:tcPr>
          <w:p w14:paraId="6BCC738A"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1D795FC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химия</w:t>
            </w:r>
          </w:p>
        </w:tc>
        <w:tc>
          <w:tcPr>
            <w:tcW w:w="2094" w:type="dxa"/>
            <w:shd w:val="clear" w:color="auto" w:fill="FFFFFF" w:themeFill="background1"/>
          </w:tcPr>
          <w:p w14:paraId="545B5B3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Бойко М.А.</w:t>
            </w:r>
          </w:p>
        </w:tc>
        <w:tc>
          <w:tcPr>
            <w:tcW w:w="1952" w:type="dxa"/>
            <w:shd w:val="clear" w:color="auto" w:fill="FFFFFF" w:themeFill="background1"/>
          </w:tcPr>
          <w:p w14:paraId="4FC7EAC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10/25</w:t>
            </w:r>
          </w:p>
        </w:tc>
      </w:tr>
      <w:tr w:rsidR="002F3266" w:rsidRPr="007C4054" w14:paraId="002FCFB5" w14:textId="77777777" w:rsidTr="0081548C">
        <w:tc>
          <w:tcPr>
            <w:tcW w:w="558" w:type="dxa"/>
            <w:shd w:val="clear" w:color="auto" w:fill="FFFFFF" w:themeFill="background1"/>
          </w:tcPr>
          <w:p w14:paraId="02CCB9D8"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E5B8B7" w:themeFill="accent2" w:themeFillTint="66"/>
          </w:tcPr>
          <w:p w14:paraId="03024FF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Кильб Милана</w:t>
            </w:r>
          </w:p>
        </w:tc>
        <w:tc>
          <w:tcPr>
            <w:tcW w:w="976" w:type="dxa"/>
            <w:shd w:val="clear" w:color="auto" w:fill="E5B8B7" w:themeFill="accent2" w:themeFillTint="66"/>
          </w:tcPr>
          <w:p w14:paraId="0AC1741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1967" w:type="dxa"/>
            <w:shd w:val="clear" w:color="auto" w:fill="E5B8B7" w:themeFill="accent2" w:themeFillTint="66"/>
          </w:tcPr>
          <w:p w14:paraId="3A8EA4C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094" w:type="dxa"/>
            <w:shd w:val="clear" w:color="auto" w:fill="E5B8B7" w:themeFill="accent2" w:themeFillTint="66"/>
          </w:tcPr>
          <w:p w14:paraId="0D5390F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Ферметаева Т.Г.</w:t>
            </w:r>
          </w:p>
        </w:tc>
        <w:tc>
          <w:tcPr>
            <w:tcW w:w="1952" w:type="dxa"/>
            <w:shd w:val="clear" w:color="auto" w:fill="E5B8B7" w:themeFill="accent2" w:themeFillTint="66"/>
          </w:tcPr>
          <w:p w14:paraId="59ED505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НА РАЙОН</w:t>
            </w:r>
          </w:p>
        </w:tc>
      </w:tr>
      <w:tr w:rsidR="002F3266" w:rsidRPr="007C4054" w14:paraId="416BA649" w14:textId="77777777" w:rsidTr="0081548C">
        <w:tc>
          <w:tcPr>
            <w:tcW w:w="558" w:type="dxa"/>
            <w:shd w:val="clear" w:color="auto" w:fill="FFFFFF" w:themeFill="background1"/>
          </w:tcPr>
          <w:p w14:paraId="45400BC6"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45108D89"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2712AA7F"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122388E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FFFFFF" w:themeFill="background1"/>
          </w:tcPr>
          <w:p w14:paraId="7848CE2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952" w:type="dxa"/>
            <w:shd w:val="clear" w:color="auto" w:fill="FFFFFF" w:themeFill="background1"/>
          </w:tcPr>
          <w:p w14:paraId="1C1A8BA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27/40 </w:t>
            </w:r>
            <w:r w:rsidRPr="007C4054">
              <w:rPr>
                <w:rFonts w:ascii="Times New Roman" w:hAnsi="Times New Roman" w:cs="Times New Roman"/>
                <w:b/>
                <w:bCs/>
                <w:sz w:val="28"/>
                <w:szCs w:val="28"/>
                <w:lang w:val="kk-KZ"/>
              </w:rPr>
              <w:t>(2 место)</w:t>
            </w:r>
          </w:p>
        </w:tc>
      </w:tr>
      <w:tr w:rsidR="002F3266" w:rsidRPr="007C4054" w14:paraId="6CEF5728" w14:textId="77777777" w:rsidTr="0081548C">
        <w:tc>
          <w:tcPr>
            <w:tcW w:w="558" w:type="dxa"/>
            <w:shd w:val="clear" w:color="auto" w:fill="E5B8B7" w:themeFill="accent2" w:themeFillTint="66"/>
          </w:tcPr>
          <w:p w14:paraId="59D70F9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w:t>
            </w:r>
          </w:p>
        </w:tc>
        <w:tc>
          <w:tcPr>
            <w:tcW w:w="2028" w:type="dxa"/>
            <w:shd w:val="clear" w:color="auto" w:fill="E5B8B7" w:themeFill="accent2" w:themeFillTint="66"/>
          </w:tcPr>
          <w:p w14:paraId="2A7E023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Алдажарова Диана</w:t>
            </w:r>
          </w:p>
        </w:tc>
        <w:tc>
          <w:tcPr>
            <w:tcW w:w="976" w:type="dxa"/>
            <w:shd w:val="clear" w:color="auto" w:fill="E5B8B7" w:themeFill="accent2" w:themeFillTint="66"/>
          </w:tcPr>
          <w:p w14:paraId="3F2833E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1967" w:type="dxa"/>
            <w:shd w:val="clear" w:color="auto" w:fill="E5B8B7" w:themeFill="accent2" w:themeFillTint="66"/>
          </w:tcPr>
          <w:p w14:paraId="045BEDA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Химия </w:t>
            </w:r>
          </w:p>
        </w:tc>
        <w:tc>
          <w:tcPr>
            <w:tcW w:w="2094" w:type="dxa"/>
            <w:shd w:val="clear" w:color="auto" w:fill="E5B8B7" w:themeFill="accent2" w:themeFillTint="66"/>
          </w:tcPr>
          <w:p w14:paraId="55B9C7A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Бойко М.А.</w:t>
            </w:r>
          </w:p>
        </w:tc>
        <w:tc>
          <w:tcPr>
            <w:tcW w:w="1952" w:type="dxa"/>
            <w:shd w:val="clear" w:color="auto" w:fill="E5B8B7" w:themeFill="accent2" w:themeFillTint="66"/>
          </w:tcPr>
          <w:p w14:paraId="532C7E1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20/25 </w:t>
            </w:r>
            <w:r w:rsidRPr="007C4054">
              <w:rPr>
                <w:rFonts w:ascii="Times New Roman" w:hAnsi="Times New Roman" w:cs="Times New Roman"/>
                <w:b/>
                <w:bCs/>
                <w:sz w:val="28"/>
                <w:szCs w:val="28"/>
                <w:lang w:val="kk-KZ"/>
              </w:rPr>
              <w:t>(1 место)</w:t>
            </w:r>
          </w:p>
        </w:tc>
      </w:tr>
      <w:tr w:rsidR="002F3266" w:rsidRPr="007C4054" w14:paraId="490BEBEA" w14:textId="77777777" w:rsidTr="0081548C">
        <w:tc>
          <w:tcPr>
            <w:tcW w:w="558" w:type="dxa"/>
            <w:shd w:val="clear" w:color="auto" w:fill="FFFFFF" w:themeFill="background1"/>
          </w:tcPr>
          <w:p w14:paraId="34EF88F3"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6465B003"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2C1E45D9"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206A58B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2ADB52B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Ярмошевич О.М.</w:t>
            </w:r>
          </w:p>
        </w:tc>
        <w:tc>
          <w:tcPr>
            <w:tcW w:w="1952" w:type="dxa"/>
            <w:shd w:val="clear" w:color="auto" w:fill="FFFFFF" w:themeFill="background1"/>
          </w:tcPr>
          <w:p w14:paraId="3B01A46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8/30</w:t>
            </w:r>
          </w:p>
        </w:tc>
      </w:tr>
      <w:tr w:rsidR="002F3266" w:rsidRPr="007C4054" w14:paraId="170AF882" w14:textId="77777777" w:rsidTr="0081548C">
        <w:tc>
          <w:tcPr>
            <w:tcW w:w="558" w:type="dxa"/>
            <w:shd w:val="clear" w:color="auto" w:fill="FFFFFF" w:themeFill="background1"/>
          </w:tcPr>
          <w:p w14:paraId="69663F3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w:t>
            </w:r>
          </w:p>
        </w:tc>
        <w:tc>
          <w:tcPr>
            <w:tcW w:w="2028" w:type="dxa"/>
            <w:shd w:val="clear" w:color="auto" w:fill="FFFFFF" w:themeFill="background1"/>
          </w:tcPr>
          <w:p w14:paraId="1293ADD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Арипова Фатима</w:t>
            </w:r>
          </w:p>
        </w:tc>
        <w:tc>
          <w:tcPr>
            <w:tcW w:w="976" w:type="dxa"/>
            <w:shd w:val="clear" w:color="auto" w:fill="FFFFFF" w:themeFill="background1"/>
          </w:tcPr>
          <w:p w14:paraId="468200C7"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0464B80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26F5717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Ярмошевич О.М.</w:t>
            </w:r>
          </w:p>
        </w:tc>
        <w:tc>
          <w:tcPr>
            <w:tcW w:w="1952" w:type="dxa"/>
            <w:shd w:val="clear" w:color="auto" w:fill="FFFFFF" w:themeFill="background1"/>
          </w:tcPr>
          <w:p w14:paraId="310E923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11/30</w:t>
            </w:r>
          </w:p>
        </w:tc>
      </w:tr>
      <w:tr w:rsidR="002F3266" w:rsidRPr="007C4054" w14:paraId="146672C3" w14:textId="77777777" w:rsidTr="0081548C">
        <w:tc>
          <w:tcPr>
            <w:tcW w:w="558" w:type="dxa"/>
            <w:shd w:val="clear" w:color="auto" w:fill="FFFFFF" w:themeFill="background1"/>
          </w:tcPr>
          <w:p w14:paraId="1AEC4821"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7597D69A"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5D10D020"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90D30F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физика</w:t>
            </w:r>
          </w:p>
        </w:tc>
        <w:tc>
          <w:tcPr>
            <w:tcW w:w="2094" w:type="dxa"/>
            <w:shd w:val="clear" w:color="auto" w:fill="FFFFFF" w:themeFill="background1"/>
          </w:tcPr>
          <w:p w14:paraId="3A1C6FA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Горшкова Е.О.</w:t>
            </w:r>
          </w:p>
        </w:tc>
        <w:tc>
          <w:tcPr>
            <w:tcW w:w="1952" w:type="dxa"/>
            <w:shd w:val="clear" w:color="auto" w:fill="FFFFFF" w:themeFill="background1"/>
          </w:tcPr>
          <w:p w14:paraId="6FF490D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9/30</w:t>
            </w:r>
          </w:p>
        </w:tc>
      </w:tr>
      <w:tr w:rsidR="002F3266" w:rsidRPr="007C4054" w14:paraId="1C6D516E" w14:textId="77777777" w:rsidTr="0081548C">
        <w:tc>
          <w:tcPr>
            <w:tcW w:w="558" w:type="dxa"/>
            <w:shd w:val="clear" w:color="auto" w:fill="FFFFFF" w:themeFill="background1"/>
          </w:tcPr>
          <w:p w14:paraId="394D5B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w:t>
            </w:r>
          </w:p>
        </w:tc>
        <w:tc>
          <w:tcPr>
            <w:tcW w:w="2028" w:type="dxa"/>
            <w:shd w:val="clear" w:color="auto" w:fill="FFFFFF" w:themeFill="background1"/>
          </w:tcPr>
          <w:p w14:paraId="67C429C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Тишаева Ясмина</w:t>
            </w:r>
          </w:p>
        </w:tc>
        <w:tc>
          <w:tcPr>
            <w:tcW w:w="976" w:type="dxa"/>
            <w:shd w:val="clear" w:color="auto" w:fill="FFFFFF" w:themeFill="background1"/>
          </w:tcPr>
          <w:p w14:paraId="6B83E799"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3E58C1C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биология</w:t>
            </w:r>
          </w:p>
        </w:tc>
        <w:tc>
          <w:tcPr>
            <w:tcW w:w="2094" w:type="dxa"/>
            <w:shd w:val="clear" w:color="auto" w:fill="FFFFFF" w:themeFill="background1"/>
          </w:tcPr>
          <w:p w14:paraId="6E0EF06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Назирова А.С.</w:t>
            </w:r>
          </w:p>
        </w:tc>
        <w:tc>
          <w:tcPr>
            <w:tcW w:w="1952" w:type="dxa"/>
            <w:shd w:val="clear" w:color="auto" w:fill="FFFFFF" w:themeFill="background1"/>
          </w:tcPr>
          <w:p w14:paraId="4E292B4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НЕ УЧАСТВОВ</w:t>
            </w:r>
          </w:p>
        </w:tc>
      </w:tr>
      <w:tr w:rsidR="002F3266" w:rsidRPr="007C4054" w14:paraId="3EBEA8BE" w14:textId="77777777" w:rsidTr="0081548C">
        <w:tc>
          <w:tcPr>
            <w:tcW w:w="558" w:type="dxa"/>
            <w:shd w:val="clear" w:color="auto" w:fill="E5B8B7" w:themeFill="accent2" w:themeFillTint="66"/>
          </w:tcPr>
          <w:p w14:paraId="28D9A34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2028" w:type="dxa"/>
            <w:shd w:val="clear" w:color="auto" w:fill="E5B8B7" w:themeFill="accent2" w:themeFillTint="66"/>
          </w:tcPr>
          <w:p w14:paraId="4058DA9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Уртабаев Тимур</w:t>
            </w:r>
          </w:p>
        </w:tc>
        <w:tc>
          <w:tcPr>
            <w:tcW w:w="976" w:type="dxa"/>
            <w:shd w:val="clear" w:color="auto" w:fill="E5B8B7" w:themeFill="accent2" w:themeFillTint="66"/>
          </w:tcPr>
          <w:p w14:paraId="2BC6B4D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1967" w:type="dxa"/>
            <w:shd w:val="clear" w:color="auto" w:fill="E5B8B7" w:themeFill="accent2" w:themeFillTint="66"/>
          </w:tcPr>
          <w:p w14:paraId="01154C3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информатика</w:t>
            </w:r>
          </w:p>
        </w:tc>
        <w:tc>
          <w:tcPr>
            <w:tcW w:w="2094" w:type="dxa"/>
            <w:shd w:val="clear" w:color="auto" w:fill="E5B8B7" w:themeFill="accent2" w:themeFillTint="66"/>
          </w:tcPr>
          <w:p w14:paraId="291AA4B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Апеева О.В.</w:t>
            </w:r>
          </w:p>
        </w:tc>
        <w:tc>
          <w:tcPr>
            <w:tcW w:w="1952" w:type="dxa"/>
            <w:shd w:val="clear" w:color="auto" w:fill="E5B8B7" w:themeFill="accent2" w:themeFillTint="66"/>
          </w:tcPr>
          <w:p w14:paraId="7E2DD12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 место</w:t>
            </w:r>
          </w:p>
        </w:tc>
      </w:tr>
      <w:tr w:rsidR="002F3266" w:rsidRPr="007C4054" w14:paraId="378216EF" w14:textId="77777777" w:rsidTr="0081548C">
        <w:tc>
          <w:tcPr>
            <w:tcW w:w="558" w:type="dxa"/>
            <w:shd w:val="clear" w:color="auto" w:fill="FFFFFF" w:themeFill="background1"/>
          </w:tcPr>
          <w:p w14:paraId="335C46C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2028" w:type="dxa"/>
            <w:shd w:val="clear" w:color="auto" w:fill="FFFFFF" w:themeFill="background1"/>
          </w:tcPr>
          <w:p w14:paraId="7614449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Зарирова Тахмина</w:t>
            </w:r>
          </w:p>
        </w:tc>
        <w:tc>
          <w:tcPr>
            <w:tcW w:w="976" w:type="dxa"/>
            <w:shd w:val="clear" w:color="auto" w:fill="FFFFFF" w:themeFill="background1"/>
          </w:tcPr>
          <w:p w14:paraId="029932B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9Б</w:t>
            </w:r>
          </w:p>
        </w:tc>
        <w:tc>
          <w:tcPr>
            <w:tcW w:w="1967" w:type="dxa"/>
            <w:shd w:val="clear" w:color="auto" w:fill="FFFFFF" w:themeFill="background1"/>
          </w:tcPr>
          <w:p w14:paraId="4A3AB3A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490AD11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FFFFFF" w:themeFill="background1"/>
          </w:tcPr>
          <w:p w14:paraId="3F04D59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63/80 </w:t>
            </w:r>
            <w:r w:rsidRPr="007C4054">
              <w:rPr>
                <w:rFonts w:ascii="Times New Roman" w:hAnsi="Times New Roman" w:cs="Times New Roman"/>
                <w:b/>
                <w:bCs/>
                <w:sz w:val="28"/>
                <w:szCs w:val="28"/>
                <w:lang w:val="kk-KZ"/>
              </w:rPr>
              <w:t>(2 место)</w:t>
            </w:r>
          </w:p>
        </w:tc>
      </w:tr>
      <w:tr w:rsidR="002F3266" w:rsidRPr="007C4054" w14:paraId="2DAC50F1" w14:textId="77777777" w:rsidTr="0081548C">
        <w:tc>
          <w:tcPr>
            <w:tcW w:w="558" w:type="dxa"/>
            <w:shd w:val="clear" w:color="auto" w:fill="FFFFFF" w:themeFill="background1"/>
          </w:tcPr>
          <w:p w14:paraId="14B6A0F3"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3D4940C0"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3E45E19D"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19ED120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36D9C07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Ярмошевич О.М.</w:t>
            </w:r>
          </w:p>
        </w:tc>
        <w:tc>
          <w:tcPr>
            <w:tcW w:w="1952" w:type="dxa"/>
            <w:shd w:val="clear" w:color="auto" w:fill="FFFFFF" w:themeFill="background1"/>
          </w:tcPr>
          <w:p w14:paraId="5ABA070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8/30</w:t>
            </w:r>
          </w:p>
        </w:tc>
      </w:tr>
      <w:tr w:rsidR="002F3266" w:rsidRPr="007C4054" w14:paraId="2F21F6D6" w14:textId="77777777" w:rsidTr="0081548C">
        <w:tc>
          <w:tcPr>
            <w:tcW w:w="558" w:type="dxa"/>
            <w:shd w:val="clear" w:color="auto" w:fill="FFFFFF" w:themeFill="background1"/>
          </w:tcPr>
          <w:p w14:paraId="46A9E64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12</w:t>
            </w:r>
          </w:p>
        </w:tc>
        <w:tc>
          <w:tcPr>
            <w:tcW w:w="2028" w:type="dxa"/>
            <w:shd w:val="clear" w:color="auto" w:fill="FFFFFF" w:themeFill="background1"/>
          </w:tcPr>
          <w:p w14:paraId="7EF3D22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Бейсен Едіге</w:t>
            </w:r>
          </w:p>
        </w:tc>
        <w:tc>
          <w:tcPr>
            <w:tcW w:w="976" w:type="dxa"/>
            <w:shd w:val="clear" w:color="auto" w:fill="FFFFFF" w:themeFill="background1"/>
          </w:tcPr>
          <w:p w14:paraId="6AD25AB7"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22EF070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46EC9A3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Ярмошевич О.М.</w:t>
            </w:r>
          </w:p>
        </w:tc>
        <w:tc>
          <w:tcPr>
            <w:tcW w:w="1952" w:type="dxa"/>
            <w:shd w:val="clear" w:color="auto" w:fill="FFFFFF" w:themeFill="background1"/>
          </w:tcPr>
          <w:p w14:paraId="7DE401B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7/30</w:t>
            </w:r>
          </w:p>
        </w:tc>
      </w:tr>
      <w:tr w:rsidR="002F3266" w:rsidRPr="007C4054" w14:paraId="374DAC4E" w14:textId="77777777" w:rsidTr="0081548C">
        <w:tc>
          <w:tcPr>
            <w:tcW w:w="558" w:type="dxa"/>
            <w:shd w:val="clear" w:color="auto" w:fill="FFFFFF" w:themeFill="background1"/>
          </w:tcPr>
          <w:p w14:paraId="45073C3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13</w:t>
            </w:r>
          </w:p>
        </w:tc>
        <w:tc>
          <w:tcPr>
            <w:tcW w:w="2028" w:type="dxa"/>
            <w:shd w:val="clear" w:color="auto" w:fill="FFFFFF" w:themeFill="background1"/>
          </w:tcPr>
          <w:p w14:paraId="419F01D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Клейменова Карина</w:t>
            </w:r>
          </w:p>
        </w:tc>
        <w:tc>
          <w:tcPr>
            <w:tcW w:w="976" w:type="dxa"/>
            <w:shd w:val="clear" w:color="auto" w:fill="FFFFFF" w:themeFill="background1"/>
          </w:tcPr>
          <w:p w14:paraId="0C15B354"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378D4F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432C94A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Ярмошевич О.М.</w:t>
            </w:r>
          </w:p>
        </w:tc>
        <w:tc>
          <w:tcPr>
            <w:tcW w:w="1952" w:type="dxa"/>
            <w:shd w:val="clear" w:color="auto" w:fill="FFFFFF" w:themeFill="background1"/>
          </w:tcPr>
          <w:p w14:paraId="204FFA9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4/30</w:t>
            </w:r>
          </w:p>
        </w:tc>
      </w:tr>
      <w:tr w:rsidR="002F3266" w:rsidRPr="007C4054" w14:paraId="3B144FE3" w14:textId="77777777" w:rsidTr="0081548C">
        <w:tc>
          <w:tcPr>
            <w:tcW w:w="558" w:type="dxa"/>
            <w:shd w:val="clear" w:color="auto" w:fill="FFFFFF" w:themeFill="background1"/>
          </w:tcPr>
          <w:p w14:paraId="39D7F55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14</w:t>
            </w:r>
          </w:p>
        </w:tc>
        <w:tc>
          <w:tcPr>
            <w:tcW w:w="2028" w:type="dxa"/>
            <w:shd w:val="clear" w:color="auto" w:fill="FFFFFF" w:themeFill="background1"/>
          </w:tcPr>
          <w:p w14:paraId="2CEAFB1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Ломаева Александра</w:t>
            </w:r>
          </w:p>
        </w:tc>
        <w:tc>
          <w:tcPr>
            <w:tcW w:w="976" w:type="dxa"/>
            <w:shd w:val="clear" w:color="auto" w:fill="FFFFFF" w:themeFill="background1"/>
          </w:tcPr>
          <w:p w14:paraId="4DB08DCE"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093D04D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FFFFFF" w:themeFill="background1"/>
          </w:tcPr>
          <w:p w14:paraId="04F02A6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Владимирова А.И.</w:t>
            </w:r>
          </w:p>
        </w:tc>
        <w:tc>
          <w:tcPr>
            <w:tcW w:w="1952" w:type="dxa"/>
            <w:shd w:val="clear" w:color="auto" w:fill="FFFFFF" w:themeFill="background1"/>
          </w:tcPr>
          <w:p w14:paraId="0C97EAB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17/40</w:t>
            </w:r>
          </w:p>
        </w:tc>
      </w:tr>
      <w:tr w:rsidR="002F3266" w:rsidRPr="007C4054" w14:paraId="5D1AA384" w14:textId="77777777" w:rsidTr="0081548C">
        <w:tc>
          <w:tcPr>
            <w:tcW w:w="558" w:type="dxa"/>
            <w:shd w:val="clear" w:color="auto" w:fill="E5B8B7" w:themeFill="accent2" w:themeFillTint="66"/>
          </w:tcPr>
          <w:p w14:paraId="1549966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15</w:t>
            </w:r>
          </w:p>
        </w:tc>
        <w:tc>
          <w:tcPr>
            <w:tcW w:w="2028" w:type="dxa"/>
            <w:shd w:val="clear" w:color="auto" w:fill="E5B8B7" w:themeFill="accent2" w:themeFillTint="66"/>
          </w:tcPr>
          <w:p w14:paraId="431BA63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Садыкбекова Жания</w:t>
            </w:r>
          </w:p>
        </w:tc>
        <w:tc>
          <w:tcPr>
            <w:tcW w:w="976" w:type="dxa"/>
            <w:shd w:val="clear" w:color="auto" w:fill="E5B8B7" w:themeFill="accent2" w:themeFillTint="66"/>
          </w:tcPr>
          <w:p w14:paraId="16C459A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1967" w:type="dxa"/>
            <w:shd w:val="clear" w:color="auto" w:fill="E5B8B7" w:themeFill="accent2" w:themeFillTint="66"/>
          </w:tcPr>
          <w:p w14:paraId="05B14FE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E5B8B7" w:themeFill="accent2" w:themeFillTint="66"/>
          </w:tcPr>
          <w:p w14:paraId="7E53867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E5B8B7" w:themeFill="accent2" w:themeFillTint="66"/>
          </w:tcPr>
          <w:p w14:paraId="655A87D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78/80 </w:t>
            </w:r>
            <w:r w:rsidRPr="007C4054">
              <w:rPr>
                <w:rFonts w:ascii="Times New Roman" w:hAnsi="Times New Roman" w:cs="Times New Roman"/>
                <w:b/>
                <w:bCs/>
                <w:sz w:val="28"/>
                <w:szCs w:val="28"/>
                <w:lang w:val="kk-KZ"/>
              </w:rPr>
              <w:t>(1 место)</w:t>
            </w:r>
          </w:p>
        </w:tc>
      </w:tr>
      <w:tr w:rsidR="002F3266" w:rsidRPr="007C4054" w14:paraId="610224E4" w14:textId="77777777" w:rsidTr="0081548C">
        <w:tc>
          <w:tcPr>
            <w:tcW w:w="558" w:type="dxa"/>
            <w:shd w:val="clear" w:color="auto" w:fill="FFFFFF" w:themeFill="background1"/>
          </w:tcPr>
          <w:p w14:paraId="61FFD951"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2F40D484"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6525887E"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BF240F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FFFFFF" w:themeFill="background1"/>
          </w:tcPr>
          <w:p w14:paraId="47B3DD0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952" w:type="dxa"/>
            <w:shd w:val="clear" w:color="auto" w:fill="FFFFFF" w:themeFill="background1"/>
          </w:tcPr>
          <w:p w14:paraId="5A32916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43/50 </w:t>
            </w:r>
            <w:r w:rsidRPr="007C4054">
              <w:rPr>
                <w:rFonts w:ascii="Times New Roman" w:hAnsi="Times New Roman" w:cs="Times New Roman"/>
                <w:sz w:val="28"/>
                <w:szCs w:val="28"/>
                <w:shd w:val="clear" w:color="auto" w:fill="E5B8B7" w:themeFill="accent2" w:themeFillTint="66"/>
                <w:lang w:val="kk-KZ"/>
              </w:rPr>
              <w:t>(1 место)</w:t>
            </w:r>
          </w:p>
        </w:tc>
      </w:tr>
      <w:tr w:rsidR="002F3266" w:rsidRPr="007C4054" w14:paraId="1254033D" w14:textId="77777777" w:rsidTr="0081548C">
        <w:tc>
          <w:tcPr>
            <w:tcW w:w="558" w:type="dxa"/>
            <w:shd w:val="clear" w:color="auto" w:fill="FFFFFF" w:themeFill="background1"/>
          </w:tcPr>
          <w:p w14:paraId="2A4E294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16</w:t>
            </w:r>
          </w:p>
        </w:tc>
        <w:tc>
          <w:tcPr>
            <w:tcW w:w="2028" w:type="dxa"/>
            <w:shd w:val="clear" w:color="auto" w:fill="FFFFFF" w:themeFill="background1"/>
          </w:tcPr>
          <w:p w14:paraId="13934D1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Крамер Кристина</w:t>
            </w:r>
          </w:p>
        </w:tc>
        <w:tc>
          <w:tcPr>
            <w:tcW w:w="976" w:type="dxa"/>
            <w:shd w:val="clear" w:color="auto" w:fill="FFFFFF" w:themeFill="background1"/>
          </w:tcPr>
          <w:p w14:paraId="1500FDDE"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217DBF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FFFFFF" w:themeFill="background1"/>
          </w:tcPr>
          <w:p w14:paraId="485E033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952" w:type="dxa"/>
            <w:shd w:val="clear" w:color="auto" w:fill="FFFFFF" w:themeFill="background1"/>
          </w:tcPr>
          <w:p w14:paraId="59AE648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32/  </w:t>
            </w:r>
            <w:r w:rsidRPr="007C4054">
              <w:rPr>
                <w:rFonts w:ascii="Times New Roman" w:hAnsi="Times New Roman" w:cs="Times New Roman"/>
                <w:b/>
                <w:bCs/>
                <w:sz w:val="28"/>
                <w:szCs w:val="28"/>
                <w:lang w:val="kk-KZ"/>
              </w:rPr>
              <w:t>(2 место)</w:t>
            </w:r>
          </w:p>
        </w:tc>
      </w:tr>
      <w:tr w:rsidR="002F3266" w:rsidRPr="007C4054" w14:paraId="2B8F6D6E" w14:textId="77777777" w:rsidTr="0081548C">
        <w:tc>
          <w:tcPr>
            <w:tcW w:w="558" w:type="dxa"/>
            <w:shd w:val="clear" w:color="auto" w:fill="E5B8B7" w:themeFill="accent2" w:themeFillTint="66"/>
          </w:tcPr>
          <w:p w14:paraId="3C0CED5D"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E5B8B7" w:themeFill="accent2" w:themeFillTint="66"/>
          </w:tcPr>
          <w:p w14:paraId="56FAD71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Крамер Кристина</w:t>
            </w:r>
          </w:p>
        </w:tc>
        <w:tc>
          <w:tcPr>
            <w:tcW w:w="976" w:type="dxa"/>
            <w:shd w:val="clear" w:color="auto" w:fill="E5B8B7" w:themeFill="accent2" w:themeFillTint="66"/>
          </w:tcPr>
          <w:p w14:paraId="701A39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1967" w:type="dxa"/>
            <w:shd w:val="clear" w:color="auto" w:fill="E5B8B7" w:themeFill="accent2" w:themeFillTint="66"/>
          </w:tcPr>
          <w:p w14:paraId="3924E95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094" w:type="dxa"/>
            <w:shd w:val="clear" w:color="auto" w:fill="E5B8B7" w:themeFill="accent2" w:themeFillTint="66"/>
          </w:tcPr>
          <w:p w14:paraId="5818699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Каримова З.И.</w:t>
            </w:r>
          </w:p>
        </w:tc>
        <w:tc>
          <w:tcPr>
            <w:tcW w:w="1952" w:type="dxa"/>
            <w:shd w:val="clear" w:color="auto" w:fill="E5B8B7" w:themeFill="accent2" w:themeFillTint="66"/>
          </w:tcPr>
          <w:p w14:paraId="3B97045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15/21 (1место)</w:t>
            </w:r>
          </w:p>
        </w:tc>
      </w:tr>
      <w:tr w:rsidR="002F3266" w:rsidRPr="007C4054" w14:paraId="21C59079" w14:textId="77777777" w:rsidTr="0081548C">
        <w:tc>
          <w:tcPr>
            <w:tcW w:w="558" w:type="dxa"/>
            <w:shd w:val="clear" w:color="auto" w:fill="E5B8B7" w:themeFill="accent2" w:themeFillTint="66"/>
          </w:tcPr>
          <w:p w14:paraId="3865E24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17</w:t>
            </w:r>
          </w:p>
        </w:tc>
        <w:tc>
          <w:tcPr>
            <w:tcW w:w="2028" w:type="dxa"/>
            <w:shd w:val="clear" w:color="auto" w:fill="E5B8B7" w:themeFill="accent2" w:themeFillTint="66"/>
          </w:tcPr>
          <w:p w14:paraId="37A6F5B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Рашева Радмила</w:t>
            </w:r>
          </w:p>
        </w:tc>
        <w:tc>
          <w:tcPr>
            <w:tcW w:w="976" w:type="dxa"/>
            <w:shd w:val="clear" w:color="auto" w:fill="E5B8B7" w:themeFill="accent2" w:themeFillTint="66"/>
          </w:tcPr>
          <w:p w14:paraId="1B2E511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1967" w:type="dxa"/>
            <w:shd w:val="clear" w:color="auto" w:fill="E5B8B7" w:themeFill="accent2" w:themeFillTint="66"/>
          </w:tcPr>
          <w:p w14:paraId="5AE9BBB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094" w:type="dxa"/>
            <w:shd w:val="clear" w:color="auto" w:fill="E5B8B7" w:themeFill="accent2" w:themeFillTint="66"/>
          </w:tcPr>
          <w:p w14:paraId="53D4407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952" w:type="dxa"/>
            <w:shd w:val="clear" w:color="auto" w:fill="E5B8B7" w:themeFill="accent2" w:themeFillTint="66"/>
          </w:tcPr>
          <w:p w14:paraId="10B8EF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 50  (</w:t>
            </w:r>
            <w:r w:rsidRPr="007C4054">
              <w:rPr>
                <w:rFonts w:ascii="Times New Roman" w:hAnsi="Times New Roman" w:cs="Times New Roman"/>
                <w:b/>
                <w:bCs/>
                <w:sz w:val="28"/>
                <w:szCs w:val="28"/>
                <w:lang w:val="kk-KZ"/>
              </w:rPr>
              <w:t>3 место)</w:t>
            </w:r>
          </w:p>
        </w:tc>
      </w:tr>
      <w:tr w:rsidR="002F3266" w:rsidRPr="007C4054" w14:paraId="69CC9FA1" w14:textId="77777777" w:rsidTr="0081548C">
        <w:tc>
          <w:tcPr>
            <w:tcW w:w="558" w:type="dxa"/>
            <w:shd w:val="clear" w:color="auto" w:fill="FFFFFF" w:themeFill="background1"/>
          </w:tcPr>
          <w:p w14:paraId="33443911"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5B4E031D"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5ADA4361"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0257C3E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физика</w:t>
            </w:r>
          </w:p>
        </w:tc>
        <w:tc>
          <w:tcPr>
            <w:tcW w:w="2094" w:type="dxa"/>
            <w:shd w:val="clear" w:color="auto" w:fill="FFFFFF" w:themeFill="background1"/>
          </w:tcPr>
          <w:p w14:paraId="7C02F1F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Горшкова Е.О.</w:t>
            </w:r>
          </w:p>
        </w:tc>
        <w:tc>
          <w:tcPr>
            <w:tcW w:w="1952" w:type="dxa"/>
            <w:shd w:val="clear" w:color="auto" w:fill="FFFFFF" w:themeFill="background1"/>
          </w:tcPr>
          <w:p w14:paraId="180A9A4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18/30 (</w:t>
            </w:r>
            <w:r w:rsidRPr="007C4054">
              <w:rPr>
                <w:rFonts w:ascii="Times New Roman" w:hAnsi="Times New Roman" w:cs="Times New Roman"/>
                <w:b/>
                <w:bCs/>
                <w:sz w:val="28"/>
                <w:szCs w:val="28"/>
                <w:lang w:val="kk-KZ"/>
              </w:rPr>
              <w:t>3 место)</w:t>
            </w:r>
          </w:p>
        </w:tc>
      </w:tr>
      <w:tr w:rsidR="002F3266" w:rsidRPr="007C4054" w14:paraId="3E423129" w14:textId="77777777" w:rsidTr="0081548C">
        <w:tc>
          <w:tcPr>
            <w:tcW w:w="558" w:type="dxa"/>
            <w:shd w:val="clear" w:color="auto" w:fill="E5B8B7" w:themeFill="accent2" w:themeFillTint="66"/>
          </w:tcPr>
          <w:p w14:paraId="6A14D28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18</w:t>
            </w:r>
          </w:p>
        </w:tc>
        <w:tc>
          <w:tcPr>
            <w:tcW w:w="2028" w:type="dxa"/>
            <w:shd w:val="clear" w:color="auto" w:fill="E5B8B7" w:themeFill="accent2" w:themeFillTint="66"/>
          </w:tcPr>
          <w:p w14:paraId="3BDD8C9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Юмашева Яна</w:t>
            </w:r>
          </w:p>
        </w:tc>
        <w:tc>
          <w:tcPr>
            <w:tcW w:w="976" w:type="dxa"/>
            <w:shd w:val="clear" w:color="auto" w:fill="E5B8B7" w:themeFill="accent2" w:themeFillTint="66"/>
          </w:tcPr>
          <w:p w14:paraId="3D6746E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1967" w:type="dxa"/>
            <w:shd w:val="clear" w:color="auto" w:fill="E5B8B7" w:themeFill="accent2" w:themeFillTint="66"/>
          </w:tcPr>
          <w:p w14:paraId="3E1737A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094" w:type="dxa"/>
            <w:shd w:val="clear" w:color="auto" w:fill="E5B8B7" w:themeFill="accent2" w:themeFillTint="66"/>
          </w:tcPr>
          <w:p w14:paraId="1BBDC1B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Ферметаева Т.Г.</w:t>
            </w:r>
          </w:p>
        </w:tc>
        <w:tc>
          <w:tcPr>
            <w:tcW w:w="1952" w:type="dxa"/>
            <w:shd w:val="clear" w:color="auto" w:fill="E5B8B7" w:themeFill="accent2" w:themeFillTint="66"/>
          </w:tcPr>
          <w:p w14:paraId="59BCE24B"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1 место</w:t>
            </w:r>
          </w:p>
        </w:tc>
      </w:tr>
      <w:tr w:rsidR="002F3266" w:rsidRPr="007C4054" w14:paraId="3E93AB22" w14:textId="77777777" w:rsidTr="0081548C">
        <w:tc>
          <w:tcPr>
            <w:tcW w:w="558" w:type="dxa"/>
            <w:shd w:val="clear" w:color="auto" w:fill="E5B8B7" w:themeFill="accent2" w:themeFillTint="66"/>
          </w:tcPr>
          <w:p w14:paraId="0C64CA8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lastRenderedPageBreak/>
              <w:t>19</w:t>
            </w:r>
          </w:p>
        </w:tc>
        <w:tc>
          <w:tcPr>
            <w:tcW w:w="2028" w:type="dxa"/>
            <w:shd w:val="clear" w:color="auto" w:fill="E5B8B7" w:themeFill="accent2" w:themeFillTint="66"/>
          </w:tcPr>
          <w:p w14:paraId="11BABF0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Железнякова Ольга</w:t>
            </w:r>
          </w:p>
        </w:tc>
        <w:tc>
          <w:tcPr>
            <w:tcW w:w="976" w:type="dxa"/>
            <w:shd w:val="clear" w:color="auto" w:fill="E5B8B7" w:themeFill="accent2" w:themeFillTint="66"/>
          </w:tcPr>
          <w:p w14:paraId="443FB13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1967" w:type="dxa"/>
            <w:shd w:val="clear" w:color="auto" w:fill="E5B8B7" w:themeFill="accent2" w:themeFillTint="66"/>
          </w:tcPr>
          <w:p w14:paraId="5A7F130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Биология</w:t>
            </w:r>
          </w:p>
        </w:tc>
        <w:tc>
          <w:tcPr>
            <w:tcW w:w="2094" w:type="dxa"/>
            <w:shd w:val="clear" w:color="auto" w:fill="E5B8B7" w:themeFill="accent2" w:themeFillTint="66"/>
          </w:tcPr>
          <w:p w14:paraId="5809D14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Назирова А.С.</w:t>
            </w:r>
          </w:p>
        </w:tc>
        <w:tc>
          <w:tcPr>
            <w:tcW w:w="1952" w:type="dxa"/>
            <w:shd w:val="clear" w:color="auto" w:fill="E5B8B7" w:themeFill="accent2" w:themeFillTint="66"/>
          </w:tcPr>
          <w:p w14:paraId="0BAE738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26/30 </w:t>
            </w:r>
            <w:r w:rsidRPr="007C4054">
              <w:rPr>
                <w:rFonts w:ascii="Times New Roman" w:hAnsi="Times New Roman" w:cs="Times New Roman"/>
                <w:b/>
                <w:bCs/>
                <w:sz w:val="28"/>
                <w:szCs w:val="28"/>
                <w:lang w:val="kk-KZ"/>
              </w:rPr>
              <w:t>(1 место)</w:t>
            </w:r>
          </w:p>
        </w:tc>
      </w:tr>
      <w:tr w:rsidR="002F3266" w:rsidRPr="007C4054" w14:paraId="7435563F" w14:textId="77777777" w:rsidTr="0081548C">
        <w:tc>
          <w:tcPr>
            <w:tcW w:w="558" w:type="dxa"/>
            <w:shd w:val="clear" w:color="auto" w:fill="FFFFFF" w:themeFill="background1"/>
          </w:tcPr>
          <w:p w14:paraId="4219190F"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57E328E4"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40A4A7DE"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07C8BED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физика</w:t>
            </w:r>
          </w:p>
        </w:tc>
        <w:tc>
          <w:tcPr>
            <w:tcW w:w="2094" w:type="dxa"/>
            <w:shd w:val="clear" w:color="auto" w:fill="FFFFFF" w:themeFill="background1"/>
          </w:tcPr>
          <w:p w14:paraId="3B4E647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Горшкова Е.О.</w:t>
            </w:r>
          </w:p>
        </w:tc>
        <w:tc>
          <w:tcPr>
            <w:tcW w:w="1952" w:type="dxa"/>
            <w:shd w:val="clear" w:color="auto" w:fill="FFFFFF" w:themeFill="background1"/>
          </w:tcPr>
          <w:p w14:paraId="49704C8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15/30</w:t>
            </w:r>
          </w:p>
        </w:tc>
      </w:tr>
      <w:tr w:rsidR="002F3266" w:rsidRPr="007C4054" w14:paraId="2C629125" w14:textId="77777777" w:rsidTr="0081548C">
        <w:tc>
          <w:tcPr>
            <w:tcW w:w="558" w:type="dxa"/>
            <w:shd w:val="clear" w:color="auto" w:fill="FFFFFF" w:themeFill="background1"/>
          </w:tcPr>
          <w:p w14:paraId="3D3AA25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w:t>
            </w:r>
          </w:p>
        </w:tc>
        <w:tc>
          <w:tcPr>
            <w:tcW w:w="2028" w:type="dxa"/>
            <w:shd w:val="clear" w:color="auto" w:fill="FFFFFF" w:themeFill="background1"/>
          </w:tcPr>
          <w:p w14:paraId="0D732D1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Аниськин Данил</w:t>
            </w:r>
          </w:p>
        </w:tc>
        <w:tc>
          <w:tcPr>
            <w:tcW w:w="976" w:type="dxa"/>
            <w:shd w:val="clear" w:color="auto" w:fill="FFFFFF" w:themeFill="background1"/>
          </w:tcPr>
          <w:p w14:paraId="16958F6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1967" w:type="dxa"/>
            <w:shd w:val="clear" w:color="auto" w:fill="FFFFFF" w:themeFill="background1"/>
          </w:tcPr>
          <w:p w14:paraId="02AAC67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FFFFFF" w:themeFill="background1"/>
          </w:tcPr>
          <w:p w14:paraId="6C8CCCF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952" w:type="dxa"/>
            <w:shd w:val="clear" w:color="auto" w:fill="FFFFFF" w:themeFill="background1"/>
          </w:tcPr>
          <w:p w14:paraId="709F5A9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НЕ УЧАСТВОВ</w:t>
            </w:r>
          </w:p>
        </w:tc>
      </w:tr>
      <w:tr w:rsidR="002F3266" w:rsidRPr="007C4054" w14:paraId="3F208A01" w14:textId="77777777" w:rsidTr="0081548C">
        <w:tc>
          <w:tcPr>
            <w:tcW w:w="558" w:type="dxa"/>
            <w:shd w:val="clear" w:color="auto" w:fill="E5B8B7" w:themeFill="accent2" w:themeFillTint="66"/>
          </w:tcPr>
          <w:p w14:paraId="5C6706E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21</w:t>
            </w:r>
          </w:p>
        </w:tc>
        <w:tc>
          <w:tcPr>
            <w:tcW w:w="2028" w:type="dxa"/>
            <w:shd w:val="clear" w:color="auto" w:fill="E5B8B7" w:themeFill="accent2" w:themeFillTint="66"/>
          </w:tcPr>
          <w:p w14:paraId="7780397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Рамазанова Улжан</w:t>
            </w:r>
          </w:p>
        </w:tc>
        <w:tc>
          <w:tcPr>
            <w:tcW w:w="976" w:type="dxa"/>
            <w:shd w:val="clear" w:color="auto" w:fill="E5B8B7" w:themeFill="accent2" w:themeFillTint="66"/>
          </w:tcPr>
          <w:p w14:paraId="0D2A300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1967" w:type="dxa"/>
            <w:shd w:val="clear" w:color="auto" w:fill="E5B8B7" w:themeFill="accent2" w:themeFillTint="66"/>
          </w:tcPr>
          <w:p w14:paraId="2681384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094" w:type="dxa"/>
            <w:shd w:val="clear" w:color="auto" w:fill="E5B8B7" w:themeFill="accent2" w:themeFillTint="66"/>
          </w:tcPr>
          <w:p w14:paraId="4658334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Мильчакова М</w:t>
            </w:r>
            <w:r w:rsidRPr="007C4054">
              <w:rPr>
                <w:rFonts w:ascii="Times New Roman" w:hAnsi="Times New Roman" w:cs="Times New Roman"/>
                <w:sz w:val="28"/>
                <w:szCs w:val="28"/>
              </w:rPr>
              <w:t>.Е.</w:t>
            </w:r>
          </w:p>
        </w:tc>
        <w:tc>
          <w:tcPr>
            <w:tcW w:w="1952" w:type="dxa"/>
            <w:shd w:val="clear" w:color="auto" w:fill="E5B8B7" w:themeFill="accent2" w:themeFillTint="66"/>
          </w:tcPr>
          <w:p w14:paraId="40B371C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78/80 </w:t>
            </w:r>
            <w:r w:rsidRPr="007C4054">
              <w:rPr>
                <w:rFonts w:ascii="Times New Roman" w:hAnsi="Times New Roman" w:cs="Times New Roman"/>
                <w:b/>
                <w:bCs/>
                <w:sz w:val="28"/>
                <w:szCs w:val="28"/>
                <w:lang w:val="kk-KZ"/>
              </w:rPr>
              <w:t>(1 место)</w:t>
            </w:r>
          </w:p>
        </w:tc>
      </w:tr>
      <w:tr w:rsidR="002F3266" w:rsidRPr="007C4054" w14:paraId="363FDA6F" w14:textId="77777777" w:rsidTr="0081548C">
        <w:tc>
          <w:tcPr>
            <w:tcW w:w="558" w:type="dxa"/>
            <w:shd w:val="clear" w:color="auto" w:fill="FFFFFF" w:themeFill="background1"/>
          </w:tcPr>
          <w:p w14:paraId="5E5B105E"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668FD557"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36F859BA"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7096F65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биология</w:t>
            </w:r>
          </w:p>
        </w:tc>
        <w:tc>
          <w:tcPr>
            <w:tcW w:w="2094" w:type="dxa"/>
            <w:shd w:val="clear" w:color="auto" w:fill="FFFFFF" w:themeFill="background1"/>
          </w:tcPr>
          <w:p w14:paraId="6A75ED5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Назирова А.С.</w:t>
            </w:r>
          </w:p>
        </w:tc>
        <w:tc>
          <w:tcPr>
            <w:tcW w:w="1952" w:type="dxa"/>
            <w:shd w:val="clear" w:color="auto" w:fill="FFFFFF" w:themeFill="background1"/>
          </w:tcPr>
          <w:p w14:paraId="491E9B7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37/ 70 (2 место)</w:t>
            </w:r>
          </w:p>
        </w:tc>
      </w:tr>
      <w:tr w:rsidR="002F3266" w:rsidRPr="007C4054" w14:paraId="7B9829BA" w14:textId="77777777" w:rsidTr="0081548C">
        <w:tc>
          <w:tcPr>
            <w:tcW w:w="558" w:type="dxa"/>
            <w:shd w:val="clear" w:color="auto" w:fill="FFFFFF" w:themeFill="background1"/>
          </w:tcPr>
          <w:p w14:paraId="4AABADD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22</w:t>
            </w:r>
          </w:p>
        </w:tc>
        <w:tc>
          <w:tcPr>
            <w:tcW w:w="2028" w:type="dxa"/>
            <w:shd w:val="clear" w:color="auto" w:fill="FFFFFF" w:themeFill="background1"/>
          </w:tcPr>
          <w:p w14:paraId="3739D37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Хасенова Инкар</w:t>
            </w:r>
          </w:p>
        </w:tc>
        <w:tc>
          <w:tcPr>
            <w:tcW w:w="976" w:type="dxa"/>
            <w:shd w:val="clear" w:color="auto" w:fill="FFFFFF" w:themeFill="background1"/>
          </w:tcPr>
          <w:p w14:paraId="4071A64A"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6305319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594D078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Балтабаев С.С</w:t>
            </w:r>
          </w:p>
        </w:tc>
        <w:tc>
          <w:tcPr>
            <w:tcW w:w="1952" w:type="dxa"/>
            <w:shd w:val="clear" w:color="auto" w:fill="FFFFFF" w:themeFill="background1"/>
          </w:tcPr>
          <w:p w14:paraId="7B25FE4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11/30</w:t>
            </w:r>
          </w:p>
        </w:tc>
      </w:tr>
      <w:tr w:rsidR="002F3266" w:rsidRPr="007C4054" w14:paraId="1D5C35B6" w14:textId="77777777" w:rsidTr="0081548C">
        <w:tc>
          <w:tcPr>
            <w:tcW w:w="558" w:type="dxa"/>
            <w:shd w:val="clear" w:color="auto" w:fill="FFFFFF" w:themeFill="background1"/>
          </w:tcPr>
          <w:p w14:paraId="1785B93D"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FFFFFF" w:themeFill="background1"/>
          </w:tcPr>
          <w:p w14:paraId="00200599" w14:textId="77777777" w:rsidR="002F3266" w:rsidRPr="007C4054" w:rsidRDefault="002F3266" w:rsidP="00BB505E">
            <w:pPr>
              <w:jc w:val="both"/>
              <w:rPr>
                <w:rFonts w:ascii="Times New Roman" w:hAnsi="Times New Roman" w:cs="Times New Roman"/>
                <w:sz w:val="28"/>
                <w:szCs w:val="28"/>
                <w:lang w:val="kk-KZ"/>
              </w:rPr>
            </w:pPr>
          </w:p>
        </w:tc>
        <w:tc>
          <w:tcPr>
            <w:tcW w:w="976" w:type="dxa"/>
            <w:shd w:val="clear" w:color="auto" w:fill="FFFFFF" w:themeFill="background1"/>
          </w:tcPr>
          <w:p w14:paraId="6783670B"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3714EE2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Физика </w:t>
            </w:r>
          </w:p>
        </w:tc>
        <w:tc>
          <w:tcPr>
            <w:tcW w:w="2094" w:type="dxa"/>
            <w:shd w:val="clear" w:color="auto" w:fill="FFFFFF" w:themeFill="background1"/>
          </w:tcPr>
          <w:p w14:paraId="39006E1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Горшкова Е.О.</w:t>
            </w:r>
          </w:p>
        </w:tc>
        <w:tc>
          <w:tcPr>
            <w:tcW w:w="1952" w:type="dxa"/>
            <w:shd w:val="clear" w:color="auto" w:fill="FFFFFF" w:themeFill="background1"/>
          </w:tcPr>
          <w:p w14:paraId="608D074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15/30</w:t>
            </w:r>
          </w:p>
        </w:tc>
      </w:tr>
      <w:tr w:rsidR="002F3266" w:rsidRPr="007C4054" w14:paraId="671F14E5" w14:textId="77777777" w:rsidTr="0081548C">
        <w:tc>
          <w:tcPr>
            <w:tcW w:w="558" w:type="dxa"/>
            <w:shd w:val="clear" w:color="auto" w:fill="FFFFFF" w:themeFill="background1"/>
          </w:tcPr>
          <w:p w14:paraId="75854C9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23</w:t>
            </w:r>
          </w:p>
        </w:tc>
        <w:tc>
          <w:tcPr>
            <w:tcW w:w="2028" w:type="dxa"/>
            <w:shd w:val="clear" w:color="auto" w:fill="FFFFFF" w:themeFill="background1"/>
          </w:tcPr>
          <w:p w14:paraId="15D78BD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Когай Виктория</w:t>
            </w:r>
          </w:p>
        </w:tc>
        <w:tc>
          <w:tcPr>
            <w:tcW w:w="976" w:type="dxa"/>
            <w:shd w:val="clear" w:color="auto" w:fill="FFFFFF" w:themeFill="background1"/>
          </w:tcPr>
          <w:p w14:paraId="091D0C21" w14:textId="77777777" w:rsidR="002F3266" w:rsidRPr="007C4054" w:rsidRDefault="002F3266" w:rsidP="00BB505E">
            <w:pPr>
              <w:jc w:val="both"/>
              <w:rPr>
                <w:rFonts w:ascii="Times New Roman" w:hAnsi="Times New Roman" w:cs="Times New Roman"/>
                <w:sz w:val="28"/>
                <w:szCs w:val="28"/>
                <w:lang w:val="kk-KZ"/>
              </w:rPr>
            </w:pPr>
          </w:p>
        </w:tc>
        <w:tc>
          <w:tcPr>
            <w:tcW w:w="1967" w:type="dxa"/>
            <w:shd w:val="clear" w:color="auto" w:fill="FFFFFF" w:themeFill="background1"/>
          </w:tcPr>
          <w:p w14:paraId="3A6710F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094" w:type="dxa"/>
            <w:shd w:val="clear" w:color="auto" w:fill="FFFFFF" w:themeFill="background1"/>
          </w:tcPr>
          <w:p w14:paraId="1F03092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Балтабаев С.С</w:t>
            </w:r>
          </w:p>
        </w:tc>
        <w:tc>
          <w:tcPr>
            <w:tcW w:w="1952" w:type="dxa"/>
            <w:shd w:val="clear" w:color="auto" w:fill="FFFFFF" w:themeFill="background1"/>
          </w:tcPr>
          <w:p w14:paraId="52822DA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10/30</w:t>
            </w:r>
          </w:p>
        </w:tc>
      </w:tr>
      <w:tr w:rsidR="002F3266" w:rsidRPr="007C4054" w14:paraId="3973D1EB" w14:textId="77777777" w:rsidTr="0081548C">
        <w:tc>
          <w:tcPr>
            <w:tcW w:w="558" w:type="dxa"/>
            <w:shd w:val="clear" w:color="auto" w:fill="E5B8B7" w:themeFill="accent2" w:themeFillTint="66"/>
          </w:tcPr>
          <w:p w14:paraId="2E71873C" w14:textId="77777777" w:rsidR="002F3266" w:rsidRPr="007C4054" w:rsidRDefault="002F3266" w:rsidP="00BB505E">
            <w:pPr>
              <w:jc w:val="both"/>
              <w:rPr>
                <w:rFonts w:ascii="Times New Roman" w:hAnsi="Times New Roman" w:cs="Times New Roman"/>
                <w:sz w:val="28"/>
                <w:szCs w:val="28"/>
                <w:lang w:val="kk-KZ"/>
              </w:rPr>
            </w:pPr>
          </w:p>
        </w:tc>
        <w:tc>
          <w:tcPr>
            <w:tcW w:w="2028" w:type="dxa"/>
            <w:shd w:val="clear" w:color="auto" w:fill="E5B8B7" w:themeFill="accent2" w:themeFillTint="66"/>
          </w:tcPr>
          <w:p w14:paraId="545DCDCE"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Когай Виктория</w:t>
            </w:r>
          </w:p>
        </w:tc>
        <w:tc>
          <w:tcPr>
            <w:tcW w:w="976" w:type="dxa"/>
            <w:shd w:val="clear" w:color="auto" w:fill="E5B8B7" w:themeFill="accent2" w:themeFillTint="66"/>
          </w:tcPr>
          <w:p w14:paraId="2DAD3CD7"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11</w:t>
            </w:r>
          </w:p>
        </w:tc>
        <w:tc>
          <w:tcPr>
            <w:tcW w:w="1967" w:type="dxa"/>
            <w:shd w:val="clear" w:color="auto" w:fill="E5B8B7" w:themeFill="accent2" w:themeFillTint="66"/>
          </w:tcPr>
          <w:p w14:paraId="6A03D83F"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Казахский язык</w:t>
            </w:r>
          </w:p>
        </w:tc>
        <w:tc>
          <w:tcPr>
            <w:tcW w:w="2094" w:type="dxa"/>
            <w:shd w:val="clear" w:color="auto" w:fill="E5B8B7" w:themeFill="accent2" w:themeFillTint="66"/>
          </w:tcPr>
          <w:p w14:paraId="308BE86A"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Смагулова М.Ф.</w:t>
            </w:r>
          </w:p>
        </w:tc>
        <w:tc>
          <w:tcPr>
            <w:tcW w:w="1952" w:type="dxa"/>
            <w:shd w:val="clear" w:color="auto" w:fill="E5B8B7" w:themeFill="accent2" w:themeFillTint="66"/>
          </w:tcPr>
          <w:p w14:paraId="02600A32" w14:textId="77777777" w:rsidR="002F3266" w:rsidRPr="007C4054" w:rsidRDefault="002F3266" w:rsidP="00BB505E">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1 место</w:t>
            </w:r>
          </w:p>
        </w:tc>
      </w:tr>
    </w:tbl>
    <w:p w14:paraId="2B48EF3A" w14:textId="77777777" w:rsidR="002F3266" w:rsidRPr="007C4054" w:rsidRDefault="002F3266" w:rsidP="00BB505E">
      <w:pPr>
        <w:pStyle w:val="a5"/>
        <w:spacing w:after="0" w:line="240" w:lineRule="auto"/>
        <w:jc w:val="both"/>
        <w:rPr>
          <w:rFonts w:ascii="Times New Roman" w:hAnsi="Times New Roman" w:cs="Times New Roman"/>
          <w:sz w:val="28"/>
          <w:szCs w:val="28"/>
        </w:rPr>
      </w:pPr>
    </w:p>
    <w:tbl>
      <w:tblPr>
        <w:tblStyle w:val="a9"/>
        <w:tblW w:w="0" w:type="auto"/>
        <w:tblInd w:w="-285" w:type="dxa"/>
        <w:tblLook w:val="04A0" w:firstRow="1" w:lastRow="0" w:firstColumn="1" w:lastColumn="0" w:noHBand="0" w:noVBand="1"/>
      </w:tblPr>
      <w:tblGrid>
        <w:gridCol w:w="3106"/>
        <w:gridCol w:w="3110"/>
        <w:gridCol w:w="1567"/>
        <w:gridCol w:w="1562"/>
      </w:tblGrid>
      <w:tr w:rsidR="002F3266" w:rsidRPr="007C4054" w14:paraId="6C50F623" w14:textId="77777777" w:rsidTr="0081548C">
        <w:tc>
          <w:tcPr>
            <w:tcW w:w="3106" w:type="dxa"/>
          </w:tcPr>
          <w:p w14:paraId="280E602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класс</w:t>
            </w:r>
          </w:p>
        </w:tc>
        <w:tc>
          <w:tcPr>
            <w:tcW w:w="3110" w:type="dxa"/>
          </w:tcPr>
          <w:p w14:paraId="4A8BC17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предмет</w:t>
            </w:r>
          </w:p>
        </w:tc>
        <w:tc>
          <w:tcPr>
            <w:tcW w:w="1567" w:type="dxa"/>
          </w:tcPr>
          <w:p w14:paraId="6E88B68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количество</w:t>
            </w:r>
          </w:p>
        </w:tc>
        <w:tc>
          <w:tcPr>
            <w:tcW w:w="1562" w:type="dxa"/>
            <w:shd w:val="clear" w:color="auto" w:fill="CCC0D9" w:themeFill="accent4" w:themeFillTint="66"/>
          </w:tcPr>
          <w:p w14:paraId="0DCF7F3D" w14:textId="77777777" w:rsidR="002F3266" w:rsidRPr="007C4054" w:rsidRDefault="002F3266" w:rsidP="00BB505E">
            <w:pPr>
              <w:jc w:val="both"/>
              <w:rPr>
                <w:rFonts w:ascii="Times New Roman" w:hAnsi="Times New Roman" w:cs="Times New Roman"/>
                <w:b/>
                <w:bCs/>
                <w:sz w:val="28"/>
                <w:szCs w:val="28"/>
              </w:rPr>
            </w:pPr>
            <w:r w:rsidRPr="007C4054">
              <w:rPr>
                <w:rFonts w:ascii="Times New Roman" w:hAnsi="Times New Roman" w:cs="Times New Roman"/>
                <w:b/>
                <w:bCs/>
                <w:sz w:val="28"/>
                <w:szCs w:val="28"/>
              </w:rPr>
              <w:t>На район</w:t>
            </w:r>
          </w:p>
        </w:tc>
      </w:tr>
      <w:tr w:rsidR="002F3266" w:rsidRPr="007C4054" w14:paraId="57151951" w14:textId="77777777" w:rsidTr="0081548C">
        <w:tc>
          <w:tcPr>
            <w:tcW w:w="3106" w:type="dxa"/>
          </w:tcPr>
          <w:p w14:paraId="78FF98A5"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9</w:t>
            </w:r>
          </w:p>
        </w:tc>
        <w:tc>
          <w:tcPr>
            <w:tcW w:w="3110" w:type="dxa"/>
          </w:tcPr>
          <w:p w14:paraId="008FDC9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Английский язык</w:t>
            </w:r>
          </w:p>
        </w:tc>
        <w:tc>
          <w:tcPr>
            <w:tcW w:w="1567" w:type="dxa"/>
          </w:tcPr>
          <w:p w14:paraId="2A0D6C7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1562" w:type="dxa"/>
            <w:shd w:val="clear" w:color="auto" w:fill="CCC0D9" w:themeFill="accent4" w:themeFillTint="66"/>
          </w:tcPr>
          <w:p w14:paraId="6005BC4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35ECF6AB" w14:textId="77777777" w:rsidTr="0081548C">
        <w:tc>
          <w:tcPr>
            <w:tcW w:w="3106" w:type="dxa"/>
          </w:tcPr>
          <w:p w14:paraId="5F792405" w14:textId="77777777" w:rsidR="002F3266" w:rsidRPr="007C4054" w:rsidRDefault="002F3266" w:rsidP="00BB505E">
            <w:pPr>
              <w:jc w:val="both"/>
              <w:rPr>
                <w:rFonts w:ascii="Times New Roman" w:hAnsi="Times New Roman" w:cs="Times New Roman"/>
                <w:sz w:val="28"/>
                <w:szCs w:val="28"/>
              </w:rPr>
            </w:pPr>
          </w:p>
        </w:tc>
        <w:tc>
          <w:tcPr>
            <w:tcW w:w="3110" w:type="dxa"/>
          </w:tcPr>
          <w:p w14:paraId="4567CDB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Русский язык</w:t>
            </w:r>
          </w:p>
        </w:tc>
        <w:tc>
          <w:tcPr>
            <w:tcW w:w="1567" w:type="dxa"/>
          </w:tcPr>
          <w:p w14:paraId="3A4C205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1581F6F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017FCC6D" w14:textId="77777777" w:rsidTr="0081548C">
        <w:tc>
          <w:tcPr>
            <w:tcW w:w="3106" w:type="dxa"/>
          </w:tcPr>
          <w:p w14:paraId="5EBFBEC8" w14:textId="77777777" w:rsidR="002F3266" w:rsidRPr="007C4054" w:rsidRDefault="002F3266" w:rsidP="00BB505E">
            <w:pPr>
              <w:jc w:val="both"/>
              <w:rPr>
                <w:rFonts w:ascii="Times New Roman" w:hAnsi="Times New Roman" w:cs="Times New Roman"/>
                <w:sz w:val="28"/>
                <w:szCs w:val="28"/>
              </w:rPr>
            </w:pPr>
          </w:p>
        </w:tc>
        <w:tc>
          <w:tcPr>
            <w:tcW w:w="3110" w:type="dxa"/>
          </w:tcPr>
          <w:p w14:paraId="7D06F57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Казахский язык</w:t>
            </w:r>
          </w:p>
        </w:tc>
        <w:tc>
          <w:tcPr>
            <w:tcW w:w="1567" w:type="dxa"/>
          </w:tcPr>
          <w:p w14:paraId="0F04BFC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443D5F5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69EC063B" w14:textId="77777777" w:rsidTr="0081548C">
        <w:tc>
          <w:tcPr>
            <w:tcW w:w="3106" w:type="dxa"/>
          </w:tcPr>
          <w:p w14:paraId="1ED22513" w14:textId="77777777" w:rsidR="002F3266" w:rsidRPr="007C4054" w:rsidRDefault="002F3266" w:rsidP="00BB505E">
            <w:pPr>
              <w:jc w:val="both"/>
              <w:rPr>
                <w:rFonts w:ascii="Times New Roman" w:hAnsi="Times New Roman" w:cs="Times New Roman"/>
                <w:sz w:val="28"/>
                <w:szCs w:val="28"/>
              </w:rPr>
            </w:pPr>
          </w:p>
        </w:tc>
        <w:tc>
          <w:tcPr>
            <w:tcW w:w="3110" w:type="dxa"/>
          </w:tcPr>
          <w:p w14:paraId="7EE51B9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История Казахстана</w:t>
            </w:r>
          </w:p>
        </w:tc>
        <w:tc>
          <w:tcPr>
            <w:tcW w:w="1567" w:type="dxa"/>
          </w:tcPr>
          <w:p w14:paraId="365FBB4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1562" w:type="dxa"/>
            <w:shd w:val="clear" w:color="auto" w:fill="CCC0D9" w:themeFill="accent4" w:themeFillTint="66"/>
          </w:tcPr>
          <w:p w14:paraId="11A1093C" w14:textId="77777777" w:rsidR="002F3266" w:rsidRPr="007C4054" w:rsidRDefault="002F3266" w:rsidP="00BB505E">
            <w:pPr>
              <w:jc w:val="both"/>
              <w:rPr>
                <w:rFonts w:ascii="Times New Roman" w:hAnsi="Times New Roman" w:cs="Times New Roman"/>
                <w:sz w:val="28"/>
                <w:szCs w:val="28"/>
              </w:rPr>
            </w:pPr>
          </w:p>
        </w:tc>
      </w:tr>
      <w:tr w:rsidR="002F3266" w:rsidRPr="007C4054" w14:paraId="1C5406E2" w14:textId="77777777" w:rsidTr="0081548C">
        <w:tc>
          <w:tcPr>
            <w:tcW w:w="3106" w:type="dxa"/>
          </w:tcPr>
          <w:p w14:paraId="1EB7F18F" w14:textId="77777777" w:rsidR="002F3266" w:rsidRPr="007C4054" w:rsidRDefault="002F3266" w:rsidP="00BB505E">
            <w:pPr>
              <w:jc w:val="both"/>
              <w:rPr>
                <w:rFonts w:ascii="Times New Roman" w:hAnsi="Times New Roman" w:cs="Times New Roman"/>
                <w:sz w:val="28"/>
                <w:szCs w:val="28"/>
              </w:rPr>
            </w:pPr>
          </w:p>
        </w:tc>
        <w:tc>
          <w:tcPr>
            <w:tcW w:w="3110" w:type="dxa"/>
          </w:tcPr>
          <w:p w14:paraId="11BAB28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Математика</w:t>
            </w:r>
          </w:p>
        </w:tc>
        <w:tc>
          <w:tcPr>
            <w:tcW w:w="1567" w:type="dxa"/>
          </w:tcPr>
          <w:p w14:paraId="4260762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09A1B972" w14:textId="77777777" w:rsidR="002F3266" w:rsidRPr="007C4054" w:rsidRDefault="002F3266" w:rsidP="00BB505E">
            <w:pPr>
              <w:jc w:val="both"/>
              <w:rPr>
                <w:rFonts w:ascii="Times New Roman" w:hAnsi="Times New Roman" w:cs="Times New Roman"/>
                <w:sz w:val="28"/>
                <w:szCs w:val="28"/>
              </w:rPr>
            </w:pPr>
          </w:p>
        </w:tc>
      </w:tr>
      <w:tr w:rsidR="002F3266" w:rsidRPr="007C4054" w14:paraId="2A78CDDC" w14:textId="77777777" w:rsidTr="0081548C">
        <w:tc>
          <w:tcPr>
            <w:tcW w:w="3106" w:type="dxa"/>
          </w:tcPr>
          <w:p w14:paraId="5E98D5FB" w14:textId="77777777" w:rsidR="002F3266" w:rsidRPr="007C4054" w:rsidRDefault="002F3266" w:rsidP="00BB505E">
            <w:pPr>
              <w:jc w:val="both"/>
              <w:rPr>
                <w:rFonts w:ascii="Times New Roman" w:hAnsi="Times New Roman" w:cs="Times New Roman"/>
                <w:sz w:val="28"/>
                <w:szCs w:val="28"/>
              </w:rPr>
            </w:pPr>
          </w:p>
        </w:tc>
        <w:tc>
          <w:tcPr>
            <w:tcW w:w="3110" w:type="dxa"/>
          </w:tcPr>
          <w:p w14:paraId="2855DBC5"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химия</w:t>
            </w:r>
          </w:p>
        </w:tc>
        <w:tc>
          <w:tcPr>
            <w:tcW w:w="1567" w:type="dxa"/>
          </w:tcPr>
          <w:p w14:paraId="00DCE96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35F2461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34EEB370" w14:textId="77777777" w:rsidTr="0081548C">
        <w:tc>
          <w:tcPr>
            <w:tcW w:w="3106" w:type="dxa"/>
          </w:tcPr>
          <w:p w14:paraId="777E3182" w14:textId="77777777" w:rsidR="002F3266" w:rsidRPr="007C4054" w:rsidRDefault="002F3266" w:rsidP="00BB505E">
            <w:pPr>
              <w:jc w:val="both"/>
              <w:rPr>
                <w:rFonts w:ascii="Times New Roman" w:hAnsi="Times New Roman" w:cs="Times New Roman"/>
                <w:color w:val="FF0000"/>
                <w:sz w:val="28"/>
                <w:szCs w:val="28"/>
              </w:rPr>
            </w:pPr>
          </w:p>
        </w:tc>
        <w:tc>
          <w:tcPr>
            <w:tcW w:w="3110" w:type="dxa"/>
          </w:tcPr>
          <w:p w14:paraId="3F3E381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Биология</w:t>
            </w:r>
          </w:p>
        </w:tc>
        <w:tc>
          <w:tcPr>
            <w:tcW w:w="1567" w:type="dxa"/>
          </w:tcPr>
          <w:p w14:paraId="50FAD1E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415354F3" w14:textId="77777777" w:rsidR="002F3266" w:rsidRPr="007C4054" w:rsidRDefault="002F3266" w:rsidP="00BB505E">
            <w:pPr>
              <w:jc w:val="both"/>
              <w:rPr>
                <w:rFonts w:ascii="Times New Roman" w:hAnsi="Times New Roman" w:cs="Times New Roman"/>
                <w:sz w:val="28"/>
                <w:szCs w:val="28"/>
              </w:rPr>
            </w:pPr>
          </w:p>
        </w:tc>
      </w:tr>
      <w:tr w:rsidR="002F3266" w:rsidRPr="007C4054" w14:paraId="4D851E9A" w14:textId="77777777" w:rsidTr="0081548C">
        <w:tc>
          <w:tcPr>
            <w:tcW w:w="3106" w:type="dxa"/>
          </w:tcPr>
          <w:p w14:paraId="44669C44" w14:textId="77777777" w:rsidR="002F3266" w:rsidRPr="007C4054" w:rsidRDefault="002F3266" w:rsidP="00BB505E">
            <w:pPr>
              <w:jc w:val="both"/>
              <w:rPr>
                <w:rFonts w:ascii="Times New Roman" w:hAnsi="Times New Roman" w:cs="Times New Roman"/>
                <w:sz w:val="28"/>
                <w:szCs w:val="28"/>
              </w:rPr>
            </w:pPr>
          </w:p>
        </w:tc>
        <w:tc>
          <w:tcPr>
            <w:tcW w:w="3110" w:type="dxa"/>
          </w:tcPr>
          <w:p w14:paraId="2F85A89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Физика</w:t>
            </w:r>
          </w:p>
        </w:tc>
        <w:tc>
          <w:tcPr>
            <w:tcW w:w="1567" w:type="dxa"/>
          </w:tcPr>
          <w:p w14:paraId="35A21C3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27218F59" w14:textId="77777777" w:rsidR="002F3266" w:rsidRPr="007C4054" w:rsidRDefault="002F3266" w:rsidP="00BB505E">
            <w:pPr>
              <w:jc w:val="both"/>
              <w:rPr>
                <w:rFonts w:ascii="Times New Roman" w:hAnsi="Times New Roman" w:cs="Times New Roman"/>
                <w:sz w:val="28"/>
                <w:szCs w:val="28"/>
              </w:rPr>
            </w:pPr>
          </w:p>
        </w:tc>
      </w:tr>
      <w:tr w:rsidR="002F3266" w:rsidRPr="007C4054" w14:paraId="3AFBE372" w14:textId="77777777" w:rsidTr="0081548C">
        <w:tc>
          <w:tcPr>
            <w:tcW w:w="3106" w:type="dxa"/>
          </w:tcPr>
          <w:p w14:paraId="06F3C88D" w14:textId="77777777" w:rsidR="002F3266" w:rsidRPr="007C4054" w:rsidRDefault="002F3266" w:rsidP="00BB505E">
            <w:pPr>
              <w:jc w:val="both"/>
              <w:rPr>
                <w:rFonts w:ascii="Times New Roman" w:hAnsi="Times New Roman" w:cs="Times New Roman"/>
                <w:sz w:val="28"/>
                <w:szCs w:val="28"/>
              </w:rPr>
            </w:pPr>
          </w:p>
        </w:tc>
        <w:tc>
          <w:tcPr>
            <w:tcW w:w="3110" w:type="dxa"/>
          </w:tcPr>
          <w:p w14:paraId="51616B1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информатика</w:t>
            </w:r>
          </w:p>
        </w:tc>
        <w:tc>
          <w:tcPr>
            <w:tcW w:w="1567" w:type="dxa"/>
          </w:tcPr>
          <w:p w14:paraId="21562F18" w14:textId="77777777" w:rsidR="002F3266" w:rsidRPr="007C4054" w:rsidRDefault="002F3266" w:rsidP="00BB505E">
            <w:pPr>
              <w:jc w:val="both"/>
              <w:rPr>
                <w:rFonts w:ascii="Times New Roman" w:hAnsi="Times New Roman" w:cs="Times New Roman"/>
                <w:color w:val="FF0000"/>
                <w:sz w:val="28"/>
                <w:szCs w:val="28"/>
              </w:rPr>
            </w:pPr>
            <w:r w:rsidRPr="007C4054">
              <w:rPr>
                <w:rFonts w:ascii="Times New Roman" w:hAnsi="Times New Roman" w:cs="Times New Roman"/>
                <w:color w:val="000000" w:themeColor="text1"/>
                <w:sz w:val="28"/>
                <w:szCs w:val="28"/>
              </w:rPr>
              <w:t>1</w:t>
            </w:r>
          </w:p>
        </w:tc>
        <w:tc>
          <w:tcPr>
            <w:tcW w:w="1562" w:type="dxa"/>
            <w:shd w:val="clear" w:color="auto" w:fill="CCC0D9" w:themeFill="accent4" w:themeFillTint="66"/>
          </w:tcPr>
          <w:p w14:paraId="0259681D" w14:textId="77777777" w:rsidR="002F3266" w:rsidRPr="007C4054" w:rsidRDefault="002F3266" w:rsidP="00BB505E">
            <w:pPr>
              <w:jc w:val="both"/>
              <w:rPr>
                <w:rFonts w:ascii="Times New Roman" w:hAnsi="Times New Roman" w:cs="Times New Roman"/>
                <w:color w:val="FF0000"/>
                <w:sz w:val="28"/>
                <w:szCs w:val="28"/>
              </w:rPr>
            </w:pPr>
            <w:r w:rsidRPr="007C4054">
              <w:rPr>
                <w:rFonts w:ascii="Times New Roman" w:hAnsi="Times New Roman" w:cs="Times New Roman"/>
                <w:color w:val="FF0000"/>
                <w:sz w:val="28"/>
                <w:szCs w:val="28"/>
              </w:rPr>
              <w:t>1</w:t>
            </w:r>
          </w:p>
        </w:tc>
      </w:tr>
      <w:tr w:rsidR="002F3266" w:rsidRPr="007C4054" w14:paraId="5896488A" w14:textId="77777777" w:rsidTr="0081548C">
        <w:tc>
          <w:tcPr>
            <w:tcW w:w="3106" w:type="dxa"/>
          </w:tcPr>
          <w:p w14:paraId="6C516E1F" w14:textId="77777777" w:rsidR="002F3266" w:rsidRPr="007C4054" w:rsidRDefault="002F3266" w:rsidP="00BB505E">
            <w:pPr>
              <w:jc w:val="both"/>
              <w:rPr>
                <w:rFonts w:ascii="Times New Roman" w:hAnsi="Times New Roman" w:cs="Times New Roman"/>
                <w:sz w:val="28"/>
                <w:szCs w:val="28"/>
              </w:rPr>
            </w:pPr>
          </w:p>
        </w:tc>
        <w:tc>
          <w:tcPr>
            <w:tcW w:w="3110" w:type="dxa"/>
          </w:tcPr>
          <w:p w14:paraId="0AFA86B6" w14:textId="77777777" w:rsidR="002F3266" w:rsidRPr="007C4054" w:rsidRDefault="002F3266" w:rsidP="00BB505E">
            <w:pPr>
              <w:jc w:val="both"/>
              <w:rPr>
                <w:rFonts w:ascii="Times New Roman" w:hAnsi="Times New Roman" w:cs="Times New Roman"/>
                <w:sz w:val="28"/>
                <w:szCs w:val="28"/>
              </w:rPr>
            </w:pPr>
          </w:p>
        </w:tc>
        <w:tc>
          <w:tcPr>
            <w:tcW w:w="1567" w:type="dxa"/>
          </w:tcPr>
          <w:p w14:paraId="480EB9E0"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20</w:t>
            </w:r>
          </w:p>
        </w:tc>
        <w:tc>
          <w:tcPr>
            <w:tcW w:w="1562" w:type="dxa"/>
            <w:shd w:val="clear" w:color="auto" w:fill="CCC0D9" w:themeFill="accent4" w:themeFillTint="66"/>
          </w:tcPr>
          <w:p w14:paraId="77FDA455"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5</w:t>
            </w:r>
          </w:p>
        </w:tc>
      </w:tr>
      <w:tr w:rsidR="002F3266" w:rsidRPr="007C4054" w14:paraId="7E6D7D7A" w14:textId="77777777" w:rsidTr="0081548C">
        <w:tc>
          <w:tcPr>
            <w:tcW w:w="3106" w:type="dxa"/>
          </w:tcPr>
          <w:p w14:paraId="1869B31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3110" w:type="dxa"/>
          </w:tcPr>
          <w:p w14:paraId="2A096FB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Английский язык</w:t>
            </w:r>
          </w:p>
        </w:tc>
        <w:tc>
          <w:tcPr>
            <w:tcW w:w="1567" w:type="dxa"/>
          </w:tcPr>
          <w:p w14:paraId="470EEBC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22785BF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37BD64F8" w14:textId="77777777" w:rsidTr="0081548C">
        <w:tc>
          <w:tcPr>
            <w:tcW w:w="3106" w:type="dxa"/>
          </w:tcPr>
          <w:p w14:paraId="4973B498" w14:textId="77777777" w:rsidR="002F3266" w:rsidRPr="007C4054" w:rsidRDefault="002F3266" w:rsidP="00BB505E">
            <w:pPr>
              <w:jc w:val="both"/>
              <w:rPr>
                <w:rFonts w:ascii="Times New Roman" w:hAnsi="Times New Roman" w:cs="Times New Roman"/>
                <w:sz w:val="28"/>
                <w:szCs w:val="28"/>
              </w:rPr>
            </w:pPr>
          </w:p>
        </w:tc>
        <w:tc>
          <w:tcPr>
            <w:tcW w:w="3110" w:type="dxa"/>
          </w:tcPr>
          <w:p w14:paraId="76E40E0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Русский язык</w:t>
            </w:r>
          </w:p>
        </w:tc>
        <w:tc>
          <w:tcPr>
            <w:tcW w:w="1567" w:type="dxa"/>
          </w:tcPr>
          <w:p w14:paraId="25FBD29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1562" w:type="dxa"/>
            <w:shd w:val="clear" w:color="auto" w:fill="CCC0D9" w:themeFill="accent4" w:themeFillTint="66"/>
          </w:tcPr>
          <w:p w14:paraId="48CB3BA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0CA2D2E9" w14:textId="77777777" w:rsidTr="0081548C">
        <w:tc>
          <w:tcPr>
            <w:tcW w:w="3106" w:type="dxa"/>
          </w:tcPr>
          <w:p w14:paraId="77D74100" w14:textId="77777777" w:rsidR="002F3266" w:rsidRPr="007C4054" w:rsidRDefault="002F3266" w:rsidP="00BB505E">
            <w:pPr>
              <w:jc w:val="both"/>
              <w:rPr>
                <w:rFonts w:ascii="Times New Roman" w:hAnsi="Times New Roman" w:cs="Times New Roman"/>
                <w:sz w:val="28"/>
                <w:szCs w:val="28"/>
              </w:rPr>
            </w:pPr>
          </w:p>
        </w:tc>
        <w:tc>
          <w:tcPr>
            <w:tcW w:w="3110" w:type="dxa"/>
          </w:tcPr>
          <w:p w14:paraId="17E5A51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Казахский язык</w:t>
            </w:r>
          </w:p>
        </w:tc>
        <w:tc>
          <w:tcPr>
            <w:tcW w:w="1567" w:type="dxa"/>
          </w:tcPr>
          <w:p w14:paraId="5FFA77F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26D9CD3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2344C2E7" w14:textId="77777777" w:rsidTr="0081548C">
        <w:tc>
          <w:tcPr>
            <w:tcW w:w="3106" w:type="dxa"/>
          </w:tcPr>
          <w:p w14:paraId="5D81E7E5" w14:textId="77777777" w:rsidR="002F3266" w:rsidRPr="007C4054" w:rsidRDefault="002F3266" w:rsidP="00BB505E">
            <w:pPr>
              <w:jc w:val="both"/>
              <w:rPr>
                <w:rFonts w:ascii="Times New Roman" w:hAnsi="Times New Roman" w:cs="Times New Roman"/>
                <w:sz w:val="28"/>
                <w:szCs w:val="28"/>
              </w:rPr>
            </w:pPr>
          </w:p>
        </w:tc>
        <w:tc>
          <w:tcPr>
            <w:tcW w:w="3110" w:type="dxa"/>
          </w:tcPr>
          <w:p w14:paraId="5BAA1F5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математика</w:t>
            </w:r>
          </w:p>
        </w:tc>
        <w:tc>
          <w:tcPr>
            <w:tcW w:w="1567" w:type="dxa"/>
          </w:tcPr>
          <w:p w14:paraId="2880728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62B70B9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0460AE64" w14:textId="77777777" w:rsidTr="0081548C">
        <w:tc>
          <w:tcPr>
            <w:tcW w:w="3106" w:type="dxa"/>
          </w:tcPr>
          <w:p w14:paraId="1FF5D4FD" w14:textId="77777777" w:rsidR="002F3266" w:rsidRPr="007C4054" w:rsidRDefault="002F3266" w:rsidP="00BB505E">
            <w:pPr>
              <w:jc w:val="both"/>
              <w:rPr>
                <w:rFonts w:ascii="Times New Roman" w:hAnsi="Times New Roman" w:cs="Times New Roman"/>
                <w:sz w:val="28"/>
                <w:szCs w:val="28"/>
              </w:rPr>
            </w:pPr>
          </w:p>
        </w:tc>
        <w:tc>
          <w:tcPr>
            <w:tcW w:w="3110" w:type="dxa"/>
          </w:tcPr>
          <w:p w14:paraId="34F8A2C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физика</w:t>
            </w:r>
          </w:p>
        </w:tc>
        <w:tc>
          <w:tcPr>
            <w:tcW w:w="1567" w:type="dxa"/>
          </w:tcPr>
          <w:p w14:paraId="418AC22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03483688" w14:textId="77777777" w:rsidR="002F3266" w:rsidRPr="007C4054" w:rsidRDefault="002F3266" w:rsidP="00BB505E">
            <w:pPr>
              <w:jc w:val="both"/>
              <w:rPr>
                <w:rFonts w:ascii="Times New Roman" w:hAnsi="Times New Roman" w:cs="Times New Roman"/>
                <w:sz w:val="28"/>
                <w:szCs w:val="28"/>
              </w:rPr>
            </w:pPr>
          </w:p>
        </w:tc>
      </w:tr>
      <w:tr w:rsidR="002F3266" w:rsidRPr="007C4054" w14:paraId="11FEDA0E" w14:textId="77777777" w:rsidTr="0081548C">
        <w:tc>
          <w:tcPr>
            <w:tcW w:w="3106" w:type="dxa"/>
          </w:tcPr>
          <w:p w14:paraId="0C0EE18A" w14:textId="77777777" w:rsidR="002F3266" w:rsidRPr="007C4054" w:rsidRDefault="002F3266" w:rsidP="00BB505E">
            <w:pPr>
              <w:jc w:val="both"/>
              <w:rPr>
                <w:rFonts w:ascii="Times New Roman" w:hAnsi="Times New Roman" w:cs="Times New Roman"/>
                <w:sz w:val="28"/>
                <w:szCs w:val="28"/>
              </w:rPr>
            </w:pPr>
          </w:p>
        </w:tc>
        <w:tc>
          <w:tcPr>
            <w:tcW w:w="3110" w:type="dxa"/>
          </w:tcPr>
          <w:p w14:paraId="31EF1FE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биология</w:t>
            </w:r>
          </w:p>
        </w:tc>
        <w:tc>
          <w:tcPr>
            <w:tcW w:w="1567" w:type="dxa"/>
          </w:tcPr>
          <w:p w14:paraId="3DA69A2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3B74FC4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468BB62C" w14:textId="77777777" w:rsidTr="0081548C">
        <w:tc>
          <w:tcPr>
            <w:tcW w:w="3106" w:type="dxa"/>
          </w:tcPr>
          <w:p w14:paraId="79000FA4" w14:textId="77777777" w:rsidR="002F3266" w:rsidRPr="007C4054" w:rsidRDefault="002F3266" w:rsidP="00BB505E">
            <w:pPr>
              <w:jc w:val="both"/>
              <w:rPr>
                <w:rFonts w:ascii="Times New Roman" w:hAnsi="Times New Roman" w:cs="Times New Roman"/>
                <w:sz w:val="28"/>
                <w:szCs w:val="28"/>
              </w:rPr>
            </w:pPr>
          </w:p>
        </w:tc>
        <w:tc>
          <w:tcPr>
            <w:tcW w:w="3110" w:type="dxa"/>
          </w:tcPr>
          <w:p w14:paraId="12650E80" w14:textId="77777777" w:rsidR="002F3266" w:rsidRPr="007C4054" w:rsidRDefault="002F3266" w:rsidP="00BB505E">
            <w:pPr>
              <w:jc w:val="both"/>
              <w:rPr>
                <w:rFonts w:ascii="Times New Roman" w:hAnsi="Times New Roman" w:cs="Times New Roman"/>
                <w:sz w:val="28"/>
                <w:szCs w:val="28"/>
              </w:rPr>
            </w:pPr>
          </w:p>
        </w:tc>
        <w:tc>
          <w:tcPr>
            <w:tcW w:w="1567" w:type="dxa"/>
          </w:tcPr>
          <w:p w14:paraId="49EA0B28"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9</w:t>
            </w:r>
          </w:p>
        </w:tc>
        <w:tc>
          <w:tcPr>
            <w:tcW w:w="1562" w:type="dxa"/>
            <w:shd w:val="clear" w:color="auto" w:fill="CCC0D9" w:themeFill="accent4" w:themeFillTint="66"/>
          </w:tcPr>
          <w:p w14:paraId="32BAE263"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5</w:t>
            </w:r>
          </w:p>
        </w:tc>
      </w:tr>
      <w:tr w:rsidR="002F3266" w:rsidRPr="007C4054" w14:paraId="229B011F" w14:textId="77777777" w:rsidTr="0081548C">
        <w:tc>
          <w:tcPr>
            <w:tcW w:w="3106" w:type="dxa"/>
          </w:tcPr>
          <w:p w14:paraId="78D8976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11</w:t>
            </w:r>
          </w:p>
        </w:tc>
        <w:tc>
          <w:tcPr>
            <w:tcW w:w="3110" w:type="dxa"/>
          </w:tcPr>
          <w:p w14:paraId="2834B64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Английский язык</w:t>
            </w:r>
          </w:p>
        </w:tc>
        <w:tc>
          <w:tcPr>
            <w:tcW w:w="1567" w:type="dxa"/>
          </w:tcPr>
          <w:p w14:paraId="0941079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1ECC671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3D5A2FA5" w14:textId="77777777" w:rsidTr="0081548C">
        <w:tc>
          <w:tcPr>
            <w:tcW w:w="3106" w:type="dxa"/>
          </w:tcPr>
          <w:p w14:paraId="2F86C519" w14:textId="77777777" w:rsidR="002F3266" w:rsidRPr="007C4054" w:rsidRDefault="002F3266" w:rsidP="00BB505E">
            <w:pPr>
              <w:jc w:val="both"/>
              <w:rPr>
                <w:rFonts w:ascii="Times New Roman" w:hAnsi="Times New Roman" w:cs="Times New Roman"/>
                <w:sz w:val="28"/>
                <w:szCs w:val="28"/>
              </w:rPr>
            </w:pPr>
          </w:p>
        </w:tc>
        <w:tc>
          <w:tcPr>
            <w:tcW w:w="3110" w:type="dxa"/>
          </w:tcPr>
          <w:p w14:paraId="60442AD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Казахский язык</w:t>
            </w:r>
          </w:p>
        </w:tc>
        <w:tc>
          <w:tcPr>
            <w:tcW w:w="1567" w:type="dxa"/>
          </w:tcPr>
          <w:p w14:paraId="322B92D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1562" w:type="dxa"/>
            <w:shd w:val="clear" w:color="auto" w:fill="CCC0D9" w:themeFill="accent4" w:themeFillTint="66"/>
          </w:tcPr>
          <w:p w14:paraId="4CADA9D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r>
      <w:tr w:rsidR="002F3266" w:rsidRPr="007C4054" w14:paraId="47AF076C" w14:textId="77777777" w:rsidTr="0081548C">
        <w:tc>
          <w:tcPr>
            <w:tcW w:w="3106" w:type="dxa"/>
          </w:tcPr>
          <w:p w14:paraId="47E294CC" w14:textId="77777777" w:rsidR="002F3266" w:rsidRPr="007C4054" w:rsidRDefault="002F3266" w:rsidP="00BB505E">
            <w:pPr>
              <w:jc w:val="both"/>
              <w:rPr>
                <w:rFonts w:ascii="Times New Roman" w:hAnsi="Times New Roman" w:cs="Times New Roman"/>
                <w:sz w:val="28"/>
                <w:szCs w:val="28"/>
              </w:rPr>
            </w:pPr>
          </w:p>
        </w:tc>
        <w:tc>
          <w:tcPr>
            <w:tcW w:w="3110" w:type="dxa"/>
          </w:tcPr>
          <w:p w14:paraId="5A73375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физика</w:t>
            </w:r>
          </w:p>
        </w:tc>
        <w:tc>
          <w:tcPr>
            <w:tcW w:w="1567" w:type="dxa"/>
          </w:tcPr>
          <w:p w14:paraId="111FE22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0F338CD9" w14:textId="77777777" w:rsidR="002F3266" w:rsidRPr="007C4054" w:rsidRDefault="002F3266" w:rsidP="00BB505E">
            <w:pPr>
              <w:jc w:val="both"/>
              <w:rPr>
                <w:rFonts w:ascii="Times New Roman" w:hAnsi="Times New Roman" w:cs="Times New Roman"/>
                <w:sz w:val="28"/>
                <w:szCs w:val="28"/>
              </w:rPr>
            </w:pPr>
          </w:p>
        </w:tc>
      </w:tr>
      <w:tr w:rsidR="002F3266" w:rsidRPr="007C4054" w14:paraId="0558D23D" w14:textId="77777777" w:rsidTr="0081548C">
        <w:tc>
          <w:tcPr>
            <w:tcW w:w="3106" w:type="dxa"/>
          </w:tcPr>
          <w:p w14:paraId="20BC829E" w14:textId="77777777" w:rsidR="002F3266" w:rsidRPr="007C4054" w:rsidRDefault="002F3266" w:rsidP="00BB505E">
            <w:pPr>
              <w:jc w:val="both"/>
              <w:rPr>
                <w:rFonts w:ascii="Times New Roman" w:hAnsi="Times New Roman" w:cs="Times New Roman"/>
                <w:sz w:val="28"/>
                <w:szCs w:val="28"/>
              </w:rPr>
            </w:pPr>
          </w:p>
        </w:tc>
        <w:tc>
          <w:tcPr>
            <w:tcW w:w="3110" w:type="dxa"/>
          </w:tcPr>
          <w:p w14:paraId="7AEBACB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История Казахстана </w:t>
            </w:r>
          </w:p>
        </w:tc>
        <w:tc>
          <w:tcPr>
            <w:tcW w:w="1567" w:type="dxa"/>
          </w:tcPr>
          <w:p w14:paraId="3E4D7645"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562" w:type="dxa"/>
            <w:shd w:val="clear" w:color="auto" w:fill="CCC0D9" w:themeFill="accent4" w:themeFillTint="66"/>
          </w:tcPr>
          <w:p w14:paraId="3CBEF8BA" w14:textId="77777777" w:rsidR="002F3266" w:rsidRPr="007C4054" w:rsidRDefault="002F3266" w:rsidP="00BB505E">
            <w:pPr>
              <w:jc w:val="both"/>
              <w:rPr>
                <w:rFonts w:ascii="Times New Roman" w:hAnsi="Times New Roman" w:cs="Times New Roman"/>
                <w:sz w:val="28"/>
                <w:szCs w:val="28"/>
              </w:rPr>
            </w:pPr>
          </w:p>
        </w:tc>
      </w:tr>
      <w:tr w:rsidR="002F3266" w:rsidRPr="007C4054" w14:paraId="2521CF56" w14:textId="77777777" w:rsidTr="0081548C">
        <w:tc>
          <w:tcPr>
            <w:tcW w:w="3106" w:type="dxa"/>
          </w:tcPr>
          <w:p w14:paraId="3B861965" w14:textId="77777777" w:rsidR="002F3266" w:rsidRPr="007C4054" w:rsidRDefault="002F3266" w:rsidP="00BB505E">
            <w:pPr>
              <w:jc w:val="both"/>
              <w:rPr>
                <w:rFonts w:ascii="Times New Roman" w:hAnsi="Times New Roman" w:cs="Times New Roman"/>
                <w:sz w:val="28"/>
                <w:szCs w:val="28"/>
              </w:rPr>
            </w:pPr>
          </w:p>
        </w:tc>
        <w:tc>
          <w:tcPr>
            <w:tcW w:w="3110" w:type="dxa"/>
          </w:tcPr>
          <w:p w14:paraId="22890A1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биология</w:t>
            </w:r>
          </w:p>
        </w:tc>
        <w:tc>
          <w:tcPr>
            <w:tcW w:w="1567" w:type="dxa"/>
          </w:tcPr>
          <w:p w14:paraId="7E55CCE1" w14:textId="77777777" w:rsidR="002F3266" w:rsidRPr="007C4054" w:rsidRDefault="002F3266" w:rsidP="00BB505E">
            <w:pPr>
              <w:jc w:val="both"/>
              <w:rPr>
                <w:rFonts w:ascii="Times New Roman" w:hAnsi="Times New Roman" w:cs="Times New Roman"/>
                <w:color w:val="FF0000"/>
                <w:sz w:val="28"/>
                <w:szCs w:val="28"/>
              </w:rPr>
            </w:pPr>
            <w:r w:rsidRPr="007C4054">
              <w:rPr>
                <w:rFonts w:ascii="Times New Roman" w:hAnsi="Times New Roman" w:cs="Times New Roman"/>
                <w:color w:val="000000" w:themeColor="text1"/>
                <w:sz w:val="28"/>
                <w:szCs w:val="28"/>
              </w:rPr>
              <w:t>1</w:t>
            </w:r>
          </w:p>
        </w:tc>
        <w:tc>
          <w:tcPr>
            <w:tcW w:w="1562" w:type="dxa"/>
            <w:shd w:val="clear" w:color="auto" w:fill="CCC0D9" w:themeFill="accent4" w:themeFillTint="66"/>
          </w:tcPr>
          <w:p w14:paraId="3CA1C57B" w14:textId="77777777" w:rsidR="002F3266" w:rsidRPr="007C4054" w:rsidRDefault="002F3266" w:rsidP="00BB505E">
            <w:pPr>
              <w:jc w:val="both"/>
              <w:rPr>
                <w:rFonts w:ascii="Times New Roman" w:hAnsi="Times New Roman" w:cs="Times New Roman"/>
                <w:color w:val="FF0000"/>
                <w:sz w:val="28"/>
                <w:szCs w:val="28"/>
              </w:rPr>
            </w:pPr>
          </w:p>
        </w:tc>
      </w:tr>
      <w:tr w:rsidR="002F3266" w:rsidRPr="007C4054" w14:paraId="023132CA" w14:textId="77777777" w:rsidTr="0081548C">
        <w:tc>
          <w:tcPr>
            <w:tcW w:w="3106" w:type="dxa"/>
          </w:tcPr>
          <w:p w14:paraId="1D1BCCF1" w14:textId="77777777" w:rsidR="002F3266" w:rsidRPr="007C4054" w:rsidRDefault="002F3266" w:rsidP="00BB505E">
            <w:pPr>
              <w:jc w:val="both"/>
              <w:rPr>
                <w:rFonts w:ascii="Times New Roman" w:hAnsi="Times New Roman" w:cs="Times New Roman"/>
                <w:sz w:val="28"/>
                <w:szCs w:val="28"/>
              </w:rPr>
            </w:pPr>
          </w:p>
        </w:tc>
        <w:tc>
          <w:tcPr>
            <w:tcW w:w="3110" w:type="dxa"/>
          </w:tcPr>
          <w:p w14:paraId="4E9203F4" w14:textId="77777777" w:rsidR="002F3266" w:rsidRPr="007C4054" w:rsidRDefault="002F3266" w:rsidP="00BB505E">
            <w:pPr>
              <w:jc w:val="both"/>
              <w:rPr>
                <w:rFonts w:ascii="Times New Roman" w:hAnsi="Times New Roman" w:cs="Times New Roman"/>
                <w:sz w:val="28"/>
                <w:szCs w:val="28"/>
              </w:rPr>
            </w:pPr>
          </w:p>
        </w:tc>
        <w:tc>
          <w:tcPr>
            <w:tcW w:w="1567" w:type="dxa"/>
          </w:tcPr>
          <w:p w14:paraId="52AE8FA4"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8</w:t>
            </w:r>
          </w:p>
        </w:tc>
        <w:tc>
          <w:tcPr>
            <w:tcW w:w="1562" w:type="dxa"/>
            <w:shd w:val="clear" w:color="auto" w:fill="CCC0D9" w:themeFill="accent4" w:themeFillTint="66"/>
          </w:tcPr>
          <w:p w14:paraId="0DC964EB"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2</w:t>
            </w:r>
          </w:p>
        </w:tc>
      </w:tr>
      <w:tr w:rsidR="002F3266" w:rsidRPr="007C4054" w14:paraId="15B96866" w14:textId="77777777" w:rsidTr="0081548C">
        <w:tc>
          <w:tcPr>
            <w:tcW w:w="3106" w:type="dxa"/>
          </w:tcPr>
          <w:p w14:paraId="3476115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ИТОГО</w:t>
            </w:r>
          </w:p>
        </w:tc>
        <w:tc>
          <w:tcPr>
            <w:tcW w:w="3110" w:type="dxa"/>
          </w:tcPr>
          <w:p w14:paraId="308381DC" w14:textId="77777777" w:rsidR="002F3266" w:rsidRPr="007C4054" w:rsidRDefault="002F3266" w:rsidP="00BB505E">
            <w:pPr>
              <w:jc w:val="both"/>
              <w:rPr>
                <w:rFonts w:ascii="Times New Roman" w:hAnsi="Times New Roman" w:cs="Times New Roman"/>
                <w:sz w:val="28"/>
                <w:szCs w:val="28"/>
              </w:rPr>
            </w:pPr>
          </w:p>
        </w:tc>
        <w:tc>
          <w:tcPr>
            <w:tcW w:w="1567" w:type="dxa"/>
          </w:tcPr>
          <w:p w14:paraId="4019A432"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37</w:t>
            </w:r>
          </w:p>
        </w:tc>
        <w:tc>
          <w:tcPr>
            <w:tcW w:w="1562" w:type="dxa"/>
            <w:shd w:val="clear" w:color="auto" w:fill="CCC0D9" w:themeFill="accent4" w:themeFillTint="66"/>
          </w:tcPr>
          <w:p w14:paraId="32BCF2BF" w14:textId="77777777" w:rsidR="002F3266" w:rsidRPr="007C4054" w:rsidRDefault="002F3266" w:rsidP="00BB505E">
            <w:pPr>
              <w:jc w:val="both"/>
              <w:rPr>
                <w:rFonts w:ascii="Times New Roman" w:hAnsi="Times New Roman" w:cs="Times New Roman"/>
                <w:b/>
                <w:bCs/>
                <w:color w:val="FF0000"/>
                <w:sz w:val="28"/>
                <w:szCs w:val="28"/>
              </w:rPr>
            </w:pPr>
            <w:r w:rsidRPr="007C4054">
              <w:rPr>
                <w:rFonts w:ascii="Times New Roman" w:hAnsi="Times New Roman" w:cs="Times New Roman"/>
                <w:b/>
                <w:bCs/>
                <w:color w:val="FF0000"/>
                <w:sz w:val="28"/>
                <w:szCs w:val="28"/>
              </w:rPr>
              <w:t>12</w:t>
            </w:r>
          </w:p>
        </w:tc>
      </w:tr>
    </w:tbl>
    <w:p w14:paraId="04E6D0D3" w14:textId="77777777" w:rsidR="002F3266" w:rsidRPr="007C4054" w:rsidRDefault="002F3266" w:rsidP="00BB505E">
      <w:pPr>
        <w:spacing w:after="0" w:line="240" w:lineRule="auto"/>
        <w:contextualSpacing/>
        <w:jc w:val="both"/>
        <w:textAlignment w:val="top"/>
        <w:rPr>
          <w:rFonts w:ascii="Times New Roman" w:hAnsi="Times New Roman" w:cs="Times New Roman"/>
          <w:color w:val="000000"/>
          <w:sz w:val="28"/>
          <w:szCs w:val="28"/>
        </w:rPr>
      </w:pPr>
      <w:r w:rsidRPr="007C4054">
        <w:rPr>
          <w:rFonts w:ascii="Times New Roman" w:hAnsi="Times New Roman" w:cs="Times New Roman"/>
          <w:color w:val="000000"/>
          <w:sz w:val="28"/>
          <w:szCs w:val="28"/>
        </w:rPr>
        <w:lastRenderedPageBreak/>
        <w:t xml:space="preserve">        В школьном туре победителями и призерами </w:t>
      </w:r>
      <w:r w:rsidRPr="007C4054">
        <w:rPr>
          <w:rFonts w:ascii="Times New Roman" w:hAnsi="Times New Roman" w:cs="Times New Roman"/>
          <w:sz w:val="28"/>
          <w:szCs w:val="28"/>
        </w:rPr>
        <w:t>стали 19 учащихся</w:t>
      </w:r>
      <w:r w:rsidRPr="007C4054">
        <w:rPr>
          <w:rFonts w:ascii="Times New Roman" w:hAnsi="Times New Roman" w:cs="Times New Roman"/>
          <w:color w:val="000000"/>
          <w:sz w:val="28"/>
          <w:szCs w:val="28"/>
        </w:rPr>
        <w:t>, что составляет 53</w:t>
      </w:r>
      <w:r w:rsidRPr="007C4054">
        <w:rPr>
          <w:rFonts w:ascii="Times New Roman" w:hAnsi="Times New Roman" w:cs="Times New Roman"/>
          <w:sz w:val="28"/>
          <w:szCs w:val="28"/>
        </w:rPr>
        <w:t>%</w:t>
      </w:r>
      <w:r w:rsidRPr="007C4054">
        <w:rPr>
          <w:rFonts w:ascii="Times New Roman" w:hAnsi="Times New Roman" w:cs="Times New Roman"/>
          <w:color w:val="000000"/>
          <w:sz w:val="28"/>
          <w:szCs w:val="28"/>
        </w:rPr>
        <w:t xml:space="preserve"> от общего количества участников олимпиады</w:t>
      </w:r>
      <w:r w:rsidRPr="007C4054">
        <w:rPr>
          <w:rFonts w:ascii="Times New Roman" w:hAnsi="Times New Roman" w:cs="Times New Roman"/>
          <w:sz w:val="28"/>
          <w:szCs w:val="28"/>
        </w:rPr>
        <w:t xml:space="preserve">. Из них 12 учащихся, занявшие 1 места в школьном туре приняли участие в районном туре. </w:t>
      </w:r>
    </w:p>
    <w:tbl>
      <w:tblPr>
        <w:tblStyle w:val="a9"/>
        <w:tblpPr w:leftFromText="180" w:rightFromText="180" w:vertAnchor="text" w:horzAnchor="margin" w:tblpY="532"/>
        <w:tblW w:w="9918" w:type="dxa"/>
        <w:tblLook w:val="04A0" w:firstRow="1" w:lastRow="0" w:firstColumn="1" w:lastColumn="0" w:noHBand="0" w:noVBand="1"/>
      </w:tblPr>
      <w:tblGrid>
        <w:gridCol w:w="567"/>
        <w:gridCol w:w="1985"/>
        <w:gridCol w:w="992"/>
        <w:gridCol w:w="2551"/>
        <w:gridCol w:w="2127"/>
        <w:gridCol w:w="1696"/>
      </w:tblGrid>
      <w:tr w:rsidR="0081548C" w:rsidRPr="007C4054" w14:paraId="70817D05" w14:textId="77777777" w:rsidTr="0081548C">
        <w:tc>
          <w:tcPr>
            <w:tcW w:w="567" w:type="dxa"/>
            <w:shd w:val="clear" w:color="auto" w:fill="FFFFFF" w:themeFill="background1"/>
          </w:tcPr>
          <w:p w14:paraId="468482C6"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5" w:type="dxa"/>
            <w:shd w:val="clear" w:color="auto" w:fill="FFFFFF" w:themeFill="background1"/>
          </w:tcPr>
          <w:p w14:paraId="6499BF2B"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учащегося</w:t>
            </w:r>
          </w:p>
        </w:tc>
        <w:tc>
          <w:tcPr>
            <w:tcW w:w="992" w:type="dxa"/>
            <w:shd w:val="clear" w:color="auto" w:fill="FFFFFF" w:themeFill="background1"/>
          </w:tcPr>
          <w:p w14:paraId="7947BB45"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класс</w:t>
            </w:r>
          </w:p>
        </w:tc>
        <w:tc>
          <w:tcPr>
            <w:tcW w:w="2551" w:type="dxa"/>
            <w:shd w:val="clear" w:color="auto" w:fill="FFFFFF" w:themeFill="background1"/>
          </w:tcPr>
          <w:p w14:paraId="4FE8406C"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предмет</w:t>
            </w:r>
          </w:p>
        </w:tc>
        <w:tc>
          <w:tcPr>
            <w:tcW w:w="2127" w:type="dxa"/>
            <w:shd w:val="clear" w:color="auto" w:fill="FFFFFF" w:themeFill="background1"/>
          </w:tcPr>
          <w:p w14:paraId="1BFC60E7"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учителя</w:t>
            </w:r>
          </w:p>
        </w:tc>
        <w:tc>
          <w:tcPr>
            <w:tcW w:w="1696" w:type="dxa"/>
            <w:shd w:val="clear" w:color="auto" w:fill="FFFFFF" w:themeFill="background1"/>
          </w:tcPr>
          <w:p w14:paraId="3C1E4673"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Место (баллы)</w:t>
            </w:r>
          </w:p>
        </w:tc>
      </w:tr>
      <w:tr w:rsidR="0081548C" w:rsidRPr="007C4054" w14:paraId="5ADD39D6" w14:textId="77777777" w:rsidTr="0081548C">
        <w:tc>
          <w:tcPr>
            <w:tcW w:w="567" w:type="dxa"/>
            <w:shd w:val="clear" w:color="auto" w:fill="E5B8B7" w:themeFill="accent2" w:themeFillTint="66"/>
          </w:tcPr>
          <w:p w14:paraId="32A62174"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1985" w:type="dxa"/>
            <w:shd w:val="clear" w:color="auto" w:fill="E5B8B7" w:themeFill="accent2" w:themeFillTint="66"/>
          </w:tcPr>
          <w:p w14:paraId="2A5E23B4"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Владимирова Руслана</w:t>
            </w:r>
          </w:p>
        </w:tc>
        <w:tc>
          <w:tcPr>
            <w:tcW w:w="992" w:type="dxa"/>
            <w:shd w:val="clear" w:color="auto" w:fill="E5B8B7" w:themeFill="accent2" w:themeFillTint="66"/>
          </w:tcPr>
          <w:p w14:paraId="788C6B95"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2551" w:type="dxa"/>
            <w:shd w:val="clear" w:color="auto" w:fill="E5B8B7" w:themeFill="accent2" w:themeFillTint="66"/>
          </w:tcPr>
          <w:p w14:paraId="3E082000"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7" w:type="dxa"/>
            <w:shd w:val="clear" w:color="auto" w:fill="E5B8B7" w:themeFill="accent2" w:themeFillTint="66"/>
          </w:tcPr>
          <w:p w14:paraId="58C076FE"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1696" w:type="dxa"/>
            <w:shd w:val="clear" w:color="auto" w:fill="E5B8B7" w:themeFill="accent2" w:themeFillTint="66"/>
          </w:tcPr>
          <w:p w14:paraId="6AA1C3B0"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Pr="007C4054">
              <w:rPr>
                <w:rFonts w:ascii="Times New Roman" w:hAnsi="Times New Roman" w:cs="Times New Roman"/>
                <w:b/>
                <w:bCs/>
                <w:sz w:val="28"/>
                <w:szCs w:val="28"/>
                <w:lang w:val="kk-KZ"/>
              </w:rPr>
              <w:t>(3 место)</w:t>
            </w:r>
          </w:p>
        </w:tc>
      </w:tr>
      <w:tr w:rsidR="0081548C" w:rsidRPr="007C4054" w14:paraId="7CEEF7F5" w14:textId="77777777" w:rsidTr="0081548C">
        <w:tc>
          <w:tcPr>
            <w:tcW w:w="567" w:type="dxa"/>
            <w:shd w:val="clear" w:color="auto" w:fill="E5B8B7" w:themeFill="accent2" w:themeFillTint="66"/>
          </w:tcPr>
          <w:p w14:paraId="7400AD17"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1985" w:type="dxa"/>
            <w:shd w:val="clear" w:color="auto" w:fill="E5B8B7" w:themeFill="accent2" w:themeFillTint="66"/>
          </w:tcPr>
          <w:p w14:paraId="58FD5034"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Рашева Радмила</w:t>
            </w:r>
          </w:p>
        </w:tc>
        <w:tc>
          <w:tcPr>
            <w:tcW w:w="992" w:type="dxa"/>
            <w:shd w:val="clear" w:color="auto" w:fill="E5B8B7" w:themeFill="accent2" w:themeFillTint="66"/>
          </w:tcPr>
          <w:p w14:paraId="08FAB6AE"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2551" w:type="dxa"/>
            <w:shd w:val="clear" w:color="auto" w:fill="E5B8B7" w:themeFill="accent2" w:themeFillTint="66"/>
          </w:tcPr>
          <w:p w14:paraId="153EF83F"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127" w:type="dxa"/>
            <w:shd w:val="clear" w:color="auto" w:fill="E5B8B7" w:themeFill="accent2" w:themeFillTint="66"/>
          </w:tcPr>
          <w:p w14:paraId="2BC643DB"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1696" w:type="dxa"/>
            <w:shd w:val="clear" w:color="auto" w:fill="E5B8B7" w:themeFill="accent2" w:themeFillTint="66"/>
          </w:tcPr>
          <w:p w14:paraId="70260086"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r w:rsidRPr="007C4054">
              <w:rPr>
                <w:rFonts w:ascii="Times New Roman" w:hAnsi="Times New Roman" w:cs="Times New Roman"/>
                <w:b/>
                <w:bCs/>
                <w:sz w:val="28"/>
                <w:szCs w:val="28"/>
                <w:lang w:val="kk-KZ"/>
              </w:rPr>
              <w:t>2 место)</w:t>
            </w:r>
          </w:p>
        </w:tc>
      </w:tr>
      <w:tr w:rsidR="0081548C" w:rsidRPr="007C4054" w14:paraId="2077CB99" w14:textId="77777777" w:rsidTr="0081548C">
        <w:tc>
          <w:tcPr>
            <w:tcW w:w="567" w:type="dxa"/>
            <w:shd w:val="clear" w:color="auto" w:fill="E5B8B7" w:themeFill="accent2" w:themeFillTint="66"/>
          </w:tcPr>
          <w:p w14:paraId="76AB65C4"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w:t>
            </w:r>
          </w:p>
        </w:tc>
        <w:tc>
          <w:tcPr>
            <w:tcW w:w="1985" w:type="dxa"/>
            <w:shd w:val="clear" w:color="auto" w:fill="E5B8B7" w:themeFill="accent2" w:themeFillTint="66"/>
          </w:tcPr>
          <w:p w14:paraId="286C0278"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Рамазанова Улжан</w:t>
            </w:r>
          </w:p>
        </w:tc>
        <w:tc>
          <w:tcPr>
            <w:tcW w:w="992" w:type="dxa"/>
            <w:shd w:val="clear" w:color="auto" w:fill="E5B8B7" w:themeFill="accent2" w:themeFillTint="66"/>
          </w:tcPr>
          <w:p w14:paraId="52A78F95"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2551" w:type="dxa"/>
            <w:shd w:val="clear" w:color="auto" w:fill="E5B8B7" w:themeFill="accent2" w:themeFillTint="66"/>
          </w:tcPr>
          <w:p w14:paraId="013C26BE"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7" w:type="dxa"/>
            <w:shd w:val="clear" w:color="auto" w:fill="E5B8B7" w:themeFill="accent2" w:themeFillTint="66"/>
          </w:tcPr>
          <w:p w14:paraId="7BA6F1CE" w14:textId="77777777" w:rsidR="0081548C" w:rsidRPr="007C4054" w:rsidRDefault="0081548C" w:rsidP="0081548C">
            <w:pPr>
              <w:jc w:val="both"/>
              <w:rPr>
                <w:rFonts w:ascii="Times New Roman" w:hAnsi="Times New Roman" w:cs="Times New Roman"/>
                <w:sz w:val="28"/>
                <w:szCs w:val="28"/>
              </w:rPr>
            </w:pPr>
            <w:r w:rsidRPr="007C4054">
              <w:rPr>
                <w:rFonts w:ascii="Times New Roman" w:hAnsi="Times New Roman" w:cs="Times New Roman"/>
                <w:sz w:val="28"/>
                <w:szCs w:val="28"/>
                <w:lang w:val="kk-KZ"/>
              </w:rPr>
              <w:t>Мильчакова М</w:t>
            </w:r>
            <w:r w:rsidRPr="007C4054">
              <w:rPr>
                <w:rFonts w:ascii="Times New Roman" w:hAnsi="Times New Roman" w:cs="Times New Roman"/>
                <w:sz w:val="28"/>
                <w:szCs w:val="28"/>
              </w:rPr>
              <w:t>.Е.</w:t>
            </w:r>
          </w:p>
        </w:tc>
        <w:tc>
          <w:tcPr>
            <w:tcW w:w="1696" w:type="dxa"/>
            <w:shd w:val="clear" w:color="auto" w:fill="E5B8B7" w:themeFill="accent2" w:themeFillTint="66"/>
          </w:tcPr>
          <w:p w14:paraId="4E97612D"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Pr="007C4054">
              <w:rPr>
                <w:rFonts w:ascii="Times New Roman" w:hAnsi="Times New Roman" w:cs="Times New Roman"/>
                <w:b/>
                <w:bCs/>
                <w:sz w:val="28"/>
                <w:szCs w:val="28"/>
                <w:lang w:val="kk-KZ"/>
              </w:rPr>
              <w:t>2 место)</w:t>
            </w:r>
          </w:p>
        </w:tc>
      </w:tr>
      <w:tr w:rsidR="0081548C" w:rsidRPr="007C4054" w14:paraId="3EB80430" w14:textId="77777777" w:rsidTr="0081548C">
        <w:tc>
          <w:tcPr>
            <w:tcW w:w="567" w:type="dxa"/>
            <w:shd w:val="clear" w:color="auto" w:fill="E5B8B7" w:themeFill="accent2" w:themeFillTint="66"/>
          </w:tcPr>
          <w:p w14:paraId="2ECA74AA" w14:textId="77777777" w:rsidR="0081548C" w:rsidRPr="007C4054" w:rsidRDefault="0081548C" w:rsidP="0081548C">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w:t>
            </w:r>
          </w:p>
        </w:tc>
        <w:tc>
          <w:tcPr>
            <w:tcW w:w="1985" w:type="dxa"/>
            <w:shd w:val="clear" w:color="auto" w:fill="E5B8B7" w:themeFill="accent2" w:themeFillTint="66"/>
          </w:tcPr>
          <w:p w14:paraId="27EA6D8F" w14:textId="77777777" w:rsidR="0081548C" w:rsidRPr="007C4054" w:rsidRDefault="0081548C" w:rsidP="0081548C">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Когай Виктория</w:t>
            </w:r>
          </w:p>
        </w:tc>
        <w:tc>
          <w:tcPr>
            <w:tcW w:w="992" w:type="dxa"/>
            <w:shd w:val="clear" w:color="auto" w:fill="E5B8B7" w:themeFill="accent2" w:themeFillTint="66"/>
          </w:tcPr>
          <w:p w14:paraId="6779CB95" w14:textId="77777777" w:rsidR="0081548C" w:rsidRPr="007C4054" w:rsidRDefault="0081548C" w:rsidP="0081548C">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11</w:t>
            </w:r>
          </w:p>
        </w:tc>
        <w:tc>
          <w:tcPr>
            <w:tcW w:w="2551" w:type="dxa"/>
            <w:shd w:val="clear" w:color="auto" w:fill="E5B8B7" w:themeFill="accent2" w:themeFillTint="66"/>
          </w:tcPr>
          <w:p w14:paraId="4683FBA7" w14:textId="77777777" w:rsidR="0081548C" w:rsidRPr="007C4054" w:rsidRDefault="0081548C" w:rsidP="0081548C">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Казахский язык</w:t>
            </w:r>
          </w:p>
        </w:tc>
        <w:tc>
          <w:tcPr>
            <w:tcW w:w="2127" w:type="dxa"/>
            <w:shd w:val="clear" w:color="auto" w:fill="E5B8B7" w:themeFill="accent2" w:themeFillTint="66"/>
          </w:tcPr>
          <w:p w14:paraId="505A1E6B" w14:textId="77777777" w:rsidR="0081548C" w:rsidRPr="007C4054" w:rsidRDefault="0081548C" w:rsidP="0081548C">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Смагулова М.Ф.</w:t>
            </w:r>
          </w:p>
        </w:tc>
        <w:tc>
          <w:tcPr>
            <w:tcW w:w="1696" w:type="dxa"/>
            <w:shd w:val="clear" w:color="auto" w:fill="E5B8B7" w:themeFill="accent2" w:themeFillTint="66"/>
          </w:tcPr>
          <w:p w14:paraId="2C4DC62A" w14:textId="77777777" w:rsidR="0081548C" w:rsidRPr="007C4054" w:rsidRDefault="0081548C" w:rsidP="0081548C">
            <w:pPr>
              <w:jc w:val="both"/>
              <w:rPr>
                <w:rFonts w:ascii="Times New Roman" w:hAnsi="Times New Roman" w:cs="Times New Roman"/>
                <w:b/>
                <w:bCs/>
                <w:sz w:val="28"/>
                <w:szCs w:val="28"/>
                <w:lang w:val="kk-KZ"/>
              </w:rPr>
            </w:pPr>
            <w:r w:rsidRPr="007C4054">
              <w:rPr>
                <w:rFonts w:ascii="Times New Roman" w:hAnsi="Times New Roman" w:cs="Times New Roman"/>
                <w:b/>
                <w:bCs/>
                <w:sz w:val="28"/>
                <w:szCs w:val="28"/>
                <w:lang w:val="kk-KZ"/>
              </w:rPr>
              <w:t>2 место</w:t>
            </w:r>
          </w:p>
        </w:tc>
      </w:tr>
    </w:tbl>
    <w:p w14:paraId="25E5D1DF" w14:textId="77777777" w:rsidR="002F3266" w:rsidRPr="007C4054" w:rsidRDefault="002F3266" w:rsidP="00BB505E">
      <w:pPr>
        <w:spacing w:after="0" w:line="240" w:lineRule="auto"/>
        <w:jc w:val="both"/>
        <w:rPr>
          <w:rFonts w:ascii="Times New Roman" w:hAnsi="Times New Roman" w:cs="Times New Roman"/>
          <w:color w:val="000000"/>
          <w:sz w:val="28"/>
          <w:szCs w:val="28"/>
        </w:rPr>
      </w:pPr>
      <w:r w:rsidRPr="007C4054">
        <w:rPr>
          <w:rFonts w:ascii="Times New Roman" w:hAnsi="Times New Roman" w:cs="Times New Roman"/>
          <w:sz w:val="28"/>
          <w:szCs w:val="28"/>
        </w:rPr>
        <w:t xml:space="preserve">       </w:t>
      </w:r>
    </w:p>
    <w:p w14:paraId="7CB119B8" w14:textId="77777777" w:rsidR="002F3266" w:rsidRPr="007C4054" w:rsidRDefault="002F3266" w:rsidP="00BB505E">
      <w:pPr>
        <w:pStyle w:val="a5"/>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Итоги участия в районном туре республиканской олимпиады сведены в таблицу:</w:t>
      </w:r>
    </w:p>
    <w:p w14:paraId="2053EABD" w14:textId="77777777" w:rsidR="002F3266" w:rsidRPr="007C4054" w:rsidRDefault="002F3266" w:rsidP="00BB505E">
      <w:pPr>
        <w:pStyle w:val="ac"/>
        <w:spacing w:before="0" w:beforeAutospacing="0" w:after="0" w:afterAutospacing="0"/>
        <w:ind w:right="-1"/>
        <w:jc w:val="both"/>
        <w:textAlignment w:val="baseline"/>
        <w:rPr>
          <w:rFonts w:eastAsiaTheme="minorHAnsi"/>
          <w:sz w:val="28"/>
          <w:szCs w:val="28"/>
          <w:lang w:eastAsia="en-US"/>
        </w:rPr>
      </w:pPr>
    </w:p>
    <w:p w14:paraId="4E6113D3" w14:textId="77777777" w:rsidR="002F3266" w:rsidRPr="007C4054" w:rsidRDefault="002F3266" w:rsidP="00BB505E">
      <w:pPr>
        <w:pStyle w:val="ac"/>
        <w:spacing w:before="0" w:beforeAutospacing="0" w:after="0" w:afterAutospacing="0"/>
        <w:ind w:right="-1"/>
        <w:jc w:val="both"/>
        <w:textAlignment w:val="baseline"/>
        <w:rPr>
          <w:color w:val="151515"/>
          <w:sz w:val="28"/>
          <w:szCs w:val="28"/>
          <w:shd w:val="clear" w:color="auto" w:fill="FFFFFF"/>
        </w:rPr>
      </w:pPr>
      <w:r w:rsidRPr="007C4054">
        <w:rPr>
          <w:color w:val="151515"/>
          <w:sz w:val="28"/>
          <w:szCs w:val="28"/>
          <w:shd w:val="clear" w:color="auto" w:fill="FFFFFF"/>
        </w:rPr>
        <w:t xml:space="preserve">В </w:t>
      </w:r>
      <w:proofErr w:type="gramStart"/>
      <w:r w:rsidRPr="007C4054">
        <w:rPr>
          <w:color w:val="151515"/>
          <w:sz w:val="28"/>
          <w:szCs w:val="28"/>
          <w:shd w:val="clear" w:color="auto" w:fill="FFFFFF"/>
        </w:rPr>
        <w:t>январе  2023</w:t>
      </w:r>
      <w:proofErr w:type="gramEnd"/>
      <w:r w:rsidRPr="007C4054">
        <w:rPr>
          <w:color w:val="151515"/>
          <w:sz w:val="28"/>
          <w:szCs w:val="28"/>
          <w:shd w:val="clear" w:color="auto" w:fill="FFFFFF"/>
        </w:rPr>
        <w:t xml:space="preserve"> года  11 учащихся 7-8 классов приняли участие в районном туре  </w:t>
      </w:r>
      <w:r w:rsidRPr="007C4054">
        <w:rPr>
          <w:b/>
          <w:color w:val="151515"/>
          <w:sz w:val="28"/>
          <w:szCs w:val="28"/>
          <w:shd w:val="clear" w:color="auto" w:fill="FFFFFF"/>
        </w:rPr>
        <w:t>республиканской юниорской олимпиады</w:t>
      </w:r>
      <w:r w:rsidRPr="007C4054">
        <w:rPr>
          <w:color w:val="151515"/>
          <w:sz w:val="28"/>
          <w:szCs w:val="28"/>
          <w:shd w:val="clear" w:color="auto" w:fill="FFFFFF"/>
        </w:rPr>
        <w:t xml:space="preserve"> по предметам естественно-математического направления. </w:t>
      </w:r>
      <w:r w:rsidRPr="007C4054">
        <w:rPr>
          <w:color w:val="222222"/>
          <w:sz w:val="28"/>
          <w:szCs w:val="28"/>
          <w:shd w:val="clear" w:color="auto" w:fill="FFFFFF"/>
        </w:rPr>
        <w:t>Основная цель олимпиады – стимулирование интереса учащихся к углубленному изучению предметов естественно-математического направления, совершенствование системы подготовки юниоров к олимпиадам более высокого уровня и создание резерва.</w:t>
      </w:r>
      <w:r w:rsidRPr="007C4054">
        <w:rPr>
          <w:color w:val="151515"/>
          <w:sz w:val="28"/>
          <w:szCs w:val="28"/>
          <w:shd w:val="clear" w:color="auto" w:fill="FFFFFF"/>
        </w:rPr>
        <w:t xml:space="preserve"> </w:t>
      </w:r>
    </w:p>
    <w:tbl>
      <w:tblPr>
        <w:tblW w:w="10065" w:type="dxa"/>
        <w:tblInd w:w="-431" w:type="dxa"/>
        <w:tblLook w:val="04A0" w:firstRow="1" w:lastRow="0" w:firstColumn="1" w:lastColumn="0" w:noHBand="0" w:noVBand="1"/>
      </w:tblPr>
      <w:tblGrid>
        <w:gridCol w:w="1956"/>
        <w:gridCol w:w="684"/>
        <w:gridCol w:w="1695"/>
        <w:gridCol w:w="1897"/>
        <w:gridCol w:w="3833"/>
      </w:tblGrid>
      <w:tr w:rsidR="002F3266" w:rsidRPr="007C4054" w14:paraId="3A5015DA" w14:textId="77777777" w:rsidTr="0071297E">
        <w:trPr>
          <w:trHeight w:val="828"/>
        </w:trPr>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7D426435" w14:textId="77777777" w:rsidR="002F3266" w:rsidRPr="007C4054" w:rsidRDefault="002F3266" w:rsidP="00BB505E">
            <w:pPr>
              <w:spacing w:after="0" w:line="240" w:lineRule="auto"/>
              <w:jc w:val="both"/>
              <w:rPr>
                <w:rFonts w:ascii="Times New Roman" w:eastAsia="Times New Roman" w:hAnsi="Times New Roman" w:cs="Times New Roman"/>
                <w:b/>
                <w:bCs/>
                <w:color w:val="000000"/>
                <w:sz w:val="28"/>
                <w:szCs w:val="28"/>
              </w:rPr>
            </w:pPr>
            <w:r w:rsidRPr="007C4054">
              <w:rPr>
                <w:rFonts w:ascii="Times New Roman" w:eastAsia="Times New Roman" w:hAnsi="Times New Roman" w:cs="Times New Roman"/>
                <w:b/>
                <w:bCs/>
                <w:color w:val="000000"/>
                <w:sz w:val="28"/>
                <w:szCs w:val="28"/>
              </w:rPr>
              <w:t>Фамилия, имя ученика (по документу)</w:t>
            </w:r>
          </w:p>
        </w:tc>
        <w:tc>
          <w:tcPr>
            <w:tcW w:w="807" w:type="dxa"/>
            <w:tcBorders>
              <w:top w:val="single" w:sz="4" w:space="0" w:color="auto"/>
              <w:left w:val="nil"/>
              <w:bottom w:val="single" w:sz="4" w:space="0" w:color="auto"/>
              <w:right w:val="single" w:sz="4" w:space="0" w:color="auto"/>
            </w:tcBorders>
            <w:shd w:val="clear" w:color="auto" w:fill="auto"/>
            <w:textDirection w:val="btLr"/>
            <w:hideMark/>
          </w:tcPr>
          <w:p w14:paraId="770B4E4B" w14:textId="77777777" w:rsidR="002F3266" w:rsidRPr="007C4054" w:rsidRDefault="002F3266" w:rsidP="00BB505E">
            <w:pPr>
              <w:spacing w:after="0" w:line="240" w:lineRule="auto"/>
              <w:jc w:val="both"/>
              <w:rPr>
                <w:rFonts w:ascii="Times New Roman" w:eastAsia="Times New Roman" w:hAnsi="Times New Roman" w:cs="Times New Roman"/>
                <w:b/>
                <w:bCs/>
                <w:color w:val="000000"/>
                <w:sz w:val="28"/>
                <w:szCs w:val="28"/>
              </w:rPr>
            </w:pPr>
            <w:r w:rsidRPr="007C4054">
              <w:rPr>
                <w:rFonts w:ascii="Times New Roman" w:eastAsia="Times New Roman" w:hAnsi="Times New Roman" w:cs="Times New Roman"/>
                <w:b/>
                <w:bCs/>
                <w:color w:val="000000"/>
                <w:sz w:val="28"/>
                <w:szCs w:val="28"/>
              </w:rPr>
              <w:t>Класс</w:t>
            </w:r>
          </w:p>
        </w:tc>
        <w:tc>
          <w:tcPr>
            <w:tcW w:w="1774" w:type="dxa"/>
            <w:tcBorders>
              <w:top w:val="single" w:sz="4" w:space="0" w:color="auto"/>
              <w:left w:val="nil"/>
              <w:bottom w:val="single" w:sz="4" w:space="0" w:color="auto"/>
              <w:right w:val="single" w:sz="4" w:space="0" w:color="auto"/>
            </w:tcBorders>
            <w:shd w:val="clear" w:color="auto" w:fill="auto"/>
            <w:hideMark/>
          </w:tcPr>
          <w:p w14:paraId="07C79BFE" w14:textId="77777777" w:rsidR="002F3266" w:rsidRPr="007C4054" w:rsidRDefault="002F3266" w:rsidP="00BB505E">
            <w:pPr>
              <w:spacing w:after="0" w:line="240" w:lineRule="auto"/>
              <w:jc w:val="both"/>
              <w:rPr>
                <w:rFonts w:ascii="Times New Roman" w:eastAsia="Times New Roman" w:hAnsi="Times New Roman" w:cs="Times New Roman"/>
                <w:b/>
                <w:bCs/>
                <w:color w:val="000000"/>
                <w:sz w:val="28"/>
                <w:szCs w:val="28"/>
              </w:rPr>
            </w:pPr>
            <w:r w:rsidRPr="007C4054">
              <w:rPr>
                <w:rFonts w:ascii="Times New Roman" w:eastAsia="Times New Roman" w:hAnsi="Times New Roman" w:cs="Times New Roman"/>
                <w:b/>
                <w:bCs/>
                <w:color w:val="000000"/>
                <w:sz w:val="28"/>
                <w:szCs w:val="28"/>
              </w:rPr>
              <w:t>Предмет</w:t>
            </w:r>
          </w:p>
        </w:tc>
        <w:tc>
          <w:tcPr>
            <w:tcW w:w="1554" w:type="dxa"/>
            <w:tcBorders>
              <w:top w:val="single" w:sz="4" w:space="0" w:color="auto"/>
              <w:left w:val="nil"/>
              <w:bottom w:val="single" w:sz="4" w:space="0" w:color="auto"/>
              <w:right w:val="single" w:sz="4" w:space="0" w:color="auto"/>
            </w:tcBorders>
            <w:shd w:val="clear" w:color="auto" w:fill="auto"/>
            <w:hideMark/>
          </w:tcPr>
          <w:p w14:paraId="0FB825C9" w14:textId="77777777" w:rsidR="002F3266" w:rsidRPr="007C4054" w:rsidRDefault="002F3266" w:rsidP="00BB505E">
            <w:pPr>
              <w:spacing w:after="0" w:line="240" w:lineRule="auto"/>
              <w:jc w:val="both"/>
              <w:rPr>
                <w:rFonts w:ascii="Times New Roman" w:eastAsia="Times New Roman" w:hAnsi="Times New Roman" w:cs="Times New Roman"/>
                <w:b/>
                <w:bCs/>
                <w:color w:val="000000"/>
                <w:sz w:val="28"/>
                <w:szCs w:val="28"/>
              </w:rPr>
            </w:pPr>
            <w:r w:rsidRPr="007C4054">
              <w:rPr>
                <w:rFonts w:ascii="Times New Roman" w:eastAsia="Times New Roman" w:hAnsi="Times New Roman" w:cs="Times New Roman"/>
                <w:b/>
                <w:bCs/>
                <w:color w:val="000000"/>
                <w:sz w:val="28"/>
                <w:szCs w:val="28"/>
              </w:rPr>
              <w:t>РЕЗУЛЬТАТ</w:t>
            </w:r>
          </w:p>
        </w:tc>
        <w:tc>
          <w:tcPr>
            <w:tcW w:w="3833" w:type="dxa"/>
            <w:tcBorders>
              <w:top w:val="single" w:sz="4" w:space="0" w:color="auto"/>
              <w:left w:val="nil"/>
              <w:bottom w:val="single" w:sz="4" w:space="0" w:color="auto"/>
              <w:right w:val="single" w:sz="4" w:space="0" w:color="auto"/>
            </w:tcBorders>
            <w:shd w:val="clear" w:color="auto" w:fill="auto"/>
            <w:hideMark/>
          </w:tcPr>
          <w:p w14:paraId="268E4093" w14:textId="77777777" w:rsidR="002F3266" w:rsidRPr="007C4054" w:rsidRDefault="002F3266" w:rsidP="00BB505E">
            <w:pPr>
              <w:spacing w:after="0" w:line="240" w:lineRule="auto"/>
              <w:jc w:val="both"/>
              <w:rPr>
                <w:rFonts w:ascii="Times New Roman" w:eastAsia="Times New Roman" w:hAnsi="Times New Roman" w:cs="Times New Roman"/>
                <w:b/>
                <w:bCs/>
                <w:color w:val="000000"/>
                <w:sz w:val="28"/>
                <w:szCs w:val="28"/>
              </w:rPr>
            </w:pPr>
            <w:r w:rsidRPr="007C4054">
              <w:rPr>
                <w:rFonts w:ascii="Times New Roman" w:eastAsia="Times New Roman" w:hAnsi="Times New Roman" w:cs="Times New Roman"/>
                <w:b/>
                <w:bCs/>
                <w:color w:val="000000"/>
                <w:sz w:val="28"/>
                <w:szCs w:val="28"/>
              </w:rPr>
              <w:t>ФИО преподавателя и телефон</w:t>
            </w:r>
          </w:p>
        </w:tc>
      </w:tr>
      <w:tr w:rsidR="002F3266" w:rsidRPr="007C4054" w14:paraId="532DDB59" w14:textId="77777777" w:rsidTr="0071297E">
        <w:trPr>
          <w:trHeight w:val="843"/>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2D632CDB"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Султанбеков Тимур</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50BC8D2C"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7</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6C80B2FD"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английский язык</w:t>
            </w:r>
          </w:p>
        </w:tc>
        <w:tc>
          <w:tcPr>
            <w:tcW w:w="1554" w:type="dxa"/>
            <w:tcBorders>
              <w:top w:val="nil"/>
              <w:left w:val="nil"/>
              <w:bottom w:val="single" w:sz="4" w:space="0" w:color="auto"/>
              <w:right w:val="single" w:sz="4" w:space="0" w:color="auto"/>
            </w:tcBorders>
            <w:shd w:val="clear" w:color="auto" w:fill="F2DBDB" w:themeFill="accent2" w:themeFillTint="33"/>
            <w:hideMark/>
          </w:tcPr>
          <w:p w14:paraId="205F843B"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0B6089B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2 место</w:t>
            </w:r>
          </w:p>
        </w:tc>
        <w:tc>
          <w:tcPr>
            <w:tcW w:w="3833" w:type="dxa"/>
            <w:tcBorders>
              <w:top w:val="nil"/>
              <w:left w:val="nil"/>
              <w:bottom w:val="single" w:sz="4" w:space="0" w:color="auto"/>
              <w:right w:val="single" w:sz="4" w:space="0" w:color="auto"/>
            </w:tcBorders>
            <w:shd w:val="clear" w:color="auto" w:fill="F2DBDB" w:themeFill="accent2" w:themeFillTint="33"/>
            <w:noWrap/>
            <w:hideMark/>
          </w:tcPr>
          <w:p w14:paraId="118F6FB2"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46BCC712"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Дорошенко Юлия Владимирована </w:t>
            </w:r>
          </w:p>
        </w:tc>
      </w:tr>
      <w:tr w:rsidR="002F3266" w:rsidRPr="007C4054" w14:paraId="168DA3B7" w14:textId="77777777" w:rsidTr="0071297E">
        <w:trPr>
          <w:trHeight w:val="841"/>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2144CF0F"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Абылгазина Далида</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67C8313D"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7</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0615D33F"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английский язык</w:t>
            </w:r>
          </w:p>
        </w:tc>
        <w:tc>
          <w:tcPr>
            <w:tcW w:w="1554" w:type="dxa"/>
            <w:tcBorders>
              <w:top w:val="nil"/>
              <w:left w:val="nil"/>
              <w:bottom w:val="single" w:sz="4" w:space="0" w:color="auto"/>
              <w:right w:val="single" w:sz="4" w:space="0" w:color="auto"/>
            </w:tcBorders>
            <w:shd w:val="clear" w:color="auto" w:fill="F2DBDB" w:themeFill="accent2" w:themeFillTint="33"/>
            <w:hideMark/>
          </w:tcPr>
          <w:p w14:paraId="0E55C273"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0B116FDA"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3 место</w:t>
            </w:r>
          </w:p>
        </w:tc>
        <w:tc>
          <w:tcPr>
            <w:tcW w:w="3833" w:type="dxa"/>
            <w:tcBorders>
              <w:top w:val="nil"/>
              <w:left w:val="nil"/>
              <w:bottom w:val="single" w:sz="4" w:space="0" w:color="auto"/>
              <w:right w:val="single" w:sz="4" w:space="0" w:color="auto"/>
            </w:tcBorders>
            <w:shd w:val="clear" w:color="auto" w:fill="F2DBDB" w:themeFill="accent2" w:themeFillTint="33"/>
            <w:hideMark/>
          </w:tcPr>
          <w:p w14:paraId="36FCA8E8"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15E8944A"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Мильчакова Марина Евгеньевна </w:t>
            </w:r>
          </w:p>
        </w:tc>
      </w:tr>
      <w:tr w:rsidR="002F3266" w:rsidRPr="007C4054" w14:paraId="5CF1A1FB" w14:textId="77777777" w:rsidTr="0071297E">
        <w:trPr>
          <w:trHeight w:val="697"/>
        </w:trPr>
        <w:tc>
          <w:tcPr>
            <w:tcW w:w="2097" w:type="dxa"/>
            <w:tcBorders>
              <w:top w:val="nil"/>
              <w:left w:val="single" w:sz="4" w:space="0" w:color="auto"/>
              <w:bottom w:val="single" w:sz="4" w:space="0" w:color="auto"/>
              <w:right w:val="single" w:sz="4" w:space="0" w:color="auto"/>
            </w:tcBorders>
            <w:shd w:val="clear" w:color="000000" w:fill="FFFFFF"/>
            <w:vAlign w:val="center"/>
            <w:hideMark/>
          </w:tcPr>
          <w:p w14:paraId="52CE6C3C"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Дерюгина Анжела</w:t>
            </w:r>
          </w:p>
        </w:tc>
        <w:tc>
          <w:tcPr>
            <w:tcW w:w="807" w:type="dxa"/>
            <w:tcBorders>
              <w:top w:val="nil"/>
              <w:left w:val="nil"/>
              <w:bottom w:val="single" w:sz="4" w:space="0" w:color="auto"/>
              <w:right w:val="single" w:sz="4" w:space="0" w:color="auto"/>
            </w:tcBorders>
            <w:shd w:val="clear" w:color="000000" w:fill="FFFFFF"/>
            <w:vAlign w:val="center"/>
            <w:hideMark/>
          </w:tcPr>
          <w:p w14:paraId="541B21F2"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8</w:t>
            </w:r>
          </w:p>
        </w:tc>
        <w:tc>
          <w:tcPr>
            <w:tcW w:w="1774" w:type="dxa"/>
            <w:tcBorders>
              <w:top w:val="nil"/>
              <w:left w:val="nil"/>
              <w:bottom w:val="single" w:sz="4" w:space="0" w:color="auto"/>
              <w:right w:val="single" w:sz="4" w:space="0" w:color="auto"/>
            </w:tcBorders>
            <w:shd w:val="clear" w:color="000000" w:fill="FFFFFF"/>
            <w:vAlign w:val="center"/>
            <w:hideMark/>
          </w:tcPr>
          <w:p w14:paraId="2FF22D30"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английский язык</w:t>
            </w:r>
          </w:p>
        </w:tc>
        <w:tc>
          <w:tcPr>
            <w:tcW w:w="1554" w:type="dxa"/>
            <w:tcBorders>
              <w:top w:val="nil"/>
              <w:left w:val="nil"/>
              <w:bottom w:val="single" w:sz="4" w:space="0" w:color="auto"/>
              <w:right w:val="single" w:sz="4" w:space="0" w:color="auto"/>
            </w:tcBorders>
            <w:shd w:val="clear" w:color="000000" w:fill="FFFFFF"/>
            <w:hideMark/>
          </w:tcPr>
          <w:p w14:paraId="78BC4FF8"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w:t>
            </w:r>
          </w:p>
        </w:tc>
        <w:tc>
          <w:tcPr>
            <w:tcW w:w="3833" w:type="dxa"/>
            <w:tcBorders>
              <w:top w:val="nil"/>
              <w:left w:val="nil"/>
              <w:bottom w:val="single" w:sz="4" w:space="0" w:color="auto"/>
              <w:right w:val="single" w:sz="4" w:space="0" w:color="auto"/>
            </w:tcBorders>
            <w:shd w:val="clear" w:color="000000" w:fill="FFFFFF"/>
            <w:hideMark/>
          </w:tcPr>
          <w:p w14:paraId="6B54CC83"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2F369B5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Мильчакова Марина Евгеньевна </w:t>
            </w:r>
          </w:p>
        </w:tc>
      </w:tr>
      <w:tr w:rsidR="002F3266" w:rsidRPr="007C4054" w14:paraId="1C38541C" w14:textId="77777777" w:rsidTr="0071297E">
        <w:trPr>
          <w:trHeight w:val="693"/>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CE00A6D"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Амантай Береке</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79FCD52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7</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738B40E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биология</w:t>
            </w:r>
          </w:p>
        </w:tc>
        <w:tc>
          <w:tcPr>
            <w:tcW w:w="1554" w:type="dxa"/>
            <w:tcBorders>
              <w:top w:val="nil"/>
              <w:left w:val="nil"/>
              <w:bottom w:val="single" w:sz="4" w:space="0" w:color="auto"/>
              <w:right w:val="single" w:sz="4" w:space="0" w:color="auto"/>
            </w:tcBorders>
            <w:shd w:val="clear" w:color="auto" w:fill="F2DBDB" w:themeFill="accent2" w:themeFillTint="33"/>
            <w:hideMark/>
          </w:tcPr>
          <w:p w14:paraId="40455C58"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3FF47D00"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3 место</w:t>
            </w:r>
          </w:p>
        </w:tc>
        <w:tc>
          <w:tcPr>
            <w:tcW w:w="3833" w:type="dxa"/>
            <w:tcBorders>
              <w:top w:val="nil"/>
              <w:left w:val="nil"/>
              <w:bottom w:val="single" w:sz="4" w:space="0" w:color="auto"/>
              <w:right w:val="single" w:sz="4" w:space="0" w:color="auto"/>
            </w:tcBorders>
            <w:shd w:val="clear" w:color="auto" w:fill="F2DBDB" w:themeFill="accent2" w:themeFillTint="33"/>
            <w:hideMark/>
          </w:tcPr>
          <w:p w14:paraId="216C4B75"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529794E7"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Бойко Марина Александровна </w:t>
            </w:r>
          </w:p>
        </w:tc>
      </w:tr>
      <w:tr w:rsidR="002F3266" w:rsidRPr="007C4054" w14:paraId="42E47A54" w14:textId="77777777" w:rsidTr="0071297E">
        <w:trPr>
          <w:trHeight w:val="936"/>
        </w:trPr>
        <w:tc>
          <w:tcPr>
            <w:tcW w:w="2097" w:type="dxa"/>
            <w:tcBorders>
              <w:top w:val="nil"/>
              <w:left w:val="single" w:sz="4" w:space="0" w:color="auto"/>
              <w:bottom w:val="single" w:sz="4" w:space="0" w:color="auto"/>
              <w:right w:val="single" w:sz="4" w:space="0" w:color="auto"/>
            </w:tcBorders>
            <w:shd w:val="clear" w:color="000000" w:fill="FFFFFF"/>
            <w:vAlign w:val="center"/>
            <w:hideMark/>
          </w:tcPr>
          <w:p w14:paraId="37FF891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Дюсембина Анна</w:t>
            </w:r>
          </w:p>
        </w:tc>
        <w:tc>
          <w:tcPr>
            <w:tcW w:w="807" w:type="dxa"/>
            <w:tcBorders>
              <w:top w:val="nil"/>
              <w:left w:val="nil"/>
              <w:bottom w:val="single" w:sz="4" w:space="0" w:color="auto"/>
              <w:right w:val="single" w:sz="4" w:space="0" w:color="auto"/>
            </w:tcBorders>
            <w:shd w:val="clear" w:color="000000" w:fill="FFFFFF"/>
            <w:vAlign w:val="center"/>
            <w:hideMark/>
          </w:tcPr>
          <w:p w14:paraId="613C20A8"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8</w:t>
            </w:r>
          </w:p>
        </w:tc>
        <w:tc>
          <w:tcPr>
            <w:tcW w:w="1774" w:type="dxa"/>
            <w:tcBorders>
              <w:top w:val="nil"/>
              <w:left w:val="nil"/>
              <w:bottom w:val="single" w:sz="4" w:space="0" w:color="auto"/>
              <w:right w:val="single" w:sz="4" w:space="0" w:color="auto"/>
            </w:tcBorders>
            <w:shd w:val="clear" w:color="000000" w:fill="FFFFFF"/>
            <w:vAlign w:val="center"/>
            <w:hideMark/>
          </w:tcPr>
          <w:p w14:paraId="5ABDC849"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биология</w:t>
            </w:r>
          </w:p>
        </w:tc>
        <w:tc>
          <w:tcPr>
            <w:tcW w:w="1554" w:type="dxa"/>
            <w:tcBorders>
              <w:top w:val="nil"/>
              <w:left w:val="nil"/>
              <w:bottom w:val="single" w:sz="4" w:space="0" w:color="auto"/>
              <w:right w:val="single" w:sz="4" w:space="0" w:color="auto"/>
            </w:tcBorders>
            <w:shd w:val="clear" w:color="000000" w:fill="FFFFFF"/>
            <w:hideMark/>
          </w:tcPr>
          <w:p w14:paraId="3DB99101"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w:t>
            </w:r>
          </w:p>
        </w:tc>
        <w:tc>
          <w:tcPr>
            <w:tcW w:w="3833" w:type="dxa"/>
            <w:tcBorders>
              <w:top w:val="nil"/>
              <w:left w:val="nil"/>
              <w:bottom w:val="single" w:sz="4" w:space="0" w:color="auto"/>
              <w:right w:val="single" w:sz="4" w:space="0" w:color="auto"/>
            </w:tcBorders>
            <w:shd w:val="clear" w:color="000000" w:fill="FFFFFF"/>
            <w:hideMark/>
          </w:tcPr>
          <w:p w14:paraId="12FCB03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03007065"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Бойко Марина Александровна </w:t>
            </w:r>
          </w:p>
        </w:tc>
      </w:tr>
      <w:tr w:rsidR="002F3266" w:rsidRPr="007C4054" w14:paraId="56D846A3" w14:textId="77777777" w:rsidTr="0071297E">
        <w:trPr>
          <w:trHeight w:val="569"/>
        </w:trPr>
        <w:tc>
          <w:tcPr>
            <w:tcW w:w="2097" w:type="dxa"/>
            <w:tcBorders>
              <w:top w:val="nil"/>
              <w:left w:val="single" w:sz="4" w:space="0" w:color="auto"/>
              <w:bottom w:val="single" w:sz="4" w:space="0" w:color="auto"/>
              <w:right w:val="single" w:sz="4" w:space="0" w:color="auto"/>
            </w:tcBorders>
            <w:shd w:val="clear" w:color="000000" w:fill="FFFFFF"/>
            <w:vAlign w:val="center"/>
            <w:hideMark/>
          </w:tcPr>
          <w:p w14:paraId="5235C5BA"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Поликарпова Дарья</w:t>
            </w:r>
          </w:p>
        </w:tc>
        <w:tc>
          <w:tcPr>
            <w:tcW w:w="807" w:type="dxa"/>
            <w:tcBorders>
              <w:top w:val="nil"/>
              <w:left w:val="nil"/>
              <w:bottom w:val="single" w:sz="4" w:space="0" w:color="auto"/>
              <w:right w:val="single" w:sz="4" w:space="0" w:color="auto"/>
            </w:tcBorders>
            <w:shd w:val="clear" w:color="000000" w:fill="FFFFFF"/>
            <w:vAlign w:val="center"/>
            <w:hideMark/>
          </w:tcPr>
          <w:p w14:paraId="73EF5FE9"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8</w:t>
            </w:r>
          </w:p>
        </w:tc>
        <w:tc>
          <w:tcPr>
            <w:tcW w:w="1774" w:type="dxa"/>
            <w:tcBorders>
              <w:top w:val="nil"/>
              <w:left w:val="nil"/>
              <w:bottom w:val="single" w:sz="4" w:space="0" w:color="auto"/>
              <w:right w:val="single" w:sz="4" w:space="0" w:color="auto"/>
            </w:tcBorders>
            <w:shd w:val="clear" w:color="000000" w:fill="FFFFFF"/>
            <w:vAlign w:val="center"/>
            <w:hideMark/>
          </w:tcPr>
          <w:p w14:paraId="413F6AB3"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казахский язык</w:t>
            </w:r>
          </w:p>
        </w:tc>
        <w:tc>
          <w:tcPr>
            <w:tcW w:w="1554" w:type="dxa"/>
            <w:tcBorders>
              <w:top w:val="nil"/>
              <w:left w:val="nil"/>
              <w:bottom w:val="single" w:sz="4" w:space="0" w:color="auto"/>
              <w:right w:val="single" w:sz="4" w:space="0" w:color="auto"/>
            </w:tcBorders>
            <w:shd w:val="clear" w:color="000000" w:fill="FFFFFF"/>
            <w:hideMark/>
          </w:tcPr>
          <w:p w14:paraId="38ED3503"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w:t>
            </w:r>
          </w:p>
        </w:tc>
        <w:tc>
          <w:tcPr>
            <w:tcW w:w="3833" w:type="dxa"/>
            <w:tcBorders>
              <w:top w:val="nil"/>
              <w:left w:val="nil"/>
              <w:bottom w:val="single" w:sz="4" w:space="0" w:color="auto"/>
              <w:right w:val="single" w:sz="4" w:space="0" w:color="auto"/>
            </w:tcBorders>
            <w:shd w:val="clear" w:color="000000" w:fill="FFFFFF"/>
            <w:hideMark/>
          </w:tcPr>
          <w:p w14:paraId="7F1781B6"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43D82A37"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lastRenderedPageBreak/>
              <w:t xml:space="preserve">Альмуханова Динара Усеновна </w:t>
            </w:r>
          </w:p>
        </w:tc>
      </w:tr>
      <w:tr w:rsidR="002F3266" w:rsidRPr="007C4054" w14:paraId="6300A540" w14:textId="77777777" w:rsidTr="0071297E">
        <w:trPr>
          <w:trHeight w:val="705"/>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421AC012" w14:textId="77777777" w:rsidR="002F3266" w:rsidRPr="007C4054" w:rsidRDefault="002F3266"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lastRenderedPageBreak/>
              <w:t>Ферметай Данасыл</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174738C0" w14:textId="77777777" w:rsidR="002F3266" w:rsidRPr="007C4054" w:rsidRDefault="002F3266"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7</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2258D8CC"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математика</w:t>
            </w:r>
          </w:p>
        </w:tc>
        <w:tc>
          <w:tcPr>
            <w:tcW w:w="1554" w:type="dxa"/>
            <w:tcBorders>
              <w:top w:val="nil"/>
              <w:left w:val="nil"/>
              <w:bottom w:val="single" w:sz="4" w:space="0" w:color="auto"/>
              <w:right w:val="single" w:sz="4" w:space="0" w:color="auto"/>
            </w:tcBorders>
            <w:shd w:val="clear" w:color="auto" w:fill="F2DBDB" w:themeFill="accent2" w:themeFillTint="33"/>
            <w:hideMark/>
          </w:tcPr>
          <w:p w14:paraId="4581C2A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1E166C5F"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2 место</w:t>
            </w:r>
          </w:p>
        </w:tc>
        <w:tc>
          <w:tcPr>
            <w:tcW w:w="3833" w:type="dxa"/>
            <w:tcBorders>
              <w:top w:val="nil"/>
              <w:left w:val="nil"/>
              <w:bottom w:val="single" w:sz="4" w:space="0" w:color="auto"/>
              <w:right w:val="single" w:sz="4" w:space="0" w:color="auto"/>
            </w:tcBorders>
            <w:shd w:val="clear" w:color="auto" w:fill="F2DBDB" w:themeFill="accent2" w:themeFillTint="33"/>
            <w:hideMark/>
          </w:tcPr>
          <w:p w14:paraId="5D484636"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38BA6D52"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Каримова Зураш Имантакауновна </w:t>
            </w:r>
          </w:p>
        </w:tc>
      </w:tr>
      <w:tr w:rsidR="002F3266" w:rsidRPr="007C4054" w14:paraId="326A2CC2" w14:textId="77777777" w:rsidTr="0071297E">
        <w:trPr>
          <w:trHeight w:val="559"/>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2AD06683"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Толеубек Рамазан</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17F97666"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7</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583FF37B"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математика</w:t>
            </w:r>
          </w:p>
        </w:tc>
        <w:tc>
          <w:tcPr>
            <w:tcW w:w="1554" w:type="dxa"/>
            <w:tcBorders>
              <w:top w:val="nil"/>
              <w:left w:val="nil"/>
              <w:bottom w:val="single" w:sz="4" w:space="0" w:color="auto"/>
              <w:right w:val="single" w:sz="4" w:space="0" w:color="auto"/>
            </w:tcBorders>
            <w:shd w:val="clear" w:color="auto" w:fill="F2DBDB" w:themeFill="accent2" w:themeFillTint="33"/>
            <w:hideMark/>
          </w:tcPr>
          <w:p w14:paraId="286C9A0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695D473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3 место</w:t>
            </w:r>
          </w:p>
        </w:tc>
        <w:tc>
          <w:tcPr>
            <w:tcW w:w="3833" w:type="dxa"/>
            <w:tcBorders>
              <w:top w:val="nil"/>
              <w:left w:val="nil"/>
              <w:bottom w:val="single" w:sz="4" w:space="0" w:color="auto"/>
              <w:right w:val="single" w:sz="4" w:space="0" w:color="auto"/>
            </w:tcBorders>
            <w:shd w:val="clear" w:color="auto" w:fill="F2DBDB" w:themeFill="accent2" w:themeFillTint="33"/>
            <w:hideMark/>
          </w:tcPr>
          <w:p w14:paraId="3A8313C7"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519A959B"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Каримова Зураш Имантакауновна </w:t>
            </w:r>
          </w:p>
        </w:tc>
      </w:tr>
      <w:tr w:rsidR="002F3266" w:rsidRPr="007C4054" w14:paraId="03780608" w14:textId="77777777" w:rsidTr="0071297E">
        <w:trPr>
          <w:trHeight w:val="553"/>
        </w:trPr>
        <w:tc>
          <w:tcPr>
            <w:tcW w:w="2097" w:type="dxa"/>
            <w:tcBorders>
              <w:top w:val="nil"/>
              <w:left w:val="single" w:sz="4" w:space="0" w:color="auto"/>
              <w:bottom w:val="single" w:sz="4" w:space="0" w:color="auto"/>
              <w:right w:val="single" w:sz="4" w:space="0" w:color="auto"/>
            </w:tcBorders>
            <w:shd w:val="clear" w:color="000000" w:fill="FFFFFF"/>
            <w:vAlign w:val="center"/>
            <w:hideMark/>
          </w:tcPr>
          <w:p w14:paraId="2E43D2F6"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Пилипенко Юлия</w:t>
            </w:r>
          </w:p>
        </w:tc>
        <w:tc>
          <w:tcPr>
            <w:tcW w:w="807" w:type="dxa"/>
            <w:tcBorders>
              <w:top w:val="nil"/>
              <w:left w:val="nil"/>
              <w:bottom w:val="single" w:sz="4" w:space="0" w:color="auto"/>
              <w:right w:val="single" w:sz="4" w:space="0" w:color="auto"/>
            </w:tcBorders>
            <w:shd w:val="clear" w:color="000000" w:fill="FFFFFF"/>
            <w:vAlign w:val="center"/>
            <w:hideMark/>
          </w:tcPr>
          <w:p w14:paraId="7B0101F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8</w:t>
            </w:r>
          </w:p>
        </w:tc>
        <w:tc>
          <w:tcPr>
            <w:tcW w:w="1774" w:type="dxa"/>
            <w:tcBorders>
              <w:top w:val="nil"/>
              <w:left w:val="nil"/>
              <w:bottom w:val="single" w:sz="4" w:space="0" w:color="auto"/>
              <w:right w:val="single" w:sz="4" w:space="0" w:color="auto"/>
            </w:tcBorders>
            <w:shd w:val="clear" w:color="000000" w:fill="FFFFFF"/>
            <w:vAlign w:val="center"/>
            <w:hideMark/>
          </w:tcPr>
          <w:p w14:paraId="70B4DEA1"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математика</w:t>
            </w:r>
          </w:p>
        </w:tc>
        <w:tc>
          <w:tcPr>
            <w:tcW w:w="1554" w:type="dxa"/>
            <w:tcBorders>
              <w:top w:val="nil"/>
              <w:left w:val="nil"/>
              <w:bottom w:val="single" w:sz="4" w:space="0" w:color="auto"/>
              <w:right w:val="single" w:sz="4" w:space="0" w:color="auto"/>
            </w:tcBorders>
            <w:shd w:val="clear" w:color="000000" w:fill="FFFFFF"/>
            <w:hideMark/>
          </w:tcPr>
          <w:p w14:paraId="65CDC36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w:t>
            </w:r>
          </w:p>
        </w:tc>
        <w:tc>
          <w:tcPr>
            <w:tcW w:w="3833" w:type="dxa"/>
            <w:tcBorders>
              <w:top w:val="nil"/>
              <w:left w:val="nil"/>
              <w:bottom w:val="single" w:sz="4" w:space="0" w:color="auto"/>
              <w:right w:val="single" w:sz="4" w:space="0" w:color="auto"/>
            </w:tcBorders>
            <w:shd w:val="clear" w:color="000000" w:fill="FFFFFF"/>
            <w:hideMark/>
          </w:tcPr>
          <w:p w14:paraId="21CDCBBD"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6F0DE787"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Каирбекова Айнур Сталовна </w:t>
            </w:r>
          </w:p>
        </w:tc>
      </w:tr>
      <w:tr w:rsidR="002F3266" w:rsidRPr="007C4054" w14:paraId="53DBECAA" w14:textId="77777777" w:rsidTr="0071297E">
        <w:trPr>
          <w:trHeight w:val="561"/>
        </w:trPr>
        <w:tc>
          <w:tcPr>
            <w:tcW w:w="2097" w:type="dxa"/>
            <w:tcBorders>
              <w:top w:val="nil"/>
              <w:left w:val="single" w:sz="4" w:space="0" w:color="auto"/>
              <w:bottom w:val="single" w:sz="4" w:space="0" w:color="auto"/>
              <w:right w:val="single" w:sz="4" w:space="0" w:color="auto"/>
            </w:tcBorders>
            <w:shd w:val="clear" w:color="000000" w:fill="FFFFFF"/>
            <w:vAlign w:val="center"/>
            <w:hideMark/>
          </w:tcPr>
          <w:p w14:paraId="2E8C083F"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Юмашев Алексей</w:t>
            </w:r>
          </w:p>
        </w:tc>
        <w:tc>
          <w:tcPr>
            <w:tcW w:w="807" w:type="dxa"/>
            <w:tcBorders>
              <w:top w:val="nil"/>
              <w:left w:val="nil"/>
              <w:bottom w:val="single" w:sz="4" w:space="0" w:color="auto"/>
              <w:right w:val="single" w:sz="4" w:space="0" w:color="auto"/>
            </w:tcBorders>
            <w:shd w:val="clear" w:color="000000" w:fill="FFFFFF"/>
            <w:vAlign w:val="center"/>
            <w:hideMark/>
          </w:tcPr>
          <w:p w14:paraId="4D251A39"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7</w:t>
            </w:r>
          </w:p>
        </w:tc>
        <w:tc>
          <w:tcPr>
            <w:tcW w:w="1774" w:type="dxa"/>
            <w:tcBorders>
              <w:top w:val="nil"/>
              <w:left w:val="nil"/>
              <w:bottom w:val="single" w:sz="4" w:space="0" w:color="auto"/>
              <w:right w:val="single" w:sz="4" w:space="0" w:color="auto"/>
            </w:tcBorders>
            <w:shd w:val="clear" w:color="000000" w:fill="FFFFFF"/>
            <w:vAlign w:val="center"/>
            <w:hideMark/>
          </w:tcPr>
          <w:p w14:paraId="236BE589"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физика</w:t>
            </w:r>
          </w:p>
        </w:tc>
        <w:tc>
          <w:tcPr>
            <w:tcW w:w="1554" w:type="dxa"/>
            <w:tcBorders>
              <w:top w:val="nil"/>
              <w:left w:val="nil"/>
              <w:bottom w:val="single" w:sz="4" w:space="0" w:color="auto"/>
              <w:right w:val="single" w:sz="4" w:space="0" w:color="auto"/>
            </w:tcBorders>
            <w:shd w:val="clear" w:color="000000" w:fill="FFFFFF"/>
            <w:hideMark/>
          </w:tcPr>
          <w:p w14:paraId="7D5170AA"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w:t>
            </w:r>
          </w:p>
        </w:tc>
        <w:tc>
          <w:tcPr>
            <w:tcW w:w="3833" w:type="dxa"/>
            <w:tcBorders>
              <w:top w:val="nil"/>
              <w:left w:val="nil"/>
              <w:bottom w:val="single" w:sz="4" w:space="0" w:color="auto"/>
              <w:right w:val="single" w:sz="4" w:space="0" w:color="auto"/>
            </w:tcBorders>
            <w:shd w:val="clear" w:color="000000" w:fill="FFFFFF"/>
            <w:hideMark/>
          </w:tcPr>
          <w:p w14:paraId="385C16E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3FE874F7"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Горшкова Екатерина Витальевна </w:t>
            </w:r>
          </w:p>
        </w:tc>
      </w:tr>
      <w:tr w:rsidR="002F3266" w:rsidRPr="007C4054" w14:paraId="7FDF5704" w14:textId="77777777" w:rsidTr="0071297E">
        <w:trPr>
          <w:trHeight w:val="697"/>
        </w:trPr>
        <w:tc>
          <w:tcPr>
            <w:tcW w:w="2097"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71313CB"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Шац Ксения</w:t>
            </w:r>
          </w:p>
        </w:tc>
        <w:tc>
          <w:tcPr>
            <w:tcW w:w="807" w:type="dxa"/>
            <w:tcBorders>
              <w:top w:val="nil"/>
              <w:left w:val="nil"/>
              <w:bottom w:val="single" w:sz="4" w:space="0" w:color="auto"/>
              <w:right w:val="single" w:sz="4" w:space="0" w:color="auto"/>
            </w:tcBorders>
            <w:shd w:val="clear" w:color="auto" w:fill="F2DBDB" w:themeFill="accent2" w:themeFillTint="33"/>
            <w:vAlign w:val="center"/>
            <w:hideMark/>
          </w:tcPr>
          <w:p w14:paraId="71EB2B02"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8</w:t>
            </w:r>
          </w:p>
        </w:tc>
        <w:tc>
          <w:tcPr>
            <w:tcW w:w="1774" w:type="dxa"/>
            <w:tcBorders>
              <w:top w:val="nil"/>
              <w:left w:val="nil"/>
              <w:bottom w:val="single" w:sz="4" w:space="0" w:color="auto"/>
              <w:right w:val="single" w:sz="4" w:space="0" w:color="auto"/>
            </w:tcBorders>
            <w:shd w:val="clear" w:color="auto" w:fill="F2DBDB" w:themeFill="accent2" w:themeFillTint="33"/>
            <w:vAlign w:val="center"/>
            <w:hideMark/>
          </w:tcPr>
          <w:p w14:paraId="65DDEAE1"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химия</w:t>
            </w:r>
          </w:p>
        </w:tc>
        <w:tc>
          <w:tcPr>
            <w:tcW w:w="1554" w:type="dxa"/>
            <w:tcBorders>
              <w:top w:val="nil"/>
              <w:left w:val="nil"/>
              <w:bottom w:val="single" w:sz="4" w:space="0" w:color="auto"/>
              <w:right w:val="single" w:sz="4" w:space="0" w:color="auto"/>
            </w:tcBorders>
            <w:shd w:val="clear" w:color="auto" w:fill="F2DBDB" w:themeFill="accent2" w:themeFillTint="33"/>
            <w:hideMark/>
          </w:tcPr>
          <w:p w14:paraId="0D889D06"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4CFC9624"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2 место</w:t>
            </w:r>
          </w:p>
        </w:tc>
        <w:tc>
          <w:tcPr>
            <w:tcW w:w="3833" w:type="dxa"/>
            <w:tcBorders>
              <w:top w:val="nil"/>
              <w:left w:val="nil"/>
              <w:bottom w:val="single" w:sz="4" w:space="0" w:color="auto"/>
              <w:right w:val="single" w:sz="4" w:space="0" w:color="auto"/>
            </w:tcBorders>
            <w:shd w:val="clear" w:color="auto" w:fill="F2DBDB" w:themeFill="accent2" w:themeFillTint="33"/>
            <w:hideMark/>
          </w:tcPr>
          <w:p w14:paraId="1118CE4E"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p>
          <w:p w14:paraId="7FAF3709" w14:textId="77777777" w:rsidR="002F3266" w:rsidRPr="007C4054" w:rsidRDefault="002F3266" w:rsidP="00BB505E">
            <w:pPr>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Бойко Марина Александровна </w:t>
            </w:r>
          </w:p>
        </w:tc>
      </w:tr>
    </w:tbl>
    <w:p w14:paraId="361A334F" w14:textId="77777777" w:rsidR="002F3266" w:rsidRPr="007C4054" w:rsidRDefault="002F3266" w:rsidP="00BB505E">
      <w:pPr>
        <w:pStyle w:val="ac"/>
        <w:spacing w:before="0" w:beforeAutospacing="0" w:after="0" w:afterAutospacing="0"/>
        <w:ind w:right="-1"/>
        <w:jc w:val="both"/>
        <w:textAlignment w:val="baseline"/>
        <w:rPr>
          <w:sz w:val="28"/>
          <w:szCs w:val="28"/>
          <w:bdr w:val="none" w:sz="0" w:space="0" w:color="auto" w:frame="1"/>
        </w:rPr>
      </w:pPr>
      <w:r w:rsidRPr="007C4054">
        <w:rPr>
          <w:sz w:val="28"/>
          <w:szCs w:val="28"/>
          <w:bdr w:val="none" w:sz="0" w:space="0" w:color="auto" w:frame="1"/>
        </w:rPr>
        <w:t xml:space="preserve">По результатам районного тура 6 учащихся, занявшие </w:t>
      </w:r>
      <w:r w:rsidRPr="007C4054">
        <w:rPr>
          <w:b/>
          <w:sz w:val="28"/>
          <w:szCs w:val="28"/>
          <w:bdr w:val="none" w:sz="0" w:space="0" w:color="auto" w:frame="1"/>
        </w:rPr>
        <w:t>2 и 3 места</w:t>
      </w:r>
      <w:r w:rsidRPr="007C4054">
        <w:rPr>
          <w:sz w:val="28"/>
          <w:szCs w:val="28"/>
          <w:bdr w:val="none" w:sz="0" w:space="0" w:color="auto" w:frame="1"/>
        </w:rPr>
        <w:t xml:space="preserve"> стали призерами по предметам английский, биология, химия, математика.</w:t>
      </w:r>
    </w:p>
    <w:p w14:paraId="262F251C" w14:textId="77777777" w:rsidR="002F3266" w:rsidRPr="007C4054" w:rsidRDefault="002F3266" w:rsidP="00BB505E">
      <w:pPr>
        <w:pStyle w:val="ac"/>
        <w:spacing w:before="0" w:beforeAutospacing="0" w:after="0" w:afterAutospacing="0"/>
        <w:ind w:right="-1"/>
        <w:jc w:val="both"/>
        <w:textAlignment w:val="baseline"/>
        <w:rPr>
          <w:color w:val="6F6F6F"/>
          <w:sz w:val="28"/>
          <w:szCs w:val="28"/>
          <w:bdr w:val="none" w:sz="0" w:space="0" w:color="auto" w:frame="1"/>
        </w:rPr>
      </w:pPr>
    </w:p>
    <w:p w14:paraId="79AF5A9E" w14:textId="77777777" w:rsidR="002F3266" w:rsidRPr="007C4054" w:rsidRDefault="002F3266"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В ноябре 2022 года прошел школьный тур </w:t>
      </w:r>
      <w:r w:rsidRPr="007C4054">
        <w:rPr>
          <w:rFonts w:ascii="Times New Roman" w:hAnsi="Times New Roman" w:cs="Times New Roman"/>
          <w:b/>
          <w:sz w:val="28"/>
          <w:szCs w:val="28"/>
          <w:lang w:val="kk-KZ"/>
        </w:rPr>
        <w:t>олимпиады для учащихся 5-6 классов</w:t>
      </w:r>
      <w:r w:rsidRPr="007C4054">
        <w:rPr>
          <w:rFonts w:ascii="Times New Roman" w:hAnsi="Times New Roman" w:cs="Times New Roman"/>
          <w:sz w:val="28"/>
          <w:szCs w:val="28"/>
          <w:lang w:val="kk-KZ"/>
        </w:rPr>
        <w:t>, в котором приняли участие 45 учащихся, из них 11 человек приняли участие по двум предметам. Заявка на участие в олимпиаде школьников 5-6 класс  07.11.2023</w:t>
      </w:r>
    </w:p>
    <w:tbl>
      <w:tblPr>
        <w:tblStyle w:val="a9"/>
        <w:tblW w:w="10206" w:type="dxa"/>
        <w:tblInd w:w="-572" w:type="dxa"/>
        <w:tblLook w:val="04A0" w:firstRow="1" w:lastRow="0" w:firstColumn="1" w:lastColumn="0" w:noHBand="0" w:noVBand="1"/>
      </w:tblPr>
      <w:tblGrid>
        <w:gridCol w:w="594"/>
        <w:gridCol w:w="2593"/>
        <w:gridCol w:w="988"/>
        <w:gridCol w:w="2169"/>
        <w:gridCol w:w="2215"/>
        <w:gridCol w:w="1647"/>
      </w:tblGrid>
      <w:tr w:rsidR="002F3266" w:rsidRPr="007C4054" w14:paraId="2CB492DB" w14:textId="77777777" w:rsidTr="0071297E">
        <w:tc>
          <w:tcPr>
            <w:tcW w:w="708" w:type="dxa"/>
          </w:tcPr>
          <w:p w14:paraId="5734491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3120" w:type="dxa"/>
          </w:tcPr>
          <w:p w14:paraId="0BE60F7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учащегося</w:t>
            </w:r>
          </w:p>
        </w:tc>
        <w:tc>
          <w:tcPr>
            <w:tcW w:w="1134" w:type="dxa"/>
          </w:tcPr>
          <w:p w14:paraId="13ED177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класс</w:t>
            </w:r>
          </w:p>
        </w:tc>
        <w:tc>
          <w:tcPr>
            <w:tcW w:w="2268" w:type="dxa"/>
          </w:tcPr>
          <w:p w14:paraId="09A9D6A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предмет</w:t>
            </w:r>
          </w:p>
        </w:tc>
        <w:tc>
          <w:tcPr>
            <w:tcW w:w="2126" w:type="dxa"/>
          </w:tcPr>
          <w:p w14:paraId="539D3EE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ФИО учителя</w:t>
            </w:r>
          </w:p>
        </w:tc>
        <w:tc>
          <w:tcPr>
            <w:tcW w:w="850" w:type="dxa"/>
          </w:tcPr>
          <w:p w14:paraId="5283FE0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примечание</w:t>
            </w:r>
          </w:p>
        </w:tc>
      </w:tr>
      <w:tr w:rsidR="002F3266" w:rsidRPr="007C4054" w14:paraId="08080003" w14:textId="77777777" w:rsidTr="0071297E">
        <w:tc>
          <w:tcPr>
            <w:tcW w:w="708" w:type="dxa"/>
          </w:tcPr>
          <w:p w14:paraId="2672A64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3120" w:type="dxa"/>
          </w:tcPr>
          <w:p w14:paraId="176135D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 Смакова Адеми</w:t>
            </w:r>
          </w:p>
        </w:tc>
        <w:tc>
          <w:tcPr>
            <w:tcW w:w="1134" w:type="dxa"/>
            <w:shd w:val="clear" w:color="auto" w:fill="FFFFFF" w:themeFill="background1"/>
          </w:tcPr>
          <w:p w14:paraId="075BBA0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64FD2DA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5FCC806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Мильчакова М.Е.</w:t>
            </w:r>
          </w:p>
        </w:tc>
        <w:tc>
          <w:tcPr>
            <w:tcW w:w="850" w:type="dxa"/>
          </w:tcPr>
          <w:p w14:paraId="4368015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0D7BAE3" w14:textId="77777777" w:rsidTr="0071297E">
        <w:tc>
          <w:tcPr>
            <w:tcW w:w="708" w:type="dxa"/>
          </w:tcPr>
          <w:p w14:paraId="35F5164F"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665966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 Асылмуратов Нуржан</w:t>
            </w:r>
          </w:p>
        </w:tc>
        <w:tc>
          <w:tcPr>
            <w:tcW w:w="1134" w:type="dxa"/>
          </w:tcPr>
          <w:p w14:paraId="52481F7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33EB486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6446930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Мильчакова М.Е.</w:t>
            </w:r>
          </w:p>
        </w:tc>
        <w:tc>
          <w:tcPr>
            <w:tcW w:w="850" w:type="dxa"/>
          </w:tcPr>
          <w:p w14:paraId="02826E8D"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C67C0AA" w14:textId="77777777" w:rsidTr="0071297E">
        <w:tc>
          <w:tcPr>
            <w:tcW w:w="708" w:type="dxa"/>
          </w:tcPr>
          <w:p w14:paraId="4F2981FD"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066CAA7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 Абдраимов Мансур</w:t>
            </w:r>
          </w:p>
        </w:tc>
        <w:tc>
          <w:tcPr>
            <w:tcW w:w="1134" w:type="dxa"/>
          </w:tcPr>
          <w:p w14:paraId="11D5669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42CE496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Английский язык </w:t>
            </w:r>
          </w:p>
        </w:tc>
        <w:tc>
          <w:tcPr>
            <w:tcW w:w="2126" w:type="dxa"/>
          </w:tcPr>
          <w:p w14:paraId="7EE319B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Мильчакова М.Е.</w:t>
            </w:r>
          </w:p>
        </w:tc>
        <w:tc>
          <w:tcPr>
            <w:tcW w:w="850" w:type="dxa"/>
          </w:tcPr>
          <w:p w14:paraId="695E296A"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6533AA3" w14:textId="77777777" w:rsidTr="0071297E">
        <w:tc>
          <w:tcPr>
            <w:tcW w:w="708" w:type="dxa"/>
          </w:tcPr>
          <w:p w14:paraId="13572EF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3120" w:type="dxa"/>
          </w:tcPr>
          <w:p w14:paraId="12B0D70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 Сабитденова Сабина</w:t>
            </w:r>
          </w:p>
        </w:tc>
        <w:tc>
          <w:tcPr>
            <w:tcW w:w="1134" w:type="dxa"/>
          </w:tcPr>
          <w:p w14:paraId="2536DF1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45197F9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7E40EF4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850" w:type="dxa"/>
          </w:tcPr>
          <w:p w14:paraId="1C28DA81"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483833C" w14:textId="77777777" w:rsidTr="0071297E">
        <w:tc>
          <w:tcPr>
            <w:tcW w:w="708" w:type="dxa"/>
          </w:tcPr>
          <w:p w14:paraId="21FD6CC3"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2423DC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 Кондратюк Светлана</w:t>
            </w:r>
          </w:p>
        </w:tc>
        <w:tc>
          <w:tcPr>
            <w:tcW w:w="1134" w:type="dxa"/>
          </w:tcPr>
          <w:p w14:paraId="1247981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5FA34E3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16FBE72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850" w:type="dxa"/>
          </w:tcPr>
          <w:p w14:paraId="58E06B5C"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A3B31C5" w14:textId="77777777" w:rsidTr="0071297E">
        <w:tc>
          <w:tcPr>
            <w:tcW w:w="708" w:type="dxa"/>
          </w:tcPr>
          <w:p w14:paraId="344E7455"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40D1AB0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 Гаврилова Татьяна</w:t>
            </w:r>
          </w:p>
        </w:tc>
        <w:tc>
          <w:tcPr>
            <w:tcW w:w="1134" w:type="dxa"/>
          </w:tcPr>
          <w:p w14:paraId="469C318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71258C3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488026D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Дорошенко Ю.В.</w:t>
            </w:r>
          </w:p>
        </w:tc>
        <w:tc>
          <w:tcPr>
            <w:tcW w:w="850" w:type="dxa"/>
          </w:tcPr>
          <w:p w14:paraId="775DF2DE"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2160E248" w14:textId="77777777" w:rsidTr="0071297E">
        <w:tc>
          <w:tcPr>
            <w:tcW w:w="708" w:type="dxa"/>
          </w:tcPr>
          <w:p w14:paraId="7BF14DF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w:t>
            </w:r>
          </w:p>
        </w:tc>
        <w:tc>
          <w:tcPr>
            <w:tcW w:w="3120" w:type="dxa"/>
          </w:tcPr>
          <w:p w14:paraId="7349298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 Кадырбекова Ясмин</w:t>
            </w:r>
          </w:p>
        </w:tc>
        <w:tc>
          <w:tcPr>
            <w:tcW w:w="1134" w:type="dxa"/>
          </w:tcPr>
          <w:p w14:paraId="58CA81B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6BDE744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126" w:type="dxa"/>
          </w:tcPr>
          <w:p w14:paraId="5020009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850" w:type="dxa"/>
          </w:tcPr>
          <w:p w14:paraId="76C291D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2B6D21A" w14:textId="77777777" w:rsidTr="0071297E">
        <w:tc>
          <w:tcPr>
            <w:tcW w:w="708" w:type="dxa"/>
          </w:tcPr>
          <w:p w14:paraId="1CD5B89A"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4E17BA9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 Слепенец Эвелина</w:t>
            </w:r>
          </w:p>
        </w:tc>
        <w:tc>
          <w:tcPr>
            <w:tcW w:w="1134" w:type="dxa"/>
            <w:shd w:val="clear" w:color="auto" w:fill="E5DFEC" w:themeFill="accent4" w:themeFillTint="33"/>
          </w:tcPr>
          <w:p w14:paraId="7F5F34F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shd w:val="clear" w:color="auto" w:fill="E5DFEC" w:themeFill="accent4" w:themeFillTint="33"/>
          </w:tcPr>
          <w:p w14:paraId="027F9AF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126" w:type="dxa"/>
            <w:shd w:val="clear" w:color="auto" w:fill="E5DFEC" w:themeFill="accent4" w:themeFillTint="33"/>
          </w:tcPr>
          <w:p w14:paraId="7469725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Зейнетуллина И.Г.</w:t>
            </w:r>
          </w:p>
        </w:tc>
        <w:tc>
          <w:tcPr>
            <w:tcW w:w="850" w:type="dxa"/>
          </w:tcPr>
          <w:p w14:paraId="0C534CD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 язык</w:t>
            </w:r>
          </w:p>
        </w:tc>
      </w:tr>
      <w:tr w:rsidR="002F3266" w:rsidRPr="007C4054" w14:paraId="554DADC3" w14:textId="77777777" w:rsidTr="0071297E">
        <w:tc>
          <w:tcPr>
            <w:tcW w:w="708" w:type="dxa"/>
          </w:tcPr>
          <w:p w14:paraId="6AA72A0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w:t>
            </w:r>
          </w:p>
        </w:tc>
        <w:tc>
          <w:tcPr>
            <w:tcW w:w="3120" w:type="dxa"/>
          </w:tcPr>
          <w:p w14:paraId="2A042EA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 Силкин Вячеслав</w:t>
            </w:r>
          </w:p>
        </w:tc>
        <w:tc>
          <w:tcPr>
            <w:tcW w:w="1134" w:type="dxa"/>
          </w:tcPr>
          <w:p w14:paraId="7D7F7E6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1F215AA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Анлийский язык</w:t>
            </w:r>
          </w:p>
        </w:tc>
        <w:tc>
          <w:tcPr>
            <w:tcW w:w="2126" w:type="dxa"/>
          </w:tcPr>
          <w:p w14:paraId="5D9EE69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Зейнолла А.К.</w:t>
            </w:r>
          </w:p>
        </w:tc>
        <w:tc>
          <w:tcPr>
            <w:tcW w:w="850" w:type="dxa"/>
          </w:tcPr>
          <w:p w14:paraId="34023F93"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F81C38F" w14:textId="77777777" w:rsidTr="0071297E">
        <w:tc>
          <w:tcPr>
            <w:tcW w:w="708" w:type="dxa"/>
          </w:tcPr>
          <w:p w14:paraId="200FF6FF"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F83505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10. Аманбек Атанияз </w:t>
            </w:r>
          </w:p>
        </w:tc>
        <w:tc>
          <w:tcPr>
            <w:tcW w:w="1134" w:type="dxa"/>
            <w:shd w:val="clear" w:color="auto" w:fill="FFFFFF" w:themeFill="background1"/>
          </w:tcPr>
          <w:p w14:paraId="0BAE83F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410A149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Анлийский язык</w:t>
            </w:r>
          </w:p>
        </w:tc>
        <w:tc>
          <w:tcPr>
            <w:tcW w:w="2126" w:type="dxa"/>
          </w:tcPr>
          <w:p w14:paraId="3AC5C27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Зейнолла А.К.</w:t>
            </w:r>
          </w:p>
        </w:tc>
        <w:tc>
          <w:tcPr>
            <w:tcW w:w="850" w:type="dxa"/>
          </w:tcPr>
          <w:p w14:paraId="4FC263F6"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4AF98BE" w14:textId="77777777" w:rsidTr="0071297E">
        <w:tc>
          <w:tcPr>
            <w:tcW w:w="708" w:type="dxa"/>
          </w:tcPr>
          <w:p w14:paraId="60383411"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6732586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 Самуйлова Милена</w:t>
            </w:r>
          </w:p>
        </w:tc>
        <w:tc>
          <w:tcPr>
            <w:tcW w:w="1134" w:type="dxa"/>
            <w:shd w:val="clear" w:color="auto" w:fill="FFFFFF" w:themeFill="background1"/>
          </w:tcPr>
          <w:p w14:paraId="1176344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shd w:val="clear" w:color="auto" w:fill="FFFFFF" w:themeFill="background1"/>
          </w:tcPr>
          <w:p w14:paraId="7EC1090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Анлийский язык</w:t>
            </w:r>
          </w:p>
        </w:tc>
        <w:tc>
          <w:tcPr>
            <w:tcW w:w="2126" w:type="dxa"/>
          </w:tcPr>
          <w:p w14:paraId="4E83F49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Зейнолла А.К.</w:t>
            </w:r>
          </w:p>
        </w:tc>
        <w:tc>
          <w:tcPr>
            <w:tcW w:w="850" w:type="dxa"/>
          </w:tcPr>
          <w:p w14:paraId="374BDED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1AE516E9" w14:textId="77777777" w:rsidTr="0071297E">
        <w:tc>
          <w:tcPr>
            <w:tcW w:w="708" w:type="dxa"/>
          </w:tcPr>
          <w:p w14:paraId="0F83A04C"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47A92D0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12. Селиванов Олег</w:t>
            </w:r>
          </w:p>
        </w:tc>
        <w:tc>
          <w:tcPr>
            <w:tcW w:w="1134" w:type="dxa"/>
            <w:shd w:val="clear" w:color="auto" w:fill="FFFFFF" w:themeFill="background1"/>
          </w:tcPr>
          <w:p w14:paraId="4031E9F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shd w:val="clear" w:color="auto" w:fill="FFFFFF" w:themeFill="background1"/>
          </w:tcPr>
          <w:p w14:paraId="55EA9DC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Анлийский язык</w:t>
            </w:r>
          </w:p>
        </w:tc>
        <w:tc>
          <w:tcPr>
            <w:tcW w:w="2126" w:type="dxa"/>
          </w:tcPr>
          <w:p w14:paraId="24B483D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Зейнолла А.К.</w:t>
            </w:r>
          </w:p>
        </w:tc>
        <w:tc>
          <w:tcPr>
            <w:tcW w:w="850" w:type="dxa"/>
          </w:tcPr>
          <w:p w14:paraId="3C336637"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73B89CD" w14:textId="77777777" w:rsidTr="0071297E">
        <w:tc>
          <w:tcPr>
            <w:tcW w:w="708" w:type="dxa"/>
          </w:tcPr>
          <w:p w14:paraId="61ACB4B2"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399CF88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13. Толеубек Айзере</w:t>
            </w:r>
          </w:p>
        </w:tc>
        <w:tc>
          <w:tcPr>
            <w:tcW w:w="1134" w:type="dxa"/>
            <w:shd w:val="clear" w:color="auto" w:fill="FFFFFF" w:themeFill="background1"/>
          </w:tcPr>
          <w:p w14:paraId="55F6B05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shd w:val="clear" w:color="auto" w:fill="FFFFFF" w:themeFill="background1"/>
          </w:tcPr>
          <w:p w14:paraId="73D842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Анлийский язык</w:t>
            </w:r>
          </w:p>
        </w:tc>
        <w:tc>
          <w:tcPr>
            <w:tcW w:w="2126" w:type="dxa"/>
          </w:tcPr>
          <w:p w14:paraId="4A842E0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Зейнолла А.К.</w:t>
            </w:r>
          </w:p>
        </w:tc>
        <w:tc>
          <w:tcPr>
            <w:tcW w:w="850" w:type="dxa"/>
          </w:tcPr>
          <w:p w14:paraId="4BE6FB17"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0D2CB16C" w14:textId="77777777" w:rsidTr="0071297E">
        <w:tc>
          <w:tcPr>
            <w:tcW w:w="708" w:type="dxa"/>
          </w:tcPr>
          <w:p w14:paraId="4222859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c>
          <w:tcPr>
            <w:tcW w:w="3120" w:type="dxa"/>
          </w:tcPr>
          <w:p w14:paraId="416CD9E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14. Далько Руслан</w:t>
            </w:r>
          </w:p>
        </w:tc>
        <w:tc>
          <w:tcPr>
            <w:tcW w:w="1134" w:type="dxa"/>
            <w:shd w:val="clear" w:color="auto" w:fill="FFFFFF" w:themeFill="background1"/>
          </w:tcPr>
          <w:p w14:paraId="07EFAAF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107F775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Естествознание</w:t>
            </w:r>
          </w:p>
        </w:tc>
        <w:tc>
          <w:tcPr>
            <w:tcW w:w="2126" w:type="dxa"/>
          </w:tcPr>
          <w:p w14:paraId="0513014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Назирова А.С.</w:t>
            </w:r>
          </w:p>
        </w:tc>
        <w:tc>
          <w:tcPr>
            <w:tcW w:w="850" w:type="dxa"/>
          </w:tcPr>
          <w:p w14:paraId="4523E59E"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063A568" w14:textId="77777777" w:rsidTr="0071297E">
        <w:tc>
          <w:tcPr>
            <w:tcW w:w="708" w:type="dxa"/>
          </w:tcPr>
          <w:p w14:paraId="069F399B"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257199B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15. Зариров Искандер</w:t>
            </w:r>
          </w:p>
        </w:tc>
        <w:tc>
          <w:tcPr>
            <w:tcW w:w="1134" w:type="dxa"/>
            <w:shd w:val="clear" w:color="auto" w:fill="FFFFFF" w:themeFill="background1"/>
          </w:tcPr>
          <w:p w14:paraId="1222FA5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62EAB4E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Естествознание</w:t>
            </w:r>
          </w:p>
        </w:tc>
        <w:tc>
          <w:tcPr>
            <w:tcW w:w="2126" w:type="dxa"/>
          </w:tcPr>
          <w:p w14:paraId="612B88F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Назирова А.С.</w:t>
            </w:r>
          </w:p>
        </w:tc>
        <w:tc>
          <w:tcPr>
            <w:tcW w:w="850" w:type="dxa"/>
          </w:tcPr>
          <w:p w14:paraId="5E33482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06B7D8D" w14:textId="77777777" w:rsidTr="0071297E">
        <w:tc>
          <w:tcPr>
            <w:tcW w:w="708" w:type="dxa"/>
          </w:tcPr>
          <w:p w14:paraId="39CD6B30"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895D33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16. Казыханов Кирилл</w:t>
            </w:r>
          </w:p>
        </w:tc>
        <w:tc>
          <w:tcPr>
            <w:tcW w:w="1134" w:type="dxa"/>
            <w:shd w:val="clear" w:color="auto" w:fill="FFFFFF" w:themeFill="background1"/>
          </w:tcPr>
          <w:p w14:paraId="46D41F4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52C1834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Естествознание</w:t>
            </w:r>
          </w:p>
        </w:tc>
        <w:tc>
          <w:tcPr>
            <w:tcW w:w="2126" w:type="dxa"/>
          </w:tcPr>
          <w:p w14:paraId="64D6C88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Назирова А.С.</w:t>
            </w:r>
          </w:p>
        </w:tc>
        <w:tc>
          <w:tcPr>
            <w:tcW w:w="850" w:type="dxa"/>
          </w:tcPr>
          <w:p w14:paraId="1ED80604"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45D5593D" w14:textId="77777777" w:rsidTr="0071297E">
        <w:tc>
          <w:tcPr>
            <w:tcW w:w="708" w:type="dxa"/>
          </w:tcPr>
          <w:p w14:paraId="16BC699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w:t>
            </w:r>
          </w:p>
        </w:tc>
        <w:tc>
          <w:tcPr>
            <w:tcW w:w="3120" w:type="dxa"/>
          </w:tcPr>
          <w:p w14:paraId="552C41E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17. Слепенец Эвелина</w:t>
            </w:r>
          </w:p>
        </w:tc>
        <w:tc>
          <w:tcPr>
            <w:tcW w:w="1134" w:type="dxa"/>
            <w:shd w:val="clear" w:color="auto" w:fill="FFFFFF" w:themeFill="background1"/>
          </w:tcPr>
          <w:p w14:paraId="1DE9895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2346DEE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 язык</w:t>
            </w:r>
          </w:p>
        </w:tc>
        <w:tc>
          <w:tcPr>
            <w:tcW w:w="2126" w:type="dxa"/>
          </w:tcPr>
          <w:p w14:paraId="70E2B11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Смагулова М.Ф.</w:t>
            </w:r>
          </w:p>
        </w:tc>
        <w:tc>
          <w:tcPr>
            <w:tcW w:w="850" w:type="dxa"/>
          </w:tcPr>
          <w:p w14:paraId="43AFAEE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B045B0F" w14:textId="77777777" w:rsidTr="0071297E">
        <w:tc>
          <w:tcPr>
            <w:tcW w:w="708" w:type="dxa"/>
          </w:tcPr>
          <w:p w14:paraId="24CD4F0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w:t>
            </w:r>
          </w:p>
        </w:tc>
        <w:tc>
          <w:tcPr>
            <w:tcW w:w="3120" w:type="dxa"/>
          </w:tcPr>
          <w:p w14:paraId="735D9F8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18. Дюсембин Дамир </w:t>
            </w:r>
          </w:p>
        </w:tc>
        <w:tc>
          <w:tcPr>
            <w:tcW w:w="1134" w:type="dxa"/>
            <w:shd w:val="clear" w:color="auto" w:fill="FFFFFF" w:themeFill="background1"/>
          </w:tcPr>
          <w:p w14:paraId="69BDCBA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313B3FD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естествознание</w:t>
            </w:r>
          </w:p>
        </w:tc>
        <w:tc>
          <w:tcPr>
            <w:tcW w:w="2126" w:type="dxa"/>
          </w:tcPr>
          <w:p w14:paraId="490D7B2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Аугалиева Б.С.</w:t>
            </w:r>
          </w:p>
        </w:tc>
        <w:tc>
          <w:tcPr>
            <w:tcW w:w="850" w:type="dxa"/>
          </w:tcPr>
          <w:p w14:paraId="2539F1F7"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0783264E" w14:textId="77777777" w:rsidTr="0071297E">
        <w:tc>
          <w:tcPr>
            <w:tcW w:w="708" w:type="dxa"/>
          </w:tcPr>
          <w:p w14:paraId="31262F7C"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20F8642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19. Балтабаева Джамиля</w:t>
            </w:r>
          </w:p>
        </w:tc>
        <w:tc>
          <w:tcPr>
            <w:tcW w:w="1134" w:type="dxa"/>
            <w:shd w:val="clear" w:color="auto" w:fill="FFFFFF" w:themeFill="background1"/>
          </w:tcPr>
          <w:p w14:paraId="7426867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0501E88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естествознание</w:t>
            </w:r>
          </w:p>
        </w:tc>
        <w:tc>
          <w:tcPr>
            <w:tcW w:w="2126" w:type="dxa"/>
          </w:tcPr>
          <w:p w14:paraId="3541BC8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Аугалиева Б.С.</w:t>
            </w:r>
          </w:p>
        </w:tc>
        <w:tc>
          <w:tcPr>
            <w:tcW w:w="850" w:type="dxa"/>
          </w:tcPr>
          <w:p w14:paraId="35EAB088"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4E8095A6" w14:textId="77777777" w:rsidTr="0071297E">
        <w:tc>
          <w:tcPr>
            <w:tcW w:w="708" w:type="dxa"/>
          </w:tcPr>
          <w:p w14:paraId="4D612A18"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2398B78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 Ульяницкий Давид</w:t>
            </w:r>
          </w:p>
        </w:tc>
        <w:tc>
          <w:tcPr>
            <w:tcW w:w="1134" w:type="dxa"/>
            <w:shd w:val="clear" w:color="auto" w:fill="FFFFFF" w:themeFill="background1"/>
          </w:tcPr>
          <w:p w14:paraId="34C69E7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42B96FC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естествознание</w:t>
            </w:r>
          </w:p>
        </w:tc>
        <w:tc>
          <w:tcPr>
            <w:tcW w:w="2126" w:type="dxa"/>
          </w:tcPr>
          <w:p w14:paraId="5F02028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Аугалиева Б.С.</w:t>
            </w:r>
          </w:p>
        </w:tc>
        <w:tc>
          <w:tcPr>
            <w:tcW w:w="850" w:type="dxa"/>
          </w:tcPr>
          <w:p w14:paraId="6B26E734"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75689FA" w14:textId="77777777" w:rsidTr="0071297E">
        <w:tc>
          <w:tcPr>
            <w:tcW w:w="708" w:type="dxa"/>
          </w:tcPr>
          <w:p w14:paraId="35F9E08A"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4E27E2C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21. Музалев Радион</w:t>
            </w:r>
          </w:p>
        </w:tc>
        <w:tc>
          <w:tcPr>
            <w:tcW w:w="1134" w:type="dxa"/>
            <w:shd w:val="clear" w:color="auto" w:fill="FFFFFF" w:themeFill="background1"/>
          </w:tcPr>
          <w:p w14:paraId="6B34B60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5В</w:t>
            </w:r>
          </w:p>
        </w:tc>
        <w:tc>
          <w:tcPr>
            <w:tcW w:w="2268" w:type="dxa"/>
          </w:tcPr>
          <w:p w14:paraId="6038F9E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естествознание</w:t>
            </w:r>
          </w:p>
        </w:tc>
        <w:tc>
          <w:tcPr>
            <w:tcW w:w="2126" w:type="dxa"/>
          </w:tcPr>
          <w:p w14:paraId="04D8AD7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Аугалиева Б.С.</w:t>
            </w:r>
          </w:p>
        </w:tc>
        <w:tc>
          <w:tcPr>
            <w:tcW w:w="850" w:type="dxa"/>
          </w:tcPr>
          <w:p w14:paraId="0783D387"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76E214F" w14:textId="77777777" w:rsidTr="0071297E">
        <w:tc>
          <w:tcPr>
            <w:tcW w:w="708" w:type="dxa"/>
          </w:tcPr>
          <w:p w14:paraId="7DF834E7"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3612702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22. Есепберген Бекболат</w:t>
            </w:r>
          </w:p>
        </w:tc>
        <w:tc>
          <w:tcPr>
            <w:tcW w:w="1134" w:type="dxa"/>
            <w:shd w:val="clear" w:color="auto" w:fill="FFFFFF" w:themeFill="background1"/>
          </w:tcPr>
          <w:p w14:paraId="7C64D00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tcPr>
          <w:p w14:paraId="428E345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естествознание</w:t>
            </w:r>
          </w:p>
        </w:tc>
        <w:tc>
          <w:tcPr>
            <w:tcW w:w="2126" w:type="dxa"/>
          </w:tcPr>
          <w:p w14:paraId="647A379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Аугалиева Б.С.</w:t>
            </w:r>
          </w:p>
        </w:tc>
        <w:tc>
          <w:tcPr>
            <w:tcW w:w="850" w:type="dxa"/>
          </w:tcPr>
          <w:p w14:paraId="3FB32A64"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D65D68E" w14:textId="77777777" w:rsidTr="0071297E">
        <w:tc>
          <w:tcPr>
            <w:tcW w:w="708" w:type="dxa"/>
          </w:tcPr>
          <w:p w14:paraId="3700AB8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w:t>
            </w:r>
          </w:p>
        </w:tc>
        <w:tc>
          <w:tcPr>
            <w:tcW w:w="3120" w:type="dxa"/>
          </w:tcPr>
          <w:p w14:paraId="2FC0BC4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23. Нуржан кызы Аяжан</w:t>
            </w:r>
          </w:p>
        </w:tc>
        <w:tc>
          <w:tcPr>
            <w:tcW w:w="1134" w:type="dxa"/>
            <w:shd w:val="clear" w:color="auto" w:fill="FFFFFF" w:themeFill="background1"/>
          </w:tcPr>
          <w:p w14:paraId="1004852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tcPr>
          <w:p w14:paraId="1875F9D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2126" w:type="dxa"/>
          </w:tcPr>
          <w:p w14:paraId="00FDCB6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Эрликс Т.И.</w:t>
            </w:r>
          </w:p>
        </w:tc>
        <w:tc>
          <w:tcPr>
            <w:tcW w:w="850" w:type="dxa"/>
          </w:tcPr>
          <w:p w14:paraId="2370E74A"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0584080E" w14:textId="77777777" w:rsidTr="0071297E">
        <w:tc>
          <w:tcPr>
            <w:tcW w:w="708" w:type="dxa"/>
          </w:tcPr>
          <w:p w14:paraId="06E4CE4F"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2CB57D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 Капралов Давид</w:t>
            </w:r>
          </w:p>
        </w:tc>
        <w:tc>
          <w:tcPr>
            <w:tcW w:w="1134" w:type="dxa"/>
            <w:shd w:val="clear" w:color="auto" w:fill="FFFFFF" w:themeFill="background1"/>
          </w:tcPr>
          <w:p w14:paraId="1DF65E6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tcPr>
          <w:p w14:paraId="0F8F5F5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0A497DF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40728C7A"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2C7D79E" w14:textId="77777777" w:rsidTr="0071297E">
        <w:tc>
          <w:tcPr>
            <w:tcW w:w="708" w:type="dxa"/>
          </w:tcPr>
          <w:p w14:paraId="3535AB7F"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6700F9A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25. Мурашко Матвей</w:t>
            </w:r>
          </w:p>
        </w:tc>
        <w:tc>
          <w:tcPr>
            <w:tcW w:w="1134" w:type="dxa"/>
            <w:shd w:val="clear" w:color="auto" w:fill="FFFFFF" w:themeFill="background1"/>
          </w:tcPr>
          <w:p w14:paraId="2B75952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tcPr>
          <w:p w14:paraId="58E859E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64CCDC9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22383EA4"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93D8FB6" w14:textId="77777777" w:rsidTr="0071297E">
        <w:tc>
          <w:tcPr>
            <w:tcW w:w="708" w:type="dxa"/>
          </w:tcPr>
          <w:p w14:paraId="27A7B186"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6752357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 Магрипашева Алия</w:t>
            </w:r>
          </w:p>
        </w:tc>
        <w:tc>
          <w:tcPr>
            <w:tcW w:w="1134" w:type="dxa"/>
            <w:shd w:val="clear" w:color="auto" w:fill="FFFFFF" w:themeFill="background1"/>
          </w:tcPr>
          <w:p w14:paraId="57D9597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5В</w:t>
            </w:r>
          </w:p>
        </w:tc>
        <w:tc>
          <w:tcPr>
            <w:tcW w:w="2268" w:type="dxa"/>
          </w:tcPr>
          <w:p w14:paraId="4849F82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58C1ECC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22A5446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4A7C43E" w14:textId="77777777" w:rsidTr="0071297E">
        <w:tc>
          <w:tcPr>
            <w:tcW w:w="708" w:type="dxa"/>
          </w:tcPr>
          <w:p w14:paraId="09BF1BBA"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0397638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 Сардарова Валерия</w:t>
            </w:r>
          </w:p>
        </w:tc>
        <w:tc>
          <w:tcPr>
            <w:tcW w:w="1134" w:type="dxa"/>
          </w:tcPr>
          <w:p w14:paraId="61D2B57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6B87AA1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4E95C9E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636F01DF"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2BDC5FE" w14:textId="77777777" w:rsidTr="0071297E">
        <w:tc>
          <w:tcPr>
            <w:tcW w:w="708" w:type="dxa"/>
          </w:tcPr>
          <w:p w14:paraId="23205E82"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2BD66ED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28. Ким Виталий</w:t>
            </w:r>
          </w:p>
        </w:tc>
        <w:tc>
          <w:tcPr>
            <w:tcW w:w="1134" w:type="dxa"/>
          </w:tcPr>
          <w:p w14:paraId="5C6781E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09F04E0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62EED9E1"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00297D6F"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F751DE0" w14:textId="77777777" w:rsidTr="0071297E">
        <w:tc>
          <w:tcPr>
            <w:tcW w:w="708" w:type="dxa"/>
          </w:tcPr>
          <w:p w14:paraId="556183BB"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90778B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 Риза Ермукан</w:t>
            </w:r>
          </w:p>
        </w:tc>
        <w:tc>
          <w:tcPr>
            <w:tcW w:w="1134" w:type="dxa"/>
          </w:tcPr>
          <w:p w14:paraId="4EAF183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2E41BD7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История Казахстана</w:t>
            </w:r>
          </w:p>
        </w:tc>
        <w:tc>
          <w:tcPr>
            <w:tcW w:w="2126" w:type="dxa"/>
          </w:tcPr>
          <w:p w14:paraId="2B0F62B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Эрликс Т.И.</w:t>
            </w:r>
          </w:p>
        </w:tc>
        <w:tc>
          <w:tcPr>
            <w:tcW w:w="850" w:type="dxa"/>
          </w:tcPr>
          <w:p w14:paraId="084BCFF2"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18B405A8" w14:textId="77777777" w:rsidTr="0071297E">
        <w:tc>
          <w:tcPr>
            <w:tcW w:w="708" w:type="dxa"/>
          </w:tcPr>
          <w:p w14:paraId="2B08059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w:t>
            </w:r>
          </w:p>
        </w:tc>
        <w:tc>
          <w:tcPr>
            <w:tcW w:w="3120" w:type="dxa"/>
            <w:shd w:val="clear" w:color="auto" w:fill="E5DFEC" w:themeFill="accent4" w:themeFillTint="33"/>
          </w:tcPr>
          <w:p w14:paraId="6DCB95A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30. Смакова Адеми</w:t>
            </w:r>
          </w:p>
        </w:tc>
        <w:tc>
          <w:tcPr>
            <w:tcW w:w="1134" w:type="dxa"/>
            <w:shd w:val="clear" w:color="auto" w:fill="E5DFEC" w:themeFill="accent4" w:themeFillTint="33"/>
          </w:tcPr>
          <w:p w14:paraId="3638DDB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shd w:val="clear" w:color="auto" w:fill="E5DFEC" w:themeFill="accent4" w:themeFillTint="33"/>
          </w:tcPr>
          <w:p w14:paraId="3E9DA7C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2126" w:type="dxa"/>
            <w:shd w:val="clear" w:color="auto" w:fill="E5DFEC" w:themeFill="accent4" w:themeFillTint="33"/>
          </w:tcPr>
          <w:p w14:paraId="413ADE1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Рашева К.А.</w:t>
            </w:r>
          </w:p>
        </w:tc>
        <w:tc>
          <w:tcPr>
            <w:tcW w:w="850" w:type="dxa"/>
            <w:shd w:val="clear" w:color="auto" w:fill="E5DFEC" w:themeFill="accent4" w:themeFillTint="33"/>
          </w:tcPr>
          <w:p w14:paraId="0A667C1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w:t>
            </w:r>
          </w:p>
        </w:tc>
      </w:tr>
      <w:tr w:rsidR="002F3266" w:rsidRPr="007C4054" w14:paraId="1A9E947F" w14:textId="77777777" w:rsidTr="0071297E">
        <w:tc>
          <w:tcPr>
            <w:tcW w:w="708" w:type="dxa"/>
          </w:tcPr>
          <w:p w14:paraId="4D49BC72"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20CF470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31. Сабитденова Сабина</w:t>
            </w:r>
          </w:p>
        </w:tc>
        <w:tc>
          <w:tcPr>
            <w:tcW w:w="1134" w:type="dxa"/>
            <w:shd w:val="clear" w:color="auto" w:fill="E5DFEC" w:themeFill="accent4" w:themeFillTint="33"/>
          </w:tcPr>
          <w:p w14:paraId="4AE449F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shd w:val="clear" w:color="auto" w:fill="E5DFEC" w:themeFill="accent4" w:themeFillTint="33"/>
          </w:tcPr>
          <w:p w14:paraId="32F700B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Русский язык</w:t>
            </w:r>
          </w:p>
        </w:tc>
        <w:tc>
          <w:tcPr>
            <w:tcW w:w="2126" w:type="dxa"/>
            <w:shd w:val="clear" w:color="auto" w:fill="E5DFEC" w:themeFill="accent4" w:themeFillTint="33"/>
          </w:tcPr>
          <w:p w14:paraId="48E45BB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Рашева К.А.</w:t>
            </w:r>
          </w:p>
        </w:tc>
        <w:tc>
          <w:tcPr>
            <w:tcW w:w="850" w:type="dxa"/>
            <w:shd w:val="clear" w:color="auto" w:fill="E5DFEC" w:themeFill="accent4" w:themeFillTint="33"/>
          </w:tcPr>
          <w:p w14:paraId="7B9EEAB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w:t>
            </w:r>
          </w:p>
        </w:tc>
      </w:tr>
      <w:tr w:rsidR="002F3266" w:rsidRPr="007C4054" w14:paraId="437202D7" w14:textId="77777777" w:rsidTr="0071297E">
        <w:tc>
          <w:tcPr>
            <w:tcW w:w="708" w:type="dxa"/>
          </w:tcPr>
          <w:p w14:paraId="50B379EB"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1059058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32. Кондратюк Светлана</w:t>
            </w:r>
          </w:p>
        </w:tc>
        <w:tc>
          <w:tcPr>
            <w:tcW w:w="1134" w:type="dxa"/>
            <w:shd w:val="clear" w:color="auto" w:fill="E5DFEC" w:themeFill="accent4" w:themeFillTint="33"/>
          </w:tcPr>
          <w:p w14:paraId="4236387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shd w:val="clear" w:color="auto" w:fill="E5DFEC" w:themeFill="accent4" w:themeFillTint="33"/>
          </w:tcPr>
          <w:p w14:paraId="3520924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Русский язык</w:t>
            </w:r>
          </w:p>
        </w:tc>
        <w:tc>
          <w:tcPr>
            <w:tcW w:w="2126" w:type="dxa"/>
            <w:shd w:val="clear" w:color="auto" w:fill="E5DFEC" w:themeFill="accent4" w:themeFillTint="33"/>
          </w:tcPr>
          <w:p w14:paraId="3D97B8D5"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Рашева К.А.</w:t>
            </w:r>
          </w:p>
        </w:tc>
        <w:tc>
          <w:tcPr>
            <w:tcW w:w="850" w:type="dxa"/>
            <w:shd w:val="clear" w:color="auto" w:fill="E5DFEC" w:themeFill="accent4" w:themeFillTint="33"/>
          </w:tcPr>
          <w:p w14:paraId="009A887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w:t>
            </w:r>
          </w:p>
        </w:tc>
      </w:tr>
      <w:tr w:rsidR="002F3266" w:rsidRPr="007C4054" w14:paraId="1D003B55" w14:textId="77777777" w:rsidTr="0071297E">
        <w:tc>
          <w:tcPr>
            <w:tcW w:w="708" w:type="dxa"/>
          </w:tcPr>
          <w:p w14:paraId="07E3C22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10</w:t>
            </w:r>
          </w:p>
        </w:tc>
        <w:tc>
          <w:tcPr>
            <w:tcW w:w="3120" w:type="dxa"/>
          </w:tcPr>
          <w:p w14:paraId="479B50F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33. Сагандык Аспандияр </w:t>
            </w:r>
          </w:p>
        </w:tc>
        <w:tc>
          <w:tcPr>
            <w:tcW w:w="1134" w:type="dxa"/>
          </w:tcPr>
          <w:p w14:paraId="2C7EF4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1D73860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73E9E6F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tcPr>
          <w:p w14:paraId="6F4DF6C1"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4A3AECBC" w14:textId="77777777" w:rsidTr="0071297E">
        <w:tc>
          <w:tcPr>
            <w:tcW w:w="708" w:type="dxa"/>
          </w:tcPr>
          <w:p w14:paraId="2CF0F10A"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325BD93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34. Стоян Настя</w:t>
            </w:r>
          </w:p>
        </w:tc>
        <w:tc>
          <w:tcPr>
            <w:tcW w:w="1134" w:type="dxa"/>
          </w:tcPr>
          <w:p w14:paraId="08A8B88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4BBBA03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77FED01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tcPr>
          <w:p w14:paraId="05813E2D"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2B0A618" w14:textId="77777777" w:rsidTr="0071297E">
        <w:tc>
          <w:tcPr>
            <w:tcW w:w="708" w:type="dxa"/>
          </w:tcPr>
          <w:p w14:paraId="5198BE77"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6BCFB0B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35. Селиванов Олег</w:t>
            </w:r>
          </w:p>
        </w:tc>
        <w:tc>
          <w:tcPr>
            <w:tcW w:w="1134" w:type="dxa"/>
            <w:shd w:val="clear" w:color="auto" w:fill="E5DFEC" w:themeFill="accent4" w:themeFillTint="33"/>
          </w:tcPr>
          <w:p w14:paraId="19BB8CB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shd w:val="clear" w:color="auto" w:fill="E5DFEC" w:themeFill="accent4" w:themeFillTint="33"/>
          </w:tcPr>
          <w:p w14:paraId="4B12045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shd w:val="clear" w:color="auto" w:fill="E5DFEC" w:themeFill="accent4" w:themeFillTint="33"/>
          </w:tcPr>
          <w:p w14:paraId="0D3DA93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shd w:val="clear" w:color="auto" w:fill="E5DFEC" w:themeFill="accent4" w:themeFillTint="33"/>
          </w:tcPr>
          <w:p w14:paraId="119094F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w:t>
            </w:r>
          </w:p>
        </w:tc>
      </w:tr>
      <w:tr w:rsidR="002F3266" w:rsidRPr="007C4054" w14:paraId="6B233C49" w14:textId="77777777" w:rsidTr="0071297E">
        <w:tc>
          <w:tcPr>
            <w:tcW w:w="708" w:type="dxa"/>
          </w:tcPr>
          <w:p w14:paraId="7DE0CE0B"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344D68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36. Качуровский Даниил</w:t>
            </w:r>
          </w:p>
        </w:tc>
        <w:tc>
          <w:tcPr>
            <w:tcW w:w="1134" w:type="dxa"/>
          </w:tcPr>
          <w:p w14:paraId="18ABA4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tcPr>
          <w:p w14:paraId="0BCF64A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2E5534F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tcPr>
          <w:p w14:paraId="15DD702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1EF78D1" w14:textId="77777777" w:rsidTr="0071297E">
        <w:tc>
          <w:tcPr>
            <w:tcW w:w="708" w:type="dxa"/>
          </w:tcPr>
          <w:p w14:paraId="41CCB35B"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6509873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37.Волна Владислав</w:t>
            </w:r>
          </w:p>
        </w:tc>
        <w:tc>
          <w:tcPr>
            <w:tcW w:w="1134" w:type="dxa"/>
          </w:tcPr>
          <w:p w14:paraId="39945A8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5В</w:t>
            </w:r>
          </w:p>
        </w:tc>
        <w:tc>
          <w:tcPr>
            <w:tcW w:w="2268" w:type="dxa"/>
          </w:tcPr>
          <w:p w14:paraId="0B621DA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4E18480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tcPr>
          <w:p w14:paraId="148F8BB6"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4DFB00A5" w14:textId="77777777" w:rsidTr="0071297E">
        <w:tc>
          <w:tcPr>
            <w:tcW w:w="708" w:type="dxa"/>
          </w:tcPr>
          <w:p w14:paraId="3AFAD081"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431DB1E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38. Есеркепберген Бекболат</w:t>
            </w:r>
          </w:p>
        </w:tc>
        <w:tc>
          <w:tcPr>
            <w:tcW w:w="1134" w:type="dxa"/>
            <w:shd w:val="clear" w:color="auto" w:fill="E5DFEC" w:themeFill="accent4" w:themeFillTint="33"/>
          </w:tcPr>
          <w:p w14:paraId="653E472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E5DFEC" w:themeFill="accent4" w:themeFillTint="33"/>
          </w:tcPr>
          <w:p w14:paraId="213D70E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shd w:val="clear" w:color="auto" w:fill="E5DFEC" w:themeFill="accent4" w:themeFillTint="33"/>
          </w:tcPr>
          <w:p w14:paraId="4D21027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shd w:val="clear" w:color="auto" w:fill="E5DFEC" w:themeFill="accent4" w:themeFillTint="33"/>
          </w:tcPr>
          <w:p w14:paraId="06678F8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w:t>
            </w:r>
          </w:p>
        </w:tc>
      </w:tr>
      <w:tr w:rsidR="002F3266" w:rsidRPr="007C4054" w14:paraId="7E31E963" w14:textId="77777777" w:rsidTr="0071297E">
        <w:tc>
          <w:tcPr>
            <w:tcW w:w="708" w:type="dxa"/>
          </w:tcPr>
          <w:p w14:paraId="31548D6A" w14:textId="77777777" w:rsidR="002F3266" w:rsidRPr="007C4054" w:rsidRDefault="002F3266" w:rsidP="00BB505E">
            <w:pPr>
              <w:jc w:val="both"/>
              <w:rPr>
                <w:rFonts w:ascii="Times New Roman" w:hAnsi="Times New Roman" w:cs="Times New Roman"/>
                <w:sz w:val="28"/>
                <w:szCs w:val="28"/>
                <w:lang w:val="kk-KZ"/>
              </w:rPr>
            </w:pPr>
          </w:p>
        </w:tc>
        <w:tc>
          <w:tcPr>
            <w:tcW w:w="3120" w:type="dxa"/>
          </w:tcPr>
          <w:p w14:paraId="13C1DC5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39. Алферьев Вадим</w:t>
            </w:r>
          </w:p>
        </w:tc>
        <w:tc>
          <w:tcPr>
            <w:tcW w:w="1134" w:type="dxa"/>
          </w:tcPr>
          <w:p w14:paraId="0F2E143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tcPr>
          <w:p w14:paraId="75C9BD4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576EEA9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tcPr>
          <w:p w14:paraId="552B6E43"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92FA779" w14:textId="77777777" w:rsidTr="0071297E">
        <w:tc>
          <w:tcPr>
            <w:tcW w:w="708" w:type="dxa"/>
          </w:tcPr>
          <w:p w14:paraId="5BD36E21"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5934C8D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40. Хабибуллина Ульяна</w:t>
            </w:r>
          </w:p>
        </w:tc>
        <w:tc>
          <w:tcPr>
            <w:tcW w:w="1134" w:type="dxa"/>
            <w:shd w:val="clear" w:color="auto" w:fill="E5DFEC" w:themeFill="accent4" w:themeFillTint="33"/>
          </w:tcPr>
          <w:p w14:paraId="590AE78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E5DFEC" w:themeFill="accent4" w:themeFillTint="33"/>
          </w:tcPr>
          <w:p w14:paraId="1261220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shd w:val="clear" w:color="auto" w:fill="E5DFEC" w:themeFill="accent4" w:themeFillTint="33"/>
          </w:tcPr>
          <w:p w14:paraId="336417C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Злоедова К.Е.</w:t>
            </w:r>
          </w:p>
        </w:tc>
        <w:tc>
          <w:tcPr>
            <w:tcW w:w="850" w:type="dxa"/>
            <w:shd w:val="clear" w:color="auto" w:fill="E5DFEC" w:themeFill="accent4" w:themeFillTint="33"/>
          </w:tcPr>
          <w:p w14:paraId="21F1ED7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w:t>
            </w:r>
          </w:p>
        </w:tc>
      </w:tr>
      <w:tr w:rsidR="002F3266" w:rsidRPr="007C4054" w14:paraId="48F64F55" w14:textId="77777777" w:rsidTr="0071297E">
        <w:tc>
          <w:tcPr>
            <w:tcW w:w="708" w:type="dxa"/>
          </w:tcPr>
          <w:p w14:paraId="1438C47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3120" w:type="dxa"/>
            <w:shd w:val="clear" w:color="auto" w:fill="FFFFFF" w:themeFill="background1"/>
          </w:tcPr>
          <w:p w14:paraId="60D5FE9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41. Женис Медина</w:t>
            </w:r>
          </w:p>
        </w:tc>
        <w:tc>
          <w:tcPr>
            <w:tcW w:w="1134" w:type="dxa"/>
          </w:tcPr>
          <w:p w14:paraId="0C93EBC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21C7EDE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0DFDB55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Амиртаева А.У.</w:t>
            </w:r>
          </w:p>
        </w:tc>
        <w:tc>
          <w:tcPr>
            <w:tcW w:w="850" w:type="dxa"/>
          </w:tcPr>
          <w:p w14:paraId="5923AED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0341837B" w14:textId="77777777" w:rsidTr="0071297E">
        <w:tc>
          <w:tcPr>
            <w:tcW w:w="708" w:type="dxa"/>
          </w:tcPr>
          <w:p w14:paraId="2C4E4DB1"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530742A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42. Казызанов Кирилл</w:t>
            </w:r>
          </w:p>
        </w:tc>
        <w:tc>
          <w:tcPr>
            <w:tcW w:w="1134" w:type="dxa"/>
          </w:tcPr>
          <w:p w14:paraId="5895328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6EC106F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7E341C7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Амиртаева А.У.</w:t>
            </w:r>
          </w:p>
        </w:tc>
        <w:tc>
          <w:tcPr>
            <w:tcW w:w="850" w:type="dxa"/>
          </w:tcPr>
          <w:p w14:paraId="30352E64"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EC92423" w14:textId="77777777" w:rsidTr="0071297E">
        <w:tc>
          <w:tcPr>
            <w:tcW w:w="708" w:type="dxa"/>
          </w:tcPr>
          <w:p w14:paraId="035DAE4C"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3BF45E5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43. Семин Леонид</w:t>
            </w:r>
          </w:p>
        </w:tc>
        <w:tc>
          <w:tcPr>
            <w:tcW w:w="1134" w:type="dxa"/>
          </w:tcPr>
          <w:p w14:paraId="28D34FE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268" w:type="dxa"/>
          </w:tcPr>
          <w:p w14:paraId="4DAD904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2126" w:type="dxa"/>
          </w:tcPr>
          <w:p w14:paraId="168516E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Амиртаева А.У.</w:t>
            </w:r>
          </w:p>
        </w:tc>
        <w:tc>
          <w:tcPr>
            <w:tcW w:w="850" w:type="dxa"/>
          </w:tcPr>
          <w:p w14:paraId="0ACCD30C"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D9D3BF3" w14:textId="77777777" w:rsidTr="0071297E">
        <w:trPr>
          <w:trHeight w:val="398"/>
        </w:trPr>
        <w:tc>
          <w:tcPr>
            <w:tcW w:w="708" w:type="dxa"/>
          </w:tcPr>
          <w:p w14:paraId="357C361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12</w:t>
            </w:r>
          </w:p>
        </w:tc>
        <w:tc>
          <w:tcPr>
            <w:tcW w:w="3120" w:type="dxa"/>
            <w:shd w:val="clear" w:color="auto" w:fill="E5DFEC" w:themeFill="accent4" w:themeFillTint="33"/>
          </w:tcPr>
          <w:p w14:paraId="793324F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44.Кадырбекова Ясмин</w:t>
            </w:r>
          </w:p>
        </w:tc>
        <w:tc>
          <w:tcPr>
            <w:tcW w:w="1134" w:type="dxa"/>
            <w:shd w:val="clear" w:color="auto" w:fill="E5DFEC" w:themeFill="accent4" w:themeFillTint="33"/>
          </w:tcPr>
          <w:p w14:paraId="3A1EA63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shd w:val="clear" w:color="auto" w:fill="E5DFEC" w:themeFill="accent4" w:themeFillTint="33"/>
          </w:tcPr>
          <w:p w14:paraId="44DBA80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shd w:val="clear" w:color="auto" w:fill="E5DFEC" w:themeFill="accent4" w:themeFillTint="33"/>
          </w:tcPr>
          <w:p w14:paraId="39CB08A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Амангельдинова К.С.</w:t>
            </w:r>
          </w:p>
        </w:tc>
        <w:tc>
          <w:tcPr>
            <w:tcW w:w="850" w:type="dxa"/>
            <w:shd w:val="clear" w:color="auto" w:fill="E5DFEC" w:themeFill="accent4" w:themeFillTint="33"/>
          </w:tcPr>
          <w:p w14:paraId="3D17301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 язык</w:t>
            </w:r>
          </w:p>
        </w:tc>
      </w:tr>
      <w:tr w:rsidR="002F3266" w:rsidRPr="007C4054" w14:paraId="4C489D45" w14:textId="77777777" w:rsidTr="0071297E">
        <w:tc>
          <w:tcPr>
            <w:tcW w:w="708" w:type="dxa"/>
          </w:tcPr>
          <w:p w14:paraId="54119F56"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431A79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45.Сахаров Владислав </w:t>
            </w:r>
          </w:p>
        </w:tc>
        <w:tc>
          <w:tcPr>
            <w:tcW w:w="1134" w:type="dxa"/>
          </w:tcPr>
          <w:p w14:paraId="69BC224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717C75A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4EBA82C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Амангельдинова К.С.</w:t>
            </w:r>
          </w:p>
        </w:tc>
        <w:tc>
          <w:tcPr>
            <w:tcW w:w="850" w:type="dxa"/>
          </w:tcPr>
          <w:p w14:paraId="6437D08D"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33B7DD1" w14:textId="77777777" w:rsidTr="0071297E">
        <w:tc>
          <w:tcPr>
            <w:tcW w:w="708" w:type="dxa"/>
          </w:tcPr>
          <w:p w14:paraId="18C63710"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073B0FD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46.Сорокин Артемий </w:t>
            </w:r>
          </w:p>
        </w:tc>
        <w:tc>
          <w:tcPr>
            <w:tcW w:w="1134" w:type="dxa"/>
          </w:tcPr>
          <w:p w14:paraId="7FDC942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268" w:type="dxa"/>
          </w:tcPr>
          <w:p w14:paraId="4C2DB56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Английский язык</w:t>
            </w:r>
          </w:p>
        </w:tc>
        <w:tc>
          <w:tcPr>
            <w:tcW w:w="2126" w:type="dxa"/>
          </w:tcPr>
          <w:p w14:paraId="1095F53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Амангельдинова К.С.</w:t>
            </w:r>
          </w:p>
        </w:tc>
        <w:tc>
          <w:tcPr>
            <w:tcW w:w="850" w:type="dxa"/>
          </w:tcPr>
          <w:p w14:paraId="63EDC215"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472FA31" w14:textId="77777777" w:rsidTr="0071297E">
        <w:tc>
          <w:tcPr>
            <w:tcW w:w="708" w:type="dxa"/>
          </w:tcPr>
          <w:p w14:paraId="0C567AC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13</w:t>
            </w:r>
          </w:p>
        </w:tc>
        <w:tc>
          <w:tcPr>
            <w:tcW w:w="3120" w:type="dxa"/>
            <w:shd w:val="clear" w:color="auto" w:fill="E5DFEC" w:themeFill="accent4" w:themeFillTint="33"/>
          </w:tcPr>
          <w:p w14:paraId="6CB081C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47.Самуйлова Милена</w:t>
            </w:r>
          </w:p>
        </w:tc>
        <w:tc>
          <w:tcPr>
            <w:tcW w:w="1134" w:type="dxa"/>
            <w:shd w:val="clear" w:color="auto" w:fill="E5DFEC" w:themeFill="accent4" w:themeFillTint="33"/>
          </w:tcPr>
          <w:p w14:paraId="4A6E86B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shd w:val="clear" w:color="auto" w:fill="E5DFEC" w:themeFill="accent4" w:themeFillTint="33"/>
          </w:tcPr>
          <w:p w14:paraId="0D328D3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shd w:val="clear" w:color="auto" w:fill="E5DFEC" w:themeFill="accent4" w:themeFillTint="33"/>
          </w:tcPr>
          <w:p w14:paraId="6760716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Акбергенова А.Б.</w:t>
            </w:r>
          </w:p>
        </w:tc>
        <w:tc>
          <w:tcPr>
            <w:tcW w:w="850" w:type="dxa"/>
            <w:shd w:val="clear" w:color="auto" w:fill="E5DFEC" w:themeFill="accent4" w:themeFillTint="33"/>
          </w:tcPr>
          <w:p w14:paraId="79EBC1B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Анг язык</w:t>
            </w:r>
          </w:p>
        </w:tc>
      </w:tr>
      <w:tr w:rsidR="002F3266" w:rsidRPr="007C4054" w14:paraId="1F27CDE4" w14:textId="77777777" w:rsidTr="0071297E">
        <w:tc>
          <w:tcPr>
            <w:tcW w:w="708" w:type="dxa"/>
          </w:tcPr>
          <w:p w14:paraId="29F527E8"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3D08BDA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48.Цыганенко Миланна</w:t>
            </w:r>
          </w:p>
        </w:tc>
        <w:tc>
          <w:tcPr>
            <w:tcW w:w="1134" w:type="dxa"/>
          </w:tcPr>
          <w:p w14:paraId="1360AFB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tcPr>
          <w:p w14:paraId="7F420FF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tcPr>
          <w:p w14:paraId="246A722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Акбергенова А.Б.</w:t>
            </w:r>
          </w:p>
        </w:tc>
        <w:tc>
          <w:tcPr>
            <w:tcW w:w="850" w:type="dxa"/>
          </w:tcPr>
          <w:p w14:paraId="22AB42A1"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70367E9D" w14:textId="77777777" w:rsidTr="0071297E">
        <w:tc>
          <w:tcPr>
            <w:tcW w:w="708" w:type="dxa"/>
          </w:tcPr>
          <w:p w14:paraId="55126E88"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3F2734E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49.Кляйнфильд Кристина</w:t>
            </w:r>
          </w:p>
        </w:tc>
        <w:tc>
          <w:tcPr>
            <w:tcW w:w="1134" w:type="dxa"/>
          </w:tcPr>
          <w:p w14:paraId="5E25E93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268" w:type="dxa"/>
          </w:tcPr>
          <w:p w14:paraId="6F70FEF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tcPr>
          <w:p w14:paraId="5CF2C3C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Акбергенова А.Б.</w:t>
            </w:r>
          </w:p>
        </w:tc>
        <w:tc>
          <w:tcPr>
            <w:tcW w:w="850" w:type="dxa"/>
          </w:tcPr>
          <w:p w14:paraId="684D1549"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6D4EF355" w14:textId="77777777" w:rsidTr="0071297E">
        <w:tc>
          <w:tcPr>
            <w:tcW w:w="708" w:type="dxa"/>
          </w:tcPr>
          <w:p w14:paraId="75A438DB"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3826121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50.Скудина Диана</w:t>
            </w:r>
          </w:p>
        </w:tc>
        <w:tc>
          <w:tcPr>
            <w:tcW w:w="1134" w:type="dxa"/>
          </w:tcPr>
          <w:p w14:paraId="2790987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268" w:type="dxa"/>
          </w:tcPr>
          <w:p w14:paraId="7135786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tcPr>
          <w:p w14:paraId="2B58CE3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Акбергенова А.Б.</w:t>
            </w:r>
          </w:p>
        </w:tc>
        <w:tc>
          <w:tcPr>
            <w:tcW w:w="850" w:type="dxa"/>
          </w:tcPr>
          <w:p w14:paraId="08EC5393"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C47C9DA" w14:textId="77777777" w:rsidTr="0071297E">
        <w:tc>
          <w:tcPr>
            <w:tcW w:w="708" w:type="dxa"/>
          </w:tcPr>
          <w:p w14:paraId="08DA0848"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2F7C642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51. Алферьев Вадим </w:t>
            </w:r>
          </w:p>
        </w:tc>
        <w:tc>
          <w:tcPr>
            <w:tcW w:w="1134" w:type="dxa"/>
            <w:shd w:val="clear" w:color="auto" w:fill="E5DFEC" w:themeFill="accent4" w:themeFillTint="33"/>
          </w:tcPr>
          <w:p w14:paraId="521A4C1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E5DFEC" w:themeFill="accent4" w:themeFillTint="33"/>
          </w:tcPr>
          <w:p w14:paraId="55E6AD4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shd w:val="clear" w:color="auto" w:fill="E5DFEC" w:themeFill="accent4" w:themeFillTint="33"/>
          </w:tcPr>
          <w:p w14:paraId="0D9183B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E5DFEC" w:themeFill="accent4" w:themeFillTint="33"/>
          </w:tcPr>
          <w:p w14:paraId="2276A29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r>
      <w:tr w:rsidR="002F3266" w:rsidRPr="007C4054" w14:paraId="288B6380" w14:textId="77777777" w:rsidTr="0071297E">
        <w:tc>
          <w:tcPr>
            <w:tcW w:w="708" w:type="dxa"/>
          </w:tcPr>
          <w:p w14:paraId="291791FA"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E5DFEC" w:themeFill="accent4" w:themeFillTint="33"/>
          </w:tcPr>
          <w:p w14:paraId="0847FF3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52. Силкин Вячеслав</w:t>
            </w:r>
          </w:p>
        </w:tc>
        <w:tc>
          <w:tcPr>
            <w:tcW w:w="1134" w:type="dxa"/>
            <w:shd w:val="clear" w:color="auto" w:fill="E5DFEC" w:themeFill="accent4" w:themeFillTint="33"/>
          </w:tcPr>
          <w:p w14:paraId="4D176B5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E5DFEC" w:themeFill="accent4" w:themeFillTint="33"/>
          </w:tcPr>
          <w:p w14:paraId="167E2B4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2126" w:type="dxa"/>
            <w:shd w:val="clear" w:color="auto" w:fill="E5DFEC" w:themeFill="accent4" w:themeFillTint="33"/>
          </w:tcPr>
          <w:p w14:paraId="014ECC2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E5DFEC" w:themeFill="accent4" w:themeFillTint="33"/>
          </w:tcPr>
          <w:p w14:paraId="46FB0F6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Анг язык </w:t>
            </w:r>
          </w:p>
        </w:tc>
      </w:tr>
      <w:tr w:rsidR="002F3266" w:rsidRPr="007C4054" w14:paraId="307C80D2" w14:textId="77777777" w:rsidTr="0071297E">
        <w:tc>
          <w:tcPr>
            <w:tcW w:w="708" w:type="dxa"/>
            <w:shd w:val="clear" w:color="auto" w:fill="FFFFFF" w:themeFill="background1"/>
          </w:tcPr>
          <w:p w14:paraId="0674EC76"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4EA01ED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53. Темченко </w:t>
            </w:r>
          </w:p>
        </w:tc>
        <w:tc>
          <w:tcPr>
            <w:tcW w:w="1134" w:type="dxa"/>
            <w:shd w:val="clear" w:color="auto" w:fill="FFFFFF" w:themeFill="background1"/>
          </w:tcPr>
          <w:p w14:paraId="6FCD06B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27883D3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Казахский язык</w:t>
            </w:r>
          </w:p>
        </w:tc>
        <w:tc>
          <w:tcPr>
            <w:tcW w:w="2126" w:type="dxa"/>
            <w:shd w:val="clear" w:color="auto" w:fill="FFFFFF" w:themeFill="background1"/>
          </w:tcPr>
          <w:p w14:paraId="30A0C4B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FFFFFF" w:themeFill="background1"/>
          </w:tcPr>
          <w:p w14:paraId="22A8602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5E0AF7EF" w14:textId="77777777" w:rsidTr="0071297E">
        <w:tc>
          <w:tcPr>
            <w:tcW w:w="708" w:type="dxa"/>
          </w:tcPr>
          <w:p w14:paraId="3366BFEC"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07DD8D1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54. Хабибуллина Ульяна</w:t>
            </w:r>
          </w:p>
        </w:tc>
        <w:tc>
          <w:tcPr>
            <w:tcW w:w="1134" w:type="dxa"/>
            <w:shd w:val="clear" w:color="auto" w:fill="FFFFFF" w:themeFill="background1"/>
          </w:tcPr>
          <w:p w14:paraId="597A625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471BFCF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Казахский язык</w:t>
            </w:r>
          </w:p>
        </w:tc>
        <w:tc>
          <w:tcPr>
            <w:tcW w:w="2126" w:type="dxa"/>
            <w:shd w:val="clear" w:color="auto" w:fill="FFFFFF" w:themeFill="background1"/>
          </w:tcPr>
          <w:p w14:paraId="17C4B3F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FFFFFF" w:themeFill="background1"/>
          </w:tcPr>
          <w:p w14:paraId="7039374A"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3184858F" w14:textId="77777777" w:rsidTr="0071297E">
        <w:tc>
          <w:tcPr>
            <w:tcW w:w="708" w:type="dxa"/>
          </w:tcPr>
          <w:p w14:paraId="65D674F2"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6F51620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55. Вельмова </w:t>
            </w:r>
          </w:p>
        </w:tc>
        <w:tc>
          <w:tcPr>
            <w:tcW w:w="1134" w:type="dxa"/>
            <w:shd w:val="clear" w:color="auto" w:fill="FFFFFF" w:themeFill="background1"/>
          </w:tcPr>
          <w:p w14:paraId="202B430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36B7F15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Казахский язык</w:t>
            </w:r>
          </w:p>
        </w:tc>
        <w:tc>
          <w:tcPr>
            <w:tcW w:w="2126" w:type="dxa"/>
            <w:shd w:val="clear" w:color="auto" w:fill="FFFFFF" w:themeFill="background1"/>
          </w:tcPr>
          <w:p w14:paraId="49B333A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FFFFFF" w:themeFill="background1"/>
          </w:tcPr>
          <w:p w14:paraId="7AD0A630" w14:textId="77777777" w:rsidR="002F3266" w:rsidRPr="007C4054" w:rsidRDefault="002F3266" w:rsidP="00BB505E">
            <w:pPr>
              <w:jc w:val="both"/>
              <w:rPr>
                <w:rFonts w:ascii="Times New Roman" w:hAnsi="Times New Roman" w:cs="Times New Roman"/>
                <w:sz w:val="28"/>
                <w:szCs w:val="28"/>
                <w:lang w:val="kk-KZ"/>
              </w:rPr>
            </w:pPr>
          </w:p>
        </w:tc>
      </w:tr>
      <w:tr w:rsidR="002F3266" w:rsidRPr="007C4054" w14:paraId="1C6FEFA6" w14:textId="77777777" w:rsidTr="0071297E">
        <w:tc>
          <w:tcPr>
            <w:tcW w:w="708" w:type="dxa"/>
          </w:tcPr>
          <w:p w14:paraId="44049E2F" w14:textId="77777777" w:rsidR="002F3266" w:rsidRPr="007C4054" w:rsidRDefault="002F3266" w:rsidP="00BB505E">
            <w:pPr>
              <w:jc w:val="both"/>
              <w:rPr>
                <w:rFonts w:ascii="Times New Roman" w:hAnsi="Times New Roman" w:cs="Times New Roman"/>
                <w:sz w:val="28"/>
                <w:szCs w:val="28"/>
                <w:lang w:val="kk-KZ"/>
              </w:rPr>
            </w:pPr>
          </w:p>
        </w:tc>
        <w:tc>
          <w:tcPr>
            <w:tcW w:w="3120" w:type="dxa"/>
            <w:shd w:val="clear" w:color="auto" w:fill="FFFFFF" w:themeFill="background1"/>
          </w:tcPr>
          <w:p w14:paraId="003545BF"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56. Гаврюшина</w:t>
            </w:r>
          </w:p>
        </w:tc>
        <w:tc>
          <w:tcPr>
            <w:tcW w:w="1134" w:type="dxa"/>
            <w:shd w:val="clear" w:color="auto" w:fill="FFFFFF" w:themeFill="background1"/>
          </w:tcPr>
          <w:p w14:paraId="16C16D9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268" w:type="dxa"/>
            <w:shd w:val="clear" w:color="auto" w:fill="FFFFFF" w:themeFill="background1"/>
          </w:tcPr>
          <w:p w14:paraId="1596962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lang w:val="kk-KZ"/>
              </w:rPr>
              <w:t>Казахский язык</w:t>
            </w:r>
          </w:p>
        </w:tc>
        <w:tc>
          <w:tcPr>
            <w:tcW w:w="2126" w:type="dxa"/>
            <w:shd w:val="clear" w:color="auto" w:fill="FFFFFF" w:themeFill="background1"/>
          </w:tcPr>
          <w:p w14:paraId="4D0AF28C"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Серикова З.С.</w:t>
            </w:r>
          </w:p>
        </w:tc>
        <w:tc>
          <w:tcPr>
            <w:tcW w:w="850" w:type="dxa"/>
            <w:shd w:val="clear" w:color="auto" w:fill="FFFFFF" w:themeFill="background1"/>
          </w:tcPr>
          <w:p w14:paraId="3807C07B" w14:textId="77777777" w:rsidR="002F3266" w:rsidRPr="007C4054" w:rsidRDefault="002F3266" w:rsidP="00BB505E">
            <w:pPr>
              <w:jc w:val="both"/>
              <w:rPr>
                <w:rFonts w:ascii="Times New Roman" w:hAnsi="Times New Roman" w:cs="Times New Roman"/>
                <w:sz w:val="28"/>
                <w:szCs w:val="28"/>
                <w:lang w:val="kk-KZ"/>
              </w:rPr>
            </w:pPr>
          </w:p>
        </w:tc>
      </w:tr>
    </w:tbl>
    <w:p w14:paraId="0D49794B" w14:textId="77777777" w:rsidR="002F3266" w:rsidRPr="007C4054" w:rsidRDefault="002F3266" w:rsidP="00BB505E">
      <w:pPr>
        <w:spacing w:after="0" w:line="240" w:lineRule="auto"/>
        <w:jc w:val="both"/>
        <w:rPr>
          <w:rFonts w:ascii="Times New Roman" w:hAnsi="Times New Roman" w:cs="Times New Roman"/>
          <w:sz w:val="28"/>
          <w:szCs w:val="28"/>
          <w:lang w:val="kk-KZ"/>
        </w:rPr>
      </w:pPr>
    </w:p>
    <w:p w14:paraId="56BED862" w14:textId="77777777" w:rsidR="002F3266" w:rsidRPr="007C4054" w:rsidRDefault="002F3266"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ВСЕГО 56-11 (по 2 предмета)=45 участников</w:t>
      </w:r>
    </w:p>
    <w:tbl>
      <w:tblPr>
        <w:tblStyle w:val="a9"/>
        <w:tblW w:w="0" w:type="auto"/>
        <w:tblLook w:val="04A0" w:firstRow="1" w:lastRow="0" w:firstColumn="1" w:lastColumn="0" w:noHBand="0" w:noVBand="1"/>
      </w:tblPr>
      <w:tblGrid>
        <w:gridCol w:w="3115"/>
        <w:gridCol w:w="3115"/>
        <w:gridCol w:w="3115"/>
      </w:tblGrid>
      <w:tr w:rsidR="002F3266" w:rsidRPr="007C4054" w14:paraId="106869ED" w14:textId="77777777" w:rsidTr="004E03B1">
        <w:tc>
          <w:tcPr>
            <w:tcW w:w="3115" w:type="dxa"/>
          </w:tcPr>
          <w:p w14:paraId="728012E5" w14:textId="77777777" w:rsidR="002F3266" w:rsidRPr="007C4054" w:rsidRDefault="002F3266" w:rsidP="00BB505E">
            <w:pPr>
              <w:jc w:val="both"/>
              <w:rPr>
                <w:rFonts w:ascii="Times New Roman" w:hAnsi="Times New Roman" w:cs="Times New Roman"/>
                <w:sz w:val="28"/>
                <w:szCs w:val="28"/>
                <w:lang w:val="kk-KZ"/>
              </w:rPr>
            </w:pPr>
          </w:p>
        </w:tc>
        <w:tc>
          <w:tcPr>
            <w:tcW w:w="3115" w:type="dxa"/>
          </w:tcPr>
          <w:p w14:paraId="3661DF97"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  КЛАСС</w:t>
            </w:r>
          </w:p>
        </w:tc>
        <w:tc>
          <w:tcPr>
            <w:tcW w:w="3115" w:type="dxa"/>
          </w:tcPr>
          <w:p w14:paraId="63CB7C3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 КЛАСС</w:t>
            </w:r>
          </w:p>
        </w:tc>
      </w:tr>
      <w:tr w:rsidR="002F3266" w:rsidRPr="007C4054" w14:paraId="2A0CD0BE" w14:textId="77777777" w:rsidTr="004E03B1">
        <w:tc>
          <w:tcPr>
            <w:tcW w:w="3115" w:type="dxa"/>
          </w:tcPr>
          <w:p w14:paraId="10B461D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АНГЛИЙСКИЙ ЯЗЫК </w:t>
            </w:r>
          </w:p>
        </w:tc>
        <w:tc>
          <w:tcPr>
            <w:tcW w:w="3115" w:type="dxa"/>
          </w:tcPr>
          <w:p w14:paraId="73197C0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c>
          <w:tcPr>
            <w:tcW w:w="3115" w:type="dxa"/>
          </w:tcPr>
          <w:p w14:paraId="33B7B7A4"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w:t>
            </w:r>
          </w:p>
        </w:tc>
      </w:tr>
      <w:tr w:rsidR="002F3266" w:rsidRPr="007C4054" w14:paraId="42B74273" w14:textId="77777777" w:rsidTr="004E03B1">
        <w:tc>
          <w:tcPr>
            <w:tcW w:w="3115" w:type="dxa"/>
          </w:tcPr>
          <w:p w14:paraId="48B0CB69"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РУССКИЙ ЯЗЫК</w:t>
            </w:r>
          </w:p>
        </w:tc>
        <w:tc>
          <w:tcPr>
            <w:tcW w:w="3115" w:type="dxa"/>
          </w:tcPr>
          <w:p w14:paraId="41785270" w14:textId="77777777" w:rsidR="002F3266" w:rsidRPr="007C4054" w:rsidRDefault="002F3266" w:rsidP="00BB505E">
            <w:pPr>
              <w:jc w:val="both"/>
              <w:rPr>
                <w:rFonts w:ascii="Times New Roman" w:hAnsi="Times New Roman" w:cs="Times New Roman"/>
                <w:sz w:val="28"/>
                <w:szCs w:val="28"/>
                <w:lang w:val="kk-KZ"/>
              </w:rPr>
            </w:pPr>
          </w:p>
        </w:tc>
        <w:tc>
          <w:tcPr>
            <w:tcW w:w="3115" w:type="dxa"/>
          </w:tcPr>
          <w:p w14:paraId="3FFF5D9E"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r>
      <w:tr w:rsidR="002F3266" w:rsidRPr="007C4054" w14:paraId="73CA8F9A" w14:textId="77777777" w:rsidTr="004E03B1">
        <w:tc>
          <w:tcPr>
            <w:tcW w:w="3115" w:type="dxa"/>
          </w:tcPr>
          <w:p w14:paraId="0B7D1DA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КАЗАХСКИЙ ЯЗЫК</w:t>
            </w:r>
          </w:p>
        </w:tc>
        <w:tc>
          <w:tcPr>
            <w:tcW w:w="3115" w:type="dxa"/>
          </w:tcPr>
          <w:p w14:paraId="59E679E3"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w:t>
            </w:r>
          </w:p>
        </w:tc>
        <w:tc>
          <w:tcPr>
            <w:tcW w:w="3115" w:type="dxa"/>
          </w:tcPr>
          <w:p w14:paraId="79DECF7B"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r>
      <w:tr w:rsidR="002F3266" w:rsidRPr="007C4054" w14:paraId="460A423B" w14:textId="77777777" w:rsidTr="004E03B1">
        <w:tc>
          <w:tcPr>
            <w:tcW w:w="3115" w:type="dxa"/>
          </w:tcPr>
          <w:p w14:paraId="3CF3F2C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lastRenderedPageBreak/>
              <w:t>ЕСТЕСТВОЗНАНИЕ</w:t>
            </w:r>
          </w:p>
        </w:tc>
        <w:tc>
          <w:tcPr>
            <w:tcW w:w="3115" w:type="dxa"/>
          </w:tcPr>
          <w:p w14:paraId="75B531BA"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3115" w:type="dxa"/>
          </w:tcPr>
          <w:p w14:paraId="4341955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r>
      <w:tr w:rsidR="002F3266" w:rsidRPr="007C4054" w14:paraId="18D83156" w14:textId="77777777" w:rsidTr="004E03B1">
        <w:tc>
          <w:tcPr>
            <w:tcW w:w="3115" w:type="dxa"/>
          </w:tcPr>
          <w:p w14:paraId="129BAA4D"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ИСТОРИЯ КАЗАХСТАНА</w:t>
            </w:r>
          </w:p>
        </w:tc>
        <w:tc>
          <w:tcPr>
            <w:tcW w:w="3115" w:type="dxa"/>
          </w:tcPr>
          <w:p w14:paraId="78E10FC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w:t>
            </w:r>
          </w:p>
        </w:tc>
        <w:tc>
          <w:tcPr>
            <w:tcW w:w="3115" w:type="dxa"/>
          </w:tcPr>
          <w:p w14:paraId="6D27544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w:t>
            </w:r>
          </w:p>
        </w:tc>
      </w:tr>
      <w:tr w:rsidR="002F3266" w:rsidRPr="007C4054" w14:paraId="77105C6C" w14:textId="77777777" w:rsidTr="004E03B1">
        <w:tc>
          <w:tcPr>
            <w:tcW w:w="3115" w:type="dxa"/>
          </w:tcPr>
          <w:p w14:paraId="38E95D20"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МАТЕМАТИКА</w:t>
            </w:r>
          </w:p>
        </w:tc>
        <w:tc>
          <w:tcPr>
            <w:tcW w:w="3115" w:type="dxa"/>
          </w:tcPr>
          <w:p w14:paraId="6BA666E5"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w:t>
            </w:r>
          </w:p>
        </w:tc>
        <w:tc>
          <w:tcPr>
            <w:tcW w:w="3115" w:type="dxa"/>
          </w:tcPr>
          <w:p w14:paraId="69C649F6"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w:t>
            </w:r>
          </w:p>
        </w:tc>
      </w:tr>
      <w:tr w:rsidR="002F3266" w:rsidRPr="007C4054" w14:paraId="181889CA" w14:textId="77777777" w:rsidTr="004E03B1">
        <w:tc>
          <w:tcPr>
            <w:tcW w:w="3115" w:type="dxa"/>
          </w:tcPr>
          <w:p w14:paraId="49B69751"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ИТОГО</w:t>
            </w:r>
          </w:p>
        </w:tc>
        <w:tc>
          <w:tcPr>
            <w:tcW w:w="3115" w:type="dxa"/>
          </w:tcPr>
          <w:p w14:paraId="7CD7D078"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w:t>
            </w:r>
          </w:p>
        </w:tc>
        <w:tc>
          <w:tcPr>
            <w:tcW w:w="3115" w:type="dxa"/>
          </w:tcPr>
          <w:p w14:paraId="7E6587D2" w14:textId="77777777" w:rsidR="002F3266" w:rsidRPr="007C4054" w:rsidRDefault="002F3266" w:rsidP="00BB505E">
            <w:pPr>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30</w:t>
            </w:r>
          </w:p>
        </w:tc>
      </w:tr>
    </w:tbl>
    <w:p w14:paraId="006ABFA9" w14:textId="77777777" w:rsidR="002F3266" w:rsidRPr="007C4054" w:rsidRDefault="002F3266" w:rsidP="00BB505E">
      <w:pPr>
        <w:spacing w:after="0" w:line="240" w:lineRule="auto"/>
        <w:jc w:val="both"/>
        <w:rPr>
          <w:rFonts w:ascii="Times New Roman" w:hAnsi="Times New Roman" w:cs="Times New Roman"/>
          <w:sz w:val="28"/>
          <w:szCs w:val="28"/>
          <w:lang w:val="kk-KZ"/>
        </w:rPr>
      </w:pPr>
    </w:p>
    <w:p w14:paraId="1A476F7E" w14:textId="77777777" w:rsidR="002F3266" w:rsidRPr="007C4054" w:rsidRDefault="002F3266"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По итогам школьного тура 11 участников были отобраны на районный тур по предметам русский, английский языки, математика, история.  По итогам районного тура Смакова Адеми и Самуйлова Милена стали призерами олимпиады, заняв </w:t>
      </w:r>
      <w:r w:rsidRPr="007C4054">
        <w:rPr>
          <w:rFonts w:ascii="Times New Roman" w:hAnsi="Times New Roman" w:cs="Times New Roman"/>
          <w:b/>
          <w:sz w:val="28"/>
          <w:szCs w:val="28"/>
          <w:lang w:val="kk-KZ"/>
        </w:rPr>
        <w:t>2 и 3 места.</w:t>
      </w:r>
    </w:p>
    <w:p w14:paraId="3E8BD5A6" w14:textId="4B4267CD" w:rsidR="002F3266" w:rsidRPr="007C4054" w:rsidRDefault="002F3266" w:rsidP="00BB505E">
      <w:pPr>
        <w:pStyle w:val="ac"/>
        <w:shd w:val="clear" w:color="auto" w:fill="FFFFFF"/>
        <w:spacing w:before="0" w:beforeAutospacing="0" w:after="0" w:afterAutospacing="0"/>
        <w:jc w:val="both"/>
        <w:rPr>
          <w:color w:val="393939"/>
          <w:sz w:val="28"/>
          <w:szCs w:val="28"/>
        </w:rPr>
      </w:pPr>
      <w:r w:rsidRPr="007C4054">
        <w:rPr>
          <w:color w:val="393939"/>
          <w:sz w:val="28"/>
          <w:szCs w:val="28"/>
        </w:rPr>
        <w:t xml:space="preserve">Центр выявления и поддержки одаренных детей и талантливой </w:t>
      </w:r>
      <w:proofErr w:type="gramStart"/>
      <w:r w:rsidRPr="007C4054">
        <w:rPr>
          <w:color w:val="393939"/>
          <w:sz w:val="28"/>
          <w:szCs w:val="28"/>
        </w:rPr>
        <w:t>молодежи  «</w:t>
      </w:r>
      <w:proofErr w:type="gramEnd"/>
      <w:r w:rsidRPr="007C4054">
        <w:rPr>
          <w:color w:val="393939"/>
          <w:sz w:val="28"/>
          <w:szCs w:val="28"/>
        </w:rPr>
        <w:t>Дарыны» совмес</w:t>
      </w:r>
      <w:r w:rsidR="0082133D">
        <w:rPr>
          <w:color w:val="393939"/>
          <w:sz w:val="28"/>
          <w:szCs w:val="28"/>
        </w:rPr>
        <w:t>тно с образовательным центром «</w:t>
      </w:r>
      <w:r w:rsidRPr="007C4054">
        <w:rPr>
          <w:color w:val="393939"/>
          <w:sz w:val="28"/>
          <w:szCs w:val="28"/>
        </w:rPr>
        <w:t>Зерделі» 18 ноября 2023 года провел I (внутришкольный)  этап математической олимпиады «</w:t>
      </w:r>
      <w:r w:rsidRPr="007C4054">
        <w:rPr>
          <w:b/>
          <w:color w:val="393939"/>
          <w:sz w:val="28"/>
          <w:szCs w:val="28"/>
        </w:rPr>
        <w:t>Алтын Сака»</w:t>
      </w:r>
      <w:r w:rsidRPr="007C4054">
        <w:rPr>
          <w:color w:val="393939"/>
          <w:sz w:val="28"/>
          <w:szCs w:val="28"/>
        </w:rPr>
        <w:t xml:space="preserve"> для учащихся 5-6 классов.</w:t>
      </w:r>
    </w:p>
    <w:p w14:paraId="15900977" w14:textId="77777777" w:rsidR="002F3266" w:rsidRPr="007C4054" w:rsidRDefault="002F3266"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СПИСОК УЧАСТНИКОВ ОЛИМПИАДЫ АЛТЫН САКА ПО МАТЕМАТИКЕ 18.11.2023г, в которой приняли участие 16 учащихся школы</w:t>
      </w:r>
    </w:p>
    <w:tbl>
      <w:tblPr>
        <w:tblStyle w:val="a9"/>
        <w:tblW w:w="0" w:type="auto"/>
        <w:tblLook w:val="04A0" w:firstRow="1" w:lastRow="0" w:firstColumn="1" w:lastColumn="0" w:noHBand="0" w:noVBand="1"/>
      </w:tblPr>
      <w:tblGrid>
        <w:gridCol w:w="846"/>
        <w:gridCol w:w="3826"/>
        <w:gridCol w:w="2127"/>
        <w:gridCol w:w="2546"/>
      </w:tblGrid>
      <w:tr w:rsidR="002F3266" w:rsidRPr="007C4054" w14:paraId="41949457" w14:textId="77777777" w:rsidTr="004E03B1">
        <w:tc>
          <w:tcPr>
            <w:tcW w:w="846" w:type="dxa"/>
          </w:tcPr>
          <w:p w14:paraId="51C7CAA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w:t>
            </w:r>
          </w:p>
        </w:tc>
        <w:tc>
          <w:tcPr>
            <w:tcW w:w="3826" w:type="dxa"/>
          </w:tcPr>
          <w:p w14:paraId="78B58FB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Ф.И. ученика </w:t>
            </w:r>
          </w:p>
        </w:tc>
        <w:tc>
          <w:tcPr>
            <w:tcW w:w="2127" w:type="dxa"/>
          </w:tcPr>
          <w:p w14:paraId="6857BB7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Класс </w:t>
            </w:r>
          </w:p>
        </w:tc>
        <w:tc>
          <w:tcPr>
            <w:tcW w:w="2546" w:type="dxa"/>
          </w:tcPr>
          <w:p w14:paraId="08BFCFD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учитель</w:t>
            </w:r>
          </w:p>
        </w:tc>
      </w:tr>
      <w:tr w:rsidR="002F3266" w:rsidRPr="007C4054" w14:paraId="6C247E8F" w14:textId="77777777" w:rsidTr="004E03B1">
        <w:tc>
          <w:tcPr>
            <w:tcW w:w="846" w:type="dxa"/>
          </w:tcPr>
          <w:p w14:paraId="7C0B9A6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w:t>
            </w:r>
          </w:p>
        </w:tc>
        <w:tc>
          <w:tcPr>
            <w:tcW w:w="3826" w:type="dxa"/>
          </w:tcPr>
          <w:p w14:paraId="642F689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Сагындык Аспандияр </w:t>
            </w:r>
          </w:p>
        </w:tc>
        <w:tc>
          <w:tcPr>
            <w:tcW w:w="2127" w:type="dxa"/>
          </w:tcPr>
          <w:p w14:paraId="09CC366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6Б</w:t>
            </w:r>
          </w:p>
        </w:tc>
        <w:tc>
          <w:tcPr>
            <w:tcW w:w="2546" w:type="dxa"/>
          </w:tcPr>
          <w:p w14:paraId="7A500D8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7F28F430" w14:textId="77777777" w:rsidTr="004E03B1">
        <w:tc>
          <w:tcPr>
            <w:tcW w:w="846" w:type="dxa"/>
          </w:tcPr>
          <w:p w14:paraId="4F1837E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3826" w:type="dxa"/>
          </w:tcPr>
          <w:p w14:paraId="6F25477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Слепец Эвелина</w:t>
            </w:r>
          </w:p>
        </w:tc>
        <w:tc>
          <w:tcPr>
            <w:tcW w:w="2127" w:type="dxa"/>
          </w:tcPr>
          <w:p w14:paraId="0432D8E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6Б</w:t>
            </w:r>
          </w:p>
        </w:tc>
        <w:tc>
          <w:tcPr>
            <w:tcW w:w="2546" w:type="dxa"/>
          </w:tcPr>
          <w:p w14:paraId="2DB7CC6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526B197D" w14:textId="77777777" w:rsidTr="004E03B1">
        <w:tc>
          <w:tcPr>
            <w:tcW w:w="846" w:type="dxa"/>
          </w:tcPr>
          <w:p w14:paraId="612CC9C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3826" w:type="dxa"/>
          </w:tcPr>
          <w:p w14:paraId="0E469AC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Ким Виталий</w:t>
            </w:r>
          </w:p>
        </w:tc>
        <w:tc>
          <w:tcPr>
            <w:tcW w:w="2127" w:type="dxa"/>
          </w:tcPr>
          <w:p w14:paraId="45ABE3C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6Б</w:t>
            </w:r>
          </w:p>
        </w:tc>
        <w:tc>
          <w:tcPr>
            <w:tcW w:w="2546" w:type="dxa"/>
          </w:tcPr>
          <w:p w14:paraId="6E4E71A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0D6B3AF6" w14:textId="77777777" w:rsidTr="004E03B1">
        <w:tc>
          <w:tcPr>
            <w:tcW w:w="846" w:type="dxa"/>
          </w:tcPr>
          <w:p w14:paraId="71BDBA2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3826" w:type="dxa"/>
          </w:tcPr>
          <w:p w14:paraId="169A8F8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Сахаров Влад</w:t>
            </w:r>
          </w:p>
        </w:tc>
        <w:tc>
          <w:tcPr>
            <w:tcW w:w="2127" w:type="dxa"/>
          </w:tcPr>
          <w:p w14:paraId="42802A1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6Б</w:t>
            </w:r>
          </w:p>
        </w:tc>
        <w:tc>
          <w:tcPr>
            <w:tcW w:w="2546" w:type="dxa"/>
          </w:tcPr>
          <w:p w14:paraId="49DBB99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5DB5248F" w14:textId="77777777" w:rsidTr="004E03B1">
        <w:tc>
          <w:tcPr>
            <w:tcW w:w="846" w:type="dxa"/>
          </w:tcPr>
          <w:p w14:paraId="65C19AD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3826" w:type="dxa"/>
          </w:tcPr>
          <w:p w14:paraId="4F5D77F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Кадырбеков Ясмина</w:t>
            </w:r>
          </w:p>
        </w:tc>
        <w:tc>
          <w:tcPr>
            <w:tcW w:w="2127" w:type="dxa"/>
          </w:tcPr>
          <w:p w14:paraId="4FD09E2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6Б</w:t>
            </w:r>
          </w:p>
        </w:tc>
        <w:tc>
          <w:tcPr>
            <w:tcW w:w="2546" w:type="dxa"/>
          </w:tcPr>
          <w:p w14:paraId="1150A42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12C4A147" w14:textId="77777777" w:rsidTr="004E03B1">
        <w:tc>
          <w:tcPr>
            <w:tcW w:w="846" w:type="dxa"/>
          </w:tcPr>
          <w:p w14:paraId="09485FF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3826" w:type="dxa"/>
          </w:tcPr>
          <w:p w14:paraId="38971ED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Аманбек Атанияз</w:t>
            </w:r>
          </w:p>
        </w:tc>
        <w:tc>
          <w:tcPr>
            <w:tcW w:w="2127" w:type="dxa"/>
          </w:tcPr>
          <w:p w14:paraId="1885EA5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5А </w:t>
            </w:r>
          </w:p>
        </w:tc>
        <w:tc>
          <w:tcPr>
            <w:tcW w:w="2546" w:type="dxa"/>
          </w:tcPr>
          <w:p w14:paraId="647C61E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4835D0EE" w14:textId="77777777" w:rsidTr="004E03B1">
        <w:tc>
          <w:tcPr>
            <w:tcW w:w="846" w:type="dxa"/>
          </w:tcPr>
          <w:p w14:paraId="1C6BE9C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7</w:t>
            </w:r>
          </w:p>
        </w:tc>
        <w:tc>
          <w:tcPr>
            <w:tcW w:w="3826" w:type="dxa"/>
          </w:tcPr>
          <w:p w14:paraId="72F4279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Селиванов Олег</w:t>
            </w:r>
          </w:p>
        </w:tc>
        <w:tc>
          <w:tcPr>
            <w:tcW w:w="2127" w:type="dxa"/>
          </w:tcPr>
          <w:p w14:paraId="1BA0DEA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5Б</w:t>
            </w:r>
          </w:p>
        </w:tc>
        <w:tc>
          <w:tcPr>
            <w:tcW w:w="2546" w:type="dxa"/>
          </w:tcPr>
          <w:p w14:paraId="058B3325"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77EF2ECF" w14:textId="77777777" w:rsidTr="004E03B1">
        <w:tc>
          <w:tcPr>
            <w:tcW w:w="846" w:type="dxa"/>
          </w:tcPr>
          <w:p w14:paraId="539D270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8</w:t>
            </w:r>
          </w:p>
        </w:tc>
        <w:tc>
          <w:tcPr>
            <w:tcW w:w="3826" w:type="dxa"/>
          </w:tcPr>
          <w:p w14:paraId="4EEF3F5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Ғабитұлы Дінәли</w:t>
            </w:r>
          </w:p>
        </w:tc>
        <w:tc>
          <w:tcPr>
            <w:tcW w:w="2127" w:type="dxa"/>
          </w:tcPr>
          <w:p w14:paraId="4B5CBEF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5В</w:t>
            </w:r>
          </w:p>
        </w:tc>
        <w:tc>
          <w:tcPr>
            <w:tcW w:w="2546" w:type="dxa"/>
          </w:tcPr>
          <w:p w14:paraId="40181BC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0893A534" w14:textId="77777777" w:rsidTr="004E03B1">
        <w:tc>
          <w:tcPr>
            <w:tcW w:w="846" w:type="dxa"/>
          </w:tcPr>
          <w:p w14:paraId="2DE3A2E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9</w:t>
            </w:r>
          </w:p>
        </w:tc>
        <w:tc>
          <w:tcPr>
            <w:tcW w:w="3826" w:type="dxa"/>
          </w:tcPr>
          <w:p w14:paraId="10ED3A6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Волна Владислав</w:t>
            </w:r>
          </w:p>
        </w:tc>
        <w:tc>
          <w:tcPr>
            <w:tcW w:w="2127" w:type="dxa"/>
          </w:tcPr>
          <w:p w14:paraId="77E5797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5В</w:t>
            </w:r>
          </w:p>
        </w:tc>
        <w:tc>
          <w:tcPr>
            <w:tcW w:w="2546" w:type="dxa"/>
          </w:tcPr>
          <w:p w14:paraId="3972EA4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Злоедова К.Е</w:t>
            </w:r>
          </w:p>
        </w:tc>
      </w:tr>
      <w:tr w:rsidR="002F3266" w:rsidRPr="007C4054" w14:paraId="51E7116A" w14:textId="77777777" w:rsidTr="004E03B1">
        <w:tc>
          <w:tcPr>
            <w:tcW w:w="846" w:type="dxa"/>
          </w:tcPr>
          <w:p w14:paraId="233580D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3826" w:type="dxa"/>
          </w:tcPr>
          <w:p w14:paraId="569BFCB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Риза Ермукан</w:t>
            </w:r>
          </w:p>
        </w:tc>
        <w:tc>
          <w:tcPr>
            <w:tcW w:w="2127" w:type="dxa"/>
          </w:tcPr>
          <w:p w14:paraId="3939C434"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6В</w:t>
            </w:r>
          </w:p>
        </w:tc>
        <w:tc>
          <w:tcPr>
            <w:tcW w:w="2546" w:type="dxa"/>
          </w:tcPr>
          <w:p w14:paraId="7828D7A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Амиртаева А.У.</w:t>
            </w:r>
          </w:p>
        </w:tc>
      </w:tr>
      <w:tr w:rsidR="002F3266" w:rsidRPr="007C4054" w14:paraId="79ECA057" w14:textId="77777777" w:rsidTr="004E03B1">
        <w:tc>
          <w:tcPr>
            <w:tcW w:w="846" w:type="dxa"/>
          </w:tcPr>
          <w:p w14:paraId="2893FC3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11</w:t>
            </w:r>
          </w:p>
        </w:tc>
        <w:tc>
          <w:tcPr>
            <w:tcW w:w="3826" w:type="dxa"/>
          </w:tcPr>
          <w:p w14:paraId="50402C6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Жеңіс Медина</w:t>
            </w:r>
          </w:p>
        </w:tc>
        <w:tc>
          <w:tcPr>
            <w:tcW w:w="2127" w:type="dxa"/>
          </w:tcPr>
          <w:p w14:paraId="48F4B533"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6В</w:t>
            </w:r>
          </w:p>
        </w:tc>
        <w:tc>
          <w:tcPr>
            <w:tcW w:w="2546" w:type="dxa"/>
          </w:tcPr>
          <w:p w14:paraId="6ED8456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Амиртаева А.У.</w:t>
            </w:r>
          </w:p>
        </w:tc>
      </w:tr>
      <w:tr w:rsidR="002F3266" w:rsidRPr="007C4054" w14:paraId="01C18C83" w14:textId="77777777" w:rsidTr="004E03B1">
        <w:tc>
          <w:tcPr>
            <w:tcW w:w="846" w:type="dxa"/>
          </w:tcPr>
          <w:p w14:paraId="05D034E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12</w:t>
            </w:r>
          </w:p>
        </w:tc>
        <w:tc>
          <w:tcPr>
            <w:tcW w:w="3826" w:type="dxa"/>
          </w:tcPr>
          <w:p w14:paraId="1F8A28CF"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Балтабаева Жамиля</w:t>
            </w:r>
          </w:p>
        </w:tc>
        <w:tc>
          <w:tcPr>
            <w:tcW w:w="2127" w:type="dxa"/>
          </w:tcPr>
          <w:p w14:paraId="124C4B18"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6А</w:t>
            </w:r>
          </w:p>
        </w:tc>
        <w:tc>
          <w:tcPr>
            <w:tcW w:w="2546" w:type="dxa"/>
          </w:tcPr>
          <w:p w14:paraId="13E98C8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Каирбекова А.С.</w:t>
            </w:r>
          </w:p>
        </w:tc>
      </w:tr>
      <w:tr w:rsidR="002F3266" w:rsidRPr="007C4054" w14:paraId="5BE4092D" w14:textId="77777777" w:rsidTr="004E03B1">
        <w:tc>
          <w:tcPr>
            <w:tcW w:w="846" w:type="dxa"/>
          </w:tcPr>
          <w:p w14:paraId="7938332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13</w:t>
            </w:r>
          </w:p>
        </w:tc>
        <w:tc>
          <w:tcPr>
            <w:tcW w:w="3826" w:type="dxa"/>
          </w:tcPr>
          <w:p w14:paraId="7C0FA73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Асылмуратов Нуржан</w:t>
            </w:r>
          </w:p>
        </w:tc>
        <w:tc>
          <w:tcPr>
            <w:tcW w:w="2127" w:type="dxa"/>
          </w:tcPr>
          <w:p w14:paraId="7F8F4C3C"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6А</w:t>
            </w:r>
          </w:p>
        </w:tc>
        <w:tc>
          <w:tcPr>
            <w:tcW w:w="2546" w:type="dxa"/>
          </w:tcPr>
          <w:p w14:paraId="376C96D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Каирбекова А.С.</w:t>
            </w:r>
          </w:p>
        </w:tc>
      </w:tr>
      <w:tr w:rsidR="002F3266" w:rsidRPr="007C4054" w14:paraId="6B8CCEAA" w14:textId="77777777" w:rsidTr="004E03B1">
        <w:tc>
          <w:tcPr>
            <w:tcW w:w="846" w:type="dxa"/>
          </w:tcPr>
          <w:p w14:paraId="5640F756"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14</w:t>
            </w:r>
          </w:p>
        </w:tc>
        <w:tc>
          <w:tcPr>
            <w:tcW w:w="3826" w:type="dxa"/>
          </w:tcPr>
          <w:p w14:paraId="155D7EF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Малахов Амирали</w:t>
            </w:r>
          </w:p>
        </w:tc>
        <w:tc>
          <w:tcPr>
            <w:tcW w:w="2127" w:type="dxa"/>
          </w:tcPr>
          <w:p w14:paraId="3EDD036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6А</w:t>
            </w:r>
          </w:p>
        </w:tc>
        <w:tc>
          <w:tcPr>
            <w:tcW w:w="2546" w:type="dxa"/>
          </w:tcPr>
          <w:p w14:paraId="3FD8644E"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Каирбекова А.С.</w:t>
            </w:r>
          </w:p>
        </w:tc>
      </w:tr>
      <w:tr w:rsidR="002F3266" w:rsidRPr="007C4054" w14:paraId="4A20E73C" w14:textId="77777777" w:rsidTr="004E03B1">
        <w:tc>
          <w:tcPr>
            <w:tcW w:w="846" w:type="dxa"/>
          </w:tcPr>
          <w:p w14:paraId="13E130CB"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15</w:t>
            </w:r>
          </w:p>
        </w:tc>
        <w:tc>
          <w:tcPr>
            <w:tcW w:w="3826" w:type="dxa"/>
          </w:tcPr>
          <w:p w14:paraId="411997EA"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Суворова Александра</w:t>
            </w:r>
          </w:p>
        </w:tc>
        <w:tc>
          <w:tcPr>
            <w:tcW w:w="2127" w:type="dxa"/>
          </w:tcPr>
          <w:p w14:paraId="0DE5C061"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6А</w:t>
            </w:r>
          </w:p>
        </w:tc>
        <w:tc>
          <w:tcPr>
            <w:tcW w:w="2546" w:type="dxa"/>
          </w:tcPr>
          <w:p w14:paraId="421210F2"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Каирбекова А.С.</w:t>
            </w:r>
          </w:p>
        </w:tc>
      </w:tr>
      <w:tr w:rsidR="002F3266" w:rsidRPr="007C4054" w14:paraId="086BE39B" w14:textId="77777777" w:rsidTr="004E03B1">
        <w:tc>
          <w:tcPr>
            <w:tcW w:w="846" w:type="dxa"/>
          </w:tcPr>
          <w:p w14:paraId="6B53C209"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16</w:t>
            </w:r>
          </w:p>
        </w:tc>
        <w:tc>
          <w:tcPr>
            <w:tcW w:w="3826" w:type="dxa"/>
          </w:tcPr>
          <w:p w14:paraId="0747B9ED"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Халилов Амир</w:t>
            </w:r>
          </w:p>
        </w:tc>
        <w:tc>
          <w:tcPr>
            <w:tcW w:w="2127" w:type="dxa"/>
          </w:tcPr>
          <w:p w14:paraId="65B466E0"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6А</w:t>
            </w:r>
          </w:p>
        </w:tc>
        <w:tc>
          <w:tcPr>
            <w:tcW w:w="2546" w:type="dxa"/>
          </w:tcPr>
          <w:p w14:paraId="54DB9EE7" w14:textId="77777777" w:rsidR="002F3266" w:rsidRPr="007C4054" w:rsidRDefault="002F3266" w:rsidP="00BB505E">
            <w:pPr>
              <w:jc w:val="both"/>
              <w:rPr>
                <w:rFonts w:ascii="Times New Roman" w:hAnsi="Times New Roman" w:cs="Times New Roman"/>
                <w:sz w:val="28"/>
                <w:szCs w:val="28"/>
              </w:rPr>
            </w:pPr>
            <w:r w:rsidRPr="007C4054">
              <w:rPr>
                <w:rFonts w:ascii="Times New Roman" w:hAnsi="Times New Roman" w:cs="Times New Roman"/>
                <w:sz w:val="28"/>
                <w:szCs w:val="28"/>
              </w:rPr>
              <w:t>Каирбекова А.С.</w:t>
            </w:r>
          </w:p>
        </w:tc>
      </w:tr>
    </w:tbl>
    <w:p w14:paraId="2E076310" w14:textId="77777777" w:rsidR="002F3266" w:rsidRPr="007C4054" w:rsidRDefault="002F3266" w:rsidP="00BB505E">
      <w:pPr>
        <w:spacing w:after="0" w:line="240" w:lineRule="auto"/>
        <w:ind w:hanging="426"/>
        <w:jc w:val="both"/>
        <w:rPr>
          <w:rFonts w:ascii="Times New Roman" w:hAnsi="Times New Roman" w:cs="Times New Roman"/>
          <w:sz w:val="28"/>
          <w:szCs w:val="28"/>
        </w:rPr>
      </w:pPr>
      <w:r w:rsidRPr="007C4054">
        <w:rPr>
          <w:rFonts w:ascii="Times New Roman" w:hAnsi="Times New Roman" w:cs="Times New Roman"/>
          <w:sz w:val="28"/>
          <w:szCs w:val="28"/>
        </w:rPr>
        <w:t>На районный этап были допущены 10 учащихся.</w:t>
      </w:r>
    </w:p>
    <w:p w14:paraId="6C7027AA" w14:textId="77777777" w:rsidR="002F3266" w:rsidRPr="007C4054" w:rsidRDefault="002F3266" w:rsidP="00BB505E">
      <w:pPr>
        <w:spacing w:after="0" w:line="240" w:lineRule="auto"/>
        <w:ind w:hanging="426"/>
        <w:jc w:val="both"/>
        <w:rPr>
          <w:rFonts w:ascii="Times New Roman" w:hAnsi="Times New Roman" w:cs="Times New Roman"/>
          <w:sz w:val="28"/>
          <w:szCs w:val="28"/>
        </w:rPr>
      </w:pPr>
    </w:p>
    <w:p w14:paraId="25AE9035" w14:textId="77777777" w:rsidR="002F3266" w:rsidRPr="007C4054" w:rsidRDefault="002F3266"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color w:val="1E1F25"/>
          <w:sz w:val="28"/>
          <w:szCs w:val="28"/>
          <w:shd w:val="clear" w:color="auto" w:fill="F7F7F7"/>
        </w:rPr>
        <w:t xml:space="preserve">Специально для учащихся сельских школ Фонд IQanat проводит самую масштабную в Казахстане частную олимпиаду </w:t>
      </w:r>
      <w:r w:rsidRPr="007C4054">
        <w:rPr>
          <w:rFonts w:ascii="Times New Roman" w:hAnsi="Times New Roman" w:cs="Times New Roman"/>
          <w:b/>
          <w:color w:val="1E1F25"/>
          <w:sz w:val="28"/>
          <w:szCs w:val="28"/>
          <w:shd w:val="clear" w:color="auto" w:fill="F7F7F7"/>
        </w:rPr>
        <w:t>«IQanat».</w:t>
      </w:r>
      <w:r w:rsidRPr="007C4054">
        <w:rPr>
          <w:rFonts w:ascii="Times New Roman" w:hAnsi="Times New Roman" w:cs="Times New Roman"/>
          <w:color w:val="1E1F25"/>
          <w:sz w:val="28"/>
          <w:szCs w:val="28"/>
          <w:shd w:val="clear" w:color="auto" w:fill="F7F7F7"/>
        </w:rPr>
        <w:t xml:space="preserve"> </w:t>
      </w:r>
    </w:p>
    <w:p w14:paraId="34DF0703" w14:textId="77777777" w:rsidR="002F3266" w:rsidRPr="007C4054" w:rsidRDefault="002F3266"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Основными целями и задачами Олимпиады являются: - выявление и поддержка способных учащихся, активизация творческой, познавательной, интеллектуальной инициативы сельских школьников; - формирование у учащихся интереса к изучению общеобразовательных предметов; - организация живого общения и обмена опытом между школьниками. Олимпиада проводится по общеобразовательным предметам для учащихся 8 классов сельских школ в три этапа: • 1 тур; • 2 тур; • 3 тур - Республиканский слет. Из 12 учащихся 8 </w:t>
      </w:r>
      <w:r w:rsidRPr="007C4054">
        <w:rPr>
          <w:rFonts w:ascii="Times New Roman" w:hAnsi="Times New Roman" w:cs="Times New Roman"/>
          <w:sz w:val="28"/>
          <w:szCs w:val="28"/>
        </w:rPr>
        <w:lastRenderedPageBreak/>
        <w:t xml:space="preserve">класса в 2022-2023 учебном </w:t>
      </w:r>
      <w:proofErr w:type="gramStart"/>
      <w:r w:rsidRPr="007C4054">
        <w:rPr>
          <w:rFonts w:ascii="Times New Roman" w:hAnsi="Times New Roman" w:cs="Times New Roman"/>
          <w:sz w:val="28"/>
          <w:szCs w:val="28"/>
        </w:rPr>
        <w:t xml:space="preserve">году </w:t>
      </w:r>
      <w:r w:rsidRPr="007C4054">
        <w:rPr>
          <w:rFonts w:ascii="Times New Roman" w:hAnsi="Times New Roman" w:cs="Times New Roman"/>
          <w:color w:val="1E1F25"/>
          <w:sz w:val="28"/>
          <w:szCs w:val="28"/>
          <w:shd w:val="clear" w:color="auto" w:fill="F7F7F7"/>
        </w:rPr>
        <w:t> 3</w:t>
      </w:r>
      <w:proofErr w:type="gramEnd"/>
      <w:r w:rsidRPr="007C4054">
        <w:rPr>
          <w:rFonts w:ascii="Times New Roman" w:hAnsi="Times New Roman" w:cs="Times New Roman"/>
          <w:color w:val="1E1F25"/>
          <w:sz w:val="28"/>
          <w:szCs w:val="28"/>
          <w:shd w:val="clear" w:color="auto" w:fill="F7F7F7"/>
        </w:rPr>
        <w:t xml:space="preserve"> учащихся успешно прошли олимпиаду на районном Пилипенко Юлия, Поликарпова Дарья и </w:t>
      </w:r>
      <w:r w:rsidRPr="007C4054">
        <w:rPr>
          <w:rFonts w:ascii="Times New Roman" w:hAnsi="Times New Roman" w:cs="Times New Roman"/>
          <w:sz w:val="28"/>
          <w:szCs w:val="28"/>
        </w:rPr>
        <w:t xml:space="preserve">Сагандык Әлімжан </w:t>
      </w:r>
      <w:r w:rsidRPr="007C4054">
        <w:rPr>
          <w:rFonts w:ascii="Times New Roman" w:hAnsi="Times New Roman" w:cs="Times New Roman"/>
          <w:color w:val="1E1F25"/>
          <w:sz w:val="28"/>
          <w:szCs w:val="28"/>
          <w:shd w:val="clear" w:color="auto" w:fill="F7F7F7"/>
        </w:rPr>
        <w:t xml:space="preserve">и 2 на  областном  уровнях: </w:t>
      </w:r>
      <w:r w:rsidRPr="007C4054">
        <w:rPr>
          <w:rFonts w:ascii="Times New Roman" w:hAnsi="Times New Roman" w:cs="Times New Roman"/>
          <w:b/>
          <w:color w:val="1E1F25"/>
          <w:sz w:val="28"/>
          <w:szCs w:val="28"/>
          <w:shd w:val="clear" w:color="auto" w:fill="F7F7F7"/>
        </w:rPr>
        <w:t xml:space="preserve">Поликарпова Дарья и </w:t>
      </w:r>
      <w:r w:rsidRPr="007C4054">
        <w:rPr>
          <w:rFonts w:ascii="Times New Roman" w:hAnsi="Times New Roman" w:cs="Times New Roman"/>
          <w:b/>
          <w:sz w:val="28"/>
          <w:szCs w:val="28"/>
        </w:rPr>
        <w:t>Сагандык Әлімжан,</w:t>
      </w:r>
      <w:r w:rsidRPr="007C4054">
        <w:rPr>
          <w:rFonts w:ascii="Times New Roman" w:hAnsi="Times New Roman" w:cs="Times New Roman"/>
          <w:sz w:val="28"/>
          <w:szCs w:val="28"/>
        </w:rPr>
        <w:t xml:space="preserve"> которые в июне 2023 года приняли участие </w:t>
      </w:r>
      <w:r w:rsidRPr="007C4054">
        <w:rPr>
          <w:rFonts w:ascii="Times New Roman" w:hAnsi="Times New Roman" w:cs="Times New Roman"/>
          <w:b/>
          <w:sz w:val="28"/>
          <w:szCs w:val="28"/>
        </w:rPr>
        <w:t>в республиканском слете</w:t>
      </w:r>
      <w:r w:rsidRPr="007C4054">
        <w:rPr>
          <w:rFonts w:ascii="Times New Roman" w:hAnsi="Times New Roman" w:cs="Times New Roman"/>
          <w:sz w:val="28"/>
          <w:szCs w:val="28"/>
        </w:rPr>
        <w:t xml:space="preserve">. </w:t>
      </w:r>
    </w:p>
    <w:p w14:paraId="297F4584" w14:textId="55979D96" w:rsidR="00383C23" w:rsidRPr="007C4054" w:rsidRDefault="004C2E91" w:rsidP="0081548C">
      <w:pPr>
        <w:tabs>
          <w:tab w:val="left" w:pos="0"/>
          <w:tab w:val="left" w:pos="426"/>
        </w:tabs>
        <w:suppressAutoHyphens/>
        <w:autoSpaceDE w:val="0"/>
        <w:spacing w:after="0" w:line="240" w:lineRule="auto"/>
        <w:ind w:right="140"/>
        <w:jc w:val="both"/>
        <w:rPr>
          <w:rFonts w:ascii="Times New Roman" w:hAnsi="Times New Roman" w:cs="Times New Roman"/>
          <w:sz w:val="28"/>
          <w:szCs w:val="28"/>
          <w:lang w:val="kk-KZ"/>
        </w:rPr>
      </w:pPr>
      <w:r w:rsidRPr="007C4054">
        <w:rPr>
          <w:rFonts w:ascii="Times New Roman" w:hAnsi="Times New Roman" w:cs="Times New Roman"/>
          <w:sz w:val="28"/>
          <w:szCs w:val="28"/>
        </w:rPr>
        <w:t xml:space="preserve"> </w:t>
      </w:r>
      <w:r w:rsidR="00E21D1E" w:rsidRPr="007C4054">
        <w:rPr>
          <w:rFonts w:ascii="Times New Roman" w:hAnsi="Times New Roman" w:cs="Times New Roman"/>
          <w:kern w:val="1"/>
          <w:sz w:val="28"/>
          <w:szCs w:val="28"/>
          <w:lang w:eastAsia="ar-SA"/>
        </w:rPr>
        <w:t xml:space="preserve">Анализируя мероприятия плана по реализации данного </w:t>
      </w:r>
      <w:proofErr w:type="gramStart"/>
      <w:r w:rsidR="00E21D1E" w:rsidRPr="007C4054">
        <w:rPr>
          <w:rFonts w:ascii="Times New Roman" w:hAnsi="Times New Roman" w:cs="Times New Roman"/>
          <w:kern w:val="1"/>
          <w:sz w:val="28"/>
          <w:szCs w:val="28"/>
          <w:lang w:eastAsia="ar-SA"/>
        </w:rPr>
        <w:t>направления  можно</w:t>
      </w:r>
      <w:proofErr w:type="gramEnd"/>
      <w:r w:rsidR="00E21D1E" w:rsidRPr="007C4054">
        <w:rPr>
          <w:rFonts w:ascii="Times New Roman" w:hAnsi="Times New Roman" w:cs="Times New Roman"/>
          <w:kern w:val="1"/>
          <w:sz w:val="28"/>
          <w:szCs w:val="28"/>
          <w:lang w:eastAsia="ar-SA"/>
        </w:rPr>
        <w:t xml:space="preserve"> отметить, что </w:t>
      </w:r>
      <w:r w:rsidR="00E21D1E" w:rsidRPr="007C4054">
        <w:rPr>
          <w:rFonts w:ascii="Times New Roman" w:hAnsi="Times New Roman" w:cs="Times New Roman"/>
          <w:sz w:val="28"/>
          <w:szCs w:val="28"/>
        </w:rPr>
        <w:t xml:space="preserve">в школе на протяжении ряда лет работает стабильный высокопрофессиональный коллектив. Морально-психологический климат в коллективе благоприятный. Создана и работает служба медиации, 1 педагог прошел курсы по медиации. Количественный и качественный состав ежегодно увеличивается, что связано с увеличением классов-комплектов, сменой кадрового состава. Текучесть </w:t>
      </w:r>
      <w:r w:rsidR="00E21D1E" w:rsidRPr="007C4054">
        <w:rPr>
          <w:rFonts w:ascii="Times New Roman" w:hAnsi="Times New Roman" w:cs="Times New Roman"/>
          <w:sz w:val="28"/>
          <w:szCs w:val="28"/>
          <w:lang w:val="kk-KZ"/>
        </w:rPr>
        <w:t xml:space="preserve"> </w:t>
      </w:r>
      <w:r w:rsidR="0006181E" w:rsidRPr="007C4054">
        <w:rPr>
          <w:rFonts w:ascii="Times New Roman" w:hAnsi="Times New Roman" w:cs="Times New Roman"/>
          <w:sz w:val="28"/>
          <w:szCs w:val="28"/>
          <w:lang w:val="kk-KZ"/>
        </w:rPr>
        <w:t xml:space="preserve"> </w:t>
      </w:r>
      <w:proofErr w:type="gramStart"/>
      <w:r w:rsidR="0006181E" w:rsidRPr="007C4054">
        <w:rPr>
          <w:rFonts w:ascii="Times New Roman" w:hAnsi="Times New Roman" w:cs="Times New Roman"/>
          <w:sz w:val="28"/>
          <w:szCs w:val="28"/>
          <w:lang w:val="kk-KZ"/>
        </w:rPr>
        <w:t xml:space="preserve">кадров </w:t>
      </w:r>
      <w:r w:rsidR="00E21D1E" w:rsidRPr="007C4054">
        <w:rPr>
          <w:rFonts w:ascii="Times New Roman" w:hAnsi="Times New Roman" w:cs="Times New Roman"/>
          <w:sz w:val="28"/>
          <w:szCs w:val="28"/>
          <w:lang w:val="kk-KZ"/>
        </w:rPr>
        <w:t xml:space="preserve"> наблюдается</w:t>
      </w:r>
      <w:proofErr w:type="gramEnd"/>
      <w:r w:rsidR="00E21D1E" w:rsidRPr="007C4054">
        <w:rPr>
          <w:rFonts w:ascii="Times New Roman" w:hAnsi="Times New Roman" w:cs="Times New Roman"/>
          <w:sz w:val="28"/>
          <w:szCs w:val="28"/>
          <w:lang w:val="kk-KZ"/>
        </w:rPr>
        <w:t xml:space="preserve"> </w:t>
      </w:r>
      <w:r w:rsidR="0006181E" w:rsidRPr="007C4054">
        <w:rPr>
          <w:rFonts w:ascii="Times New Roman" w:hAnsi="Times New Roman" w:cs="Times New Roman"/>
          <w:sz w:val="28"/>
          <w:szCs w:val="28"/>
          <w:lang w:val="kk-KZ"/>
        </w:rPr>
        <w:t xml:space="preserve"> в связи с выходом на пенсию, изменение места жительства. </w:t>
      </w:r>
      <w:r w:rsidR="00E21D1E" w:rsidRPr="007C4054">
        <w:rPr>
          <w:rFonts w:ascii="Times New Roman" w:hAnsi="Times New Roman" w:cs="Times New Roman"/>
          <w:sz w:val="28"/>
          <w:szCs w:val="28"/>
          <w:lang w:val="kk-KZ"/>
        </w:rPr>
        <w:t xml:space="preserve"> </w:t>
      </w:r>
    </w:p>
    <w:p w14:paraId="129A950C" w14:textId="77777777" w:rsidR="00383C23" w:rsidRPr="007C4054" w:rsidRDefault="00383C23" w:rsidP="0081548C">
      <w:pPr>
        <w:pStyle w:val="ae"/>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Вместе с тем, мы видим проблемы и перспективы развития школы: </w:t>
      </w:r>
    </w:p>
    <w:p w14:paraId="4F54BAC2" w14:textId="77777777" w:rsidR="00383C23" w:rsidRPr="007C4054" w:rsidRDefault="00383C23" w:rsidP="00765D50">
      <w:pPr>
        <w:pStyle w:val="ae"/>
        <w:numPr>
          <w:ilvl w:val="0"/>
          <w:numId w:val="5"/>
        </w:numPr>
        <w:ind w:left="0" w:firstLine="51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14:paraId="008D96AC" w14:textId="77777777" w:rsidR="00383C23" w:rsidRPr="007C4054" w:rsidRDefault="00383C23" w:rsidP="00765D50">
      <w:pPr>
        <w:pStyle w:val="ae"/>
        <w:numPr>
          <w:ilvl w:val="0"/>
          <w:numId w:val="5"/>
        </w:numPr>
        <w:ind w:left="0" w:firstLine="51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обеспечение научного руководства в организации экспериментальной и инновационной работе с учащимися </w:t>
      </w:r>
    </w:p>
    <w:p w14:paraId="52D9F111" w14:textId="77777777" w:rsidR="00383C23" w:rsidRPr="007C4054" w:rsidRDefault="00383C23" w:rsidP="00765D50">
      <w:pPr>
        <w:pStyle w:val="ae"/>
        <w:numPr>
          <w:ilvl w:val="0"/>
          <w:numId w:val="5"/>
        </w:numPr>
        <w:ind w:left="0" w:firstLine="51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развитие   мотивации большей части педагогического коллектива на развитие навыков работа педагога-исследователя. </w:t>
      </w:r>
    </w:p>
    <w:p w14:paraId="0E01F5F1" w14:textId="77777777" w:rsidR="00383C23" w:rsidRPr="007C4054" w:rsidRDefault="00383C23" w:rsidP="00765D50">
      <w:pPr>
        <w:pStyle w:val="ae"/>
        <w:numPr>
          <w:ilvl w:val="0"/>
          <w:numId w:val="5"/>
        </w:numPr>
        <w:ind w:left="0" w:firstLine="51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обеспечение эффективности использования имеющихся кадровых ресурсов в достижении стабильности и роста качественных показателей школы. </w:t>
      </w:r>
    </w:p>
    <w:p w14:paraId="78490E4D" w14:textId="16891EAF" w:rsidR="001B4334" w:rsidRPr="007C4054" w:rsidRDefault="00E86A2B" w:rsidP="00BB505E">
      <w:pPr>
        <w:spacing w:after="0" w:line="240" w:lineRule="auto"/>
        <w:jc w:val="both"/>
        <w:rPr>
          <w:rFonts w:ascii="Times New Roman" w:hAnsi="Times New Roman" w:cs="Times New Roman"/>
          <w:b/>
          <w:color w:val="000000" w:themeColor="text1"/>
          <w:sz w:val="28"/>
          <w:szCs w:val="28"/>
          <w:lang w:val="kk-KZ"/>
        </w:rPr>
      </w:pPr>
      <w:r w:rsidRPr="007C4054">
        <w:rPr>
          <w:rFonts w:ascii="Times New Roman" w:hAnsi="Times New Roman" w:cs="Times New Roman"/>
          <w:b/>
          <w:color w:val="000000"/>
          <w:sz w:val="28"/>
          <w:szCs w:val="28"/>
          <w:lang w:val="kk-KZ"/>
        </w:rPr>
        <w:t xml:space="preserve"> </w:t>
      </w:r>
    </w:p>
    <w:p w14:paraId="2054D01E" w14:textId="77777777" w:rsidR="00834BC3" w:rsidRPr="007C4054" w:rsidRDefault="00834BC3" w:rsidP="00834BC3">
      <w:pPr>
        <w:rPr>
          <w:rFonts w:ascii="Times New Roman" w:hAnsi="Times New Roman" w:cs="Times New Roman"/>
          <w:b/>
          <w:color w:val="000000"/>
          <w:sz w:val="28"/>
          <w:szCs w:val="28"/>
        </w:rPr>
      </w:pPr>
      <w:r w:rsidRPr="007C4054">
        <w:rPr>
          <w:rFonts w:ascii="Times New Roman" w:hAnsi="Times New Roman" w:cs="Times New Roman"/>
          <w:b/>
          <w:color w:val="000000"/>
          <w:sz w:val="28"/>
          <w:szCs w:val="28"/>
          <w:lang w:val="kk-KZ"/>
        </w:rPr>
        <w:t>3. Контингент обучающихся</w:t>
      </w:r>
    </w:p>
    <w:p w14:paraId="70C0C884" w14:textId="77777777" w:rsidR="00834BC3" w:rsidRPr="007C4054" w:rsidRDefault="00834BC3" w:rsidP="00834BC3">
      <w:pPr>
        <w:pStyle w:val="ae"/>
        <w:jc w:val="both"/>
        <w:rPr>
          <w:rFonts w:asciiTheme="majorBidi" w:hAnsiTheme="majorBidi" w:cstheme="majorBidi"/>
          <w:sz w:val="28"/>
          <w:szCs w:val="28"/>
        </w:rPr>
      </w:pPr>
      <w:r w:rsidRPr="007C4054">
        <w:rPr>
          <w:rFonts w:asciiTheme="majorBidi" w:hAnsiTheme="majorBidi" w:cstheme="majorBidi"/>
          <w:sz w:val="28"/>
          <w:szCs w:val="28"/>
        </w:rPr>
        <w:t xml:space="preserve">     В числе основных задач школы – реализация главного приоритета государственной политики в области образования – обеспечение доступности и качества образования, удовлетворение образовательных запросов субъектов учебно-воспитательного процесса. </w:t>
      </w:r>
    </w:p>
    <w:p w14:paraId="64DBF548" w14:textId="77777777" w:rsidR="00834BC3" w:rsidRPr="007C4054" w:rsidRDefault="00834BC3" w:rsidP="00834BC3">
      <w:pPr>
        <w:pStyle w:val="ae"/>
        <w:jc w:val="both"/>
        <w:rPr>
          <w:rFonts w:asciiTheme="majorBidi" w:hAnsiTheme="majorBidi" w:cstheme="majorBidi"/>
          <w:sz w:val="28"/>
          <w:szCs w:val="28"/>
        </w:rPr>
      </w:pPr>
      <w:r w:rsidRPr="007C4054">
        <w:rPr>
          <w:rFonts w:asciiTheme="majorBidi" w:hAnsiTheme="majorBidi" w:cstheme="majorBidi"/>
          <w:sz w:val="28"/>
          <w:szCs w:val="28"/>
        </w:rPr>
        <w:t xml:space="preserve">   Численность учащихся на начало 2022- </w:t>
      </w:r>
      <w:proofErr w:type="gramStart"/>
      <w:r w:rsidRPr="007C4054">
        <w:rPr>
          <w:rFonts w:asciiTheme="majorBidi" w:hAnsiTheme="majorBidi" w:cstheme="majorBidi"/>
          <w:sz w:val="28"/>
          <w:szCs w:val="28"/>
        </w:rPr>
        <w:t>2023  учебного</w:t>
      </w:r>
      <w:proofErr w:type="gramEnd"/>
      <w:r w:rsidRPr="007C4054">
        <w:rPr>
          <w:rFonts w:asciiTheme="majorBidi" w:hAnsiTheme="majorBidi" w:cstheme="majorBidi"/>
          <w:sz w:val="28"/>
          <w:szCs w:val="28"/>
        </w:rPr>
        <w:t xml:space="preserve"> года составила </w:t>
      </w:r>
    </w:p>
    <w:p w14:paraId="655DB81A" w14:textId="77777777" w:rsidR="00834BC3" w:rsidRPr="007C4054" w:rsidRDefault="00834BC3" w:rsidP="00834BC3">
      <w:pPr>
        <w:pStyle w:val="ae"/>
        <w:jc w:val="both"/>
        <w:rPr>
          <w:rFonts w:asciiTheme="majorBidi" w:hAnsiTheme="majorBidi" w:cstheme="majorBidi"/>
          <w:sz w:val="28"/>
          <w:szCs w:val="28"/>
        </w:rPr>
      </w:pPr>
      <w:proofErr w:type="gramStart"/>
      <w:r w:rsidRPr="007C4054">
        <w:rPr>
          <w:rFonts w:asciiTheme="majorBidi" w:hAnsiTheme="majorBidi" w:cstheme="majorBidi"/>
          <w:sz w:val="28"/>
          <w:szCs w:val="28"/>
        </w:rPr>
        <w:t>524  учащихся</w:t>
      </w:r>
      <w:proofErr w:type="gramEnd"/>
      <w:r w:rsidRPr="007C4054">
        <w:rPr>
          <w:rFonts w:asciiTheme="majorBidi" w:hAnsiTheme="majorBidi" w:cstheme="majorBidi"/>
          <w:sz w:val="28"/>
          <w:szCs w:val="28"/>
        </w:rPr>
        <w:t xml:space="preserve">, из них девочек 261, мальчиков -263.  23 класс- </w:t>
      </w:r>
      <w:proofErr w:type="gramStart"/>
      <w:r w:rsidRPr="007C4054">
        <w:rPr>
          <w:rFonts w:asciiTheme="majorBidi" w:hAnsiTheme="majorBidi" w:cstheme="majorBidi"/>
          <w:sz w:val="28"/>
          <w:szCs w:val="28"/>
        </w:rPr>
        <w:t>комплектов  все</w:t>
      </w:r>
      <w:proofErr w:type="gramEnd"/>
      <w:r w:rsidRPr="007C4054">
        <w:rPr>
          <w:rFonts w:asciiTheme="majorBidi" w:hAnsiTheme="majorBidi" w:cstheme="majorBidi"/>
          <w:sz w:val="28"/>
          <w:szCs w:val="28"/>
        </w:rPr>
        <w:t xml:space="preserve"> 23 – общеобразовательные классы. В 1-4 классах обучались 207 учащихся (9 класс-комплекта), в 5-9 классах – 266 учащихся (12 класс-комплектов), в 10-11 классах – 51 учащихся (2 класс-комплекта).  </w:t>
      </w:r>
    </w:p>
    <w:p w14:paraId="7C8FD634" w14:textId="77777777" w:rsidR="00834BC3" w:rsidRPr="007C4054" w:rsidRDefault="00834BC3" w:rsidP="00834BC3">
      <w:pPr>
        <w:pStyle w:val="ae"/>
        <w:jc w:val="both"/>
        <w:rPr>
          <w:rFonts w:asciiTheme="majorBidi" w:hAnsiTheme="majorBidi" w:cstheme="majorBidi"/>
          <w:sz w:val="28"/>
          <w:szCs w:val="28"/>
        </w:rPr>
      </w:pPr>
    </w:p>
    <w:p w14:paraId="35199049" w14:textId="77777777" w:rsidR="00834BC3" w:rsidRPr="007C4054" w:rsidRDefault="00834BC3" w:rsidP="00834BC3">
      <w:pPr>
        <w:jc w:val="both"/>
        <w:rPr>
          <w:rFonts w:ascii="Times New Roman" w:hAnsi="Times New Roman" w:cs="Times New Roman"/>
          <w:b/>
          <w:bCs/>
        </w:rPr>
      </w:pPr>
      <w:r w:rsidRPr="007C4054">
        <w:rPr>
          <w:rFonts w:ascii="Times New Roman" w:hAnsi="Times New Roman" w:cs="Times New Roman"/>
          <w:b/>
          <w:bCs/>
          <w:color w:val="000000" w:themeColor="text1"/>
          <w:sz w:val="28"/>
          <w:szCs w:val="28"/>
          <w:lang w:val="kk-KZ"/>
        </w:rPr>
        <w:t>Сведения о наполняемости классов в 2022-2023 учебном году:</w:t>
      </w:r>
    </w:p>
    <w:tbl>
      <w:tblPr>
        <w:tblStyle w:val="a9"/>
        <w:tblW w:w="6095" w:type="dxa"/>
        <w:jc w:val="center"/>
        <w:tblLayout w:type="fixed"/>
        <w:tblLook w:val="04A0" w:firstRow="1" w:lastRow="0" w:firstColumn="1" w:lastColumn="0" w:noHBand="0" w:noVBand="1"/>
      </w:tblPr>
      <w:tblGrid>
        <w:gridCol w:w="1276"/>
        <w:gridCol w:w="1417"/>
        <w:gridCol w:w="1276"/>
        <w:gridCol w:w="1134"/>
        <w:gridCol w:w="992"/>
      </w:tblGrid>
      <w:tr w:rsidR="00834BC3" w:rsidRPr="007C4054" w14:paraId="52A1A737" w14:textId="77777777" w:rsidTr="00B90A06">
        <w:trPr>
          <w:jc w:val="center"/>
        </w:trPr>
        <w:tc>
          <w:tcPr>
            <w:tcW w:w="1276" w:type="dxa"/>
          </w:tcPr>
          <w:p w14:paraId="30C1230D" w14:textId="77777777" w:rsidR="00834BC3" w:rsidRPr="007C4054" w:rsidRDefault="00834BC3" w:rsidP="00B90A06">
            <w:pPr>
              <w:pStyle w:val="aa"/>
              <w:spacing w:after="0"/>
              <w:jc w:val="center"/>
              <w:rPr>
                <w:rFonts w:ascii="Times New Roman" w:hAnsi="Times New Roman" w:cs="Times New Roman"/>
                <w:sz w:val="24"/>
                <w:szCs w:val="28"/>
                <w:lang w:val="kk-KZ"/>
              </w:rPr>
            </w:pPr>
            <w:r w:rsidRPr="007C4054">
              <w:rPr>
                <w:rFonts w:ascii="Times New Roman" w:hAnsi="Times New Roman" w:cs="Times New Roman"/>
                <w:sz w:val="24"/>
                <w:szCs w:val="28"/>
                <w:lang w:val="kk-KZ"/>
              </w:rPr>
              <w:t>Классы с русским языком обучения</w:t>
            </w:r>
          </w:p>
        </w:tc>
        <w:tc>
          <w:tcPr>
            <w:tcW w:w="1417" w:type="dxa"/>
          </w:tcPr>
          <w:p w14:paraId="7C6A7E17" w14:textId="77777777" w:rsidR="00834BC3" w:rsidRPr="007C4054" w:rsidRDefault="00834BC3" w:rsidP="00B90A06">
            <w:pPr>
              <w:pStyle w:val="aa"/>
              <w:spacing w:after="0"/>
              <w:jc w:val="center"/>
              <w:rPr>
                <w:rFonts w:ascii="Times New Roman" w:hAnsi="Times New Roman" w:cs="Times New Roman"/>
                <w:sz w:val="24"/>
                <w:szCs w:val="28"/>
                <w:lang w:val="kk-KZ"/>
              </w:rPr>
            </w:pPr>
            <w:r w:rsidRPr="007C4054">
              <w:rPr>
                <w:rFonts w:ascii="Times New Roman" w:hAnsi="Times New Roman" w:cs="Times New Roman"/>
                <w:sz w:val="24"/>
                <w:szCs w:val="28"/>
                <w:lang w:val="kk-KZ"/>
              </w:rPr>
              <w:t>Количество учащихся</w:t>
            </w:r>
          </w:p>
        </w:tc>
        <w:tc>
          <w:tcPr>
            <w:tcW w:w="1276" w:type="dxa"/>
          </w:tcPr>
          <w:p w14:paraId="1C74266D" w14:textId="77777777" w:rsidR="00834BC3" w:rsidRPr="007C4054" w:rsidRDefault="00834BC3" w:rsidP="00B90A06">
            <w:pPr>
              <w:pStyle w:val="aa"/>
              <w:spacing w:after="0"/>
              <w:jc w:val="center"/>
              <w:rPr>
                <w:rFonts w:ascii="Times New Roman" w:hAnsi="Times New Roman" w:cs="Times New Roman"/>
                <w:sz w:val="24"/>
                <w:szCs w:val="28"/>
                <w:lang w:val="kk-KZ"/>
              </w:rPr>
            </w:pPr>
            <w:r w:rsidRPr="007C4054">
              <w:rPr>
                <w:rFonts w:ascii="Times New Roman" w:hAnsi="Times New Roman" w:cs="Times New Roman"/>
                <w:sz w:val="24"/>
                <w:szCs w:val="28"/>
                <w:lang w:val="kk-KZ"/>
              </w:rPr>
              <w:t>Из них девочек</w:t>
            </w:r>
          </w:p>
        </w:tc>
        <w:tc>
          <w:tcPr>
            <w:tcW w:w="1134" w:type="dxa"/>
          </w:tcPr>
          <w:p w14:paraId="2EF2F6FF" w14:textId="77777777" w:rsidR="00834BC3" w:rsidRPr="007C4054" w:rsidRDefault="00834BC3" w:rsidP="00B90A06">
            <w:pPr>
              <w:pStyle w:val="aa"/>
              <w:spacing w:after="0"/>
              <w:jc w:val="center"/>
              <w:rPr>
                <w:rFonts w:ascii="Times New Roman" w:hAnsi="Times New Roman" w:cs="Times New Roman"/>
                <w:sz w:val="24"/>
                <w:szCs w:val="28"/>
                <w:lang w:val="kk-KZ"/>
              </w:rPr>
            </w:pPr>
            <w:r w:rsidRPr="007C4054">
              <w:rPr>
                <w:rFonts w:ascii="Times New Roman" w:hAnsi="Times New Roman" w:cs="Times New Roman"/>
                <w:sz w:val="24"/>
                <w:szCs w:val="28"/>
                <w:lang w:val="kk-KZ"/>
              </w:rPr>
              <w:t>Общее количество учащихся</w:t>
            </w:r>
          </w:p>
        </w:tc>
        <w:tc>
          <w:tcPr>
            <w:tcW w:w="992" w:type="dxa"/>
          </w:tcPr>
          <w:p w14:paraId="39FA4E7B" w14:textId="77777777" w:rsidR="00834BC3" w:rsidRPr="007C4054" w:rsidRDefault="00834BC3" w:rsidP="00B90A06">
            <w:pPr>
              <w:pStyle w:val="aa"/>
              <w:spacing w:after="0"/>
              <w:jc w:val="center"/>
              <w:rPr>
                <w:rFonts w:ascii="Times New Roman" w:hAnsi="Times New Roman" w:cs="Times New Roman"/>
                <w:sz w:val="24"/>
                <w:szCs w:val="28"/>
              </w:rPr>
            </w:pPr>
            <w:r w:rsidRPr="007C4054">
              <w:rPr>
                <w:rFonts w:ascii="Times New Roman" w:hAnsi="Times New Roman" w:cs="Times New Roman"/>
                <w:sz w:val="24"/>
                <w:szCs w:val="28"/>
                <w:lang w:val="kk-KZ"/>
              </w:rPr>
              <w:t>Из них девочек</w:t>
            </w:r>
          </w:p>
        </w:tc>
      </w:tr>
      <w:tr w:rsidR="00834BC3" w:rsidRPr="007C4054" w14:paraId="776D753F" w14:textId="77777777" w:rsidTr="00B90A06">
        <w:trPr>
          <w:jc w:val="center"/>
        </w:trPr>
        <w:tc>
          <w:tcPr>
            <w:tcW w:w="1276" w:type="dxa"/>
          </w:tcPr>
          <w:p w14:paraId="1E98BD5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 xml:space="preserve">1  А </w:t>
            </w:r>
          </w:p>
        </w:tc>
        <w:tc>
          <w:tcPr>
            <w:tcW w:w="1417" w:type="dxa"/>
          </w:tcPr>
          <w:p w14:paraId="64A4ED66"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20</w:t>
            </w:r>
          </w:p>
        </w:tc>
        <w:tc>
          <w:tcPr>
            <w:tcW w:w="1276" w:type="dxa"/>
          </w:tcPr>
          <w:p w14:paraId="26345BB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12</w:t>
            </w:r>
          </w:p>
        </w:tc>
        <w:tc>
          <w:tcPr>
            <w:tcW w:w="1134" w:type="dxa"/>
            <w:vMerge w:val="restart"/>
          </w:tcPr>
          <w:p w14:paraId="41B03AE6"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58</w:t>
            </w:r>
          </w:p>
        </w:tc>
        <w:tc>
          <w:tcPr>
            <w:tcW w:w="992" w:type="dxa"/>
            <w:vMerge w:val="restart"/>
          </w:tcPr>
          <w:p w14:paraId="20D0703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31</w:t>
            </w:r>
          </w:p>
        </w:tc>
      </w:tr>
      <w:tr w:rsidR="00834BC3" w:rsidRPr="007C4054" w14:paraId="5CAD018A" w14:textId="77777777" w:rsidTr="00B90A06">
        <w:trPr>
          <w:jc w:val="center"/>
        </w:trPr>
        <w:tc>
          <w:tcPr>
            <w:tcW w:w="1276" w:type="dxa"/>
          </w:tcPr>
          <w:p w14:paraId="3D37E37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 xml:space="preserve">1 Б </w:t>
            </w:r>
          </w:p>
        </w:tc>
        <w:tc>
          <w:tcPr>
            <w:tcW w:w="1417" w:type="dxa"/>
          </w:tcPr>
          <w:p w14:paraId="241EA73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20</w:t>
            </w:r>
          </w:p>
        </w:tc>
        <w:tc>
          <w:tcPr>
            <w:tcW w:w="1276" w:type="dxa"/>
          </w:tcPr>
          <w:p w14:paraId="4702F34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11</w:t>
            </w:r>
          </w:p>
        </w:tc>
        <w:tc>
          <w:tcPr>
            <w:tcW w:w="1134" w:type="dxa"/>
            <w:vMerge/>
          </w:tcPr>
          <w:p w14:paraId="573AD682"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07442786"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44EBB503" w14:textId="77777777" w:rsidTr="00B90A06">
        <w:trPr>
          <w:jc w:val="center"/>
        </w:trPr>
        <w:tc>
          <w:tcPr>
            <w:tcW w:w="1276" w:type="dxa"/>
          </w:tcPr>
          <w:p w14:paraId="7420FE5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 В</w:t>
            </w:r>
          </w:p>
        </w:tc>
        <w:tc>
          <w:tcPr>
            <w:tcW w:w="1417" w:type="dxa"/>
          </w:tcPr>
          <w:p w14:paraId="30CB6A4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18</w:t>
            </w:r>
          </w:p>
        </w:tc>
        <w:tc>
          <w:tcPr>
            <w:tcW w:w="1276" w:type="dxa"/>
          </w:tcPr>
          <w:p w14:paraId="06B9626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w:t>
            </w:r>
          </w:p>
        </w:tc>
        <w:tc>
          <w:tcPr>
            <w:tcW w:w="1134" w:type="dxa"/>
            <w:vMerge/>
          </w:tcPr>
          <w:p w14:paraId="11005113"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543308F6"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3350115F" w14:textId="77777777" w:rsidTr="00B90A06">
        <w:trPr>
          <w:jc w:val="center"/>
        </w:trPr>
        <w:tc>
          <w:tcPr>
            <w:tcW w:w="1276" w:type="dxa"/>
          </w:tcPr>
          <w:p w14:paraId="218C004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  А</w:t>
            </w:r>
          </w:p>
        </w:tc>
        <w:tc>
          <w:tcPr>
            <w:tcW w:w="1417" w:type="dxa"/>
          </w:tcPr>
          <w:p w14:paraId="12F40CAC"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29</w:t>
            </w:r>
          </w:p>
        </w:tc>
        <w:tc>
          <w:tcPr>
            <w:tcW w:w="1276" w:type="dxa"/>
          </w:tcPr>
          <w:p w14:paraId="3796EAA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16</w:t>
            </w:r>
          </w:p>
        </w:tc>
        <w:tc>
          <w:tcPr>
            <w:tcW w:w="1134" w:type="dxa"/>
            <w:vMerge w:val="restart"/>
          </w:tcPr>
          <w:p w14:paraId="33B46C5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56</w:t>
            </w:r>
          </w:p>
        </w:tc>
        <w:tc>
          <w:tcPr>
            <w:tcW w:w="992" w:type="dxa"/>
            <w:vMerge w:val="restart"/>
          </w:tcPr>
          <w:p w14:paraId="2BAD52D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31</w:t>
            </w:r>
          </w:p>
        </w:tc>
      </w:tr>
      <w:tr w:rsidR="00834BC3" w:rsidRPr="007C4054" w14:paraId="7AD95101" w14:textId="77777777" w:rsidTr="00B90A06">
        <w:trPr>
          <w:jc w:val="center"/>
        </w:trPr>
        <w:tc>
          <w:tcPr>
            <w:tcW w:w="1276" w:type="dxa"/>
          </w:tcPr>
          <w:p w14:paraId="21B7286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lastRenderedPageBreak/>
              <w:t xml:space="preserve">2  Б </w:t>
            </w:r>
          </w:p>
        </w:tc>
        <w:tc>
          <w:tcPr>
            <w:tcW w:w="1417" w:type="dxa"/>
          </w:tcPr>
          <w:p w14:paraId="0A94D3EE"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c>
          <w:tcPr>
            <w:tcW w:w="1276" w:type="dxa"/>
          </w:tcPr>
          <w:p w14:paraId="0A92F7E7"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15</w:t>
            </w:r>
          </w:p>
        </w:tc>
        <w:tc>
          <w:tcPr>
            <w:tcW w:w="1134" w:type="dxa"/>
            <w:vMerge/>
          </w:tcPr>
          <w:p w14:paraId="433D135D"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191CA457"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27AE6AB7" w14:textId="77777777" w:rsidTr="00B90A06">
        <w:trPr>
          <w:jc w:val="center"/>
        </w:trPr>
        <w:tc>
          <w:tcPr>
            <w:tcW w:w="1276" w:type="dxa"/>
          </w:tcPr>
          <w:p w14:paraId="7E05846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lastRenderedPageBreak/>
              <w:t>3 А</w:t>
            </w:r>
          </w:p>
        </w:tc>
        <w:tc>
          <w:tcPr>
            <w:tcW w:w="1417" w:type="dxa"/>
          </w:tcPr>
          <w:p w14:paraId="34B64D8C"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23</w:t>
            </w:r>
          </w:p>
        </w:tc>
        <w:tc>
          <w:tcPr>
            <w:tcW w:w="1276" w:type="dxa"/>
          </w:tcPr>
          <w:p w14:paraId="50C9C8C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10</w:t>
            </w:r>
          </w:p>
        </w:tc>
        <w:tc>
          <w:tcPr>
            <w:tcW w:w="1134" w:type="dxa"/>
            <w:vMerge w:val="restart"/>
          </w:tcPr>
          <w:p w14:paraId="6827663C"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48</w:t>
            </w:r>
          </w:p>
        </w:tc>
        <w:tc>
          <w:tcPr>
            <w:tcW w:w="992" w:type="dxa"/>
            <w:vMerge w:val="restart"/>
          </w:tcPr>
          <w:p w14:paraId="4A89E8A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19</w:t>
            </w:r>
          </w:p>
        </w:tc>
      </w:tr>
      <w:tr w:rsidR="00834BC3" w:rsidRPr="007C4054" w14:paraId="1A56BFBF" w14:textId="77777777" w:rsidTr="00B90A06">
        <w:trPr>
          <w:jc w:val="center"/>
        </w:trPr>
        <w:tc>
          <w:tcPr>
            <w:tcW w:w="1276" w:type="dxa"/>
          </w:tcPr>
          <w:p w14:paraId="6940BC7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3 Б</w:t>
            </w:r>
          </w:p>
        </w:tc>
        <w:tc>
          <w:tcPr>
            <w:tcW w:w="1417" w:type="dxa"/>
          </w:tcPr>
          <w:p w14:paraId="738B97E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25</w:t>
            </w:r>
          </w:p>
        </w:tc>
        <w:tc>
          <w:tcPr>
            <w:tcW w:w="1276" w:type="dxa"/>
          </w:tcPr>
          <w:p w14:paraId="4D4F0488"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9</w:t>
            </w:r>
          </w:p>
        </w:tc>
        <w:tc>
          <w:tcPr>
            <w:tcW w:w="1134" w:type="dxa"/>
            <w:vMerge/>
          </w:tcPr>
          <w:p w14:paraId="6B6DB53D"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6ACECB36"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7361B616" w14:textId="77777777" w:rsidTr="00B90A06">
        <w:trPr>
          <w:jc w:val="center"/>
        </w:trPr>
        <w:tc>
          <w:tcPr>
            <w:tcW w:w="1276" w:type="dxa"/>
          </w:tcPr>
          <w:p w14:paraId="0D06AFD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 А</w:t>
            </w:r>
          </w:p>
        </w:tc>
        <w:tc>
          <w:tcPr>
            <w:tcW w:w="1417" w:type="dxa"/>
          </w:tcPr>
          <w:p w14:paraId="5495BB4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18</w:t>
            </w:r>
          </w:p>
        </w:tc>
        <w:tc>
          <w:tcPr>
            <w:tcW w:w="1276" w:type="dxa"/>
          </w:tcPr>
          <w:p w14:paraId="0F3F692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9</w:t>
            </w:r>
          </w:p>
        </w:tc>
        <w:tc>
          <w:tcPr>
            <w:tcW w:w="1134" w:type="dxa"/>
            <w:vMerge w:val="restart"/>
          </w:tcPr>
          <w:p w14:paraId="0EB160B3"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45</w:t>
            </w:r>
          </w:p>
        </w:tc>
        <w:tc>
          <w:tcPr>
            <w:tcW w:w="992" w:type="dxa"/>
            <w:vMerge w:val="restart"/>
          </w:tcPr>
          <w:p w14:paraId="45D7659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r>
      <w:tr w:rsidR="00834BC3" w:rsidRPr="007C4054" w14:paraId="78A22147" w14:textId="77777777" w:rsidTr="00B90A06">
        <w:trPr>
          <w:jc w:val="center"/>
        </w:trPr>
        <w:tc>
          <w:tcPr>
            <w:tcW w:w="1276" w:type="dxa"/>
          </w:tcPr>
          <w:p w14:paraId="06934E7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 Б</w:t>
            </w:r>
          </w:p>
        </w:tc>
        <w:tc>
          <w:tcPr>
            <w:tcW w:w="1417" w:type="dxa"/>
          </w:tcPr>
          <w:p w14:paraId="5C3641C3"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c>
          <w:tcPr>
            <w:tcW w:w="1276" w:type="dxa"/>
          </w:tcPr>
          <w:p w14:paraId="2885AC7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18</w:t>
            </w:r>
          </w:p>
        </w:tc>
        <w:tc>
          <w:tcPr>
            <w:tcW w:w="1134" w:type="dxa"/>
            <w:vMerge/>
          </w:tcPr>
          <w:p w14:paraId="2B35DD72"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4C7D2931"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5055D9CA" w14:textId="77777777" w:rsidTr="00B90A06">
        <w:trPr>
          <w:jc w:val="center"/>
        </w:trPr>
        <w:tc>
          <w:tcPr>
            <w:tcW w:w="1276" w:type="dxa"/>
          </w:tcPr>
          <w:p w14:paraId="7EE390E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 А</w:t>
            </w:r>
          </w:p>
        </w:tc>
        <w:tc>
          <w:tcPr>
            <w:tcW w:w="1417" w:type="dxa"/>
          </w:tcPr>
          <w:p w14:paraId="7B3A241C"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19</w:t>
            </w:r>
          </w:p>
        </w:tc>
        <w:tc>
          <w:tcPr>
            <w:tcW w:w="1276" w:type="dxa"/>
          </w:tcPr>
          <w:p w14:paraId="008849A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w:t>
            </w:r>
          </w:p>
        </w:tc>
        <w:tc>
          <w:tcPr>
            <w:tcW w:w="1134" w:type="dxa"/>
            <w:vMerge w:val="restart"/>
          </w:tcPr>
          <w:p w14:paraId="077F1CE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56</w:t>
            </w:r>
          </w:p>
        </w:tc>
        <w:tc>
          <w:tcPr>
            <w:tcW w:w="992" w:type="dxa"/>
            <w:vMerge w:val="restart"/>
          </w:tcPr>
          <w:p w14:paraId="3285C15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26</w:t>
            </w:r>
          </w:p>
        </w:tc>
      </w:tr>
      <w:tr w:rsidR="00834BC3" w:rsidRPr="007C4054" w14:paraId="1456884B" w14:textId="77777777" w:rsidTr="00B90A06">
        <w:trPr>
          <w:jc w:val="center"/>
        </w:trPr>
        <w:tc>
          <w:tcPr>
            <w:tcW w:w="1276" w:type="dxa"/>
          </w:tcPr>
          <w:p w14:paraId="0890F3A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 Б</w:t>
            </w:r>
          </w:p>
        </w:tc>
        <w:tc>
          <w:tcPr>
            <w:tcW w:w="1417" w:type="dxa"/>
          </w:tcPr>
          <w:p w14:paraId="3BE0715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19</w:t>
            </w:r>
          </w:p>
        </w:tc>
        <w:tc>
          <w:tcPr>
            <w:tcW w:w="1276" w:type="dxa"/>
          </w:tcPr>
          <w:p w14:paraId="2C67D88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10</w:t>
            </w:r>
          </w:p>
        </w:tc>
        <w:tc>
          <w:tcPr>
            <w:tcW w:w="1134" w:type="dxa"/>
            <w:vMerge/>
          </w:tcPr>
          <w:p w14:paraId="26E9FA40"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793228DC"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68D55C47" w14:textId="77777777" w:rsidTr="00B90A06">
        <w:trPr>
          <w:jc w:val="center"/>
        </w:trPr>
        <w:tc>
          <w:tcPr>
            <w:tcW w:w="1276" w:type="dxa"/>
          </w:tcPr>
          <w:p w14:paraId="56B76F33"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 В</w:t>
            </w:r>
          </w:p>
        </w:tc>
        <w:tc>
          <w:tcPr>
            <w:tcW w:w="1417" w:type="dxa"/>
          </w:tcPr>
          <w:p w14:paraId="5631DC1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18</w:t>
            </w:r>
          </w:p>
        </w:tc>
        <w:tc>
          <w:tcPr>
            <w:tcW w:w="1276" w:type="dxa"/>
          </w:tcPr>
          <w:p w14:paraId="51D4E253"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w:t>
            </w:r>
          </w:p>
        </w:tc>
        <w:tc>
          <w:tcPr>
            <w:tcW w:w="1134" w:type="dxa"/>
            <w:vMerge/>
          </w:tcPr>
          <w:p w14:paraId="6EFB7C0A"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40D28F6F"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6364BC5E" w14:textId="77777777" w:rsidTr="00B90A06">
        <w:trPr>
          <w:jc w:val="center"/>
        </w:trPr>
        <w:tc>
          <w:tcPr>
            <w:tcW w:w="1276" w:type="dxa"/>
          </w:tcPr>
          <w:p w14:paraId="5C42108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6 А</w:t>
            </w:r>
          </w:p>
        </w:tc>
        <w:tc>
          <w:tcPr>
            <w:tcW w:w="1417" w:type="dxa"/>
          </w:tcPr>
          <w:p w14:paraId="6D809A67"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23</w:t>
            </w:r>
          </w:p>
        </w:tc>
        <w:tc>
          <w:tcPr>
            <w:tcW w:w="1276" w:type="dxa"/>
          </w:tcPr>
          <w:p w14:paraId="79B0445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14</w:t>
            </w:r>
          </w:p>
        </w:tc>
        <w:tc>
          <w:tcPr>
            <w:tcW w:w="1134" w:type="dxa"/>
            <w:vMerge w:val="restart"/>
          </w:tcPr>
          <w:p w14:paraId="7A39F4F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64</w:t>
            </w:r>
          </w:p>
        </w:tc>
        <w:tc>
          <w:tcPr>
            <w:tcW w:w="992" w:type="dxa"/>
            <w:vMerge w:val="restart"/>
          </w:tcPr>
          <w:p w14:paraId="1C78DA8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r>
      <w:tr w:rsidR="00834BC3" w:rsidRPr="007C4054" w14:paraId="24B88682" w14:textId="77777777" w:rsidTr="00B90A06">
        <w:trPr>
          <w:jc w:val="center"/>
        </w:trPr>
        <w:tc>
          <w:tcPr>
            <w:tcW w:w="1276" w:type="dxa"/>
          </w:tcPr>
          <w:p w14:paraId="2A9B52FE"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6 Б</w:t>
            </w:r>
          </w:p>
        </w:tc>
        <w:tc>
          <w:tcPr>
            <w:tcW w:w="1417" w:type="dxa"/>
          </w:tcPr>
          <w:p w14:paraId="23CBA2E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19</w:t>
            </w:r>
          </w:p>
        </w:tc>
        <w:tc>
          <w:tcPr>
            <w:tcW w:w="1276" w:type="dxa"/>
          </w:tcPr>
          <w:p w14:paraId="56346BF3"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w:t>
            </w:r>
          </w:p>
        </w:tc>
        <w:tc>
          <w:tcPr>
            <w:tcW w:w="1134" w:type="dxa"/>
            <w:vMerge/>
          </w:tcPr>
          <w:p w14:paraId="341E3DCB"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07355989"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5B3DBA51" w14:textId="77777777" w:rsidTr="00B90A06">
        <w:trPr>
          <w:jc w:val="center"/>
        </w:trPr>
        <w:tc>
          <w:tcPr>
            <w:tcW w:w="1276" w:type="dxa"/>
          </w:tcPr>
          <w:p w14:paraId="560CE35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6 В</w:t>
            </w:r>
          </w:p>
        </w:tc>
        <w:tc>
          <w:tcPr>
            <w:tcW w:w="1417" w:type="dxa"/>
          </w:tcPr>
          <w:p w14:paraId="477B8B8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22</w:t>
            </w:r>
          </w:p>
        </w:tc>
        <w:tc>
          <w:tcPr>
            <w:tcW w:w="1276" w:type="dxa"/>
          </w:tcPr>
          <w:p w14:paraId="69A58A78"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w:t>
            </w:r>
          </w:p>
        </w:tc>
        <w:tc>
          <w:tcPr>
            <w:tcW w:w="1134" w:type="dxa"/>
            <w:vMerge/>
          </w:tcPr>
          <w:p w14:paraId="0EBE0D2A"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2C0BC97E"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0C1C5A9B" w14:textId="77777777" w:rsidTr="00B90A06">
        <w:trPr>
          <w:jc w:val="center"/>
        </w:trPr>
        <w:tc>
          <w:tcPr>
            <w:tcW w:w="1276" w:type="dxa"/>
          </w:tcPr>
          <w:p w14:paraId="6A21A39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7 А</w:t>
            </w:r>
          </w:p>
        </w:tc>
        <w:tc>
          <w:tcPr>
            <w:tcW w:w="1417" w:type="dxa"/>
          </w:tcPr>
          <w:p w14:paraId="278CF25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28</w:t>
            </w:r>
          </w:p>
        </w:tc>
        <w:tc>
          <w:tcPr>
            <w:tcW w:w="1276" w:type="dxa"/>
          </w:tcPr>
          <w:p w14:paraId="653955A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14</w:t>
            </w:r>
          </w:p>
        </w:tc>
        <w:tc>
          <w:tcPr>
            <w:tcW w:w="1134" w:type="dxa"/>
            <w:vMerge w:val="restart"/>
          </w:tcPr>
          <w:p w14:paraId="63970EE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55</w:t>
            </w:r>
          </w:p>
        </w:tc>
        <w:tc>
          <w:tcPr>
            <w:tcW w:w="992" w:type="dxa"/>
            <w:vMerge w:val="restart"/>
          </w:tcPr>
          <w:p w14:paraId="35229E36"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23</w:t>
            </w:r>
          </w:p>
        </w:tc>
      </w:tr>
      <w:tr w:rsidR="00834BC3" w:rsidRPr="007C4054" w14:paraId="3ED72929" w14:textId="77777777" w:rsidTr="00B90A06">
        <w:trPr>
          <w:jc w:val="center"/>
        </w:trPr>
        <w:tc>
          <w:tcPr>
            <w:tcW w:w="1276" w:type="dxa"/>
          </w:tcPr>
          <w:p w14:paraId="36CCAFB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7 Б</w:t>
            </w:r>
          </w:p>
        </w:tc>
        <w:tc>
          <w:tcPr>
            <w:tcW w:w="1417" w:type="dxa"/>
          </w:tcPr>
          <w:p w14:paraId="657EF82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c>
          <w:tcPr>
            <w:tcW w:w="1276" w:type="dxa"/>
          </w:tcPr>
          <w:p w14:paraId="53028167"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9</w:t>
            </w:r>
          </w:p>
        </w:tc>
        <w:tc>
          <w:tcPr>
            <w:tcW w:w="1134" w:type="dxa"/>
            <w:vMerge/>
          </w:tcPr>
          <w:p w14:paraId="222B1DB8"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6B1FD264"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0D6F71E4" w14:textId="77777777" w:rsidTr="00B90A06">
        <w:trPr>
          <w:jc w:val="center"/>
        </w:trPr>
        <w:tc>
          <w:tcPr>
            <w:tcW w:w="1276" w:type="dxa"/>
          </w:tcPr>
          <w:p w14:paraId="5F52D3D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 А</w:t>
            </w:r>
          </w:p>
        </w:tc>
        <w:tc>
          <w:tcPr>
            <w:tcW w:w="1417" w:type="dxa"/>
          </w:tcPr>
          <w:p w14:paraId="07961064"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19</w:t>
            </w:r>
          </w:p>
        </w:tc>
        <w:tc>
          <w:tcPr>
            <w:tcW w:w="1276" w:type="dxa"/>
          </w:tcPr>
          <w:p w14:paraId="22FF76AA"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12</w:t>
            </w:r>
          </w:p>
        </w:tc>
        <w:tc>
          <w:tcPr>
            <w:tcW w:w="1134" w:type="dxa"/>
            <w:vMerge w:val="restart"/>
          </w:tcPr>
          <w:p w14:paraId="3D78234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43</w:t>
            </w:r>
          </w:p>
        </w:tc>
        <w:tc>
          <w:tcPr>
            <w:tcW w:w="992" w:type="dxa"/>
            <w:vMerge w:val="restart"/>
          </w:tcPr>
          <w:p w14:paraId="44EE84F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22</w:t>
            </w:r>
          </w:p>
        </w:tc>
      </w:tr>
      <w:tr w:rsidR="00834BC3" w:rsidRPr="007C4054" w14:paraId="185C9A44" w14:textId="77777777" w:rsidTr="00B90A06">
        <w:trPr>
          <w:jc w:val="center"/>
        </w:trPr>
        <w:tc>
          <w:tcPr>
            <w:tcW w:w="1276" w:type="dxa"/>
          </w:tcPr>
          <w:p w14:paraId="0770E4D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8 Б</w:t>
            </w:r>
          </w:p>
        </w:tc>
        <w:tc>
          <w:tcPr>
            <w:tcW w:w="1417" w:type="dxa"/>
          </w:tcPr>
          <w:p w14:paraId="1108AC2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24</w:t>
            </w:r>
          </w:p>
        </w:tc>
        <w:tc>
          <w:tcPr>
            <w:tcW w:w="1276" w:type="dxa"/>
          </w:tcPr>
          <w:p w14:paraId="14C05086"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10</w:t>
            </w:r>
          </w:p>
        </w:tc>
        <w:tc>
          <w:tcPr>
            <w:tcW w:w="1134" w:type="dxa"/>
            <w:vMerge/>
          </w:tcPr>
          <w:p w14:paraId="30DDD2B0"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48E871A5"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635BEE56" w14:textId="77777777" w:rsidTr="00B90A06">
        <w:trPr>
          <w:jc w:val="center"/>
        </w:trPr>
        <w:tc>
          <w:tcPr>
            <w:tcW w:w="1276" w:type="dxa"/>
          </w:tcPr>
          <w:p w14:paraId="3396D59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9 А</w:t>
            </w:r>
          </w:p>
        </w:tc>
        <w:tc>
          <w:tcPr>
            <w:tcW w:w="1417" w:type="dxa"/>
          </w:tcPr>
          <w:p w14:paraId="3C8C756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24</w:t>
            </w:r>
          </w:p>
        </w:tc>
        <w:tc>
          <w:tcPr>
            <w:tcW w:w="1276" w:type="dxa"/>
          </w:tcPr>
          <w:p w14:paraId="73815DDD"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16</w:t>
            </w:r>
          </w:p>
        </w:tc>
        <w:tc>
          <w:tcPr>
            <w:tcW w:w="1134" w:type="dxa"/>
            <w:vMerge w:val="restart"/>
          </w:tcPr>
          <w:p w14:paraId="44FAD8E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48</w:t>
            </w:r>
          </w:p>
        </w:tc>
        <w:tc>
          <w:tcPr>
            <w:tcW w:w="992" w:type="dxa"/>
            <w:vMerge w:val="restart"/>
          </w:tcPr>
          <w:p w14:paraId="665EF14C"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28</w:t>
            </w:r>
          </w:p>
        </w:tc>
      </w:tr>
      <w:tr w:rsidR="00834BC3" w:rsidRPr="007C4054" w14:paraId="11D9C777" w14:textId="77777777" w:rsidTr="00B90A06">
        <w:trPr>
          <w:jc w:val="center"/>
        </w:trPr>
        <w:tc>
          <w:tcPr>
            <w:tcW w:w="1276" w:type="dxa"/>
          </w:tcPr>
          <w:p w14:paraId="58D3518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9 Б</w:t>
            </w:r>
          </w:p>
        </w:tc>
        <w:tc>
          <w:tcPr>
            <w:tcW w:w="1417" w:type="dxa"/>
          </w:tcPr>
          <w:p w14:paraId="3DEA89CB"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24</w:t>
            </w:r>
          </w:p>
        </w:tc>
        <w:tc>
          <w:tcPr>
            <w:tcW w:w="1276" w:type="dxa"/>
          </w:tcPr>
          <w:p w14:paraId="69B518F8"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12</w:t>
            </w:r>
          </w:p>
        </w:tc>
        <w:tc>
          <w:tcPr>
            <w:tcW w:w="1134" w:type="dxa"/>
            <w:vMerge/>
          </w:tcPr>
          <w:p w14:paraId="638BD555"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992" w:type="dxa"/>
            <w:vMerge/>
          </w:tcPr>
          <w:p w14:paraId="068405A9" w14:textId="77777777" w:rsidR="00834BC3" w:rsidRPr="007C4054" w:rsidRDefault="00834BC3" w:rsidP="00B90A06">
            <w:pPr>
              <w:pStyle w:val="aa"/>
              <w:spacing w:after="0"/>
              <w:jc w:val="center"/>
              <w:rPr>
                <w:rFonts w:ascii="Times New Roman" w:hAnsi="Times New Roman" w:cs="Times New Roman"/>
                <w:sz w:val="24"/>
                <w:szCs w:val="24"/>
                <w:lang w:val="kk-KZ"/>
              </w:rPr>
            </w:pPr>
          </w:p>
        </w:tc>
      </w:tr>
      <w:tr w:rsidR="00834BC3" w:rsidRPr="007C4054" w14:paraId="00374B59" w14:textId="77777777" w:rsidTr="00B90A06">
        <w:trPr>
          <w:jc w:val="center"/>
        </w:trPr>
        <w:tc>
          <w:tcPr>
            <w:tcW w:w="1276" w:type="dxa"/>
          </w:tcPr>
          <w:p w14:paraId="6AC5D40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 xml:space="preserve">10  </w:t>
            </w:r>
          </w:p>
        </w:tc>
        <w:tc>
          <w:tcPr>
            <w:tcW w:w="1417" w:type="dxa"/>
          </w:tcPr>
          <w:p w14:paraId="426317E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c>
          <w:tcPr>
            <w:tcW w:w="1276" w:type="dxa"/>
          </w:tcPr>
          <w:p w14:paraId="6E990EB2"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17</w:t>
            </w:r>
          </w:p>
        </w:tc>
        <w:tc>
          <w:tcPr>
            <w:tcW w:w="1134" w:type="dxa"/>
          </w:tcPr>
          <w:p w14:paraId="00D5C6B1"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27</w:t>
            </w:r>
          </w:p>
        </w:tc>
        <w:tc>
          <w:tcPr>
            <w:tcW w:w="992" w:type="dxa"/>
          </w:tcPr>
          <w:p w14:paraId="243429E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17</w:t>
            </w:r>
          </w:p>
        </w:tc>
      </w:tr>
      <w:tr w:rsidR="00834BC3" w:rsidRPr="007C4054" w14:paraId="039BE08D" w14:textId="77777777" w:rsidTr="00B90A06">
        <w:trPr>
          <w:jc w:val="center"/>
        </w:trPr>
        <w:tc>
          <w:tcPr>
            <w:tcW w:w="1276" w:type="dxa"/>
          </w:tcPr>
          <w:p w14:paraId="6452538F"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 xml:space="preserve">11  </w:t>
            </w:r>
          </w:p>
        </w:tc>
        <w:tc>
          <w:tcPr>
            <w:tcW w:w="1417" w:type="dxa"/>
          </w:tcPr>
          <w:p w14:paraId="455C7C5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24</w:t>
            </w:r>
          </w:p>
        </w:tc>
        <w:tc>
          <w:tcPr>
            <w:tcW w:w="1276" w:type="dxa"/>
          </w:tcPr>
          <w:p w14:paraId="0819F41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11</w:t>
            </w:r>
          </w:p>
        </w:tc>
        <w:tc>
          <w:tcPr>
            <w:tcW w:w="1134" w:type="dxa"/>
          </w:tcPr>
          <w:p w14:paraId="66B4CBF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24</w:t>
            </w:r>
          </w:p>
        </w:tc>
        <w:tc>
          <w:tcPr>
            <w:tcW w:w="992" w:type="dxa"/>
          </w:tcPr>
          <w:p w14:paraId="4101F835"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11</w:t>
            </w:r>
          </w:p>
        </w:tc>
      </w:tr>
      <w:tr w:rsidR="00834BC3" w:rsidRPr="007C4054" w14:paraId="71463056" w14:textId="77777777" w:rsidTr="00B90A06">
        <w:trPr>
          <w:jc w:val="center"/>
        </w:trPr>
        <w:tc>
          <w:tcPr>
            <w:tcW w:w="1276" w:type="dxa"/>
          </w:tcPr>
          <w:p w14:paraId="0E0225CB" w14:textId="77777777" w:rsidR="00834BC3" w:rsidRPr="007C4054" w:rsidRDefault="00834BC3" w:rsidP="00B90A06">
            <w:pPr>
              <w:pStyle w:val="aa"/>
              <w:spacing w:after="0"/>
              <w:jc w:val="center"/>
              <w:rPr>
                <w:rFonts w:ascii="Times New Roman" w:hAnsi="Times New Roman" w:cs="Times New Roman"/>
                <w:sz w:val="24"/>
                <w:szCs w:val="24"/>
                <w:lang w:val="kk-KZ"/>
              </w:rPr>
            </w:pPr>
          </w:p>
        </w:tc>
        <w:tc>
          <w:tcPr>
            <w:tcW w:w="1417" w:type="dxa"/>
          </w:tcPr>
          <w:p w14:paraId="0370827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524</w:t>
            </w:r>
          </w:p>
        </w:tc>
        <w:tc>
          <w:tcPr>
            <w:tcW w:w="1276" w:type="dxa"/>
          </w:tcPr>
          <w:p w14:paraId="0E48C42E"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262</w:t>
            </w:r>
          </w:p>
        </w:tc>
        <w:tc>
          <w:tcPr>
            <w:tcW w:w="1134" w:type="dxa"/>
          </w:tcPr>
          <w:p w14:paraId="189AC2C0"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524</w:t>
            </w:r>
          </w:p>
        </w:tc>
        <w:tc>
          <w:tcPr>
            <w:tcW w:w="992" w:type="dxa"/>
          </w:tcPr>
          <w:p w14:paraId="042DEF69" w14:textId="77777777" w:rsidR="00834BC3" w:rsidRPr="007C4054" w:rsidRDefault="00834BC3" w:rsidP="00B90A06">
            <w:pPr>
              <w:pStyle w:val="aa"/>
              <w:spacing w:after="0"/>
              <w:jc w:val="center"/>
              <w:rPr>
                <w:rFonts w:ascii="Times New Roman" w:hAnsi="Times New Roman" w:cs="Times New Roman"/>
                <w:sz w:val="24"/>
                <w:szCs w:val="24"/>
                <w:lang w:val="kk-KZ"/>
              </w:rPr>
            </w:pPr>
            <w:r w:rsidRPr="007C4054">
              <w:rPr>
                <w:rFonts w:ascii="Times New Roman" w:hAnsi="Times New Roman" w:cs="Times New Roman"/>
                <w:sz w:val="24"/>
                <w:szCs w:val="24"/>
                <w:lang w:val="kk-KZ"/>
              </w:rPr>
              <w:t>262</w:t>
            </w:r>
          </w:p>
        </w:tc>
      </w:tr>
    </w:tbl>
    <w:p w14:paraId="2CB93EFE" w14:textId="77777777" w:rsidR="00834BC3" w:rsidRPr="007C4054" w:rsidRDefault="00834BC3" w:rsidP="00834BC3">
      <w:pPr>
        <w:spacing w:after="0" w:line="240" w:lineRule="auto"/>
        <w:jc w:val="both"/>
        <w:rPr>
          <w:rFonts w:ascii="Times New Roman" w:hAnsi="Times New Roman" w:cs="Times New Roman"/>
          <w:b/>
          <w:color w:val="000000"/>
          <w:sz w:val="28"/>
          <w:szCs w:val="28"/>
        </w:rPr>
      </w:pPr>
    </w:p>
    <w:p w14:paraId="5A68865F" w14:textId="6A9F4CB9" w:rsidR="00834BC3" w:rsidRPr="007C4054" w:rsidRDefault="00834BC3" w:rsidP="00834BC3">
      <w:pPr>
        <w:spacing w:after="0" w:line="240" w:lineRule="auto"/>
        <w:ind w:firstLine="708"/>
        <w:jc w:val="both"/>
        <w:rPr>
          <w:rFonts w:ascii="Times New Roman" w:hAnsi="Times New Roman" w:cs="Times New Roman"/>
          <w:b/>
          <w:bCs/>
          <w:sz w:val="28"/>
          <w:szCs w:val="28"/>
          <w:lang w:val="kk-KZ"/>
        </w:rPr>
      </w:pPr>
      <w:r w:rsidRPr="007C4054">
        <w:rPr>
          <w:rFonts w:ascii="Times New Roman" w:hAnsi="Times New Roman" w:cs="Times New Roman"/>
          <w:color w:val="000000"/>
          <w:sz w:val="28"/>
          <w:szCs w:val="28"/>
        </w:rPr>
        <w:t xml:space="preserve"> </w:t>
      </w:r>
      <w:r w:rsidRPr="007C4054">
        <w:rPr>
          <w:rFonts w:ascii="Times New Roman" w:hAnsi="Times New Roman" w:cs="Times New Roman"/>
          <w:b/>
          <w:bCs/>
          <w:sz w:val="28"/>
          <w:szCs w:val="28"/>
          <w:lang w:val="kk-KZ"/>
        </w:rPr>
        <w:t>Сведения о движении контингента обучающихся</w:t>
      </w:r>
    </w:p>
    <w:p w14:paraId="76F7CA6B" w14:textId="77777777" w:rsidR="00834BC3" w:rsidRPr="007C4054" w:rsidRDefault="00834BC3" w:rsidP="00834BC3">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 течение года по количественному составу наблюдаются следующие изменения:</w:t>
      </w:r>
    </w:p>
    <w:p w14:paraId="1B1D57E5" w14:textId="77777777" w:rsidR="00834BC3" w:rsidRPr="007C4054" w:rsidRDefault="00834BC3" w:rsidP="00834BC3">
      <w:pPr>
        <w:spacing w:after="0" w:line="240" w:lineRule="auto"/>
        <w:jc w:val="both"/>
        <w:rPr>
          <w:rFonts w:ascii="Times New Roman" w:hAnsi="Times New Roman" w:cs="Times New Roman"/>
          <w:sz w:val="28"/>
          <w:szCs w:val="28"/>
          <w:lang w:val="kk-KZ"/>
        </w:rPr>
      </w:pP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tblGrid>
      <w:tr w:rsidR="00834BC3" w:rsidRPr="007C4054" w14:paraId="200660F5" w14:textId="77777777" w:rsidTr="00B90A06">
        <w:trPr>
          <w:trHeight w:val="160"/>
          <w:jc w:val="center"/>
        </w:trPr>
        <w:tc>
          <w:tcPr>
            <w:tcW w:w="1701" w:type="dxa"/>
          </w:tcPr>
          <w:p w14:paraId="4FC1AAC2" w14:textId="77777777" w:rsidR="00834BC3" w:rsidRPr="007C4054" w:rsidRDefault="00834BC3" w:rsidP="00B90A06">
            <w:pPr>
              <w:tabs>
                <w:tab w:val="left" w:pos="4320"/>
              </w:tabs>
              <w:spacing w:after="0" w:line="240" w:lineRule="auto"/>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Начало года</w:t>
            </w:r>
          </w:p>
        </w:tc>
        <w:tc>
          <w:tcPr>
            <w:tcW w:w="1843" w:type="dxa"/>
          </w:tcPr>
          <w:p w14:paraId="53C0A1A7" w14:textId="77777777" w:rsidR="00834BC3" w:rsidRPr="007C4054" w:rsidRDefault="00834BC3" w:rsidP="00B90A06">
            <w:pPr>
              <w:tabs>
                <w:tab w:val="left" w:pos="4320"/>
              </w:tabs>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Конец года </w:t>
            </w:r>
          </w:p>
        </w:tc>
      </w:tr>
      <w:tr w:rsidR="00834BC3" w:rsidRPr="007C4054" w14:paraId="31370878" w14:textId="77777777" w:rsidTr="00B90A06">
        <w:trPr>
          <w:trHeight w:val="382"/>
          <w:jc w:val="center"/>
        </w:trPr>
        <w:tc>
          <w:tcPr>
            <w:tcW w:w="1701" w:type="dxa"/>
            <w:tcBorders>
              <w:top w:val="single" w:sz="4" w:space="0" w:color="auto"/>
              <w:left w:val="single" w:sz="4" w:space="0" w:color="auto"/>
              <w:bottom w:val="single" w:sz="4" w:space="0" w:color="auto"/>
              <w:right w:val="single" w:sz="4" w:space="0" w:color="auto"/>
            </w:tcBorders>
          </w:tcPr>
          <w:p w14:paraId="2FC24FF3" w14:textId="77777777" w:rsidR="00834BC3" w:rsidRPr="007C4054" w:rsidRDefault="00834BC3" w:rsidP="00B90A06">
            <w:pPr>
              <w:pStyle w:val="aa"/>
              <w:spacing w:after="0" w:line="240" w:lineRule="auto"/>
              <w:jc w:val="center"/>
              <w:rPr>
                <w:rFonts w:ascii="Times New Roman" w:hAnsi="Times New Roman" w:cs="Times New Roman"/>
                <w:sz w:val="28"/>
                <w:szCs w:val="28"/>
                <w:lang w:val="kk-KZ"/>
              </w:rPr>
            </w:pPr>
            <w:r w:rsidRPr="007C4054">
              <w:rPr>
                <w:rFonts w:ascii="Times New Roman" w:hAnsi="Times New Roman" w:cs="Times New Roman"/>
                <w:sz w:val="28"/>
                <w:szCs w:val="28"/>
                <w:lang w:val="kk-KZ"/>
              </w:rPr>
              <w:t>524</w:t>
            </w:r>
          </w:p>
        </w:tc>
        <w:tc>
          <w:tcPr>
            <w:tcW w:w="1843" w:type="dxa"/>
          </w:tcPr>
          <w:p w14:paraId="4C81F8EA" w14:textId="77777777" w:rsidR="00834BC3" w:rsidRPr="007C4054" w:rsidRDefault="00834BC3" w:rsidP="00B90A06">
            <w:pPr>
              <w:pStyle w:val="aa"/>
              <w:spacing w:after="0" w:line="240" w:lineRule="auto"/>
              <w:jc w:val="center"/>
              <w:rPr>
                <w:rFonts w:ascii="Times New Roman" w:hAnsi="Times New Roman" w:cs="Times New Roman"/>
                <w:sz w:val="28"/>
                <w:szCs w:val="28"/>
                <w:lang w:val="kk-KZ"/>
              </w:rPr>
            </w:pPr>
            <w:r w:rsidRPr="007C4054">
              <w:rPr>
                <w:rFonts w:ascii="Times New Roman" w:hAnsi="Times New Roman" w:cs="Times New Roman"/>
                <w:sz w:val="28"/>
                <w:szCs w:val="28"/>
                <w:lang w:val="kk-KZ"/>
              </w:rPr>
              <w:t>518</w:t>
            </w:r>
          </w:p>
        </w:tc>
      </w:tr>
    </w:tbl>
    <w:p w14:paraId="274CA6CE" w14:textId="77777777" w:rsidR="00834BC3" w:rsidRPr="007C4054" w:rsidRDefault="00834BC3" w:rsidP="00834BC3">
      <w:pPr>
        <w:spacing w:after="0" w:line="240" w:lineRule="auto"/>
        <w:jc w:val="both"/>
        <w:rPr>
          <w:rFonts w:ascii="Times New Roman" w:hAnsi="Times New Roman" w:cs="Times New Roman"/>
          <w:sz w:val="28"/>
          <w:szCs w:val="28"/>
          <w:lang w:val="kk-KZ"/>
        </w:rPr>
      </w:pPr>
    </w:p>
    <w:p w14:paraId="42B0510C" w14:textId="034DD1C2" w:rsidR="00834BC3" w:rsidRPr="007C4054" w:rsidRDefault="00834BC3" w:rsidP="00834BC3">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2022 – 2023 учебный год:  9 учащихся прибыло; 1</w:t>
      </w:r>
      <w:r w:rsidRPr="007C4054">
        <w:rPr>
          <w:rFonts w:ascii="Times New Roman" w:hAnsi="Times New Roman" w:cs="Times New Roman"/>
          <w:sz w:val="28"/>
          <w:szCs w:val="28"/>
        </w:rPr>
        <w:t>5</w:t>
      </w:r>
      <w:r w:rsidRPr="007C4054">
        <w:rPr>
          <w:rFonts w:ascii="Times New Roman" w:hAnsi="Times New Roman" w:cs="Times New Roman"/>
          <w:sz w:val="28"/>
          <w:szCs w:val="28"/>
          <w:lang w:val="kk-KZ"/>
        </w:rPr>
        <w:t xml:space="preserve">  учащихся выбыло;</w:t>
      </w:r>
    </w:p>
    <w:p w14:paraId="2253EB06" w14:textId="77777777" w:rsidR="00834BC3" w:rsidRPr="007C4054" w:rsidRDefault="00834BC3" w:rsidP="00834BC3">
      <w:pPr>
        <w:spacing w:after="0" w:line="240" w:lineRule="auto"/>
        <w:ind w:firstLine="510"/>
        <w:jc w:val="both"/>
        <w:rPr>
          <w:rFonts w:ascii="Times New Roman" w:hAnsi="Times New Roman" w:cs="Times New Roman"/>
          <w:bCs/>
          <w:color w:val="000000"/>
          <w:sz w:val="28"/>
          <w:szCs w:val="28"/>
        </w:rPr>
      </w:pPr>
      <w:r w:rsidRPr="007C4054">
        <w:rPr>
          <w:rFonts w:ascii="Times New Roman" w:hAnsi="Times New Roman" w:cs="Times New Roman"/>
          <w:bCs/>
          <w:color w:val="000000"/>
          <w:sz w:val="28"/>
          <w:szCs w:val="28"/>
        </w:rPr>
        <w:t>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личные дела и медицинские карты.</w:t>
      </w:r>
    </w:p>
    <w:p w14:paraId="693A984A" w14:textId="77777777" w:rsidR="00834BC3" w:rsidRPr="007C4054" w:rsidRDefault="00834BC3" w:rsidP="00BB505E">
      <w:pPr>
        <w:spacing w:after="0" w:line="240" w:lineRule="auto"/>
        <w:jc w:val="both"/>
        <w:rPr>
          <w:rFonts w:ascii="Times New Roman" w:hAnsi="Times New Roman" w:cs="Times New Roman"/>
          <w:b/>
          <w:color w:val="000000" w:themeColor="text1"/>
          <w:sz w:val="28"/>
          <w:szCs w:val="28"/>
          <w:lang w:val="kk-KZ"/>
        </w:rPr>
      </w:pPr>
    </w:p>
    <w:p w14:paraId="25B69A4B" w14:textId="7833A2BF" w:rsidR="00C65A95" w:rsidRPr="007C4054" w:rsidRDefault="00C65A95" w:rsidP="00BB505E">
      <w:pPr>
        <w:spacing w:after="0" w:line="240" w:lineRule="auto"/>
        <w:jc w:val="both"/>
        <w:rPr>
          <w:rFonts w:ascii="Times New Roman" w:hAnsi="Times New Roman" w:cs="Times New Roman"/>
          <w:b/>
          <w:color w:val="000000" w:themeColor="text1"/>
          <w:sz w:val="28"/>
          <w:szCs w:val="28"/>
          <w:lang w:val="kk-KZ"/>
        </w:rPr>
      </w:pPr>
      <w:r w:rsidRPr="007C4054">
        <w:rPr>
          <w:rFonts w:ascii="Times New Roman" w:hAnsi="Times New Roman" w:cs="Times New Roman"/>
          <w:b/>
          <w:color w:val="000000" w:themeColor="text1"/>
          <w:sz w:val="28"/>
          <w:szCs w:val="28"/>
          <w:lang w:val="kk-KZ"/>
        </w:rPr>
        <w:t>4. Учебно-методическая работа</w:t>
      </w:r>
    </w:p>
    <w:p w14:paraId="2CE3825D" w14:textId="4FF13093" w:rsidR="00834011" w:rsidRPr="007C4054" w:rsidRDefault="001B4334" w:rsidP="0082133D">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834011" w:rsidRPr="007C4054">
        <w:rPr>
          <w:rFonts w:ascii="Times New Roman" w:hAnsi="Times New Roman" w:cs="Times New Roman"/>
          <w:sz w:val="28"/>
          <w:szCs w:val="28"/>
        </w:rPr>
        <w:t xml:space="preserve"> </w:t>
      </w:r>
      <w:r w:rsidR="001775B0" w:rsidRPr="007C4054">
        <w:rPr>
          <w:rFonts w:ascii="Times New Roman" w:hAnsi="Times New Roman" w:cs="Times New Roman"/>
          <w:sz w:val="28"/>
          <w:szCs w:val="28"/>
        </w:rPr>
        <w:t xml:space="preserve">     </w:t>
      </w:r>
      <w:r w:rsidR="00834011" w:rsidRPr="007C4054">
        <w:rPr>
          <w:rFonts w:ascii="Times New Roman" w:hAnsi="Times New Roman" w:cs="Times New Roman"/>
          <w:sz w:val="28"/>
          <w:szCs w:val="28"/>
        </w:rPr>
        <w:t xml:space="preserve">Система образования развивается согласно Национальному проекту «Качественное образование «Образованная нация», утвержденному постановлением Правительства Республики Казахстан от 12 октября 2021 года № 726.  </w:t>
      </w:r>
    </w:p>
    <w:p w14:paraId="2F0CE55B" w14:textId="77777777" w:rsidR="00834011" w:rsidRPr="007C4054" w:rsidRDefault="00834011" w:rsidP="0081548C">
      <w:pPr>
        <w:spacing w:after="0" w:line="240" w:lineRule="auto"/>
        <w:ind w:right="317"/>
        <w:jc w:val="both"/>
        <w:rPr>
          <w:rFonts w:ascii="Times New Roman" w:hAnsi="Times New Roman" w:cs="Times New Roman"/>
          <w:sz w:val="28"/>
          <w:szCs w:val="28"/>
        </w:rPr>
      </w:pPr>
      <w:r w:rsidRPr="007C4054">
        <w:rPr>
          <w:rFonts w:ascii="Times New Roman" w:hAnsi="Times New Roman" w:cs="Times New Roman"/>
          <w:sz w:val="28"/>
          <w:szCs w:val="28"/>
        </w:rPr>
        <w:t xml:space="preserve">Задача каждой организации образования – создание образовательной среды, благоприятной для гармоничного становления и развития личности обучающегося, который ориентирован на национальные и общечеловеческие </w:t>
      </w:r>
      <w:r w:rsidRPr="007C4054">
        <w:rPr>
          <w:rFonts w:ascii="Times New Roman" w:hAnsi="Times New Roman" w:cs="Times New Roman"/>
          <w:sz w:val="28"/>
          <w:szCs w:val="28"/>
        </w:rPr>
        <w:lastRenderedPageBreak/>
        <w:t xml:space="preserve">ценности, обладает навыками функциональной грамотности и может быть конкурентоспособным в окружающей его действительности. </w:t>
      </w:r>
    </w:p>
    <w:p w14:paraId="1CC7970C" w14:textId="77777777" w:rsidR="00834011" w:rsidRPr="007C4054" w:rsidRDefault="00834011" w:rsidP="0081548C">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p>
    <w:p w14:paraId="2FFA69AC" w14:textId="77777777" w:rsidR="00834011" w:rsidRPr="007C4054" w:rsidRDefault="00834011" w:rsidP="0081548C">
      <w:pPr>
        <w:spacing w:after="0" w:line="240" w:lineRule="auto"/>
        <w:ind w:right="317"/>
        <w:jc w:val="both"/>
        <w:rPr>
          <w:rFonts w:ascii="Times New Roman" w:hAnsi="Times New Roman" w:cs="Times New Roman"/>
          <w:sz w:val="28"/>
          <w:szCs w:val="28"/>
        </w:rPr>
      </w:pPr>
      <w:r w:rsidRPr="007C4054">
        <w:rPr>
          <w:rFonts w:ascii="Times New Roman" w:hAnsi="Times New Roman" w:cs="Times New Roman"/>
          <w:sz w:val="28"/>
          <w:szCs w:val="28"/>
        </w:rPr>
        <w:t xml:space="preserve">В 2022-2023 учебном году школа выполняют следующие задачи: </w:t>
      </w:r>
    </w:p>
    <w:p w14:paraId="34B4BBCF" w14:textId="77777777" w:rsidR="00834011" w:rsidRPr="007C4054" w:rsidRDefault="00834011" w:rsidP="00765D50">
      <w:pPr>
        <w:numPr>
          <w:ilvl w:val="0"/>
          <w:numId w:val="10"/>
        </w:numPr>
        <w:spacing w:after="0" w:line="240" w:lineRule="auto"/>
        <w:ind w:left="0" w:right="317" w:firstLine="142"/>
        <w:jc w:val="both"/>
        <w:rPr>
          <w:rFonts w:ascii="Times New Roman" w:hAnsi="Times New Roman" w:cs="Times New Roman"/>
          <w:sz w:val="28"/>
          <w:szCs w:val="28"/>
        </w:rPr>
      </w:pPr>
      <w:r w:rsidRPr="007C4054">
        <w:rPr>
          <w:rFonts w:ascii="Times New Roman" w:hAnsi="Times New Roman" w:cs="Times New Roman"/>
          <w:sz w:val="28"/>
          <w:szCs w:val="28"/>
        </w:rPr>
        <w:t xml:space="preserve">обеспечение доступности качественного образования обучающимся; </w:t>
      </w:r>
    </w:p>
    <w:p w14:paraId="1495C340" w14:textId="77777777" w:rsidR="00834011" w:rsidRPr="007C4054" w:rsidRDefault="00834011" w:rsidP="00765D50">
      <w:pPr>
        <w:numPr>
          <w:ilvl w:val="0"/>
          <w:numId w:val="10"/>
        </w:numPr>
        <w:spacing w:after="0" w:line="240" w:lineRule="auto"/>
        <w:ind w:left="142" w:right="317" w:hanging="76"/>
        <w:jc w:val="both"/>
        <w:rPr>
          <w:rFonts w:ascii="Times New Roman" w:hAnsi="Times New Roman" w:cs="Times New Roman"/>
          <w:sz w:val="28"/>
          <w:szCs w:val="28"/>
        </w:rPr>
      </w:pPr>
      <w:r w:rsidRPr="007C4054">
        <w:rPr>
          <w:rFonts w:ascii="Times New Roman" w:hAnsi="Times New Roman" w:cs="Times New Roman"/>
          <w:sz w:val="28"/>
          <w:szCs w:val="28"/>
        </w:rPr>
        <w:t xml:space="preserve">восполнение знаний у обучающихся; </w:t>
      </w:r>
    </w:p>
    <w:p w14:paraId="507039ED" w14:textId="77777777" w:rsidR="00834011" w:rsidRPr="007C4054" w:rsidRDefault="00834011" w:rsidP="00765D50">
      <w:pPr>
        <w:numPr>
          <w:ilvl w:val="0"/>
          <w:numId w:val="10"/>
        </w:numPr>
        <w:spacing w:after="0" w:line="240" w:lineRule="auto"/>
        <w:ind w:left="142" w:right="317" w:hanging="76"/>
        <w:jc w:val="both"/>
        <w:rPr>
          <w:rFonts w:ascii="Times New Roman" w:hAnsi="Times New Roman" w:cs="Times New Roman"/>
          <w:sz w:val="28"/>
          <w:szCs w:val="28"/>
        </w:rPr>
      </w:pPr>
      <w:r w:rsidRPr="007C4054">
        <w:rPr>
          <w:rFonts w:ascii="Times New Roman" w:hAnsi="Times New Roman" w:cs="Times New Roman"/>
          <w:sz w:val="28"/>
          <w:szCs w:val="28"/>
        </w:rPr>
        <w:t xml:space="preserve">обеспечение безопасной и комфортной среды обучения;  </w:t>
      </w:r>
    </w:p>
    <w:p w14:paraId="7C6B2477" w14:textId="77777777" w:rsidR="00834011" w:rsidRPr="007C4054" w:rsidRDefault="00834011" w:rsidP="00765D50">
      <w:pPr>
        <w:numPr>
          <w:ilvl w:val="0"/>
          <w:numId w:val="10"/>
        </w:numPr>
        <w:spacing w:after="0" w:line="240" w:lineRule="auto"/>
        <w:ind w:left="142" w:right="317" w:hanging="76"/>
        <w:jc w:val="both"/>
        <w:rPr>
          <w:rFonts w:ascii="Times New Roman" w:hAnsi="Times New Roman" w:cs="Times New Roman"/>
          <w:sz w:val="28"/>
          <w:szCs w:val="28"/>
        </w:rPr>
      </w:pPr>
      <w:r w:rsidRPr="007C4054">
        <w:rPr>
          <w:rFonts w:ascii="Times New Roman" w:hAnsi="Times New Roman" w:cs="Times New Roman"/>
          <w:sz w:val="28"/>
          <w:szCs w:val="28"/>
        </w:rPr>
        <w:t xml:space="preserve">оснащение цифровой инфраструктурой и ресурсами; </w:t>
      </w:r>
    </w:p>
    <w:p w14:paraId="3562F499" w14:textId="77777777" w:rsidR="00834011" w:rsidRPr="007C4054" w:rsidRDefault="00834011" w:rsidP="00765D50">
      <w:pPr>
        <w:numPr>
          <w:ilvl w:val="0"/>
          <w:numId w:val="10"/>
        </w:numPr>
        <w:spacing w:after="0" w:line="240" w:lineRule="auto"/>
        <w:ind w:left="142" w:right="317" w:hanging="76"/>
        <w:jc w:val="both"/>
        <w:rPr>
          <w:rFonts w:ascii="Times New Roman" w:hAnsi="Times New Roman" w:cs="Times New Roman"/>
          <w:sz w:val="28"/>
          <w:szCs w:val="28"/>
        </w:rPr>
      </w:pPr>
      <w:r w:rsidRPr="007C4054">
        <w:rPr>
          <w:rFonts w:ascii="Times New Roman" w:hAnsi="Times New Roman" w:cs="Times New Roman"/>
          <w:sz w:val="28"/>
          <w:szCs w:val="28"/>
        </w:rPr>
        <w:t xml:space="preserve">обеспечение инклюзивной среды обучения. </w:t>
      </w:r>
    </w:p>
    <w:p w14:paraId="304E65BA" w14:textId="77777777" w:rsidR="00834011" w:rsidRPr="007C4054" w:rsidRDefault="00834011" w:rsidP="00BB505E">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Основные нормативные правовые акты по организации учебно-воспитательного процесса в организациях образования</w:t>
      </w:r>
    </w:p>
    <w:p w14:paraId="4AA169BC" w14:textId="77777777" w:rsidR="00834011" w:rsidRPr="007C4054" w:rsidRDefault="00834011" w:rsidP="00BB505E">
      <w:pPr>
        <w:spacing w:after="0" w:line="240" w:lineRule="auto"/>
        <w:ind w:right="317" w:firstLine="423"/>
        <w:jc w:val="both"/>
        <w:rPr>
          <w:rFonts w:ascii="Times New Roman" w:hAnsi="Times New Roman" w:cs="Times New Roman"/>
          <w:sz w:val="28"/>
          <w:szCs w:val="28"/>
        </w:rPr>
      </w:pPr>
      <w:r w:rsidRPr="007C4054">
        <w:rPr>
          <w:rFonts w:ascii="Times New Roman" w:hAnsi="Times New Roman" w:cs="Times New Roman"/>
          <w:sz w:val="28"/>
          <w:szCs w:val="28"/>
        </w:rPr>
        <w:t xml:space="preserve">При реализации образовательного процесса   в 2022-2023 учебном году   КГУ «Опорная школа (ресурсный центр) им. Б. Момышулы руководствовалась Законами Республики Казахстан «Об образовании», «О статусе педагога», «О правах ребенка в Республике Казахстан» и другими законодательными актами, осуществлять процесс </w:t>
      </w:r>
      <w:proofErr w:type="gramStart"/>
      <w:r w:rsidRPr="007C4054">
        <w:rPr>
          <w:rFonts w:ascii="Times New Roman" w:hAnsi="Times New Roman" w:cs="Times New Roman"/>
          <w:sz w:val="28"/>
          <w:szCs w:val="28"/>
        </w:rPr>
        <w:t>обучения  будет</w:t>
      </w:r>
      <w:proofErr w:type="gramEnd"/>
      <w:r w:rsidRPr="007C4054">
        <w:rPr>
          <w:rFonts w:ascii="Times New Roman" w:hAnsi="Times New Roman" w:cs="Times New Roman"/>
          <w:sz w:val="28"/>
          <w:szCs w:val="28"/>
        </w:rPr>
        <w:t xml:space="preserve"> на основе следующих нормативных документов: </w:t>
      </w:r>
    </w:p>
    <w:p w14:paraId="2D6230FB" w14:textId="77777777" w:rsidR="00834011" w:rsidRPr="007C4054" w:rsidRDefault="00834011" w:rsidP="00BB505E">
      <w:pPr>
        <w:spacing w:after="0" w:line="240" w:lineRule="auto"/>
        <w:jc w:val="both"/>
        <w:rPr>
          <w:rFonts w:ascii="Times New Roman" w:hAnsi="Times New Roman" w:cs="Times New Roman"/>
          <w:b/>
          <w:spacing w:val="-1"/>
          <w:sz w:val="28"/>
          <w:szCs w:val="28"/>
          <w:lang w:eastAsia="en-US"/>
        </w:rPr>
      </w:pPr>
      <w:r w:rsidRPr="007C4054">
        <w:rPr>
          <w:rFonts w:ascii="Times New Roman" w:hAnsi="Times New Roman" w:cs="Times New Roman"/>
          <w:b/>
          <w:sz w:val="28"/>
          <w:szCs w:val="28"/>
        </w:rPr>
        <w:t xml:space="preserve">Образовательный процесс в классах предшкольной подготовки будет осуществляться на основе:  </w:t>
      </w:r>
    </w:p>
    <w:p w14:paraId="2AFDE54D" w14:textId="77777777" w:rsidR="00834011" w:rsidRPr="007C4054" w:rsidRDefault="00834011" w:rsidP="00BB505E">
      <w:pPr>
        <w:spacing w:after="0" w:line="240" w:lineRule="auto"/>
        <w:ind w:left="427" w:right="317"/>
        <w:jc w:val="both"/>
        <w:rPr>
          <w:rFonts w:ascii="Times New Roman" w:hAnsi="Times New Roman" w:cs="Times New Roman"/>
          <w:sz w:val="28"/>
          <w:szCs w:val="28"/>
        </w:rPr>
      </w:pPr>
      <w:r w:rsidRPr="007C4054">
        <w:rPr>
          <w:rFonts w:ascii="Times New Roman" w:hAnsi="Times New Roman" w:cs="Times New Roman"/>
          <w:sz w:val="28"/>
          <w:szCs w:val="28"/>
        </w:rPr>
        <w:t xml:space="preserve"> </w:t>
      </w:r>
    </w:p>
    <w:p w14:paraId="695285D3"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Закон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образовании»</w:t>
      </w:r>
      <w:r w:rsidRPr="007C4054">
        <w:rPr>
          <w:rFonts w:ascii="Times New Roman" w:hAnsi="Times New Roman" w:cs="Times New Roman"/>
          <w:spacing w:val="1"/>
          <w:sz w:val="28"/>
          <w:szCs w:val="28"/>
        </w:rPr>
        <w:t xml:space="preserve"> </w:t>
      </w:r>
      <w:hyperlink r:id="rId13">
        <w:r w:rsidRPr="007C4054">
          <w:rPr>
            <w:rFonts w:ascii="Times New Roman" w:hAnsi="Times New Roman" w:cs="Times New Roman"/>
            <w:color w:val="0462C1"/>
            <w:sz w:val="28"/>
            <w:szCs w:val="28"/>
            <w:u w:val="single" w:color="0462C1"/>
          </w:rPr>
          <w:t>https://adilet.zan.kz/rus/docs/Z070000319</w:t>
        </w:r>
        <w:r w:rsidRPr="007C4054">
          <w:rPr>
            <w:rFonts w:ascii="Times New Roman" w:hAnsi="Times New Roman" w:cs="Times New Roman"/>
            <w:color w:val="0462C1"/>
            <w:spacing w:val="2"/>
            <w:sz w:val="28"/>
            <w:szCs w:val="28"/>
            <w:u w:val="single" w:color="0462C1"/>
          </w:rPr>
          <w:t xml:space="preserve"> </w:t>
        </w:r>
        <w:r w:rsidRPr="007C4054">
          <w:rPr>
            <w:rFonts w:ascii="Times New Roman" w:hAnsi="Times New Roman" w:cs="Times New Roman"/>
            <w:color w:val="0462C1"/>
            <w:sz w:val="28"/>
            <w:szCs w:val="28"/>
            <w:u w:val="single" w:color="0462C1"/>
          </w:rPr>
          <w:t>_</w:t>
        </w:r>
      </w:hyperlink>
    </w:p>
    <w:p w14:paraId="1DE4DB1A" w14:textId="77777777" w:rsidR="00834011" w:rsidRPr="007C4054" w:rsidRDefault="00834011" w:rsidP="00765D50">
      <w:pPr>
        <w:pStyle w:val="aa"/>
        <w:widowControl w:val="0"/>
        <w:numPr>
          <w:ilvl w:val="0"/>
          <w:numId w:val="11"/>
        </w:numPr>
        <w:autoSpaceDE w:val="0"/>
        <w:autoSpaceDN w:val="0"/>
        <w:spacing w:after="0" w:line="240" w:lineRule="auto"/>
        <w:ind w:right="401"/>
        <w:jc w:val="both"/>
        <w:rPr>
          <w:rFonts w:ascii="Times New Roman" w:hAnsi="Times New Roman" w:cs="Times New Roman"/>
          <w:sz w:val="28"/>
          <w:szCs w:val="28"/>
        </w:rPr>
      </w:pPr>
      <w:r w:rsidRPr="007C4054">
        <w:rPr>
          <w:rFonts w:ascii="Times New Roman" w:hAnsi="Times New Roman" w:cs="Times New Roman"/>
          <w:sz w:val="28"/>
          <w:szCs w:val="28"/>
        </w:rPr>
        <w:t>Закон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статусе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педагога»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 xml:space="preserve"> </w:t>
      </w:r>
      <w:hyperlink r:id="rId14" w:history="1">
        <w:r w:rsidRPr="007C4054">
          <w:rPr>
            <w:rStyle w:val="a3"/>
            <w:rFonts w:ascii="Times New Roman" w:hAnsi="Times New Roman" w:cs="Times New Roman"/>
            <w:sz w:val="28"/>
            <w:szCs w:val="28"/>
          </w:rPr>
          <w:t>https://adilet.zan.kz/rus/docs/Z1900000293</w:t>
        </w:r>
      </w:hyperlink>
      <w:r w:rsidRPr="007C4054">
        <w:rPr>
          <w:rFonts w:ascii="Times New Roman" w:hAnsi="Times New Roman" w:cs="Times New Roman"/>
          <w:sz w:val="28"/>
          <w:szCs w:val="28"/>
          <w:u w:val="single"/>
        </w:rPr>
        <w:t xml:space="preserve"> </w:t>
      </w:r>
    </w:p>
    <w:p w14:paraId="6FB63A0D"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Закон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правах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ребенка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3"/>
          <w:sz w:val="28"/>
          <w:szCs w:val="28"/>
        </w:rPr>
        <w:t xml:space="preserve"> </w:t>
      </w:r>
      <w:hyperlink r:id="rId15">
        <w:r w:rsidRPr="007C4054">
          <w:rPr>
            <w:rFonts w:ascii="Times New Roman" w:hAnsi="Times New Roman" w:cs="Times New Roman"/>
            <w:sz w:val="28"/>
            <w:szCs w:val="28"/>
            <w:u w:val="single"/>
          </w:rPr>
          <w:t>https://adilet.zan.kz/rus/docs/Z020000345</w:t>
        </w:r>
      </w:hyperlink>
    </w:p>
    <w:p w14:paraId="3CDDFB1C"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Закон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безопасности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игрушек»</w:t>
      </w:r>
      <w:r w:rsidRPr="007C4054">
        <w:rPr>
          <w:rFonts w:ascii="Times New Roman" w:hAnsi="Times New Roman" w:cs="Times New Roman"/>
          <w:spacing w:val="1"/>
          <w:sz w:val="28"/>
          <w:szCs w:val="28"/>
        </w:rPr>
        <w:t xml:space="preserve"> </w:t>
      </w:r>
      <w:hyperlink r:id="rId16">
        <w:r w:rsidRPr="007C4054">
          <w:rPr>
            <w:rFonts w:ascii="Times New Roman" w:hAnsi="Times New Roman" w:cs="Times New Roman"/>
            <w:sz w:val="28"/>
            <w:szCs w:val="28"/>
            <w:u w:val="single"/>
          </w:rPr>
          <w:t>https://adilet.zan.kz/rus/docs/Z070000306</w:t>
        </w:r>
      </w:hyperlink>
    </w:p>
    <w:p w14:paraId="2AF73AB6"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Закон Республики Казахстан «О социальной и медико-педагогической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коррекционной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поддержке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детей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ограниченными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возможностями»</w:t>
      </w:r>
      <w:r w:rsidRPr="007C4054">
        <w:rPr>
          <w:rFonts w:ascii="Times New Roman" w:hAnsi="Times New Roman" w:cs="Times New Roman"/>
          <w:spacing w:val="1"/>
          <w:sz w:val="28"/>
          <w:szCs w:val="28"/>
        </w:rPr>
        <w:t xml:space="preserve"> </w:t>
      </w:r>
      <w:hyperlink r:id="rId17">
        <w:r w:rsidRPr="007C4054">
          <w:rPr>
            <w:rFonts w:ascii="Times New Roman" w:hAnsi="Times New Roman" w:cs="Times New Roman"/>
            <w:sz w:val="28"/>
            <w:szCs w:val="28"/>
            <w:u w:val="single"/>
          </w:rPr>
          <w:t>https://adilet.zan.kz/rus/docs/Z020000343_</w:t>
        </w:r>
      </w:hyperlink>
    </w:p>
    <w:p w14:paraId="69943447"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Модель</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развития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воспитания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обучения</w:t>
      </w:r>
      <w:r w:rsidRPr="007C4054">
        <w:rPr>
          <w:rFonts w:ascii="Times New Roman" w:hAnsi="Times New Roman" w:cs="Times New Roman"/>
          <w:spacing w:val="1"/>
          <w:sz w:val="28"/>
          <w:szCs w:val="28"/>
        </w:rPr>
        <w:t xml:space="preserve"> </w:t>
      </w:r>
      <w:hyperlink r:id="rId18">
        <w:r w:rsidRPr="007C4054">
          <w:rPr>
            <w:rFonts w:ascii="Times New Roman" w:hAnsi="Times New Roman" w:cs="Times New Roman"/>
            <w:sz w:val="28"/>
            <w:szCs w:val="28"/>
            <w:u w:val="single"/>
          </w:rPr>
          <w:t>https://adilet.zan.kz/rus/docs/P2100000137</w:t>
        </w:r>
      </w:hyperlink>
    </w:p>
    <w:p w14:paraId="75A671AA"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Санитарные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правила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«Санитарно-эпидемиологических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требований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дошкольным</w:t>
      </w:r>
      <w:r w:rsidRPr="007C4054">
        <w:rPr>
          <w:rFonts w:ascii="Times New Roman" w:hAnsi="Times New Roman" w:cs="Times New Roman"/>
          <w:sz w:val="28"/>
          <w:szCs w:val="28"/>
        </w:rPr>
        <w:tab/>
        <w:t>организациям</w:t>
      </w:r>
      <w:r w:rsidRPr="007C4054">
        <w:rPr>
          <w:rFonts w:ascii="Times New Roman" w:hAnsi="Times New Roman" w:cs="Times New Roman"/>
          <w:sz w:val="28"/>
          <w:szCs w:val="28"/>
        </w:rPr>
        <w:tab/>
        <w:t>и</w:t>
      </w:r>
      <w:r w:rsidRPr="007C4054">
        <w:rPr>
          <w:rFonts w:ascii="Times New Roman" w:hAnsi="Times New Roman" w:cs="Times New Roman"/>
          <w:sz w:val="28"/>
          <w:szCs w:val="28"/>
        </w:rPr>
        <w:tab/>
        <w:t>домам</w:t>
      </w:r>
      <w:r w:rsidRPr="007C4054">
        <w:rPr>
          <w:rFonts w:ascii="Times New Roman" w:hAnsi="Times New Roman" w:cs="Times New Roman"/>
          <w:sz w:val="28"/>
          <w:szCs w:val="28"/>
        </w:rPr>
        <w:tab/>
        <w:t>ребенка»</w:t>
      </w:r>
      <w:r w:rsidRPr="007C4054">
        <w:rPr>
          <w:rFonts w:ascii="Times New Roman" w:hAnsi="Times New Roman" w:cs="Times New Roman"/>
          <w:spacing w:val="-68"/>
          <w:sz w:val="28"/>
          <w:szCs w:val="28"/>
        </w:rPr>
        <w:t xml:space="preserve"> </w:t>
      </w:r>
      <w:hyperlink r:id="rId19">
        <w:r w:rsidRPr="007C4054">
          <w:rPr>
            <w:rFonts w:ascii="Times New Roman" w:hAnsi="Times New Roman" w:cs="Times New Roman"/>
            <w:color w:val="0462C1"/>
            <w:sz w:val="28"/>
            <w:szCs w:val="28"/>
            <w:u w:val="single" w:color="0462C1"/>
          </w:rPr>
          <w:t>https://adilet.zan.kz/rus/docs/V2100023469</w:t>
        </w:r>
      </w:hyperlink>
    </w:p>
    <w:p w14:paraId="0D6379DA"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Государственные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общеобязательные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стандарты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всех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уровней</w:t>
      </w:r>
      <w:r w:rsidRPr="007C4054">
        <w:rPr>
          <w:rFonts w:ascii="Times New Roman" w:hAnsi="Times New Roman" w:cs="Times New Roman"/>
          <w:spacing w:val="-4"/>
          <w:sz w:val="28"/>
          <w:szCs w:val="28"/>
        </w:rPr>
        <w:t xml:space="preserve"> </w:t>
      </w:r>
      <w:r w:rsidRPr="007C4054">
        <w:rPr>
          <w:rFonts w:ascii="Times New Roman" w:hAnsi="Times New Roman" w:cs="Times New Roman"/>
          <w:sz w:val="28"/>
          <w:szCs w:val="28"/>
        </w:rPr>
        <w:t>образования</w:t>
      </w:r>
      <w:r w:rsidRPr="007C4054">
        <w:rPr>
          <w:rFonts w:ascii="Times New Roman" w:hAnsi="Times New Roman" w:cs="Times New Roman"/>
          <w:spacing w:val="2"/>
          <w:sz w:val="28"/>
          <w:szCs w:val="28"/>
        </w:rPr>
        <w:t xml:space="preserve"> </w:t>
      </w:r>
      <w:hyperlink r:id="rId20">
        <w:r w:rsidRPr="007C4054">
          <w:rPr>
            <w:rFonts w:ascii="Times New Roman" w:hAnsi="Times New Roman" w:cs="Times New Roman"/>
            <w:sz w:val="28"/>
            <w:szCs w:val="28"/>
            <w:u w:val="single"/>
          </w:rPr>
          <w:t>https://adilet.zan.kz/kaz/docs/V1800017669</w:t>
        </w:r>
      </w:hyperlink>
    </w:p>
    <w:p w14:paraId="3C4653AC"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Типовые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учебные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планы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воспитания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обучения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2"/>
          <w:sz w:val="28"/>
          <w:szCs w:val="28"/>
        </w:rPr>
        <w:t xml:space="preserve"> </w:t>
      </w:r>
      <w:r w:rsidRPr="007C4054">
        <w:rPr>
          <w:rFonts w:ascii="Times New Roman" w:hAnsi="Times New Roman" w:cs="Times New Roman"/>
          <w:sz w:val="28"/>
          <w:szCs w:val="28"/>
        </w:rPr>
        <w:t xml:space="preserve">Казахстан </w:t>
      </w:r>
      <w:hyperlink r:id="rId21">
        <w:r w:rsidRPr="007C4054">
          <w:rPr>
            <w:rFonts w:ascii="Times New Roman" w:hAnsi="Times New Roman" w:cs="Times New Roman"/>
            <w:sz w:val="28"/>
            <w:szCs w:val="28"/>
            <w:u w:val="single"/>
          </w:rPr>
          <w:t>https://adilet.zan.kz/rus/docs/V1200008275</w:t>
        </w:r>
      </w:hyperlink>
    </w:p>
    <w:p w14:paraId="7104BF27"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Типовые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учебные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программы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воспитания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обучения</w:t>
      </w:r>
      <w:r w:rsidRPr="007C4054">
        <w:rPr>
          <w:rFonts w:ascii="Times New Roman" w:hAnsi="Times New Roman" w:cs="Times New Roman"/>
          <w:spacing w:val="1"/>
          <w:sz w:val="28"/>
          <w:szCs w:val="28"/>
        </w:rPr>
        <w:t xml:space="preserve"> </w:t>
      </w:r>
      <w:hyperlink r:id="rId22">
        <w:r w:rsidRPr="007C4054">
          <w:rPr>
            <w:rFonts w:ascii="Times New Roman" w:hAnsi="Times New Roman" w:cs="Times New Roman"/>
            <w:sz w:val="28"/>
            <w:szCs w:val="28"/>
            <w:u w:val="single"/>
          </w:rPr>
          <w:t>https://adilet.zan.kz/rus/docs/V1600014235/history</w:t>
        </w:r>
      </w:hyperlink>
    </w:p>
    <w:p w14:paraId="5E263AEB"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lastRenderedPageBreak/>
        <w:t>Типовые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правила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деятельности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соответствующих типов</w:t>
      </w:r>
      <w:r w:rsidRPr="007C4054">
        <w:rPr>
          <w:rFonts w:ascii="Times New Roman" w:hAnsi="Times New Roman" w:cs="Times New Roman"/>
          <w:spacing w:val="-7"/>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8"/>
          <w:sz w:val="28"/>
          <w:szCs w:val="28"/>
        </w:rPr>
        <w:t xml:space="preserve"> </w:t>
      </w:r>
      <w:r w:rsidRPr="007C4054">
        <w:rPr>
          <w:rFonts w:ascii="Times New Roman" w:hAnsi="Times New Roman" w:cs="Times New Roman"/>
          <w:sz w:val="28"/>
          <w:szCs w:val="28"/>
        </w:rPr>
        <w:t>видов</w:t>
      </w:r>
      <w:r w:rsidRPr="007C4054">
        <w:rPr>
          <w:rFonts w:ascii="Times New Roman" w:hAnsi="Times New Roman" w:cs="Times New Roman"/>
          <w:spacing w:val="-10"/>
          <w:sz w:val="28"/>
          <w:szCs w:val="28"/>
        </w:rPr>
        <w:t xml:space="preserve"> </w:t>
      </w:r>
      <w:hyperlink r:id="rId23">
        <w:r w:rsidRPr="007C4054">
          <w:rPr>
            <w:rFonts w:ascii="Times New Roman" w:hAnsi="Times New Roman" w:cs="Times New Roman"/>
            <w:color w:val="0462C1"/>
            <w:sz w:val="28"/>
            <w:szCs w:val="28"/>
            <w:u w:val="single" w:color="0462C1"/>
          </w:rPr>
          <w:t>https://adilet.zan.kz/rus/docs/V1800017657</w:t>
        </w:r>
      </w:hyperlink>
    </w:p>
    <w:p w14:paraId="7BAF3E08"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Формы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типового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договора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оказания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образовательных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услуг</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для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дошкольных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организаций</w:t>
      </w:r>
      <w:r w:rsidRPr="007C4054">
        <w:rPr>
          <w:rFonts w:ascii="Times New Roman" w:hAnsi="Times New Roman" w:cs="Times New Roman"/>
          <w:spacing w:val="1"/>
          <w:sz w:val="28"/>
          <w:szCs w:val="28"/>
        </w:rPr>
        <w:t xml:space="preserve"> </w:t>
      </w:r>
      <w:hyperlink r:id="rId24">
        <w:r w:rsidRPr="007C4054">
          <w:rPr>
            <w:rFonts w:ascii="Times New Roman" w:hAnsi="Times New Roman" w:cs="Times New Roman"/>
            <w:sz w:val="28"/>
            <w:szCs w:val="28"/>
            <w:u w:val="single"/>
          </w:rPr>
          <w:t>https://adilet.zan.kz/rus/docs/V1600013227</w:t>
        </w:r>
      </w:hyperlink>
    </w:p>
    <w:p w14:paraId="0CEBB1FE"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Типовые штаты работников государственных организаций образования</w:t>
      </w:r>
      <w:r w:rsidRPr="007C4054">
        <w:rPr>
          <w:rFonts w:ascii="Times New Roman" w:hAnsi="Times New Roman" w:cs="Times New Roman"/>
          <w:spacing w:val="-67"/>
          <w:sz w:val="28"/>
          <w:szCs w:val="28"/>
        </w:rPr>
        <w:t xml:space="preserve"> </w:t>
      </w:r>
      <w:hyperlink r:id="rId25">
        <w:r w:rsidRPr="007C4054">
          <w:rPr>
            <w:rFonts w:ascii="Times New Roman" w:hAnsi="Times New Roman" w:cs="Times New Roman"/>
            <w:sz w:val="28"/>
            <w:szCs w:val="28"/>
            <w:u w:val="single"/>
          </w:rPr>
          <w:t>https://adilet.zan.kz/rus/docs/P080000077_</w:t>
        </w:r>
      </w:hyperlink>
    </w:p>
    <w:p w14:paraId="49182521"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Типовые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квалификационные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характеристики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должностей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педагогических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работников</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приравненных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ним</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лиц</w:t>
      </w:r>
      <w:r w:rsidRPr="007C4054">
        <w:rPr>
          <w:rFonts w:ascii="Times New Roman" w:hAnsi="Times New Roman" w:cs="Times New Roman"/>
          <w:spacing w:val="1"/>
          <w:sz w:val="28"/>
          <w:szCs w:val="28"/>
        </w:rPr>
        <w:t xml:space="preserve"> </w:t>
      </w:r>
      <w:hyperlink r:id="rId26">
        <w:r w:rsidRPr="007C4054">
          <w:rPr>
            <w:rFonts w:ascii="Times New Roman" w:hAnsi="Times New Roman" w:cs="Times New Roman"/>
            <w:sz w:val="28"/>
            <w:szCs w:val="28"/>
            <w:u w:val="single"/>
          </w:rPr>
          <w:t>https://adilet.zan.kz/rus/docs/V090005750_</w:t>
        </w:r>
      </w:hyperlink>
    </w:p>
    <w:p w14:paraId="3E55443F"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Нормы</w:t>
      </w:r>
      <w:r w:rsidRPr="007C4054">
        <w:rPr>
          <w:rFonts w:ascii="Times New Roman" w:hAnsi="Times New Roman" w:cs="Times New Roman"/>
          <w:sz w:val="28"/>
          <w:szCs w:val="28"/>
        </w:rPr>
        <w:tab/>
        <w:t>оснащения</w:t>
      </w:r>
      <w:r w:rsidRPr="007C4054">
        <w:rPr>
          <w:rFonts w:ascii="Times New Roman" w:hAnsi="Times New Roman" w:cs="Times New Roman"/>
          <w:sz w:val="28"/>
          <w:szCs w:val="28"/>
        </w:rPr>
        <w:tab/>
        <w:t>оборудованием</w:t>
      </w:r>
      <w:r w:rsidRPr="007C4054">
        <w:rPr>
          <w:rFonts w:ascii="Times New Roman" w:hAnsi="Times New Roman" w:cs="Times New Roman"/>
          <w:sz w:val="28"/>
          <w:szCs w:val="28"/>
        </w:rPr>
        <w:tab/>
        <w:t>и</w:t>
      </w:r>
      <w:r w:rsidRPr="007C4054">
        <w:rPr>
          <w:rFonts w:ascii="Times New Roman" w:hAnsi="Times New Roman" w:cs="Times New Roman"/>
          <w:sz w:val="28"/>
          <w:szCs w:val="28"/>
        </w:rPr>
        <w:tab/>
        <w:t>мебелью</w:t>
      </w:r>
      <w:r w:rsidRPr="007C4054">
        <w:rPr>
          <w:rFonts w:ascii="Times New Roman" w:hAnsi="Times New Roman" w:cs="Times New Roman"/>
          <w:spacing w:val="-68"/>
          <w:sz w:val="28"/>
          <w:szCs w:val="28"/>
        </w:rPr>
        <w:t xml:space="preserve"> </w:t>
      </w:r>
      <w:hyperlink r:id="rId27">
        <w:r w:rsidRPr="007C4054">
          <w:rPr>
            <w:rFonts w:ascii="Times New Roman" w:hAnsi="Times New Roman" w:cs="Times New Roman"/>
            <w:sz w:val="28"/>
            <w:szCs w:val="28"/>
            <w:u w:val="single"/>
          </w:rPr>
          <w:t>https://adilet.zan.kz/rus/docs/V1600013272</w:t>
        </w:r>
      </w:hyperlink>
    </w:p>
    <w:p w14:paraId="6827F5E2"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Типовые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правила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работы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Попечительского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совета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порядок</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его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избрания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организациях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образования</w:t>
      </w:r>
      <w:r w:rsidRPr="007C4054">
        <w:rPr>
          <w:rFonts w:ascii="Times New Roman" w:hAnsi="Times New Roman" w:cs="Times New Roman"/>
          <w:spacing w:val="1"/>
          <w:sz w:val="28"/>
          <w:szCs w:val="28"/>
        </w:rPr>
        <w:t xml:space="preserve"> </w:t>
      </w:r>
      <w:hyperlink r:id="rId28">
        <w:r w:rsidRPr="007C4054">
          <w:rPr>
            <w:rFonts w:ascii="Times New Roman" w:hAnsi="Times New Roman" w:cs="Times New Roman"/>
            <w:sz w:val="28"/>
            <w:szCs w:val="28"/>
            <w:u w:val="single"/>
          </w:rPr>
          <w:t>https://adilet.zan.kz/rus/docs/V1700015584</w:t>
        </w:r>
      </w:hyperlink>
    </w:p>
    <w:p w14:paraId="6010C680"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Стандарты</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требования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оснащению</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среднего</w:t>
      </w:r>
      <w:r w:rsidRPr="007C4054">
        <w:rPr>
          <w:rFonts w:ascii="Times New Roman" w:hAnsi="Times New Roman" w:cs="Times New Roman"/>
          <w:sz w:val="28"/>
          <w:szCs w:val="28"/>
        </w:rPr>
        <w:tab/>
        <w:t>образования</w:t>
      </w:r>
      <w:r w:rsidRPr="007C4054">
        <w:rPr>
          <w:rFonts w:ascii="Times New Roman" w:hAnsi="Times New Roman" w:cs="Times New Roman"/>
          <w:sz w:val="28"/>
          <w:szCs w:val="28"/>
        </w:rPr>
        <w:tab/>
        <w:t>системами</w:t>
      </w:r>
      <w:r w:rsidRPr="007C4054">
        <w:rPr>
          <w:rFonts w:ascii="Times New Roman" w:hAnsi="Times New Roman" w:cs="Times New Roman"/>
          <w:sz w:val="28"/>
          <w:szCs w:val="28"/>
        </w:rPr>
        <w:tab/>
        <w:t>видеонаблюдения</w:t>
      </w:r>
      <w:r w:rsidRPr="007C4054">
        <w:rPr>
          <w:rFonts w:ascii="Times New Roman" w:hAnsi="Times New Roman" w:cs="Times New Roman"/>
          <w:spacing w:val="-68"/>
          <w:sz w:val="28"/>
          <w:szCs w:val="28"/>
        </w:rPr>
        <w:t xml:space="preserve"> </w:t>
      </w:r>
      <w:hyperlink r:id="rId29">
        <w:r w:rsidRPr="007C4054">
          <w:rPr>
            <w:rFonts w:ascii="Times New Roman" w:hAnsi="Times New Roman" w:cs="Times New Roman"/>
            <w:sz w:val="28"/>
            <w:szCs w:val="28"/>
            <w:u w:val="single"/>
          </w:rPr>
          <w:t>https://adilet.zan.kz/rus/docs/V1900018239/info</w:t>
        </w:r>
      </w:hyperlink>
    </w:p>
    <w:p w14:paraId="7E9C0FD0"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Правила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оказания</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государственных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услуг</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сфере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образования</w:t>
      </w:r>
      <w:r w:rsidRPr="007C4054">
        <w:rPr>
          <w:rFonts w:ascii="Times New Roman" w:hAnsi="Times New Roman" w:cs="Times New Roman"/>
          <w:spacing w:val="-2"/>
          <w:sz w:val="28"/>
          <w:szCs w:val="28"/>
        </w:rPr>
        <w:t xml:space="preserve"> </w:t>
      </w:r>
      <w:hyperlink r:id="rId30">
        <w:r w:rsidRPr="007C4054">
          <w:rPr>
            <w:rFonts w:ascii="Times New Roman" w:hAnsi="Times New Roman" w:cs="Times New Roman"/>
            <w:sz w:val="28"/>
            <w:szCs w:val="28"/>
            <w:u w:val="single"/>
          </w:rPr>
          <w:t>https://adilet.zan.kz/rus/docs/V2000020883</w:t>
        </w:r>
      </w:hyperlink>
    </w:p>
    <w:p w14:paraId="44178D4E"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Инструктивно-методическое</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письмо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воспитательно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образовательного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процесса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в</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дошкольных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организациях и предшкольных классах</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Республики</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Казахстан</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на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2022-2023</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учебный</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 xml:space="preserve">год, </w:t>
      </w:r>
      <w:proofErr w:type="gramStart"/>
      <w:r w:rsidRPr="007C4054">
        <w:rPr>
          <w:rFonts w:ascii="Times New Roman" w:hAnsi="Times New Roman" w:cs="Times New Roman"/>
          <w:sz w:val="28"/>
          <w:szCs w:val="28"/>
        </w:rPr>
        <w:t xml:space="preserve">рекомендовано </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Научно</w:t>
      </w:r>
      <w:proofErr w:type="gramEnd"/>
      <w:r w:rsidRPr="007C4054">
        <w:rPr>
          <w:rFonts w:ascii="Times New Roman" w:hAnsi="Times New Roman" w:cs="Times New Roman"/>
          <w:sz w:val="28"/>
          <w:szCs w:val="28"/>
        </w:rPr>
        <w:t>-методическим</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советом</w:t>
      </w:r>
      <w:r w:rsidRPr="007C4054">
        <w:rPr>
          <w:rFonts w:ascii="Times New Roman" w:hAnsi="Times New Roman" w:cs="Times New Roman"/>
          <w:spacing w:val="29"/>
          <w:sz w:val="28"/>
          <w:szCs w:val="28"/>
        </w:rPr>
        <w:t xml:space="preserve"> </w:t>
      </w:r>
      <w:r w:rsidRPr="007C4054">
        <w:rPr>
          <w:rFonts w:ascii="Times New Roman" w:hAnsi="Times New Roman" w:cs="Times New Roman"/>
          <w:sz w:val="28"/>
          <w:szCs w:val="28"/>
        </w:rPr>
        <w:t>«Института раннего развития детей»</w:t>
      </w:r>
      <w:r w:rsidRPr="007C4054">
        <w:rPr>
          <w:rFonts w:ascii="Times New Roman" w:hAnsi="Times New Roman" w:cs="Times New Roman"/>
          <w:spacing w:val="28"/>
          <w:sz w:val="28"/>
          <w:szCs w:val="28"/>
        </w:rPr>
        <w:t xml:space="preserve"> </w:t>
      </w:r>
      <w:r w:rsidRPr="007C4054">
        <w:rPr>
          <w:rFonts w:ascii="Times New Roman" w:hAnsi="Times New Roman" w:cs="Times New Roman"/>
          <w:sz w:val="28"/>
          <w:szCs w:val="28"/>
        </w:rPr>
        <w:t>(протокол</w:t>
      </w:r>
      <w:r w:rsidRPr="007C4054">
        <w:rPr>
          <w:rFonts w:ascii="Times New Roman" w:hAnsi="Times New Roman" w:cs="Times New Roman"/>
          <w:spacing w:val="28"/>
          <w:sz w:val="28"/>
          <w:szCs w:val="28"/>
        </w:rPr>
        <w:t xml:space="preserve"> </w:t>
      </w:r>
      <w:r w:rsidRPr="007C4054">
        <w:rPr>
          <w:rFonts w:ascii="Times New Roman" w:hAnsi="Times New Roman" w:cs="Times New Roman"/>
          <w:sz w:val="28"/>
          <w:szCs w:val="28"/>
        </w:rPr>
        <w:t>№7</w:t>
      </w:r>
      <w:r w:rsidRPr="007C4054">
        <w:rPr>
          <w:rFonts w:ascii="Times New Roman" w:hAnsi="Times New Roman" w:cs="Times New Roman"/>
          <w:spacing w:val="33"/>
          <w:sz w:val="28"/>
          <w:szCs w:val="28"/>
        </w:rPr>
        <w:t xml:space="preserve"> </w:t>
      </w:r>
      <w:r w:rsidRPr="007C4054">
        <w:rPr>
          <w:rFonts w:ascii="Times New Roman" w:hAnsi="Times New Roman" w:cs="Times New Roman"/>
          <w:sz w:val="28"/>
          <w:szCs w:val="28"/>
        </w:rPr>
        <w:t>от 26 июля 2022 года)</w:t>
      </w:r>
    </w:p>
    <w:p w14:paraId="5694D528" w14:textId="77777777" w:rsidR="00834011" w:rsidRPr="007C4054" w:rsidRDefault="00834011" w:rsidP="00765D50">
      <w:pPr>
        <w:pStyle w:val="aa"/>
        <w:widowControl w:val="0"/>
        <w:numPr>
          <w:ilvl w:val="0"/>
          <w:numId w:val="11"/>
        </w:numPr>
        <w:autoSpaceDE w:val="0"/>
        <w:autoSpaceDN w:val="0"/>
        <w:spacing w:after="0" w:line="240" w:lineRule="auto"/>
        <w:ind w:right="410"/>
        <w:jc w:val="both"/>
        <w:rPr>
          <w:rFonts w:ascii="Times New Roman" w:hAnsi="Times New Roman" w:cs="Times New Roman"/>
          <w:sz w:val="28"/>
          <w:szCs w:val="28"/>
        </w:rPr>
      </w:pPr>
      <w:r w:rsidRPr="007C4054">
        <w:rPr>
          <w:rFonts w:ascii="Times New Roman" w:hAnsi="Times New Roman" w:cs="Times New Roman"/>
          <w:sz w:val="28"/>
          <w:szCs w:val="28"/>
        </w:rPr>
        <w:t>Протокол</w:t>
      </w:r>
      <w:r w:rsidRPr="007C4054">
        <w:rPr>
          <w:rFonts w:ascii="Times New Roman" w:hAnsi="Times New Roman" w:cs="Times New Roman"/>
          <w:spacing w:val="-3"/>
          <w:sz w:val="28"/>
          <w:szCs w:val="28"/>
        </w:rPr>
        <w:t xml:space="preserve"> </w:t>
      </w:r>
      <w:r w:rsidRPr="007C4054">
        <w:rPr>
          <w:rFonts w:ascii="Times New Roman" w:hAnsi="Times New Roman" w:cs="Times New Roman"/>
          <w:sz w:val="28"/>
          <w:szCs w:val="28"/>
        </w:rPr>
        <w:t>№1</w:t>
      </w:r>
      <w:r w:rsidRPr="007C4054">
        <w:rPr>
          <w:rFonts w:ascii="Times New Roman" w:hAnsi="Times New Roman" w:cs="Times New Roman"/>
          <w:spacing w:val="-3"/>
          <w:sz w:val="28"/>
          <w:szCs w:val="28"/>
        </w:rPr>
        <w:t xml:space="preserve"> </w:t>
      </w:r>
      <w:r w:rsidRPr="007C4054">
        <w:rPr>
          <w:rFonts w:ascii="Times New Roman" w:hAnsi="Times New Roman" w:cs="Times New Roman"/>
          <w:sz w:val="28"/>
          <w:szCs w:val="28"/>
        </w:rPr>
        <w:t>педагогического</w:t>
      </w:r>
      <w:r w:rsidRPr="007C4054">
        <w:rPr>
          <w:rFonts w:ascii="Times New Roman" w:hAnsi="Times New Roman" w:cs="Times New Roman"/>
          <w:spacing w:val="-4"/>
          <w:sz w:val="28"/>
          <w:szCs w:val="28"/>
        </w:rPr>
        <w:t xml:space="preserve"> </w:t>
      </w:r>
      <w:r w:rsidRPr="007C4054">
        <w:rPr>
          <w:rFonts w:ascii="Times New Roman" w:hAnsi="Times New Roman" w:cs="Times New Roman"/>
          <w:sz w:val="28"/>
          <w:szCs w:val="28"/>
        </w:rPr>
        <w:t>совета</w:t>
      </w:r>
      <w:r w:rsidRPr="007C4054">
        <w:rPr>
          <w:rFonts w:ascii="Times New Roman" w:hAnsi="Times New Roman" w:cs="Times New Roman"/>
          <w:spacing w:val="-2"/>
          <w:sz w:val="28"/>
          <w:szCs w:val="28"/>
        </w:rPr>
        <w:t xml:space="preserve"> </w:t>
      </w:r>
      <w:r w:rsidRPr="007C4054">
        <w:rPr>
          <w:rFonts w:ascii="Times New Roman" w:hAnsi="Times New Roman" w:cs="Times New Roman"/>
          <w:sz w:val="28"/>
          <w:szCs w:val="28"/>
        </w:rPr>
        <w:t>КГУ ОШ(РЦ) им.Б.Момышулы</w:t>
      </w:r>
      <w:r w:rsidRPr="007C4054">
        <w:rPr>
          <w:rFonts w:ascii="Times New Roman" w:hAnsi="Times New Roman" w:cs="Times New Roman"/>
          <w:spacing w:val="32"/>
          <w:sz w:val="28"/>
          <w:szCs w:val="28"/>
        </w:rPr>
        <w:t xml:space="preserve"> </w:t>
      </w:r>
      <w:r w:rsidRPr="007C4054">
        <w:rPr>
          <w:rFonts w:ascii="Times New Roman" w:hAnsi="Times New Roman" w:cs="Times New Roman"/>
          <w:sz w:val="28"/>
          <w:szCs w:val="28"/>
        </w:rPr>
        <w:t>от</w:t>
      </w:r>
      <w:r w:rsidRPr="007C4054">
        <w:rPr>
          <w:rFonts w:ascii="Times New Roman" w:hAnsi="Times New Roman" w:cs="Times New Roman"/>
          <w:spacing w:val="37"/>
          <w:sz w:val="28"/>
          <w:szCs w:val="28"/>
        </w:rPr>
        <w:t xml:space="preserve"> </w:t>
      </w:r>
      <w:r w:rsidRPr="007C4054">
        <w:rPr>
          <w:rFonts w:ascii="Times New Roman" w:hAnsi="Times New Roman" w:cs="Times New Roman"/>
          <w:sz w:val="28"/>
          <w:szCs w:val="28"/>
        </w:rPr>
        <w:t>31 августа 2022 года,</w:t>
      </w:r>
      <w:r w:rsidRPr="007C4054">
        <w:rPr>
          <w:rFonts w:ascii="Times New Roman" w:hAnsi="Times New Roman" w:cs="Times New Roman"/>
          <w:spacing w:val="39"/>
          <w:sz w:val="28"/>
          <w:szCs w:val="28"/>
        </w:rPr>
        <w:t xml:space="preserve"> </w:t>
      </w:r>
      <w:r w:rsidRPr="007C4054">
        <w:rPr>
          <w:rFonts w:ascii="Times New Roman" w:hAnsi="Times New Roman" w:cs="Times New Roman"/>
          <w:sz w:val="28"/>
          <w:szCs w:val="28"/>
        </w:rPr>
        <w:t>«О</w:t>
      </w:r>
      <w:r w:rsidRPr="007C4054">
        <w:rPr>
          <w:rFonts w:ascii="Times New Roman" w:hAnsi="Times New Roman" w:cs="Times New Roman"/>
          <w:spacing w:val="37"/>
          <w:sz w:val="28"/>
          <w:szCs w:val="28"/>
        </w:rPr>
        <w:t xml:space="preserve"> </w:t>
      </w:r>
      <w:r w:rsidRPr="007C4054">
        <w:rPr>
          <w:rFonts w:ascii="Times New Roman" w:hAnsi="Times New Roman" w:cs="Times New Roman"/>
          <w:sz w:val="28"/>
          <w:szCs w:val="28"/>
        </w:rPr>
        <w:t>рассмотрении</w:t>
      </w:r>
      <w:r w:rsidRPr="007C4054">
        <w:rPr>
          <w:rFonts w:ascii="Times New Roman" w:hAnsi="Times New Roman" w:cs="Times New Roman"/>
          <w:spacing w:val="40"/>
          <w:sz w:val="28"/>
          <w:szCs w:val="28"/>
        </w:rPr>
        <w:t xml:space="preserve"> </w:t>
      </w:r>
      <w:r w:rsidRPr="007C4054">
        <w:rPr>
          <w:rFonts w:ascii="Times New Roman" w:hAnsi="Times New Roman" w:cs="Times New Roman"/>
          <w:sz w:val="28"/>
          <w:szCs w:val="28"/>
        </w:rPr>
        <w:t>методическим</w:t>
      </w:r>
      <w:r w:rsidRPr="007C4054">
        <w:rPr>
          <w:rFonts w:ascii="Times New Roman" w:hAnsi="Times New Roman" w:cs="Times New Roman"/>
          <w:spacing w:val="37"/>
          <w:sz w:val="28"/>
          <w:szCs w:val="28"/>
        </w:rPr>
        <w:t xml:space="preserve"> </w:t>
      </w:r>
      <w:r w:rsidRPr="007C4054">
        <w:rPr>
          <w:rFonts w:ascii="Times New Roman" w:hAnsi="Times New Roman" w:cs="Times New Roman"/>
          <w:sz w:val="28"/>
          <w:szCs w:val="28"/>
        </w:rPr>
        <w:t>советом</w:t>
      </w:r>
      <w:r w:rsidRPr="007C4054">
        <w:rPr>
          <w:rFonts w:ascii="Times New Roman" w:hAnsi="Times New Roman" w:cs="Times New Roman"/>
          <w:spacing w:val="-67"/>
          <w:sz w:val="28"/>
          <w:szCs w:val="28"/>
        </w:rPr>
        <w:t xml:space="preserve"> </w:t>
      </w:r>
      <w:r w:rsidRPr="007C4054">
        <w:rPr>
          <w:rFonts w:ascii="Times New Roman" w:hAnsi="Times New Roman" w:cs="Times New Roman"/>
          <w:sz w:val="28"/>
          <w:szCs w:val="28"/>
        </w:rPr>
        <w:t>проекта</w:t>
      </w:r>
      <w:r w:rsidRPr="007C4054">
        <w:rPr>
          <w:rFonts w:ascii="Times New Roman" w:hAnsi="Times New Roman" w:cs="Times New Roman"/>
          <w:spacing w:val="2"/>
          <w:sz w:val="28"/>
          <w:szCs w:val="28"/>
        </w:rPr>
        <w:t xml:space="preserve"> </w:t>
      </w:r>
      <w:r w:rsidRPr="007C4054">
        <w:rPr>
          <w:rFonts w:ascii="Times New Roman" w:hAnsi="Times New Roman" w:cs="Times New Roman"/>
          <w:sz w:val="28"/>
          <w:szCs w:val="28"/>
        </w:rPr>
        <w:t>рабочего</w:t>
      </w:r>
      <w:r w:rsidRPr="007C4054">
        <w:rPr>
          <w:rFonts w:ascii="Times New Roman" w:hAnsi="Times New Roman" w:cs="Times New Roman"/>
          <w:spacing w:val="4"/>
          <w:sz w:val="28"/>
          <w:szCs w:val="28"/>
        </w:rPr>
        <w:t xml:space="preserve"> </w:t>
      </w:r>
      <w:r w:rsidRPr="007C4054">
        <w:rPr>
          <w:rFonts w:ascii="Times New Roman" w:hAnsi="Times New Roman" w:cs="Times New Roman"/>
          <w:sz w:val="28"/>
          <w:szCs w:val="28"/>
        </w:rPr>
        <w:t>учебного</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плана</w:t>
      </w:r>
      <w:r w:rsidRPr="007C4054">
        <w:rPr>
          <w:rFonts w:ascii="Times New Roman" w:hAnsi="Times New Roman" w:cs="Times New Roman"/>
          <w:spacing w:val="1"/>
          <w:sz w:val="28"/>
          <w:szCs w:val="28"/>
        </w:rPr>
        <w:t xml:space="preserve"> </w:t>
      </w:r>
      <w:r w:rsidRPr="007C4054">
        <w:rPr>
          <w:rFonts w:ascii="Times New Roman" w:hAnsi="Times New Roman" w:cs="Times New Roman"/>
          <w:sz w:val="28"/>
          <w:szCs w:val="28"/>
        </w:rPr>
        <w:t>на 2022-2023</w:t>
      </w:r>
      <w:r w:rsidRPr="007C4054">
        <w:rPr>
          <w:rFonts w:ascii="Times New Roman" w:hAnsi="Times New Roman" w:cs="Times New Roman"/>
          <w:spacing w:val="4"/>
          <w:sz w:val="28"/>
          <w:szCs w:val="28"/>
        </w:rPr>
        <w:t xml:space="preserve"> </w:t>
      </w:r>
      <w:r w:rsidRPr="007C4054">
        <w:rPr>
          <w:rFonts w:ascii="Times New Roman" w:hAnsi="Times New Roman" w:cs="Times New Roman"/>
          <w:sz w:val="28"/>
          <w:szCs w:val="28"/>
        </w:rPr>
        <w:t>учебный год».</w:t>
      </w:r>
    </w:p>
    <w:p w14:paraId="1D7A92C0" w14:textId="77777777" w:rsidR="00834011" w:rsidRPr="007C4054" w:rsidRDefault="006A6E37" w:rsidP="00BB505E">
      <w:pPr>
        <w:spacing w:after="0" w:line="240" w:lineRule="auto"/>
        <w:ind w:left="56" w:firstLine="566"/>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834011" w:rsidRPr="007C4054">
        <w:rPr>
          <w:rFonts w:ascii="Times New Roman" w:hAnsi="Times New Roman" w:cs="Times New Roman"/>
          <w:sz w:val="28"/>
          <w:szCs w:val="28"/>
        </w:rPr>
        <w:t>Учебный план КГУ «Опорная школа (ресурсный центр) им. Б. Момышулы на 2022-2023 учебный год составлен на основе вышеуказанных нормативных документов, регламентирующих работу организации образования и рассмотрен на педагогическом совете протокол №1 от 31.08.2022 года.</w:t>
      </w:r>
    </w:p>
    <w:p w14:paraId="025C7FB5" w14:textId="77777777" w:rsidR="00834011" w:rsidRPr="007C4054" w:rsidRDefault="00834011" w:rsidP="0081548C">
      <w:pPr>
        <w:spacing w:after="0" w:line="240" w:lineRule="auto"/>
        <w:ind w:left="142" w:right="317"/>
        <w:jc w:val="both"/>
        <w:rPr>
          <w:rFonts w:ascii="Times New Roman" w:hAnsi="Times New Roman" w:cs="Times New Roman"/>
          <w:sz w:val="28"/>
          <w:szCs w:val="28"/>
        </w:rPr>
      </w:pPr>
      <w:r w:rsidRPr="007C4054">
        <w:rPr>
          <w:rFonts w:ascii="Times New Roman" w:eastAsia="Segoe UI Symbol" w:hAnsi="Times New Roman" w:cs="Times New Roman"/>
          <w:sz w:val="28"/>
          <w:szCs w:val="28"/>
        </w:rPr>
        <w:t xml:space="preserve"> </w:t>
      </w:r>
    </w:p>
    <w:p w14:paraId="319BFFD2" w14:textId="77777777" w:rsidR="00834011" w:rsidRPr="007C4054" w:rsidRDefault="00834011" w:rsidP="0081548C">
      <w:pPr>
        <w:pStyle w:val="1"/>
        <w:tabs>
          <w:tab w:val="left" w:pos="0"/>
        </w:tabs>
        <w:ind w:left="0"/>
        <w:jc w:val="both"/>
        <w:rPr>
          <w:lang w:val="ru-RU"/>
        </w:rPr>
      </w:pPr>
      <w:r w:rsidRPr="007C4054">
        <w:rPr>
          <w:lang w:val="ru-RU"/>
        </w:rPr>
        <w:t xml:space="preserve">Структура рабочего учебного плана </w:t>
      </w:r>
      <w:proofErr w:type="gramStart"/>
      <w:r w:rsidRPr="007C4054">
        <w:rPr>
          <w:lang w:val="ru-RU"/>
        </w:rPr>
        <w:t>содержит  инвариантный</w:t>
      </w:r>
      <w:proofErr w:type="gramEnd"/>
      <w:r w:rsidRPr="007C4054">
        <w:rPr>
          <w:lang w:val="ru-RU"/>
        </w:rPr>
        <w:t xml:space="preserve">  и  вариативный  компоненты. </w:t>
      </w:r>
    </w:p>
    <w:p w14:paraId="48B1F68E" w14:textId="77777777" w:rsidR="00834011" w:rsidRPr="007C4054" w:rsidRDefault="00834011" w:rsidP="0081548C">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rPr>
        <w:tab/>
        <w:t>В учебном плане школы количество часов, отведенных на преподавание учебных предметов, соответствует типовому учебному плану каждой ступени обучения.</w:t>
      </w:r>
    </w:p>
    <w:p w14:paraId="6E4C7934" w14:textId="77777777" w:rsidR="00834011" w:rsidRPr="007C4054" w:rsidRDefault="00834011" w:rsidP="0081548C">
      <w:pPr>
        <w:pStyle w:val="af5"/>
        <w:jc w:val="both"/>
        <w:rPr>
          <w:rFonts w:ascii="Times New Roman" w:hAnsi="Times New Roman" w:cs="Times New Roman"/>
          <w:b w:val="0"/>
          <w:sz w:val="28"/>
          <w:szCs w:val="28"/>
        </w:rPr>
      </w:pPr>
      <w:r w:rsidRPr="007C4054">
        <w:rPr>
          <w:rFonts w:ascii="Times New Roman" w:hAnsi="Times New Roman" w:cs="Times New Roman"/>
          <w:b w:val="0"/>
          <w:sz w:val="28"/>
          <w:szCs w:val="28"/>
        </w:rPr>
        <w:t>Распределение классов по специализации:</w:t>
      </w:r>
    </w:p>
    <w:p w14:paraId="06D2B502" w14:textId="77777777" w:rsidR="00834011" w:rsidRPr="007C4054" w:rsidRDefault="00834011" w:rsidP="0081548C">
      <w:pPr>
        <w:pStyle w:val="af5"/>
        <w:tabs>
          <w:tab w:val="left" w:pos="3750"/>
        </w:tabs>
        <w:ind w:left="142"/>
        <w:jc w:val="both"/>
        <w:rPr>
          <w:rFonts w:ascii="Times New Roman" w:hAnsi="Times New Roman" w:cs="Times New Roman"/>
          <w:b w:val="0"/>
          <w:sz w:val="28"/>
          <w:szCs w:val="28"/>
        </w:rPr>
      </w:pPr>
      <w:r w:rsidRPr="007C4054">
        <w:rPr>
          <w:rFonts w:ascii="Times New Roman" w:hAnsi="Times New Roman" w:cs="Times New Roman"/>
          <w:b w:val="0"/>
          <w:sz w:val="28"/>
          <w:szCs w:val="28"/>
        </w:rPr>
        <w:t xml:space="preserve">Всего 24 </w:t>
      </w:r>
      <w:proofErr w:type="gramStart"/>
      <w:r w:rsidRPr="007C4054">
        <w:rPr>
          <w:rFonts w:ascii="Times New Roman" w:hAnsi="Times New Roman" w:cs="Times New Roman"/>
          <w:b w:val="0"/>
          <w:sz w:val="28"/>
          <w:szCs w:val="28"/>
        </w:rPr>
        <w:t>класса  –</w:t>
      </w:r>
      <w:proofErr w:type="gramEnd"/>
      <w:r w:rsidRPr="007C4054">
        <w:rPr>
          <w:rFonts w:ascii="Times New Roman" w:hAnsi="Times New Roman" w:cs="Times New Roman"/>
          <w:b w:val="0"/>
          <w:sz w:val="28"/>
          <w:szCs w:val="28"/>
        </w:rPr>
        <w:t xml:space="preserve"> комплекта: </w:t>
      </w:r>
      <w:r w:rsidRPr="007C4054">
        <w:rPr>
          <w:rFonts w:ascii="Times New Roman" w:hAnsi="Times New Roman" w:cs="Times New Roman"/>
          <w:b w:val="0"/>
          <w:sz w:val="28"/>
          <w:szCs w:val="28"/>
        </w:rPr>
        <w:tab/>
      </w:r>
    </w:p>
    <w:p w14:paraId="5C76BD9B" w14:textId="77777777" w:rsidR="00834011" w:rsidRPr="007C4054" w:rsidRDefault="00834011" w:rsidP="0081548C">
      <w:pPr>
        <w:pStyle w:val="af5"/>
        <w:ind w:left="142" w:hanging="142"/>
        <w:jc w:val="both"/>
        <w:rPr>
          <w:rFonts w:ascii="Times New Roman" w:hAnsi="Times New Roman" w:cs="Times New Roman"/>
          <w:b w:val="0"/>
          <w:sz w:val="28"/>
          <w:szCs w:val="28"/>
        </w:rPr>
      </w:pPr>
      <w:r w:rsidRPr="007C4054">
        <w:rPr>
          <w:rFonts w:ascii="Times New Roman" w:hAnsi="Times New Roman" w:cs="Times New Roman"/>
          <w:b w:val="0"/>
          <w:sz w:val="28"/>
          <w:szCs w:val="28"/>
        </w:rPr>
        <w:lastRenderedPageBreak/>
        <w:t xml:space="preserve">1. </w:t>
      </w:r>
      <w:proofErr w:type="gramStart"/>
      <w:r w:rsidRPr="007C4054">
        <w:rPr>
          <w:rFonts w:ascii="Times New Roman" w:hAnsi="Times New Roman" w:cs="Times New Roman"/>
          <w:b w:val="0"/>
          <w:sz w:val="28"/>
          <w:szCs w:val="28"/>
        </w:rPr>
        <w:t>Класс  предшкольной</w:t>
      </w:r>
      <w:proofErr w:type="gramEnd"/>
      <w:r w:rsidRPr="007C4054">
        <w:rPr>
          <w:rFonts w:ascii="Times New Roman" w:hAnsi="Times New Roman" w:cs="Times New Roman"/>
          <w:b w:val="0"/>
          <w:sz w:val="28"/>
          <w:szCs w:val="28"/>
        </w:rPr>
        <w:t xml:space="preserve"> подготовки (1 класс –комплект )</w:t>
      </w:r>
    </w:p>
    <w:p w14:paraId="5254BFC5" w14:textId="77777777" w:rsidR="00834011" w:rsidRPr="007C4054" w:rsidRDefault="00834011" w:rsidP="0081548C">
      <w:pPr>
        <w:pStyle w:val="af5"/>
        <w:ind w:left="142" w:hanging="142"/>
        <w:jc w:val="both"/>
        <w:rPr>
          <w:rFonts w:ascii="Times New Roman" w:hAnsi="Times New Roman" w:cs="Times New Roman"/>
          <w:b w:val="0"/>
          <w:sz w:val="28"/>
          <w:szCs w:val="28"/>
        </w:rPr>
      </w:pPr>
      <w:r w:rsidRPr="007C4054">
        <w:rPr>
          <w:rFonts w:ascii="Times New Roman" w:hAnsi="Times New Roman" w:cs="Times New Roman"/>
          <w:b w:val="0"/>
          <w:sz w:val="28"/>
          <w:szCs w:val="28"/>
        </w:rPr>
        <w:t xml:space="preserve">2.  Общеобразовательные классы (21 </w:t>
      </w:r>
      <w:proofErr w:type="gramStart"/>
      <w:r w:rsidRPr="007C4054">
        <w:rPr>
          <w:rFonts w:ascii="Times New Roman" w:hAnsi="Times New Roman" w:cs="Times New Roman"/>
          <w:b w:val="0"/>
          <w:sz w:val="28"/>
          <w:szCs w:val="28"/>
        </w:rPr>
        <w:t>класс  -</w:t>
      </w:r>
      <w:proofErr w:type="gramEnd"/>
      <w:r w:rsidRPr="007C4054">
        <w:rPr>
          <w:rFonts w:ascii="Times New Roman" w:hAnsi="Times New Roman" w:cs="Times New Roman"/>
          <w:b w:val="0"/>
          <w:sz w:val="28"/>
          <w:szCs w:val="28"/>
        </w:rPr>
        <w:t xml:space="preserve">комплект ) </w:t>
      </w:r>
    </w:p>
    <w:p w14:paraId="184DC7F4" w14:textId="77777777" w:rsidR="00834011" w:rsidRPr="007C4054" w:rsidRDefault="00834011" w:rsidP="0081548C">
      <w:pPr>
        <w:pStyle w:val="af5"/>
        <w:ind w:left="142" w:hanging="142"/>
        <w:jc w:val="both"/>
        <w:rPr>
          <w:rFonts w:ascii="Times New Roman" w:hAnsi="Times New Roman" w:cs="Times New Roman"/>
          <w:b w:val="0"/>
          <w:sz w:val="28"/>
          <w:szCs w:val="28"/>
        </w:rPr>
      </w:pPr>
      <w:r w:rsidRPr="007C4054">
        <w:rPr>
          <w:rFonts w:ascii="Times New Roman" w:hAnsi="Times New Roman" w:cs="Times New Roman"/>
          <w:b w:val="0"/>
          <w:sz w:val="28"/>
          <w:szCs w:val="28"/>
        </w:rPr>
        <w:t xml:space="preserve">3. Классы естественно-математического направления </w:t>
      </w:r>
    </w:p>
    <w:p w14:paraId="7AFC97E1" w14:textId="77777777" w:rsidR="00834011" w:rsidRPr="007C4054" w:rsidRDefault="00834011" w:rsidP="0081548C">
      <w:pPr>
        <w:pStyle w:val="af5"/>
        <w:ind w:left="142" w:hanging="142"/>
        <w:jc w:val="both"/>
        <w:rPr>
          <w:rFonts w:ascii="Times New Roman" w:hAnsi="Times New Roman" w:cs="Times New Roman"/>
          <w:b w:val="0"/>
          <w:sz w:val="28"/>
          <w:szCs w:val="28"/>
        </w:rPr>
      </w:pPr>
      <w:r w:rsidRPr="007C4054">
        <w:rPr>
          <w:rFonts w:ascii="Times New Roman" w:hAnsi="Times New Roman" w:cs="Times New Roman"/>
          <w:b w:val="0"/>
          <w:sz w:val="28"/>
          <w:szCs w:val="28"/>
        </w:rPr>
        <w:t xml:space="preserve">   (2 класса-комплекта)  </w:t>
      </w:r>
    </w:p>
    <w:p w14:paraId="1F5A76B7" w14:textId="467C4223" w:rsidR="00834011" w:rsidRPr="007C4054" w:rsidRDefault="00834011" w:rsidP="0081548C">
      <w:pPr>
        <w:pStyle w:val="af5"/>
        <w:ind w:left="142"/>
        <w:jc w:val="both"/>
        <w:rPr>
          <w:rFonts w:ascii="Times New Roman" w:hAnsi="Times New Roman" w:cs="Times New Roman"/>
          <w:sz w:val="28"/>
          <w:szCs w:val="28"/>
        </w:rPr>
      </w:pPr>
      <w:r w:rsidRPr="007C4054">
        <w:rPr>
          <w:rFonts w:ascii="Times New Roman" w:hAnsi="Times New Roman" w:cs="Times New Roman"/>
          <w:b w:val="0"/>
          <w:sz w:val="28"/>
          <w:szCs w:val="28"/>
        </w:rPr>
        <w:t xml:space="preserve">  </w:t>
      </w:r>
      <w:r w:rsidRPr="007C4054">
        <w:rPr>
          <w:rFonts w:ascii="Times New Roman" w:hAnsi="Times New Roman" w:cs="Times New Roman"/>
          <w:sz w:val="28"/>
          <w:szCs w:val="28"/>
        </w:rPr>
        <w:t>Особенности образовательного процесса в 2022-2023 учебном году:</w:t>
      </w:r>
    </w:p>
    <w:p w14:paraId="6C88FEC7" w14:textId="77777777" w:rsidR="00834011" w:rsidRPr="007C4054" w:rsidRDefault="00834011" w:rsidP="00765D50">
      <w:pPr>
        <w:numPr>
          <w:ilvl w:val="0"/>
          <w:numId w:val="12"/>
        </w:num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Изменение Типовых учебных планов и Типовых учебных программ для предшкольных классов  </w:t>
      </w:r>
    </w:p>
    <w:p w14:paraId="5EA31040" w14:textId="77777777" w:rsidR="00834011" w:rsidRPr="007C4054" w:rsidRDefault="00834011" w:rsidP="00765D50">
      <w:pPr>
        <w:numPr>
          <w:ilvl w:val="0"/>
          <w:numId w:val="12"/>
        </w:num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Продолжительность учебного года в 1 классах – 35 учебных недель, во 2-11 </w:t>
      </w:r>
    </w:p>
    <w:p w14:paraId="30B3601C" w14:textId="77777777" w:rsidR="00834011" w:rsidRPr="007C4054" w:rsidRDefault="00834011" w:rsidP="0081548C">
      <w:p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(12) классах – 36 учебных недель</w:t>
      </w:r>
    </w:p>
    <w:p w14:paraId="6C7AEB7C" w14:textId="77777777" w:rsidR="00834011" w:rsidRPr="007C4054" w:rsidRDefault="00834011" w:rsidP="00765D50">
      <w:pPr>
        <w:numPr>
          <w:ilvl w:val="0"/>
          <w:numId w:val="12"/>
        </w:num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Изменения в Типовых учебных планах для 1-х классов:  </w:t>
      </w:r>
    </w:p>
    <w:p w14:paraId="42A8E1AB" w14:textId="77777777" w:rsidR="00834011" w:rsidRPr="007C4054" w:rsidRDefault="00834011" w:rsidP="0081548C">
      <w:pPr>
        <w:spacing w:after="0" w:line="240" w:lineRule="auto"/>
        <w:ind w:left="142" w:right="313"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 в школах с неказахским языком обучения – «Букварь» и «Обучение грамоте», «Казахский язык»</w:t>
      </w:r>
    </w:p>
    <w:p w14:paraId="63E62D11" w14:textId="77777777" w:rsidR="00834011" w:rsidRPr="007C4054" w:rsidRDefault="00834011" w:rsidP="00765D50">
      <w:pPr>
        <w:numPr>
          <w:ilvl w:val="0"/>
          <w:numId w:val="12"/>
        </w:num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Предмет «Самопознание» исключен из инвариантного компонента Типового учебного плана  </w:t>
      </w:r>
    </w:p>
    <w:p w14:paraId="105BDE1D" w14:textId="77777777" w:rsidR="00834011" w:rsidRPr="007C4054" w:rsidRDefault="00834011" w:rsidP="00765D50">
      <w:pPr>
        <w:numPr>
          <w:ilvl w:val="0"/>
          <w:numId w:val="12"/>
        </w:numPr>
        <w:spacing w:after="0" w:line="240" w:lineRule="auto"/>
        <w:ind w:left="142" w:hanging="219"/>
        <w:jc w:val="both"/>
        <w:rPr>
          <w:rFonts w:ascii="Times New Roman" w:hAnsi="Times New Roman" w:cs="Times New Roman"/>
          <w:sz w:val="28"/>
          <w:szCs w:val="28"/>
        </w:rPr>
      </w:pPr>
      <w:r w:rsidRPr="007C4054">
        <w:rPr>
          <w:rFonts w:ascii="Times New Roman" w:hAnsi="Times New Roman" w:cs="Times New Roman"/>
          <w:sz w:val="28"/>
          <w:szCs w:val="28"/>
        </w:rPr>
        <w:t xml:space="preserve">Предмет «Художественный труд» в 1 классе разделен на два предмета – </w:t>
      </w:r>
    </w:p>
    <w:p w14:paraId="2F64B875" w14:textId="77777777" w:rsidR="00834011" w:rsidRPr="007C4054" w:rsidRDefault="00834011" w:rsidP="00765D50">
      <w:pPr>
        <w:numPr>
          <w:ilvl w:val="0"/>
          <w:numId w:val="12"/>
        </w:numPr>
        <w:spacing w:after="0" w:line="240" w:lineRule="auto"/>
        <w:ind w:left="0" w:right="317"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«Трудовое обучение» и «Изобразительное искусство» </w:t>
      </w:r>
    </w:p>
    <w:p w14:paraId="460523A4"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Восполнение пробелов в знаниях обучающихся </w:t>
      </w:r>
    </w:p>
    <w:p w14:paraId="4E351AD3"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Индивидуальная работа со слабоуспевающими </w:t>
      </w:r>
    </w:p>
    <w:p w14:paraId="6652FF18"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Адаптация учебных программ для обучающихся с ООП </w:t>
      </w:r>
    </w:p>
    <w:p w14:paraId="191131E2"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Обеспечение </w:t>
      </w:r>
      <w:r w:rsidRPr="007C4054">
        <w:rPr>
          <w:rFonts w:ascii="Times New Roman" w:hAnsi="Times New Roman" w:cs="Times New Roman"/>
          <w:sz w:val="28"/>
          <w:szCs w:val="28"/>
        </w:rPr>
        <w:tab/>
        <w:t xml:space="preserve">эффективного </w:t>
      </w:r>
      <w:r w:rsidRPr="007C4054">
        <w:rPr>
          <w:rFonts w:ascii="Times New Roman" w:hAnsi="Times New Roman" w:cs="Times New Roman"/>
          <w:sz w:val="28"/>
          <w:szCs w:val="28"/>
        </w:rPr>
        <w:tab/>
        <w:t xml:space="preserve">психолого-педагогического </w:t>
      </w:r>
      <w:r w:rsidRPr="007C4054">
        <w:rPr>
          <w:rFonts w:ascii="Times New Roman" w:hAnsi="Times New Roman" w:cs="Times New Roman"/>
          <w:sz w:val="28"/>
          <w:szCs w:val="28"/>
        </w:rPr>
        <w:tab/>
        <w:t xml:space="preserve">сопровождения обучающихся с ООП </w:t>
      </w:r>
    </w:p>
    <w:p w14:paraId="43B36FBC"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Мониторинг образовательных достижений, обучающихся (4, 9 классы) </w:t>
      </w:r>
    </w:p>
    <w:p w14:paraId="55D267D2"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Изменения в итоговой аттестации обучающихся для претендентов на знак «Алтын белгі» </w:t>
      </w:r>
    </w:p>
    <w:p w14:paraId="03E5CC0B"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Предоставление победителям и призерам международных предметных олимпиад, и подготовившим их педагогам единовременных денежных премий </w:t>
      </w:r>
    </w:p>
    <w:p w14:paraId="21D172ED"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Продолжение изучения вариативного курса «Глобальные компетенции» с 5 по 11 классы </w:t>
      </w:r>
    </w:p>
    <w:p w14:paraId="7B32B906"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Формирование культурной среды школы на основе национальных ценностей </w:t>
      </w:r>
    </w:p>
    <w:p w14:paraId="63F10D98"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Проведение мероприятий, посвященных Году детей  </w:t>
      </w:r>
    </w:p>
    <w:p w14:paraId="31A36825" w14:textId="77777777" w:rsidR="00834011" w:rsidRPr="007C4054" w:rsidRDefault="00834011" w:rsidP="00765D50">
      <w:pPr>
        <w:numPr>
          <w:ilvl w:val="0"/>
          <w:numId w:val="12"/>
        </w:numPr>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 xml:space="preserve">Реализация </w:t>
      </w:r>
      <w:r w:rsidRPr="007C4054">
        <w:rPr>
          <w:rFonts w:ascii="Times New Roman" w:hAnsi="Times New Roman" w:cs="Times New Roman"/>
          <w:sz w:val="28"/>
          <w:szCs w:val="28"/>
        </w:rPr>
        <w:tab/>
        <w:t xml:space="preserve">проектов </w:t>
      </w:r>
      <w:r w:rsidRPr="007C4054">
        <w:rPr>
          <w:rFonts w:ascii="Times New Roman" w:hAnsi="Times New Roman" w:cs="Times New Roman"/>
          <w:sz w:val="28"/>
          <w:szCs w:val="28"/>
        </w:rPr>
        <w:tab/>
        <w:t xml:space="preserve">«Читающая </w:t>
      </w:r>
      <w:r w:rsidRPr="007C4054">
        <w:rPr>
          <w:rFonts w:ascii="Times New Roman" w:hAnsi="Times New Roman" w:cs="Times New Roman"/>
          <w:sz w:val="28"/>
          <w:szCs w:val="28"/>
        </w:rPr>
        <w:tab/>
        <w:t xml:space="preserve">школа», </w:t>
      </w:r>
      <w:r w:rsidRPr="007C4054">
        <w:rPr>
          <w:rFonts w:ascii="Times New Roman" w:hAnsi="Times New Roman" w:cs="Times New Roman"/>
          <w:sz w:val="28"/>
          <w:szCs w:val="28"/>
        </w:rPr>
        <w:tab/>
        <w:t xml:space="preserve">«Дебатное </w:t>
      </w:r>
      <w:r w:rsidRPr="007C4054">
        <w:rPr>
          <w:rFonts w:ascii="Times New Roman" w:hAnsi="Times New Roman" w:cs="Times New Roman"/>
          <w:sz w:val="28"/>
          <w:szCs w:val="28"/>
        </w:rPr>
        <w:tab/>
        <w:t xml:space="preserve">движение», «Школьный парламент», «Дети и театр», «Теплицы» и др. </w:t>
      </w:r>
    </w:p>
    <w:p w14:paraId="2BB7F278" w14:textId="4BB297E9" w:rsidR="00693319" w:rsidRPr="007C4054" w:rsidRDefault="00693319"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rPr>
        <w:tab/>
        <w:t>Школа ориентируется на обучение, воспитание и развитие каждого учащегося с учетом его индивидуальных особенностей, образовательных потребностей и возможностей, индивидуальных склонностей, создавая для него адаптивную педагогическую систему и наиболее благоприятные условия для умственного, нравственного, эмоционального и физического развития каждого ребенка.</w:t>
      </w:r>
    </w:p>
    <w:p w14:paraId="4ADDA548" w14:textId="77777777" w:rsidR="00693319" w:rsidRPr="007C4054" w:rsidRDefault="00693319"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rPr>
        <w:tab/>
        <w:t>Учебно-воспитательный процесс определяется учебными планами, учебными программами, а также планами воспитательной работы, включает в себя все виды обязательных, учебных занятий и внеклассной работы учащихся.</w:t>
      </w:r>
    </w:p>
    <w:p w14:paraId="341AA422" w14:textId="77777777" w:rsidR="00693319" w:rsidRPr="007C4054" w:rsidRDefault="00693319"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1. Соответствие и наличие годового плана работы организации образования базовым ценностям, целям общего среднего образования, определенным требованиями ГОСО.</w:t>
      </w:r>
    </w:p>
    <w:p w14:paraId="7D17722E" w14:textId="77777777" w:rsidR="00C65A95" w:rsidRPr="007C4054" w:rsidRDefault="00C65A95" w:rsidP="00BB505E">
      <w:pPr>
        <w:spacing w:after="0" w:line="240" w:lineRule="auto"/>
        <w:jc w:val="both"/>
        <w:rPr>
          <w:rStyle w:val="y2iqfc"/>
          <w:rFonts w:ascii="Times New Roman" w:eastAsia="Times New Roman" w:hAnsi="Times New Roman" w:cs="Times New Roman"/>
          <w:sz w:val="28"/>
          <w:szCs w:val="28"/>
          <w:lang w:val="kk-KZ"/>
        </w:rPr>
      </w:pPr>
      <w:r w:rsidRPr="007C4054">
        <w:rPr>
          <w:rStyle w:val="y2iqfc"/>
          <w:rFonts w:ascii="Times New Roman" w:eastAsia="Times New Roman" w:hAnsi="Times New Roman" w:cs="Times New Roman"/>
          <w:sz w:val="28"/>
          <w:szCs w:val="28"/>
          <w:lang w:val="kk-KZ"/>
        </w:rPr>
        <w:t>2. В планах отражена работа педагогического коллектива школы, направленная на привитие обучающимся национальных общечеловеческих ценностей, которые являются общими для всех уровней образования и призваны стать устойчивыми личностными ориентациями, стимулирующими поведение и деятельность обучающегося. В качестве базовых ценностей содержания образования определяются казахстанский патриотизм и гражданская ответственность, уважение, сотрудничество, труд и творчество, открытость, пожизненное образование, что соответствует требованиям ГОСО.</w:t>
      </w:r>
    </w:p>
    <w:p w14:paraId="7B7DA59C" w14:textId="77777777" w:rsidR="00496A83" w:rsidRPr="007C4054" w:rsidRDefault="00496A83" w:rsidP="00BB505E">
      <w:pPr>
        <w:spacing w:after="0" w:line="240" w:lineRule="auto"/>
        <w:ind w:left="-142" w:firstLine="142"/>
        <w:jc w:val="both"/>
        <w:rPr>
          <w:rFonts w:ascii="Times New Roman" w:hAnsi="Times New Roman" w:cs="Times New Roman"/>
          <w:b/>
          <w:sz w:val="28"/>
          <w:szCs w:val="28"/>
          <w:lang w:val="kk-KZ"/>
        </w:rPr>
      </w:pPr>
    </w:p>
    <w:p w14:paraId="697523F1" w14:textId="2830A90B" w:rsidR="00FD4065" w:rsidRPr="007C4054" w:rsidRDefault="00A35B21" w:rsidP="00BB505E">
      <w:pPr>
        <w:spacing w:after="0" w:line="240" w:lineRule="auto"/>
        <w:ind w:left="-142" w:firstLine="142"/>
        <w:jc w:val="both"/>
        <w:rPr>
          <w:rFonts w:ascii="Times New Roman" w:hAnsi="Times New Roman" w:cs="Times New Roman"/>
          <w:b/>
          <w:sz w:val="28"/>
          <w:szCs w:val="28"/>
        </w:rPr>
      </w:pPr>
      <w:r w:rsidRPr="007C4054">
        <w:rPr>
          <w:rFonts w:ascii="Times New Roman" w:hAnsi="Times New Roman" w:cs="Times New Roman"/>
          <w:b/>
          <w:sz w:val="28"/>
          <w:szCs w:val="28"/>
        </w:rPr>
        <w:t>Воспитательная работа</w:t>
      </w:r>
    </w:p>
    <w:p w14:paraId="2289BBEC"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Воспитательная работа в школе осуществлялась с целями и задачами школы на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w:t>
      </w:r>
    </w:p>
    <w:p w14:paraId="18FB108C" w14:textId="77777777" w:rsidR="00FD4065" w:rsidRPr="007C4054" w:rsidRDefault="00FD4065" w:rsidP="00BB505E">
      <w:pPr>
        <w:pStyle w:val="14"/>
        <w:ind w:firstLine="709"/>
        <w:jc w:val="both"/>
        <w:rPr>
          <w:rFonts w:ascii="Times New Roman" w:hAnsi="Times New Roman"/>
          <w:sz w:val="28"/>
          <w:szCs w:val="28"/>
          <w:shd w:val="clear" w:color="auto" w:fill="FFFFFF"/>
        </w:rPr>
      </w:pPr>
      <w:r w:rsidRPr="007C4054">
        <w:rPr>
          <w:rFonts w:ascii="Times New Roman" w:hAnsi="Times New Roman"/>
          <w:sz w:val="28"/>
          <w:szCs w:val="28"/>
        </w:rPr>
        <w:t xml:space="preserve">Воспитательная работа в 2022-2023 учебном году осуществлялась в соответствии </w:t>
      </w:r>
      <w:proofErr w:type="gramStart"/>
      <w:r w:rsidRPr="007C4054">
        <w:rPr>
          <w:rFonts w:ascii="Times New Roman" w:hAnsi="Times New Roman"/>
          <w:sz w:val="28"/>
          <w:szCs w:val="28"/>
        </w:rPr>
        <w:t xml:space="preserve">с  </w:t>
      </w:r>
      <w:r w:rsidRPr="007C4054">
        <w:rPr>
          <w:rFonts w:ascii="Times New Roman" w:hAnsi="Times New Roman"/>
          <w:sz w:val="28"/>
          <w:szCs w:val="28"/>
          <w:shd w:val="clear" w:color="auto" w:fill="FFFFFF"/>
        </w:rPr>
        <w:t>законом</w:t>
      </w:r>
      <w:proofErr w:type="gramEnd"/>
      <w:r w:rsidRPr="007C4054">
        <w:rPr>
          <w:rFonts w:ascii="Times New Roman" w:hAnsi="Times New Roman"/>
          <w:sz w:val="28"/>
          <w:szCs w:val="28"/>
          <w:shd w:val="clear" w:color="auto" w:fill="FFFFFF"/>
        </w:rPr>
        <w:t xml:space="preserve"> «Об образовании», «Конвенции о правах ребенка», </w:t>
      </w:r>
      <w:r w:rsidRPr="007C4054">
        <w:rPr>
          <w:rFonts w:ascii="Times New Roman" w:hAnsi="Times New Roman"/>
          <w:sz w:val="28"/>
          <w:szCs w:val="28"/>
        </w:rPr>
        <w:t>в рамках Концептуальных основ воспитания личности, базовой идеей которого признается национальный образ гармонично развитого человека, воплощенный в духовном наследии Абая «Толық адам». Личностные атрибуты «Толық адам» интегрируют существующие ценности и приоритеты, определенные в государственных общеобязательных стандартах образования, программных статьях Главы государства «Тәуелсіздік бәрінен қымбат» (</w:t>
      </w:r>
      <w:r w:rsidRPr="007C4054">
        <w:rPr>
          <w:rFonts w:ascii="Times New Roman" w:hAnsi="Times New Roman"/>
          <w:color w:val="000000"/>
          <w:sz w:val="28"/>
          <w:szCs w:val="28"/>
        </w:rPr>
        <w:t>"Независимость дороже всего</w:t>
      </w:r>
      <w:r w:rsidRPr="007C4054">
        <w:rPr>
          <w:rFonts w:ascii="Times New Roman" w:hAnsi="Times New Roman"/>
          <w:sz w:val="28"/>
          <w:szCs w:val="28"/>
        </w:rPr>
        <w:t xml:space="preserve">) и «Абай және XXI ғасырдағы Қазақстан» </w:t>
      </w:r>
      <w:r w:rsidRPr="007C4054">
        <w:rPr>
          <w:rFonts w:ascii="Times New Roman" w:hAnsi="Times New Roman"/>
          <w:color w:val="000000"/>
          <w:sz w:val="28"/>
          <w:szCs w:val="28"/>
        </w:rPr>
        <w:t xml:space="preserve">"Абай и Казахстан в XXI веке» </w:t>
      </w:r>
      <w:r w:rsidRPr="007C4054">
        <w:rPr>
          <w:rFonts w:ascii="Times New Roman" w:hAnsi="Times New Roman"/>
          <w:sz w:val="28"/>
          <w:szCs w:val="28"/>
        </w:rPr>
        <w:t xml:space="preserve">и других концепциях для обеспечения единого системного подхода к воспитанию личности. Целью Концептуальных основ воспитания является определение комплексной экосистемы воспитания личности на основе базовых ценностей образования для обеспечения ее благополучия на всех этапах развития и становления, на основе идеалов социальной справедливости и обеспечения благополучия каждого человека. Благополучие детей признается надежной гарантией успешного будущего государства. </w:t>
      </w:r>
    </w:p>
    <w:p w14:paraId="72B68D18" w14:textId="77777777" w:rsidR="00FD4065" w:rsidRPr="007C4054" w:rsidRDefault="00FD4065" w:rsidP="00BB505E">
      <w:pPr>
        <w:spacing w:after="0" w:line="240" w:lineRule="auto"/>
        <w:ind w:firstLine="709"/>
        <w:jc w:val="both"/>
        <w:rPr>
          <w:rFonts w:ascii="Times New Roman" w:hAnsi="Times New Roman" w:cs="Times New Roman"/>
          <w:sz w:val="28"/>
          <w:szCs w:val="28"/>
        </w:rPr>
      </w:pPr>
    </w:p>
    <w:p w14:paraId="604FC16F" w14:textId="77777777" w:rsidR="00FD4065" w:rsidRPr="007C4054" w:rsidRDefault="00FD4065" w:rsidP="00BB505E">
      <w:pPr>
        <w:spacing w:after="0" w:line="240" w:lineRule="auto"/>
        <w:ind w:firstLine="709"/>
        <w:jc w:val="both"/>
        <w:rPr>
          <w:rFonts w:ascii="Times New Roman" w:hAnsi="Times New Roman" w:cs="Times New Roman"/>
          <w:bCs/>
          <w:sz w:val="28"/>
          <w:szCs w:val="28"/>
        </w:rPr>
      </w:pPr>
      <w:r w:rsidRPr="007C4054">
        <w:rPr>
          <w:rFonts w:ascii="Times New Roman" w:hAnsi="Times New Roman" w:cs="Times New Roman"/>
          <w:b/>
          <w:sz w:val="28"/>
          <w:szCs w:val="28"/>
          <w:lang w:val="kk-KZ"/>
        </w:rPr>
        <w:t>Целью воспитания</w:t>
      </w:r>
      <w:r w:rsidRPr="007C4054">
        <w:rPr>
          <w:rFonts w:ascii="Times New Roman" w:hAnsi="Times New Roman" w:cs="Times New Roman"/>
          <w:sz w:val="28"/>
          <w:szCs w:val="28"/>
        </w:rPr>
        <w:t xml:space="preserve"> являлось воспитание всесторонне и гармонично развитой личности, сочетающей в себе духовное богатство, моральную чистоту, физическое совершенство, конкурентоспособность, прагматизм, национальную идентичность, культ знания, эволюционность и открытось сознания, </w:t>
      </w:r>
      <w:r w:rsidRPr="007C4054">
        <w:rPr>
          <w:rFonts w:ascii="Times New Roman" w:hAnsi="Times New Roman" w:cs="Times New Roman"/>
          <w:bCs/>
          <w:sz w:val="28"/>
          <w:szCs w:val="28"/>
        </w:rPr>
        <w:t xml:space="preserve">готовой и способной полноценно выполнять систему социальных ролей, строить свою жизнь достойную человека </w:t>
      </w:r>
      <w:r w:rsidRPr="007C4054">
        <w:rPr>
          <w:rFonts w:ascii="Times New Roman" w:hAnsi="Times New Roman" w:cs="Times New Roman"/>
          <w:bCs/>
          <w:sz w:val="28"/>
          <w:szCs w:val="28"/>
          <w:lang w:val="en-US"/>
        </w:rPr>
        <w:t>XXI</w:t>
      </w:r>
      <w:r w:rsidRPr="007C4054">
        <w:rPr>
          <w:rFonts w:ascii="Times New Roman" w:hAnsi="Times New Roman" w:cs="Times New Roman"/>
          <w:bCs/>
          <w:sz w:val="28"/>
          <w:szCs w:val="28"/>
        </w:rPr>
        <w:t xml:space="preserve"> века. В соответствии с целью воспитания были сформулированы и задачи воспитания:</w:t>
      </w:r>
    </w:p>
    <w:p w14:paraId="6EBCB8EE"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lastRenderedPageBreak/>
        <w:t>1) создание необходимых условий для получения качественного образования, направленного на формирование, развитие и становление личности на основе национальных и общечеловеческих ценностей, достижений науки и практики;</w:t>
      </w:r>
    </w:p>
    <w:p w14:paraId="590F7B18"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(компьютерной, цифровой, математической, естественно-научной, грамотности чтения), способности самостоятельно решать проблемы; </w:t>
      </w:r>
    </w:p>
    <w:p w14:paraId="41F232A4"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3)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14:paraId="038D9F24"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6B1EC838" w14:textId="77777777" w:rsidR="00FD4065" w:rsidRPr="007C4054" w:rsidRDefault="00FD4065" w:rsidP="00BB505E">
      <w:pPr>
        <w:spacing w:after="0" w:line="240" w:lineRule="auto"/>
        <w:ind w:firstLine="709"/>
        <w:jc w:val="both"/>
        <w:rPr>
          <w:rFonts w:ascii="Times New Roman" w:hAnsi="Times New Roman" w:cs="Times New Roman"/>
          <w:sz w:val="28"/>
          <w:szCs w:val="28"/>
          <w:lang w:val="kk-KZ"/>
        </w:rPr>
      </w:pPr>
      <w:r w:rsidRPr="007C4054">
        <w:rPr>
          <w:rFonts w:ascii="Times New Roman" w:hAnsi="Times New Roman" w:cs="Times New Roman"/>
          <w:sz w:val="28"/>
          <w:szCs w:val="28"/>
        </w:rPr>
        <w:t>5) 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7C4054">
        <w:rPr>
          <w:rFonts w:ascii="Times New Roman" w:hAnsi="Times New Roman" w:cs="Times New Roman"/>
          <w:sz w:val="28"/>
          <w:szCs w:val="28"/>
          <w:lang w:val="kk-KZ"/>
        </w:rPr>
        <w:t>;</w:t>
      </w:r>
    </w:p>
    <w:p w14:paraId="16F409A0" w14:textId="77777777" w:rsidR="00FD4065" w:rsidRPr="007C4054" w:rsidRDefault="00FD4065" w:rsidP="00BB505E">
      <w:pPr>
        <w:spacing w:after="0" w:line="240" w:lineRule="auto"/>
        <w:ind w:firstLine="709"/>
        <w:jc w:val="both"/>
        <w:rPr>
          <w:rFonts w:ascii="Times New Roman" w:hAnsi="Times New Roman" w:cs="Times New Roman"/>
          <w:sz w:val="28"/>
          <w:szCs w:val="28"/>
          <w:lang w:val="kk-KZ"/>
        </w:rPr>
      </w:pPr>
      <w:r w:rsidRPr="007C4054">
        <w:rPr>
          <w:rFonts w:ascii="Times New Roman" w:hAnsi="Times New Roman" w:cs="Times New Roman"/>
          <w:sz w:val="28"/>
          <w:szCs w:val="28"/>
        </w:rPr>
        <w:t>6) повышение психолого-педагогической компетентности и ответствен</w:t>
      </w:r>
      <w:r w:rsidRPr="007C4054">
        <w:rPr>
          <w:rFonts w:ascii="Times New Roman" w:hAnsi="Times New Roman" w:cs="Times New Roman"/>
          <w:sz w:val="28"/>
          <w:szCs w:val="28"/>
          <w:lang w:val="kk-KZ"/>
        </w:rPr>
        <w:t>нос</w:t>
      </w:r>
      <w:r w:rsidRPr="007C4054">
        <w:rPr>
          <w:rFonts w:ascii="Times New Roman" w:hAnsi="Times New Roman" w:cs="Times New Roman"/>
          <w:sz w:val="28"/>
          <w:szCs w:val="28"/>
        </w:rPr>
        <w:t>ти родителей за воспитание детей, подготовка молодежи к созданию здоровой семьи,</w:t>
      </w:r>
      <w:r w:rsidRPr="007C4054">
        <w:rPr>
          <w:rFonts w:ascii="Times New Roman" w:hAnsi="Times New Roman" w:cs="Times New Roman"/>
          <w:sz w:val="28"/>
          <w:szCs w:val="28"/>
          <w:lang w:val="kk-KZ"/>
        </w:rPr>
        <w:t xml:space="preserve"> сознательному участию в</w:t>
      </w:r>
      <w:r w:rsidRPr="007C4054">
        <w:rPr>
          <w:rFonts w:ascii="Times New Roman" w:hAnsi="Times New Roman" w:cs="Times New Roman"/>
          <w:sz w:val="28"/>
          <w:szCs w:val="28"/>
        </w:rPr>
        <w:t xml:space="preserve"> укреплении института семьи;</w:t>
      </w:r>
    </w:p>
    <w:p w14:paraId="2B220D94" w14:textId="77777777" w:rsidR="00FD4065" w:rsidRPr="007C4054" w:rsidRDefault="00FD4065" w:rsidP="00BB505E">
      <w:pPr>
        <w:spacing w:after="0" w:line="240" w:lineRule="auto"/>
        <w:ind w:firstLine="709"/>
        <w:jc w:val="both"/>
        <w:textAlignment w:val="top"/>
        <w:rPr>
          <w:rFonts w:ascii="Times New Roman" w:hAnsi="Times New Roman" w:cs="Times New Roman"/>
          <w:spacing w:val="3"/>
          <w:sz w:val="28"/>
          <w:szCs w:val="28"/>
        </w:rPr>
      </w:pPr>
      <w:r w:rsidRPr="007C4054">
        <w:rPr>
          <w:rFonts w:ascii="Times New Roman" w:hAnsi="Times New Roman" w:cs="Times New Roman"/>
          <w:sz w:val="28"/>
          <w:szCs w:val="28"/>
        </w:rPr>
        <w:t>7)</w:t>
      </w:r>
      <w:r w:rsidRPr="007C4054">
        <w:rPr>
          <w:rFonts w:ascii="Times New Roman" w:hAnsi="Times New Roman" w:cs="Times New Roman"/>
          <w:spacing w:val="3"/>
          <w:sz w:val="28"/>
          <w:szCs w:val="28"/>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14:paraId="546FA10F" w14:textId="77777777" w:rsidR="00FD4065" w:rsidRPr="007C4054" w:rsidRDefault="00FD4065" w:rsidP="00BB505E">
      <w:pPr>
        <w:spacing w:after="0" w:line="240" w:lineRule="auto"/>
        <w:ind w:firstLine="709"/>
        <w:jc w:val="both"/>
        <w:textAlignment w:val="top"/>
        <w:rPr>
          <w:rFonts w:ascii="Times New Roman" w:hAnsi="Times New Roman" w:cs="Times New Roman"/>
          <w:spacing w:val="3"/>
          <w:sz w:val="28"/>
          <w:szCs w:val="28"/>
        </w:rPr>
      </w:pPr>
      <w:r w:rsidRPr="007C4054">
        <w:rPr>
          <w:rFonts w:ascii="Times New Roman" w:hAnsi="Times New Roman" w:cs="Times New Roman"/>
          <w:sz w:val="28"/>
          <w:szCs w:val="28"/>
          <w:lang w:val="x-none" w:eastAsia="en-US"/>
        </w:rPr>
        <w:t>8) 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14:paraId="5982A26D" w14:textId="77777777" w:rsidR="00FD4065" w:rsidRPr="007C4054" w:rsidRDefault="00FD4065" w:rsidP="00BB505E">
      <w:pPr>
        <w:spacing w:after="0" w:line="240" w:lineRule="auto"/>
        <w:ind w:firstLine="709"/>
        <w:jc w:val="both"/>
        <w:textAlignment w:val="top"/>
        <w:rPr>
          <w:rFonts w:ascii="Times New Roman" w:hAnsi="Times New Roman" w:cs="Times New Roman"/>
          <w:spacing w:val="3"/>
          <w:sz w:val="28"/>
          <w:szCs w:val="28"/>
        </w:rPr>
      </w:pPr>
      <w:r w:rsidRPr="007C4054">
        <w:rPr>
          <w:rFonts w:ascii="Times New Roman" w:hAnsi="Times New Roman" w:cs="Times New Roman"/>
          <w:spacing w:val="3"/>
          <w:sz w:val="28"/>
          <w:szCs w:val="28"/>
        </w:rPr>
        <w:t>9) повышение уровня информационной безопасности детей.</w:t>
      </w:r>
    </w:p>
    <w:p w14:paraId="039E119C" w14:textId="77777777" w:rsidR="00FD4065" w:rsidRPr="007C4054" w:rsidRDefault="00FD4065" w:rsidP="00BB505E">
      <w:pPr>
        <w:pStyle w:val="14"/>
        <w:jc w:val="both"/>
        <w:rPr>
          <w:rFonts w:ascii="Times New Roman" w:hAnsi="Times New Roman"/>
          <w:sz w:val="28"/>
          <w:szCs w:val="28"/>
        </w:rPr>
      </w:pPr>
      <w:r w:rsidRPr="007C4054">
        <w:rPr>
          <w:rFonts w:ascii="Times New Roman" w:hAnsi="Times New Roman"/>
          <w:sz w:val="28"/>
          <w:szCs w:val="28"/>
        </w:rPr>
        <w:t xml:space="preserve"> Направления воспитательной работы в 2022-2023 учебном году.</w:t>
      </w:r>
    </w:p>
    <w:p w14:paraId="62163143"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eastAsia="Times New Roman" w:hAnsi="Times New Roman" w:cs="Times New Roman"/>
          <w:sz w:val="28"/>
          <w:szCs w:val="28"/>
        </w:rPr>
        <w:t>1.</w:t>
      </w:r>
      <w:r w:rsidRPr="007C4054">
        <w:rPr>
          <w:rFonts w:ascii="Times New Roman" w:eastAsia="Times New Roman" w:hAnsi="Times New Roman" w:cs="Times New Roman"/>
          <w:b/>
          <w:sz w:val="28"/>
          <w:szCs w:val="28"/>
        </w:rPr>
        <w:t xml:space="preserve"> </w:t>
      </w:r>
      <w:r w:rsidRPr="007C4054">
        <w:rPr>
          <w:rFonts w:ascii="Times New Roman" w:hAnsi="Times New Roman" w:cs="Times New Roman"/>
          <w:sz w:val="28"/>
          <w:szCs w:val="28"/>
          <w:lang w:val="kk-KZ"/>
        </w:rPr>
        <w:t>В</w:t>
      </w:r>
      <w:r w:rsidRPr="007C4054">
        <w:rPr>
          <w:rFonts w:ascii="Times New Roman" w:hAnsi="Times New Roman" w:cs="Times New Roman"/>
          <w:sz w:val="28"/>
          <w:szCs w:val="28"/>
        </w:rPr>
        <w:t xml:space="preserve">оспитание нового казахстанского патриотизма и гражданственности, правовое воспитание. </w:t>
      </w:r>
    </w:p>
    <w:p w14:paraId="086CBBE6"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2. Духовно-нравственное </w:t>
      </w:r>
      <w:r w:rsidRPr="007C4054">
        <w:rPr>
          <w:rFonts w:ascii="Times New Roman" w:hAnsi="Times New Roman" w:cs="Times New Roman"/>
          <w:sz w:val="28"/>
          <w:szCs w:val="28"/>
        </w:rPr>
        <w:t xml:space="preserve">воспитание. </w:t>
      </w:r>
    </w:p>
    <w:p w14:paraId="4E7110E3" w14:textId="77777777" w:rsidR="00FD4065" w:rsidRPr="007C4054" w:rsidRDefault="00FD4065" w:rsidP="00BB505E">
      <w:pPr>
        <w:spacing w:after="0" w:line="240" w:lineRule="auto"/>
        <w:jc w:val="both"/>
        <w:rPr>
          <w:rFonts w:ascii="Times New Roman" w:hAnsi="Times New Roman" w:cs="Times New Roman"/>
          <w:bCs/>
          <w:sz w:val="28"/>
          <w:szCs w:val="28"/>
        </w:rPr>
      </w:pPr>
      <w:r w:rsidRPr="007C4054">
        <w:rPr>
          <w:rFonts w:ascii="Times New Roman" w:hAnsi="Times New Roman" w:cs="Times New Roman"/>
          <w:bCs/>
          <w:sz w:val="28"/>
          <w:szCs w:val="28"/>
        </w:rPr>
        <w:t xml:space="preserve">3. Национальное воспитание. </w:t>
      </w:r>
    </w:p>
    <w:p w14:paraId="62A1C65B" w14:textId="77777777" w:rsidR="00FD4065" w:rsidRPr="007C4054" w:rsidRDefault="00FD4065" w:rsidP="00BB505E">
      <w:pPr>
        <w:spacing w:after="0" w:line="240" w:lineRule="auto"/>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 xml:space="preserve">4. Семейное воспитание. </w:t>
      </w:r>
    </w:p>
    <w:p w14:paraId="73436E7E" w14:textId="77777777" w:rsidR="00FD4065" w:rsidRPr="007C4054" w:rsidRDefault="00FD4065" w:rsidP="00BB505E">
      <w:pPr>
        <w:spacing w:after="0" w:line="240" w:lineRule="auto"/>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5. Трудовое, экономическое и экологическое воспитание.</w:t>
      </w:r>
    </w:p>
    <w:p w14:paraId="7CF2C504" w14:textId="77777777" w:rsidR="00FD4065" w:rsidRPr="007C4054" w:rsidRDefault="00FD4065"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bCs/>
          <w:sz w:val="28"/>
          <w:szCs w:val="28"/>
        </w:rPr>
        <w:t>6. Поликультурное</w:t>
      </w:r>
      <w:r w:rsidRPr="007C4054">
        <w:rPr>
          <w:rFonts w:ascii="Times New Roman" w:hAnsi="Times New Roman" w:cs="Times New Roman"/>
          <w:sz w:val="28"/>
          <w:szCs w:val="28"/>
          <w:lang w:eastAsia="en-US"/>
        </w:rPr>
        <w:t xml:space="preserve"> и художественно-эстетическое воспитани</w:t>
      </w:r>
      <w:r w:rsidRPr="007C4054">
        <w:rPr>
          <w:rFonts w:ascii="Times New Roman" w:hAnsi="Times New Roman" w:cs="Times New Roman"/>
          <w:sz w:val="28"/>
          <w:szCs w:val="28"/>
          <w:lang w:val="kk-KZ" w:eastAsia="en-US"/>
        </w:rPr>
        <w:t>е.</w:t>
      </w:r>
      <w:r w:rsidRPr="007C4054">
        <w:rPr>
          <w:rFonts w:ascii="Times New Roman" w:hAnsi="Times New Roman" w:cs="Times New Roman"/>
          <w:sz w:val="28"/>
          <w:szCs w:val="28"/>
          <w:lang w:val="kk-KZ"/>
        </w:rPr>
        <w:t xml:space="preserve"> </w:t>
      </w:r>
    </w:p>
    <w:p w14:paraId="087D245D"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kk-KZ"/>
        </w:rPr>
        <w:t>7. И</w:t>
      </w:r>
      <w:r w:rsidRPr="007C4054">
        <w:rPr>
          <w:rFonts w:ascii="Times New Roman" w:hAnsi="Times New Roman" w:cs="Times New Roman"/>
          <w:sz w:val="28"/>
          <w:szCs w:val="28"/>
        </w:rPr>
        <w:t>нтеллектуальное воспитание</w:t>
      </w:r>
      <w:r w:rsidRPr="007C4054">
        <w:rPr>
          <w:rFonts w:ascii="Times New Roman" w:hAnsi="Times New Roman" w:cs="Times New Roman"/>
          <w:sz w:val="28"/>
          <w:szCs w:val="28"/>
          <w:lang w:val="kk-KZ"/>
        </w:rPr>
        <w:t>, в</w:t>
      </w:r>
      <w:r w:rsidRPr="007C4054">
        <w:rPr>
          <w:rFonts w:ascii="Times New Roman" w:hAnsi="Times New Roman" w:cs="Times New Roman"/>
          <w:sz w:val="28"/>
          <w:szCs w:val="28"/>
        </w:rPr>
        <w:t xml:space="preserve">оспитание информационной культуры. </w:t>
      </w:r>
    </w:p>
    <w:p w14:paraId="43E8CBA4" w14:textId="77777777" w:rsidR="00FD4065" w:rsidRPr="007C4054" w:rsidRDefault="00FD4065" w:rsidP="00BB505E">
      <w:pPr>
        <w:spacing w:after="0" w:line="240" w:lineRule="auto"/>
        <w:jc w:val="both"/>
        <w:rPr>
          <w:rFonts w:ascii="Times New Roman" w:hAnsi="Times New Roman" w:cs="Times New Roman"/>
          <w:sz w:val="28"/>
          <w:szCs w:val="28"/>
          <w:lang w:eastAsia="en-US"/>
        </w:rPr>
      </w:pPr>
      <w:r w:rsidRPr="007C4054">
        <w:rPr>
          <w:rFonts w:ascii="Times New Roman" w:hAnsi="Times New Roman" w:cs="Times New Roman"/>
          <w:sz w:val="28"/>
          <w:szCs w:val="28"/>
          <w:lang w:eastAsia="en-US"/>
        </w:rPr>
        <w:t xml:space="preserve">8. Физическое воспитание, здоровый образ жизни. </w:t>
      </w:r>
    </w:p>
    <w:p w14:paraId="54D933D6" w14:textId="77777777" w:rsidR="00FD4065" w:rsidRPr="007C4054" w:rsidRDefault="00FD4065" w:rsidP="00BB505E">
      <w:pPr>
        <w:pStyle w:val="ae"/>
        <w:jc w:val="both"/>
        <w:rPr>
          <w:rFonts w:ascii="Times New Roman" w:hAnsi="Times New Roman" w:cs="Times New Roman"/>
          <w:color w:val="000000"/>
          <w:sz w:val="28"/>
          <w:szCs w:val="28"/>
        </w:rPr>
      </w:pPr>
    </w:p>
    <w:p w14:paraId="2BA669BE"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В школе в 2022-2023 учебном году было 23 класса-комплекта. Из них 9 классов -  начальное звено, </w:t>
      </w:r>
      <w:proofErr w:type="gramStart"/>
      <w:r w:rsidRPr="007C4054">
        <w:rPr>
          <w:rFonts w:ascii="Times New Roman" w:hAnsi="Times New Roman" w:cs="Times New Roman"/>
          <w:sz w:val="28"/>
          <w:szCs w:val="28"/>
        </w:rPr>
        <w:t>12  классов</w:t>
      </w:r>
      <w:proofErr w:type="gramEnd"/>
      <w:r w:rsidRPr="007C4054">
        <w:rPr>
          <w:rFonts w:ascii="Times New Roman" w:hAnsi="Times New Roman" w:cs="Times New Roman"/>
          <w:sz w:val="28"/>
          <w:szCs w:val="28"/>
        </w:rPr>
        <w:t xml:space="preserve"> -  среднее звено, 2 класса - старшее звено.</w:t>
      </w:r>
    </w:p>
    <w:p w14:paraId="2A335F10"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Концептуальных основ воспитания.</w:t>
      </w:r>
    </w:p>
    <w:p w14:paraId="0FD2B5C4" w14:textId="77777777" w:rsidR="00FD4065" w:rsidRPr="007C4054" w:rsidRDefault="00FD4065" w:rsidP="00BB505E">
      <w:pPr>
        <w:shd w:val="clear" w:color="auto" w:fill="FFFFFF"/>
        <w:spacing w:after="0" w:line="240" w:lineRule="auto"/>
        <w:contextualSpacing/>
        <w:jc w:val="both"/>
        <w:textAlignment w:val="baseline"/>
        <w:rPr>
          <w:rFonts w:ascii="Times New Roman" w:hAnsi="Times New Roman" w:cs="Times New Roman"/>
          <w:sz w:val="28"/>
          <w:szCs w:val="28"/>
        </w:rPr>
      </w:pPr>
      <w:r w:rsidRPr="007C4054">
        <w:rPr>
          <w:rFonts w:ascii="Times New Roman" w:hAnsi="Times New Roman" w:cs="Times New Roman"/>
          <w:sz w:val="28"/>
          <w:szCs w:val="28"/>
        </w:rPr>
        <w:t>Методическая тема, по которой работало школьное методическое объединение классных руководителей в 2022-2023 учебном году, – «Национальная модель воспитания личности «Толық адам» как основа воспитательного процесса в современной школе».</w:t>
      </w:r>
    </w:p>
    <w:p w14:paraId="2193E896" w14:textId="77777777" w:rsidR="00FD4065" w:rsidRPr="007C4054" w:rsidRDefault="00FD4065" w:rsidP="00BB505E">
      <w:pPr>
        <w:shd w:val="clear" w:color="auto" w:fill="FFFFFF"/>
        <w:spacing w:after="0" w:line="240" w:lineRule="auto"/>
        <w:contextualSpacing/>
        <w:jc w:val="both"/>
        <w:textAlignment w:val="baseline"/>
        <w:rPr>
          <w:rFonts w:ascii="Times New Roman" w:hAnsi="Times New Roman" w:cs="Times New Roman"/>
          <w:sz w:val="28"/>
          <w:szCs w:val="28"/>
        </w:rPr>
      </w:pPr>
    </w:p>
    <w:p w14:paraId="424E87CD"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На </w:t>
      </w:r>
      <w:proofErr w:type="gramStart"/>
      <w:r w:rsidRPr="007C4054">
        <w:rPr>
          <w:rFonts w:ascii="Times New Roman" w:hAnsi="Times New Roman" w:cs="Times New Roman"/>
          <w:sz w:val="28"/>
          <w:szCs w:val="28"/>
        </w:rPr>
        <w:t>начало  учебного</w:t>
      </w:r>
      <w:proofErr w:type="gramEnd"/>
      <w:r w:rsidRPr="007C4054">
        <w:rPr>
          <w:rFonts w:ascii="Times New Roman" w:hAnsi="Times New Roman" w:cs="Times New Roman"/>
          <w:sz w:val="28"/>
          <w:szCs w:val="28"/>
        </w:rPr>
        <w:t xml:space="preserve"> года перед коллективом классных руководителей были  поставлены следующие задачи:</w:t>
      </w:r>
    </w:p>
    <w:p w14:paraId="59BC9DFC"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 </w:t>
      </w:r>
      <w:proofErr w:type="gramStart"/>
      <w:r w:rsidRPr="007C4054">
        <w:rPr>
          <w:rFonts w:ascii="Times New Roman" w:hAnsi="Times New Roman" w:cs="Times New Roman"/>
          <w:sz w:val="28"/>
          <w:szCs w:val="28"/>
        </w:rPr>
        <w:t>повышать  теоретический</w:t>
      </w:r>
      <w:proofErr w:type="gramEnd"/>
      <w:r w:rsidRPr="007C4054">
        <w:rPr>
          <w:rFonts w:ascii="Times New Roman" w:hAnsi="Times New Roman" w:cs="Times New Roman"/>
          <w:sz w:val="28"/>
          <w:szCs w:val="28"/>
        </w:rPr>
        <w:t>, методический и профессиональный рост мастерства классных руководителей;</w:t>
      </w:r>
    </w:p>
    <w:p w14:paraId="3405B692"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 совершенствовать </w:t>
      </w:r>
      <w:proofErr w:type="gramStart"/>
      <w:r w:rsidRPr="007C4054">
        <w:rPr>
          <w:rFonts w:ascii="Times New Roman" w:hAnsi="Times New Roman" w:cs="Times New Roman"/>
          <w:sz w:val="28"/>
          <w:szCs w:val="28"/>
        </w:rPr>
        <w:t>деятельность  по</w:t>
      </w:r>
      <w:proofErr w:type="gramEnd"/>
      <w:r w:rsidRPr="007C4054">
        <w:rPr>
          <w:rFonts w:ascii="Times New Roman" w:hAnsi="Times New Roman" w:cs="Times New Roman"/>
          <w:sz w:val="28"/>
          <w:szCs w:val="28"/>
        </w:rPr>
        <w:t xml:space="preserve"> формированию общекультурных компетенций посредством изучения программных документов воспитания РК, передового педагогического опыта, взаимопосещения классных часов и занятий, проведения открытых мероприятий;</w:t>
      </w:r>
    </w:p>
    <w:p w14:paraId="5A39D9B3"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обеспечивать устойчивый рост уровня воспитанности учащихся по всем критериям;</w:t>
      </w:r>
    </w:p>
    <w:p w14:paraId="78619FFC"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развитие внеурочной деятельности учащихся, направленной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14:paraId="54437F55" w14:textId="77777777" w:rsidR="00FD4065" w:rsidRPr="007C4054" w:rsidRDefault="00FD4065" w:rsidP="00BB505E">
      <w:pPr>
        <w:pStyle w:val="ae"/>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Классным руководителям в течение учебного </w:t>
      </w:r>
      <w:proofErr w:type="gramStart"/>
      <w:r w:rsidRPr="007C4054">
        <w:rPr>
          <w:rFonts w:ascii="Times New Roman" w:hAnsi="Times New Roman" w:cs="Times New Roman"/>
          <w:sz w:val="28"/>
          <w:szCs w:val="28"/>
        </w:rPr>
        <w:t>года  оказывалась</w:t>
      </w:r>
      <w:proofErr w:type="gramEnd"/>
      <w:r w:rsidRPr="007C4054">
        <w:rPr>
          <w:rFonts w:ascii="Times New Roman" w:hAnsi="Times New Roman" w:cs="Times New Roman"/>
          <w:sz w:val="28"/>
          <w:szCs w:val="28"/>
        </w:rPr>
        <w:t xml:space="preserve"> помощь в совершенствовании форм и методов организации воспитательной работы на заседаниях. </w:t>
      </w:r>
    </w:p>
    <w:p w14:paraId="3C78B23A" w14:textId="77777777" w:rsidR="00FD4065" w:rsidRPr="007C4054" w:rsidRDefault="00FD4065" w:rsidP="00BB505E">
      <w:pPr>
        <w:pStyle w:val="ae"/>
        <w:ind w:left="-360" w:firstLine="360"/>
        <w:jc w:val="both"/>
        <w:rPr>
          <w:rFonts w:ascii="Times New Roman" w:hAnsi="Times New Roman" w:cs="Times New Roman"/>
          <w:sz w:val="28"/>
          <w:szCs w:val="28"/>
        </w:rPr>
      </w:pPr>
      <w:proofErr w:type="gramStart"/>
      <w:r w:rsidRPr="007C4054">
        <w:rPr>
          <w:rFonts w:ascii="Times New Roman" w:hAnsi="Times New Roman" w:cs="Times New Roman"/>
          <w:sz w:val="28"/>
          <w:szCs w:val="28"/>
        </w:rPr>
        <w:t>В  марте</w:t>
      </w:r>
      <w:proofErr w:type="gramEnd"/>
      <w:r w:rsidRPr="007C4054">
        <w:rPr>
          <w:rFonts w:ascii="Times New Roman" w:hAnsi="Times New Roman" w:cs="Times New Roman"/>
          <w:sz w:val="28"/>
          <w:szCs w:val="28"/>
        </w:rPr>
        <w:t xml:space="preserve"> 2023 года  проведен педсовет на тему «Национальная модель воспитания личности «Толық адам» как основа воспитательного процесса в современной школе»,  на котором были рассмотрены вопросы </w:t>
      </w:r>
    </w:p>
    <w:p w14:paraId="7D5A2672" w14:textId="77777777" w:rsidR="00FD4065" w:rsidRPr="007C4054" w:rsidRDefault="00FD4065" w:rsidP="00BB505E">
      <w:pPr>
        <w:tabs>
          <w:tab w:val="left" w:pos="-284"/>
        </w:tabs>
        <w:spacing w:after="0" w:line="240" w:lineRule="auto"/>
        <w:ind w:left="-284"/>
        <w:contextualSpacing/>
        <w:jc w:val="both"/>
        <w:rPr>
          <w:rFonts w:ascii="Times New Roman" w:eastAsia="Times New Roman" w:hAnsi="Times New Roman" w:cs="Times New Roman"/>
          <w:sz w:val="28"/>
          <w:szCs w:val="28"/>
        </w:rPr>
      </w:pPr>
      <w:r w:rsidRPr="007C4054">
        <w:rPr>
          <w:rFonts w:ascii="Times New Roman" w:eastAsia="Times New Roman" w:hAnsi="Times New Roman" w:cs="Times New Roman"/>
          <w:color w:val="000000"/>
          <w:sz w:val="28"/>
          <w:szCs w:val="28"/>
          <w:bdr w:val="none" w:sz="0" w:space="0" w:color="auto" w:frame="1"/>
        </w:rPr>
        <w:t>д</w:t>
      </w:r>
      <w:r w:rsidRPr="007C4054">
        <w:rPr>
          <w:rFonts w:ascii="Times New Roman" w:eastAsia="Times New Roman" w:hAnsi="Times New Roman" w:cs="Times New Roman"/>
          <w:color w:val="000000"/>
          <w:sz w:val="28"/>
          <w:szCs w:val="28"/>
          <w:bdr w:val="none" w:sz="0" w:space="0" w:color="auto" w:frame="1"/>
          <w:lang w:val="kk-KZ"/>
        </w:rPr>
        <w:t>уховно-</w:t>
      </w:r>
      <w:proofErr w:type="gramStart"/>
      <w:r w:rsidRPr="007C4054">
        <w:rPr>
          <w:rFonts w:ascii="Times New Roman" w:eastAsia="Times New Roman" w:hAnsi="Times New Roman" w:cs="Times New Roman"/>
          <w:color w:val="000000"/>
          <w:sz w:val="28"/>
          <w:szCs w:val="28"/>
          <w:bdr w:val="none" w:sz="0" w:space="0" w:color="auto" w:frame="1"/>
          <w:lang w:val="kk-KZ"/>
        </w:rPr>
        <w:t>нравственного  развития</w:t>
      </w:r>
      <w:proofErr w:type="gramEnd"/>
      <w:r w:rsidRPr="007C4054">
        <w:rPr>
          <w:rFonts w:ascii="Times New Roman" w:eastAsia="Times New Roman" w:hAnsi="Times New Roman" w:cs="Times New Roman"/>
          <w:color w:val="000000"/>
          <w:sz w:val="28"/>
          <w:szCs w:val="28"/>
          <w:bdr w:val="none" w:sz="0" w:space="0" w:color="auto" w:frame="1"/>
          <w:lang w:val="kk-KZ"/>
        </w:rPr>
        <w:t xml:space="preserve"> учащихся  и </w:t>
      </w:r>
      <w:r w:rsidRPr="007C4054">
        <w:rPr>
          <w:rFonts w:ascii="Times New Roman" w:hAnsi="Times New Roman" w:cs="Times New Roman"/>
          <w:sz w:val="28"/>
          <w:szCs w:val="28"/>
        </w:rPr>
        <w:t xml:space="preserve"> </w:t>
      </w:r>
      <w:r w:rsidRPr="007C4054">
        <w:rPr>
          <w:rFonts w:ascii="Times New Roman" w:eastAsia="Times New Roman" w:hAnsi="Times New Roman" w:cs="Times New Roman"/>
          <w:color w:val="000000"/>
          <w:sz w:val="28"/>
          <w:szCs w:val="28"/>
          <w:bdr w:val="none" w:sz="0" w:space="0" w:color="auto" w:frame="1"/>
          <w:lang w:val="kk-KZ"/>
        </w:rPr>
        <w:t xml:space="preserve">национального воспитаниея как способ организации урочной и внеурочной деятельности, а также роли школы в </w:t>
      </w:r>
      <w:r w:rsidRPr="007C4054">
        <w:rPr>
          <w:rFonts w:ascii="Times New Roman" w:eastAsia="Times New Roman" w:hAnsi="Times New Roman" w:cs="Times New Roman"/>
          <w:sz w:val="28"/>
          <w:szCs w:val="28"/>
        </w:rPr>
        <w:t>создании оптимального пространства для безопасности и формирования культуры здорового образа жизни</w:t>
      </w:r>
    </w:p>
    <w:p w14:paraId="0681D948"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Классные руководители в своей работе с детьми и их родителями использовали многообразные формы: театрализованные праздники, устные журналы, круглые столы, классные часы, диспуты,  концерты, торжественные линейки, конкурсы, выставки, смотры, традиционные праздничные вечера, а также ставшие  последние годы все более востребованными такие форы работы, как: видеоролики, коллажи, конкурсы фотографий, эссе, челленджи, онлайн-родительские собрания, публикации и репосты в соцсетях, общение через различные мессенджеры.</w:t>
      </w:r>
    </w:p>
    <w:p w14:paraId="3E7947FE"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 </w:t>
      </w:r>
    </w:p>
    <w:p w14:paraId="4DCBB4E3"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За прошедший учебный год наиболее важными достижениями коллектива школы являются следующие:</w:t>
      </w:r>
    </w:p>
    <w:p w14:paraId="1AE74B99"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lastRenderedPageBreak/>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364BEBF9"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происходит интеграция учебного и воспитательного процессов в разрешении целей и задач воспитания;</w:t>
      </w:r>
    </w:p>
    <w:p w14:paraId="19A87C90"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В течение года проводился контроль за воспитательным процессом:</w:t>
      </w:r>
    </w:p>
    <w:p w14:paraId="6FBF5044"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проверка воспитательных планов классных руководителей;</w:t>
      </w:r>
    </w:p>
    <w:p w14:paraId="19772423"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посещение открытых воспитательных мероприятий;</w:t>
      </w:r>
    </w:p>
    <w:p w14:paraId="0AB207B1"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 посещение занятий кружков с целью выявления воспитательного потенциала; проверка дневников поведения класса, </w:t>
      </w:r>
      <w:proofErr w:type="gramStart"/>
      <w:r w:rsidRPr="007C4054">
        <w:rPr>
          <w:rFonts w:ascii="Times New Roman" w:hAnsi="Times New Roman" w:cs="Times New Roman"/>
          <w:sz w:val="28"/>
          <w:szCs w:val="28"/>
        </w:rPr>
        <w:t>журналов инструктажей и дневников</w:t>
      </w:r>
      <w:proofErr w:type="gramEnd"/>
      <w:r w:rsidRPr="007C4054">
        <w:rPr>
          <w:rFonts w:ascii="Times New Roman" w:hAnsi="Times New Roman" w:cs="Times New Roman"/>
          <w:sz w:val="28"/>
          <w:szCs w:val="28"/>
        </w:rPr>
        <w:t xml:space="preserve"> учащихся школы. </w:t>
      </w:r>
    </w:p>
    <w:p w14:paraId="6ADDD4E2"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С целью повышения уровня воспитанности школьников, усвоения учащимися знаний на творческом уровне члены МО принимали активное участие во всех школьных мероприятиях: показывали открытые внеклассные часы, изучали методическую литературу по методической теме и т.д. Классные руководители большое внимание в этом учебном году уделяли патриотическому воспитанию и совместной работе с семьями обучающихся. По сравнению с прошлым учебным годом доля использования ИВТ-технологий, возможностей интернета существенно увеличилась. Школьная страничка в </w:t>
      </w:r>
      <w:r w:rsidRPr="007C4054">
        <w:rPr>
          <w:rFonts w:ascii="Times New Roman" w:hAnsi="Times New Roman" w:cs="Times New Roman"/>
          <w:sz w:val="28"/>
          <w:szCs w:val="28"/>
          <w:lang w:val="en-US"/>
        </w:rPr>
        <w:t>Facebook</w:t>
      </w:r>
      <w:r w:rsidRPr="007C4054">
        <w:rPr>
          <w:rFonts w:ascii="Times New Roman" w:hAnsi="Times New Roman" w:cs="Times New Roman"/>
          <w:sz w:val="28"/>
          <w:szCs w:val="28"/>
        </w:rPr>
        <w:t xml:space="preserve"> и </w:t>
      </w:r>
      <w:r w:rsidRPr="007C4054">
        <w:rPr>
          <w:rFonts w:ascii="Times New Roman" w:hAnsi="Times New Roman" w:cs="Times New Roman"/>
          <w:sz w:val="28"/>
          <w:szCs w:val="28"/>
          <w:lang w:val="en-US"/>
        </w:rPr>
        <w:t>Instagram</w:t>
      </w:r>
      <w:r w:rsidRPr="007C4054">
        <w:rPr>
          <w:rFonts w:ascii="Times New Roman" w:hAnsi="Times New Roman" w:cs="Times New Roman"/>
          <w:sz w:val="28"/>
          <w:szCs w:val="28"/>
        </w:rPr>
        <w:t xml:space="preserve"> регулярно пополнялась информацией о проведенных мероприятиях. Однако необходимо усилить работу по привлечению новых подписчиков на школьные страницы, а также внедрить страничку школьного самоуправления в соцсетях. </w:t>
      </w:r>
    </w:p>
    <w:p w14:paraId="5B3CDC29"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p>
    <w:p w14:paraId="48D6E6B0" w14:textId="77777777" w:rsidR="00FD4065" w:rsidRPr="007C4054" w:rsidRDefault="00FD4065" w:rsidP="00BB505E">
      <w:pPr>
        <w:spacing w:after="0" w:line="240" w:lineRule="auto"/>
        <w:ind w:left="-360"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Содержательный компонент деятельности по основным направлениям 2022 – 2023 учебного года: </w:t>
      </w:r>
    </w:p>
    <w:p w14:paraId="775CC6F3" w14:textId="3DB3AA42" w:rsidR="00FD4065" w:rsidRPr="007C4054" w:rsidRDefault="00FD4065" w:rsidP="00BB505E">
      <w:pPr>
        <w:spacing w:after="0" w:line="240" w:lineRule="auto"/>
        <w:ind w:firstLine="708"/>
        <w:jc w:val="both"/>
        <w:rPr>
          <w:rFonts w:ascii="Times New Roman" w:hAnsi="Times New Roman" w:cs="Times New Roman"/>
          <w:b/>
          <w:sz w:val="28"/>
          <w:szCs w:val="28"/>
        </w:rPr>
      </w:pPr>
      <w:r w:rsidRPr="007C4054">
        <w:rPr>
          <w:rFonts w:ascii="Times New Roman" w:hAnsi="Times New Roman" w:cs="Times New Roman"/>
          <w:b/>
          <w:sz w:val="28"/>
          <w:szCs w:val="28"/>
        </w:rPr>
        <w:t>1.</w:t>
      </w:r>
      <w:r w:rsidRPr="007C4054">
        <w:rPr>
          <w:rFonts w:ascii="Times New Roman" w:hAnsi="Times New Roman" w:cs="Times New Roman"/>
          <w:sz w:val="28"/>
          <w:szCs w:val="28"/>
        </w:rPr>
        <w:t xml:space="preserve"> </w:t>
      </w:r>
      <w:r w:rsidRPr="007C4054">
        <w:rPr>
          <w:rFonts w:ascii="Times New Roman" w:hAnsi="Times New Roman" w:cs="Times New Roman"/>
          <w:b/>
          <w:sz w:val="28"/>
          <w:szCs w:val="28"/>
          <w:lang w:val="kk-KZ"/>
        </w:rPr>
        <w:t>В</w:t>
      </w:r>
      <w:r w:rsidR="00950B14" w:rsidRPr="007C4054">
        <w:rPr>
          <w:rFonts w:ascii="Times New Roman" w:hAnsi="Times New Roman" w:cs="Times New Roman"/>
          <w:b/>
          <w:sz w:val="28"/>
          <w:szCs w:val="28"/>
        </w:rPr>
        <w:t>оспитание</w:t>
      </w:r>
      <w:r w:rsidRPr="007C4054">
        <w:rPr>
          <w:rFonts w:ascii="Times New Roman" w:hAnsi="Times New Roman" w:cs="Times New Roman"/>
          <w:b/>
          <w:sz w:val="28"/>
          <w:szCs w:val="28"/>
        </w:rPr>
        <w:t xml:space="preserve"> нового казахстанского патриотизма и гражданственности, правовое воспитание. </w:t>
      </w:r>
    </w:p>
    <w:p w14:paraId="3D495063"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Цель: </w:t>
      </w:r>
      <w:r w:rsidRPr="007C4054">
        <w:rPr>
          <w:rFonts w:ascii="Times New Roman" w:hAnsi="Times New Roman" w:cs="Times New Roman"/>
          <w:sz w:val="28"/>
          <w:szCs w:val="28"/>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7C4054">
        <w:rPr>
          <w:rFonts w:ascii="Times New Roman" w:hAnsi="Times New Roman" w:cs="Times New Roman"/>
          <w:sz w:val="28"/>
          <w:szCs w:val="28"/>
        </w:rPr>
        <w:t xml:space="preserve">готового противостоять проявлениям жестокости и насилию в детской и молодежной среде. </w:t>
      </w:r>
    </w:p>
    <w:p w14:paraId="409DC666" w14:textId="77777777" w:rsidR="00FD4065" w:rsidRPr="007C4054" w:rsidRDefault="00FD4065" w:rsidP="00BB505E">
      <w:pPr>
        <w:pStyle w:val="ac"/>
        <w:spacing w:before="0" w:beforeAutospacing="0" w:after="0" w:afterAutospacing="0"/>
        <w:ind w:firstLine="709"/>
        <w:jc w:val="both"/>
        <w:rPr>
          <w:sz w:val="28"/>
          <w:szCs w:val="28"/>
        </w:rPr>
      </w:pPr>
      <w:r w:rsidRPr="007C4054">
        <w:rPr>
          <w:sz w:val="28"/>
          <w:szCs w:val="28"/>
        </w:rPr>
        <w:t>Реализации задач патриотического воспитания способствовали мероприятия по гражданско-</w:t>
      </w:r>
      <w:proofErr w:type="gramStart"/>
      <w:r w:rsidRPr="007C4054">
        <w:rPr>
          <w:sz w:val="28"/>
          <w:szCs w:val="28"/>
        </w:rPr>
        <w:t>патриотическому  и</w:t>
      </w:r>
      <w:proofErr w:type="gramEnd"/>
      <w:r w:rsidRPr="007C4054">
        <w:rPr>
          <w:sz w:val="28"/>
          <w:szCs w:val="28"/>
        </w:rPr>
        <w:t xml:space="preserve"> правовому  воспитанию. Ежегодно учебный процесс начинался с проведения Республиканской акции «Дорога в школу» и празднования Дня знаний. </w:t>
      </w:r>
    </w:p>
    <w:p w14:paraId="7FD10820" w14:textId="77777777" w:rsidR="00FD4065" w:rsidRPr="007C4054" w:rsidRDefault="00FD4065" w:rsidP="00BB505E">
      <w:pPr>
        <w:pStyle w:val="ac"/>
        <w:spacing w:before="0" w:beforeAutospacing="0" w:after="0" w:afterAutospacing="0"/>
        <w:ind w:firstLine="720"/>
        <w:jc w:val="both"/>
        <w:rPr>
          <w:sz w:val="28"/>
          <w:szCs w:val="28"/>
        </w:rPr>
      </w:pPr>
      <w:r w:rsidRPr="007C4054">
        <w:rPr>
          <w:sz w:val="28"/>
          <w:szCs w:val="28"/>
        </w:rPr>
        <w:t xml:space="preserve">Все знаменательные мероприятия, посвященные </w:t>
      </w:r>
      <w:proofErr w:type="gramStart"/>
      <w:r w:rsidRPr="007C4054">
        <w:rPr>
          <w:sz w:val="28"/>
          <w:szCs w:val="28"/>
        </w:rPr>
        <w:t>государственным  праздникам</w:t>
      </w:r>
      <w:proofErr w:type="gramEnd"/>
      <w:r w:rsidRPr="007C4054">
        <w:rPr>
          <w:sz w:val="28"/>
          <w:szCs w:val="28"/>
        </w:rPr>
        <w:t xml:space="preserve"> и памятным датам Республики Казахстан, носили массовый характер: День языков РК, День Республики,  День Независимости, Наурыз, День единства народа Казахстана, День защитника Отечества, День Победы, День Государственных символов.</w:t>
      </w:r>
    </w:p>
    <w:p w14:paraId="1131A1FF" w14:textId="77777777" w:rsidR="00FD4065" w:rsidRPr="007C4054" w:rsidRDefault="00FD4065" w:rsidP="00BB505E">
      <w:pPr>
        <w:pStyle w:val="ac"/>
        <w:spacing w:before="0" w:beforeAutospacing="0" w:after="0" w:afterAutospacing="0"/>
        <w:ind w:firstLine="720"/>
        <w:jc w:val="both"/>
        <w:rPr>
          <w:sz w:val="28"/>
          <w:szCs w:val="28"/>
        </w:rPr>
      </w:pPr>
      <w:r w:rsidRPr="007C4054">
        <w:rPr>
          <w:sz w:val="28"/>
          <w:szCs w:val="28"/>
        </w:rPr>
        <w:t xml:space="preserve"> </w:t>
      </w:r>
    </w:p>
    <w:p w14:paraId="38207C8B"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rPr>
        <w:t>Учебный год начался с традиционного праздника Дня знаний под девизом «Стремление к знаниям, трудолюбие и патриотизм».</w:t>
      </w:r>
      <w:r w:rsidRPr="007C4054">
        <w:rPr>
          <w:b/>
          <w:sz w:val="28"/>
          <w:szCs w:val="28"/>
        </w:rPr>
        <w:t xml:space="preserve"> </w:t>
      </w:r>
      <w:r w:rsidRPr="007C4054">
        <w:rPr>
          <w:sz w:val="28"/>
          <w:szCs w:val="28"/>
        </w:rPr>
        <w:t xml:space="preserve">Была проведена </w:t>
      </w:r>
      <w:r w:rsidRPr="007C4054">
        <w:rPr>
          <w:sz w:val="28"/>
          <w:szCs w:val="28"/>
        </w:rPr>
        <w:lastRenderedPageBreak/>
        <w:t xml:space="preserve">торжественная линейка, посвященная празднику Первого звонка. Торжественная часть была начата с вноса Государственного флага РК и исполнения Государственного гимна РК, построена на концепции Нового Казахстана и посвящена Году детей.  </w:t>
      </w:r>
      <w:r w:rsidRPr="007C4054">
        <w:rPr>
          <w:sz w:val="28"/>
          <w:szCs w:val="28"/>
          <w:lang w:val="kk-KZ"/>
        </w:rPr>
        <w:t xml:space="preserve">Звучали теплые слова подравления и напутствия от и. о. директора  школы Орумбаева К.Б. и гостя праздника руководителя государственного  учреждения «Отдел предпринимательства и промышленности Абайского района» Мырзахметовой Дарижан Джангельдиновны.  </w:t>
      </w:r>
    </w:p>
    <w:p w14:paraId="5156B038"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 Затем слово предоставили  первоклассникам: в их исполнении звучали стихи и песни о школе и  родине на казахском и русском  языке. Трехъязычие продемонстрировали  одиннадцатиклассники.  В своем выступлении они   выразили  свою благодарность педколлективу школы, принесли клятву  стать достойными гражданами своей страны,  и пожелали первоклассникам успехов в школьной жизни. Была пр</w:t>
      </w:r>
      <w:r w:rsidRPr="007C4054">
        <w:rPr>
          <w:rFonts w:ascii="Times New Roman" w:hAnsi="Times New Roman" w:cs="Times New Roman"/>
          <w:sz w:val="28"/>
          <w:szCs w:val="28"/>
        </w:rPr>
        <w:t>оведена церемония «Первого звонка». Под дружные аплодисменты первоклассники в сопровождении выпускного класса отправились на свой первый урок.</w:t>
      </w:r>
    </w:p>
    <w:p w14:paraId="05B33860"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rPr>
        <w:t xml:space="preserve">С целью формирования гражданственности и воспитания чувства казахстанского </w:t>
      </w:r>
      <w:proofErr w:type="gramStart"/>
      <w:r w:rsidRPr="007C4054">
        <w:rPr>
          <w:sz w:val="28"/>
          <w:szCs w:val="28"/>
        </w:rPr>
        <w:t>патриотизма  все</w:t>
      </w:r>
      <w:proofErr w:type="gramEnd"/>
      <w:r w:rsidRPr="007C4054">
        <w:rPr>
          <w:sz w:val="28"/>
          <w:szCs w:val="28"/>
        </w:rPr>
        <w:t xml:space="preserve"> торжественные мероприятия в школе начинаются с исполнения гимна Республики Казахстан. Немаловажное значение по данному направлению отводится изучению государственных символов РК. В связи с этим в школе ежегодно утверждается план по пропаганде и изучению государственных символов, согласно которому в течение учебного года проводились такие мероприятия, как беседа «Правила применения Государственных символов РК», тематические классные часы «Мой Казахстан – мое будущее», «Символы моей страны», урок-викторина «Я – гражданин Республики Казахстан», интеллектуально-познавательный конкурс на знание Государственных символов РК, викторина «Символы моей страны» и т.д.</w:t>
      </w:r>
    </w:p>
    <w:p w14:paraId="47868128"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lang w:val="kk-KZ"/>
        </w:rPr>
        <w:t>Не менее интересно и познавательно проходило празднование Дня Республики и Дня Независимости</w:t>
      </w:r>
      <w:r w:rsidRPr="007C4054">
        <w:rPr>
          <w:color w:val="000000"/>
          <w:sz w:val="28"/>
          <w:szCs w:val="28"/>
        </w:rPr>
        <w:t xml:space="preserve">. В </w:t>
      </w:r>
      <w:proofErr w:type="gramStart"/>
      <w:r w:rsidRPr="007C4054">
        <w:rPr>
          <w:color w:val="000000"/>
          <w:sz w:val="28"/>
          <w:szCs w:val="28"/>
        </w:rPr>
        <w:t>школе  был</w:t>
      </w:r>
      <w:proofErr w:type="gramEnd"/>
      <w:r w:rsidRPr="007C4054">
        <w:rPr>
          <w:color w:val="000000"/>
          <w:sz w:val="28"/>
          <w:szCs w:val="28"/>
        </w:rPr>
        <w:t xml:space="preserve"> проведен ряд мероприятий патриотического характера. </w:t>
      </w:r>
      <w:r w:rsidRPr="007C4054">
        <w:rPr>
          <w:sz w:val="28"/>
          <w:szCs w:val="28"/>
        </w:rPr>
        <w:t xml:space="preserve">Патриотическая неделя, посвященная национальному празднику Дню Республики, в ОШ(РЦ) им. Б.Момышулы началась с акции </w:t>
      </w:r>
      <w:r w:rsidRPr="007C4054">
        <w:rPr>
          <w:sz w:val="28"/>
          <w:szCs w:val="28"/>
          <w:lang w:val="kk-KZ"/>
        </w:rPr>
        <w:t>«Қыран елім - Қазақстаным» с массовым исполнением Гимна Республики Казахстан.</w:t>
      </w:r>
      <w:r w:rsidRPr="007C4054">
        <w:rPr>
          <w:sz w:val="28"/>
          <w:szCs w:val="28"/>
        </w:rPr>
        <w:t xml:space="preserve"> На торжественной линейке учащихся познакомили с историей праздника и особым историческим значением Дня Республики.  Библиотекарь Смагулова </w:t>
      </w:r>
      <w:proofErr w:type="gramStart"/>
      <w:r w:rsidRPr="007C4054">
        <w:rPr>
          <w:sz w:val="28"/>
          <w:szCs w:val="28"/>
        </w:rPr>
        <w:t>А.С  подготовила</w:t>
      </w:r>
      <w:proofErr w:type="gramEnd"/>
      <w:r w:rsidRPr="007C4054">
        <w:rPr>
          <w:sz w:val="28"/>
          <w:szCs w:val="28"/>
        </w:rPr>
        <w:t xml:space="preserve"> в рамках празднования Дня Республики библиотечную выставку "Казахстан-мой край родной ". Учащиеся </w:t>
      </w:r>
      <w:proofErr w:type="gramStart"/>
      <w:r w:rsidRPr="007C4054">
        <w:rPr>
          <w:sz w:val="28"/>
          <w:szCs w:val="28"/>
        </w:rPr>
        <w:t>школы  познакомились</w:t>
      </w:r>
      <w:proofErr w:type="gramEnd"/>
      <w:r w:rsidRPr="007C4054">
        <w:rPr>
          <w:sz w:val="28"/>
          <w:szCs w:val="28"/>
        </w:rPr>
        <w:t xml:space="preserve"> с книгами, в которых они могут прочитать о культуре и традициях многонационального Казахстана, современных и древних городах, животном и растительном мире нашей родины. Особое внимание участники выставки </w:t>
      </w:r>
      <w:proofErr w:type="gramStart"/>
      <w:r w:rsidRPr="007C4054">
        <w:rPr>
          <w:sz w:val="28"/>
          <w:szCs w:val="28"/>
        </w:rPr>
        <w:t>уделили  энциклопедиям</w:t>
      </w:r>
      <w:proofErr w:type="gramEnd"/>
      <w:r w:rsidRPr="007C4054">
        <w:rPr>
          <w:sz w:val="28"/>
          <w:szCs w:val="28"/>
        </w:rPr>
        <w:t xml:space="preserve"> и книгам по  истории и краеведению. Был проведен </w:t>
      </w:r>
      <w:proofErr w:type="gramStart"/>
      <w:r w:rsidRPr="007C4054">
        <w:rPr>
          <w:sz w:val="28"/>
          <w:szCs w:val="28"/>
        </w:rPr>
        <w:t>конкурс  «</w:t>
      </w:r>
      <w:proofErr w:type="gramEnd"/>
      <w:r w:rsidRPr="007C4054">
        <w:rPr>
          <w:sz w:val="28"/>
          <w:szCs w:val="28"/>
        </w:rPr>
        <w:t xml:space="preserve">Моя Республика». Учащиеся 1-6 классов в своих рисунках выразили свою любовь к Казахстану. На классных часах, посвященных национальному празднику было отмечено, что 25 октября 1990 году </w:t>
      </w:r>
      <w:r w:rsidRPr="007C4054">
        <w:rPr>
          <w:color w:val="212121"/>
          <w:sz w:val="28"/>
          <w:szCs w:val="28"/>
          <w:shd w:val="clear" w:color="auto" w:fill="FFFFFF"/>
        </w:rPr>
        <w:t xml:space="preserve">была </w:t>
      </w:r>
      <w:r w:rsidRPr="007C4054">
        <w:rPr>
          <w:sz w:val="28"/>
          <w:szCs w:val="28"/>
          <w:shd w:val="clear" w:color="auto" w:fill="FFFFFF"/>
        </w:rPr>
        <w:lastRenderedPageBreak/>
        <w:t xml:space="preserve">принята Декларация о государственном суверенитете Казахской ССР и установлены </w:t>
      </w:r>
      <w:proofErr w:type="gramStart"/>
      <w:r w:rsidRPr="007C4054">
        <w:rPr>
          <w:sz w:val="28"/>
          <w:szCs w:val="28"/>
          <w:shd w:val="clear" w:color="auto" w:fill="FFFFFF"/>
        </w:rPr>
        <w:t>принципы  суверенной</w:t>
      </w:r>
      <w:proofErr w:type="gramEnd"/>
      <w:r w:rsidRPr="007C4054">
        <w:rPr>
          <w:sz w:val="28"/>
          <w:szCs w:val="28"/>
          <w:shd w:val="clear" w:color="auto" w:fill="FFFFFF"/>
        </w:rPr>
        <w:t xml:space="preserve"> государственности: унитарное государство, целостность, неделимость и неприкосновенность территории, возрождение и развитие самобытной культуры, традиций, языка казахского народа и других народов Казахстана, укрепление национальной самобытности.</w:t>
      </w:r>
    </w:p>
    <w:p w14:paraId="0E15C3E9" w14:textId="77777777" w:rsidR="00FD4065" w:rsidRPr="007C4054" w:rsidRDefault="00FD4065" w:rsidP="00BB505E">
      <w:pPr>
        <w:spacing w:after="0" w:line="240" w:lineRule="auto"/>
        <w:jc w:val="both"/>
        <w:rPr>
          <w:rFonts w:ascii="Times New Roman" w:hAnsi="Times New Roman" w:cs="Times New Roman"/>
          <w:sz w:val="28"/>
          <w:szCs w:val="28"/>
          <w:lang w:val="kk-KZ"/>
        </w:rPr>
      </w:pPr>
      <w:proofErr w:type="gramStart"/>
      <w:r w:rsidRPr="007C4054">
        <w:rPr>
          <w:rFonts w:ascii="Times New Roman" w:hAnsi="Times New Roman" w:cs="Times New Roman"/>
          <w:sz w:val="28"/>
          <w:szCs w:val="28"/>
        </w:rPr>
        <w:t xml:space="preserve">Дебаты  </w:t>
      </w:r>
      <w:r w:rsidRPr="007C4054">
        <w:rPr>
          <w:rFonts w:ascii="Times New Roman" w:hAnsi="Times New Roman" w:cs="Times New Roman"/>
          <w:sz w:val="28"/>
          <w:szCs w:val="28"/>
          <w:lang w:val="kk-KZ"/>
        </w:rPr>
        <w:t>«</w:t>
      </w:r>
      <w:proofErr w:type="gramEnd"/>
      <w:r w:rsidRPr="007C4054">
        <w:rPr>
          <w:rFonts w:ascii="Times New Roman" w:hAnsi="Times New Roman" w:cs="Times New Roman"/>
          <w:sz w:val="28"/>
          <w:szCs w:val="28"/>
          <w:lang w:val="kk-KZ"/>
        </w:rPr>
        <w:t xml:space="preserve">Может ли современный школьник участвовать в управлении государством?» были посвящены празднованию Дня Республики.  Руководитель дебатного клуба Ферметаева Т.Г. отметила, что участники дебатов отмечали с одной стороны, что подростки живут в ритме времени и поэтому могут внести в управление государством что-то новое, современное, отвечающее  духу настоящего, их оппонетты приводили свои аргументы: управлять государством должен опытный и хорошо образованный человек, имеющий реальный опыт государственного  управления. Такие дебаты позволяют учащимся не только выразить свою точку зрения, но и задуматься о том, что значит быть гражданином и патриотом своей страны. </w:t>
      </w:r>
    </w:p>
    <w:p w14:paraId="74097617"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color w:val="000000"/>
          <w:sz w:val="28"/>
          <w:szCs w:val="28"/>
          <w:lang w:val="kk-KZ"/>
        </w:rPr>
      </w:pPr>
      <w:r w:rsidRPr="007C4054">
        <w:rPr>
          <w:sz w:val="28"/>
          <w:szCs w:val="28"/>
          <w:lang w:val="kk-KZ"/>
        </w:rPr>
        <w:t xml:space="preserve">В </w:t>
      </w:r>
      <w:r w:rsidRPr="007C4054">
        <w:rPr>
          <w:color w:val="000000"/>
          <w:sz w:val="28"/>
          <w:szCs w:val="28"/>
        </w:rPr>
        <w:t>рамках общереспубликанской патриотической акции «Қыран</w:t>
      </w:r>
      <w:r w:rsidRPr="007C4054">
        <w:rPr>
          <w:color w:val="000000"/>
          <w:sz w:val="28"/>
          <w:szCs w:val="28"/>
          <w:lang w:val="kk-KZ"/>
        </w:rPr>
        <w:t xml:space="preserve"> </w:t>
      </w:r>
      <w:r w:rsidRPr="007C4054">
        <w:rPr>
          <w:color w:val="000000"/>
          <w:sz w:val="28"/>
          <w:szCs w:val="28"/>
        </w:rPr>
        <w:t>елім – Қазақстаным!» учащиеся ОШ(РЦ) им. Б.Момышулы поздравили казахстанцев с праздником, а</w:t>
      </w:r>
      <w:r w:rsidRPr="007C4054">
        <w:rPr>
          <w:sz w:val="28"/>
          <w:szCs w:val="28"/>
        </w:rPr>
        <w:t xml:space="preserve"> в рамках республиканского </w:t>
      </w:r>
      <w:r w:rsidRPr="007C4054">
        <w:rPr>
          <w:sz w:val="28"/>
          <w:szCs w:val="28"/>
          <w:lang w:val="kk-KZ"/>
        </w:rPr>
        <w:t xml:space="preserve">челленджа «Творим добро вместе», </w:t>
      </w:r>
      <w:proofErr w:type="gramStart"/>
      <w:r w:rsidRPr="007C4054">
        <w:rPr>
          <w:sz w:val="28"/>
          <w:szCs w:val="28"/>
          <w:lang w:val="kk-KZ"/>
        </w:rPr>
        <w:t>посвященного  Дню</w:t>
      </w:r>
      <w:proofErr w:type="gramEnd"/>
      <w:r w:rsidRPr="007C4054">
        <w:rPr>
          <w:sz w:val="28"/>
          <w:szCs w:val="28"/>
          <w:lang w:val="kk-KZ"/>
        </w:rPr>
        <w:t xml:space="preserve"> Республики, занимались волонтерской деятельностью.</w:t>
      </w:r>
    </w:p>
    <w:p w14:paraId="2A045641"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color w:val="000000"/>
          <w:sz w:val="28"/>
          <w:szCs w:val="28"/>
        </w:rPr>
      </w:pPr>
      <w:r w:rsidRPr="007C4054">
        <w:rPr>
          <w:color w:val="000000"/>
          <w:sz w:val="28"/>
          <w:szCs w:val="28"/>
        </w:rPr>
        <w:t xml:space="preserve"> </w:t>
      </w:r>
      <w:r w:rsidRPr="007C4054">
        <w:rPr>
          <w:color w:val="050505"/>
          <w:sz w:val="28"/>
          <w:szCs w:val="28"/>
        </w:rPr>
        <w:t xml:space="preserve">Книжная выставка "Тәуелсіздік-мәңгілік елдің тұғыры", на которой учащиеся с интересом ознакомились с предоставленной литературой о значении Дня Независимости в истории нашей страны. «Независимость - наша главная ценность» так звучала тема для учащихся 3-11 классов общенационального диктанта. Дебатный турнир, посвященный Дню Независимости Республики Казахстан проходил в Американском Парламентском формате В игре приняли участие учащиеся 9А </w:t>
      </w:r>
      <w:proofErr w:type="gramStart"/>
      <w:r w:rsidRPr="007C4054">
        <w:rPr>
          <w:color w:val="050505"/>
          <w:sz w:val="28"/>
          <w:szCs w:val="28"/>
        </w:rPr>
        <w:t>класса..</w:t>
      </w:r>
      <w:proofErr w:type="gramEnd"/>
      <w:r w:rsidRPr="007C4054">
        <w:rPr>
          <w:color w:val="050505"/>
          <w:sz w:val="28"/>
          <w:szCs w:val="28"/>
        </w:rPr>
        <w:t xml:space="preserve"> Спикеры продемонстрировали навыки ораторского искусства, умение аргументированно спорить и выступать. Победу одержала команда Правительства. С целью формирования у учащихся казахстанского патриотизма, национального согласия, углубления и расширения знаний и представлений о Республике Казахстан и истории праздника В ОШ(РЦ) им. Б. Момышулы были проведены классные часы, посвященные Дню Республики и Дню Независимости РК. В конкурсе стенгазет «День независимости» приняли участие учащиеся 7-11 классов. Ребята выразили в своих работах чувство любви к своей Родине, отразили историю праздника, а также акцентировали внимание на достижениях Казахстана за 31 год независимости.</w:t>
      </w:r>
    </w:p>
    <w:p w14:paraId="036DC5DF" w14:textId="77777777" w:rsidR="00FD4065" w:rsidRPr="007C4054" w:rsidRDefault="00FD4065" w:rsidP="00BB505E">
      <w:pPr>
        <w:spacing w:after="0" w:line="240" w:lineRule="auto"/>
        <w:ind w:firstLine="709"/>
        <w:jc w:val="both"/>
        <w:textAlignment w:val="baseline"/>
        <w:rPr>
          <w:rFonts w:ascii="Times New Roman" w:hAnsi="Times New Roman" w:cs="Times New Roman"/>
          <w:sz w:val="28"/>
          <w:szCs w:val="28"/>
        </w:rPr>
      </w:pPr>
      <w:r w:rsidRPr="007C4054">
        <w:rPr>
          <w:rFonts w:ascii="Times New Roman" w:hAnsi="Times New Roman" w:cs="Times New Roman"/>
          <w:sz w:val="28"/>
          <w:szCs w:val="28"/>
        </w:rPr>
        <w:t xml:space="preserve">Большую роль в патриотическом воспитании подростков играют уроки по НВиТП, работа клуба «Патриот», секции «Меткий стрелок». Через занятия НВиТП и внеклассные мероприятия школа вносит заметный вклад в обучение и воспитание достойного пополнения Вооружённых Сил, в дело защиты Отечества. Велась систематическая профориентационная работа по отбору кандидатов в военные учебные заведения: встречи с представителями вооруженных сил. Организовываются поездки в войсковые части, чтобы старшеклассники могли познакомиться с укладом военной жизни. В виде </w:t>
      </w:r>
      <w:r w:rsidRPr="007C4054">
        <w:rPr>
          <w:rFonts w:ascii="Times New Roman" w:hAnsi="Times New Roman" w:cs="Times New Roman"/>
          <w:sz w:val="28"/>
          <w:szCs w:val="28"/>
        </w:rPr>
        <w:lastRenderedPageBreak/>
        <w:t xml:space="preserve">досуга старшеклассники посещают военную игру «Детский пейнтбол», которая направлена на </w:t>
      </w:r>
      <w:r w:rsidRPr="007C4054">
        <w:rPr>
          <w:rFonts w:ascii="Times New Roman" w:hAnsi="Times New Roman" w:cs="Times New Roman"/>
          <w:color w:val="181818"/>
          <w:sz w:val="28"/>
          <w:szCs w:val="28"/>
          <w:shd w:val="clear" w:color="auto" w:fill="FFFFFF"/>
        </w:rPr>
        <w:t xml:space="preserve">повышение уровня мотивации у учащихся к службе в армии, </w:t>
      </w:r>
      <w:r w:rsidRPr="007C4054">
        <w:rPr>
          <w:rFonts w:ascii="Times New Roman" w:hAnsi="Times New Roman" w:cs="Times New Roman"/>
          <w:sz w:val="28"/>
          <w:szCs w:val="28"/>
        </w:rPr>
        <w:t>выбора профессии в силовых структурах.</w:t>
      </w:r>
    </w:p>
    <w:p w14:paraId="254CAFB7"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rPr>
        <w:t xml:space="preserve"> Проводились классные часы, посвященные изучению традиций и обычаев родного края. Кроме того, демонстрировались документальные фильмы о Великой Отечественной войне, войне в Афганистане, депортации народов постсоветского пространства. </w:t>
      </w:r>
    </w:p>
    <w:p w14:paraId="09FDBFB3"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rPr>
        <w:t xml:space="preserve">Учащимся 10-11 классов преподавателями истории было рассказано о героях – казахстанцах в годы Великой Отечественной войны. Среди учащихся 10 </w:t>
      </w:r>
      <w:proofErr w:type="gramStart"/>
      <w:r w:rsidRPr="007C4054">
        <w:rPr>
          <w:sz w:val="28"/>
          <w:szCs w:val="28"/>
        </w:rPr>
        <w:t>классов  были</w:t>
      </w:r>
      <w:proofErr w:type="gramEnd"/>
      <w:r w:rsidRPr="007C4054">
        <w:rPr>
          <w:sz w:val="28"/>
          <w:szCs w:val="28"/>
        </w:rPr>
        <w:t xml:space="preserve"> проведены соревнования по стрельбе из пневматической винтовки. Для учащихся 8-9 классов была организована сдача нормативов по ГО, где ребята учились надевать противогаз и </w:t>
      </w:r>
      <w:proofErr w:type="gramStart"/>
      <w:r w:rsidRPr="007C4054">
        <w:rPr>
          <w:sz w:val="28"/>
          <w:szCs w:val="28"/>
        </w:rPr>
        <w:t>преодолевать  зараженный</w:t>
      </w:r>
      <w:proofErr w:type="gramEnd"/>
      <w:r w:rsidRPr="007C4054">
        <w:rPr>
          <w:sz w:val="28"/>
          <w:szCs w:val="28"/>
        </w:rPr>
        <w:t xml:space="preserve"> участок местности.  28.09.22г.</w:t>
      </w:r>
      <w:r w:rsidRPr="007C4054">
        <w:rPr>
          <w:b/>
          <w:sz w:val="28"/>
          <w:szCs w:val="28"/>
        </w:rPr>
        <w:t xml:space="preserve"> </w:t>
      </w:r>
      <w:r w:rsidRPr="007C4054">
        <w:rPr>
          <w:sz w:val="28"/>
          <w:szCs w:val="28"/>
        </w:rPr>
        <w:t>учащиеся 10-11 классов школы Б. Момышулы (4 юноши+4 девушки) приняли участие в лично – командном чемпионате по военизированному кроссу среди организаций образования Абайского района.</w:t>
      </w:r>
    </w:p>
    <w:p w14:paraId="66AFDCB0"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19.10.2022 г. состоялись соревнования по военизированному многоборью среди школ Абайского района, посвященные празднованию Дня Республики. Команда школы имени Б. Момышулы (2 юношей и 2 девушек), в которой приняли учащиеся 10-11 </w:t>
      </w:r>
      <w:proofErr w:type="gramStart"/>
      <w:r w:rsidRPr="007C4054">
        <w:rPr>
          <w:rFonts w:ascii="Times New Roman" w:hAnsi="Times New Roman" w:cs="Times New Roman"/>
          <w:sz w:val="28"/>
          <w:szCs w:val="28"/>
        </w:rPr>
        <w:t>классов  проявила</w:t>
      </w:r>
      <w:proofErr w:type="gramEnd"/>
      <w:r w:rsidRPr="007C4054">
        <w:rPr>
          <w:rFonts w:ascii="Times New Roman" w:hAnsi="Times New Roman" w:cs="Times New Roman"/>
          <w:sz w:val="28"/>
          <w:szCs w:val="28"/>
        </w:rPr>
        <w:t xml:space="preserve"> упорство в борьбе и заняла почетное 2 место. 19.12.2022г. Команда имени Б. </w:t>
      </w:r>
      <w:proofErr w:type="gramStart"/>
      <w:r w:rsidRPr="007C4054">
        <w:rPr>
          <w:rFonts w:ascii="Times New Roman" w:hAnsi="Times New Roman" w:cs="Times New Roman"/>
          <w:sz w:val="28"/>
          <w:szCs w:val="28"/>
        </w:rPr>
        <w:t>Момышулы  (</w:t>
      </w:r>
      <w:proofErr w:type="gramEnd"/>
      <w:r w:rsidRPr="007C4054">
        <w:rPr>
          <w:rFonts w:ascii="Times New Roman" w:hAnsi="Times New Roman" w:cs="Times New Roman"/>
          <w:sz w:val="28"/>
          <w:szCs w:val="28"/>
        </w:rPr>
        <w:t>юноши 10-11 кл)приняла участие в районных соревнованиях по пулевой стрельбе, посвященных празднованию Дня Независимости РК и завоевали 2 место.</w:t>
      </w:r>
    </w:p>
    <w:p w14:paraId="03B241A7" w14:textId="77777777" w:rsidR="00FD4065" w:rsidRPr="007C4054" w:rsidRDefault="00FD4065" w:rsidP="00BB505E">
      <w:pPr>
        <w:tabs>
          <w:tab w:val="left" w:pos="540"/>
          <w:tab w:val="left" w:pos="2200"/>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26.12.12 г. в школе были проведены: торжественное мероприятие, посвященное дню рождения Б. Момышулы, а также военизированные соревнования (многоборье) среди учащихся 10-11-х классов.</w:t>
      </w:r>
    </w:p>
    <w:p w14:paraId="688D64DA"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09.02.2023 впервые среди </w:t>
      </w:r>
      <w:proofErr w:type="gramStart"/>
      <w:r w:rsidRPr="007C4054">
        <w:rPr>
          <w:rFonts w:ascii="Times New Roman" w:hAnsi="Times New Roman" w:cs="Times New Roman"/>
          <w:sz w:val="28"/>
          <w:szCs w:val="28"/>
        </w:rPr>
        <w:t>учащихся  7</w:t>
      </w:r>
      <w:proofErr w:type="gramEnd"/>
      <w:r w:rsidRPr="007C4054">
        <w:rPr>
          <w:rFonts w:ascii="Times New Roman" w:hAnsi="Times New Roman" w:cs="Times New Roman"/>
          <w:sz w:val="28"/>
          <w:szCs w:val="28"/>
        </w:rPr>
        <w:t xml:space="preserve">-8 классов школ Абайского района состоялись районные соревнования по военному троеборью, посвящённых выводу советских войск из Афганистана. Победу одержала команда из школы имени Б. Момышулы.  </w:t>
      </w:r>
    </w:p>
    <w:p w14:paraId="13630073"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14.02.2023 г. в спортивной школе города Абай состоялись районные соревнования по военному многоборью на Кубок воинов-интернационалистов, посвящённых 78 годовщине Великой Победы, 34-летней годовщине вывода ОКСВА из ДРА. В состязаниях приняли участие юноши школы имени Б. Момышулы, которые заняли 2 место. С 9 по 14.02.2023г. в школе была организованна неделя мужества, посвященная 31-летию вывода Советских войск из Афганистана. 03.03.2023 г. состоялись районные соревнованиях по военному троеборью среди девушек, посвящённых празднованию 8 марта, где учащиеся нашей школы </w:t>
      </w:r>
      <w:proofErr w:type="gramStart"/>
      <w:r w:rsidRPr="007C4054">
        <w:rPr>
          <w:rFonts w:ascii="Times New Roman" w:hAnsi="Times New Roman" w:cs="Times New Roman"/>
          <w:sz w:val="28"/>
          <w:szCs w:val="28"/>
        </w:rPr>
        <w:t xml:space="preserve">завоевали  </w:t>
      </w:r>
      <w:r w:rsidRPr="007C4054">
        <w:rPr>
          <w:rFonts w:ascii="Times New Roman" w:hAnsi="Times New Roman" w:cs="Times New Roman"/>
          <w:sz w:val="28"/>
          <w:szCs w:val="28"/>
          <w:lang w:val="en-US"/>
        </w:rPr>
        <w:t>I</w:t>
      </w:r>
      <w:proofErr w:type="gramEnd"/>
      <w:r w:rsidRPr="007C4054">
        <w:rPr>
          <w:rFonts w:ascii="Times New Roman" w:hAnsi="Times New Roman" w:cs="Times New Roman"/>
          <w:sz w:val="28"/>
          <w:szCs w:val="28"/>
        </w:rPr>
        <w:t xml:space="preserve"> общекомандное место. </w:t>
      </w:r>
    </w:p>
    <w:p w14:paraId="5814FBEA"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Таким образом, проведение оборонно-массовой работы в школе направлено на укрепление в подростковой и молодежной среде таких понятий, как национальная гордость </w:t>
      </w:r>
      <w:proofErr w:type="gramStart"/>
      <w:r w:rsidRPr="007C4054">
        <w:rPr>
          <w:rFonts w:ascii="Times New Roman" w:hAnsi="Times New Roman" w:cs="Times New Roman"/>
          <w:sz w:val="28"/>
          <w:szCs w:val="28"/>
        </w:rPr>
        <w:t>и  историческая</w:t>
      </w:r>
      <w:proofErr w:type="gramEnd"/>
      <w:r w:rsidRPr="007C4054">
        <w:rPr>
          <w:rFonts w:ascii="Times New Roman" w:hAnsi="Times New Roman" w:cs="Times New Roman"/>
          <w:sz w:val="28"/>
          <w:szCs w:val="28"/>
        </w:rPr>
        <w:t xml:space="preserve"> память. Повышение у молодых граждан чувства ответственности за судьбу страны, готовность защищать Родину способствует формированию активной гражданской позиции и патриотизма.</w:t>
      </w:r>
    </w:p>
    <w:p w14:paraId="21BB0FC6"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p>
    <w:p w14:paraId="2058E49E" w14:textId="77777777" w:rsidR="00FD4065" w:rsidRPr="007C4054" w:rsidRDefault="00FD4065" w:rsidP="00BB505E">
      <w:pPr>
        <w:pStyle w:val="ac"/>
        <w:tabs>
          <w:tab w:val="left" w:pos="851"/>
          <w:tab w:val="left" w:pos="993"/>
          <w:tab w:val="left" w:pos="1276"/>
        </w:tabs>
        <w:spacing w:before="0" w:beforeAutospacing="0" w:after="0" w:afterAutospacing="0"/>
        <w:ind w:firstLine="709"/>
        <w:jc w:val="both"/>
        <w:rPr>
          <w:sz w:val="28"/>
          <w:szCs w:val="28"/>
        </w:rPr>
      </w:pPr>
      <w:r w:rsidRPr="007C4054">
        <w:rPr>
          <w:sz w:val="28"/>
          <w:szCs w:val="28"/>
        </w:rPr>
        <w:t xml:space="preserve">Не менее важным звеном в работе школы по </w:t>
      </w:r>
      <w:proofErr w:type="gramStart"/>
      <w:r w:rsidRPr="007C4054">
        <w:rPr>
          <w:sz w:val="28"/>
          <w:szCs w:val="28"/>
        </w:rPr>
        <w:t>патриотическому  воспитанию</w:t>
      </w:r>
      <w:proofErr w:type="gramEnd"/>
      <w:r w:rsidRPr="007C4054">
        <w:rPr>
          <w:sz w:val="28"/>
          <w:szCs w:val="28"/>
        </w:rPr>
        <w:t xml:space="preserve"> является школьная библиотека. Ее деятельность неразрывно связана с поисками внедрением эффективных форм работы в данном направлении, которые находят свое воплощение в совместной работе с учителями-предметниками при проведении предметных недель по истории, правоведению, защите Отечества., организации внеклассной работе по военно- и гражданско-патриотическому воспитанию.</w:t>
      </w:r>
    </w:p>
    <w:p w14:paraId="0D473208" w14:textId="77777777" w:rsidR="00FD4065" w:rsidRPr="007C4054" w:rsidRDefault="00FD4065" w:rsidP="00BB505E">
      <w:pPr>
        <w:pStyle w:val="c1"/>
        <w:shd w:val="clear" w:color="auto" w:fill="FFFFFF"/>
        <w:spacing w:before="0" w:beforeAutospacing="0" w:after="0" w:afterAutospacing="0"/>
        <w:ind w:firstLine="425"/>
        <w:jc w:val="both"/>
        <w:rPr>
          <w:sz w:val="28"/>
          <w:szCs w:val="28"/>
        </w:rPr>
      </w:pPr>
      <w:r w:rsidRPr="007C4054">
        <w:rPr>
          <w:sz w:val="28"/>
          <w:szCs w:val="28"/>
        </w:rPr>
        <w:t xml:space="preserve">Правое воспитание школьника занимает важную роль в системе работы школы. В школе действует правовой всеобуч по трем категориям слушателей: родители, педагоги, учащиеся. Согласно плану правового всеобуча в 2022-2023 учебном </w:t>
      </w:r>
      <w:proofErr w:type="gramStart"/>
      <w:r w:rsidRPr="007C4054">
        <w:rPr>
          <w:sz w:val="28"/>
          <w:szCs w:val="28"/>
        </w:rPr>
        <w:t>году  были</w:t>
      </w:r>
      <w:proofErr w:type="gramEnd"/>
      <w:r w:rsidRPr="007C4054">
        <w:rPr>
          <w:sz w:val="28"/>
          <w:szCs w:val="28"/>
        </w:rPr>
        <w:t xml:space="preserve"> рассмотрены следующие вопросы:</w:t>
      </w:r>
    </w:p>
    <w:p w14:paraId="7F570BF5"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Родители: «О профилактической работе школы по противодействию коррупции и роли семьи в формировании гражданской позиции детей», Закон Республики Казахстан по профилактике правонарушений среди несовершеннолетних и предупреждении детской безнадзорности и беспризорности, 3акон Республики Казахстан «О языках в Республике Казахстан», «Об утверждении Правил профилактики травли(буллинга) ребенка». Педагоги: «Об образовании», «Об утверждении Правил профилактики травли(буллинга) ребенка», «</w:t>
      </w:r>
      <w:r w:rsidRPr="007C4054">
        <w:rPr>
          <w:rFonts w:ascii="Times New Roman" w:hAnsi="Times New Roman" w:cs="Times New Roman"/>
          <w:color w:val="000000"/>
          <w:sz w:val="28"/>
          <w:szCs w:val="28"/>
        </w:rPr>
        <w:t>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«О противодействии коррупции» и другие.</w:t>
      </w:r>
      <w:r w:rsidRPr="007C4054">
        <w:rPr>
          <w:rFonts w:ascii="Times New Roman" w:hAnsi="Times New Roman" w:cs="Times New Roman"/>
          <w:sz w:val="28"/>
          <w:szCs w:val="28"/>
        </w:rPr>
        <w:t xml:space="preserve"> Учащиеся</w:t>
      </w:r>
      <w:proofErr w:type="gramStart"/>
      <w:r w:rsidRPr="007C4054">
        <w:rPr>
          <w:rFonts w:ascii="Times New Roman" w:hAnsi="Times New Roman" w:cs="Times New Roman"/>
          <w:sz w:val="28"/>
          <w:szCs w:val="28"/>
        </w:rPr>
        <w:t>: .</w:t>
      </w:r>
      <w:proofErr w:type="gramEnd"/>
      <w:r w:rsidRPr="007C4054">
        <w:rPr>
          <w:rFonts w:ascii="Times New Roman" w:hAnsi="Times New Roman" w:cs="Times New Roman"/>
          <w:sz w:val="28"/>
          <w:szCs w:val="28"/>
        </w:rPr>
        <w:t>«Воспитание вежливости», «</w:t>
      </w:r>
      <w:r w:rsidRPr="007C4054">
        <w:rPr>
          <w:rFonts w:ascii="Times New Roman" w:hAnsi="Times New Roman" w:cs="Times New Roman"/>
          <w:sz w:val="28"/>
          <w:szCs w:val="28"/>
          <w:lang w:val="kk-KZ"/>
        </w:rPr>
        <w:t xml:space="preserve">Честность и порядочность - норма поведения. </w:t>
      </w:r>
      <w:r w:rsidRPr="007C4054">
        <w:rPr>
          <w:rFonts w:ascii="Times New Roman" w:hAnsi="Times New Roman" w:cs="Times New Roman"/>
          <w:sz w:val="28"/>
          <w:szCs w:val="28"/>
        </w:rPr>
        <w:t xml:space="preserve">Правило этикета» для </w:t>
      </w:r>
      <w:proofErr w:type="gramStart"/>
      <w:r w:rsidRPr="007C4054">
        <w:rPr>
          <w:rFonts w:ascii="Times New Roman" w:hAnsi="Times New Roman" w:cs="Times New Roman"/>
          <w:sz w:val="28"/>
          <w:szCs w:val="28"/>
        </w:rPr>
        <w:t>учащихся  «</w:t>
      </w:r>
      <w:proofErr w:type="gramEnd"/>
      <w:r w:rsidRPr="007C4054">
        <w:rPr>
          <w:rFonts w:ascii="Times New Roman" w:hAnsi="Times New Roman" w:cs="Times New Roman"/>
          <w:sz w:val="28"/>
          <w:szCs w:val="28"/>
        </w:rPr>
        <w:t>Я знаю свои права Конвенция о правах ребенка», «Преступления против личности», «</w:t>
      </w:r>
      <w:r w:rsidRPr="007C4054">
        <w:rPr>
          <w:rFonts w:ascii="Times New Roman" w:hAnsi="Times New Roman" w:cs="Times New Roman"/>
          <w:bCs/>
          <w:kern w:val="36"/>
          <w:sz w:val="28"/>
          <w:szCs w:val="28"/>
        </w:rPr>
        <w:t xml:space="preserve">Уголовная ответственность за распространение слухов» для учащихся 5-6 классов. </w:t>
      </w:r>
    </w:p>
    <w:p w14:paraId="4972B8E7" w14:textId="77777777" w:rsidR="00FD4065" w:rsidRPr="007C4054" w:rsidRDefault="00FD4065" w:rsidP="00BB505E">
      <w:pPr>
        <w:spacing w:after="0" w:line="240" w:lineRule="auto"/>
        <w:ind w:firstLine="709"/>
        <w:jc w:val="both"/>
        <w:rPr>
          <w:rFonts w:ascii="Times New Roman" w:hAnsi="Times New Roman" w:cs="Times New Roman"/>
          <w:bCs/>
          <w:kern w:val="36"/>
          <w:sz w:val="28"/>
          <w:szCs w:val="28"/>
        </w:rPr>
      </w:pPr>
      <w:r w:rsidRPr="007C4054">
        <w:rPr>
          <w:rFonts w:ascii="Times New Roman" w:hAnsi="Times New Roman" w:cs="Times New Roman"/>
          <w:bCs/>
          <w:kern w:val="36"/>
          <w:sz w:val="28"/>
          <w:szCs w:val="28"/>
        </w:rPr>
        <w:t>Для учащихся 1-11 классов в школе действует школа Добропорядочности, таким образом реализуется программа курса «А</w:t>
      </w:r>
      <w:r w:rsidRPr="007C4054">
        <w:rPr>
          <w:rFonts w:ascii="Times New Roman" w:hAnsi="Times New Roman" w:cs="Times New Roman"/>
          <w:bCs/>
          <w:kern w:val="36"/>
          <w:sz w:val="28"/>
          <w:szCs w:val="28"/>
          <w:lang w:val="kk-KZ"/>
        </w:rPr>
        <w:t>дал Ұрпак</w:t>
      </w:r>
      <w:r w:rsidRPr="007C4054">
        <w:rPr>
          <w:rFonts w:ascii="Times New Roman" w:hAnsi="Times New Roman" w:cs="Times New Roman"/>
          <w:bCs/>
          <w:kern w:val="36"/>
          <w:sz w:val="28"/>
          <w:szCs w:val="28"/>
        </w:rPr>
        <w:t xml:space="preserve">». В рамках работы школы были </w:t>
      </w:r>
      <w:proofErr w:type="gramStart"/>
      <w:r w:rsidRPr="007C4054">
        <w:rPr>
          <w:rFonts w:ascii="Times New Roman" w:hAnsi="Times New Roman" w:cs="Times New Roman"/>
          <w:bCs/>
          <w:kern w:val="36"/>
          <w:sz w:val="28"/>
          <w:szCs w:val="28"/>
        </w:rPr>
        <w:t>проведены  следующие</w:t>
      </w:r>
      <w:proofErr w:type="gramEnd"/>
      <w:r w:rsidRPr="007C4054">
        <w:rPr>
          <w:rFonts w:ascii="Times New Roman" w:hAnsi="Times New Roman" w:cs="Times New Roman"/>
          <w:bCs/>
          <w:kern w:val="36"/>
          <w:sz w:val="28"/>
          <w:szCs w:val="28"/>
        </w:rPr>
        <w:t xml:space="preserve"> мероприятия коллаж «Мы – против коррупции», урок-игра «Скажем коррупции «НЕТ!»,  Круглые столы «Совесть – внутренний судья человека»,»Зачем нужна дисциплина?», правовой час «Антикоррупционная политика РК», «Роль граждан в противодействии коррупции» и другие. </w:t>
      </w:r>
      <w:r w:rsidRPr="007C4054">
        <w:rPr>
          <w:rFonts w:ascii="Times New Roman" w:hAnsi="Times New Roman" w:cs="Times New Roman"/>
          <w:sz w:val="28"/>
          <w:szCs w:val="28"/>
        </w:rPr>
        <w:t>В рамках акции «Нет коррупции!», посвященной Международному Дню борьбы с коррупцией был проведен конкурс рисунков и плакатов «</w:t>
      </w:r>
      <w:r w:rsidRPr="007C4054">
        <w:rPr>
          <w:rFonts w:ascii="Times New Roman" w:hAnsi="Times New Roman" w:cs="Times New Roman"/>
          <w:bCs/>
          <w:sz w:val="28"/>
          <w:szCs w:val="28"/>
        </w:rPr>
        <w:t>«Коррупция – ЗЛО</w:t>
      </w:r>
      <w:r w:rsidRPr="007C4054">
        <w:rPr>
          <w:rFonts w:ascii="Times New Roman" w:hAnsi="Times New Roman" w:cs="Times New Roman"/>
          <w:sz w:val="28"/>
          <w:szCs w:val="28"/>
        </w:rPr>
        <w:t xml:space="preserve">» и единый классный час по профилактике коррупции среди учащихся 7-11 классов. Классный час был </w:t>
      </w:r>
      <w:proofErr w:type="gramStart"/>
      <w:r w:rsidRPr="007C4054">
        <w:rPr>
          <w:rFonts w:ascii="Times New Roman" w:hAnsi="Times New Roman" w:cs="Times New Roman"/>
          <w:sz w:val="28"/>
          <w:szCs w:val="28"/>
        </w:rPr>
        <w:t>посвящен  обсуждению</w:t>
      </w:r>
      <w:proofErr w:type="gramEnd"/>
      <w:r w:rsidRPr="007C4054">
        <w:rPr>
          <w:rFonts w:ascii="Times New Roman" w:hAnsi="Times New Roman" w:cs="Times New Roman"/>
          <w:sz w:val="28"/>
          <w:szCs w:val="28"/>
        </w:rPr>
        <w:t xml:space="preserve"> вопросов:  понятие «коррупция», «коррупционные действия», критерии типологии коррупции, виды коррупции и уголовная и административная ответственность за коррупционные действия. Представленные видеоролики подвергались анализу, разыгрывались сценки по антикоррупционной тематике, проводились викторины.</w:t>
      </w:r>
    </w:p>
    <w:p w14:paraId="512C5C58" w14:textId="77777777" w:rsidR="00FD4065" w:rsidRPr="007C4054" w:rsidRDefault="00FD4065" w:rsidP="00BB505E">
      <w:pPr>
        <w:spacing w:after="0" w:line="240" w:lineRule="auto"/>
        <w:ind w:firstLine="709"/>
        <w:jc w:val="both"/>
        <w:rPr>
          <w:rStyle w:val="c0"/>
          <w:sz w:val="28"/>
          <w:szCs w:val="28"/>
        </w:rPr>
      </w:pPr>
      <w:r w:rsidRPr="007C4054">
        <w:rPr>
          <w:rStyle w:val="c0"/>
          <w:sz w:val="28"/>
          <w:szCs w:val="28"/>
        </w:rPr>
        <w:t>Подводя итоги данного направления работы, следует отметить:</w:t>
      </w:r>
    </w:p>
    <w:p w14:paraId="2DDF816C" w14:textId="77777777" w:rsidR="00FD4065" w:rsidRPr="007C4054" w:rsidRDefault="00FD4065" w:rsidP="00765D50">
      <w:pPr>
        <w:pStyle w:val="ac"/>
        <w:numPr>
          <w:ilvl w:val="0"/>
          <w:numId w:val="17"/>
        </w:numPr>
        <w:tabs>
          <w:tab w:val="left" w:pos="851"/>
          <w:tab w:val="left" w:pos="993"/>
          <w:tab w:val="left" w:pos="1276"/>
        </w:tabs>
        <w:spacing w:before="0" w:beforeAutospacing="0" w:after="0" w:afterAutospacing="0"/>
        <w:jc w:val="both"/>
        <w:rPr>
          <w:rStyle w:val="c0"/>
          <w:sz w:val="28"/>
          <w:szCs w:val="28"/>
        </w:rPr>
      </w:pPr>
      <w:r w:rsidRPr="007C4054">
        <w:rPr>
          <w:rStyle w:val="c0"/>
          <w:sz w:val="28"/>
          <w:szCs w:val="28"/>
        </w:rPr>
        <w:lastRenderedPageBreak/>
        <w:t>необходимость увеличения доли совместных мероприятий с общественными организациями района и области в рамках реализации молодежной политики;</w:t>
      </w:r>
    </w:p>
    <w:p w14:paraId="7274E3D3" w14:textId="77777777" w:rsidR="00FD4065" w:rsidRPr="007C4054" w:rsidRDefault="00FD4065" w:rsidP="00765D50">
      <w:pPr>
        <w:pStyle w:val="ac"/>
        <w:numPr>
          <w:ilvl w:val="0"/>
          <w:numId w:val="17"/>
        </w:numPr>
        <w:tabs>
          <w:tab w:val="left" w:pos="851"/>
          <w:tab w:val="left" w:pos="993"/>
          <w:tab w:val="left" w:pos="1276"/>
        </w:tabs>
        <w:spacing w:before="0" w:beforeAutospacing="0" w:after="0" w:afterAutospacing="0"/>
        <w:jc w:val="both"/>
        <w:rPr>
          <w:rStyle w:val="c0"/>
          <w:sz w:val="28"/>
          <w:szCs w:val="28"/>
        </w:rPr>
      </w:pPr>
      <w:r w:rsidRPr="007C4054">
        <w:rPr>
          <w:rStyle w:val="c0"/>
          <w:sz w:val="28"/>
          <w:szCs w:val="28"/>
        </w:rPr>
        <w:t>усилить историко-краеведческую деятельность учащихся, активизировать работу школьного музея.</w:t>
      </w:r>
    </w:p>
    <w:p w14:paraId="0954FC75" w14:textId="77777777" w:rsidR="00FD4065" w:rsidRPr="007C4054" w:rsidRDefault="00FD4065" w:rsidP="00BB505E">
      <w:pPr>
        <w:shd w:val="clear" w:color="auto" w:fill="FFFFFF"/>
        <w:spacing w:after="0" w:line="240" w:lineRule="auto"/>
        <w:jc w:val="both"/>
        <w:textAlignment w:val="baseline"/>
        <w:rPr>
          <w:rFonts w:ascii="Times New Roman" w:hAnsi="Times New Roman" w:cs="Times New Roman"/>
          <w:sz w:val="28"/>
          <w:szCs w:val="28"/>
        </w:rPr>
      </w:pPr>
    </w:p>
    <w:p w14:paraId="1C65D013" w14:textId="77777777" w:rsidR="00FD4065" w:rsidRPr="007C4054" w:rsidRDefault="00FD4065" w:rsidP="00BB505E">
      <w:pPr>
        <w:spacing w:after="0" w:line="240" w:lineRule="auto"/>
        <w:ind w:firstLine="709"/>
        <w:jc w:val="both"/>
        <w:rPr>
          <w:rFonts w:ascii="Times New Roman" w:hAnsi="Times New Roman" w:cs="Times New Roman"/>
          <w:b/>
          <w:sz w:val="28"/>
          <w:szCs w:val="28"/>
        </w:rPr>
      </w:pPr>
      <w:r w:rsidRPr="007C4054">
        <w:rPr>
          <w:rFonts w:ascii="Times New Roman" w:hAnsi="Times New Roman" w:cs="Times New Roman"/>
          <w:b/>
          <w:sz w:val="28"/>
          <w:szCs w:val="28"/>
        </w:rPr>
        <w:t xml:space="preserve">2. Духовно-нравственное воспитание. </w:t>
      </w:r>
    </w:p>
    <w:p w14:paraId="08EC2BE4" w14:textId="77777777" w:rsidR="00FD4065" w:rsidRPr="007C4054" w:rsidRDefault="00FD4065" w:rsidP="00BB505E">
      <w:pPr>
        <w:spacing w:after="0" w:line="240" w:lineRule="auto"/>
        <w:ind w:firstLine="709"/>
        <w:jc w:val="both"/>
        <w:rPr>
          <w:rFonts w:ascii="Times New Roman" w:hAnsi="Times New Roman" w:cs="Times New Roman"/>
          <w:b/>
          <w:sz w:val="28"/>
          <w:szCs w:val="28"/>
        </w:rPr>
      </w:pPr>
    </w:p>
    <w:p w14:paraId="675C8C23"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Цель: формирование глубокого понимания ценностных основ программы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14:paraId="64791166" w14:textId="77777777" w:rsidR="00FD4065" w:rsidRPr="007C4054" w:rsidRDefault="00FD4065" w:rsidP="00BB505E">
      <w:pPr>
        <w:pStyle w:val="ac"/>
        <w:spacing w:before="0" w:beforeAutospacing="0" w:after="0" w:afterAutospacing="0"/>
        <w:jc w:val="both"/>
        <w:rPr>
          <w:sz w:val="28"/>
          <w:szCs w:val="28"/>
        </w:rPr>
      </w:pPr>
      <w:r w:rsidRPr="007C4054">
        <w:rPr>
          <w:sz w:val="28"/>
          <w:szCs w:val="28"/>
        </w:rPr>
        <w:t>   В деятельности по формированию нравственно-духовного развития личности используются следующие формы и методы работы: индивидуальная работа с детьми и семьями, родительские и ученические собрания, беседа, беседа с элементами игры, игра, викторина, правовой лекторий, психологический практикум, диспут, круглый стол, просмотр видеофильмов с последующим обсуждением</w:t>
      </w:r>
    </w:p>
    <w:p w14:paraId="139D6B78" w14:textId="77777777" w:rsidR="00FD4065" w:rsidRPr="007C4054" w:rsidRDefault="00FD4065" w:rsidP="00BB505E">
      <w:pPr>
        <w:pStyle w:val="ac"/>
        <w:spacing w:before="0" w:beforeAutospacing="0" w:after="0" w:afterAutospacing="0"/>
        <w:ind w:firstLine="709"/>
        <w:jc w:val="both"/>
        <w:rPr>
          <w:sz w:val="28"/>
          <w:szCs w:val="28"/>
        </w:rPr>
      </w:pPr>
      <w:r w:rsidRPr="007C4054">
        <w:rPr>
          <w:sz w:val="28"/>
          <w:szCs w:val="28"/>
        </w:rPr>
        <w:t>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мероприятия, посвящённые Дню учителя, Дню пожилого человека, праздники Осени, новогодние утренники и вечера, мероприятия, посвящённые Международному Дню 8 Марта и другие.</w:t>
      </w:r>
    </w:p>
    <w:p w14:paraId="1930A646" w14:textId="77777777" w:rsidR="00FD4065" w:rsidRPr="007C4054" w:rsidRDefault="00FD4065" w:rsidP="00BB505E">
      <w:pPr>
        <w:pStyle w:val="ac"/>
        <w:spacing w:before="0" w:beforeAutospacing="0" w:after="0" w:afterAutospacing="0"/>
        <w:ind w:firstLine="540"/>
        <w:jc w:val="both"/>
        <w:rPr>
          <w:sz w:val="28"/>
          <w:szCs w:val="28"/>
        </w:rPr>
      </w:pPr>
      <w:r w:rsidRPr="007C4054">
        <w:rPr>
          <w:sz w:val="28"/>
          <w:szCs w:val="28"/>
        </w:rPr>
        <w:t xml:space="preserve">Одним из ключевых направлений по воспитанию духовности является воспитание толерантности в школе, что способствует выработке правильного взгляда </w:t>
      </w:r>
      <w:proofErr w:type="gramStart"/>
      <w:r w:rsidRPr="007C4054">
        <w:rPr>
          <w:sz w:val="28"/>
          <w:szCs w:val="28"/>
        </w:rPr>
        <w:t>на  экстремистскими</w:t>
      </w:r>
      <w:proofErr w:type="gramEnd"/>
      <w:r w:rsidRPr="007C4054">
        <w:rPr>
          <w:sz w:val="28"/>
          <w:szCs w:val="28"/>
        </w:rPr>
        <w:t xml:space="preserve"> проявления в обществе. В ОШ(РЦ)  им. Б.Момышулы в 2022-2023 учебном году по данному направлению были проведены следующие мероприятия: </w:t>
      </w:r>
      <w:r w:rsidRPr="007C4054">
        <w:rPr>
          <w:color w:val="000000"/>
          <w:sz w:val="28"/>
          <w:szCs w:val="28"/>
          <w:shd w:val="clear" w:color="auto" w:fill="FFFFFF"/>
        </w:rPr>
        <w:t>о</w:t>
      </w:r>
      <w:r w:rsidRPr="007C4054">
        <w:rPr>
          <w:sz w:val="28"/>
          <w:szCs w:val="28"/>
        </w:rPr>
        <w:t xml:space="preserve">формлены информационные наглядные материалы стенда антиэкстремистской направленности «Мир без насилия», организованы  выставки книг: «Береги здоровье смолоду», «Наша сила – в единстве»; была проведена акция «Не теряй бдительности!»(раздача родителям и ученикам флаеров «Предупреждение религиозного экстремизма и террористической угрозы»; было проведено общешкольное родительское собрание на тему «Как предостеречь наших детей…», в ходе которого были рассмотрены вопросы: </w:t>
      </w:r>
      <w:r w:rsidRPr="007C4054">
        <w:rPr>
          <w:sz w:val="28"/>
          <w:szCs w:val="28"/>
          <w:lang w:val="kk-KZ"/>
        </w:rPr>
        <w:t xml:space="preserve">Обеспечение безопасности детей в сети интернет, профилактика религиозного экстремизма в подростковой среде»; </w:t>
      </w:r>
      <w:r w:rsidRPr="007C4054">
        <w:rPr>
          <w:sz w:val="28"/>
          <w:szCs w:val="28"/>
        </w:rPr>
        <w:t xml:space="preserve">были  проведены тематические классные часы по вопросам формирования культуры толерантности: </w:t>
      </w:r>
      <w:r w:rsidRPr="007C4054">
        <w:rPr>
          <w:color w:val="000000"/>
          <w:sz w:val="28"/>
          <w:szCs w:val="28"/>
          <w:shd w:val="clear" w:color="auto" w:fill="FFFFFF"/>
        </w:rPr>
        <w:t xml:space="preserve">«Что значит быть толерантным?», </w:t>
      </w:r>
      <w:r w:rsidRPr="007C4054">
        <w:rPr>
          <w:sz w:val="28"/>
          <w:szCs w:val="28"/>
        </w:rPr>
        <w:t>«Давайте дружить», «Приемы эффективного общения», «Профилактика и разрешение конфликтов», а также беседы с учащимися 9-11 классов</w:t>
      </w:r>
      <w:r w:rsidRPr="007C4054">
        <w:rPr>
          <w:color w:val="000000"/>
          <w:sz w:val="28"/>
          <w:szCs w:val="28"/>
        </w:rPr>
        <w:t xml:space="preserve"> о сущности и общественной опасности  экстремизма и терроризма, </w:t>
      </w:r>
      <w:r w:rsidRPr="007C4054">
        <w:rPr>
          <w:color w:val="000000"/>
          <w:sz w:val="28"/>
          <w:szCs w:val="28"/>
          <w:shd w:val="clear" w:color="auto" w:fill="FFFFFF"/>
        </w:rPr>
        <w:t xml:space="preserve">конкурс эссе «Зачем нужен День духовного согласия в Казахстане»; </w:t>
      </w:r>
      <w:r w:rsidRPr="007C4054">
        <w:rPr>
          <w:sz w:val="28"/>
          <w:szCs w:val="28"/>
        </w:rPr>
        <w:t xml:space="preserve">информационные лекции для учащихся 10-11 классов «Деструктивная религиозная деятельность. С чем имеем дело», </w:t>
      </w:r>
      <w:r w:rsidRPr="007C4054">
        <w:rPr>
          <w:sz w:val="28"/>
          <w:szCs w:val="28"/>
        </w:rPr>
        <w:lastRenderedPageBreak/>
        <w:t xml:space="preserve">«Последствия вовлечения несовершеннолетних подростков в преступные и экстремистские группировки, использование сети интернет», 8-9 классы - «Религия в Казахстане», показаны видиоролики «Скажи </w:t>
      </w:r>
      <w:proofErr w:type="gramStart"/>
      <w:r w:rsidRPr="007C4054">
        <w:rPr>
          <w:sz w:val="28"/>
          <w:szCs w:val="28"/>
        </w:rPr>
        <w:t>экстремизму  -</w:t>
      </w:r>
      <w:proofErr w:type="gramEnd"/>
      <w:r w:rsidRPr="007C4054">
        <w:rPr>
          <w:sz w:val="28"/>
          <w:szCs w:val="28"/>
        </w:rPr>
        <w:t xml:space="preserve"> нет!», «Внимание опасность! Деструктивная религиозная деятельность»; торжественная линейка, посвященная Дню Благодарности, марофон «Умеем ли мы быть благодарными», классные часы «Праздник милосердия, любви и дружбы»; проведен опрос учащихся 7-11 классов «Отношение к религиозному экстримизму и терроризму этноконфессиональной направленности»;</w:t>
      </w:r>
    </w:p>
    <w:p w14:paraId="7A67906F" w14:textId="77777777" w:rsidR="00FD4065" w:rsidRPr="007C4054" w:rsidRDefault="00FD4065" w:rsidP="00BB505E">
      <w:pPr>
        <w:pStyle w:val="ac"/>
        <w:spacing w:before="0" w:beforeAutospacing="0" w:after="0" w:afterAutospacing="0"/>
        <w:ind w:firstLine="540"/>
        <w:jc w:val="both"/>
        <w:rPr>
          <w:sz w:val="28"/>
          <w:szCs w:val="28"/>
        </w:rPr>
      </w:pPr>
      <w:r w:rsidRPr="007C4054">
        <w:rPr>
          <w:sz w:val="28"/>
          <w:szCs w:val="28"/>
        </w:rPr>
        <w:t xml:space="preserve"> для педагогов проведено тренинговое занятие «Организация работы с детьми по профилактике религиозного экстремизма, воспитание толерантности»;</w:t>
      </w:r>
    </w:p>
    <w:p w14:paraId="721CFDB0"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для родителей проводились классные родительские собрания по вопросам воспитания культуры толерантности, профилактике религиозного экстремизма, а также индивидуальные консультации для родителей;</w:t>
      </w:r>
    </w:p>
    <w:p w14:paraId="5D3D4372" w14:textId="77777777" w:rsidR="00FD4065" w:rsidRPr="007C4054" w:rsidRDefault="00FD4065" w:rsidP="00BB505E">
      <w:pPr>
        <w:spacing w:after="0" w:line="240" w:lineRule="auto"/>
        <w:ind w:firstLine="709"/>
        <w:jc w:val="both"/>
        <w:rPr>
          <w:rFonts w:ascii="Times New Roman" w:hAnsi="Times New Roman" w:cs="Times New Roman"/>
          <w:color w:val="000000"/>
          <w:sz w:val="28"/>
          <w:szCs w:val="28"/>
          <w:shd w:val="clear" w:color="auto" w:fill="FFFFFF"/>
        </w:rPr>
      </w:pPr>
      <w:r w:rsidRPr="007C4054">
        <w:rPr>
          <w:rFonts w:ascii="Times New Roman" w:hAnsi="Times New Roman" w:cs="Times New Roman"/>
          <w:sz w:val="28"/>
          <w:szCs w:val="28"/>
        </w:rPr>
        <w:t xml:space="preserve"> </w:t>
      </w:r>
    </w:p>
    <w:p w14:paraId="125145A8"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Праздник Первого мая в Казахстане - Праздник единства народа Казахстана. В этот день всегда проводятся праздничные мероприятия по сплочению всех народов, проживающих в Республике, ведь Казахстан — многонациональное государство. Все мероприятия, проводимые в рамках празднования Дня единства проходят под девизом «Под единым шаныраком». </w:t>
      </w:r>
    </w:p>
    <w:p w14:paraId="52E9FE52" w14:textId="77777777" w:rsidR="00FD4065" w:rsidRPr="007C4054" w:rsidRDefault="00FD4065" w:rsidP="00BB505E">
      <w:pPr>
        <w:shd w:val="clear" w:color="auto" w:fill="FFFFFF"/>
        <w:spacing w:after="0" w:line="240" w:lineRule="auto"/>
        <w:jc w:val="both"/>
        <w:rPr>
          <w:rFonts w:ascii="Times New Roman" w:eastAsia="Times New Roman" w:hAnsi="Times New Roman" w:cs="Times New Roman"/>
          <w:color w:val="050505"/>
          <w:sz w:val="28"/>
          <w:szCs w:val="28"/>
        </w:rPr>
      </w:pPr>
      <w:r w:rsidRPr="007C4054">
        <w:rPr>
          <w:rFonts w:ascii="Times New Roman" w:hAnsi="Times New Roman" w:cs="Times New Roman"/>
          <w:sz w:val="28"/>
          <w:szCs w:val="28"/>
        </w:rPr>
        <w:t>В</w:t>
      </w:r>
      <w:r w:rsidRPr="007C4054">
        <w:rPr>
          <w:rFonts w:ascii="Times New Roman" w:hAnsi="Times New Roman" w:cs="Times New Roman"/>
          <w:color w:val="050505"/>
          <w:sz w:val="28"/>
          <w:szCs w:val="28"/>
        </w:rPr>
        <w:t xml:space="preserve"> преддверии Дня единства народов Казахстана с целью укрепление мира и согласия в Казахстане, консолидация граждан вокруг общей задачи развития страны, формирование общих культурно – духовных ценностей и общенационального сознания были проведены уроки единства «Казахстан – народов дружная семья». На уроках единства говорилось о принципах социальной справедливости, взаимного доверия и гражданского равноправия в концепции совместного строительства качественно нового государства. Проведенное мероприятие было на воспитание подрастающего поколения в духе патриотизма, высоких культурно-нравственных ценностей, уважения к истории и культуре Казахстана, приверженности к сотрудничеству и взаимной поддержке в обществе.</w:t>
      </w:r>
      <w:r w:rsidRPr="007C4054">
        <w:rPr>
          <w:rFonts w:ascii="Times New Roman" w:eastAsia="Times New Roman" w:hAnsi="Times New Roman" w:cs="Times New Roman"/>
          <w:color w:val="050505"/>
          <w:sz w:val="28"/>
          <w:szCs w:val="28"/>
        </w:rPr>
        <w:t xml:space="preserve"> </w:t>
      </w:r>
      <w:r w:rsidRPr="007C4054">
        <w:rPr>
          <w:rFonts w:ascii="Times New Roman" w:hAnsi="Times New Roman" w:cs="Times New Roman"/>
          <w:color w:val="050505"/>
          <w:sz w:val="28"/>
          <w:szCs w:val="28"/>
        </w:rPr>
        <w:t xml:space="preserve">Учащиеся 1-4 классов представили рисунки на тему «Я, ты, </w:t>
      </w:r>
      <w:proofErr w:type="gramStart"/>
      <w:r w:rsidRPr="007C4054">
        <w:rPr>
          <w:rFonts w:ascii="Times New Roman" w:hAnsi="Times New Roman" w:cs="Times New Roman"/>
          <w:color w:val="050505"/>
          <w:sz w:val="28"/>
          <w:szCs w:val="28"/>
        </w:rPr>
        <w:t>он,она</w:t>
      </w:r>
      <w:proofErr w:type="gramEnd"/>
      <w:r w:rsidRPr="007C4054">
        <w:rPr>
          <w:rFonts w:ascii="Times New Roman" w:hAnsi="Times New Roman" w:cs="Times New Roman"/>
          <w:color w:val="050505"/>
          <w:sz w:val="28"/>
          <w:szCs w:val="28"/>
        </w:rPr>
        <w:t xml:space="preserve"> – вместе дружная семья»</w:t>
      </w:r>
      <w:r w:rsidRPr="007C4054">
        <w:rPr>
          <w:rFonts w:ascii="Times New Roman" w:eastAsia="Times New Roman" w:hAnsi="Times New Roman" w:cs="Times New Roman"/>
          <w:color w:val="050505"/>
          <w:sz w:val="28"/>
          <w:szCs w:val="28"/>
        </w:rPr>
        <w:t xml:space="preserve"> </w:t>
      </w:r>
      <w:r w:rsidRPr="007C4054">
        <w:rPr>
          <w:rFonts w:ascii="Times New Roman" w:hAnsi="Times New Roman" w:cs="Times New Roman"/>
          <w:color w:val="050505"/>
          <w:sz w:val="28"/>
          <w:szCs w:val="28"/>
        </w:rPr>
        <w:t>В 3-ей декаде апреля 2023 года прошла итоговая сессия ресурсного центра</w:t>
      </w:r>
      <w:r w:rsidRPr="007C4054">
        <w:rPr>
          <w:rFonts w:ascii="Times New Roman" w:eastAsia="Times New Roman" w:hAnsi="Times New Roman" w:cs="Times New Roman"/>
          <w:color w:val="050505"/>
          <w:sz w:val="28"/>
          <w:szCs w:val="28"/>
        </w:rPr>
        <w:t xml:space="preserve"> </w:t>
      </w:r>
      <w:r w:rsidRPr="007C4054">
        <w:rPr>
          <w:rFonts w:ascii="Times New Roman" w:hAnsi="Times New Roman" w:cs="Times New Roman"/>
          <w:color w:val="050505"/>
          <w:sz w:val="28"/>
          <w:szCs w:val="28"/>
        </w:rPr>
        <w:t xml:space="preserve">КГУ ОШ(РЦ) им.Б. Момышулы и МКШ: Есенгельдинской ОШ,Самарской ОШ и Юбилейной ОШ. </w:t>
      </w:r>
    </w:p>
    <w:p w14:paraId="75CE63C8" w14:textId="77777777" w:rsidR="00FD4065" w:rsidRPr="007C4054" w:rsidRDefault="00FD4065" w:rsidP="00BB505E">
      <w:pPr>
        <w:shd w:val="clear" w:color="auto" w:fill="FFFFFF"/>
        <w:spacing w:after="0" w:line="240" w:lineRule="auto"/>
        <w:jc w:val="both"/>
        <w:rPr>
          <w:rFonts w:ascii="Times New Roman" w:hAnsi="Times New Roman" w:cs="Times New Roman"/>
          <w:color w:val="050505"/>
          <w:sz w:val="28"/>
          <w:szCs w:val="28"/>
        </w:rPr>
      </w:pPr>
      <w:r w:rsidRPr="007C4054">
        <w:rPr>
          <w:rFonts w:ascii="Times New Roman" w:hAnsi="Times New Roman" w:cs="Times New Roman"/>
          <w:color w:val="050505"/>
          <w:sz w:val="28"/>
          <w:szCs w:val="28"/>
        </w:rPr>
        <w:t xml:space="preserve">Знакомство с модернизированной библиотекой школы и увлекательная викторина «Под одним Шаныраком», посвященная Дню единства народа </w:t>
      </w:r>
      <w:proofErr w:type="gramStart"/>
      <w:r w:rsidRPr="007C4054">
        <w:rPr>
          <w:rFonts w:ascii="Times New Roman" w:hAnsi="Times New Roman" w:cs="Times New Roman"/>
          <w:color w:val="050505"/>
          <w:sz w:val="28"/>
          <w:szCs w:val="28"/>
        </w:rPr>
        <w:t>Казахстана,  оставили</w:t>
      </w:r>
      <w:proofErr w:type="gramEnd"/>
      <w:r w:rsidRPr="007C4054">
        <w:rPr>
          <w:rFonts w:ascii="Times New Roman" w:hAnsi="Times New Roman" w:cs="Times New Roman"/>
          <w:color w:val="050505"/>
          <w:sz w:val="28"/>
          <w:szCs w:val="28"/>
        </w:rPr>
        <w:t xml:space="preserve"> y ребят много положительных эмоций. Еще одним из воспитательных мероприятий был посвяшенный Дню единства народа Казахстана конкурс чтецов «Под общим шаныраком». Цель </w:t>
      </w:r>
      <w:proofErr w:type="gramStart"/>
      <w:r w:rsidRPr="007C4054">
        <w:rPr>
          <w:rFonts w:ascii="Times New Roman" w:hAnsi="Times New Roman" w:cs="Times New Roman"/>
          <w:color w:val="050505"/>
          <w:sz w:val="28"/>
          <w:szCs w:val="28"/>
        </w:rPr>
        <w:t>конкурса  воспитание</w:t>
      </w:r>
      <w:proofErr w:type="gramEnd"/>
      <w:r w:rsidRPr="007C4054">
        <w:rPr>
          <w:rFonts w:ascii="Times New Roman" w:hAnsi="Times New Roman" w:cs="Times New Roman"/>
          <w:color w:val="050505"/>
          <w:sz w:val="28"/>
          <w:szCs w:val="28"/>
        </w:rPr>
        <w:t xml:space="preserve"> казахстанского патриотизма, уважения и бережного отношения к культуре, народным традициям, обычаям, обрядам, сохранение и приумножение культурно-исторического наследия Республики Казахстан. Победители конкурса были награждены похвальными грамотами районного отдела образования.</w:t>
      </w:r>
    </w:p>
    <w:p w14:paraId="09D6E140"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Одной из важных сторон воспитанности учащихся является проявление уважения к старшим. </w:t>
      </w:r>
      <w:r w:rsidRPr="007C4054">
        <w:rPr>
          <w:rFonts w:ascii="Times New Roman" w:hAnsi="Times New Roman" w:cs="Times New Roman"/>
          <w:sz w:val="28"/>
          <w:szCs w:val="28"/>
          <w:lang w:val="kk-KZ"/>
        </w:rPr>
        <w:t xml:space="preserve">Активисты </w:t>
      </w:r>
      <w:r w:rsidRPr="007C4054">
        <w:rPr>
          <w:rFonts w:ascii="Times New Roman" w:hAnsi="Times New Roman" w:cs="Times New Roman"/>
          <w:sz w:val="28"/>
          <w:szCs w:val="28"/>
        </w:rPr>
        <w:t xml:space="preserve">«Жас </w:t>
      </w:r>
      <w:r w:rsidRPr="007C4054">
        <w:rPr>
          <w:rFonts w:ascii="Times New Roman" w:hAnsi="Times New Roman" w:cs="Times New Roman"/>
          <w:sz w:val="28"/>
          <w:szCs w:val="28"/>
          <w:lang w:val="kk-KZ"/>
        </w:rPr>
        <w:t>Ұ</w:t>
      </w:r>
      <w:r w:rsidRPr="007C4054">
        <w:rPr>
          <w:rFonts w:ascii="Times New Roman" w:hAnsi="Times New Roman" w:cs="Times New Roman"/>
          <w:sz w:val="28"/>
          <w:szCs w:val="28"/>
        </w:rPr>
        <w:t xml:space="preserve">лан» ежегодно проводят   акцию «Забота» -  оказание благотворительной помощи, поздравление тружеников тыла (к празднику День пожилого человека, Наурыз, Дня Победы). </w:t>
      </w:r>
    </w:p>
    <w:p w14:paraId="002DA3EF"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На основании анализа данного направления в следующем учебном году необходимо начать работу по накоплению опыта лучших классных руководителей и обмену им через организацию внутришкольных практических семинаров.</w:t>
      </w:r>
    </w:p>
    <w:p w14:paraId="71F6B35B" w14:textId="77777777" w:rsidR="00FD4065" w:rsidRPr="007C4054" w:rsidRDefault="00FD4065" w:rsidP="00BB505E">
      <w:pPr>
        <w:spacing w:after="0" w:line="240" w:lineRule="auto"/>
        <w:ind w:firstLine="709"/>
        <w:jc w:val="both"/>
        <w:rPr>
          <w:rFonts w:ascii="Times New Roman" w:hAnsi="Times New Roman" w:cs="Times New Roman"/>
          <w:sz w:val="28"/>
          <w:szCs w:val="28"/>
        </w:rPr>
      </w:pPr>
    </w:p>
    <w:p w14:paraId="204B985B" w14:textId="77777777" w:rsidR="00FD4065" w:rsidRPr="007C4054" w:rsidRDefault="00FD4065" w:rsidP="00765D50">
      <w:pPr>
        <w:pStyle w:val="ac"/>
        <w:numPr>
          <w:ilvl w:val="0"/>
          <w:numId w:val="16"/>
        </w:numPr>
        <w:shd w:val="clear" w:color="auto" w:fill="FFFFFF"/>
        <w:spacing w:before="0" w:beforeAutospacing="0" w:after="0" w:afterAutospacing="0"/>
        <w:ind w:left="0" w:firstLine="0"/>
        <w:jc w:val="both"/>
        <w:rPr>
          <w:b/>
          <w:bCs/>
          <w:color w:val="000000"/>
          <w:sz w:val="28"/>
          <w:szCs w:val="28"/>
        </w:rPr>
      </w:pPr>
      <w:r w:rsidRPr="007C4054">
        <w:rPr>
          <w:b/>
          <w:bCs/>
          <w:color w:val="000000"/>
          <w:sz w:val="28"/>
          <w:szCs w:val="28"/>
        </w:rPr>
        <w:t>Национальное воспитание.</w:t>
      </w:r>
    </w:p>
    <w:p w14:paraId="0F20AB4F" w14:textId="77777777" w:rsidR="00FD4065" w:rsidRPr="007C4054" w:rsidRDefault="00FD4065" w:rsidP="00BB505E">
      <w:pPr>
        <w:pStyle w:val="ac"/>
        <w:shd w:val="clear" w:color="auto" w:fill="FFFFFF"/>
        <w:spacing w:before="0" w:beforeAutospacing="0" w:after="0" w:afterAutospacing="0"/>
        <w:jc w:val="both"/>
        <w:rPr>
          <w:b/>
          <w:bCs/>
          <w:color w:val="000000"/>
          <w:sz w:val="28"/>
          <w:szCs w:val="28"/>
        </w:rPr>
      </w:pPr>
    </w:p>
    <w:p w14:paraId="7358BDC7" w14:textId="77777777" w:rsidR="00FD4065" w:rsidRPr="007C4054" w:rsidRDefault="00FD406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Цель:</w:t>
      </w:r>
      <w:r w:rsidRPr="007C4054">
        <w:rPr>
          <w:rFonts w:ascii="Times New Roman" w:hAnsi="Times New Roman" w:cs="Times New Roman"/>
          <w:sz w:val="28"/>
          <w:szCs w:val="28"/>
          <w:lang w:val="kk-KZ"/>
        </w:rPr>
        <w:t xml:space="preserve">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6A8E5A36" w14:textId="77777777" w:rsidR="00FD4065" w:rsidRPr="007C4054" w:rsidRDefault="00FD4065" w:rsidP="00BB505E">
      <w:pPr>
        <w:pStyle w:val="ac"/>
        <w:shd w:val="clear" w:color="auto" w:fill="FFFFFF"/>
        <w:spacing w:before="0" w:beforeAutospacing="0" w:after="0" w:afterAutospacing="0"/>
        <w:jc w:val="both"/>
        <w:rPr>
          <w:bCs/>
          <w:color w:val="000000"/>
          <w:sz w:val="28"/>
          <w:szCs w:val="28"/>
        </w:rPr>
      </w:pPr>
      <w:r w:rsidRPr="007C4054">
        <w:rPr>
          <w:bCs/>
          <w:color w:val="000000"/>
          <w:sz w:val="28"/>
          <w:szCs w:val="28"/>
        </w:rPr>
        <w:t xml:space="preserve">     Механизмы реализации: занятия, интеграция общечеловеческих и национальных ценностей в учебных предметах, дополнительном образовании, </w:t>
      </w:r>
      <w:proofErr w:type="gramStart"/>
      <w:r w:rsidRPr="007C4054">
        <w:rPr>
          <w:bCs/>
          <w:color w:val="000000"/>
          <w:sz w:val="28"/>
          <w:szCs w:val="28"/>
        </w:rPr>
        <w:t>внеурочной  деятельности</w:t>
      </w:r>
      <w:proofErr w:type="gramEnd"/>
      <w:r w:rsidRPr="007C4054">
        <w:rPr>
          <w:bCs/>
          <w:color w:val="000000"/>
          <w:sz w:val="28"/>
          <w:szCs w:val="28"/>
        </w:rPr>
        <w:t xml:space="preserve">. </w:t>
      </w:r>
    </w:p>
    <w:p w14:paraId="78F54BCC" w14:textId="77777777" w:rsidR="00FD4065" w:rsidRPr="007C4054" w:rsidRDefault="00FD4065" w:rsidP="00BB505E">
      <w:pPr>
        <w:spacing w:after="0" w:line="240" w:lineRule="auto"/>
        <w:ind w:firstLine="709"/>
        <w:jc w:val="both"/>
        <w:rPr>
          <w:rFonts w:ascii="Times New Roman" w:hAnsi="Times New Roman" w:cs="Times New Roman"/>
          <w:bCs/>
          <w:sz w:val="28"/>
          <w:szCs w:val="28"/>
          <w:bdr w:val="none" w:sz="0" w:space="0" w:color="auto" w:frame="1"/>
        </w:rPr>
      </w:pPr>
      <w:r w:rsidRPr="007C4054">
        <w:rPr>
          <w:rFonts w:ascii="Times New Roman" w:hAnsi="Times New Roman" w:cs="Times New Roman"/>
          <w:sz w:val="28"/>
          <w:szCs w:val="28"/>
        </w:rPr>
        <w:t xml:space="preserve">Одна из форм работы по национальному воспитанию – </w:t>
      </w:r>
      <w:proofErr w:type="gramStart"/>
      <w:r w:rsidRPr="007C4054">
        <w:rPr>
          <w:rFonts w:ascii="Times New Roman" w:hAnsi="Times New Roman" w:cs="Times New Roman"/>
          <w:sz w:val="28"/>
          <w:szCs w:val="28"/>
        </w:rPr>
        <w:t>это  виртуальное</w:t>
      </w:r>
      <w:proofErr w:type="gramEnd"/>
      <w:r w:rsidRPr="007C4054">
        <w:rPr>
          <w:rFonts w:ascii="Times New Roman" w:hAnsi="Times New Roman" w:cs="Times New Roman"/>
          <w:sz w:val="28"/>
          <w:szCs w:val="28"/>
        </w:rPr>
        <w:t xml:space="preserve"> путешествие или экскурсия, а также музейные уроки.  В ноябре 2022 года учителем истории Балтабаевым С.С.  был проведен музейный урок в </w:t>
      </w:r>
      <w:proofErr w:type="gramStart"/>
      <w:r w:rsidRPr="007C4054">
        <w:rPr>
          <w:rFonts w:ascii="Times New Roman" w:hAnsi="Times New Roman" w:cs="Times New Roman"/>
          <w:sz w:val="28"/>
          <w:szCs w:val="28"/>
        </w:rPr>
        <w:t>виде  виртуальной</w:t>
      </w:r>
      <w:proofErr w:type="gramEnd"/>
      <w:r w:rsidRPr="007C4054">
        <w:rPr>
          <w:rFonts w:ascii="Times New Roman" w:hAnsi="Times New Roman" w:cs="Times New Roman"/>
          <w:sz w:val="28"/>
          <w:szCs w:val="28"/>
        </w:rPr>
        <w:t xml:space="preserve"> экскурсии  «Национальный музей Казахстана», в каникулярное время были проведены «Достопримечательности Казахстана», «Сакральная география Казахстана».</w:t>
      </w:r>
    </w:p>
    <w:p w14:paraId="7569CF36" w14:textId="77777777" w:rsidR="00FD4065" w:rsidRPr="007C4054" w:rsidRDefault="00FD4065" w:rsidP="00BB505E">
      <w:pPr>
        <w:spacing w:after="0" w:line="240" w:lineRule="auto"/>
        <w:ind w:firstLine="540"/>
        <w:jc w:val="both"/>
        <w:rPr>
          <w:rFonts w:ascii="Times New Roman" w:hAnsi="Times New Roman" w:cs="Times New Roman"/>
          <w:sz w:val="28"/>
          <w:szCs w:val="28"/>
        </w:rPr>
      </w:pPr>
      <w:r w:rsidRPr="007C4054">
        <w:rPr>
          <w:rFonts w:ascii="Times New Roman" w:hAnsi="Times New Roman" w:cs="Times New Roman"/>
          <w:sz w:val="28"/>
          <w:szCs w:val="28"/>
        </w:rPr>
        <w:t xml:space="preserve">Традиционно ежегодно в сентябре проводятся мероприятия, посвященные Дню языков народа </w:t>
      </w:r>
      <w:proofErr w:type="gramStart"/>
      <w:r w:rsidRPr="007C4054">
        <w:rPr>
          <w:rFonts w:ascii="Times New Roman" w:hAnsi="Times New Roman" w:cs="Times New Roman"/>
          <w:sz w:val="28"/>
          <w:szCs w:val="28"/>
        </w:rPr>
        <w:t>Казахстана:  акция</w:t>
      </w:r>
      <w:proofErr w:type="gramEnd"/>
      <w:r w:rsidRPr="007C4054">
        <w:rPr>
          <w:rFonts w:ascii="Times New Roman" w:hAnsi="Times New Roman" w:cs="Times New Roman"/>
          <w:sz w:val="28"/>
          <w:szCs w:val="28"/>
        </w:rPr>
        <w:t xml:space="preserve"> «</w:t>
      </w:r>
      <w:r w:rsidRPr="007C4054">
        <w:rPr>
          <w:rFonts w:ascii="Times New Roman" w:hAnsi="Times New Roman" w:cs="Times New Roman"/>
          <w:sz w:val="28"/>
          <w:szCs w:val="28"/>
          <w:lang w:val="kk-KZ"/>
        </w:rPr>
        <w:t>Біз қазақша сөйлейміз</w:t>
      </w:r>
      <w:r w:rsidRPr="007C4054">
        <w:rPr>
          <w:rFonts w:ascii="Times New Roman" w:hAnsi="Times New Roman" w:cs="Times New Roman"/>
          <w:sz w:val="28"/>
          <w:szCs w:val="28"/>
        </w:rPr>
        <w:t xml:space="preserve">» способствует изучению казахского языка, конкурсы эссе </w:t>
      </w:r>
      <w:r w:rsidRPr="007C4054">
        <w:rPr>
          <w:rFonts w:ascii="Times New Roman" w:hAnsi="Times New Roman" w:cs="Times New Roman"/>
          <w:color w:val="000000"/>
          <w:sz w:val="28"/>
          <w:szCs w:val="28"/>
        </w:rPr>
        <w:t xml:space="preserve">«Язык – душа народа» помогают детям осознать значение родного языка в жизни человека, конкурс стихотворений на трех языках – развитию языковой культуры. </w:t>
      </w:r>
    </w:p>
    <w:p w14:paraId="773F3F6D" w14:textId="2247CEB7" w:rsidR="00FD4065" w:rsidRPr="007C4054" w:rsidRDefault="00FD4065" w:rsidP="00BB505E">
      <w:pPr>
        <w:spacing w:after="0" w:line="240" w:lineRule="auto"/>
        <w:ind w:firstLine="540"/>
        <w:jc w:val="both"/>
        <w:rPr>
          <w:rFonts w:ascii="Times New Roman" w:hAnsi="Times New Roman" w:cs="Times New Roman"/>
          <w:sz w:val="28"/>
          <w:szCs w:val="28"/>
        </w:rPr>
      </w:pPr>
      <w:r w:rsidRPr="007C4054">
        <w:rPr>
          <w:rFonts w:ascii="Times New Roman" w:hAnsi="Times New Roman" w:cs="Times New Roman"/>
          <w:sz w:val="28"/>
          <w:szCs w:val="28"/>
        </w:rPr>
        <w:t>При организации и проведении любого мероприятия учителя используют трехъязычие: государственный, русский и английский языки.</w:t>
      </w:r>
    </w:p>
    <w:p w14:paraId="5D914A16" w14:textId="77777777" w:rsidR="002079C8" w:rsidRPr="007C4054" w:rsidRDefault="002079C8" w:rsidP="00BB505E">
      <w:pPr>
        <w:spacing w:after="0" w:line="240" w:lineRule="auto"/>
        <w:jc w:val="both"/>
        <w:rPr>
          <w:rFonts w:ascii="Times New Roman" w:hAnsi="Times New Roman" w:cs="Times New Roman"/>
          <w:color w:val="050505"/>
          <w:sz w:val="28"/>
          <w:szCs w:val="28"/>
        </w:rPr>
      </w:pPr>
      <w:r w:rsidRPr="007C4054">
        <w:rPr>
          <w:rFonts w:ascii="Times New Roman" w:hAnsi="Times New Roman" w:cs="Times New Roman"/>
          <w:color w:val="050505"/>
          <w:sz w:val="28"/>
          <w:szCs w:val="28"/>
        </w:rPr>
        <w:t xml:space="preserve">Карагандинская область очень богата историческими и культурными памятниками. Также здесь открыто множество различных музеев. Однако особняком стоит Музей памяти жертв политических репрессий п.Долинка. В период осенних каникул ребята 6 класса ОШ (РЦ) им.Б. Момышулы побывали на экскурсии в этом знаковом месте. </w:t>
      </w:r>
    </w:p>
    <w:p w14:paraId="0D39AB0F" w14:textId="7D8EECC4" w:rsidR="00BF6EDB" w:rsidRPr="007C4054" w:rsidRDefault="002079C8" w:rsidP="00BB505E">
      <w:pPr>
        <w:spacing w:after="0" w:line="240" w:lineRule="auto"/>
        <w:jc w:val="both"/>
        <w:rPr>
          <w:rFonts w:ascii="Times New Roman" w:hAnsi="Times New Roman" w:cs="Times New Roman"/>
          <w:color w:val="050505"/>
          <w:sz w:val="28"/>
          <w:szCs w:val="28"/>
          <w:lang w:val="kk-KZ"/>
        </w:rPr>
      </w:pPr>
      <w:r w:rsidRPr="007C4054">
        <w:rPr>
          <w:rFonts w:ascii="Times New Roman" w:hAnsi="Times New Roman" w:cs="Times New Roman"/>
          <w:color w:val="050505"/>
          <w:sz w:val="28"/>
          <w:szCs w:val="28"/>
        </w:rPr>
        <w:t xml:space="preserve">"Мы проводим осенние каникулы весело и с пользой!"- девиз учащихся 5А класса ОШ(РЦ) им. Б. Момышулы, которые во время осенних каникул посетили Карагандинский областной историко-краеведческий музей. В этом году музей отмечает свое 90-летие. Экспозиция музея расположена в 15 залах, каждая экспозиция имеет свою тематику. В ходе посещения музея ребята ознакомились с историей, культурой, искусством, природой и природными богатствами Казахстана и Карагандинской области с древнейших времен "зарождения жизни на Земле" до наших дней, а также с развитием промышленности нашего края. В качестве экспонатов и макетов представлены останки древних </w:t>
      </w:r>
      <w:r w:rsidRPr="007C4054">
        <w:rPr>
          <w:rFonts w:ascii="Times New Roman" w:hAnsi="Times New Roman" w:cs="Times New Roman"/>
          <w:color w:val="050505"/>
          <w:sz w:val="28"/>
          <w:szCs w:val="28"/>
        </w:rPr>
        <w:lastRenderedPageBreak/>
        <w:t xml:space="preserve">животных, найденные в Карагандинской области: кости мамонта, шерстистого носорога, рога гигантского оленя, останки древних людей, различные виды животных, птиц, насекомых, обитающих в Карагандинской области, юрта, казахская национальная одежда, вавилонские камни в казахской степи, вариант оружия казахского батыра. Ребят очень заинтересовали материалы, такие как изображение знаменитого Абылай хана, угольная шахта и инструменты для добычи угля, макет металлургического завода, макет первого космонавта, совершившего полет в космос с казахской земли, образцы еды космонавтов и т.д. Еще одна очень интересная экспозиция – новый экспозиционный зал в музее, который по методике профессора М. М. Герасимова называется "лица предков". Здесь личность человека на протяжении всей его жизни восстанавливается по каждому черепу. Люди, которые "оживают" с экрана благодаря компьютерной анимации, рассказывают о важных событиях, религиозных проявлениях, культуре и социальной структуре своего племени. Подобные тематические экскурсии расширяют знания учащихся, пробуждают желание учиться и еще больше узнавать о своем родном крае. Особое внимание в рамках реализации национального воспитания заслуживают такие праздники, как: День благодарности и Наурыз. </w:t>
      </w:r>
      <w:proofErr w:type="gramStart"/>
      <w:r w:rsidRPr="007C4054">
        <w:rPr>
          <w:rFonts w:ascii="Times New Roman" w:hAnsi="Times New Roman" w:cs="Times New Roman"/>
          <w:color w:val="050505"/>
          <w:sz w:val="28"/>
          <w:szCs w:val="28"/>
        </w:rPr>
        <w:t>Например</w:t>
      </w:r>
      <w:r w:rsidR="00BF6EDB" w:rsidRPr="007C4054">
        <w:rPr>
          <w:rFonts w:ascii="Times New Roman" w:hAnsi="Times New Roman" w:cs="Times New Roman"/>
          <w:color w:val="050505"/>
          <w:sz w:val="28"/>
          <w:szCs w:val="28"/>
        </w:rPr>
        <w:t xml:space="preserve">, </w:t>
      </w:r>
      <w:r w:rsidRPr="007C4054">
        <w:rPr>
          <w:rFonts w:ascii="Times New Roman" w:hAnsi="Times New Roman" w:cs="Times New Roman"/>
          <w:color w:val="050505"/>
          <w:sz w:val="28"/>
          <w:szCs w:val="28"/>
        </w:rPr>
        <w:t xml:space="preserve">  </w:t>
      </w:r>
      <w:proofErr w:type="gramEnd"/>
      <w:r w:rsidR="00BF6EDB" w:rsidRPr="007C4054">
        <w:rPr>
          <w:rFonts w:ascii="Times New Roman" w:hAnsi="Times New Roman" w:cs="Times New Roman"/>
          <w:color w:val="050505"/>
          <w:sz w:val="28"/>
          <w:szCs w:val="28"/>
        </w:rPr>
        <w:t>челлендж «Алғысымыз шексіз», посвященный</w:t>
      </w:r>
      <w:r w:rsidRPr="007C4054">
        <w:rPr>
          <w:rFonts w:ascii="Times New Roman" w:hAnsi="Times New Roman" w:cs="Times New Roman"/>
          <w:color w:val="050505"/>
          <w:sz w:val="28"/>
          <w:szCs w:val="28"/>
        </w:rPr>
        <w:t xml:space="preserve"> Дню</w:t>
      </w:r>
      <w:r w:rsidR="00BF6EDB" w:rsidRPr="007C4054">
        <w:rPr>
          <w:rFonts w:ascii="Times New Roman" w:hAnsi="Times New Roman" w:cs="Times New Roman"/>
          <w:color w:val="050505"/>
          <w:sz w:val="28"/>
          <w:szCs w:val="28"/>
        </w:rPr>
        <w:t xml:space="preserve"> благодарности проводил</w:t>
      </w:r>
      <w:r w:rsidRPr="007C4054">
        <w:rPr>
          <w:rFonts w:ascii="Times New Roman" w:hAnsi="Times New Roman" w:cs="Times New Roman"/>
          <w:color w:val="050505"/>
          <w:sz w:val="28"/>
          <w:szCs w:val="28"/>
        </w:rPr>
        <w:t>ся с целью укрепления единства народа Казахстана и казахстанской идентичности на основе общей исторической памяти, консолидация всех казахстанцев вокруг идеи мира и согласия, воспитание и развитие чувства патриотизма и гражданственности, духовности и ответственности перед страной в сознании граждан, в том числе подрастающего поколения.</w:t>
      </w:r>
      <w:r w:rsidR="00BF6EDB" w:rsidRPr="007C4054">
        <w:rPr>
          <w:rFonts w:ascii="Times New Roman" w:hAnsi="Times New Roman" w:cs="Times New Roman"/>
          <w:color w:val="050505"/>
          <w:sz w:val="28"/>
          <w:szCs w:val="28"/>
        </w:rPr>
        <w:t xml:space="preserve"> Праздник </w:t>
      </w:r>
      <w:r w:rsidR="00BF6EDB" w:rsidRPr="007C4054">
        <w:rPr>
          <w:rFonts w:ascii="Times New Roman" w:hAnsi="Times New Roman" w:cs="Times New Roman"/>
          <w:color w:val="050505"/>
          <w:sz w:val="28"/>
          <w:szCs w:val="28"/>
          <w:lang w:val="kk-KZ"/>
        </w:rPr>
        <w:t xml:space="preserve">Наурыз </w:t>
      </w:r>
      <w:proofErr w:type="gramStart"/>
      <w:r w:rsidR="00BF6EDB" w:rsidRPr="007C4054">
        <w:rPr>
          <w:rFonts w:ascii="Times New Roman" w:hAnsi="Times New Roman" w:cs="Times New Roman"/>
          <w:color w:val="050505"/>
          <w:sz w:val="28"/>
          <w:szCs w:val="28"/>
          <w:lang w:val="kk-KZ"/>
        </w:rPr>
        <w:t>мейрамы  демонстрирует</w:t>
      </w:r>
      <w:proofErr w:type="gramEnd"/>
      <w:r w:rsidR="00BF6EDB" w:rsidRPr="007C4054">
        <w:rPr>
          <w:rFonts w:ascii="Times New Roman" w:hAnsi="Times New Roman" w:cs="Times New Roman"/>
          <w:color w:val="050505"/>
          <w:sz w:val="28"/>
          <w:szCs w:val="28"/>
          <w:lang w:val="kk-KZ"/>
        </w:rPr>
        <w:t xml:space="preserve"> такие основополагающие черты казахского народа, как  гостеприимство, трудолюбие, почитание традиций и  создает праздничную  атмосферу.</w:t>
      </w:r>
    </w:p>
    <w:p w14:paraId="23A55653"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По направлению «национальное воспитание» стоит отметить высокую активность учащихся в школьных мероприятиях, однако следует </w:t>
      </w:r>
      <w:proofErr w:type="gramStart"/>
      <w:r w:rsidRPr="007C4054">
        <w:rPr>
          <w:rFonts w:ascii="Times New Roman" w:hAnsi="Times New Roman" w:cs="Times New Roman"/>
          <w:sz w:val="28"/>
          <w:szCs w:val="28"/>
        </w:rPr>
        <w:t>активизировать  участие</w:t>
      </w:r>
      <w:proofErr w:type="gramEnd"/>
      <w:r w:rsidRPr="007C4054">
        <w:rPr>
          <w:rFonts w:ascii="Times New Roman" w:hAnsi="Times New Roman" w:cs="Times New Roman"/>
          <w:sz w:val="28"/>
          <w:szCs w:val="28"/>
        </w:rPr>
        <w:t xml:space="preserve"> в районных конкурсах соответствующей тематики и принимать участие в областных и республиканских конкурсах по данному направлению.</w:t>
      </w:r>
    </w:p>
    <w:p w14:paraId="18ED6CA5" w14:textId="77777777" w:rsidR="00FD4065" w:rsidRPr="007C4054" w:rsidRDefault="00FD4065" w:rsidP="00BB505E">
      <w:pPr>
        <w:spacing w:after="0" w:line="240" w:lineRule="auto"/>
        <w:jc w:val="both"/>
        <w:rPr>
          <w:rFonts w:ascii="Times New Roman" w:hAnsi="Times New Roman" w:cs="Times New Roman"/>
          <w:sz w:val="28"/>
          <w:szCs w:val="28"/>
        </w:rPr>
      </w:pPr>
    </w:p>
    <w:p w14:paraId="676DBC26" w14:textId="77777777" w:rsidR="00FD4065" w:rsidRPr="007C4054" w:rsidRDefault="00FD4065" w:rsidP="00BB505E">
      <w:pPr>
        <w:pStyle w:val="ac"/>
        <w:shd w:val="clear" w:color="auto" w:fill="FFFFFF"/>
        <w:spacing w:before="0" w:beforeAutospacing="0" w:after="0" w:afterAutospacing="0"/>
        <w:jc w:val="both"/>
        <w:rPr>
          <w:b/>
          <w:bCs/>
          <w:color w:val="000000"/>
          <w:sz w:val="28"/>
          <w:szCs w:val="28"/>
        </w:rPr>
      </w:pPr>
      <w:r w:rsidRPr="007C4054">
        <w:rPr>
          <w:b/>
          <w:bCs/>
          <w:color w:val="000000"/>
          <w:sz w:val="28"/>
          <w:szCs w:val="28"/>
        </w:rPr>
        <w:t>4. Семейное воспитание.</w:t>
      </w:r>
    </w:p>
    <w:p w14:paraId="77D7DF35" w14:textId="77777777" w:rsidR="00FD4065" w:rsidRPr="007C4054" w:rsidRDefault="00FD4065" w:rsidP="00BB505E">
      <w:pPr>
        <w:pStyle w:val="ac"/>
        <w:shd w:val="clear" w:color="auto" w:fill="FFFFFF"/>
        <w:spacing w:before="0" w:beforeAutospacing="0" w:after="0" w:afterAutospacing="0"/>
        <w:jc w:val="both"/>
        <w:rPr>
          <w:b/>
          <w:bCs/>
          <w:color w:val="000000"/>
          <w:sz w:val="28"/>
          <w:szCs w:val="28"/>
        </w:rPr>
      </w:pPr>
    </w:p>
    <w:p w14:paraId="2F9AF98D"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Цель: просвещение родителей, повышение их психолого-педагогической компетентности и ответственности за воспитание детей.</w:t>
      </w:r>
    </w:p>
    <w:p w14:paraId="67647574" w14:textId="77777777" w:rsidR="00FD4065" w:rsidRPr="007C4054" w:rsidRDefault="00FD4065" w:rsidP="00BB505E">
      <w:pPr>
        <w:pStyle w:val="ac"/>
        <w:shd w:val="clear" w:color="auto" w:fill="FFFFFF"/>
        <w:spacing w:before="0" w:beforeAutospacing="0" w:after="0" w:afterAutospacing="0"/>
        <w:jc w:val="both"/>
        <w:rPr>
          <w:b/>
          <w:bCs/>
          <w:color w:val="000000"/>
          <w:sz w:val="28"/>
          <w:szCs w:val="28"/>
        </w:rPr>
      </w:pPr>
    </w:p>
    <w:p w14:paraId="13FADE2D" w14:textId="77777777" w:rsidR="00FD4065" w:rsidRPr="007C4054" w:rsidRDefault="00FD4065" w:rsidP="00BB505E">
      <w:pPr>
        <w:pStyle w:val="ac"/>
        <w:spacing w:before="0" w:beforeAutospacing="0" w:after="0" w:afterAutospacing="0"/>
        <w:ind w:firstLine="709"/>
        <w:jc w:val="both"/>
        <w:rPr>
          <w:color w:val="000000"/>
          <w:sz w:val="28"/>
          <w:szCs w:val="28"/>
        </w:rPr>
      </w:pPr>
      <w:r w:rsidRPr="007C4054">
        <w:rPr>
          <w:color w:val="000000"/>
          <w:sz w:val="28"/>
          <w:szCs w:val="28"/>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w:t>
      </w:r>
    </w:p>
    <w:p w14:paraId="1A2A2191" w14:textId="3FE66EDA" w:rsidR="00FD4065" w:rsidRPr="007C4054" w:rsidRDefault="00FD4065" w:rsidP="00BB505E">
      <w:pPr>
        <w:pStyle w:val="ac"/>
        <w:spacing w:before="0" w:beforeAutospacing="0" w:after="0" w:afterAutospacing="0"/>
        <w:ind w:firstLine="709"/>
        <w:jc w:val="both"/>
        <w:rPr>
          <w:sz w:val="28"/>
          <w:szCs w:val="28"/>
        </w:rPr>
      </w:pPr>
      <w:r w:rsidRPr="007C4054">
        <w:rPr>
          <w:sz w:val="28"/>
          <w:szCs w:val="28"/>
        </w:rPr>
        <w:lastRenderedPageBreak/>
        <w:t>Над укреплением связей между семьей и школой в целях установления единства воспитательного процесса, привлечения родительской общественности к активному участию в жизни школы работают Попечительский совет, общественный совет родителей, Совет отцов и классные родительские комитеты.</w:t>
      </w:r>
    </w:p>
    <w:p w14:paraId="188BE2C2" w14:textId="044A9AE4" w:rsidR="006710AB" w:rsidRPr="007C4054" w:rsidRDefault="006710AB"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Правовой основой деятельности Попечительского совета являются Типовые правила организации работы Попечительского совета в организациях образования, утверждённое постановлением Министерства образования и науки Республики Казахстан от 27.07.2017 № 355. </w:t>
      </w:r>
    </w:p>
    <w:p w14:paraId="4986F35C" w14:textId="77777777" w:rsidR="006710AB" w:rsidRPr="007C4054" w:rsidRDefault="006710AB"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Приоритетные направления работы Попечительского совета:</w:t>
      </w:r>
    </w:p>
    <w:p w14:paraId="5932E3D1" w14:textId="77777777" w:rsidR="006710AB" w:rsidRPr="007C4054" w:rsidRDefault="006710AB" w:rsidP="00765D50">
      <w:pPr>
        <w:pStyle w:val="a5"/>
        <w:numPr>
          <w:ilvl w:val="0"/>
          <w:numId w:val="21"/>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содействие созданию здоровья и безопасных условий обучения и воспитания детей в школе;</w:t>
      </w:r>
    </w:p>
    <w:p w14:paraId="105AA923" w14:textId="77777777" w:rsidR="006710AB" w:rsidRPr="007C4054" w:rsidRDefault="006710AB" w:rsidP="00765D50">
      <w:pPr>
        <w:pStyle w:val="a5"/>
        <w:numPr>
          <w:ilvl w:val="0"/>
          <w:numId w:val="21"/>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содействие совершенствованию материально-технической базы школы, благоустройству ее помещения и территории;</w:t>
      </w:r>
    </w:p>
    <w:p w14:paraId="01175FE3" w14:textId="77777777" w:rsidR="006710AB" w:rsidRPr="007C4054" w:rsidRDefault="006710AB" w:rsidP="00765D50">
      <w:pPr>
        <w:pStyle w:val="a5"/>
        <w:numPr>
          <w:ilvl w:val="0"/>
          <w:numId w:val="21"/>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содействие организации конкурсов, соревнований, массовых мероприятий школы. </w:t>
      </w:r>
    </w:p>
    <w:p w14:paraId="78C63578" w14:textId="77777777" w:rsidR="006710AB" w:rsidRPr="007C4054" w:rsidRDefault="006710AB"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На заседаниях Попечительского совета рассматривались вопросы:</w:t>
      </w:r>
    </w:p>
    <w:p w14:paraId="66FE2AAA" w14:textId="77777777" w:rsidR="006710AB" w:rsidRPr="007C4054" w:rsidRDefault="006710AB" w:rsidP="00765D50">
      <w:pPr>
        <w:pStyle w:val="a5"/>
        <w:numPr>
          <w:ilvl w:val="0"/>
          <w:numId w:val="22"/>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Создание среды для проявления и развития способностей ребенка в школе и психолого-педагогическое сопровождение этого процесса</w:t>
      </w:r>
    </w:p>
    <w:p w14:paraId="3FB79AB1" w14:textId="77777777" w:rsidR="006710AB" w:rsidRPr="007C4054" w:rsidRDefault="006710AB" w:rsidP="00765D50">
      <w:pPr>
        <w:pStyle w:val="a5"/>
        <w:numPr>
          <w:ilvl w:val="0"/>
          <w:numId w:val="22"/>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Летний отдых детей, подготовка школы к новому учебному году</w:t>
      </w:r>
    </w:p>
    <w:p w14:paraId="01B65777" w14:textId="77777777" w:rsidR="006710AB" w:rsidRPr="007C4054" w:rsidRDefault="006710AB" w:rsidP="00765D50">
      <w:pPr>
        <w:pStyle w:val="a5"/>
        <w:numPr>
          <w:ilvl w:val="0"/>
          <w:numId w:val="22"/>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В прошедшем учебном году Попечительским советом были проведены тематические проверки:</w:t>
      </w:r>
    </w:p>
    <w:p w14:paraId="4B461791" w14:textId="77777777" w:rsidR="006710AB" w:rsidRPr="007C4054" w:rsidRDefault="006710AB" w:rsidP="00765D50">
      <w:pPr>
        <w:pStyle w:val="a5"/>
        <w:numPr>
          <w:ilvl w:val="0"/>
          <w:numId w:val="22"/>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Организация питания школьников</w:t>
      </w:r>
    </w:p>
    <w:p w14:paraId="1CBF4BB5" w14:textId="478B6AC7" w:rsidR="006710AB" w:rsidRPr="007C4054" w:rsidRDefault="006710AB" w:rsidP="00765D50">
      <w:pPr>
        <w:pStyle w:val="a5"/>
        <w:numPr>
          <w:ilvl w:val="0"/>
          <w:numId w:val="22"/>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Подготовка выпускников к итоговой аттестации.</w:t>
      </w:r>
    </w:p>
    <w:p w14:paraId="22BDFB20" w14:textId="1C893E6A" w:rsidR="006710AB" w:rsidRPr="007C4054" w:rsidRDefault="006710AB"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Заседания Попечительского совета проводятся один раз в квартал, при возникновении неотложных вопросов совет собирается внепланово. 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14:paraId="5D567A83" w14:textId="77777777" w:rsidR="00FD4065" w:rsidRPr="007C4054" w:rsidRDefault="00FD4065" w:rsidP="00BB505E">
      <w:pPr>
        <w:pStyle w:val="ac"/>
        <w:spacing w:before="0" w:beforeAutospacing="0" w:after="0" w:afterAutospacing="0"/>
        <w:ind w:firstLine="709"/>
        <w:jc w:val="both"/>
        <w:rPr>
          <w:sz w:val="28"/>
          <w:szCs w:val="28"/>
        </w:rPr>
      </w:pPr>
      <w:r w:rsidRPr="007C4054">
        <w:rPr>
          <w:sz w:val="28"/>
          <w:szCs w:val="28"/>
        </w:rPr>
        <w:t xml:space="preserve">Для родителей организована психолого-педагогическая служба. В течение года проводились внеклассные мероприятия по организации совместной общественно значимой деятельности родителей и обучающихся: родители принимали активное участие с организации таких праздников, как Новый год и Наурыз, а также принимали активное участие в онлайн-акциях «Наша читающая семья», «Семейные традиции», «Наша спортивная семья» и другие, конкурсов </w:t>
      </w:r>
      <w:proofErr w:type="gramStart"/>
      <w:r w:rsidRPr="007C4054">
        <w:rPr>
          <w:sz w:val="28"/>
          <w:szCs w:val="28"/>
        </w:rPr>
        <w:t>фотоколлажей  и</w:t>
      </w:r>
      <w:proofErr w:type="gramEnd"/>
      <w:r w:rsidRPr="007C4054">
        <w:rPr>
          <w:sz w:val="28"/>
          <w:szCs w:val="28"/>
        </w:rPr>
        <w:t xml:space="preserve"> видеороликов «Мама, папа, я – счастливая семья», «Профессии моей семьи», «Моя семья», «Я горжусь своей семьей». Родители являются помощниками классных руководителей в организации экскурсий, праздничных утренников, выпускных вечеров. Организовано педагогическое просвещение родителей по вопросам воспитания детей, правовой всеобуч для родителей.</w:t>
      </w:r>
    </w:p>
    <w:p w14:paraId="59A6CE54"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Целенаправленную работу ведет родительский комитет школы. За прошедший период было проведено 5 заседаний родительского комитета. На них рассматривались вопросы организационного характера, обсуждались итоги </w:t>
      </w:r>
      <w:r w:rsidRPr="007C4054">
        <w:rPr>
          <w:rFonts w:ascii="Times New Roman" w:hAnsi="Times New Roman" w:cs="Times New Roman"/>
          <w:sz w:val="28"/>
          <w:szCs w:val="28"/>
        </w:rPr>
        <w:lastRenderedPageBreak/>
        <w:t xml:space="preserve">проведенных рейдов и т.д. Родительский комитет тесно сотрудничал с администрацией школы. Совместно с ними проводились рейды по профилактике безнадзорности и правонарушениям, решались вопросы оказания материальной помощи учащимся, организации комфортной школьной среды. </w:t>
      </w:r>
    </w:p>
    <w:p w14:paraId="6F464514" w14:textId="77777777" w:rsidR="00FD4065" w:rsidRPr="007C4054" w:rsidRDefault="00FD4065" w:rsidP="00BB505E">
      <w:pPr>
        <w:spacing w:after="0" w:line="240" w:lineRule="auto"/>
        <w:ind w:firstLine="709"/>
        <w:jc w:val="both"/>
        <w:rPr>
          <w:rFonts w:ascii="Times New Roman" w:eastAsia="Times New Roman" w:hAnsi="Times New Roman" w:cs="Times New Roman"/>
          <w:sz w:val="28"/>
          <w:szCs w:val="28"/>
        </w:rPr>
      </w:pPr>
      <w:r w:rsidRPr="007C4054">
        <w:rPr>
          <w:rFonts w:ascii="Times New Roman" w:hAnsi="Times New Roman" w:cs="Times New Roman"/>
          <w:sz w:val="28"/>
          <w:szCs w:val="28"/>
        </w:rPr>
        <w:t>Особое внимание в школе уделяется детям, которые находятся под опекой. В начале 2022-2023 учебного года был скорректирован и утвержден список опекаемых учащихся школы ОШ(РЦ) им. Б. Момышулы, также утвержден план работы.</w:t>
      </w:r>
      <w:r w:rsidRPr="007C4054">
        <w:rPr>
          <w:rFonts w:ascii="Times New Roman" w:eastAsia="Times New Roman" w:hAnsi="Times New Roman" w:cs="Times New Roman"/>
          <w:sz w:val="28"/>
          <w:szCs w:val="28"/>
        </w:rPr>
        <w:t xml:space="preserve"> </w:t>
      </w:r>
      <w:r w:rsidRPr="007C4054">
        <w:rPr>
          <w:rFonts w:ascii="Times New Roman" w:hAnsi="Times New Roman" w:cs="Times New Roman"/>
          <w:sz w:val="28"/>
          <w:szCs w:val="28"/>
        </w:rPr>
        <w:t xml:space="preserve">В базе данных на 01.09.2022 г. опекаемых учащихся было 6 человек, 23.09.22 поступил в 7 </w:t>
      </w:r>
      <w:proofErr w:type="gramStart"/>
      <w:r w:rsidRPr="007C4054">
        <w:rPr>
          <w:rFonts w:ascii="Times New Roman" w:hAnsi="Times New Roman" w:cs="Times New Roman"/>
          <w:sz w:val="28"/>
          <w:szCs w:val="28"/>
        </w:rPr>
        <w:t>А</w:t>
      </w:r>
      <w:proofErr w:type="gramEnd"/>
      <w:r w:rsidRPr="007C4054">
        <w:rPr>
          <w:rFonts w:ascii="Times New Roman" w:hAnsi="Times New Roman" w:cs="Times New Roman"/>
          <w:sz w:val="28"/>
          <w:szCs w:val="28"/>
        </w:rPr>
        <w:t xml:space="preserve"> класс опекаемый ребенок. Из состава опекаемых учащихся никто не состоит на ВШУ. Все посещают учебные занятия, не пропускают уроки без уважительной причины, имеют удовлетворительное поведение на уроках.  В течение года опекаемые учащиеся получали индивидуальную консультативную помощь со стороны педагога-психолога, социального педагога, общественного инспектора по охране прав детства. Консультационная помощь оказывалась и опекунам. Проводились беседы с опекаемыми учащимися и их опекунами по вопросам учебной деятельности, решения семейных проблем, занятости в свободное время, летней занятости, планирования дальнейшего обучения, проблем взаимопонимании, взаимоуважения, здоровья.</w:t>
      </w:r>
      <w:r w:rsidRPr="007C4054">
        <w:rPr>
          <w:rFonts w:ascii="Times New Roman" w:eastAsia="Times New Roman" w:hAnsi="Times New Roman" w:cs="Times New Roman"/>
          <w:sz w:val="28"/>
          <w:szCs w:val="28"/>
        </w:rPr>
        <w:t xml:space="preserve"> </w:t>
      </w:r>
      <w:r w:rsidRPr="007C4054">
        <w:rPr>
          <w:rFonts w:ascii="Times New Roman" w:hAnsi="Times New Roman" w:cs="Times New Roman"/>
          <w:sz w:val="28"/>
          <w:szCs w:val="28"/>
        </w:rPr>
        <w:t>По окончании каждой четверти проводился анализ учебной деятельности опекаемых учащихся, их посещаемости, занятости в свободное время.</w:t>
      </w:r>
      <w:r w:rsidRPr="007C4054">
        <w:rPr>
          <w:rFonts w:ascii="Times New Roman" w:eastAsia="Times New Roman" w:hAnsi="Times New Roman" w:cs="Times New Roman"/>
          <w:sz w:val="28"/>
          <w:szCs w:val="28"/>
        </w:rPr>
        <w:t xml:space="preserve"> </w:t>
      </w:r>
      <w:r w:rsidRPr="007C4054">
        <w:rPr>
          <w:rFonts w:ascii="Times New Roman" w:hAnsi="Times New Roman" w:cs="Times New Roman"/>
          <w:sz w:val="28"/>
          <w:szCs w:val="28"/>
        </w:rPr>
        <w:t>В каникулярное время организовывался досуг опекаемых учащихся: привлекались к школьным мероприятиям, организация посещения пришкольного лагеря, участие в классных мероприятиях.</w:t>
      </w:r>
      <w:r w:rsidRPr="007C4054">
        <w:rPr>
          <w:rFonts w:ascii="Times New Roman" w:eastAsia="Times New Roman" w:hAnsi="Times New Roman" w:cs="Times New Roman"/>
          <w:sz w:val="28"/>
          <w:szCs w:val="28"/>
        </w:rPr>
        <w:t xml:space="preserve"> </w:t>
      </w:r>
      <w:r w:rsidRPr="007C4054">
        <w:rPr>
          <w:rFonts w:ascii="Times New Roman" w:hAnsi="Times New Roman" w:cs="Times New Roman"/>
          <w:sz w:val="28"/>
          <w:szCs w:val="28"/>
        </w:rPr>
        <w:t xml:space="preserve">День опекуна - это особый праздник.  Праздник для людей, взявших на себя тяжелую ношу по воспитанию детей, рядом с которыми по различным причинам нет родителей.  В октябре в школе было проведено мероприятие, посвящённое «Дню опекунов». Опекунам вручены благодарственные письма. </w:t>
      </w:r>
      <w:r w:rsidRPr="007C4054">
        <w:rPr>
          <w:rFonts w:ascii="Times New Roman" w:eastAsia="Times New Roman" w:hAnsi="Times New Roman" w:cs="Times New Roman"/>
          <w:sz w:val="28"/>
          <w:szCs w:val="28"/>
        </w:rPr>
        <w:t xml:space="preserve">Цель данного мероприятия - выражение благодарности семьям, принявшим на воспитание ребенка, поощрение людей, неравнодушных к детям-сиротам и детям, оставшимся без попечения родителей.  </w:t>
      </w:r>
    </w:p>
    <w:p w14:paraId="75D504ED" w14:textId="77777777" w:rsidR="00FD4065" w:rsidRPr="007C4054" w:rsidRDefault="00FD4065" w:rsidP="00BB505E">
      <w:pPr>
        <w:spacing w:after="0" w:line="240" w:lineRule="auto"/>
        <w:ind w:firstLine="709"/>
        <w:jc w:val="both"/>
        <w:rPr>
          <w:rFonts w:ascii="Times New Roman" w:hAnsi="Times New Roman" w:cs="Times New Roman"/>
          <w:sz w:val="28"/>
          <w:szCs w:val="28"/>
          <w:lang w:val="kk-KZ"/>
        </w:rPr>
      </w:pPr>
      <w:r w:rsidRPr="007C4054">
        <w:rPr>
          <w:rFonts w:ascii="Times New Roman" w:hAnsi="Times New Roman" w:cs="Times New Roman"/>
          <w:sz w:val="28"/>
          <w:szCs w:val="28"/>
        </w:rPr>
        <w:t xml:space="preserve">В мае 2023 года было проведено анкетирование родителей, </w:t>
      </w:r>
      <w:proofErr w:type="gramStart"/>
      <w:r w:rsidRPr="007C4054">
        <w:rPr>
          <w:rFonts w:ascii="Times New Roman" w:hAnsi="Times New Roman" w:cs="Times New Roman"/>
          <w:sz w:val="28"/>
          <w:szCs w:val="28"/>
        </w:rPr>
        <w:t>которое  выявило</w:t>
      </w:r>
      <w:proofErr w:type="gramEnd"/>
      <w:r w:rsidRPr="007C4054">
        <w:rPr>
          <w:rFonts w:ascii="Times New Roman" w:hAnsi="Times New Roman" w:cs="Times New Roman"/>
          <w:sz w:val="28"/>
          <w:szCs w:val="28"/>
        </w:rPr>
        <w:t xml:space="preserve"> в целом удовлетворенность учебно-воспитательным процессом в школе им. Б. Момышулы. Было отмечено, </w:t>
      </w:r>
      <w:proofErr w:type="gramStart"/>
      <w:r w:rsidRPr="007C4054">
        <w:rPr>
          <w:rFonts w:ascii="Times New Roman" w:hAnsi="Times New Roman" w:cs="Times New Roman"/>
          <w:sz w:val="28"/>
          <w:szCs w:val="28"/>
        </w:rPr>
        <w:t>что  классные</w:t>
      </w:r>
      <w:proofErr w:type="gramEnd"/>
      <w:r w:rsidRPr="007C4054">
        <w:rPr>
          <w:rFonts w:ascii="Times New Roman" w:hAnsi="Times New Roman" w:cs="Times New Roman"/>
          <w:sz w:val="28"/>
          <w:szCs w:val="28"/>
        </w:rPr>
        <w:t xml:space="preserve"> руководители, учителя-предметники, администрация школы всегда готовы к диалогу с родителями и учениками. Однако стоит отметить, что анкетирование выявило </w:t>
      </w:r>
      <w:r w:rsidRPr="007C4054">
        <w:rPr>
          <w:rFonts w:ascii="Times New Roman" w:hAnsi="Times New Roman" w:cs="Times New Roman"/>
          <w:sz w:val="28"/>
          <w:szCs w:val="28"/>
          <w:lang w:val="kk-KZ"/>
        </w:rPr>
        <w:t xml:space="preserve">недостаточную вовлеченность родителей в общественную жизнь школы. Пути решения данной проблемы - это активизация работы «Совета отцов», родительского комитета школы, повышение  процента вовлеченности родителей в школьные акции, проекты, использование современных интернет-ресурсов для организации совместной деятельности семьи и школы. </w:t>
      </w:r>
    </w:p>
    <w:p w14:paraId="082AF143" w14:textId="77777777" w:rsidR="00FD4065" w:rsidRPr="007C4054" w:rsidRDefault="00FD4065" w:rsidP="00BB505E">
      <w:pPr>
        <w:spacing w:after="0" w:line="240" w:lineRule="auto"/>
        <w:ind w:firstLine="709"/>
        <w:jc w:val="both"/>
        <w:rPr>
          <w:rFonts w:ascii="Times New Roman" w:hAnsi="Times New Roman" w:cs="Times New Roman"/>
          <w:sz w:val="28"/>
          <w:szCs w:val="28"/>
          <w:lang w:val="kk-KZ"/>
        </w:rPr>
      </w:pPr>
    </w:p>
    <w:p w14:paraId="72763FE0" w14:textId="77777777" w:rsidR="00FD4065" w:rsidRPr="007C4054" w:rsidRDefault="00FD4065" w:rsidP="00BB505E">
      <w:pPr>
        <w:pStyle w:val="ae"/>
        <w:ind w:left="360"/>
        <w:jc w:val="both"/>
        <w:rPr>
          <w:rFonts w:ascii="Times New Roman" w:hAnsi="Times New Roman" w:cs="Times New Roman"/>
          <w:b/>
          <w:color w:val="000000"/>
          <w:sz w:val="28"/>
          <w:szCs w:val="28"/>
        </w:rPr>
      </w:pPr>
      <w:r w:rsidRPr="007C4054">
        <w:rPr>
          <w:rFonts w:ascii="Times New Roman" w:hAnsi="Times New Roman" w:cs="Times New Roman"/>
          <w:b/>
          <w:color w:val="000000"/>
          <w:sz w:val="28"/>
          <w:szCs w:val="28"/>
        </w:rPr>
        <w:t>5. Трудовое, экономическое и экологическое воспитание</w:t>
      </w:r>
    </w:p>
    <w:p w14:paraId="3D7D587B" w14:textId="77777777" w:rsidR="00FD4065" w:rsidRPr="007C4054" w:rsidRDefault="00FD4065" w:rsidP="00BB505E">
      <w:pPr>
        <w:pStyle w:val="ae"/>
        <w:ind w:left="360"/>
        <w:jc w:val="both"/>
        <w:rPr>
          <w:rFonts w:ascii="Times New Roman" w:hAnsi="Times New Roman" w:cs="Times New Roman"/>
          <w:b/>
          <w:color w:val="000000"/>
          <w:sz w:val="28"/>
          <w:szCs w:val="28"/>
        </w:rPr>
      </w:pPr>
    </w:p>
    <w:p w14:paraId="0CB833F0" w14:textId="77777777" w:rsidR="00FD4065" w:rsidRPr="007C4054" w:rsidRDefault="00FD4065" w:rsidP="00BB505E">
      <w:pPr>
        <w:pStyle w:val="ae"/>
        <w:ind w:left="360"/>
        <w:jc w:val="both"/>
        <w:rPr>
          <w:rFonts w:ascii="Times New Roman" w:hAnsi="Times New Roman" w:cs="Times New Roman"/>
          <w:sz w:val="28"/>
          <w:szCs w:val="28"/>
        </w:rPr>
      </w:pPr>
      <w:r w:rsidRPr="007C4054">
        <w:rPr>
          <w:rFonts w:ascii="Times New Roman" w:hAnsi="Times New Roman" w:cs="Times New Roman"/>
          <w:sz w:val="28"/>
          <w:szCs w:val="28"/>
        </w:rPr>
        <w:t xml:space="preserve">Цель: </w:t>
      </w:r>
      <w:r w:rsidRPr="007C4054">
        <w:rPr>
          <w:rFonts w:ascii="Times New Roman" w:hAnsi="Times New Roman" w:cs="Times New Roman"/>
          <w:sz w:val="28"/>
          <w:szCs w:val="28"/>
          <w:lang w:val="kk-KZ"/>
        </w:rPr>
        <w:t>ф</w:t>
      </w:r>
      <w:r w:rsidRPr="007C4054">
        <w:rPr>
          <w:rFonts w:ascii="Times New Roman" w:hAnsi="Times New Roman" w:cs="Times New Roman"/>
          <w:sz w:val="28"/>
          <w:szCs w:val="28"/>
        </w:rPr>
        <w:t xml:space="preserve">ормирование осознанного отношения к профессиональному самоопределению, развитие экономического мышления и экологической культуры личности. </w:t>
      </w:r>
    </w:p>
    <w:p w14:paraId="11AD3C15" w14:textId="77777777" w:rsidR="00FD4065" w:rsidRPr="007C4054" w:rsidRDefault="00FD4065" w:rsidP="00BB505E">
      <w:pPr>
        <w:pStyle w:val="ae"/>
        <w:ind w:left="360"/>
        <w:jc w:val="both"/>
        <w:rPr>
          <w:rFonts w:ascii="Times New Roman" w:hAnsi="Times New Roman" w:cs="Times New Roman"/>
          <w:sz w:val="28"/>
          <w:szCs w:val="28"/>
        </w:rPr>
      </w:pPr>
    </w:p>
    <w:p w14:paraId="3DE6A674" w14:textId="77777777" w:rsidR="00FD4065" w:rsidRPr="007C4054" w:rsidRDefault="00FD4065" w:rsidP="00BB505E">
      <w:pPr>
        <w:pStyle w:val="ae"/>
        <w:ind w:firstLine="709"/>
        <w:jc w:val="both"/>
        <w:rPr>
          <w:rFonts w:ascii="Times New Roman" w:hAnsi="Times New Roman" w:cs="Times New Roman"/>
          <w:color w:val="000000"/>
          <w:sz w:val="28"/>
          <w:szCs w:val="28"/>
        </w:rPr>
      </w:pPr>
      <w:r w:rsidRPr="007C4054">
        <w:rPr>
          <w:rFonts w:ascii="Times New Roman" w:hAnsi="Times New Roman" w:cs="Times New Roman"/>
          <w:sz w:val="28"/>
          <w:szCs w:val="28"/>
        </w:rPr>
        <w:t>Нравственные нормы поведения, направленные на приближение детей к пониманию красоты окружающего мира, побуждение у них стремления к прекрасному, искусству мышления, духовному творчеству, любви к ближнему, формируются через реализацию экологического воспитания. Внеурочная воспитательная работа обладает значительным потенциалом для формирования экологической культуры школьников. Экологическая культура – это социально необходимое нравственное качество личности.</w:t>
      </w:r>
    </w:p>
    <w:p w14:paraId="548C8C27" w14:textId="03904D82" w:rsidR="00FD4065" w:rsidRPr="007C4054" w:rsidRDefault="00FD4065" w:rsidP="00BB505E">
      <w:pPr>
        <w:spacing w:after="0" w:line="240" w:lineRule="auto"/>
        <w:ind w:firstLine="709"/>
        <w:jc w:val="both"/>
        <w:rPr>
          <w:rFonts w:ascii="Times New Roman" w:hAnsi="Times New Roman" w:cs="Times New Roman"/>
          <w:color w:val="000000"/>
          <w:sz w:val="28"/>
          <w:szCs w:val="28"/>
          <w:shd w:val="clear" w:color="auto" w:fill="F9F9F9"/>
        </w:rPr>
      </w:pPr>
      <w:r w:rsidRPr="007C4054">
        <w:rPr>
          <w:rFonts w:ascii="Times New Roman" w:hAnsi="Times New Roman" w:cs="Times New Roman"/>
          <w:color w:val="000000"/>
          <w:sz w:val="28"/>
          <w:szCs w:val="28"/>
          <w:shd w:val="clear" w:color="auto" w:fill="FFFFFF"/>
        </w:rPr>
        <w:t>План по экологическому воспитанию отражал все значимые даты, связанные с сохранением экологии планеты:</w:t>
      </w:r>
      <w:r w:rsidRPr="007C4054">
        <w:rPr>
          <w:rFonts w:ascii="Times New Roman" w:hAnsi="Times New Roman" w:cs="Times New Roman"/>
          <w:sz w:val="28"/>
          <w:szCs w:val="28"/>
        </w:rPr>
        <w:t xml:space="preserve"> Международный день озонового слоя, </w:t>
      </w:r>
      <w:r w:rsidRPr="007C4054">
        <w:rPr>
          <w:rFonts w:ascii="Times New Roman" w:hAnsi="Times New Roman" w:cs="Times New Roman"/>
          <w:sz w:val="28"/>
          <w:szCs w:val="28"/>
          <w:shd w:val="clear" w:color="auto" w:fill="FFFFFF"/>
        </w:rPr>
        <w:t xml:space="preserve">Всемирной День </w:t>
      </w:r>
      <w:r w:rsidRPr="007C4054">
        <w:rPr>
          <w:rFonts w:ascii="Times New Roman" w:hAnsi="Times New Roman" w:cs="Times New Roman"/>
          <w:color w:val="000000"/>
          <w:sz w:val="28"/>
          <w:szCs w:val="28"/>
          <w:shd w:val="clear" w:color="auto" w:fill="FFFFFF"/>
        </w:rPr>
        <w:t xml:space="preserve">охраны мест обитания, Международный день энергосбережения, </w:t>
      </w:r>
      <w:r w:rsidRPr="007C4054">
        <w:rPr>
          <w:rFonts w:ascii="Times New Roman" w:hAnsi="Times New Roman" w:cs="Times New Roman"/>
          <w:sz w:val="28"/>
          <w:szCs w:val="28"/>
        </w:rPr>
        <w:t>Международный день заповедников и национальных парков, Международный день гуманного эко-образования. Были проведены следующие мероприятия: Акция «Экономь электричество – береги природу», Дебаты «Атомная электростанция: за и против», Видеоэкскурсия «Заповедники и национальные парки Казахстана», Операция «Кормушка», Конкурс анимационных презентаций «Красная книга Казахстана», Игра «Что? Где? Когда</w:t>
      </w:r>
      <w:proofErr w:type="gramStart"/>
      <w:r w:rsidRPr="007C4054">
        <w:rPr>
          <w:rFonts w:ascii="Times New Roman" w:hAnsi="Times New Roman" w:cs="Times New Roman"/>
          <w:sz w:val="28"/>
          <w:szCs w:val="28"/>
        </w:rPr>
        <w:t>?»(</w:t>
      </w:r>
      <w:proofErr w:type="gramEnd"/>
      <w:r w:rsidRPr="007C4054">
        <w:rPr>
          <w:rFonts w:ascii="Times New Roman" w:hAnsi="Times New Roman" w:cs="Times New Roman"/>
          <w:sz w:val="28"/>
          <w:szCs w:val="28"/>
        </w:rPr>
        <w:t xml:space="preserve">флора и фауна Казахстана», Профориентационный час «Профессия эколог». </w:t>
      </w:r>
      <w:r w:rsidR="00D11495" w:rsidRPr="007C4054">
        <w:rPr>
          <w:rFonts w:ascii="Times New Roman" w:eastAsia="Batang" w:hAnsi="Times New Roman" w:cs="Times New Roman"/>
          <w:bCs/>
          <w:sz w:val="28"/>
          <w:szCs w:val="28"/>
          <w:lang w:val="kk-KZ" w:eastAsia="ko-KR"/>
        </w:rPr>
        <w:t>Учащиеся 9А класса в марте 2023 года посетили экологический музей.</w:t>
      </w:r>
      <w:r w:rsidR="00D11495" w:rsidRPr="007C4054">
        <w:rPr>
          <w:rFonts w:ascii="Times New Roman" w:hAnsi="Times New Roman" w:cs="Times New Roman"/>
          <w:color w:val="000000"/>
          <w:sz w:val="28"/>
          <w:szCs w:val="28"/>
          <w:shd w:val="clear" w:color="auto" w:fill="F9F9F9"/>
        </w:rPr>
        <w:t xml:space="preserve"> Это уникальный музей, посвященный экологии и всему, что ее касается, в котором собраны материалы из множества геологических научных экспедиций, представлены уникальные экспонаты ядерной и космической промышленности.</w:t>
      </w:r>
    </w:p>
    <w:p w14:paraId="50D55D73" w14:textId="77777777" w:rsidR="00D11495" w:rsidRPr="007C4054" w:rsidRDefault="00D11495" w:rsidP="00BB505E">
      <w:pPr>
        <w:shd w:val="clear" w:color="auto" w:fill="FFFFFF"/>
        <w:spacing w:after="0" w:line="240" w:lineRule="auto"/>
        <w:jc w:val="both"/>
        <w:rPr>
          <w:rFonts w:ascii="Times New Roman" w:hAnsi="Times New Roman" w:cs="Times New Roman"/>
          <w:color w:val="050505"/>
          <w:sz w:val="28"/>
          <w:szCs w:val="28"/>
        </w:rPr>
      </w:pPr>
      <w:r w:rsidRPr="007C4054">
        <w:rPr>
          <w:rFonts w:ascii="Times New Roman" w:hAnsi="Times New Roman" w:cs="Times New Roman"/>
          <w:color w:val="050505"/>
          <w:sz w:val="28"/>
          <w:szCs w:val="28"/>
        </w:rPr>
        <w:t xml:space="preserve">13 мая экологический отряд «Жасыл ел» под руководством учителя географии Аугалиевой Б.С. принял участие в республиканском челлендже «Жасыл мекен». Цель проведения данного челленджа – это формирование экологической культуры обучающихся и привитие трудолюбия у детей. Учащиеся и педагоги посадили на приусадебном участке 1 саженец дуба, который выращивали учащиеся экологического отряда </w:t>
      </w:r>
      <w:proofErr w:type="gramStart"/>
      <w:r w:rsidRPr="007C4054">
        <w:rPr>
          <w:rFonts w:ascii="Times New Roman" w:hAnsi="Times New Roman" w:cs="Times New Roman"/>
          <w:color w:val="050505"/>
          <w:sz w:val="28"/>
          <w:szCs w:val="28"/>
        </w:rPr>
        <w:t>из семечки</w:t>
      </w:r>
      <w:proofErr w:type="gramEnd"/>
      <w:r w:rsidRPr="007C4054">
        <w:rPr>
          <w:rFonts w:ascii="Times New Roman" w:hAnsi="Times New Roman" w:cs="Times New Roman"/>
          <w:color w:val="050505"/>
          <w:sz w:val="28"/>
          <w:szCs w:val="28"/>
        </w:rPr>
        <w:t xml:space="preserve"> в течение года, а также 5 саженцев вишни и 10 саженцев ели.</w:t>
      </w:r>
    </w:p>
    <w:p w14:paraId="2EE9901B" w14:textId="77777777" w:rsidR="00FD4065" w:rsidRPr="007C4054" w:rsidRDefault="00FD4065"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На </w:t>
      </w:r>
      <w:proofErr w:type="gramStart"/>
      <w:r w:rsidRPr="007C4054">
        <w:rPr>
          <w:rFonts w:ascii="Times New Roman" w:hAnsi="Times New Roman" w:cs="Times New Roman"/>
          <w:sz w:val="28"/>
          <w:szCs w:val="28"/>
        </w:rPr>
        <w:t>современном  этапе</w:t>
      </w:r>
      <w:proofErr w:type="gramEnd"/>
      <w:r w:rsidRPr="007C4054">
        <w:rPr>
          <w:rFonts w:ascii="Times New Roman" w:hAnsi="Times New Roman" w:cs="Times New Roman"/>
          <w:sz w:val="28"/>
          <w:szCs w:val="28"/>
        </w:rPr>
        <w:t xml:space="preserve">  развития  образования  особое  внимание  уделяется  формированию  личности, способной к </w:t>
      </w:r>
      <w:r w:rsidRPr="007C4054">
        <w:rPr>
          <w:rFonts w:ascii="Times New Roman" w:hAnsi="Times New Roman" w:cs="Times New Roman"/>
          <w:sz w:val="28"/>
          <w:szCs w:val="28"/>
          <w:shd w:val="clear" w:color="auto" w:fill="FFFFFF"/>
        </w:rPr>
        <w:t>профессиональному самоопределению в условиях рыночных отношений</w:t>
      </w:r>
      <w:r w:rsidRPr="007C4054">
        <w:rPr>
          <w:rFonts w:ascii="Times New Roman" w:hAnsi="Times New Roman" w:cs="Times New Roman"/>
          <w:sz w:val="28"/>
          <w:szCs w:val="28"/>
        </w:rPr>
        <w:t xml:space="preserve"> и  успешной  социализации  в  условиях  развития  информационного  общества,  что  в  свою  очередь  требует  развития  индивидуальных  способностей  каждого  учащегося. Одним из способов успешной социализации школьников является профориентационная работа. </w:t>
      </w:r>
      <w:r w:rsidRPr="007C4054">
        <w:rPr>
          <w:rFonts w:ascii="Times New Roman" w:eastAsia="Times New Roman" w:hAnsi="Times New Roman" w:cs="Times New Roman"/>
          <w:sz w:val="28"/>
          <w:szCs w:val="28"/>
        </w:rPr>
        <w:t xml:space="preserve">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осознанного </w:t>
      </w:r>
      <w:r w:rsidRPr="007C4054">
        <w:rPr>
          <w:rFonts w:ascii="Times New Roman" w:eastAsia="Times New Roman" w:hAnsi="Times New Roman" w:cs="Times New Roman"/>
          <w:sz w:val="28"/>
          <w:szCs w:val="28"/>
        </w:rPr>
        <w:lastRenderedPageBreak/>
        <w:t>отношения личности к социокультурным и профессионально-производственным условиям.</w:t>
      </w:r>
    </w:p>
    <w:p w14:paraId="514A30C7" w14:textId="77777777" w:rsidR="00FD4065" w:rsidRPr="007C4054" w:rsidRDefault="00FD4065" w:rsidP="00BB505E">
      <w:pPr>
        <w:spacing w:after="0" w:line="240" w:lineRule="auto"/>
        <w:ind w:firstLine="426"/>
        <w:jc w:val="both"/>
        <w:rPr>
          <w:rFonts w:ascii="Times New Roman" w:eastAsia="Times New Roman" w:hAnsi="Times New Roman" w:cs="Times New Roman"/>
          <w:sz w:val="28"/>
          <w:szCs w:val="28"/>
        </w:rPr>
      </w:pPr>
      <w:r w:rsidRPr="007C4054">
        <w:rPr>
          <w:rFonts w:ascii="Times New Roman" w:hAnsi="Times New Roman" w:cs="Times New Roman"/>
          <w:color w:val="000000"/>
          <w:sz w:val="28"/>
          <w:szCs w:val="28"/>
        </w:rPr>
        <w:t>При организации профориентационной работы в 2022-23 году соблюдались следующие принципы:</w:t>
      </w:r>
    </w:p>
    <w:p w14:paraId="263E1B62" w14:textId="77777777" w:rsidR="00FD4065" w:rsidRPr="007C4054" w:rsidRDefault="00FD4065" w:rsidP="00BB505E">
      <w:pPr>
        <w:spacing w:after="0" w:line="240" w:lineRule="auto"/>
        <w:ind w:firstLine="426"/>
        <w:jc w:val="both"/>
        <w:rPr>
          <w:rFonts w:ascii="Times New Roman" w:hAnsi="Times New Roman" w:cs="Times New Roman"/>
          <w:sz w:val="28"/>
          <w:szCs w:val="28"/>
        </w:rPr>
      </w:pPr>
      <w:r w:rsidRPr="007C4054">
        <w:rPr>
          <w:rFonts w:ascii="Times New Roman" w:hAnsi="Times New Roman" w:cs="Times New Roman"/>
          <w:color w:val="000000"/>
          <w:sz w:val="28"/>
          <w:szCs w:val="28"/>
        </w:rPr>
        <w:t xml:space="preserve">1) Систематичность и преемственность - профориентационная </w:t>
      </w:r>
      <w:proofErr w:type="gramStart"/>
      <w:r w:rsidRPr="007C4054">
        <w:rPr>
          <w:rFonts w:ascii="Times New Roman" w:hAnsi="Times New Roman" w:cs="Times New Roman"/>
          <w:color w:val="000000"/>
          <w:sz w:val="28"/>
          <w:szCs w:val="28"/>
        </w:rPr>
        <w:t>работа  начинается</w:t>
      </w:r>
      <w:proofErr w:type="gramEnd"/>
      <w:r w:rsidRPr="007C4054">
        <w:rPr>
          <w:rFonts w:ascii="Times New Roman" w:hAnsi="Times New Roman" w:cs="Times New Roman"/>
          <w:color w:val="000000"/>
          <w:sz w:val="28"/>
          <w:szCs w:val="28"/>
        </w:rPr>
        <w:t xml:space="preserve"> в школе с 1 класса и  ведется с первого по выпускной класс.</w:t>
      </w:r>
    </w:p>
    <w:p w14:paraId="37AD5751" w14:textId="77777777" w:rsidR="00FD4065" w:rsidRPr="007C4054" w:rsidRDefault="00FD4065" w:rsidP="00BB505E">
      <w:pPr>
        <w:spacing w:after="0" w:line="240" w:lineRule="auto"/>
        <w:ind w:firstLine="426"/>
        <w:jc w:val="both"/>
        <w:rPr>
          <w:rFonts w:ascii="Times New Roman" w:hAnsi="Times New Roman" w:cs="Times New Roman"/>
          <w:sz w:val="28"/>
          <w:szCs w:val="28"/>
        </w:rPr>
      </w:pPr>
      <w:r w:rsidRPr="007C4054">
        <w:rPr>
          <w:rFonts w:ascii="Times New Roman" w:hAnsi="Times New Roman" w:cs="Times New Roman"/>
          <w:color w:val="000000"/>
          <w:sz w:val="28"/>
          <w:szCs w:val="28"/>
        </w:rPr>
        <w:t>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0FFB9AAA" w14:textId="77777777" w:rsidR="00FD4065" w:rsidRPr="007C4054" w:rsidRDefault="00FD4065" w:rsidP="00BB505E">
      <w:pPr>
        <w:spacing w:after="0" w:line="240" w:lineRule="auto"/>
        <w:ind w:firstLine="426"/>
        <w:jc w:val="both"/>
        <w:rPr>
          <w:rFonts w:ascii="Times New Roman" w:hAnsi="Times New Roman" w:cs="Times New Roman"/>
          <w:sz w:val="28"/>
          <w:szCs w:val="28"/>
        </w:rPr>
      </w:pPr>
      <w:r w:rsidRPr="007C4054">
        <w:rPr>
          <w:rFonts w:ascii="Times New Roman" w:hAnsi="Times New Roman" w:cs="Times New Roman"/>
          <w:color w:val="000000"/>
          <w:sz w:val="28"/>
          <w:szCs w:val="28"/>
        </w:rPr>
        <w:t>3) Оптимальное сочетание массовых, групповых и индивидуальных форм профориентационной работы с обучающимися и родителями.</w:t>
      </w:r>
    </w:p>
    <w:p w14:paraId="4269363D" w14:textId="77777777" w:rsidR="00FD4065" w:rsidRPr="007C4054" w:rsidRDefault="00FD4065" w:rsidP="00BB505E">
      <w:pPr>
        <w:spacing w:after="0" w:line="240" w:lineRule="auto"/>
        <w:ind w:firstLine="426"/>
        <w:jc w:val="both"/>
        <w:rPr>
          <w:rFonts w:ascii="Times New Roman" w:hAnsi="Times New Roman" w:cs="Times New Roman"/>
          <w:sz w:val="28"/>
          <w:szCs w:val="28"/>
        </w:rPr>
      </w:pPr>
      <w:r w:rsidRPr="007C4054">
        <w:rPr>
          <w:rFonts w:ascii="Times New Roman" w:hAnsi="Times New Roman" w:cs="Times New Roman"/>
          <w:color w:val="000000"/>
          <w:sz w:val="28"/>
          <w:szCs w:val="28"/>
        </w:rPr>
        <w:t>4) Взаимосвязь школы, семьи, профессиональных учебных заведений, службы занятости, общественных молодежных организаций.</w:t>
      </w:r>
    </w:p>
    <w:p w14:paraId="1649D80A" w14:textId="77777777" w:rsidR="008856BB" w:rsidRPr="007C4054" w:rsidRDefault="008856BB" w:rsidP="00BB505E">
      <w:pPr>
        <w:spacing w:after="0" w:line="240" w:lineRule="auto"/>
        <w:ind w:firstLine="426"/>
        <w:jc w:val="both"/>
        <w:rPr>
          <w:rFonts w:ascii="Times New Roman" w:hAnsi="Times New Roman" w:cs="Times New Roman"/>
          <w:b/>
          <w:bCs/>
          <w:color w:val="000000"/>
          <w:sz w:val="28"/>
          <w:szCs w:val="28"/>
        </w:rPr>
      </w:pPr>
      <w:r w:rsidRPr="007C4054">
        <w:rPr>
          <w:rFonts w:ascii="Times New Roman" w:hAnsi="Times New Roman" w:cs="Times New Roman"/>
          <w:bCs/>
          <w:color w:val="000000"/>
          <w:sz w:val="28"/>
          <w:szCs w:val="28"/>
        </w:rPr>
        <w:t>С сентября 2022 года в школе работает педагог-профориентатор,</w:t>
      </w:r>
      <w:r w:rsidRPr="007C4054">
        <w:rPr>
          <w:rFonts w:ascii="Times New Roman" w:hAnsi="Times New Roman" w:cs="Times New Roman"/>
          <w:b/>
          <w:bCs/>
          <w:color w:val="000000"/>
          <w:sz w:val="28"/>
          <w:szCs w:val="28"/>
        </w:rPr>
        <w:t xml:space="preserve"> </w:t>
      </w:r>
      <w:r w:rsidRPr="007C4054">
        <w:rPr>
          <w:rFonts w:ascii="Times New Roman" w:hAnsi="Times New Roman" w:cs="Times New Roman"/>
          <w:sz w:val="28"/>
          <w:szCs w:val="28"/>
        </w:rPr>
        <w:t>с января 2022 года школа подключена к Автоматизированной системе психолого-педагогического мониторинга (АСППМ).</w:t>
      </w:r>
      <w:r w:rsidRPr="007C4054">
        <w:rPr>
          <w:rFonts w:ascii="Times New Roman" w:hAnsi="Times New Roman" w:cs="Times New Roman"/>
          <w:b/>
          <w:bCs/>
          <w:color w:val="000000"/>
          <w:sz w:val="28"/>
          <w:szCs w:val="28"/>
        </w:rPr>
        <w:t xml:space="preserve"> </w:t>
      </w:r>
      <w:r w:rsidRPr="007C4054">
        <w:rPr>
          <w:rFonts w:ascii="Times New Roman" w:hAnsi="Times New Roman" w:cs="Times New Roman"/>
          <w:sz w:val="28"/>
          <w:szCs w:val="28"/>
        </w:rPr>
        <w:t xml:space="preserve">В данной системе проводится профориентационная работа: диагностика профессиональных склонностей и интересов, с последующей подачей заявки в интересующие колледжи.  </w:t>
      </w:r>
    </w:p>
    <w:p w14:paraId="3F3D57F8" w14:textId="77777777" w:rsidR="008856BB" w:rsidRPr="007C4054" w:rsidRDefault="008856BB" w:rsidP="00BB505E">
      <w:pPr>
        <w:spacing w:after="0" w:line="240" w:lineRule="auto"/>
        <w:ind w:firstLine="426"/>
        <w:jc w:val="both"/>
        <w:rPr>
          <w:rFonts w:ascii="Times New Roman" w:hAnsi="Times New Roman" w:cs="Times New Roman"/>
          <w:b/>
          <w:bCs/>
          <w:color w:val="000000"/>
          <w:sz w:val="28"/>
          <w:szCs w:val="28"/>
        </w:rPr>
      </w:pPr>
    </w:p>
    <w:p w14:paraId="3FEA0250" w14:textId="2EAF6ADC" w:rsidR="00D11495" w:rsidRPr="007C4054" w:rsidRDefault="00D11495" w:rsidP="00BB505E">
      <w:pPr>
        <w:spacing w:after="0" w:line="240" w:lineRule="auto"/>
        <w:jc w:val="both"/>
        <w:rPr>
          <w:rFonts w:ascii="Times New Roman" w:hAnsi="Times New Roman" w:cs="Times New Roman"/>
          <w:iCs/>
          <w:color w:val="000000"/>
          <w:sz w:val="28"/>
          <w:szCs w:val="28"/>
        </w:rPr>
      </w:pPr>
      <w:r w:rsidRPr="007C4054">
        <w:rPr>
          <w:rFonts w:ascii="Times New Roman" w:hAnsi="Times New Roman" w:cs="Times New Roman"/>
          <w:iCs/>
          <w:sz w:val="28"/>
          <w:szCs w:val="28"/>
        </w:rPr>
        <w:t xml:space="preserve">В ходе  профориентационной работе с  учащимися согласно плану были проведены следующие мероприятия: обновление стенда по профориентации, набор учащихся в центр дополнительного образования </w:t>
      </w:r>
      <w:r w:rsidRPr="007C4054">
        <w:rPr>
          <w:rFonts w:ascii="Times New Roman" w:hAnsi="Times New Roman" w:cs="Times New Roman"/>
          <w:b/>
          <w:iCs/>
          <w:sz w:val="28"/>
          <w:szCs w:val="28"/>
        </w:rPr>
        <w:t xml:space="preserve"> </w:t>
      </w:r>
      <w:r w:rsidRPr="007C4054">
        <w:rPr>
          <w:rFonts w:ascii="Times New Roman" w:hAnsi="Times New Roman" w:cs="Times New Roman"/>
          <w:iCs/>
          <w:sz w:val="28"/>
          <w:szCs w:val="28"/>
        </w:rPr>
        <w:t>«Технопарк», подведены итоги поступления выпускников в учреждения профессионального образования, розданы информационные памятки и буклеты высших и среднеспециальных учреждений Карагандинской области, а также - внеклассные мероприятия: игры «Путешествие по профессиям», «Знатоки профессий»,  классные часы «Все работы хороши – выбирай на вкус», «От мечты к профессии», «Профессии моей семьи» профориентационные часы «Моя профессия –моя дорога в будущее», «Современные профессии»,  «Медицинские специальности», «На кого пойти учиться», викторина «Современные профессии», конкурс презентаций  «Мо хобби», квест «Я б в библиотекари пошел», тренинг  «По карьерной лестнице. Профессии 21 века» Конкурс рисунков «Моя будущая профессия», психологическая игра «Шанс и выбор»; тренинг профессионального самоопределения «Приёмная комиссия»</w:t>
      </w:r>
    </w:p>
    <w:p w14:paraId="5400C71C" w14:textId="11A0E626" w:rsidR="00D11495" w:rsidRPr="007C4054" w:rsidRDefault="00D11495" w:rsidP="00BB505E">
      <w:pPr>
        <w:shd w:val="clear" w:color="auto" w:fill="FFFFFF"/>
        <w:spacing w:after="0" w:line="240" w:lineRule="auto"/>
        <w:jc w:val="both"/>
        <w:rPr>
          <w:rFonts w:ascii="Times New Roman" w:hAnsi="Times New Roman" w:cs="Times New Roman"/>
          <w:color w:val="050505"/>
          <w:sz w:val="28"/>
          <w:szCs w:val="28"/>
        </w:rPr>
      </w:pPr>
      <w:r w:rsidRPr="007C4054">
        <w:rPr>
          <w:rFonts w:ascii="Times New Roman" w:hAnsi="Times New Roman" w:cs="Times New Roman"/>
          <w:color w:val="050505"/>
          <w:sz w:val="28"/>
          <w:szCs w:val="28"/>
        </w:rPr>
        <w:t>2 ноября 2022 года учащиеся школы посетили Абайский многопрофильный колледж, который проводил профессиональные пробы для учащихся 9-х классов. Пробы проходили по специальностям: ветеринария, механизация сельского хозяйства, агрономия, организация питания, программное обеспечение, защита в чрезвычайных ситуациях. В результате данного мероприятия учащиеся расширили кругозор, повысили уровень знаний о профессиях, познакомились с трудовыми действиями спасателей, ветеринаров, агрономов и поваров. Таким образом, учащиеся нашей школы посетив профпробы, погрузились в мир профессий посредством практико-</w:t>
      </w:r>
      <w:r w:rsidRPr="007C4054">
        <w:rPr>
          <w:rFonts w:ascii="Times New Roman" w:hAnsi="Times New Roman" w:cs="Times New Roman"/>
          <w:color w:val="050505"/>
          <w:sz w:val="28"/>
          <w:szCs w:val="28"/>
        </w:rPr>
        <w:lastRenderedPageBreak/>
        <w:t>ориентированного воздействия и получили стимул к изучению мира современных профессий.</w:t>
      </w:r>
    </w:p>
    <w:p w14:paraId="117533B2" w14:textId="3FBC8B8D"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Интересно провели в ОШ(РЦ) им. Б.Момышулы празднование Дня учителя. </w:t>
      </w:r>
      <w:r w:rsidRPr="007C4054">
        <w:rPr>
          <w:rFonts w:ascii="Times New Roman" w:hAnsi="Times New Roman" w:cs="Times New Roman"/>
          <w:color w:val="050505"/>
          <w:sz w:val="28"/>
          <w:szCs w:val="28"/>
        </w:rPr>
        <w:t>Утром одиннадцатиклассники торжественно встречали учителей и вручали им именные календари на 2022-2023 учебный год. На торжественной линейке учащиеся 11 класса поздравили учителей, произнесли слова-благодарности и взяли бразды правления в свои руки. И.о. директора школы Иванов А.С. представил учащимся администрацию школы, назначил классных руководителей и отправил классы на первый урок. После окончания уроков для 12 класса (класса учителей) был проведен урок-путешествие «По стране знаний» Таким образом, у выпускного класса прошли профориентационные пробы, и ученики побывали в роли как учителей-предметников, так и классных руководителей. При подведении итогов Дня самоуправления одиннадцатиклассники отметили, что День дублера позволил им проявить свои организаторские способности, почувствовать ответственность за исполняемое дело и осознать важность профессии учителя.</w:t>
      </w:r>
    </w:p>
    <w:p w14:paraId="584CDB26" w14:textId="77777777" w:rsidR="00D11495" w:rsidRPr="007C4054" w:rsidRDefault="00D11495" w:rsidP="00BB505E">
      <w:pPr>
        <w:pStyle w:val="ac"/>
        <w:spacing w:before="0" w:beforeAutospacing="0" w:after="0" w:afterAutospacing="0"/>
        <w:jc w:val="both"/>
        <w:rPr>
          <w:bCs/>
          <w:color w:val="000000"/>
          <w:sz w:val="28"/>
          <w:szCs w:val="28"/>
          <w:shd w:val="clear" w:color="auto" w:fill="FFFFFF"/>
        </w:rPr>
      </w:pPr>
      <w:r w:rsidRPr="007C4054">
        <w:rPr>
          <w:color w:val="000000"/>
          <w:sz w:val="28"/>
          <w:szCs w:val="28"/>
        </w:rPr>
        <w:t>Трудовое, экономическое и экологическое воспитание в школе перед участниками учебно-воспитательного процесса открывает большие перспективы.</w:t>
      </w:r>
      <w:r w:rsidRPr="007C4054">
        <w:rPr>
          <w:bCs/>
          <w:color w:val="000000"/>
          <w:sz w:val="28"/>
          <w:szCs w:val="28"/>
          <w:shd w:val="clear" w:color="auto" w:fill="FFFFFF"/>
        </w:rPr>
        <w:t xml:space="preserve"> Исходя из анализа работы, можно наметить следующие задачи по данному направлению на 2023-2024 учебный год:</w:t>
      </w:r>
    </w:p>
    <w:p w14:paraId="17803672" w14:textId="77777777" w:rsidR="00D11495" w:rsidRPr="007C4054" w:rsidRDefault="00D11495" w:rsidP="00765D50">
      <w:pPr>
        <w:pStyle w:val="ac"/>
        <w:numPr>
          <w:ilvl w:val="0"/>
          <w:numId w:val="20"/>
        </w:numPr>
        <w:spacing w:before="0" w:beforeAutospacing="0" w:after="0" w:afterAutospacing="0"/>
        <w:ind w:firstLine="0"/>
        <w:jc w:val="both"/>
        <w:rPr>
          <w:color w:val="000000"/>
          <w:sz w:val="28"/>
          <w:szCs w:val="28"/>
          <w:shd w:val="clear" w:color="auto" w:fill="FFFFFF"/>
        </w:rPr>
      </w:pPr>
      <w:r w:rsidRPr="007C4054">
        <w:rPr>
          <w:color w:val="000000"/>
          <w:sz w:val="28"/>
          <w:szCs w:val="28"/>
          <w:shd w:val="clear" w:color="auto" w:fill="FFFFFF"/>
        </w:rPr>
        <w:t xml:space="preserve">организация взаимосвязи школы, семьи, профессиональных учебных заведений, центров профориентации молодежи, службы занятости, общественных молодежных организаций через интернет-ресурсы для более тесного сотрудничества; </w:t>
      </w:r>
    </w:p>
    <w:p w14:paraId="2CB56DA3" w14:textId="77777777" w:rsidR="00D11495" w:rsidRPr="007C4054" w:rsidRDefault="00D11495" w:rsidP="00765D50">
      <w:pPr>
        <w:pStyle w:val="ac"/>
        <w:numPr>
          <w:ilvl w:val="0"/>
          <w:numId w:val="20"/>
        </w:numPr>
        <w:shd w:val="clear" w:color="auto" w:fill="FFFFFF"/>
        <w:spacing w:before="0" w:beforeAutospacing="0" w:after="0" w:afterAutospacing="0"/>
        <w:ind w:firstLine="0"/>
        <w:jc w:val="both"/>
        <w:rPr>
          <w:b/>
          <w:color w:val="000000"/>
          <w:sz w:val="28"/>
          <w:szCs w:val="28"/>
          <w:shd w:val="clear" w:color="auto" w:fill="FFFFFF"/>
        </w:rPr>
      </w:pPr>
      <w:r w:rsidRPr="007C4054">
        <w:rPr>
          <w:color w:val="000000"/>
          <w:sz w:val="28"/>
          <w:szCs w:val="28"/>
          <w:shd w:val="clear" w:color="auto" w:fill="FFFFFF"/>
        </w:rPr>
        <w:t>увеличить охват родителей учащихся для организации профориентационной работы и экологического воспитания в школе;</w:t>
      </w:r>
    </w:p>
    <w:p w14:paraId="473BBEDC" w14:textId="77777777" w:rsidR="00D11495" w:rsidRPr="007C4054" w:rsidRDefault="00D11495" w:rsidP="00765D50">
      <w:pPr>
        <w:pStyle w:val="ac"/>
        <w:numPr>
          <w:ilvl w:val="0"/>
          <w:numId w:val="20"/>
        </w:numPr>
        <w:shd w:val="clear" w:color="auto" w:fill="FFFFFF"/>
        <w:spacing w:before="0" w:beforeAutospacing="0" w:after="0" w:afterAutospacing="0"/>
        <w:ind w:firstLine="0"/>
        <w:jc w:val="both"/>
        <w:rPr>
          <w:b/>
          <w:color w:val="000000"/>
          <w:sz w:val="28"/>
          <w:szCs w:val="28"/>
          <w:shd w:val="clear" w:color="auto" w:fill="FFFFFF"/>
        </w:rPr>
      </w:pPr>
      <w:r w:rsidRPr="007C4054">
        <w:rPr>
          <w:color w:val="000000"/>
          <w:sz w:val="28"/>
          <w:szCs w:val="28"/>
          <w:shd w:val="clear" w:color="auto" w:fill="FFFFFF"/>
        </w:rPr>
        <w:t>расширить работу школьной библиотеки по рассматриваемому направлению;</w:t>
      </w:r>
      <w:r w:rsidRPr="007C4054">
        <w:rPr>
          <w:color w:val="000000"/>
          <w:sz w:val="28"/>
          <w:szCs w:val="28"/>
          <w:shd w:val="clear" w:color="auto" w:fill="FFFFFF"/>
        </w:rPr>
        <w:br/>
      </w:r>
    </w:p>
    <w:p w14:paraId="14DA904E" w14:textId="67D31F7A" w:rsidR="00D11495" w:rsidRPr="007C4054" w:rsidRDefault="00D11495" w:rsidP="00BB505E">
      <w:pPr>
        <w:pStyle w:val="ac"/>
        <w:spacing w:before="0" w:beforeAutospacing="0" w:after="0" w:afterAutospacing="0"/>
        <w:jc w:val="both"/>
        <w:rPr>
          <w:b/>
          <w:color w:val="000000"/>
          <w:sz w:val="28"/>
          <w:szCs w:val="28"/>
          <w:lang w:eastAsia="en-US"/>
        </w:rPr>
      </w:pPr>
      <w:r w:rsidRPr="007C4054">
        <w:rPr>
          <w:b/>
          <w:color w:val="000000"/>
          <w:sz w:val="28"/>
          <w:szCs w:val="28"/>
        </w:rPr>
        <w:t>6. Поликультурное и художе</w:t>
      </w:r>
      <w:r w:rsidR="006710AB" w:rsidRPr="007C4054">
        <w:rPr>
          <w:b/>
          <w:color w:val="000000"/>
          <w:sz w:val="28"/>
          <w:szCs w:val="28"/>
        </w:rPr>
        <w:t>ственно-эстетическое воспитание</w:t>
      </w:r>
    </w:p>
    <w:p w14:paraId="1FDEC20D" w14:textId="77777777" w:rsidR="00D11495" w:rsidRPr="007C4054" w:rsidRDefault="00D11495" w:rsidP="00BB505E">
      <w:pPr>
        <w:pStyle w:val="ac"/>
        <w:spacing w:before="0" w:beforeAutospacing="0" w:after="0" w:afterAutospacing="0"/>
        <w:jc w:val="both"/>
        <w:rPr>
          <w:bCs/>
          <w:color w:val="000000"/>
          <w:sz w:val="28"/>
          <w:szCs w:val="28"/>
        </w:rPr>
      </w:pPr>
      <w:r w:rsidRPr="007C4054">
        <w:rPr>
          <w:bCs/>
          <w:sz w:val="28"/>
          <w:szCs w:val="28"/>
          <w:lang w:val="kk-KZ"/>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3FC72BAA" w14:textId="77777777" w:rsidR="00D11495" w:rsidRPr="007C4054" w:rsidRDefault="00D11495" w:rsidP="00BB505E">
      <w:pPr>
        <w:pStyle w:val="ac"/>
        <w:spacing w:before="0" w:beforeAutospacing="0" w:after="0" w:afterAutospacing="0"/>
        <w:jc w:val="both"/>
        <w:rPr>
          <w:bCs/>
          <w:color w:val="000000"/>
          <w:sz w:val="28"/>
          <w:szCs w:val="28"/>
        </w:rPr>
      </w:pPr>
      <w:r w:rsidRPr="007C4054">
        <w:rPr>
          <w:color w:val="000000"/>
          <w:sz w:val="28"/>
          <w:szCs w:val="28"/>
        </w:rPr>
        <w:t xml:space="preserve">Для работы в этом направлении в школе созданы все условия. </w:t>
      </w:r>
      <w:r w:rsidRPr="007C4054">
        <w:rPr>
          <w:color w:val="000000"/>
          <w:sz w:val="28"/>
          <w:szCs w:val="28"/>
          <w:lang w:val="kk-KZ"/>
        </w:rPr>
        <w:t>У</w:t>
      </w:r>
      <w:r w:rsidRPr="007C4054">
        <w:rPr>
          <w:color w:val="000000"/>
          <w:sz w:val="28"/>
          <w:szCs w:val="28"/>
        </w:rPr>
        <w:t xml:space="preserve">чителя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w:t>
      </w:r>
      <w:r w:rsidRPr="007C4054">
        <w:rPr>
          <w:sz w:val="28"/>
          <w:szCs w:val="28"/>
        </w:rPr>
        <w:t xml:space="preserve">Организация досуга учащихся осуществляется путем широкого вовлечения учащихся школы в художественное творчество, в участие в конкурсах и школьных праздниках. </w:t>
      </w:r>
    </w:p>
    <w:p w14:paraId="56E2E269"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rPr>
        <w:t>В классах проводились выставки рисунков, фотографий «Краски времен года», «</w:t>
      </w:r>
      <w:r w:rsidRPr="007C4054">
        <w:rPr>
          <w:rFonts w:ascii="Times New Roman" w:hAnsi="Times New Roman" w:cs="Times New Roman"/>
          <w:color w:val="000000"/>
          <w:sz w:val="28"/>
          <w:szCs w:val="28"/>
          <w:lang w:val="kk-KZ"/>
        </w:rPr>
        <w:t>Подарок своими руками</w:t>
      </w:r>
      <w:r w:rsidRPr="007C4054">
        <w:rPr>
          <w:rFonts w:ascii="Times New Roman" w:hAnsi="Times New Roman" w:cs="Times New Roman"/>
          <w:color w:val="000000"/>
          <w:sz w:val="28"/>
          <w:szCs w:val="28"/>
        </w:rPr>
        <w:t xml:space="preserve">», </w:t>
      </w:r>
      <w:r w:rsidRPr="007C4054">
        <w:rPr>
          <w:rFonts w:ascii="Times New Roman" w:hAnsi="Times New Roman" w:cs="Times New Roman"/>
          <w:sz w:val="28"/>
          <w:szCs w:val="28"/>
        </w:rPr>
        <w:t xml:space="preserve">театрализованные представления. В младшем звене </w:t>
      </w:r>
      <w:proofErr w:type="gramStart"/>
      <w:r w:rsidRPr="007C4054">
        <w:rPr>
          <w:rFonts w:ascii="Times New Roman" w:hAnsi="Times New Roman" w:cs="Times New Roman"/>
          <w:sz w:val="28"/>
          <w:szCs w:val="28"/>
        </w:rPr>
        <w:t>организуются  конкурсы</w:t>
      </w:r>
      <w:proofErr w:type="gramEnd"/>
      <w:r w:rsidRPr="007C4054">
        <w:rPr>
          <w:rFonts w:ascii="Times New Roman" w:hAnsi="Times New Roman" w:cs="Times New Roman"/>
          <w:sz w:val="28"/>
          <w:szCs w:val="28"/>
        </w:rPr>
        <w:t xml:space="preserve"> рисунков , выставки декоративно-прикладного творчества («Дары осени» , «Здравствуй, Новый год», «Мой любимый книжный </w:t>
      </w:r>
      <w:r w:rsidRPr="007C4054">
        <w:rPr>
          <w:rFonts w:ascii="Times New Roman" w:hAnsi="Times New Roman" w:cs="Times New Roman"/>
          <w:sz w:val="28"/>
          <w:szCs w:val="28"/>
        </w:rPr>
        <w:lastRenderedPageBreak/>
        <w:t>герой», осуществлены мини-проекты «Открытка своими руками – выражение любви», «Подари весеннее настроение».</w:t>
      </w:r>
    </w:p>
    <w:p w14:paraId="5914C530"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Ученики 2-4 классов ко Дню пожилого человека изготовили открытки для своих бабушек и дедушек.</w:t>
      </w:r>
    </w:p>
    <w:p w14:paraId="0CDDA39F"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В преддверии Нового года в </w:t>
      </w:r>
      <w:proofErr w:type="gramStart"/>
      <w:r w:rsidRPr="007C4054">
        <w:rPr>
          <w:rFonts w:ascii="Times New Roman" w:hAnsi="Times New Roman" w:cs="Times New Roman"/>
          <w:sz w:val="28"/>
          <w:szCs w:val="28"/>
        </w:rPr>
        <w:t>школе  прошел</w:t>
      </w:r>
      <w:proofErr w:type="gramEnd"/>
      <w:r w:rsidRPr="007C4054">
        <w:rPr>
          <w:rFonts w:ascii="Times New Roman" w:hAnsi="Times New Roman" w:cs="Times New Roman"/>
          <w:sz w:val="28"/>
          <w:szCs w:val="28"/>
        </w:rPr>
        <w:t xml:space="preserve"> конкурс «Мастерская Деда Мороза», в котором приняли участие все учащиеся школы. Малыши мастерили поделки и игрушки, ребята постарше – новогодние гирлянды, украшали к празднику школу. Лучшие работы были отмечены новогодними медалями и грамотами. Уже стало традицией, что без внимания не остаются даже деревья во дворе школы. Их наряжают первоклассники вместе со своими родителями!  </w:t>
      </w:r>
    </w:p>
    <w:p w14:paraId="2DDAD4CB" w14:textId="77777777" w:rsidR="00D11495" w:rsidRPr="007C4054" w:rsidRDefault="00D11495" w:rsidP="00BB505E">
      <w:pPr>
        <w:pStyle w:val="ac"/>
        <w:spacing w:before="0" w:beforeAutospacing="0" w:after="0" w:afterAutospacing="0"/>
        <w:jc w:val="both"/>
        <w:rPr>
          <w:sz w:val="28"/>
          <w:szCs w:val="28"/>
        </w:rPr>
      </w:pPr>
      <w:r w:rsidRPr="007C4054">
        <w:rPr>
          <w:sz w:val="28"/>
          <w:szCs w:val="28"/>
        </w:rPr>
        <w:t xml:space="preserve">Успешное эстетическое воспитание школьников нельзя представить себе без творческой деятельности, стремление к которой появляется у детей с ранних лет. Творческая деятельность, которая посильна детям, очень многообразна, а поэтому дает возможность всесторонне воспитывать художественные способности наших школьников. Являясь участниками флэшмобов, школьники развивают чувство ритма, пластичность, подвижность. В рамках школьных каникул в школе практикуется такая деятельность, как театрализация, участвуя в которой, учащиеся развивают свою речь, вкус, обогащают память, учатся давать правильную оценку событиям. </w:t>
      </w:r>
    </w:p>
    <w:p w14:paraId="3F2234E8" w14:textId="77777777" w:rsidR="00D11495" w:rsidRPr="007C4054" w:rsidRDefault="00D11495" w:rsidP="00BB505E">
      <w:pPr>
        <w:spacing w:after="0" w:line="240" w:lineRule="auto"/>
        <w:jc w:val="both"/>
        <w:rPr>
          <w:rFonts w:ascii="Times New Roman" w:eastAsia="Batang" w:hAnsi="Times New Roman" w:cs="Times New Roman"/>
          <w:bCs/>
          <w:sz w:val="28"/>
          <w:szCs w:val="28"/>
          <w:lang w:val="kk-KZ" w:eastAsia="ko-KR"/>
        </w:rPr>
      </w:pPr>
      <w:r w:rsidRPr="007C4054">
        <w:rPr>
          <w:rFonts w:ascii="Times New Roman" w:eastAsia="Batang" w:hAnsi="Times New Roman" w:cs="Times New Roman"/>
          <w:bCs/>
          <w:sz w:val="28"/>
          <w:szCs w:val="28"/>
          <w:lang w:val="kk-KZ" w:eastAsia="ko-KR"/>
        </w:rPr>
        <w:t>Ученики 10 класса  побывали в драматическом театре им. К.Станиславского на спектакле «Навстречу мечте» по повести А.Баймухаметова. «Навстречу мечте» - негероическая повесть, основанная на реальных событиях, в которой показана судьба ребенка из детского дома.  У него есть благородная,  но почти нереальная мечта -  поступить в университет. Он идет к ней, несмотря ни на что. В пьесе освещена сложная тема, которая актуальна и сегодня, а сами школьники, прошедшие через судьбу героя стали чище и мудрея. Учащиеся 9А класса посетили спектакль по пьесе Н.А. Островского «Женитьба Бальзамирова».</w:t>
      </w:r>
    </w:p>
    <w:p w14:paraId="1E5474DC" w14:textId="77777777" w:rsidR="00D11495" w:rsidRPr="007C4054" w:rsidRDefault="00D11495" w:rsidP="00BB505E">
      <w:pPr>
        <w:pStyle w:val="ac"/>
        <w:spacing w:before="0" w:beforeAutospacing="0" w:after="0" w:afterAutospacing="0"/>
        <w:jc w:val="both"/>
        <w:rPr>
          <w:rFonts w:eastAsia="Calibri"/>
          <w:sz w:val="28"/>
          <w:szCs w:val="28"/>
        </w:rPr>
      </w:pPr>
      <w:r w:rsidRPr="007C4054">
        <w:rPr>
          <w:sz w:val="28"/>
          <w:szCs w:val="28"/>
        </w:rPr>
        <w:t xml:space="preserve">Таким образом, в следующем учебном году необходимо продолжить формирование поликультурной среды в школе. Для выполнения поставленной задачи следует разработать ряд мероприятий художественно-эстетического цикла, направленных на </w:t>
      </w:r>
      <w:proofErr w:type="gramStart"/>
      <w:r w:rsidRPr="007C4054">
        <w:rPr>
          <w:sz w:val="28"/>
          <w:szCs w:val="28"/>
        </w:rPr>
        <w:t>формирование  положительного</w:t>
      </w:r>
      <w:proofErr w:type="gramEnd"/>
      <w:r w:rsidRPr="007C4054">
        <w:rPr>
          <w:sz w:val="28"/>
          <w:szCs w:val="28"/>
        </w:rPr>
        <w:t xml:space="preserve"> отношения к существованию разнообразных этнических культур и их взаимодействию. А также увеличить количество классов, которые посетят театральные и музыкальные постановки.</w:t>
      </w:r>
    </w:p>
    <w:p w14:paraId="2913E7D3" w14:textId="77777777" w:rsidR="00D11495" w:rsidRPr="007C4054" w:rsidRDefault="00D11495" w:rsidP="00BB505E">
      <w:pPr>
        <w:pStyle w:val="ac"/>
        <w:spacing w:before="0" w:beforeAutospacing="0" w:after="0" w:afterAutospacing="0"/>
        <w:jc w:val="both"/>
        <w:rPr>
          <w:sz w:val="28"/>
          <w:szCs w:val="28"/>
        </w:rPr>
      </w:pPr>
    </w:p>
    <w:p w14:paraId="7BB16390" w14:textId="77777777" w:rsidR="00D11495" w:rsidRPr="007C4054" w:rsidRDefault="00D11495" w:rsidP="00BB505E">
      <w:pPr>
        <w:pStyle w:val="ac"/>
        <w:spacing w:before="0" w:beforeAutospacing="0" w:after="0" w:afterAutospacing="0"/>
        <w:ind w:left="360"/>
        <w:jc w:val="both"/>
        <w:rPr>
          <w:b/>
          <w:color w:val="000000"/>
          <w:sz w:val="28"/>
          <w:szCs w:val="28"/>
          <w:lang w:eastAsia="en-US"/>
        </w:rPr>
      </w:pPr>
      <w:r w:rsidRPr="007C4054">
        <w:rPr>
          <w:b/>
          <w:color w:val="000000"/>
          <w:sz w:val="28"/>
          <w:szCs w:val="28"/>
        </w:rPr>
        <w:t>7. Интеллектуальное воспитание, воспитание информационной культуры</w:t>
      </w:r>
    </w:p>
    <w:p w14:paraId="5F458A50" w14:textId="77777777" w:rsidR="00D11495" w:rsidRPr="007C4054" w:rsidRDefault="00D11495" w:rsidP="00BB505E">
      <w:pPr>
        <w:pStyle w:val="ac"/>
        <w:spacing w:before="0" w:beforeAutospacing="0" w:after="0" w:afterAutospacing="0"/>
        <w:ind w:left="360"/>
        <w:jc w:val="both"/>
        <w:rPr>
          <w:b/>
          <w:color w:val="000000"/>
          <w:sz w:val="28"/>
          <w:szCs w:val="28"/>
        </w:rPr>
      </w:pPr>
    </w:p>
    <w:p w14:paraId="09D81AC6" w14:textId="77777777" w:rsidR="00D11495" w:rsidRPr="007C4054" w:rsidRDefault="00D11495" w:rsidP="00BB505E">
      <w:pPr>
        <w:spacing w:after="0" w:line="240" w:lineRule="auto"/>
        <w:jc w:val="both"/>
        <w:rPr>
          <w:rFonts w:ascii="Times New Roman" w:hAnsi="Times New Roman" w:cs="Times New Roman"/>
          <w:sz w:val="28"/>
          <w:szCs w:val="28"/>
          <w:lang w:eastAsia="en-US"/>
        </w:rPr>
      </w:pPr>
      <w:r w:rsidRPr="007C4054">
        <w:rPr>
          <w:rFonts w:ascii="Times New Roman" w:hAnsi="Times New Roman" w:cs="Times New Roman"/>
          <w:sz w:val="28"/>
          <w:szCs w:val="28"/>
        </w:rPr>
        <w:t xml:space="preserve">Цель: формирование мотивационного пространства, обеспечивающего развитие интеллектуальных возможностей, </w:t>
      </w:r>
      <w:r w:rsidRPr="007C4054">
        <w:rPr>
          <w:rFonts w:ascii="Times New Roman" w:hAnsi="Times New Roman" w:cs="Times New Roman"/>
          <w:sz w:val="28"/>
          <w:szCs w:val="28"/>
          <w:lang w:eastAsia="en-US"/>
        </w:rPr>
        <w:t>лидерских качеств и одаренности каждой личности</w:t>
      </w:r>
      <w:r w:rsidRPr="007C4054">
        <w:rPr>
          <w:rFonts w:ascii="Times New Roman" w:hAnsi="Times New Roman" w:cs="Times New Roman"/>
          <w:sz w:val="28"/>
          <w:szCs w:val="28"/>
        </w:rPr>
        <w:t xml:space="preserve">, а также </w:t>
      </w:r>
      <w:r w:rsidRPr="007C4054">
        <w:rPr>
          <w:rFonts w:ascii="Times New Roman" w:hAnsi="Times New Roman" w:cs="Times New Roman"/>
          <w:sz w:val="28"/>
          <w:szCs w:val="28"/>
          <w:lang w:eastAsia="en-US"/>
        </w:rPr>
        <w:t>информационной культуры.</w:t>
      </w:r>
    </w:p>
    <w:p w14:paraId="4287CD22" w14:textId="77777777" w:rsidR="00D11495" w:rsidRPr="007C4054" w:rsidRDefault="00D11495" w:rsidP="00BB505E">
      <w:pPr>
        <w:pStyle w:val="ac"/>
        <w:spacing w:before="0" w:beforeAutospacing="0" w:after="0" w:afterAutospacing="0"/>
        <w:jc w:val="both"/>
        <w:rPr>
          <w:color w:val="000000"/>
          <w:sz w:val="28"/>
          <w:szCs w:val="28"/>
          <w:lang w:eastAsia="en-US"/>
        </w:rPr>
      </w:pPr>
      <w:r w:rsidRPr="007C4054">
        <w:rPr>
          <w:color w:val="000000"/>
          <w:sz w:val="28"/>
          <w:szCs w:val="28"/>
        </w:rPr>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w:t>
      </w:r>
      <w:r w:rsidRPr="007C4054">
        <w:rPr>
          <w:color w:val="000000"/>
          <w:sz w:val="28"/>
          <w:szCs w:val="28"/>
        </w:rPr>
        <w:lastRenderedPageBreak/>
        <w:t xml:space="preserve">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w:t>
      </w:r>
      <w:r w:rsidRPr="007C4054">
        <w:rPr>
          <w:color w:val="000000"/>
          <w:sz w:val="28"/>
          <w:szCs w:val="28"/>
          <w:lang w:val="kk-KZ"/>
        </w:rPr>
        <w:t xml:space="preserve">учителя </w:t>
      </w:r>
      <w:r w:rsidRPr="007C4054">
        <w:rPr>
          <w:color w:val="000000"/>
          <w:sz w:val="28"/>
          <w:szCs w:val="28"/>
        </w:rPr>
        <w:t xml:space="preserve">используют различные формы внеурочной деятельности: конкурсы, викторины, интеллектуальные игры, устные журналы, выпуск газет и т.д. В течение </w:t>
      </w:r>
      <w:proofErr w:type="gramStart"/>
      <w:r w:rsidRPr="007C4054">
        <w:rPr>
          <w:color w:val="000000"/>
          <w:sz w:val="28"/>
          <w:szCs w:val="28"/>
        </w:rPr>
        <w:t>года</w:t>
      </w:r>
      <w:proofErr w:type="gramEnd"/>
      <w:r w:rsidRPr="007C4054">
        <w:rPr>
          <w:color w:val="000000"/>
          <w:sz w:val="28"/>
          <w:szCs w:val="28"/>
        </w:rPr>
        <w:t xml:space="preserve"> учащиеся нашей школы участвовали в предметных и дистанционных олимпиадах, создавали исследовательские работы и проекты. Классными руководителями были организованы заочные экскурсии в казахстанские и мировые музеи, театры, экскурсии по прекрасным природным уголкам Казахстана и мира. Работа тьютерского сообщества осуществлялась по двум направлениям: общественно-гуманитарное и естесственно-математическое.</w:t>
      </w:r>
    </w:p>
    <w:p w14:paraId="6ED57BD2" w14:textId="77777777" w:rsidR="00D11495" w:rsidRPr="007C4054" w:rsidRDefault="00D11495" w:rsidP="00BB505E">
      <w:pPr>
        <w:pStyle w:val="ac"/>
        <w:spacing w:before="0" w:beforeAutospacing="0" w:after="0" w:afterAutospacing="0"/>
        <w:jc w:val="both"/>
        <w:rPr>
          <w:sz w:val="28"/>
          <w:szCs w:val="28"/>
        </w:rPr>
      </w:pPr>
      <w:r w:rsidRPr="007C4054">
        <w:rPr>
          <w:sz w:val="28"/>
          <w:szCs w:val="28"/>
        </w:rPr>
        <w:t>С целью пропаганды чтения в школе реализуется проект «Читающая школа».</w:t>
      </w:r>
    </w:p>
    <w:p w14:paraId="0EFC2BC4" w14:textId="0D3F1CF0" w:rsidR="00D11495" w:rsidRPr="007C4054" w:rsidRDefault="00D11495" w:rsidP="00BB505E">
      <w:pPr>
        <w:shd w:val="clear" w:color="auto" w:fill="FFFFFF"/>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Согласно разработанному плану библиотекарь</w:t>
      </w:r>
      <w:r w:rsidR="00390065" w:rsidRPr="007C4054">
        <w:rPr>
          <w:rFonts w:ascii="Times New Roman" w:eastAsia="Times New Roman" w:hAnsi="Times New Roman" w:cs="Times New Roman"/>
          <w:color w:val="000000"/>
          <w:sz w:val="28"/>
          <w:szCs w:val="28"/>
        </w:rPr>
        <w:t xml:space="preserve"> является координатором и участником данного проекта: оказывает</w:t>
      </w:r>
      <w:r w:rsidRPr="007C4054">
        <w:rPr>
          <w:rFonts w:ascii="Times New Roman" w:eastAsia="Times New Roman" w:hAnsi="Times New Roman" w:cs="Times New Roman"/>
          <w:color w:val="000000"/>
          <w:sz w:val="28"/>
          <w:szCs w:val="28"/>
        </w:rPr>
        <w:t xml:space="preserve"> помощь в подборе материала при подготовке мероприятий</w:t>
      </w:r>
      <w:r w:rsidR="00390065" w:rsidRPr="007C4054">
        <w:rPr>
          <w:rFonts w:ascii="Times New Roman" w:eastAsia="Times New Roman" w:hAnsi="Times New Roman" w:cs="Times New Roman"/>
          <w:color w:val="000000"/>
          <w:sz w:val="28"/>
          <w:szCs w:val="28"/>
        </w:rPr>
        <w:t xml:space="preserve">, классных </w:t>
      </w:r>
      <w:proofErr w:type="gramStart"/>
      <w:r w:rsidR="00390065" w:rsidRPr="007C4054">
        <w:rPr>
          <w:rFonts w:ascii="Times New Roman" w:eastAsia="Times New Roman" w:hAnsi="Times New Roman" w:cs="Times New Roman"/>
          <w:color w:val="000000"/>
          <w:sz w:val="28"/>
          <w:szCs w:val="28"/>
        </w:rPr>
        <w:t>часов,  организовывает</w:t>
      </w:r>
      <w:proofErr w:type="gramEnd"/>
      <w:r w:rsidRPr="007C4054">
        <w:rPr>
          <w:rFonts w:ascii="Times New Roman" w:eastAsia="Times New Roman" w:hAnsi="Times New Roman" w:cs="Times New Roman"/>
          <w:color w:val="000000"/>
          <w:sz w:val="28"/>
          <w:szCs w:val="28"/>
        </w:rPr>
        <w:t xml:space="preserve"> конкурсы, викторины, беседы,  библиотечные уроки. С целью привлечения внимания к акции оформлялись книжные и книжно-иллюстративные выставки, стенды, где были представлены материалы о различных книжных новинках.  Были проведены </w:t>
      </w:r>
      <w:r w:rsidRPr="007C4054">
        <w:rPr>
          <w:rFonts w:ascii="Times New Roman" w:hAnsi="Times New Roman" w:cs="Times New Roman"/>
          <w:sz w:val="28"/>
          <w:szCs w:val="28"/>
        </w:rPr>
        <w:t>родительские собрания на тему «Чтение – это важно</w:t>
      </w:r>
      <w:proofErr w:type="gramStart"/>
      <w:r w:rsidRPr="007C4054">
        <w:rPr>
          <w:rFonts w:ascii="Times New Roman" w:hAnsi="Times New Roman" w:cs="Times New Roman"/>
          <w:sz w:val="28"/>
          <w:szCs w:val="28"/>
        </w:rPr>
        <w:t xml:space="preserve">», </w:t>
      </w:r>
      <w:r w:rsidRPr="007C4054">
        <w:rPr>
          <w:rFonts w:ascii="Times New Roman" w:hAnsi="Times New Roman" w:cs="Times New Roman"/>
          <w:sz w:val="28"/>
          <w:szCs w:val="28"/>
          <w:shd w:val="clear" w:color="auto" w:fill="FFFFFF"/>
        </w:rPr>
        <w:t xml:space="preserve"> мастер</w:t>
      </w:r>
      <w:proofErr w:type="gramEnd"/>
      <w:r w:rsidRPr="007C4054">
        <w:rPr>
          <w:rFonts w:ascii="Times New Roman" w:hAnsi="Times New Roman" w:cs="Times New Roman"/>
          <w:sz w:val="28"/>
          <w:szCs w:val="28"/>
          <w:shd w:val="clear" w:color="auto" w:fill="FFFFFF"/>
        </w:rPr>
        <w:t xml:space="preserve">-класс для родителей по организации громких чтений. </w:t>
      </w:r>
      <w:r w:rsidRPr="007C4054">
        <w:rPr>
          <w:rFonts w:ascii="Times New Roman" w:hAnsi="Times New Roman" w:cs="Times New Roman"/>
          <w:sz w:val="28"/>
          <w:szCs w:val="28"/>
        </w:rPr>
        <w:t>Конкурсы рисунков</w:t>
      </w:r>
      <w:r w:rsidR="00390065" w:rsidRPr="007C4054">
        <w:rPr>
          <w:rFonts w:ascii="Times New Roman" w:hAnsi="Times New Roman" w:cs="Times New Roman"/>
          <w:sz w:val="28"/>
          <w:szCs w:val="28"/>
        </w:rPr>
        <w:t xml:space="preserve"> «Мой любимый сказочный герой»,</w:t>
      </w:r>
      <w:r w:rsidRPr="007C4054">
        <w:rPr>
          <w:rFonts w:ascii="Times New Roman" w:hAnsi="Times New Roman" w:cs="Times New Roman"/>
          <w:sz w:val="28"/>
          <w:szCs w:val="28"/>
        </w:rPr>
        <w:t xml:space="preserve"> коллажей «Что я думаю о книге» </w:t>
      </w:r>
      <w:proofErr w:type="gramStart"/>
      <w:r w:rsidRPr="007C4054">
        <w:rPr>
          <w:rFonts w:ascii="Times New Roman" w:hAnsi="Times New Roman" w:cs="Times New Roman"/>
          <w:sz w:val="28"/>
          <w:szCs w:val="28"/>
        </w:rPr>
        <w:t>предоставили  возможность</w:t>
      </w:r>
      <w:proofErr w:type="gramEnd"/>
      <w:r w:rsidRPr="007C4054">
        <w:rPr>
          <w:rFonts w:ascii="Times New Roman" w:hAnsi="Times New Roman" w:cs="Times New Roman"/>
          <w:sz w:val="28"/>
          <w:szCs w:val="28"/>
        </w:rPr>
        <w:t xml:space="preserve"> ребятам проявить  свою творчество, фантазию и порадовали нас замечательными рисунками к своим любимым сказкам и книгам.</w:t>
      </w:r>
      <w:r w:rsidRPr="007C4054">
        <w:rPr>
          <w:rFonts w:ascii="Times New Roman" w:eastAsia="Times New Roman" w:hAnsi="Times New Roman" w:cs="Times New Roman"/>
          <w:color w:val="000000"/>
          <w:sz w:val="28"/>
          <w:szCs w:val="28"/>
        </w:rPr>
        <w:t xml:space="preserve"> </w:t>
      </w:r>
      <w:r w:rsidRPr="007C4054">
        <w:rPr>
          <w:rFonts w:ascii="Times New Roman" w:hAnsi="Times New Roman" w:cs="Times New Roman"/>
          <w:sz w:val="28"/>
          <w:szCs w:val="28"/>
        </w:rPr>
        <w:t xml:space="preserve">В течение декабря-января были проведены классные часы о бережном обращении с книгой, а также организованы громкие чтения по выбранным в каждом классе книгам, книжные стенды с информацией об любимых книгах «Мое литературное открытие» - все это </w:t>
      </w:r>
      <w:proofErr w:type="gramStart"/>
      <w:r w:rsidRPr="007C4054">
        <w:rPr>
          <w:rFonts w:ascii="Times New Roman" w:hAnsi="Times New Roman" w:cs="Times New Roman"/>
          <w:sz w:val="28"/>
          <w:szCs w:val="28"/>
        </w:rPr>
        <w:t xml:space="preserve">проверенный  </w:t>
      </w:r>
      <w:r w:rsidRPr="007C4054">
        <w:rPr>
          <w:rFonts w:ascii="Times New Roman" w:hAnsi="Times New Roman" w:cs="Times New Roman"/>
          <w:sz w:val="28"/>
          <w:szCs w:val="28"/>
          <w:shd w:val="clear" w:color="auto" w:fill="FFFFFF"/>
        </w:rPr>
        <w:t>способом</w:t>
      </w:r>
      <w:proofErr w:type="gramEnd"/>
      <w:r w:rsidRPr="007C4054">
        <w:rPr>
          <w:rFonts w:ascii="Times New Roman" w:hAnsi="Times New Roman" w:cs="Times New Roman"/>
          <w:sz w:val="28"/>
          <w:szCs w:val="28"/>
          <w:shd w:val="clear" w:color="auto" w:fill="FFFFFF"/>
        </w:rPr>
        <w:t xml:space="preserve">  приобщения к книжной культуре. </w:t>
      </w:r>
      <w:r w:rsidRPr="007C4054">
        <w:rPr>
          <w:rFonts w:ascii="Times New Roman" w:hAnsi="Times New Roman" w:cs="Times New Roman"/>
          <w:sz w:val="28"/>
          <w:szCs w:val="28"/>
        </w:rPr>
        <w:t xml:space="preserve">В феврале месяце был </w:t>
      </w:r>
      <w:proofErr w:type="gramStart"/>
      <w:r w:rsidRPr="007C4054">
        <w:rPr>
          <w:rFonts w:ascii="Times New Roman" w:hAnsi="Times New Roman" w:cs="Times New Roman"/>
          <w:sz w:val="28"/>
          <w:szCs w:val="28"/>
        </w:rPr>
        <w:t>проведен  фестиваль</w:t>
      </w:r>
      <w:proofErr w:type="gramEnd"/>
      <w:r w:rsidRPr="007C4054">
        <w:rPr>
          <w:rFonts w:ascii="Times New Roman" w:hAnsi="Times New Roman" w:cs="Times New Roman"/>
          <w:sz w:val="28"/>
          <w:szCs w:val="28"/>
        </w:rPr>
        <w:t xml:space="preserve"> «Мы читаем всей семьей», на котором семьи учащихся представляли свои  проекты по пропаганде чтения в виде стенгазет, фотоколлажей, презентаций,  стихотворений и писем к писателям.</w:t>
      </w:r>
      <w:r w:rsidRPr="007C4054">
        <w:rPr>
          <w:rFonts w:ascii="Times New Roman" w:eastAsia="Times New Roman" w:hAnsi="Times New Roman" w:cs="Times New Roman"/>
          <w:color w:val="000000"/>
          <w:sz w:val="28"/>
          <w:szCs w:val="28"/>
        </w:rPr>
        <w:t xml:space="preserve"> </w:t>
      </w:r>
      <w:r w:rsidRPr="007C4054">
        <w:rPr>
          <w:rFonts w:ascii="Times New Roman" w:hAnsi="Times New Roman" w:cs="Times New Roman"/>
          <w:sz w:val="28"/>
          <w:szCs w:val="28"/>
        </w:rPr>
        <w:t xml:space="preserve">В марте </w:t>
      </w:r>
      <w:proofErr w:type="gramStart"/>
      <w:r w:rsidRPr="007C4054">
        <w:rPr>
          <w:rFonts w:ascii="Times New Roman" w:hAnsi="Times New Roman" w:cs="Times New Roman"/>
          <w:sz w:val="28"/>
          <w:szCs w:val="28"/>
        </w:rPr>
        <w:t>месяце  был</w:t>
      </w:r>
      <w:proofErr w:type="gramEnd"/>
      <w:r w:rsidRPr="007C4054">
        <w:rPr>
          <w:rFonts w:ascii="Times New Roman" w:hAnsi="Times New Roman" w:cs="Times New Roman"/>
          <w:sz w:val="28"/>
          <w:szCs w:val="28"/>
        </w:rPr>
        <w:t xml:space="preserve"> проведен конкурс </w:t>
      </w:r>
      <w:r w:rsidRPr="007C4054">
        <w:rPr>
          <w:rFonts w:ascii="Times New Roman" w:hAnsi="Times New Roman" w:cs="Times New Roman"/>
          <w:sz w:val="28"/>
          <w:szCs w:val="28"/>
          <w:lang w:val="kk-KZ"/>
        </w:rPr>
        <w:t xml:space="preserve">эссе «На какие жизненные вопросы тебе может помочь ответить книга» среди учащихся 9-11 классов. Тетрализация «Моя любимая история»(5-8 классах) и литературно-театральная программа. «С вами сказки говорят. Сделай театр своими руками»(1-4 классах). </w:t>
      </w:r>
      <w:proofErr w:type="gramStart"/>
      <w:r w:rsidRPr="007C4054">
        <w:rPr>
          <w:rFonts w:ascii="Times New Roman" w:hAnsi="Times New Roman" w:cs="Times New Roman"/>
          <w:sz w:val="28"/>
          <w:szCs w:val="28"/>
        </w:rPr>
        <w:t>Библиотечный  час</w:t>
      </w:r>
      <w:proofErr w:type="gramEnd"/>
      <w:r w:rsidRPr="007C4054">
        <w:rPr>
          <w:rFonts w:ascii="Times New Roman" w:hAnsi="Times New Roman" w:cs="Times New Roman"/>
          <w:sz w:val="28"/>
          <w:szCs w:val="28"/>
        </w:rPr>
        <w:t xml:space="preserve"> «Письменность и книги. Исторические факты» </w:t>
      </w:r>
      <w:proofErr w:type="gramStart"/>
      <w:r w:rsidRPr="007C4054">
        <w:rPr>
          <w:rFonts w:ascii="Times New Roman" w:hAnsi="Times New Roman" w:cs="Times New Roman"/>
          <w:sz w:val="28"/>
          <w:szCs w:val="28"/>
        </w:rPr>
        <w:t>( для</w:t>
      </w:r>
      <w:proofErr w:type="gramEnd"/>
      <w:r w:rsidRPr="007C4054">
        <w:rPr>
          <w:rFonts w:ascii="Times New Roman" w:hAnsi="Times New Roman" w:cs="Times New Roman"/>
          <w:sz w:val="28"/>
          <w:szCs w:val="28"/>
        </w:rPr>
        <w:t xml:space="preserve"> 4-6 классов)</w:t>
      </w:r>
      <w:r w:rsidRPr="007C4054">
        <w:rPr>
          <w:rFonts w:ascii="Times New Roman" w:eastAsia="Times New Roman" w:hAnsi="Times New Roman" w:cs="Times New Roman"/>
          <w:color w:val="000000"/>
          <w:sz w:val="28"/>
          <w:szCs w:val="28"/>
        </w:rPr>
        <w:t xml:space="preserve">. </w:t>
      </w:r>
      <w:r w:rsidRPr="007C4054">
        <w:rPr>
          <w:rFonts w:ascii="Times New Roman" w:hAnsi="Times New Roman" w:cs="Times New Roman"/>
          <w:sz w:val="28"/>
          <w:szCs w:val="28"/>
        </w:rPr>
        <w:t xml:space="preserve">Также в течение всей акции </w:t>
      </w:r>
      <w:r w:rsidRPr="007C4054">
        <w:rPr>
          <w:rFonts w:ascii="Times New Roman" w:hAnsi="Times New Roman" w:cs="Times New Roman"/>
          <w:color w:val="000000"/>
          <w:sz w:val="28"/>
          <w:szCs w:val="28"/>
          <w:shd w:val="clear" w:color="auto" w:fill="FFFFFF"/>
        </w:rPr>
        <w:t>работала «Книжкина больница»</w:t>
      </w:r>
      <w:r w:rsidRPr="007C4054">
        <w:rPr>
          <w:rFonts w:ascii="Times New Roman" w:hAnsi="Times New Roman" w:cs="Times New Roman"/>
          <w:sz w:val="28"/>
          <w:szCs w:val="28"/>
        </w:rPr>
        <w:t xml:space="preserve">. </w:t>
      </w:r>
      <w:r w:rsidRPr="007C4054">
        <w:rPr>
          <w:rFonts w:ascii="Times New Roman" w:hAnsi="Times New Roman" w:cs="Times New Roman"/>
          <w:color w:val="000000"/>
          <w:sz w:val="28"/>
          <w:szCs w:val="28"/>
          <w:shd w:val="clear" w:color="auto" w:fill="FFFFFF"/>
        </w:rPr>
        <w:t>Учащиеся 2-7 классов имели возможность научиться ремонтировать книги. Дали «вторую жизнь» 40 книгам. Были организованы тематические посещения поселковой библиотеки. Были созданы небольшие классные библиотеки, велось постоянное обновление буккроссинга.</w:t>
      </w:r>
      <w:r w:rsidRPr="007C4054">
        <w:rPr>
          <w:rFonts w:ascii="Times New Roman" w:eastAsia="Times New Roman" w:hAnsi="Times New Roman" w:cs="Times New Roman"/>
          <w:color w:val="000000"/>
          <w:sz w:val="28"/>
          <w:szCs w:val="28"/>
        </w:rPr>
        <w:t xml:space="preserve"> </w:t>
      </w:r>
    </w:p>
    <w:p w14:paraId="7B27B712" w14:textId="77777777" w:rsidR="00D11495" w:rsidRPr="007C4054" w:rsidRDefault="00D11495" w:rsidP="00BB505E">
      <w:pPr>
        <w:pStyle w:val="c2"/>
        <w:shd w:val="clear" w:color="auto" w:fill="FFFFFF"/>
        <w:spacing w:before="0" w:beforeAutospacing="0" w:after="0" w:afterAutospacing="0"/>
        <w:jc w:val="both"/>
        <w:rPr>
          <w:rStyle w:val="c4"/>
          <w:rFonts w:eastAsia="Calibri"/>
          <w:sz w:val="28"/>
          <w:szCs w:val="28"/>
        </w:rPr>
      </w:pPr>
      <w:r w:rsidRPr="007C4054">
        <w:rPr>
          <w:rStyle w:val="c4"/>
          <w:rFonts w:eastAsia="Calibri"/>
          <w:sz w:val="28"/>
          <w:szCs w:val="28"/>
        </w:rPr>
        <w:t xml:space="preserve">Дистанционные формы воспитательной работы все больше входят в сферу организации воспитательной работы: социальные сети, в которых осуществляется неформальное общение между учениками, их родителями, </w:t>
      </w:r>
      <w:r w:rsidRPr="007C4054">
        <w:rPr>
          <w:rStyle w:val="c4"/>
          <w:rFonts w:eastAsia="Calibri"/>
          <w:sz w:val="28"/>
          <w:szCs w:val="28"/>
        </w:rPr>
        <w:lastRenderedPageBreak/>
        <w:t>могут и должны присутствовать в жизни школы и класса. Это позволяет детям знакомиться с сетевым этикетом, самостоятельно и с помощью педагога повышать свой уровень цифровой грамотности.</w:t>
      </w:r>
    </w:p>
    <w:p w14:paraId="3DA72892" w14:textId="77777777" w:rsidR="00D11495" w:rsidRPr="007C4054" w:rsidRDefault="00D11495" w:rsidP="00BB505E">
      <w:pPr>
        <w:tabs>
          <w:tab w:val="left" w:pos="1134"/>
        </w:tabs>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По итогам проведенного анкетирования среди родителей и учащихся были выявлены следующие проблемы: недостаточное  информирование родителей о современных икт- технологиях и информационных интернет-ресурсах, используемых при современных методах обучения. Учащиеся в основном </w:t>
      </w:r>
      <w:r w:rsidRPr="007C4054">
        <w:rPr>
          <w:rFonts w:ascii="Times New Roman" w:hAnsi="Times New Roman" w:cs="Times New Roman"/>
          <w:color w:val="000000"/>
          <w:sz w:val="28"/>
          <w:szCs w:val="28"/>
          <w:shd w:val="clear" w:color="auto" w:fill="FFFFFF"/>
        </w:rPr>
        <w:t xml:space="preserve">используют виртуальные ресурсы с целью общения в социальных сетях и развлечения, </w:t>
      </w:r>
      <w:r w:rsidRPr="007C4054">
        <w:rPr>
          <w:rFonts w:ascii="Times New Roman" w:eastAsia="Times New Roman" w:hAnsi="Times New Roman" w:cs="Times New Roman"/>
          <w:color w:val="000000"/>
          <w:sz w:val="28"/>
          <w:szCs w:val="28"/>
          <w:lang w:eastAsia="en-US"/>
        </w:rPr>
        <w:t>а не в целях расширения собственного кругозора, получения новых знаний.</w:t>
      </w:r>
    </w:p>
    <w:p w14:paraId="50CC4CC5" w14:textId="77777777" w:rsidR="00D11495" w:rsidRPr="007C4054" w:rsidRDefault="00D11495" w:rsidP="00BB505E">
      <w:pPr>
        <w:tabs>
          <w:tab w:val="left" w:pos="1134"/>
        </w:tabs>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shd w:val="clear" w:color="auto" w:fill="FFFFFF"/>
        </w:rPr>
        <w:t>Таким образом, необходимо постепенно обучать детей и родителей правильной работе с Интернетом, наглядно демонстрировать реальные возможности виртуальных ресурсов, показывать, насколько полезными могут быть эти источники информации.</w:t>
      </w:r>
    </w:p>
    <w:p w14:paraId="48A9F257" w14:textId="77777777" w:rsidR="00D11495" w:rsidRPr="007C4054" w:rsidRDefault="00D11495" w:rsidP="00BB505E">
      <w:pPr>
        <w:tabs>
          <w:tab w:val="left" w:pos="1134"/>
        </w:tabs>
        <w:spacing w:after="0" w:line="240" w:lineRule="auto"/>
        <w:jc w:val="both"/>
        <w:rPr>
          <w:rFonts w:ascii="Times New Roman" w:hAnsi="Times New Roman" w:cs="Times New Roman"/>
          <w:sz w:val="28"/>
          <w:szCs w:val="28"/>
          <w:lang w:val="kk-KZ"/>
        </w:rPr>
      </w:pPr>
    </w:p>
    <w:p w14:paraId="3AC2C61A" w14:textId="77777777" w:rsidR="00D11495" w:rsidRPr="007C4054" w:rsidRDefault="00D11495" w:rsidP="00BB505E">
      <w:pPr>
        <w:pStyle w:val="ac"/>
        <w:spacing w:before="0" w:beforeAutospacing="0" w:after="0" w:afterAutospacing="0"/>
        <w:ind w:left="360"/>
        <w:jc w:val="both"/>
        <w:rPr>
          <w:b/>
          <w:color w:val="000000"/>
          <w:sz w:val="28"/>
          <w:szCs w:val="28"/>
        </w:rPr>
      </w:pPr>
      <w:r w:rsidRPr="007C4054">
        <w:rPr>
          <w:b/>
          <w:color w:val="000000"/>
          <w:sz w:val="28"/>
          <w:szCs w:val="28"/>
        </w:rPr>
        <w:t>8. Физическое воспитание, здоровый образ жизни</w:t>
      </w:r>
    </w:p>
    <w:p w14:paraId="5D36ACC2" w14:textId="77777777" w:rsidR="00D11495" w:rsidRPr="007C4054" w:rsidRDefault="00D11495" w:rsidP="00BB505E">
      <w:pPr>
        <w:spacing w:after="0" w:line="240" w:lineRule="auto"/>
        <w:jc w:val="both"/>
        <w:rPr>
          <w:rFonts w:ascii="Times New Roman" w:hAnsi="Times New Roman" w:cs="Times New Roman"/>
          <w:b/>
          <w:sz w:val="28"/>
          <w:szCs w:val="28"/>
          <w:lang w:eastAsia="en-US"/>
        </w:rPr>
      </w:pPr>
      <w:r w:rsidRPr="007C4054">
        <w:rPr>
          <w:rFonts w:ascii="Times New Roman" w:hAnsi="Times New Roman" w:cs="Times New Roman"/>
          <w:b/>
          <w:sz w:val="28"/>
          <w:szCs w:val="28"/>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158E7C19" w14:textId="77777777" w:rsidR="00D11495" w:rsidRPr="007C4054" w:rsidRDefault="00D11495" w:rsidP="00BB505E">
      <w:pPr>
        <w:pStyle w:val="ac"/>
        <w:spacing w:before="0" w:beforeAutospacing="0" w:after="0" w:afterAutospacing="0"/>
        <w:jc w:val="both"/>
        <w:rPr>
          <w:b/>
          <w:color w:val="000000"/>
          <w:sz w:val="28"/>
          <w:szCs w:val="28"/>
          <w:lang w:eastAsia="en-US"/>
        </w:rPr>
      </w:pPr>
    </w:p>
    <w:p w14:paraId="163B9AF5" w14:textId="77777777" w:rsidR="00D11495" w:rsidRPr="007C4054" w:rsidRDefault="00D11495" w:rsidP="00BB505E">
      <w:pPr>
        <w:spacing w:after="0" w:line="240" w:lineRule="auto"/>
        <w:jc w:val="both"/>
        <w:rPr>
          <w:rFonts w:ascii="Times New Roman" w:eastAsia="Arial Unicode MS" w:hAnsi="Times New Roman" w:cs="Times New Roman"/>
          <w:sz w:val="28"/>
          <w:szCs w:val="28"/>
        </w:rPr>
      </w:pPr>
      <w:r w:rsidRPr="007C4054">
        <w:rPr>
          <w:rFonts w:ascii="Times New Roman" w:hAnsi="Times New Roman" w:cs="Times New Roman"/>
          <w:sz w:val="28"/>
          <w:szCs w:val="28"/>
        </w:rPr>
        <w:t xml:space="preserve">Большое внимание в школе уделяется формированию здорового образа жизни. Главной задачей всех профилактических мероприятий, проводимых в течение учебного года, является воспитание стойкого отрицательного отношения к факторам, разрушающим здоровье, воспитание личности, способной противостоять негативному влиянию окружения. Работа по формированию навыков ЗОЖ и профилактике употребления наркотических и других вредных веществ также, организована с </w:t>
      </w:r>
      <w:proofErr w:type="gramStart"/>
      <w:r w:rsidRPr="007C4054">
        <w:rPr>
          <w:rFonts w:ascii="Times New Roman" w:hAnsi="Times New Roman" w:cs="Times New Roman"/>
          <w:sz w:val="28"/>
          <w:szCs w:val="28"/>
        </w:rPr>
        <w:t>учетом  программы</w:t>
      </w:r>
      <w:proofErr w:type="gramEnd"/>
      <w:r w:rsidRPr="007C4054">
        <w:rPr>
          <w:rFonts w:ascii="Times New Roman" w:hAnsi="Times New Roman" w:cs="Times New Roman"/>
          <w:sz w:val="28"/>
          <w:szCs w:val="28"/>
        </w:rPr>
        <w:t xml:space="preserve"> развития «Школа здорового стиля жизни».</w:t>
      </w:r>
      <w:r w:rsidRPr="007C4054">
        <w:rPr>
          <w:rFonts w:ascii="Times New Roman" w:eastAsia="Arial Unicode MS" w:hAnsi="Times New Roman" w:cs="Times New Roman"/>
          <w:sz w:val="28"/>
          <w:szCs w:val="28"/>
        </w:rPr>
        <w:t xml:space="preserve"> </w:t>
      </w:r>
    </w:p>
    <w:p w14:paraId="07B4749C" w14:textId="77777777" w:rsidR="00D11495" w:rsidRPr="007C4054" w:rsidRDefault="00D11495" w:rsidP="00BB505E">
      <w:pPr>
        <w:spacing w:after="0" w:line="240" w:lineRule="auto"/>
        <w:jc w:val="both"/>
        <w:rPr>
          <w:rFonts w:ascii="Times New Roman" w:eastAsia="Calibri" w:hAnsi="Times New Roman" w:cs="Times New Roman"/>
          <w:sz w:val="28"/>
          <w:szCs w:val="28"/>
        </w:rPr>
      </w:pPr>
      <w:r w:rsidRPr="007C4054">
        <w:rPr>
          <w:rFonts w:ascii="Times New Roman" w:hAnsi="Times New Roman" w:cs="Times New Roman"/>
          <w:sz w:val="28"/>
          <w:szCs w:val="28"/>
        </w:rPr>
        <w:t>На начало учебного года составлен совместный план школы с КГКП «ЦРБ Абайского района» по оздоровительным и профилактическим мероприятиям.</w:t>
      </w:r>
    </w:p>
    <w:p w14:paraId="30EA42B7"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В 1-11 классах через планы воспитательной работы происходила реализация программы по нравственно-половому воспитанию, разработанная УМЦ Карагандинской области.</w:t>
      </w:r>
    </w:p>
    <w:p w14:paraId="260E293E"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Классные руководители в течение года поддерживали постоянную связь </w:t>
      </w:r>
      <w:proofErr w:type="gramStart"/>
      <w:r w:rsidRPr="007C4054">
        <w:rPr>
          <w:rFonts w:ascii="Times New Roman" w:hAnsi="Times New Roman" w:cs="Times New Roman"/>
          <w:sz w:val="28"/>
          <w:szCs w:val="28"/>
        </w:rPr>
        <w:t>с  психологической</w:t>
      </w:r>
      <w:proofErr w:type="gramEnd"/>
      <w:r w:rsidRPr="007C4054">
        <w:rPr>
          <w:rFonts w:ascii="Times New Roman" w:hAnsi="Times New Roman" w:cs="Times New Roman"/>
          <w:sz w:val="28"/>
          <w:szCs w:val="28"/>
        </w:rPr>
        <w:t xml:space="preserve"> службой школы по вопросу формирования у учащихся навыков ЗОЖ. </w:t>
      </w:r>
    </w:p>
    <w:p w14:paraId="0851034C"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eastAsia="Arial Unicode MS" w:hAnsi="Times New Roman" w:cs="Times New Roman"/>
          <w:sz w:val="28"/>
          <w:szCs w:val="28"/>
        </w:rPr>
        <w:t xml:space="preserve">Социальным педагогом </w:t>
      </w:r>
      <w:r w:rsidRPr="007C4054">
        <w:rPr>
          <w:rFonts w:ascii="Times New Roman" w:eastAsia="Times New Roman" w:hAnsi="Times New Roman" w:cs="Times New Roman"/>
          <w:sz w:val="28"/>
          <w:szCs w:val="28"/>
        </w:rPr>
        <w:t xml:space="preserve">ОШ(РЦ) им. Б. Момышулы </w:t>
      </w:r>
      <w:proofErr w:type="gramStart"/>
      <w:r w:rsidRPr="007C4054">
        <w:rPr>
          <w:rFonts w:ascii="Times New Roman" w:eastAsia="Times New Roman" w:hAnsi="Times New Roman" w:cs="Times New Roman"/>
          <w:sz w:val="28"/>
          <w:szCs w:val="28"/>
        </w:rPr>
        <w:t>проводится  профилактическая</w:t>
      </w:r>
      <w:proofErr w:type="gramEnd"/>
      <w:r w:rsidRPr="007C4054">
        <w:rPr>
          <w:rFonts w:ascii="Times New Roman" w:eastAsia="Times New Roman" w:hAnsi="Times New Roman" w:cs="Times New Roman"/>
          <w:sz w:val="28"/>
          <w:szCs w:val="28"/>
        </w:rPr>
        <w:t xml:space="preserve">  работа с учащимися  , направленная на формирование здорового образа жизни. Целый ряд бесед со </w:t>
      </w:r>
      <w:proofErr w:type="gramStart"/>
      <w:r w:rsidRPr="007C4054">
        <w:rPr>
          <w:rFonts w:ascii="Times New Roman" w:eastAsia="Times New Roman" w:hAnsi="Times New Roman" w:cs="Times New Roman"/>
          <w:sz w:val="28"/>
          <w:szCs w:val="28"/>
        </w:rPr>
        <w:t>старшеклассниками  посвящен</w:t>
      </w:r>
      <w:proofErr w:type="gramEnd"/>
      <w:r w:rsidRPr="007C4054">
        <w:rPr>
          <w:rFonts w:ascii="Times New Roman" w:eastAsia="Times New Roman" w:hAnsi="Times New Roman" w:cs="Times New Roman"/>
          <w:sz w:val="28"/>
          <w:szCs w:val="28"/>
        </w:rPr>
        <w:t xml:space="preserve"> профилактике употребления курительных смесей. Участие ребят в конкурсах и соревнованиях способствуют профилактики пагубных пристрастий, пропагандируют здоровый образ жизни. Особое внимание уделяется учащимся «группы риска». С ними постоянно ведется профилактическая работа по </w:t>
      </w:r>
      <w:r w:rsidRPr="007C4054">
        <w:rPr>
          <w:rFonts w:ascii="Times New Roman" w:eastAsia="Times New Roman" w:hAnsi="Times New Roman" w:cs="Times New Roman"/>
          <w:sz w:val="28"/>
          <w:szCs w:val="28"/>
        </w:rPr>
        <w:lastRenderedPageBreak/>
        <w:t xml:space="preserve">негативному отношению к употреблению вредных веществ, они охвачены кружковой работой и вовлечены в спортивные секции. </w:t>
      </w:r>
    </w:p>
    <w:p w14:paraId="26F830EF" w14:textId="5BE25853" w:rsidR="00D11495" w:rsidRPr="007C4054" w:rsidRDefault="00D11495" w:rsidP="00BB505E">
      <w:pPr>
        <w:spacing w:after="0" w:line="240" w:lineRule="auto"/>
        <w:jc w:val="both"/>
        <w:rPr>
          <w:rFonts w:ascii="Times New Roman" w:hAnsi="Times New Roman" w:cs="Times New Roman"/>
          <w:color w:val="000000"/>
          <w:sz w:val="28"/>
          <w:szCs w:val="28"/>
          <w:lang w:val="kk-KZ"/>
        </w:rPr>
      </w:pPr>
      <w:r w:rsidRPr="007C4054">
        <w:rPr>
          <w:rFonts w:ascii="Times New Roman" w:eastAsia="Arial Unicode MS" w:hAnsi="Times New Roman" w:cs="Times New Roman"/>
          <w:sz w:val="28"/>
          <w:szCs w:val="28"/>
        </w:rPr>
        <w:t xml:space="preserve">В течение года, согласно </w:t>
      </w:r>
      <w:proofErr w:type="gramStart"/>
      <w:r w:rsidRPr="007C4054">
        <w:rPr>
          <w:rFonts w:ascii="Times New Roman" w:eastAsia="Arial Unicode MS" w:hAnsi="Times New Roman" w:cs="Times New Roman"/>
          <w:sz w:val="28"/>
          <w:szCs w:val="28"/>
        </w:rPr>
        <w:t>плану воспитательной работы</w:t>
      </w:r>
      <w:proofErr w:type="gramEnd"/>
      <w:r w:rsidRPr="007C4054">
        <w:rPr>
          <w:rFonts w:ascii="Times New Roman" w:eastAsia="Arial Unicode MS" w:hAnsi="Times New Roman" w:cs="Times New Roman"/>
          <w:sz w:val="28"/>
          <w:szCs w:val="28"/>
        </w:rPr>
        <w:t xml:space="preserve"> были проведены: Фестиваль Здоровья, </w:t>
      </w:r>
      <w:r w:rsidRPr="007C4054">
        <w:rPr>
          <w:rFonts w:ascii="Times New Roman" w:hAnsi="Times New Roman" w:cs="Times New Roman"/>
          <w:sz w:val="28"/>
          <w:szCs w:val="28"/>
        </w:rPr>
        <w:t xml:space="preserve">оформлены классные уголки «Как защититься от гриппа», </w:t>
      </w:r>
      <w:r w:rsidRPr="007C4054">
        <w:rPr>
          <w:rFonts w:ascii="Times New Roman" w:eastAsia="Arial Unicode MS" w:hAnsi="Times New Roman" w:cs="Times New Roman"/>
          <w:sz w:val="28"/>
          <w:szCs w:val="28"/>
        </w:rPr>
        <w:t>«Береги здоровье смолоду»,</w:t>
      </w:r>
      <w:r w:rsidRPr="007C4054">
        <w:rPr>
          <w:rFonts w:ascii="Times New Roman" w:hAnsi="Times New Roman" w:cs="Times New Roman"/>
          <w:sz w:val="28"/>
          <w:szCs w:val="28"/>
        </w:rPr>
        <w:t xml:space="preserve"> акция «Чистые руки», целью которой было привлечение внимания к чистоте рук как профилактике различных заболеваний, классные часы </w:t>
      </w:r>
      <w:r w:rsidRPr="007C4054">
        <w:rPr>
          <w:rFonts w:ascii="Times New Roman" w:hAnsi="Times New Roman" w:cs="Times New Roman"/>
          <w:color w:val="000000"/>
          <w:sz w:val="28"/>
          <w:szCs w:val="28"/>
          <w:lang w:val="kk-KZ"/>
        </w:rPr>
        <w:t xml:space="preserve">«Правила гигиены и правильной осанки», «Режим дня. </w:t>
      </w:r>
      <w:r w:rsidRPr="007C4054">
        <w:rPr>
          <w:rFonts w:ascii="Times New Roman" w:hAnsi="Times New Roman" w:cs="Times New Roman"/>
          <w:sz w:val="28"/>
          <w:szCs w:val="28"/>
          <w:shd w:val="clear" w:color="auto" w:fill="FFFFFF"/>
        </w:rPr>
        <w:t>Бытовой и уличный травматизм</w:t>
      </w:r>
      <w:r w:rsidRPr="007C4054">
        <w:rPr>
          <w:rFonts w:ascii="Times New Roman" w:hAnsi="Times New Roman" w:cs="Times New Roman"/>
          <w:sz w:val="28"/>
          <w:szCs w:val="28"/>
          <w:shd w:val="clear" w:color="auto" w:fill="FFFFFF"/>
          <w:lang w:val="kk-KZ"/>
        </w:rPr>
        <w:t xml:space="preserve">», </w:t>
      </w:r>
      <w:r w:rsidRPr="007C4054">
        <w:rPr>
          <w:rFonts w:ascii="Times New Roman" w:hAnsi="Times New Roman" w:cs="Times New Roman"/>
          <w:sz w:val="28"/>
          <w:szCs w:val="28"/>
          <w:shd w:val="clear" w:color="auto" w:fill="FFFFFF"/>
        </w:rPr>
        <w:t>«Профилактика инфекционных заболеваний», «</w:t>
      </w:r>
      <w:r w:rsidRPr="007C4054">
        <w:rPr>
          <w:rFonts w:ascii="Times New Roman" w:hAnsi="Times New Roman" w:cs="Times New Roman"/>
          <w:sz w:val="28"/>
          <w:szCs w:val="28"/>
          <w:lang w:val="kk-KZ"/>
        </w:rPr>
        <w:t>Опасные игры (медиабезопасность, пожарная безопасность, правила безопасного поведения на улице)», «</w:t>
      </w:r>
      <w:r w:rsidRPr="007C4054">
        <w:rPr>
          <w:rFonts w:ascii="Times New Roman" w:hAnsi="Times New Roman" w:cs="Times New Roman"/>
          <w:color w:val="000000"/>
          <w:sz w:val="28"/>
          <w:szCs w:val="28"/>
          <w:shd w:val="clear" w:color="auto" w:fill="FFFFFF"/>
        </w:rPr>
        <w:t xml:space="preserve">Вредные привычки» </w:t>
      </w:r>
      <w:r w:rsidRPr="007C4054">
        <w:rPr>
          <w:rFonts w:ascii="Times New Roman" w:hAnsi="Times New Roman" w:cs="Times New Roman"/>
          <w:color w:val="000000"/>
          <w:sz w:val="28"/>
          <w:szCs w:val="28"/>
          <w:lang w:val="kk-KZ"/>
        </w:rPr>
        <w:t>для 1-4 классов. «</w:t>
      </w:r>
      <w:r w:rsidRPr="007C4054">
        <w:rPr>
          <w:rFonts w:ascii="Times New Roman" w:hAnsi="Times New Roman" w:cs="Times New Roman"/>
          <w:sz w:val="28"/>
          <w:szCs w:val="28"/>
        </w:rPr>
        <w:t>Здоровье подростка», «</w:t>
      </w:r>
      <w:r w:rsidRPr="007C4054">
        <w:rPr>
          <w:rFonts w:ascii="Times New Roman" w:hAnsi="Times New Roman" w:cs="Times New Roman"/>
          <w:sz w:val="28"/>
          <w:szCs w:val="28"/>
          <w:lang w:val="kk-KZ"/>
        </w:rPr>
        <w:t xml:space="preserve">Здоровый образ жизни школьника», </w:t>
      </w:r>
      <w:r w:rsidRPr="007C4054">
        <w:rPr>
          <w:rFonts w:ascii="Times New Roman" w:hAnsi="Times New Roman" w:cs="Times New Roman"/>
          <w:sz w:val="28"/>
          <w:szCs w:val="28"/>
        </w:rPr>
        <w:t>«Соблюдение дресс-код</w:t>
      </w:r>
      <w:r w:rsidRPr="007C4054">
        <w:rPr>
          <w:rFonts w:ascii="Times New Roman" w:hAnsi="Times New Roman" w:cs="Times New Roman"/>
          <w:sz w:val="28"/>
          <w:szCs w:val="28"/>
          <w:lang w:val="kk-KZ"/>
        </w:rPr>
        <w:t>а</w:t>
      </w:r>
      <w:r w:rsidRPr="007C4054">
        <w:rPr>
          <w:rFonts w:ascii="Times New Roman" w:hAnsi="Times New Roman" w:cs="Times New Roman"/>
          <w:sz w:val="28"/>
          <w:szCs w:val="28"/>
        </w:rPr>
        <w:t>: правовой, культурный и медицинский аспект»,</w:t>
      </w:r>
      <w:r w:rsidRPr="007C4054">
        <w:rPr>
          <w:rFonts w:ascii="Times New Roman" w:hAnsi="Times New Roman" w:cs="Times New Roman"/>
          <w:bCs/>
          <w:sz w:val="28"/>
          <w:szCs w:val="28"/>
          <w:lang w:val="kk-KZ"/>
        </w:rPr>
        <w:t xml:space="preserve"> «Профилактика табакокурения, наркомании»,</w:t>
      </w:r>
      <w:r w:rsidRPr="007C4054">
        <w:rPr>
          <w:rFonts w:ascii="Times New Roman" w:hAnsi="Times New Roman" w:cs="Times New Roman"/>
          <w:color w:val="000000"/>
          <w:sz w:val="28"/>
          <w:szCs w:val="28"/>
          <w:lang w:val="kk-KZ"/>
        </w:rPr>
        <w:t xml:space="preserve"> </w:t>
      </w:r>
      <w:r w:rsidRPr="007C4054">
        <w:rPr>
          <w:rFonts w:ascii="Times New Roman" w:hAnsi="Times New Roman" w:cs="Times New Roman"/>
          <w:color w:val="000000"/>
          <w:sz w:val="28"/>
          <w:szCs w:val="28"/>
        </w:rPr>
        <w:t>«Профилактика простудных</w:t>
      </w:r>
      <w:r w:rsidRPr="007C4054">
        <w:rPr>
          <w:rFonts w:ascii="Times New Roman" w:hAnsi="Times New Roman" w:cs="Times New Roman"/>
          <w:color w:val="000000"/>
          <w:sz w:val="28"/>
          <w:szCs w:val="28"/>
          <w:lang w:val="kk-KZ"/>
        </w:rPr>
        <w:t xml:space="preserve"> и инфекционных </w:t>
      </w:r>
      <w:r w:rsidRPr="007C4054">
        <w:rPr>
          <w:rFonts w:ascii="Times New Roman" w:hAnsi="Times New Roman" w:cs="Times New Roman"/>
          <w:color w:val="000000"/>
          <w:sz w:val="28"/>
          <w:szCs w:val="28"/>
        </w:rPr>
        <w:t xml:space="preserve"> заболеваний</w:t>
      </w:r>
      <w:r w:rsidRPr="007C4054">
        <w:rPr>
          <w:rFonts w:ascii="Times New Roman" w:hAnsi="Times New Roman" w:cs="Times New Roman"/>
          <w:color w:val="000000"/>
          <w:sz w:val="28"/>
          <w:szCs w:val="28"/>
          <w:lang w:val="kk-KZ"/>
        </w:rPr>
        <w:t xml:space="preserve">», «Правильное питание - залог здоровья» для 5-7 классов. </w:t>
      </w:r>
      <w:r w:rsidRPr="007C4054">
        <w:rPr>
          <w:rFonts w:ascii="Times New Roman" w:hAnsi="Times New Roman" w:cs="Times New Roman"/>
          <w:sz w:val="28"/>
          <w:szCs w:val="28"/>
        </w:rPr>
        <w:t>«Оценка физического здоровья.  Физи</w:t>
      </w:r>
      <w:r w:rsidR="008963F1">
        <w:rPr>
          <w:rFonts w:ascii="Times New Roman" w:hAnsi="Times New Roman" w:cs="Times New Roman"/>
          <w:sz w:val="28"/>
          <w:szCs w:val="28"/>
        </w:rPr>
        <w:t>ческие возможности человека», «</w:t>
      </w:r>
      <w:r w:rsidRPr="007C4054">
        <w:rPr>
          <w:rFonts w:ascii="Times New Roman" w:hAnsi="Times New Roman" w:cs="Times New Roman"/>
          <w:bCs/>
          <w:sz w:val="28"/>
          <w:szCs w:val="28"/>
        </w:rPr>
        <w:t xml:space="preserve">Курение вредит здоровью!», </w:t>
      </w:r>
      <w:proofErr w:type="gramStart"/>
      <w:r w:rsidRPr="007C4054">
        <w:rPr>
          <w:rFonts w:ascii="Times New Roman" w:hAnsi="Times New Roman" w:cs="Times New Roman"/>
          <w:bCs/>
          <w:sz w:val="28"/>
          <w:szCs w:val="28"/>
        </w:rPr>
        <w:t>«</w:t>
      </w:r>
      <w:r w:rsidRPr="007C4054">
        <w:rPr>
          <w:rFonts w:ascii="Times New Roman" w:hAnsi="Times New Roman" w:cs="Times New Roman"/>
          <w:sz w:val="28"/>
          <w:szCs w:val="28"/>
        </w:rPr>
        <w:t xml:space="preserve"> Соблюдение</w:t>
      </w:r>
      <w:proofErr w:type="gramEnd"/>
      <w:r w:rsidRPr="007C4054">
        <w:rPr>
          <w:rFonts w:ascii="Times New Roman" w:hAnsi="Times New Roman" w:cs="Times New Roman"/>
          <w:sz w:val="28"/>
          <w:szCs w:val="28"/>
        </w:rPr>
        <w:t xml:space="preserve"> дресс-код</w:t>
      </w:r>
      <w:r w:rsidRPr="007C4054">
        <w:rPr>
          <w:rFonts w:ascii="Times New Roman" w:hAnsi="Times New Roman" w:cs="Times New Roman"/>
          <w:sz w:val="28"/>
          <w:szCs w:val="28"/>
          <w:lang w:val="kk-KZ"/>
        </w:rPr>
        <w:t>а</w:t>
      </w:r>
      <w:r w:rsidRPr="007C4054">
        <w:rPr>
          <w:rFonts w:ascii="Times New Roman" w:hAnsi="Times New Roman" w:cs="Times New Roman"/>
          <w:sz w:val="28"/>
          <w:szCs w:val="28"/>
        </w:rPr>
        <w:t xml:space="preserve">: правовой, культурный и медицинский аспект», </w:t>
      </w:r>
      <w:r w:rsidRPr="007C4054">
        <w:rPr>
          <w:rFonts w:ascii="Times New Roman" w:hAnsi="Times New Roman" w:cs="Times New Roman"/>
          <w:sz w:val="28"/>
          <w:szCs w:val="28"/>
          <w:lang w:val="kk-KZ"/>
        </w:rPr>
        <w:t>«Фаст-фуд: польза или вред? Вред энергетических напитков»,</w:t>
      </w:r>
      <w:r w:rsidRPr="007C4054">
        <w:rPr>
          <w:rFonts w:ascii="Times New Roman" w:hAnsi="Times New Roman" w:cs="Times New Roman"/>
          <w:bCs/>
          <w:sz w:val="28"/>
          <w:szCs w:val="28"/>
          <w:lang w:val="kk-KZ"/>
        </w:rPr>
        <w:t xml:space="preserve"> </w:t>
      </w:r>
      <w:r w:rsidRPr="007C4054">
        <w:rPr>
          <w:rFonts w:ascii="Times New Roman" w:hAnsi="Times New Roman" w:cs="Times New Roman"/>
          <w:bCs/>
          <w:sz w:val="28"/>
          <w:szCs w:val="28"/>
        </w:rPr>
        <w:t>«Вредные привычки</w:t>
      </w:r>
      <w:r w:rsidRPr="007C4054">
        <w:rPr>
          <w:rFonts w:ascii="Times New Roman" w:hAnsi="Times New Roman" w:cs="Times New Roman"/>
          <w:bCs/>
          <w:sz w:val="28"/>
          <w:szCs w:val="28"/>
          <w:lang w:val="kk-KZ"/>
        </w:rPr>
        <w:t xml:space="preserve"> современной молодежи», </w:t>
      </w:r>
      <w:r w:rsidRPr="007C4054">
        <w:rPr>
          <w:rFonts w:ascii="Times New Roman" w:hAnsi="Times New Roman" w:cs="Times New Roman"/>
          <w:sz w:val="28"/>
          <w:szCs w:val="28"/>
          <w:lang w:val="kk-KZ"/>
        </w:rPr>
        <w:t>«</w:t>
      </w:r>
      <w:r w:rsidRPr="007C4054">
        <w:rPr>
          <w:rFonts w:ascii="Times New Roman" w:hAnsi="Times New Roman" w:cs="Times New Roman"/>
          <w:bCs/>
          <w:sz w:val="28"/>
          <w:szCs w:val="28"/>
        </w:rPr>
        <w:t>Как сказать «нет» в проблемной ситуации» «Концепция охраны здоровья в Казахстане</w:t>
      </w:r>
      <w:r w:rsidRPr="007C4054">
        <w:rPr>
          <w:rFonts w:ascii="Times New Roman" w:hAnsi="Times New Roman" w:cs="Times New Roman"/>
          <w:bCs/>
          <w:sz w:val="28"/>
          <w:szCs w:val="28"/>
          <w:lang w:val="kk-KZ"/>
        </w:rPr>
        <w:t>,</w:t>
      </w:r>
      <w:r w:rsidRPr="007C4054">
        <w:rPr>
          <w:rFonts w:ascii="Times New Roman" w:hAnsi="Times New Roman" w:cs="Times New Roman"/>
          <w:bCs/>
          <w:sz w:val="28"/>
          <w:szCs w:val="28"/>
        </w:rPr>
        <w:t xml:space="preserve"> репродуктивное здоровье человека</w:t>
      </w:r>
      <w:r w:rsidRPr="007C4054">
        <w:rPr>
          <w:rFonts w:ascii="Times New Roman" w:hAnsi="Times New Roman" w:cs="Times New Roman"/>
          <w:sz w:val="28"/>
          <w:szCs w:val="28"/>
        </w:rPr>
        <w:t xml:space="preserve">» для 8-11 классов.  </w:t>
      </w:r>
      <w:r w:rsidR="00364EC2" w:rsidRPr="007C4054">
        <w:rPr>
          <w:rFonts w:ascii="Times New Roman" w:hAnsi="Times New Roman" w:cs="Times New Roman"/>
          <w:color w:val="000000"/>
          <w:sz w:val="28"/>
          <w:szCs w:val="28"/>
        </w:rPr>
        <w:t>В том числе и</w:t>
      </w:r>
      <w:r w:rsidRPr="007C4054">
        <w:rPr>
          <w:rFonts w:ascii="Times New Roman" w:hAnsi="Times New Roman" w:cs="Times New Roman"/>
          <w:color w:val="000000"/>
          <w:sz w:val="28"/>
          <w:szCs w:val="28"/>
        </w:rPr>
        <w:t xml:space="preserve"> занятия для учащихся 8-11 классов по вопросам профилактики ВИЧ-инфекции: </w:t>
      </w:r>
      <w:r w:rsidRPr="007C4054">
        <w:rPr>
          <w:rFonts w:ascii="Times New Roman" w:hAnsi="Times New Roman" w:cs="Times New Roman"/>
          <w:sz w:val="28"/>
          <w:szCs w:val="28"/>
        </w:rPr>
        <w:t>«</w:t>
      </w:r>
      <w:r w:rsidRPr="007C4054">
        <w:rPr>
          <w:rFonts w:ascii="Times New Roman" w:hAnsi="Times New Roman" w:cs="Times New Roman"/>
          <w:sz w:val="28"/>
          <w:szCs w:val="28"/>
          <w:lang w:val="kk-KZ"/>
        </w:rPr>
        <w:t>Основ</w:t>
      </w:r>
      <w:r w:rsidR="00364EC2" w:rsidRPr="007C4054">
        <w:rPr>
          <w:rFonts w:ascii="Times New Roman" w:hAnsi="Times New Roman" w:cs="Times New Roman"/>
          <w:sz w:val="28"/>
          <w:szCs w:val="28"/>
          <w:lang w:val="kk-KZ"/>
        </w:rPr>
        <w:t>ные сведения о ВИЧ-инфекции», «</w:t>
      </w:r>
      <w:r w:rsidRPr="007C4054">
        <w:rPr>
          <w:rFonts w:ascii="Times New Roman" w:hAnsi="Times New Roman" w:cs="Times New Roman"/>
          <w:sz w:val="28"/>
          <w:szCs w:val="28"/>
          <w:lang w:val="kk-KZ"/>
        </w:rPr>
        <w:t xml:space="preserve">Пути передачи ВИЧ-инфекции». «Ответственное поведение, защита от ВИЧ инфекции»,  «Влияние ВИЧ на человека». </w:t>
      </w:r>
    </w:p>
    <w:p w14:paraId="1A7A0EC1" w14:textId="55F67F04" w:rsidR="00D11495" w:rsidRPr="007C4054" w:rsidRDefault="00364EC2" w:rsidP="00BB505E">
      <w:pPr>
        <w:spacing w:after="0" w:line="240" w:lineRule="auto"/>
        <w:jc w:val="both"/>
        <w:rPr>
          <w:rFonts w:ascii="Times New Roman" w:hAnsi="Times New Roman" w:cs="Times New Roman"/>
          <w:color w:val="000000"/>
          <w:sz w:val="28"/>
          <w:szCs w:val="28"/>
          <w:lang w:val="kk-KZ"/>
        </w:rPr>
      </w:pPr>
      <w:r w:rsidRPr="007C4054">
        <w:rPr>
          <w:rFonts w:ascii="Times New Roman" w:eastAsia="Arial Unicode MS" w:hAnsi="Times New Roman" w:cs="Times New Roman"/>
          <w:sz w:val="28"/>
          <w:szCs w:val="28"/>
        </w:rPr>
        <w:t xml:space="preserve">Школа тесно взаимодействует с </w:t>
      </w:r>
      <w:r w:rsidR="00D11495" w:rsidRPr="007C4054">
        <w:rPr>
          <w:rFonts w:ascii="Times New Roman" w:eastAsia="Arial Unicode MS" w:hAnsi="Times New Roman" w:cs="Times New Roman"/>
          <w:sz w:val="28"/>
          <w:szCs w:val="28"/>
        </w:rPr>
        <w:t>центром ЗОЖ при ЦРБ п.Топар. Приглашенные специалисты прочитали учащимся</w:t>
      </w:r>
      <w:r w:rsidR="00D11495" w:rsidRPr="007C4054">
        <w:rPr>
          <w:rFonts w:ascii="Times New Roman" w:hAnsi="Times New Roman" w:cs="Times New Roman"/>
          <w:sz w:val="28"/>
          <w:szCs w:val="28"/>
        </w:rPr>
        <w:t xml:space="preserve"> лекции по вопросам рационального питания, профилактики гриппа, о пагубном влиянии курения на организм подростка, о сохранении женского и мужского репродуктивного здоровья. </w:t>
      </w:r>
    </w:p>
    <w:p w14:paraId="5794B1FE" w14:textId="77777777" w:rsidR="00D11495" w:rsidRPr="007C4054" w:rsidRDefault="00D1149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Особое место в формировании у учащихся навыков ЗОЖ имеет значение реализация индивидуальных планов воспитательной работы классных руководителей. Как показал анализ, классные часы по вопросу формирования навыков ЗОЖ проводятся с использованием методических материалов, рекомендуемых Карагандинским областным Центром ЗОЖ.  В классах имеются Уголки здоровья, оформленные сменной информацией по вопросам ЗОЖ. </w:t>
      </w:r>
      <w:proofErr w:type="gramStart"/>
      <w:r w:rsidRPr="007C4054">
        <w:rPr>
          <w:rFonts w:ascii="Times New Roman" w:hAnsi="Times New Roman" w:cs="Times New Roman"/>
          <w:sz w:val="28"/>
          <w:szCs w:val="28"/>
        </w:rPr>
        <w:t>Периодичность  обновления</w:t>
      </w:r>
      <w:proofErr w:type="gramEnd"/>
      <w:r w:rsidRPr="007C4054">
        <w:rPr>
          <w:rFonts w:ascii="Times New Roman" w:hAnsi="Times New Roman" w:cs="Times New Roman"/>
          <w:sz w:val="28"/>
          <w:szCs w:val="28"/>
        </w:rPr>
        <w:t xml:space="preserve"> уголков ЗОЖ - ежемесячная. Подбор материала проводится активом санпоста совместно с классными руководителями. Актуальные темы уголков ЗОЖ </w:t>
      </w:r>
      <w:proofErr w:type="gramStart"/>
      <w:r w:rsidRPr="007C4054">
        <w:rPr>
          <w:rFonts w:ascii="Times New Roman" w:hAnsi="Times New Roman" w:cs="Times New Roman"/>
          <w:sz w:val="28"/>
          <w:szCs w:val="28"/>
        </w:rPr>
        <w:t>посвящены:  проблеме</w:t>
      </w:r>
      <w:proofErr w:type="gramEnd"/>
      <w:r w:rsidRPr="007C4054">
        <w:rPr>
          <w:rFonts w:ascii="Times New Roman" w:hAnsi="Times New Roman" w:cs="Times New Roman"/>
          <w:sz w:val="28"/>
          <w:szCs w:val="28"/>
        </w:rPr>
        <w:t xml:space="preserve"> табакокурения, алкоголизма, наркомании, профилактики инфекционных заболеваний, гриппа, туберкулеза, гепатита, коронавирус и др. </w:t>
      </w:r>
    </w:p>
    <w:p w14:paraId="251CC0AF" w14:textId="6F420E05" w:rsidR="00D11495" w:rsidRPr="007C4054" w:rsidRDefault="00D11495" w:rsidP="00BB505E">
      <w:pPr>
        <w:spacing w:after="0" w:line="240" w:lineRule="auto"/>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В 1-8 классах обеспечивается обязательное изучение учебного курса «Основы безопасности жизнедеятельности».</w:t>
      </w:r>
      <w:r w:rsidR="00364EC2" w:rsidRPr="007C4054">
        <w:rPr>
          <w:rFonts w:ascii="Times New Roman" w:hAnsi="Times New Roman" w:cs="Times New Roman"/>
          <w:color w:val="000000"/>
          <w:sz w:val="28"/>
          <w:szCs w:val="28"/>
        </w:rPr>
        <w:t xml:space="preserve"> </w:t>
      </w:r>
      <w:r w:rsidRPr="007C4054">
        <w:rPr>
          <w:rFonts w:ascii="Times New Roman" w:hAnsi="Times New Roman" w:cs="Times New Roman"/>
          <w:sz w:val="28"/>
          <w:szCs w:val="28"/>
        </w:rPr>
        <w:t xml:space="preserve">В фойе школы оформлен постоянно </w:t>
      </w:r>
      <w:proofErr w:type="gramStart"/>
      <w:r w:rsidRPr="007C4054">
        <w:rPr>
          <w:rFonts w:ascii="Times New Roman" w:hAnsi="Times New Roman" w:cs="Times New Roman"/>
          <w:sz w:val="28"/>
          <w:szCs w:val="28"/>
        </w:rPr>
        <w:t>действующие  стенды</w:t>
      </w:r>
      <w:proofErr w:type="gramEnd"/>
      <w:r w:rsidRPr="007C4054">
        <w:rPr>
          <w:rFonts w:ascii="Times New Roman" w:hAnsi="Times New Roman" w:cs="Times New Roman"/>
          <w:b/>
          <w:sz w:val="28"/>
          <w:szCs w:val="28"/>
        </w:rPr>
        <w:t xml:space="preserve"> «</w:t>
      </w:r>
      <w:r w:rsidRPr="007C4054">
        <w:rPr>
          <w:rFonts w:ascii="Times New Roman" w:hAnsi="Times New Roman" w:cs="Times New Roman"/>
          <w:sz w:val="28"/>
          <w:szCs w:val="28"/>
        </w:rPr>
        <w:t xml:space="preserve">Действие населения при угрозе теракта», </w:t>
      </w:r>
      <w:r w:rsidRPr="007C4054">
        <w:rPr>
          <w:rFonts w:ascii="Times New Roman" w:hAnsi="Times New Roman" w:cs="Times New Roman"/>
          <w:b/>
          <w:sz w:val="28"/>
          <w:szCs w:val="28"/>
        </w:rPr>
        <w:t>«</w:t>
      </w:r>
      <w:r w:rsidRPr="007C4054">
        <w:rPr>
          <w:rFonts w:ascii="Times New Roman" w:hAnsi="Times New Roman" w:cs="Times New Roman"/>
          <w:sz w:val="28"/>
          <w:szCs w:val="28"/>
        </w:rPr>
        <w:t xml:space="preserve">Алгоритмы реагирования на факты насилия в отношении детей, случаи чрезвычайного </w:t>
      </w:r>
      <w:r w:rsidRPr="007C4054">
        <w:rPr>
          <w:rFonts w:ascii="Times New Roman" w:hAnsi="Times New Roman" w:cs="Times New Roman"/>
          <w:sz w:val="28"/>
          <w:szCs w:val="28"/>
        </w:rPr>
        <w:lastRenderedPageBreak/>
        <w:t xml:space="preserve">происшествия и чрезвычайной ситуации», «Перечень предметов и веществ, запрещенных к вносу в организации образования и на их территорию» </w:t>
      </w:r>
    </w:p>
    <w:p w14:paraId="5B18B5E4" w14:textId="77777777" w:rsidR="00D11495" w:rsidRPr="007C4054" w:rsidRDefault="00D11495" w:rsidP="00844454">
      <w:pPr>
        <w:spacing w:after="0" w:line="240" w:lineRule="auto"/>
        <w:jc w:val="both"/>
        <w:rPr>
          <w:rFonts w:ascii="Times New Roman" w:hAnsi="Times New Roman" w:cs="Times New Roman"/>
          <w:color w:val="000000"/>
          <w:sz w:val="28"/>
          <w:szCs w:val="28"/>
          <w:shd w:val="clear" w:color="auto" w:fill="FFFFFF"/>
        </w:rPr>
      </w:pPr>
      <w:r w:rsidRPr="007C4054">
        <w:rPr>
          <w:rFonts w:ascii="Times New Roman" w:hAnsi="Times New Roman" w:cs="Times New Roman"/>
          <w:color w:val="000000"/>
          <w:sz w:val="28"/>
          <w:szCs w:val="28"/>
          <w:shd w:val="clear" w:color="auto" w:fill="FFFFFF"/>
        </w:rPr>
        <w:t xml:space="preserve">09.12.2022 </w:t>
      </w:r>
      <w:r w:rsidRPr="007C4054">
        <w:rPr>
          <w:rFonts w:ascii="Times New Roman" w:hAnsi="Times New Roman" w:cs="Times New Roman"/>
          <w:sz w:val="28"/>
          <w:szCs w:val="28"/>
        </w:rPr>
        <w:t xml:space="preserve">было проведено общешкольное родительское собрание на тему «Как предостеречь наших детей…», в ходе которого были рассмотрены вопросы: </w:t>
      </w:r>
      <w:r w:rsidRPr="007C4054">
        <w:rPr>
          <w:rFonts w:ascii="Times New Roman" w:hAnsi="Times New Roman" w:cs="Times New Roman"/>
          <w:sz w:val="28"/>
          <w:szCs w:val="28"/>
          <w:lang w:val="kk-KZ"/>
        </w:rPr>
        <w:t xml:space="preserve">Обеспечение безопасности детей в сети интернет, профилактика религиозного экстремизма в подростковой среде; проведен инструктаж родителей по поведению при угрозе террористического акта согласно </w:t>
      </w:r>
      <w:r w:rsidRPr="007C4054">
        <w:rPr>
          <w:rFonts w:ascii="Times New Roman" w:hAnsi="Times New Roman" w:cs="Times New Roman"/>
          <w:sz w:val="28"/>
          <w:szCs w:val="28"/>
        </w:rPr>
        <w:t>Приказу МОН РК № 117 от 30.03.2022г.</w:t>
      </w:r>
    </w:p>
    <w:p w14:paraId="5E06CE22" w14:textId="77777777" w:rsidR="00D11495" w:rsidRPr="007C4054" w:rsidRDefault="00D11495"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Систематически с учащимися проводятся классные часы, инструктажи и тренинги по поведению учащихся при угрозе пожара, проведению террористического акта согласно Приказу МОН РК № 117 от 30.03.2022г. </w:t>
      </w:r>
    </w:p>
    <w:p w14:paraId="461ED42E" w14:textId="7F3FD080" w:rsidR="00D11495" w:rsidRPr="007C4054" w:rsidRDefault="00364EC2" w:rsidP="00844454">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rPr>
        <w:t>В течение учебного года</w:t>
      </w:r>
      <w:r w:rsidR="00D11495" w:rsidRPr="007C4054">
        <w:rPr>
          <w:rFonts w:ascii="Times New Roman" w:hAnsi="Times New Roman" w:cs="Times New Roman"/>
          <w:sz w:val="28"/>
          <w:szCs w:val="28"/>
        </w:rPr>
        <w:t xml:space="preserve"> были </w:t>
      </w:r>
      <w:proofErr w:type="gramStart"/>
      <w:r w:rsidR="00D11495" w:rsidRPr="007C4054">
        <w:rPr>
          <w:rFonts w:ascii="Times New Roman" w:hAnsi="Times New Roman" w:cs="Times New Roman"/>
          <w:sz w:val="28"/>
          <w:szCs w:val="28"/>
        </w:rPr>
        <w:t>проведены  тематические</w:t>
      </w:r>
      <w:proofErr w:type="gramEnd"/>
      <w:r w:rsidR="00D11495" w:rsidRPr="007C4054">
        <w:rPr>
          <w:rFonts w:ascii="Times New Roman" w:hAnsi="Times New Roman" w:cs="Times New Roman"/>
          <w:sz w:val="28"/>
          <w:szCs w:val="28"/>
        </w:rPr>
        <w:t xml:space="preserve"> классные часы по вопросам безопасного поведения учащихся на дорогах и  водоемах в осенний, зимний, весенний период.  </w:t>
      </w:r>
      <w:r w:rsidR="00D11495" w:rsidRPr="007C4054">
        <w:rPr>
          <w:rFonts w:ascii="Times New Roman" w:hAnsi="Times New Roman" w:cs="Times New Roman"/>
          <w:sz w:val="28"/>
          <w:szCs w:val="28"/>
          <w:lang w:val="kk-KZ"/>
        </w:rPr>
        <w:t xml:space="preserve">С 15 по 31  мая  были проведены тематические беседы, инструктажи и тренинги на тему «Безопасное лето». Учащиеся были ознакомлены с правилами поведения на воде, на дорогах, железнодорожных переездах, правилами пищевой безопасности, безопасном поведении в интернете.  Учащимся напомнили об ответственности за нахождение вне дома без сопровождения взрослых в ночное время, ответственности за ложный вызов, распространение наркотических средств и  хищение чужого имущества. </w:t>
      </w:r>
    </w:p>
    <w:p w14:paraId="4E2EB230" w14:textId="77B1B6D7" w:rsidR="003D3F6A" w:rsidRPr="007C4054" w:rsidRDefault="003D3F6A" w:rsidP="00844454">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lang w:val="kk-KZ"/>
        </w:rPr>
        <w:t>Мероприятия, проводимые в рамках ПДД</w:t>
      </w:r>
    </w:p>
    <w:p w14:paraId="27BEBCC8" w14:textId="77777777" w:rsidR="00D11495" w:rsidRPr="007C4054" w:rsidRDefault="00D11495" w:rsidP="00844454">
      <w:pPr>
        <w:spacing w:after="0" w:line="240" w:lineRule="auto"/>
        <w:ind w:right="-187"/>
        <w:jc w:val="both"/>
        <w:rPr>
          <w:rFonts w:ascii="Times New Roman" w:hAnsi="Times New Roman" w:cs="Times New Roman"/>
          <w:sz w:val="28"/>
          <w:szCs w:val="28"/>
        </w:rPr>
      </w:pPr>
      <w:proofErr w:type="gramStart"/>
      <w:r w:rsidRPr="007C4054">
        <w:rPr>
          <w:rFonts w:ascii="Times New Roman" w:hAnsi="Times New Roman" w:cs="Times New Roman"/>
          <w:sz w:val="28"/>
          <w:szCs w:val="28"/>
        </w:rPr>
        <w:t>Работа  по</w:t>
      </w:r>
      <w:proofErr w:type="gramEnd"/>
      <w:r w:rsidRPr="007C4054">
        <w:rPr>
          <w:rFonts w:ascii="Times New Roman" w:hAnsi="Times New Roman" w:cs="Times New Roman"/>
          <w:sz w:val="28"/>
          <w:szCs w:val="28"/>
        </w:rPr>
        <w:t xml:space="preserve"> профилактике детского травматизма в ОШ(РЦ) им. Б. Момышулы ведется согласно школьному плану мероприятий по направлениям: организация безопасных условий обучения,  контроль за соблюдением правил техники безопасности и предупреждение дорожно-транспортного травматизма. </w:t>
      </w:r>
    </w:p>
    <w:p w14:paraId="5B5D16DA" w14:textId="77777777" w:rsidR="00D11495" w:rsidRPr="007C4054" w:rsidRDefault="00D11495" w:rsidP="00844454">
      <w:pPr>
        <w:spacing w:after="0" w:line="240" w:lineRule="auto"/>
        <w:jc w:val="both"/>
        <w:rPr>
          <w:rStyle w:val="s1"/>
          <w:rFonts w:ascii="Times New Roman" w:hAnsi="Times New Roman" w:cs="Times New Roman"/>
          <w:color w:val="000000"/>
          <w:sz w:val="28"/>
          <w:szCs w:val="28"/>
        </w:rPr>
      </w:pPr>
      <w:r w:rsidRPr="007C4054">
        <w:rPr>
          <w:rFonts w:ascii="Times New Roman" w:hAnsi="Times New Roman" w:cs="Times New Roman"/>
          <w:sz w:val="28"/>
          <w:szCs w:val="28"/>
        </w:rPr>
        <w:t xml:space="preserve">Занятия по правилам дорожного движения </w:t>
      </w:r>
      <w:proofErr w:type="gramStart"/>
      <w:r w:rsidRPr="007C4054">
        <w:rPr>
          <w:rFonts w:ascii="Times New Roman" w:hAnsi="Times New Roman" w:cs="Times New Roman"/>
          <w:sz w:val="28"/>
          <w:szCs w:val="28"/>
        </w:rPr>
        <w:t>проводятся  с</w:t>
      </w:r>
      <w:proofErr w:type="gramEnd"/>
      <w:r w:rsidRPr="007C4054">
        <w:rPr>
          <w:rFonts w:ascii="Times New Roman" w:hAnsi="Times New Roman" w:cs="Times New Roman"/>
          <w:sz w:val="28"/>
          <w:szCs w:val="28"/>
        </w:rPr>
        <w:t xml:space="preserve"> 1 – по 8 классы. </w:t>
      </w:r>
      <w:r w:rsidRPr="007C4054">
        <w:rPr>
          <w:rFonts w:ascii="Times New Roman" w:hAnsi="Times New Roman" w:cs="Times New Roman"/>
          <w:color w:val="000000"/>
          <w:sz w:val="28"/>
          <w:szCs w:val="28"/>
        </w:rPr>
        <w:t xml:space="preserve">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w:t>
      </w:r>
      <w:r w:rsidRPr="007C4054">
        <w:rPr>
          <w:rFonts w:ascii="Times New Roman" w:hAnsi="Times New Roman" w:cs="Times New Roman"/>
          <w:sz w:val="28"/>
          <w:szCs w:val="28"/>
        </w:rPr>
        <w:t>Учебный курс «Правила дорожного движения» в 5-8 классах ведется по 10 часов в каждом классе за счет классных часов.</w:t>
      </w:r>
    </w:p>
    <w:p w14:paraId="1D428D01" w14:textId="77777777" w:rsidR="00D11495" w:rsidRPr="007C4054" w:rsidRDefault="00D11495" w:rsidP="00844454">
      <w:pPr>
        <w:pStyle w:val="ac"/>
        <w:spacing w:before="0" w:beforeAutospacing="0" w:after="0" w:afterAutospacing="0"/>
        <w:ind w:right="-185"/>
        <w:jc w:val="both"/>
        <w:rPr>
          <w:sz w:val="28"/>
          <w:szCs w:val="28"/>
        </w:rPr>
      </w:pPr>
      <w:r w:rsidRPr="007C4054">
        <w:rPr>
          <w:sz w:val="28"/>
          <w:szCs w:val="28"/>
        </w:rPr>
        <w:t xml:space="preserve">На 1 этаже </w:t>
      </w:r>
      <w:proofErr w:type="gramStart"/>
      <w:r w:rsidRPr="007C4054">
        <w:rPr>
          <w:sz w:val="28"/>
          <w:szCs w:val="28"/>
        </w:rPr>
        <w:t>школы  оформлен</w:t>
      </w:r>
      <w:proofErr w:type="gramEnd"/>
      <w:r w:rsidRPr="007C4054">
        <w:rPr>
          <w:sz w:val="28"/>
          <w:szCs w:val="28"/>
        </w:rPr>
        <w:t xml:space="preserve"> Зал по ПДД. В течение учебного </w:t>
      </w:r>
      <w:proofErr w:type="gramStart"/>
      <w:r w:rsidRPr="007C4054">
        <w:rPr>
          <w:sz w:val="28"/>
          <w:szCs w:val="28"/>
        </w:rPr>
        <w:t>года  учителя</w:t>
      </w:r>
      <w:proofErr w:type="gramEnd"/>
      <w:r w:rsidRPr="007C4054">
        <w:rPr>
          <w:sz w:val="28"/>
          <w:szCs w:val="28"/>
        </w:rPr>
        <w:t xml:space="preserve"> начальной школы и учителя-предметники проводят с учащимися кратковременное занятие «Минутка» - напоминание по тематике безопасного движения</w:t>
      </w:r>
      <w:r w:rsidRPr="007C4054">
        <w:rPr>
          <w:b/>
          <w:sz w:val="28"/>
          <w:szCs w:val="28"/>
        </w:rPr>
        <w:t>.</w:t>
      </w:r>
    </w:p>
    <w:p w14:paraId="7589CC1E" w14:textId="111891FA" w:rsidR="00D11495" w:rsidRPr="007C4054" w:rsidRDefault="00D11495" w:rsidP="00844454">
      <w:pPr>
        <w:spacing w:after="0" w:line="240" w:lineRule="auto"/>
        <w:ind w:right="-187"/>
        <w:jc w:val="both"/>
        <w:rPr>
          <w:rFonts w:ascii="Times New Roman" w:hAnsi="Times New Roman" w:cs="Times New Roman"/>
          <w:sz w:val="28"/>
          <w:szCs w:val="28"/>
        </w:rPr>
      </w:pPr>
      <w:r w:rsidRPr="007C4054">
        <w:rPr>
          <w:rFonts w:ascii="Times New Roman" w:hAnsi="Times New Roman" w:cs="Times New Roman"/>
          <w:sz w:val="28"/>
          <w:szCs w:val="28"/>
        </w:rPr>
        <w:t xml:space="preserve">Также классными руководителями ведется журнал проведения инструктажей, в который вносятся росписи учащихся за прослушивание инструктажа по правилам поведения в каникулярный период, по соблюдению ПДД и т.д., проводятся беседы с родителями по обеспеченности безопасности детей в период каникул и учебное </w:t>
      </w:r>
      <w:proofErr w:type="gramStart"/>
      <w:r w:rsidRPr="007C4054">
        <w:rPr>
          <w:rFonts w:ascii="Times New Roman" w:hAnsi="Times New Roman" w:cs="Times New Roman"/>
          <w:sz w:val="28"/>
          <w:szCs w:val="28"/>
        </w:rPr>
        <w:t>время,  оформлены</w:t>
      </w:r>
      <w:proofErr w:type="gramEnd"/>
      <w:r w:rsidRPr="007C4054">
        <w:rPr>
          <w:rFonts w:ascii="Times New Roman" w:hAnsi="Times New Roman" w:cs="Times New Roman"/>
          <w:sz w:val="28"/>
          <w:szCs w:val="28"/>
        </w:rPr>
        <w:t xml:space="preserve">  тематические стенды по ТБ в классах и раздевалке школы «Осторожно гололёд!», "Правила ДД", "Пожарная безопасность" и др.  В дневники учащихся вклеены памятки "Пожарная безопасность", "Температурный режим зимой". Центральное место в работе по профилактике ДТТ занимает школьный отряд ЮИД. Активистами отряда ЮИД </w:t>
      </w:r>
      <w:r w:rsidRPr="007C4054">
        <w:rPr>
          <w:rFonts w:ascii="Times New Roman" w:hAnsi="Times New Roman" w:cs="Times New Roman"/>
          <w:sz w:val="28"/>
          <w:szCs w:val="28"/>
        </w:rPr>
        <w:lastRenderedPageBreak/>
        <w:t>проводится ряд мероприятий агитационного плана среди учащихся начальной школы: устные журналы, разработка памяток и т.п.</w:t>
      </w:r>
    </w:p>
    <w:p w14:paraId="4268A2E5" w14:textId="77777777" w:rsidR="00D11495" w:rsidRPr="007C4054" w:rsidRDefault="00D11495"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Организация внеклассной спортивной работы является составляющим звеном формирования навыков ЗОЖ. В </w:t>
      </w:r>
      <w:proofErr w:type="gramStart"/>
      <w:r w:rsidRPr="007C4054">
        <w:rPr>
          <w:rFonts w:ascii="Times New Roman" w:hAnsi="Times New Roman" w:cs="Times New Roman"/>
          <w:sz w:val="28"/>
          <w:szCs w:val="28"/>
        </w:rPr>
        <w:t>школе  имеется</w:t>
      </w:r>
      <w:proofErr w:type="gramEnd"/>
      <w:r w:rsidRPr="007C4054">
        <w:rPr>
          <w:rFonts w:ascii="Times New Roman" w:hAnsi="Times New Roman" w:cs="Times New Roman"/>
          <w:sz w:val="28"/>
          <w:szCs w:val="28"/>
        </w:rPr>
        <w:t xml:space="preserve">  типовой спортивный зал (пл. </w:t>
      </w:r>
      <w:smartTag w:uri="urn:schemas-microsoft-com:office:smarttags" w:element="metricconverter">
        <w:smartTagPr>
          <w:attr w:name="ProductID" w:val="312 м"/>
        </w:smartTagPr>
        <w:r w:rsidRPr="007C4054">
          <w:rPr>
            <w:rFonts w:ascii="Times New Roman" w:hAnsi="Times New Roman" w:cs="Times New Roman"/>
            <w:sz w:val="28"/>
            <w:szCs w:val="28"/>
          </w:rPr>
          <w:t>312 м</w:t>
        </w:r>
      </w:smartTag>
      <w:r w:rsidRPr="007C4054">
        <w:rPr>
          <w:rFonts w:ascii="Times New Roman" w:hAnsi="Times New Roman" w:cs="Times New Roman"/>
          <w:sz w:val="28"/>
          <w:szCs w:val="28"/>
        </w:rPr>
        <w:t>.кв.),  спортивная площадка (7200кв.м.) представленная гимнастическим городком, двумя волейбольными площадками, баскетбольной площадкой, оборудована «полоса препятствий», легкоатлетическое ядро с двумя беговыми дорожками  - (</w:t>
      </w:r>
      <w:smartTag w:uri="urn:schemas-microsoft-com:office:smarttags" w:element="metricconverter">
        <w:smartTagPr>
          <w:attr w:name="ProductID" w:val="350 м"/>
        </w:smartTagPr>
        <w:r w:rsidRPr="007C4054">
          <w:rPr>
            <w:rFonts w:ascii="Times New Roman" w:hAnsi="Times New Roman" w:cs="Times New Roman"/>
            <w:sz w:val="28"/>
            <w:szCs w:val="28"/>
          </w:rPr>
          <w:t>350 м</w:t>
        </w:r>
      </w:smartTag>
      <w:r w:rsidRPr="007C4054">
        <w:rPr>
          <w:rFonts w:ascii="Times New Roman" w:hAnsi="Times New Roman" w:cs="Times New Roman"/>
          <w:sz w:val="28"/>
          <w:szCs w:val="28"/>
        </w:rPr>
        <w:t>.), многофункциональным спортивным кортом.</w:t>
      </w:r>
    </w:p>
    <w:p w14:paraId="433E0FAC" w14:textId="77777777" w:rsidR="00D11495" w:rsidRPr="007C4054" w:rsidRDefault="00D11495"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На базе школы в текущем учебном году были организованы занятия в следующих спортивных секциях –  настольный теннис, волейбол, баскетбол, шашки, футбол.  Общий охват учащихся составил 90 человек. </w:t>
      </w:r>
    </w:p>
    <w:p w14:paraId="3EEC0337" w14:textId="77777777" w:rsidR="00D11495" w:rsidRPr="007C4054" w:rsidRDefault="00D11495"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Таким образом следует продолжить работу по укреплению навыков ЗОЖ,  в том числе и в условиях  чрезвычайных ситуаций социального, природного и техногенного характера, а также расширить распространение опыта работы через средства массовой информации. </w:t>
      </w:r>
    </w:p>
    <w:p w14:paraId="7F4424A0" w14:textId="04A76195" w:rsidR="00D11495" w:rsidRPr="007C4054" w:rsidRDefault="00D11495" w:rsidP="00BB505E">
      <w:pPr>
        <w:spacing w:after="0" w:line="240" w:lineRule="auto"/>
        <w:jc w:val="both"/>
        <w:rPr>
          <w:rFonts w:ascii="Times New Roman" w:hAnsi="Times New Roman" w:cs="Times New Roman"/>
          <w:sz w:val="28"/>
          <w:szCs w:val="28"/>
        </w:rPr>
      </w:pPr>
    </w:p>
    <w:p w14:paraId="24574308" w14:textId="5DCC0BBB" w:rsidR="006710AB" w:rsidRPr="007C4054" w:rsidRDefault="006710AB"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Летний отдых</w:t>
      </w:r>
    </w:p>
    <w:p w14:paraId="72E96894" w14:textId="77777777" w:rsidR="00E14726" w:rsidRPr="007C4054" w:rsidRDefault="00E14726" w:rsidP="00E14726">
      <w:pPr>
        <w:jc w:val="both"/>
        <w:rPr>
          <w:rFonts w:ascii="Times New Roman" w:hAnsi="Times New Roman" w:cs="Times New Roman"/>
          <w:sz w:val="28"/>
          <w:szCs w:val="28"/>
        </w:rPr>
      </w:pPr>
      <w:r w:rsidRPr="007C4054">
        <w:rPr>
          <w:rFonts w:ascii="Times New Roman" w:hAnsi="Times New Roman" w:cs="Times New Roman"/>
          <w:sz w:val="28"/>
          <w:szCs w:val="28"/>
        </w:rPr>
        <w:t>Организация летнего отдыха.</w:t>
      </w:r>
    </w:p>
    <w:p w14:paraId="7F5DE960" w14:textId="77777777" w:rsidR="00E14726" w:rsidRPr="007C4054" w:rsidRDefault="00E14726" w:rsidP="00E14726">
      <w:pPr>
        <w:spacing w:after="0"/>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Организация оздоровительного отдыха, досуга и занятости детей в летний период является неотъемлемой частью социальной политики государства и возможностью для творческого развития детей, обогащения их духовного мира и интеллекта. Каникулы - свободное от учебных занятий время, «зона» особого внимания к ребенку, его социальная защита. Посещая пришкольный лагерь ребенок не отрывается от семьи, находится под контролем педагогов и занят интересными и полезными делами. </w:t>
      </w:r>
    </w:p>
    <w:p w14:paraId="50CF1291" w14:textId="77777777" w:rsidR="00E14726" w:rsidRPr="007C4054" w:rsidRDefault="00E14726" w:rsidP="00E14726">
      <w:pPr>
        <w:spacing w:after="0"/>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Летний оздоровительный лагерь с дневным пребыванием детей был организован на базе ОШ(РЦ) им. Б. Момышулы на время летних каникул в целях создания необходимых условий для оздоровления, отдыха и рационального использования каникулярного времени у детей и подростков, формирования общей культуры и навыков здорового образа жизни; создания максимальных условий для укрепления здоровья, творческого труда детей, реализации их способностей. Были  созданы комфортные условия для пребывания школьников:  игровая  комната, творческая мастерская,  спортивный зал, уютная столовая, пищеблок. Игровая  комната укомплектована наборами различных настольных игр,  канцелярскими принадлежностями, спортивным инвентарём.  В течение  всей  лагерной  смены  организована работа  медицинского кабинета, библиотеки  и службы  психолого-педагогической поддержки. Прилегающая  к  зданию  территория  оснащена  всем  необходимым  для  полноценного отдыха детей. Имеются открытые площадки для проведения подвижных игр и спортивных конкурсов, </w:t>
      </w:r>
      <w:r w:rsidRPr="007C4054">
        <w:rPr>
          <w:rFonts w:ascii="Times New Roman" w:hAnsi="Times New Roman" w:cs="Times New Roman"/>
          <w:sz w:val="28"/>
          <w:szCs w:val="28"/>
        </w:rPr>
        <w:lastRenderedPageBreak/>
        <w:t>многофункциональный корт. Всего в пришкольном лагере было охвачено оздоровлением 60 детей, в том числе из малообеспеченных семей – 4 ребенка. Чтобы  летний отдых был интересным и познавательным  была разработана программа «Краски детства»,  на основании которой составлен план работы лагеря. Данная программа основана на Концепции организации оздоровительного отдыха, досуга и занятости детей в период каникул «</w:t>
      </w:r>
      <w:r w:rsidRPr="007C4054">
        <w:rPr>
          <w:rFonts w:ascii="Times New Roman" w:hAnsi="Times New Roman" w:cs="Times New Roman"/>
          <w:sz w:val="28"/>
          <w:szCs w:val="28"/>
          <w:lang w:val="kk-KZ"/>
        </w:rPr>
        <w:t>Қазақстан – бақытты балалық мекені!</w:t>
      </w:r>
      <w:r w:rsidRPr="007C4054">
        <w:rPr>
          <w:rFonts w:ascii="Times New Roman" w:hAnsi="Times New Roman" w:cs="Times New Roman"/>
          <w:sz w:val="28"/>
          <w:szCs w:val="28"/>
        </w:rPr>
        <w:t>»(«</w:t>
      </w:r>
      <w:r w:rsidRPr="007C4054">
        <w:rPr>
          <w:rFonts w:ascii="Times New Roman" w:hAnsi="Times New Roman" w:cs="Times New Roman"/>
          <w:sz w:val="28"/>
          <w:szCs w:val="28"/>
          <w:lang w:val="kk-KZ"/>
        </w:rPr>
        <w:t>Казахстан – край счастлтвого детства</w:t>
      </w:r>
      <w:r w:rsidRPr="007C4054">
        <w:rPr>
          <w:rFonts w:ascii="Times New Roman" w:hAnsi="Times New Roman" w:cs="Times New Roman"/>
          <w:sz w:val="28"/>
          <w:szCs w:val="28"/>
        </w:rPr>
        <w:t>!») и включает в себя работу спортивных секций, творческих кружков и реализацию мини-проектов. Работа пришкольного лагеря "Радуга" была организована как   интеграция летнего отдыха и познавательной деятельности.</w:t>
      </w:r>
    </w:p>
    <w:p w14:paraId="330826E8" w14:textId="77777777" w:rsidR="00E14726" w:rsidRPr="007C4054" w:rsidRDefault="00E14726" w:rsidP="00E14726">
      <w:pPr>
        <w:spacing w:after="0"/>
        <w:jc w:val="both"/>
        <w:rPr>
          <w:rFonts w:ascii="Times New Roman" w:hAnsi="Times New Roman" w:cs="Times New Roman"/>
          <w:sz w:val="28"/>
          <w:szCs w:val="28"/>
        </w:rPr>
      </w:pPr>
      <w:r w:rsidRPr="007C4054">
        <w:rPr>
          <w:rFonts w:ascii="Times New Roman" w:hAnsi="Times New Roman" w:cs="Times New Roman"/>
          <w:sz w:val="28"/>
          <w:szCs w:val="28"/>
        </w:rPr>
        <w:t xml:space="preserve">Блок санитарно-гигиенического просвещения учащихся  включал ежедневный медицинский осмотр, ряд профилактических мероприятий по кишечным инфекционным заболеваниям, правила личной гигиены и др. Ежедневно серьезное внимание уделялось вопросам безопасности в летний период, для этого был составлен план мероприятий, а также оформлен уголок «Безопасное лето» для родителей и учащихся. С воспитанниками проводились соответствующие инструктажи по личной и общественной безопасности, беседы по поведению в случае ЧС, правилам поведения на воде, тренинги по оказанию первой помощи пострадавшему на воде, при пожаре, при ДТП. </w:t>
      </w:r>
    </w:p>
    <w:p w14:paraId="5AC97124" w14:textId="77777777" w:rsidR="00E14726" w:rsidRPr="007C4054" w:rsidRDefault="00E14726" w:rsidP="00E14726">
      <w:pPr>
        <w:spacing w:after="0"/>
        <w:ind w:firstLine="709"/>
        <w:jc w:val="both"/>
        <w:rPr>
          <w:rFonts w:ascii="Times New Roman" w:hAnsi="Times New Roman" w:cs="Times New Roman"/>
          <w:sz w:val="28"/>
          <w:szCs w:val="28"/>
        </w:rPr>
      </w:pPr>
      <w:r w:rsidRPr="007C4054">
        <w:rPr>
          <w:rFonts w:ascii="Times New Roman" w:hAnsi="Times New Roman" w:cs="Times New Roman"/>
          <w:sz w:val="28"/>
          <w:szCs w:val="28"/>
        </w:rPr>
        <w:t>В планировании организации летнего отдыха отражены различные мероприятия с учетом социально–экономических условий, возрастных особенностей детей, их интересов. Наиболее значимыми событиям явились  акция  «12 дней борьбы против эксплуатации детского труда», акция «Безопасное лето», «День столицы».  Особое внимание уделялось организации прогулок. Коллективные прогулки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 Ребята много времени находились на свежем воздухе, большинство игр и спортивных занятий проводились на улице. Одной из эффективных форм организации досуга воспитанников  летнего пришкольного лагеря является работа творческих кружков, занятия в которых помогают раскрывать и развивать индивидуальные способности  ребенка. В лагере  «Радуга» работали два кружка: «Оригами» и «Я умею рисовать». Были реализованы мини-проекты «Семейный альбом», «Моя любимая книга». «Сухая и влажная почва».  Регулярно  школьный психолог Дюсембина З.Н. проводила занятия с учащимися Летней школы и Пришкольного лагеря.. Каждая встреча с психологом– это заряд положительных эмоций, впечатлений и масса улыбок.</w:t>
      </w:r>
    </w:p>
    <w:p w14:paraId="7D064A44" w14:textId="77777777" w:rsidR="00E14726" w:rsidRPr="007C4054" w:rsidRDefault="00E14726" w:rsidP="00E14726">
      <w:pPr>
        <w:spacing w:after="0"/>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Разнообразие мероприятий раскрыли творческие способности детей и содействовали психологическому комфорту в общении. Кроме того, правильно </w:t>
      </w:r>
      <w:r w:rsidRPr="007C4054">
        <w:rPr>
          <w:rFonts w:ascii="Times New Roman" w:hAnsi="Times New Roman" w:cs="Times New Roman"/>
          <w:sz w:val="28"/>
          <w:szCs w:val="28"/>
        </w:rPr>
        <w:lastRenderedPageBreak/>
        <w:t>организованная деятельность, отдых, досуг, оздоровление способствовали духовному и физическому росту детей, воспитатели пришкольного лагеря создавали благоприятную эмоциональную атмосферу в лагере, интересную и разнообразную форму отдыха и оздоровления детей.</w:t>
      </w:r>
    </w:p>
    <w:p w14:paraId="36A63075" w14:textId="56BE43C0" w:rsidR="00A35B21" w:rsidRPr="007C4054" w:rsidRDefault="00D11495" w:rsidP="008963F1">
      <w:pPr>
        <w:tabs>
          <w:tab w:val="left" w:pos="2255"/>
        </w:tabs>
        <w:spacing w:after="0" w:line="240" w:lineRule="auto"/>
        <w:ind w:left="284"/>
        <w:jc w:val="both"/>
        <w:rPr>
          <w:rFonts w:ascii="Times New Roman" w:hAnsi="Times New Roman" w:cs="Times New Roman"/>
          <w:b/>
          <w:sz w:val="28"/>
          <w:szCs w:val="28"/>
          <w:lang w:val="kk-KZ"/>
        </w:rPr>
      </w:pPr>
      <w:r w:rsidRPr="007C4054">
        <w:rPr>
          <w:rFonts w:ascii="Times New Roman" w:hAnsi="Times New Roman" w:cs="Times New Roman"/>
          <w:sz w:val="28"/>
          <w:szCs w:val="28"/>
        </w:rPr>
        <w:t xml:space="preserve">   </w:t>
      </w:r>
      <w:bookmarkStart w:id="1" w:name="_GoBack"/>
      <w:bookmarkEnd w:id="1"/>
      <w:r w:rsidR="00A35B21" w:rsidRPr="007C4054">
        <w:rPr>
          <w:rFonts w:ascii="Times New Roman" w:hAnsi="Times New Roman" w:cs="Times New Roman"/>
          <w:b/>
          <w:sz w:val="28"/>
          <w:szCs w:val="28"/>
          <w:lang w:val="kk-KZ"/>
        </w:rPr>
        <w:t>Школьное самоуправление</w:t>
      </w:r>
    </w:p>
    <w:p w14:paraId="209DBD11" w14:textId="77777777" w:rsidR="00A35B21" w:rsidRPr="007C4054" w:rsidRDefault="00DF73C6" w:rsidP="00BB505E">
      <w:pPr>
        <w:pStyle w:val="ae"/>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r w:rsidR="00A35B21" w:rsidRPr="007C4054">
        <w:rPr>
          <w:rFonts w:ascii="Times New Roman" w:hAnsi="Times New Roman" w:cs="Times New Roman"/>
          <w:sz w:val="28"/>
          <w:szCs w:val="28"/>
          <w:lang w:val="kk-KZ"/>
        </w:rPr>
        <w:t xml:space="preserve"> </w:t>
      </w:r>
      <w:r w:rsidR="00A35B21" w:rsidRPr="007C4054">
        <w:rPr>
          <w:rFonts w:ascii="Times New Roman" w:hAnsi="Times New Roman" w:cs="Times New Roman"/>
          <w:sz w:val="28"/>
          <w:szCs w:val="28"/>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  </w:t>
      </w:r>
    </w:p>
    <w:p w14:paraId="5E6AF05E" w14:textId="42768469" w:rsidR="00A35B21" w:rsidRPr="007C4054" w:rsidRDefault="00A35B21" w:rsidP="00BB505E">
      <w:pPr>
        <w:pStyle w:val="ae"/>
        <w:ind w:firstLine="51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Это форма участия уча</w:t>
      </w:r>
      <w:r w:rsidR="00EE2BBC" w:rsidRPr="007C4054">
        <w:rPr>
          <w:rFonts w:ascii="Times New Roman" w:hAnsi="Times New Roman" w:cs="Times New Roman"/>
          <w:sz w:val="28"/>
          <w:szCs w:val="28"/>
          <w:lang w:val="kk-KZ"/>
        </w:rPr>
        <w:t xml:space="preserve">щихся, </w:t>
      </w:r>
      <w:r w:rsidRPr="007C4054">
        <w:rPr>
          <w:rFonts w:ascii="Times New Roman" w:hAnsi="Times New Roman" w:cs="Times New Roman"/>
          <w:sz w:val="28"/>
          <w:szCs w:val="28"/>
          <w:lang w:val="kk-KZ"/>
        </w:rPr>
        <w:t xml:space="preserve">которая предусматривает </w:t>
      </w:r>
      <w:r w:rsidR="00EE2BBC" w:rsidRPr="007C4054">
        <w:rPr>
          <w:rFonts w:ascii="Times New Roman" w:hAnsi="Times New Roman" w:cs="Times New Roman"/>
          <w:sz w:val="28"/>
          <w:szCs w:val="28"/>
          <w:lang w:val="kk-KZ"/>
        </w:rPr>
        <w:t xml:space="preserve">совместное </w:t>
      </w:r>
      <w:r w:rsidRPr="007C4054">
        <w:rPr>
          <w:rFonts w:ascii="Times New Roman" w:hAnsi="Times New Roman" w:cs="Times New Roman"/>
          <w:sz w:val="28"/>
          <w:szCs w:val="28"/>
          <w:lang w:val="kk-KZ"/>
        </w:rPr>
        <w:t xml:space="preserve">участие учащихся </w:t>
      </w:r>
      <w:r w:rsidR="00EE2BBC" w:rsidRPr="007C4054">
        <w:rPr>
          <w:rFonts w:ascii="Times New Roman" w:hAnsi="Times New Roman" w:cs="Times New Roman"/>
          <w:sz w:val="28"/>
          <w:szCs w:val="28"/>
          <w:lang w:val="kk-KZ"/>
        </w:rPr>
        <w:t xml:space="preserve">и педагогов через организацию работы школьного парламента, который </w:t>
      </w:r>
      <w:r w:rsidRPr="007C4054">
        <w:rPr>
          <w:rFonts w:ascii="Times New Roman" w:hAnsi="Times New Roman" w:cs="Times New Roman"/>
          <w:sz w:val="28"/>
          <w:szCs w:val="28"/>
          <w:lang w:val="kk-KZ"/>
        </w:rPr>
        <w:t xml:space="preserve"> состоит из 8 фракций. У каждой фракции есть лидер. Президент школьного парламента совместно с руководителями фракций организует внеклассные мероприятия.</w:t>
      </w:r>
      <w:r w:rsidR="00EE2BBC" w:rsidRPr="007C4054">
        <w:rPr>
          <w:rFonts w:ascii="Times New Roman" w:hAnsi="Times New Roman" w:cs="Times New Roman"/>
          <w:sz w:val="28"/>
          <w:szCs w:val="28"/>
          <w:lang w:val="kk-KZ"/>
        </w:rPr>
        <w:t xml:space="preserve"> 70% плана воспитательной работы школы реализуется при активном участии школьного парламента.</w:t>
      </w:r>
    </w:p>
    <w:p w14:paraId="3967C08A" w14:textId="23EF9D65" w:rsidR="00DF73C6" w:rsidRPr="007C4054" w:rsidRDefault="00A35B21" w:rsidP="00BB505E">
      <w:pPr>
        <w:pStyle w:val="ae"/>
        <w:ind w:firstLine="510"/>
        <w:jc w:val="both"/>
        <w:rPr>
          <w:rFonts w:ascii="Times New Roman" w:eastAsia="Times New Roman" w:hAnsi="Times New Roman" w:cs="Times New Roman"/>
          <w:color w:val="000000"/>
          <w:sz w:val="28"/>
          <w:szCs w:val="28"/>
          <w:bdr w:val="none" w:sz="0" w:space="0" w:color="auto" w:frame="1"/>
        </w:rPr>
      </w:pPr>
      <w:r w:rsidRPr="007C4054">
        <w:rPr>
          <w:rFonts w:ascii="Times New Roman" w:eastAsia="Times New Roman" w:hAnsi="Times New Roman" w:cs="Times New Roman"/>
          <w:color w:val="000000"/>
          <w:sz w:val="28"/>
          <w:szCs w:val="28"/>
          <w:bdr w:val="none" w:sz="0" w:space="0" w:color="auto" w:frame="1"/>
        </w:rPr>
        <w:t xml:space="preserve">  В течение года  </w:t>
      </w:r>
      <w:r w:rsidR="00EE2BBC" w:rsidRPr="007C4054">
        <w:rPr>
          <w:rFonts w:ascii="Times New Roman" w:eastAsia="Times New Roman" w:hAnsi="Times New Roman" w:cs="Times New Roman"/>
          <w:color w:val="000000"/>
          <w:sz w:val="28"/>
          <w:szCs w:val="28"/>
          <w:bdr w:val="none" w:sz="0" w:space="0" w:color="auto" w:frame="1"/>
        </w:rPr>
        <w:t xml:space="preserve">были проведены 6 заседаний школьного парламента, на которых был составлен годовой план работы, разработаны планы работы на организацию таких школьных мероприятий, как: День учителя, День Республики, День Независимости, Новый год, День благодарности, Наурыз, День единства народа Казахстана, День защитника Отечества, День Победы, обсуждались вопросы организации школьных каникул, </w:t>
      </w:r>
      <w:r w:rsidR="006710AB" w:rsidRPr="007C4054">
        <w:rPr>
          <w:rFonts w:ascii="Times New Roman" w:eastAsia="Times New Roman" w:hAnsi="Times New Roman" w:cs="Times New Roman"/>
          <w:color w:val="000000"/>
          <w:sz w:val="28"/>
          <w:szCs w:val="28"/>
          <w:bdr w:val="none" w:sz="0" w:space="0" w:color="auto" w:frame="1"/>
        </w:rPr>
        <w:t xml:space="preserve">участие в акциях, челленджерах и флешмобах,  </w:t>
      </w:r>
      <w:r w:rsidR="00EE2BBC" w:rsidRPr="007C4054">
        <w:rPr>
          <w:rFonts w:ascii="Times New Roman" w:eastAsia="Times New Roman" w:hAnsi="Times New Roman" w:cs="Times New Roman"/>
          <w:color w:val="000000"/>
          <w:sz w:val="28"/>
          <w:szCs w:val="28"/>
          <w:bdr w:val="none" w:sz="0" w:space="0" w:color="auto" w:frame="1"/>
        </w:rPr>
        <w:t>заслушивались</w:t>
      </w:r>
      <w:r w:rsidRPr="007C4054">
        <w:rPr>
          <w:rFonts w:ascii="Times New Roman" w:eastAsia="Times New Roman" w:hAnsi="Times New Roman" w:cs="Times New Roman"/>
          <w:color w:val="000000"/>
          <w:sz w:val="28"/>
          <w:szCs w:val="28"/>
          <w:bdr w:val="none" w:sz="0" w:space="0" w:color="auto" w:frame="1"/>
        </w:rPr>
        <w:t xml:space="preserve"> отчеты о проделанной работе.</w:t>
      </w:r>
      <w:r w:rsidRPr="007C4054">
        <w:rPr>
          <w:rFonts w:ascii="Times New Roman" w:eastAsia="Times New Roman" w:hAnsi="Times New Roman" w:cs="Times New Roman"/>
          <w:color w:val="111115"/>
          <w:sz w:val="28"/>
          <w:szCs w:val="28"/>
        </w:rPr>
        <w:t xml:space="preserve"> </w:t>
      </w:r>
    </w:p>
    <w:p w14:paraId="413829E7" w14:textId="1549C494" w:rsidR="00A35B21" w:rsidRPr="007C4054" w:rsidRDefault="00A35B21" w:rsidP="00BB505E">
      <w:pPr>
        <w:pStyle w:val="ae"/>
        <w:ind w:firstLine="510"/>
        <w:jc w:val="both"/>
        <w:rPr>
          <w:rFonts w:ascii="Times New Roman" w:eastAsia="Times New Roman" w:hAnsi="Times New Roman" w:cs="Times New Roman"/>
          <w:b/>
          <w:color w:val="000000"/>
          <w:sz w:val="28"/>
          <w:szCs w:val="28"/>
        </w:rPr>
      </w:pPr>
      <w:r w:rsidRPr="007C4054">
        <w:rPr>
          <w:rFonts w:ascii="Times New Roman" w:eastAsia="Calibri" w:hAnsi="Times New Roman" w:cs="Times New Roman"/>
          <w:color w:val="000000"/>
          <w:sz w:val="28"/>
          <w:szCs w:val="28"/>
          <w:shd w:val="clear" w:color="auto" w:fill="FFFFFF"/>
          <w:lang w:bidi="he-IL"/>
        </w:rPr>
        <w:t xml:space="preserve">    </w:t>
      </w:r>
      <w:r w:rsidRPr="007C4054">
        <w:rPr>
          <w:rFonts w:ascii="Times New Roman" w:eastAsia="Calibri" w:hAnsi="Times New Roman" w:cs="Times New Roman"/>
          <w:color w:val="000000"/>
          <w:sz w:val="28"/>
          <w:szCs w:val="28"/>
          <w:shd w:val="clear" w:color="auto" w:fill="FFFFFF"/>
          <w:lang w:bidi="he-IL"/>
        </w:rPr>
        <w:tab/>
      </w:r>
      <w:r w:rsidRPr="007C4054">
        <w:rPr>
          <w:rFonts w:ascii="Times New Roman" w:eastAsia="Calibri" w:hAnsi="Times New Roman" w:cs="Times New Roman"/>
          <w:color w:val="000000"/>
          <w:sz w:val="28"/>
          <w:szCs w:val="28"/>
          <w:shd w:val="clear" w:color="auto" w:fill="FFFFFF"/>
          <w:lang w:bidi="he-IL"/>
        </w:rPr>
        <w:tab/>
      </w:r>
      <w:r w:rsidRPr="007C4054">
        <w:rPr>
          <w:rFonts w:ascii="Times New Roman" w:eastAsia="Times New Roman" w:hAnsi="Times New Roman" w:cs="Times New Roman"/>
          <w:color w:val="000000"/>
          <w:spacing w:val="-2"/>
          <w:sz w:val="28"/>
          <w:szCs w:val="28"/>
          <w:shd w:val="clear" w:color="auto" w:fill="FFFFFF"/>
        </w:rPr>
        <w:t xml:space="preserve"> </w:t>
      </w:r>
    </w:p>
    <w:p w14:paraId="71E8B9A4" w14:textId="194A4FAF" w:rsidR="008614C8" w:rsidRPr="007C4054" w:rsidRDefault="00A35B21" w:rsidP="00BB505E">
      <w:pPr>
        <w:spacing w:after="0" w:line="240" w:lineRule="auto"/>
        <w:ind w:right="60"/>
        <w:jc w:val="both"/>
        <w:rPr>
          <w:rFonts w:ascii="Times New Roman" w:hAnsi="Times New Roman" w:cs="Times New Roman"/>
          <w:sz w:val="28"/>
          <w:szCs w:val="28"/>
        </w:rPr>
      </w:pPr>
      <w:r w:rsidRPr="007C4054">
        <w:rPr>
          <w:rFonts w:ascii="Times New Roman" w:eastAsia="Times New Roman" w:hAnsi="Times New Roman" w:cs="Times New Roman"/>
          <w:spacing w:val="-2"/>
          <w:sz w:val="28"/>
          <w:szCs w:val="28"/>
          <w:shd w:val="clear" w:color="auto" w:fill="FFFFFF"/>
        </w:rPr>
        <w:t xml:space="preserve">  </w:t>
      </w:r>
      <w:r w:rsidR="008614C8" w:rsidRPr="007C4054">
        <w:rPr>
          <w:rFonts w:ascii="Times New Roman" w:hAnsi="Times New Roman" w:cs="Times New Roman"/>
          <w:b/>
          <w:sz w:val="28"/>
          <w:szCs w:val="28"/>
        </w:rPr>
        <w:t xml:space="preserve">Работа психологической службы, АСППМ </w:t>
      </w:r>
    </w:p>
    <w:p w14:paraId="0826C377" w14:textId="12832A1A" w:rsidR="008614C8" w:rsidRPr="007C4054" w:rsidRDefault="008614C8" w:rsidP="00BB505E">
      <w:pPr>
        <w:pStyle w:val="ae"/>
        <w:ind w:firstLine="708"/>
        <w:jc w:val="both"/>
        <w:rPr>
          <w:rFonts w:ascii="Times New Roman" w:hAnsi="Times New Roman" w:cs="Times New Roman"/>
          <w:sz w:val="28"/>
          <w:szCs w:val="28"/>
        </w:rPr>
      </w:pPr>
      <w:r w:rsidRPr="007C4054">
        <w:rPr>
          <w:rFonts w:ascii="Times New Roman" w:hAnsi="Times New Roman" w:cs="Times New Roman"/>
          <w:sz w:val="28"/>
          <w:szCs w:val="28"/>
        </w:rPr>
        <w:t xml:space="preserve">В целях системной организации психолого-педагогического сопровождения, направленной на </w:t>
      </w:r>
      <w:r w:rsidRPr="007C4054">
        <w:rPr>
          <w:rFonts w:ascii="Times New Roman" w:hAnsi="Times New Roman" w:cs="Times New Roman"/>
          <w:bCs/>
          <w:sz w:val="28"/>
          <w:szCs w:val="28"/>
        </w:rPr>
        <w:t>создание</w:t>
      </w:r>
      <w:r w:rsidRPr="007C4054">
        <w:rPr>
          <w:rFonts w:ascii="Times New Roman" w:hAnsi="Times New Roman" w:cs="Times New Roman"/>
          <w:sz w:val="28"/>
          <w:szCs w:val="28"/>
        </w:rPr>
        <w:t xml:space="preserve"> психолого-педагогических и социальных </w:t>
      </w:r>
      <w:r w:rsidRPr="007C4054">
        <w:rPr>
          <w:rFonts w:ascii="Times New Roman" w:hAnsi="Times New Roman" w:cs="Times New Roman"/>
          <w:bCs/>
          <w:sz w:val="28"/>
          <w:szCs w:val="28"/>
        </w:rPr>
        <w:t xml:space="preserve">условий для успешного обучения, развития, социализации </w:t>
      </w:r>
      <w:r w:rsidRPr="007C4054">
        <w:rPr>
          <w:rFonts w:ascii="Times New Roman" w:hAnsi="Times New Roman" w:cs="Times New Roman"/>
          <w:sz w:val="28"/>
          <w:szCs w:val="28"/>
        </w:rPr>
        <w:t>обучающихся</w:t>
      </w:r>
      <w:r w:rsidRPr="007C4054">
        <w:rPr>
          <w:rFonts w:ascii="Times New Roman" w:hAnsi="Times New Roman" w:cs="Times New Roman"/>
          <w:sz w:val="28"/>
          <w:szCs w:val="28"/>
          <w:lang w:val="kk-KZ"/>
        </w:rPr>
        <w:t xml:space="preserve"> и формирования осознанного выбора профессиональной образовательной траектории</w:t>
      </w:r>
      <w:r w:rsidRPr="007C4054">
        <w:rPr>
          <w:rFonts w:ascii="Times New Roman" w:hAnsi="Times New Roman" w:cs="Times New Roman"/>
          <w:sz w:val="28"/>
          <w:szCs w:val="28"/>
        </w:rPr>
        <w:t xml:space="preserve">, в ОШ(РЦ)им.Б.Момышулы </w:t>
      </w:r>
      <w:r w:rsidR="003D3F6A" w:rsidRPr="007C4054">
        <w:rPr>
          <w:rFonts w:ascii="Times New Roman" w:hAnsi="Times New Roman" w:cs="Times New Roman"/>
          <w:sz w:val="28"/>
          <w:szCs w:val="28"/>
        </w:rPr>
        <w:t xml:space="preserve">была </w:t>
      </w:r>
      <w:r w:rsidRPr="007C4054">
        <w:rPr>
          <w:rFonts w:ascii="Times New Roman" w:hAnsi="Times New Roman" w:cs="Times New Roman"/>
          <w:sz w:val="28"/>
          <w:szCs w:val="28"/>
        </w:rPr>
        <w:t xml:space="preserve">создана психологическая служба в составе заместителя директора по воспитательной работе Владимировой А.И., педагога-психолога Дюсембиной З.Н. и социального педагога Копеевой А.Б. Данный состав утвержден приказом директора организации образования. Деятельность психологической службы реализовывается согласно Правилам деятельности психологической службы в организациях среднего образования №377 от 25 августа 2022 года утвержденными МП РК. </w:t>
      </w:r>
    </w:p>
    <w:p w14:paraId="52255B82" w14:textId="77777777" w:rsidR="008614C8" w:rsidRPr="007C4054" w:rsidRDefault="008614C8"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Психологическая служба в организациях среднего образования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p>
    <w:p w14:paraId="7E347BAA" w14:textId="77777777" w:rsidR="008614C8" w:rsidRPr="007C4054" w:rsidRDefault="008614C8" w:rsidP="00BB505E">
      <w:pPr>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lastRenderedPageBreak/>
        <w:t>В задачи психологической службы входит:</w:t>
      </w:r>
    </w:p>
    <w:p w14:paraId="3E79291C"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1)психолого-педагогический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492AF6DB"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2)мониторинг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104D07AD"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3)содействие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762C42B3"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4)разработка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1B07B87A"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123CE615"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45536B3A"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2C45615E"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8) 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7CB5300E" w14:textId="77777777" w:rsidR="008614C8" w:rsidRPr="007C4054" w:rsidRDefault="008614C8" w:rsidP="00BB505E">
      <w:pPr>
        <w:pStyle w:val="aa"/>
        <w:spacing w:after="0" w:line="240" w:lineRule="auto"/>
        <w:ind w:firstLine="567"/>
        <w:jc w:val="both"/>
        <w:rPr>
          <w:rFonts w:ascii="Times New Roman" w:hAnsi="Times New Roman" w:cs="Times New Roman"/>
          <w:sz w:val="28"/>
          <w:szCs w:val="28"/>
        </w:rPr>
      </w:pPr>
      <w:r w:rsidRPr="007C4054">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4F17E5EA" w14:textId="77777777" w:rsidR="008614C8" w:rsidRPr="007C4054" w:rsidRDefault="008614C8" w:rsidP="00BB505E">
      <w:pPr>
        <w:pStyle w:val="aa"/>
        <w:spacing w:after="0" w:line="240" w:lineRule="auto"/>
        <w:ind w:firstLine="709"/>
        <w:jc w:val="both"/>
        <w:rPr>
          <w:rFonts w:ascii="Times New Roman" w:hAnsi="Times New Roman" w:cs="Times New Roman"/>
          <w:sz w:val="28"/>
          <w:szCs w:val="28"/>
        </w:rPr>
      </w:pPr>
      <w:r w:rsidRPr="007C4054">
        <w:rPr>
          <w:rFonts w:ascii="Times New Roman" w:hAnsi="Times New Roman" w:cs="Times New Roman"/>
          <w:sz w:val="28"/>
          <w:szCs w:val="28"/>
        </w:rPr>
        <w:t xml:space="preserve">Следует отметить, что процесс психолого-педагогического сопровождения в организациях образования качественно реализовывается благодаря сотрудничеству с Лабораторией социально-психологического сопровождения, которая организована в КГУ «Региональный научно-практический центр» «Сары-арка Дарыны» управления образования Карагандинской области. СПС лабораторией оказывается методическая помощь в виде супервизий, семинаров, тренингов, выдаются практические </w:t>
      </w:r>
      <w:r w:rsidRPr="007C4054">
        <w:rPr>
          <w:rFonts w:ascii="Times New Roman" w:hAnsi="Times New Roman" w:cs="Times New Roman"/>
          <w:sz w:val="28"/>
          <w:szCs w:val="28"/>
        </w:rPr>
        <w:lastRenderedPageBreak/>
        <w:t xml:space="preserve">рекомендации, которые активно применяются психологами в своей деятельности. </w:t>
      </w:r>
    </w:p>
    <w:p w14:paraId="2DA7790F" w14:textId="5CC038B2" w:rsidR="008614C8" w:rsidRPr="007C4054" w:rsidRDefault="003D3F6A" w:rsidP="00BB505E">
      <w:pPr>
        <w:pStyle w:val="aa"/>
        <w:spacing w:after="0" w:line="240" w:lineRule="auto"/>
        <w:ind w:firstLine="283"/>
        <w:jc w:val="both"/>
        <w:rPr>
          <w:rFonts w:ascii="Times New Roman" w:hAnsi="Times New Roman" w:cs="Times New Roman"/>
          <w:sz w:val="28"/>
          <w:szCs w:val="28"/>
        </w:rPr>
      </w:pPr>
      <w:r w:rsidRPr="007C4054">
        <w:rPr>
          <w:rFonts w:ascii="Times New Roman" w:hAnsi="Times New Roman" w:cs="Times New Roman"/>
          <w:sz w:val="28"/>
          <w:szCs w:val="28"/>
        </w:rPr>
        <w:t>О</w:t>
      </w:r>
      <w:r w:rsidR="008614C8" w:rsidRPr="007C4054">
        <w:rPr>
          <w:rFonts w:ascii="Times New Roman" w:hAnsi="Times New Roman" w:cs="Times New Roman"/>
          <w:sz w:val="28"/>
          <w:szCs w:val="28"/>
        </w:rPr>
        <w:t>сновными направлениями деятельности школьной психологической службы являются:</w:t>
      </w:r>
    </w:p>
    <w:p w14:paraId="0CDC1316" w14:textId="77777777" w:rsidR="008614C8" w:rsidRPr="007C4054" w:rsidRDefault="008614C8" w:rsidP="00BB505E">
      <w:pPr>
        <w:tabs>
          <w:tab w:val="left" w:pos="2700"/>
        </w:tabs>
        <w:spacing w:after="0" w:line="240" w:lineRule="auto"/>
        <w:ind w:firstLine="284"/>
        <w:jc w:val="both"/>
        <w:rPr>
          <w:rFonts w:ascii="Times New Roman" w:hAnsi="Times New Roman" w:cs="Times New Roman"/>
          <w:sz w:val="28"/>
          <w:szCs w:val="28"/>
        </w:rPr>
      </w:pPr>
      <w:r w:rsidRPr="007C4054">
        <w:rPr>
          <w:rFonts w:ascii="Times New Roman" w:hAnsi="Times New Roman" w:cs="Times New Roman"/>
          <w:sz w:val="28"/>
          <w:szCs w:val="28"/>
        </w:rPr>
        <w:t>-</w:t>
      </w:r>
      <w:r w:rsidRPr="007C4054">
        <w:rPr>
          <w:rFonts w:ascii="Times New Roman" w:hAnsi="Times New Roman" w:cs="Times New Roman"/>
          <w:sz w:val="28"/>
          <w:szCs w:val="28"/>
          <w:u w:val="single"/>
        </w:rPr>
        <w:t>диагностическое</w:t>
      </w:r>
      <w:r w:rsidRPr="007C4054">
        <w:rPr>
          <w:rFonts w:ascii="Times New Roman" w:hAnsi="Times New Roman" w:cs="Times New Roman"/>
          <w:sz w:val="28"/>
          <w:szCs w:val="28"/>
        </w:rPr>
        <w:t xml:space="preserve"> - психолого-педагогическое изучение особенностей детей на протяжении всего периода обучения;</w:t>
      </w:r>
    </w:p>
    <w:p w14:paraId="71D4F646" w14:textId="77777777" w:rsidR="008614C8" w:rsidRPr="007C4054" w:rsidRDefault="008614C8" w:rsidP="00BB505E">
      <w:pPr>
        <w:tabs>
          <w:tab w:val="left" w:pos="2700"/>
        </w:tabs>
        <w:spacing w:after="0" w:line="240" w:lineRule="auto"/>
        <w:ind w:firstLine="284"/>
        <w:jc w:val="both"/>
        <w:rPr>
          <w:rFonts w:ascii="Times New Roman" w:hAnsi="Times New Roman" w:cs="Times New Roman"/>
          <w:sz w:val="28"/>
          <w:szCs w:val="28"/>
        </w:rPr>
      </w:pPr>
      <w:r w:rsidRPr="007C4054">
        <w:rPr>
          <w:rFonts w:ascii="Times New Roman" w:hAnsi="Times New Roman" w:cs="Times New Roman"/>
          <w:sz w:val="28"/>
          <w:szCs w:val="28"/>
        </w:rPr>
        <w:t>-</w:t>
      </w:r>
      <w:r w:rsidRPr="007C4054">
        <w:rPr>
          <w:rFonts w:ascii="Times New Roman" w:hAnsi="Times New Roman" w:cs="Times New Roman"/>
          <w:sz w:val="28"/>
          <w:szCs w:val="28"/>
          <w:u w:val="single"/>
        </w:rPr>
        <w:t xml:space="preserve">консультативное </w:t>
      </w:r>
      <w:r w:rsidRPr="007C4054">
        <w:rPr>
          <w:rFonts w:ascii="Times New Roman" w:hAnsi="Times New Roman" w:cs="Times New Roman"/>
          <w:sz w:val="28"/>
          <w:szCs w:val="28"/>
        </w:rPr>
        <w:t>- персональная помощь участникам образовательного процесса;</w:t>
      </w:r>
    </w:p>
    <w:p w14:paraId="11F8DFFB" w14:textId="77777777" w:rsidR="008614C8" w:rsidRPr="007C4054" w:rsidRDefault="008614C8" w:rsidP="00BB505E">
      <w:pPr>
        <w:tabs>
          <w:tab w:val="left" w:pos="0"/>
        </w:tabs>
        <w:spacing w:after="0" w:line="240" w:lineRule="auto"/>
        <w:ind w:firstLine="284"/>
        <w:jc w:val="both"/>
        <w:rPr>
          <w:rFonts w:ascii="Times New Roman" w:hAnsi="Times New Roman" w:cs="Times New Roman"/>
          <w:sz w:val="28"/>
          <w:szCs w:val="28"/>
        </w:rPr>
      </w:pPr>
      <w:r w:rsidRPr="007C4054">
        <w:rPr>
          <w:rFonts w:ascii="Times New Roman" w:hAnsi="Times New Roman" w:cs="Times New Roman"/>
          <w:sz w:val="28"/>
          <w:szCs w:val="28"/>
        </w:rPr>
        <w:t>-</w:t>
      </w:r>
      <w:r w:rsidRPr="007C4054">
        <w:rPr>
          <w:rFonts w:ascii="Times New Roman" w:hAnsi="Times New Roman" w:cs="Times New Roman"/>
          <w:sz w:val="28"/>
          <w:szCs w:val="28"/>
          <w:u w:val="single"/>
        </w:rPr>
        <w:t>развивающее (коррекционное</w:t>
      </w:r>
      <w:r w:rsidRPr="007C4054">
        <w:rPr>
          <w:rFonts w:ascii="Times New Roman" w:hAnsi="Times New Roman" w:cs="Times New Roman"/>
          <w:sz w:val="28"/>
          <w:szCs w:val="28"/>
        </w:rPr>
        <w:t>) - индивидуальная работа с обучающимися и воспитанниками по формированию мотивации к новым знаниям, навыкам и умениям, возможностям их приобретения, проявления в учебной и познавательной деятельности;</w:t>
      </w:r>
    </w:p>
    <w:p w14:paraId="13B5601A" w14:textId="77777777" w:rsidR="008614C8" w:rsidRPr="007C4054" w:rsidRDefault="008614C8" w:rsidP="00BB505E">
      <w:pPr>
        <w:tabs>
          <w:tab w:val="left" w:pos="2700"/>
        </w:tabs>
        <w:spacing w:after="0" w:line="240" w:lineRule="auto"/>
        <w:ind w:firstLine="284"/>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u w:val="single"/>
        </w:rPr>
        <w:t>психолого-педагогическое просвещение</w:t>
      </w:r>
      <w:r w:rsidRPr="007C4054">
        <w:rPr>
          <w:rFonts w:ascii="Times New Roman" w:hAnsi="Times New Roman" w:cs="Times New Roman"/>
          <w:sz w:val="28"/>
          <w:szCs w:val="28"/>
        </w:rPr>
        <w:t xml:space="preserve"> - содействие личностному профессиональному росту, самоопределению обучающихся и педагогов (классные часы, семинары, родительские собрания, педагогические советы, интерактивные методы и лектории);</w:t>
      </w:r>
    </w:p>
    <w:p w14:paraId="30347699" w14:textId="77777777" w:rsidR="008614C8" w:rsidRPr="007C4054" w:rsidRDefault="008614C8" w:rsidP="00BB505E">
      <w:pPr>
        <w:tabs>
          <w:tab w:val="left" w:pos="2700"/>
        </w:tabs>
        <w:spacing w:after="0" w:line="240" w:lineRule="auto"/>
        <w:ind w:firstLine="284"/>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u w:val="single"/>
        </w:rPr>
        <w:t>организационно-методическое</w:t>
      </w:r>
      <w:r w:rsidRPr="007C4054">
        <w:rPr>
          <w:rFonts w:ascii="Times New Roman" w:hAnsi="Times New Roman" w:cs="Times New Roman"/>
          <w:sz w:val="28"/>
          <w:szCs w:val="28"/>
        </w:rPr>
        <w:t xml:space="preserve"> - проведение организационно и научно-методической работы в форме мониторинга и анализа работы ПС, подготовки наглядных материалов, определения междисциплинарного подхода в сопровождении обучающихся и воспитанников.</w:t>
      </w:r>
    </w:p>
    <w:p w14:paraId="19F241ED" w14:textId="1EAF3A59" w:rsidR="008614C8" w:rsidRPr="007C4054" w:rsidRDefault="008614C8" w:rsidP="00BB505E">
      <w:pPr>
        <w:spacing w:after="0" w:line="240" w:lineRule="auto"/>
        <w:ind w:firstLine="350"/>
        <w:contextualSpacing/>
        <w:jc w:val="both"/>
        <w:rPr>
          <w:rFonts w:ascii="Times New Roman" w:hAnsi="Times New Roman" w:cs="Times New Roman"/>
          <w:sz w:val="28"/>
          <w:szCs w:val="28"/>
        </w:rPr>
      </w:pPr>
      <w:r w:rsidRPr="007C4054">
        <w:rPr>
          <w:rFonts w:ascii="Times New Roman" w:hAnsi="Times New Roman" w:cs="Times New Roman"/>
          <w:sz w:val="28"/>
          <w:szCs w:val="28"/>
        </w:rPr>
        <w:t xml:space="preserve">С января 2022 года школа подключена к Автоматизированной системе психолого-педагогического мониторинга (АСППМ). В систему внесены данные по всему педагогическому коллективу, включая основных работников и совместителей, назначены все классные руководители, каждый из которых внес все необходимые данные в социальный паспорт школы. В АСППМ работают педагог-психолог, социальный педагог, заместитель директора по воспитательной работе, а также классные руководители. Социальным педагогом осуществляется контроль за заполнением социального паспорта учащихся школы, своевременно вносятся коррективы, вносятся данные по постановке учащихся на внутришкольный учет, а также снятие с учета. Заместитель директора по воспитательной работе отслеживает работу специалистов психологической службы в данной системе, контролирует своевременное заполнение данных.  Педагог-психолог осуществляет свою деятельность в данной системе по четырем основным направлениям: диагностика, коррекция и развитие, консультирование и психопросвещение. Ежедневно ведется планирование работы в данной системе – мероприятия вносятся в календарь событий, после чего заполняется отчет о выполнении каждого мероприятия с возможным прикреплением материалов. Для полноценной работы в данной системе компьютер педагога-психолога подключен к интернету, для диагностики учащихся имеется оснащенный кабинет информатики с доступом к интернету. Положительным фактором в данной системе отмечена автоматизированная обработка диагностики, проводимой с учащимися, после чего в базе выстраивается психологический </w:t>
      </w:r>
      <w:r w:rsidRPr="007C4054">
        <w:rPr>
          <w:rFonts w:ascii="Times New Roman" w:hAnsi="Times New Roman" w:cs="Times New Roman"/>
          <w:sz w:val="28"/>
          <w:szCs w:val="28"/>
        </w:rPr>
        <w:lastRenderedPageBreak/>
        <w:t xml:space="preserve">портрет учащегося, педагог-психолог и классный руководитель имеют возможность отслеживать динамику его психо-эмоционального состояния. </w:t>
      </w:r>
    </w:p>
    <w:p w14:paraId="7DD7E6ED" w14:textId="77777777" w:rsidR="008614C8" w:rsidRPr="007C4054" w:rsidRDefault="008614C8" w:rsidP="00BB505E">
      <w:pPr>
        <w:spacing w:after="0" w:line="240" w:lineRule="auto"/>
        <w:ind w:left="-5" w:right="52"/>
        <w:jc w:val="both"/>
        <w:rPr>
          <w:rFonts w:ascii="Times New Roman" w:hAnsi="Times New Roman" w:cs="Times New Roman"/>
          <w:sz w:val="28"/>
          <w:szCs w:val="28"/>
        </w:rPr>
      </w:pPr>
    </w:p>
    <w:p w14:paraId="4A275557" w14:textId="68E3B64F" w:rsidR="006710AB" w:rsidRPr="007C4054" w:rsidRDefault="00957CFA" w:rsidP="00BB505E">
      <w:pPr>
        <w:pStyle w:val="ac"/>
        <w:shd w:val="clear" w:color="auto" w:fill="FFFFFF"/>
        <w:spacing w:before="0" w:beforeAutospacing="0" w:after="0" w:afterAutospacing="0"/>
        <w:jc w:val="both"/>
        <w:rPr>
          <w:b/>
          <w:bCs/>
          <w:sz w:val="28"/>
          <w:szCs w:val="28"/>
        </w:rPr>
      </w:pPr>
      <w:r w:rsidRPr="007C4054">
        <w:rPr>
          <w:b/>
          <w:bCs/>
          <w:sz w:val="28"/>
          <w:szCs w:val="28"/>
        </w:rPr>
        <w:t>Питание.</w:t>
      </w:r>
    </w:p>
    <w:p w14:paraId="12B85B68" w14:textId="1CC2B5D3" w:rsidR="00A35B21" w:rsidRPr="007C4054" w:rsidRDefault="00A35B21" w:rsidP="00BB505E">
      <w:pPr>
        <w:spacing w:after="0" w:line="240" w:lineRule="auto"/>
        <w:ind w:left="142" w:firstLine="360"/>
        <w:jc w:val="both"/>
        <w:rPr>
          <w:rFonts w:ascii="Times New Roman" w:eastAsia="Times New Roman" w:hAnsi="Times New Roman" w:cs="Times New Roman"/>
          <w:sz w:val="28"/>
          <w:szCs w:val="28"/>
        </w:rPr>
      </w:pPr>
      <w:r w:rsidRPr="007C4054">
        <w:rPr>
          <w:rFonts w:ascii="Times New Roman" w:eastAsia="Times New Roman" w:hAnsi="Times New Roman" w:cs="Times New Roman"/>
          <w:bCs/>
          <w:sz w:val="28"/>
          <w:szCs w:val="28"/>
          <w:shd w:val="clear" w:color="auto" w:fill="FFFFFF"/>
        </w:rPr>
        <w:t>Питание школьников осуществляется согласно установленному графику. Все классные руководители сопровождают учащихся в столовую, следят за поведением учащихся во время приема пищи.</w:t>
      </w:r>
      <w:r w:rsidRPr="007C4054">
        <w:rPr>
          <w:rFonts w:ascii="Times New Roman" w:eastAsia="Times New Roman" w:hAnsi="Times New Roman" w:cs="Times New Roman"/>
          <w:b/>
          <w:bCs/>
          <w:sz w:val="28"/>
          <w:szCs w:val="28"/>
          <w:shd w:val="clear" w:color="auto" w:fill="FFFFFF"/>
        </w:rPr>
        <w:t xml:space="preserve"> </w:t>
      </w:r>
      <w:r w:rsidRPr="007C4054">
        <w:rPr>
          <w:rFonts w:ascii="Times New Roman" w:eastAsia="Times New Roman" w:hAnsi="Times New Roman" w:cs="Times New Roman"/>
          <w:sz w:val="28"/>
          <w:szCs w:val="28"/>
        </w:rPr>
        <w:t xml:space="preserve">Все учащиеся школы   питаются  во время перемен после </w:t>
      </w:r>
      <w:r w:rsidR="006710AB" w:rsidRPr="007C4054">
        <w:rPr>
          <w:rFonts w:ascii="Times New Roman" w:eastAsia="Times New Roman" w:hAnsi="Times New Roman" w:cs="Times New Roman"/>
          <w:sz w:val="28"/>
          <w:szCs w:val="28"/>
        </w:rPr>
        <w:t xml:space="preserve">первого, </w:t>
      </w:r>
      <w:r w:rsidRPr="007C4054">
        <w:rPr>
          <w:rFonts w:ascii="Times New Roman" w:eastAsia="Times New Roman" w:hAnsi="Times New Roman" w:cs="Times New Roman"/>
          <w:sz w:val="28"/>
          <w:szCs w:val="28"/>
        </w:rPr>
        <w:t xml:space="preserve">второго, третьего и четвёртого уроков, согласно графику питания, составленного в </w:t>
      </w:r>
      <w:r w:rsidR="006710AB" w:rsidRPr="007C4054">
        <w:rPr>
          <w:rFonts w:ascii="Times New Roman" w:eastAsia="Times New Roman" w:hAnsi="Times New Roman" w:cs="Times New Roman"/>
          <w:sz w:val="28"/>
          <w:szCs w:val="28"/>
        </w:rPr>
        <w:t>сентябре</w:t>
      </w:r>
      <w:r w:rsidRPr="007C4054">
        <w:rPr>
          <w:rFonts w:ascii="Times New Roman" w:eastAsia="Times New Roman" w:hAnsi="Times New Roman" w:cs="Times New Roman"/>
          <w:sz w:val="28"/>
          <w:szCs w:val="28"/>
        </w:rPr>
        <w:t xml:space="preserve"> месяце. Продолжительность перемен </w:t>
      </w:r>
      <w:r w:rsidR="003D0007" w:rsidRPr="007C4054">
        <w:rPr>
          <w:rFonts w:ascii="Times New Roman" w:eastAsia="Times New Roman" w:hAnsi="Times New Roman" w:cs="Times New Roman"/>
          <w:sz w:val="28"/>
          <w:szCs w:val="28"/>
        </w:rPr>
        <w:t>10 минут, после 2 и 4 урока 15 минут.</w:t>
      </w:r>
      <w:r w:rsidRPr="007C4054">
        <w:rPr>
          <w:rFonts w:ascii="Times New Roman" w:eastAsia="Times New Roman" w:hAnsi="Times New Roman" w:cs="Times New Roman"/>
          <w:sz w:val="28"/>
          <w:szCs w:val="28"/>
        </w:rPr>
        <w:t xml:space="preserve"> Учащиеся начальной школы приходят в столовую с классными руководителями. В обеденном зале вывешено меню, в котором указано наименование блюд, выход продуктов. Есть график работы столовой и график питания по классам. В школьной столовой чисто и уютно. </w:t>
      </w:r>
      <w:r w:rsidR="001C43DE" w:rsidRPr="007C4054">
        <w:rPr>
          <w:rFonts w:ascii="Times New Roman" w:eastAsia="Times New Roman" w:hAnsi="Times New Roman" w:cs="Times New Roman"/>
          <w:sz w:val="28"/>
          <w:szCs w:val="28"/>
        </w:rPr>
        <w:t xml:space="preserve">Ответственный дежурный по школе обеспечивает общественный порядок в столовой и содействует работникам столовой в организации питания. </w:t>
      </w:r>
      <w:r w:rsidRPr="007C4054">
        <w:rPr>
          <w:rFonts w:ascii="Times New Roman" w:eastAsia="Times New Roman" w:hAnsi="Times New Roman" w:cs="Times New Roman"/>
          <w:sz w:val="28"/>
          <w:szCs w:val="28"/>
        </w:rPr>
        <w:t>Санитарное состояние соответствует нормам. Соблюдается температурный режим хранения продуктов.</w:t>
      </w:r>
    </w:p>
    <w:p w14:paraId="45976140" w14:textId="4858C303" w:rsidR="00A35B21" w:rsidRPr="007C4054" w:rsidRDefault="006710AB"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 xml:space="preserve">К работе не допускаются </w:t>
      </w:r>
      <w:r w:rsidR="00A35B21" w:rsidRPr="007C4054">
        <w:rPr>
          <w:rFonts w:ascii="Times New Roman" w:hAnsi="Times New Roman" w:cs="Times New Roman"/>
          <w:sz w:val="28"/>
          <w:szCs w:val="28"/>
        </w:rPr>
        <w:t xml:space="preserve"> работники без медицинского осмотра, в пищеблоке персонал но</w:t>
      </w:r>
      <w:r w:rsidRPr="007C4054">
        <w:rPr>
          <w:rFonts w:ascii="Times New Roman" w:hAnsi="Times New Roman" w:cs="Times New Roman"/>
          <w:sz w:val="28"/>
          <w:szCs w:val="28"/>
        </w:rPr>
        <w:t>сит специальную одежду, соблюдае</w:t>
      </w:r>
      <w:r w:rsidR="00A35B21" w:rsidRPr="007C4054">
        <w:rPr>
          <w:rFonts w:ascii="Times New Roman" w:hAnsi="Times New Roman" w:cs="Times New Roman"/>
          <w:sz w:val="28"/>
          <w:szCs w:val="28"/>
        </w:rPr>
        <w:t>т личную гигиену, у всех работников пищеблока в медицинских книжках присутствует допуск к работе.</w:t>
      </w:r>
      <w:r w:rsidRPr="007C4054">
        <w:rPr>
          <w:rFonts w:ascii="Times New Roman" w:hAnsi="Times New Roman" w:cs="Times New Roman"/>
          <w:sz w:val="28"/>
          <w:szCs w:val="28"/>
        </w:rPr>
        <w:t xml:space="preserve"> К работе не допускаются работники с инфекционными заболеваниями.</w:t>
      </w:r>
    </w:p>
    <w:p w14:paraId="5B7A9E21" w14:textId="2E2806A5" w:rsidR="00A35B21" w:rsidRPr="007C4054" w:rsidRDefault="00A35B21"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Бракеражная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включения  в питание учащихся остатков пищевой продукции.</w:t>
      </w:r>
      <w:r w:rsidR="008614C8"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w:t>
      </w:r>
      <w:r w:rsidR="003D0007" w:rsidRPr="007C4054">
        <w:rPr>
          <w:rFonts w:ascii="Times New Roman" w:hAnsi="Times New Roman" w:cs="Times New Roman"/>
          <w:sz w:val="28"/>
          <w:szCs w:val="28"/>
        </w:rPr>
        <w:t>Систематически проверяются</w:t>
      </w:r>
      <w:r w:rsidRPr="007C4054">
        <w:rPr>
          <w:rFonts w:ascii="Times New Roman" w:hAnsi="Times New Roman" w:cs="Times New Roman"/>
          <w:sz w:val="28"/>
          <w:szCs w:val="28"/>
        </w:rPr>
        <w:t xml:space="preserve"> сертификаты</w:t>
      </w:r>
      <w:r w:rsidR="003D0007" w:rsidRPr="007C4054">
        <w:rPr>
          <w:rFonts w:ascii="Times New Roman" w:hAnsi="Times New Roman" w:cs="Times New Roman"/>
          <w:sz w:val="28"/>
          <w:szCs w:val="28"/>
        </w:rPr>
        <w:t>,</w:t>
      </w:r>
      <w:r w:rsidRPr="007C4054">
        <w:rPr>
          <w:rFonts w:ascii="Times New Roman" w:hAnsi="Times New Roman" w:cs="Times New Roman"/>
          <w:sz w:val="28"/>
          <w:szCs w:val="28"/>
        </w:rPr>
        <w:t xml:space="preserve"> удостоверяющие качество </w:t>
      </w:r>
      <w:r w:rsidR="003D0007" w:rsidRPr="007C4054">
        <w:rPr>
          <w:rFonts w:ascii="Times New Roman" w:hAnsi="Times New Roman" w:cs="Times New Roman"/>
          <w:sz w:val="28"/>
          <w:szCs w:val="28"/>
        </w:rPr>
        <w:t>и безопасность продукции, сроки</w:t>
      </w:r>
      <w:r w:rsidRPr="007C4054">
        <w:rPr>
          <w:rFonts w:ascii="Times New Roman" w:hAnsi="Times New Roman" w:cs="Times New Roman"/>
          <w:sz w:val="28"/>
          <w:szCs w:val="28"/>
        </w:rPr>
        <w:t xml:space="preserve"> годности, условия хранение пищевой продукции. </w:t>
      </w:r>
    </w:p>
    <w:p w14:paraId="0A113594" w14:textId="77777777" w:rsidR="008B1AC6" w:rsidRPr="007C4054" w:rsidRDefault="00A35B21" w:rsidP="00BB505E">
      <w:pPr>
        <w:spacing w:after="0" w:line="240" w:lineRule="auto"/>
        <w:jc w:val="both"/>
        <w:rPr>
          <w:rFonts w:ascii="Times New Roman" w:eastAsia="Times New Roman" w:hAnsi="Times New Roman" w:cs="Times New Roman"/>
          <w:b/>
          <w:sz w:val="28"/>
          <w:szCs w:val="28"/>
        </w:rPr>
      </w:pPr>
      <w:r w:rsidRPr="007C4054">
        <w:rPr>
          <w:rFonts w:ascii="Times New Roman" w:eastAsia="Times New Roman" w:hAnsi="Times New Roman" w:cs="Times New Roman"/>
          <w:sz w:val="28"/>
          <w:szCs w:val="28"/>
        </w:rPr>
        <w:t xml:space="preserve">     </w:t>
      </w:r>
      <w:r w:rsidR="008B1AC6" w:rsidRPr="007C4054">
        <w:rPr>
          <w:rFonts w:ascii="Times New Roman" w:eastAsia="Times New Roman" w:hAnsi="Times New Roman" w:cs="Times New Roman"/>
          <w:b/>
          <w:sz w:val="28"/>
          <w:szCs w:val="28"/>
        </w:rPr>
        <w:t>Организация учебного процесса с учетом особых образовательных потребностей и индивидуальных возможностей обучающихся:</w:t>
      </w:r>
    </w:p>
    <w:p w14:paraId="743BC1D3" w14:textId="77777777" w:rsidR="00207448" w:rsidRPr="007C4054" w:rsidRDefault="00207448" w:rsidP="00BB505E">
      <w:pPr>
        <w:spacing w:after="0" w:line="240" w:lineRule="auto"/>
        <w:jc w:val="both"/>
        <w:rPr>
          <w:rFonts w:ascii="Times New Roman" w:hAnsi="Times New Roman" w:cs="Times New Roman"/>
          <w:color w:val="000000"/>
          <w:sz w:val="28"/>
          <w:szCs w:val="28"/>
        </w:rPr>
      </w:pPr>
      <w:r w:rsidRPr="007C4054">
        <w:rPr>
          <w:rFonts w:ascii="Times New Roman" w:hAnsi="Times New Roman" w:cs="Times New Roman"/>
          <w:b/>
          <w:sz w:val="28"/>
          <w:szCs w:val="28"/>
        </w:rPr>
        <w:t>Цель:</w:t>
      </w:r>
      <w:r w:rsidRPr="007C4054">
        <w:rPr>
          <w:rFonts w:ascii="Times New Roman" w:hAnsi="Times New Roman" w:cs="Times New Roman"/>
          <w:sz w:val="28"/>
          <w:szCs w:val="28"/>
        </w:rPr>
        <w:t xml:space="preserve"> </w:t>
      </w:r>
      <w:r w:rsidRPr="007C4054">
        <w:rPr>
          <w:rFonts w:ascii="Times New Roman" w:hAnsi="Times New Roman" w:cs="Times New Roman"/>
          <w:color w:val="000000" w:themeColor="text1"/>
          <w:sz w:val="28"/>
          <w:szCs w:val="28"/>
          <w:shd w:val="clear" w:color="auto" w:fill="FFFFFF"/>
        </w:rPr>
        <w:t>преодоление социальных, физиологических и психологических барьеров на пути приобщения ребенка с ООП к общему образованию, введение в его в культуру, приобщение к жизни в социуме.</w:t>
      </w:r>
    </w:p>
    <w:p w14:paraId="3387A7A0" w14:textId="77777777"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b/>
          <w:sz w:val="28"/>
          <w:szCs w:val="28"/>
        </w:rPr>
        <w:t>Задачи:</w:t>
      </w:r>
      <w:r w:rsidRPr="007C4054">
        <w:rPr>
          <w:rFonts w:ascii="Times New Roman" w:hAnsi="Times New Roman" w:cs="Times New Roman"/>
          <w:sz w:val="28"/>
          <w:szCs w:val="28"/>
        </w:rPr>
        <w:t xml:space="preserve"> </w:t>
      </w:r>
    </w:p>
    <w:p w14:paraId="76367538" w14:textId="77777777"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осуществление индивидуализированной коррекционно-педагогической и социальной-психологической поддержки обучающимся, создание комфортной образовательной среды, повысить свою самооценку, мотивированность к обучению и социализации;</w:t>
      </w:r>
    </w:p>
    <w:p w14:paraId="223BEC38"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повышение профессиональной компетентности педагогов в вопросах обучения и развития детей с ООП различной специфики и выраженности;</w:t>
      </w:r>
    </w:p>
    <w:p w14:paraId="6FE1D205"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разработка специализированных программ для обучения детей с ООП;</w:t>
      </w:r>
    </w:p>
    <w:p w14:paraId="4542F411"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координация и взаимодействие специалистов разного профиля и родителей, вовлеченных в процессе образования;</w:t>
      </w:r>
    </w:p>
    <w:p w14:paraId="3499F988"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формирование толерантного восприятия и отношения участников образовательного процесса к различным нарушениям развития и детям с ООП.</w:t>
      </w:r>
    </w:p>
    <w:p w14:paraId="1206A994" w14:textId="77777777"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b/>
          <w:sz w:val="28"/>
          <w:szCs w:val="28"/>
        </w:rPr>
        <w:lastRenderedPageBreak/>
        <w:t>Аналитико-статистическое направление:</w:t>
      </w:r>
      <w:r w:rsidRPr="007C4054">
        <w:rPr>
          <w:rFonts w:ascii="Times New Roman" w:hAnsi="Times New Roman" w:cs="Times New Roman"/>
          <w:sz w:val="28"/>
          <w:szCs w:val="28"/>
        </w:rPr>
        <w:t xml:space="preserve"> на данный момент в школе обучается 9 инклюзивных учеников,   по общеобразовательной адаптированной учебной программе  .</w:t>
      </w:r>
    </w:p>
    <w:p w14:paraId="24A45E12" w14:textId="77777777" w:rsidR="00207448" w:rsidRPr="007C4054" w:rsidRDefault="00207448" w:rsidP="00BB505E">
      <w:pPr>
        <w:pStyle w:val="2"/>
        <w:spacing w:before="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 xml:space="preserve">Нормативно-правовое обеспечение: </w:t>
      </w:r>
    </w:p>
    <w:p w14:paraId="50B9A112" w14:textId="77777777" w:rsidR="00207448" w:rsidRPr="007C4054" w:rsidRDefault="00207448" w:rsidP="00BB505E">
      <w:pPr>
        <w:pStyle w:val="2"/>
        <w:spacing w:before="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bCs/>
          <w:color w:val="000000" w:themeColor="text1"/>
          <w:sz w:val="28"/>
          <w:szCs w:val="28"/>
        </w:rPr>
        <w:t>Международные законодательства:</w:t>
      </w:r>
    </w:p>
    <w:p w14:paraId="7C6502C8"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Всеобщая Декларация прав человека (1948 г.) </w:t>
      </w:r>
    </w:p>
    <w:p w14:paraId="4A28AB4A"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Конвенция ООН о правах ребенка (1989 г.)  </w:t>
      </w:r>
    </w:p>
    <w:p w14:paraId="154020CF"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Всемирная Декларация по образованию для всех (1990 г.)  </w:t>
      </w:r>
    </w:p>
    <w:p w14:paraId="58376064"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Стандартные правила обеспечения равных возможностей для инвалидов (1993) </w:t>
      </w:r>
    </w:p>
    <w:p w14:paraId="5F79C933"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Саламанская декларация: о принципах, политике и практической деятельности в сфере образования лиц с особыми потребностями (1994 г.)</w:t>
      </w:r>
    </w:p>
    <w:p w14:paraId="5E288071" w14:textId="77777777" w:rsidR="00207448" w:rsidRPr="007C4054" w:rsidRDefault="00207448" w:rsidP="00BB505E">
      <w:pPr>
        <w:spacing w:after="0" w:line="240" w:lineRule="auto"/>
        <w:jc w:val="both"/>
        <w:rPr>
          <w:rStyle w:val="attachment"/>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Дакарские рамки действий. Образование для всех: (2000 г.)</w:t>
      </w:r>
    </w:p>
    <w:p w14:paraId="52D463DD" w14:textId="77777777" w:rsidR="00207448" w:rsidRPr="007C4054" w:rsidRDefault="00207448" w:rsidP="00BB505E">
      <w:pPr>
        <w:spacing w:after="0" w:line="240" w:lineRule="auto"/>
        <w:jc w:val="both"/>
        <w:rPr>
          <w:rStyle w:val="attachment"/>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Конвенция ООН о правах инвалидов (2006 г.)</w:t>
      </w:r>
    </w:p>
    <w:p w14:paraId="3907F5F2"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Всемирная декларация об обеспечении выживания, защиты и развития детей </w:t>
      </w:r>
    </w:p>
    <w:p w14:paraId="01730488"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Документы Всемирного форума по образованию</w:t>
      </w:r>
    </w:p>
    <w:p w14:paraId="3481910D" w14:textId="77777777" w:rsidR="00207448" w:rsidRPr="007C4054" w:rsidRDefault="00207448" w:rsidP="00BB505E">
      <w:pPr>
        <w:pStyle w:val="2"/>
        <w:spacing w:before="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bCs/>
          <w:color w:val="000000" w:themeColor="text1"/>
          <w:sz w:val="28"/>
          <w:szCs w:val="28"/>
        </w:rPr>
        <w:t>Законодательная база Республики Казахстан:</w:t>
      </w:r>
    </w:p>
    <w:p w14:paraId="69A669AD"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1" w:tgtFrame="_blank" w:history="1">
        <w:r w:rsidR="00207448" w:rsidRPr="007C4054">
          <w:rPr>
            <w:rStyle w:val="a3"/>
            <w:rFonts w:ascii="Times New Roman" w:hAnsi="Times New Roman" w:cs="Times New Roman"/>
            <w:color w:val="000000" w:themeColor="text1"/>
            <w:sz w:val="28"/>
            <w:szCs w:val="28"/>
          </w:rPr>
          <w:t>Об утверждении Государственной программы развития образования и науки Республики Казахстан на 2020 - 2025 годы.</w:t>
        </w:r>
      </w:hyperlink>
    </w:p>
    <w:p w14:paraId="303101E7"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2" w:tgtFrame="_blank" w:history="1">
        <w:r w:rsidR="00207448" w:rsidRPr="007C4054">
          <w:rPr>
            <w:rStyle w:val="a3"/>
            <w:rFonts w:ascii="Times New Roman" w:hAnsi="Times New Roman" w:cs="Times New Roman"/>
            <w:color w:val="000000" w:themeColor="text1"/>
            <w:sz w:val="28"/>
            <w:szCs w:val="28"/>
          </w:rPr>
          <w:t>Закон Республики Казахстан «О статусе педагога»</w:t>
        </w:r>
      </w:hyperlink>
    </w:p>
    <w:p w14:paraId="6322DA3A"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3" w:history="1">
        <w:r w:rsidR="00207448" w:rsidRPr="007C4054">
          <w:rPr>
            <w:rStyle w:val="a3"/>
            <w:rFonts w:ascii="Times New Roman" w:hAnsi="Times New Roman" w:cs="Times New Roman"/>
            <w:color w:val="000000" w:themeColor="text1"/>
            <w:sz w:val="28"/>
            <w:szCs w:val="28"/>
          </w:rPr>
          <w:t>О внесении изменений в приказ Министра образования и науки Республики Казахстан от 20 декабря 2012 года №557 "Об утверждении типовых учебных планов дошкольного воспитания и обучения Республики Казахстан"</w:t>
        </w:r>
      </w:hyperlink>
    </w:p>
    <w:p w14:paraId="4B1ABEB5"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4" w:tgtFrame="_blank" w:history="1">
        <w:r w:rsidR="00207448" w:rsidRPr="007C4054">
          <w:rPr>
            <w:rStyle w:val="a3"/>
            <w:rFonts w:ascii="Times New Roman" w:hAnsi="Times New Roman" w:cs="Times New Roman"/>
            <w:color w:val="000000" w:themeColor="text1"/>
            <w:sz w:val="28"/>
            <w:szCs w:val="28"/>
          </w:rPr>
          <w:t>Закон РК «Об образовании» (с дополнениями)</w:t>
        </w:r>
      </w:hyperlink>
    </w:p>
    <w:p w14:paraId="5C130536"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5" w:tgtFrame="_blank" w:history="1">
        <w:r w:rsidR="00207448" w:rsidRPr="007C4054">
          <w:rPr>
            <w:rStyle w:val="a3"/>
            <w:rFonts w:ascii="Times New Roman" w:hAnsi="Times New Roman" w:cs="Times New Roman"/>
            <w:color w:val="000000" w:themeColor="text1"/>
            <w:sz w:val="28"/>
            <w:szCs w:val="28"/>
          </w:rPr>
          <w:t>Закон «О правах ребенка в Республике Казахстан»</w:t>
        </w:r>
      </w:hyperlink>
    </w:p>
    <w:p w14:paraId="60BBD231"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6" w:tgtFrame="_blank" w:history="1">
        <w:r w:rsidR="00207448" w:rsidRPr="007C4054">
          <w:rPr>
            <w:rStyle w:val="a3"/>
            <w:rFonts w:ascii="Times New Roman" w:hAnsi="Times New Roman" w:cs="Times New Roman"/>
            <w:color w:val="000000" w:themeColor="text1"/>
            <w:sz w:val="28"/>
            <w:szCs w:val="28"/>
          </w:rPr>
          <w:t>Закон «О социальной и медико-педагогической коррекционной поддержке детей с ограниченными возможностями»</w:t>
        </w:r>
      </w:hyperlink>
    </w:p>
    <w:p w14:paraId="207B7905"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7" w:tgtFrame="_blank" w:history="1">
        <w:r w:rsidR="00207448" w:rsidRPr="007C4054">
          <w:rPr>
            <w:rStyle w:val="a3"/>
            <w:rFonts w:ascii="Times New Roman" w:hAnsi="Times New Roman" w:cs="Times New Roman"/>
            <w:color w:val="000000" w:themeColor="text1"/>
            <w:sz w:val="28"/>
            <w:szCs w:val="28"/>
          </w:rPr>
          <w:t>Закон «О социальной защите инвалидов в Республике Казахстан»</w:t>
        </w:r>
      </w:hyperlink>
    </w:p>
    <w:p w14:paraId="3BDE78C7"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8" w:tgtFrame="_blank" w:history="1">
        <w:r w:rsidR="00207448" w:rsidRPr="007C4054">
          <w:rPr>
            <w:rStyle w:val="a3"/>
            <w:rFonts w:ascii="Times New Roman" w:hAnsi="Times New Roman" w:cs="Times New Roman"/>
            <w:color w:val="000000" w:themeColor="text1"/>
            <w:sz w:val="28"/>
            <w:szCs w:val="28"/>
          </w:rPr>
          <w:t>Закон «О специальных социальных услугах»</w:t>
        </w:r>
      </w:hyperlink>
    </w:p>
    <w:p w14:paraId="60CC3A77" w14:textId="77777777" w:rsidR="00207448" w:rsidRPr="007C4054" w:rsidRDefault="0082133D" w:rsidP="00BB505E">
      <w:pPr>
        <w:spacing w:after="0" w:line="240" w:lineRule="auto"/>
        <w:jc w:val="both"/>
        <w:rPr>
          <w:rFonts w:ascii="Times New Roman" w:hAnsi="Times New Roman" w:cs="Times New Roman"/>
          <w:color w:val="000000" w:themeColor="text1"/>
          <w:sz w:val="28"/>
          <w:szCs w:val="28"/>
        </w:rPr>
      </w:pPr>
      <w:hyperlink r:id="rId39" w:history="1">
        <w:r w:rsidR="00207448" w:rsidRPr="007C4054">
          <w:rPr>
            <w:rStyle w:val="a3"/>
            <w:rFonts w:ascii="Times New Roman" w:hAnsi="Times New Roman" w:cs="Times New Roman"/>
            <w:color w:val="000000" w:themeColor="text1"/>
            <w:sz w:val="28"/>
            <w:szCs w:val="28"/>
          </w:rPr>
          <w:t>Типовые правила деятельности видов специальных организаций образования</w:t>
        </w:r>
      </w:hyperlink>
    </w:p>
    <w:p w14:paraId="15EBCEB6" w14:textId="77777777" w:rsidR="00207448" w:rsidRPr="007C4054" w:rsidRDefault="00207448"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 xml:space="preserve">Инструктивно-методическое письмо об утверждении Правил оценки особых образовательных потребностей от 12 января 2022 года № 4 </w:t>
      </w:r>
    </w:p>
    <w:p w14:paraId="1265C9AD"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Правила психолого-педагогического сопровождения в организациях образования </w:t>
      </w:r>
      <w:r w:rsidRPr="007C4054">
        <w:rPr>
          <w:rFonts w:ascii="Times New Roman" w:hAnsi="Times New Roman" w:cs="Times New Roman"/>
          <w:sz w:val="28"/>
          <w:szCs w:val="28"/>
        </w:rPr>
        <w:t>от 12 января 2022 года № 6</w:t>
      </w:r>
    </w:p>
    <w:p w14:paraId="65F6B61B" w14:textId="4EF6A9A1" w:rsidR="00207448" w:rsidRPr="007C4054" w:rsidRDefault="00A82970"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b/>
          <w:sz w:val="28"/>
          <w:szCs w:val="28"/>
        </w:rPr>
        <w:t xml:space="preserve"> </w:t>
      </w:r>
    </w:p>
    <w:p w14:paraId="0F567BA5" w14:textId="77777777" w:rsidR="00207448" w:rsidRPr="007C4054" w:rsidRDefault="00207448" w:rsidP="00BB505E">
      <w:pPr>
        <w:pStyle w:val="ae"/>
        <w:tabs>
          <w:tab w:val="left" w:pos="0"/>
          <w:tab w:val="left" w:pos="426"/>
        </w:tabs>
        <w:ind w:left="284"/>
        <w:jc w:val="both"/>
        <w:rPr>
          <w:rFonts w:ascii="Times New Roman" w:hAnsi="Times New Roman" w:cs="Times New Roman"/>
          <w:b/>
          <w:sz w:val="28"/>
          <w:szCs w:val="28"/>
        </w:rPr>
      </w:pPr>
      <w:r w:rsidRPr="007C4054">
        <w:rPr>
          <w:rFonts w:ascii="Times New Roman" w:hAnsi="Times New Roman" w:cs="Times New Roman"/>
          <w:b/>
          <w:iCs/>
          <w:sz w:val="28"/>
          <w:szCs w:val="28"/>
        </w:rPr>
        <w:t>Отражение возможности инклюзивного образования</w:t>
      </w:r>
      <w:r w:rsidRPr="007C4054">
        <w:rPr>
          <w:rFonts w:ascii="Times New Roman" w:hAnsi="Times New Roman" w:cs="Times New Roman"/>
          <w:b/>
          <w:sz w:val="28"/>
          <w:szCs w:val="28"/>
        </w:rPr>
        <w:t> </w:t>
      </w:r>
    </w:p>
    <w:p w14:paraId="03D21F1E"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Одной из задач   школы является «создание образовательного пространства, способствующего самореализации всех учащихся, в том числе с ограниченными возможностями в развитии». В соответствии с этой задачей целью педагогического коллектива является создание максимально благоприятных условий для всестороннего развития детей с ООП, их включённость в образовательный и воспитательный процесс.</w:t>
      </w:r>
    </w:p>
    <w:p w14:paraId="2F0081E3"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Мероприятия по реализации цели:</w:t>
      </w:r>
    </w:p>
    <w:p w14:paraId="4183BFF3"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-изданы приказы «Об открытии и функционировании инклюзивных классов», «О создании службы психолого-педагогического сопровождения».</w:t>
      </w:r>
    </w:p>
    <w:p w14:paraId="7667A8FD"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lastRenderedPageBreak/>
        <w:t>- психолого-педагогический консилиум, план работы</w:t>
      </w:r>
    </w:p>
    <w:p w14:paraId="01CAD857"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 разработано положение о службе психолого-педагогического сопровождения</w:t>
      </w:r>
    </w:p>
    <w:p w14:paraId="5DDA40C5"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 составлен  план работы СППС</w:t>
      </w:r>
    </w:p>
    <w:p w14:paraId="18F3A422"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  ведется учёт и мониторинг детей с ООП,</w:t>
      </w:r>
    </w:p>
    <w:p w14:paraId="55EC594F" w14:textId="77777777" w:rsidR="00207448" w:rsidRPr="007C4054" w:rsidRDefault="00207448" w:rsidP="00844454">
      <w:pPr>
        <w:pStyle w:val="ae"/>
        <w:tabs>
          <w:tab w:val="left" w:pos="0"/>
          <w:tab w:val="left" w:pos="142"/>
        </w:tabs>
        <w:jc w:val="both"/>
        <w:rPr>
          <w:rFonts w:ascii="Times New Roman" w:hAnsi="Times New Roman" w:cs="Times New Roman"/>
          <w:sz w:val="28"/>
          <w:szCs w:val="28"/>
        </w:rPr>
      </w:pPr>
      <w:r w:rsidRPr="007C4054">
        <w:rPr>
          <w:rFonts w:ascii="Times New Roman" w:hAnsi="Times New Roman" w:cs="Times New Roman"/>
          <w:sz w:val="28"/>
          <w:szCs w:val="28"/>
        </w:rPr>
        <w:t>- проводится коррекционно-педагогическая поддержка детей с ООП (психологическая служба, индивидуальный и дифференцированный подход на уроках),</w:t>
      </w:r>
    </w:p>
    <w:p w14:paraId="672B04F0" w14:textId="77777777" w:rsidR="00207448" w:rsidRPr="007C4054" w:rsidRDefault="00207448" w:rsidP="00BB505E">
      <w:pPr>
        <w:pStyle w:val="ae"/>
        <w:tabs>
          <w:tab w:val="left" w:pos="0"/>
          <w:tab w:val="left" w:pos="426"/>
        </w:tabs>
        <w:ind w:left="567"/>
        <w:jc w:val="both"/>
        <w:rPr>
          <w:rFonts w:ascii="Times New Roman" w:hAnsi="Times New Roman" w:cs="Times New Roman"/>
          <w:sz w:val="28"/>
          <w:szCs w:val="28"/>
        </w:rPr>
      </w:pPr>
      <w:r w:rsidRPr="007C4054">
        <w:rPr>
          <w:rFonts w:ascii="Times New Roman" w:hAnsi="Times New Roman" w:cs="Times New Roman"/>
          <w:sz w:val="28"/>
          <w:szCs w:val="28"/>
        </w:rPr>
        <w:t>- повышение квалификации педагогов через курсовую переподготовку.</w:t>
      </w:r>
    </w:p>
    <w:p w14:paraId="786951D6" w14:textId="77777777" w:rsidR="00207448" w:rsidRPr="007C4054" w:rsidRDefault="00207448" w:rsidP="00BB505E">
      <w:pPr>
        <w:pStyle w:val="ae"/>
        <w:tabs>
          <w:tab w:val="left" w:pos="0"/>
          <w:tab w:val="left" w:pos="426"/>
        </w:tabs>
        <w:ind w:left="567"/>
        <w:jc w:val="both"/>
        <w:rPr>
          <w:rFonts w:ascii="Times New Roman" w:hAnsi="Times New Roman" w:cs="Times New Roman"/>
          <w:sz w:val="28"/>
          <w:szCs w:val="28"/>
        </w:rPr>
      </w:pPr>
      <w:r w:rsidRPr="007C4054">
        <w:rPr>
          <w:rFonts w:ascii="Times New Roman" w:hAnsi="Times New Roman" w:cs="Times New Roman"/>
          <w:sz w:val="28"/>
          <w:szCs w:val="28"/>
        </w:rPr>
        <w:t>-  пополнение МТБ</w:t>
      </w:r>
    </w:p>
    <w:p w14:paraId="7B757919" w14:textId="77777777" w:rsidR="00207448" w:rsidRPr="007C4054" w:rsidRDefault="00207448" w:rsidP="00844454">
      <w:pPr>
        <w:pStyle w:val="ae"/>
        <w:tabs>
          <w:tab w:val="left" w:pos="0"/>
          <w:tab w:val="left" w:pos="426"/>
        </w:tabs>
        <w:ind w:left="142" w:hanging="142"/>
        <w:jc w:val="both"/>
        <w:rPr>
          <w:rFonts w:ascii="Times New Roman" w:hAnsi="Times New Roman" w:cs="Times New Roman"/>
          <w:b/>
          <w:sz w:val="28"/>
          <w:szCs w:val="28"/>
        </w:rPr>
      </w:pPr>
      <w:r w:rsidRPr="007C4054">
        <w:rPr>
          <w:rFonts w:ascii="Times New Roman" w:hAnsi="Times New Roman" w:cs="Times New Roman"/>
          <w:b/>
          <w:sz w:val="28"/>
          <w:szCs w:val="28"/>
        </w:rPr>
        <w:t>Методическая работа</w:t>
      </w:r>
    </w:p>
    <w:p w14:paraId="64B3A5BF" w14:textId="77777777" w:rsidR="00207448" w:rsidRPr="007C4054" w:rsidRDefault="00207448" w:rsidP="00844454">
      <w:pPr>
        <w:pStyle w:val="ae"/>
        <w:tabs>
          <w:tab w:val="left" w:pos="0"/>
          <w:tab w:val="left" w:pos="426"/>
        </w:tabs>
        <w:ind w:left="142" w:hanging="142"/>
        <w:jc w:val="both"/>
        <w:rPr>
          <w:rFonts w:ascii="Times New Roman" w:hAnsi="Times New Roman" w:cs="Times New Roman"/>
          <w:sz w:val="28"/>
          <w:szCs w:val="28"/>
        </w:rPr>
      </w:pPr>
      <w:r w:rsidRPr="007C4054">
        <w:rPr>
          <w:rFonts w:ascii="Times New Roman" w:hAnsi="Times New Roman" w:cs="Times New Roman"/>
          <w:sz w:val="28"/>
          <w:szCs w:val="28"/>
        </w:rPr>
        <w:t xml:space="preserve">Изданы приказы « О создании психолого-педагогического консилиума» «Об открытии и функционировании инклюзивных классов», «О создании службы психолого-педагогического сопровождения»,    разработано положение о службе психолого-педагогического сопровождения,  составлен  план работы СППС,   ведется учёт и мониторинг детей с ООП. Распределены обязанности  между членами СППС, составлена база данных на учеников с ООП. </w:t>
      </w:r>
    </w:p>
    <w:p w14:paraId="5AEA7F5B" w14:textId="78381E7D"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В августе 202</w:t>
      </w:r>
      <w:r w:rsidR="0097107A" w:rsidRPr="007C4054">
        <w:rPr>
          <w:rFonts w:ascii="Times New Roman" w:hAnsi="Times New Roman" w:cs="Times New Roman"/>
          <w:sz w:val="28"/>
          <w:szCs w:val="28"/>
        </w:rPr>
        <w:t>2</w:t>
      </w:r>
      <w:r w:rsidRPr="007C4054">
        <w:rPr>
          <w:rFonts w:ascii="Times New Roman" w:hAnsi="Times New Roman" w:cs="Times New Roman"/>
          <w:sz w:val="28"/>
          <w:szCs w:val="28"/>
        </w:rPr>
        <w:t xml:space="preserve">г проведено онлайн совещание с педагогами , работающими с детьми с ООП, с раздачей рекомендаций  по составлению индивидуальных программ психолого-педагогического сопровождения и разработке адаптированных учебных программ. </w:t>
      </w:r>
    </w:p>
    <w:p w14:paraId="7124A045" w14:textId="4409E684"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В течении сентября 202</w:t>
      </w:r>
      <w:r w:rsidR="0097107A" w:rsidRPr="007C4054">
        <w:rPr>
          <w:rFonts w:ascii="Times New Roman" w:hAnsi="Times New Roman" w:cs="Times New Roman"/>
          <w:sz w:val="28"/>
          <w:szCs w:val="28"/>
        </w:rPr>
        <w:t>2</w:t>
      </w:r>
      <w:r w:rsidRPr="007C4054">
        <w:rPr>
          <w:rFonts w:ascii="Times New Roman" w:hAnsi="Times New Roman" w:cs="Times New Roman"/>
          <w:sz w:val="28"/>
          <w:szCs w:val="28"/>
        </w:rPr>
        <w:t>г проведено наблюдение за учениками на уроках, с целью выявления уровня обученности, психологического и эмоционального поведения, работоспособности и утомляемости учеников.</w:t>
      </w:r>
    </w:p>
    <w:p w14:paraId="25256B95" w14:textId="250C33E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В октябре 202</w:t>
      </w:r>
      <w:r w:rsidR="00183A3B" w:rsidRPr="007C4054">
        <w:rPr>
          <w:rFonts w:ascii="Times New Roman" w:hAnsi="Times New Roman" w:cs="Times New Roman"/>
          <w:sz w:val="28"/>
          <w:szCs w:val="28"/>
        </w:rPr>
        <w:t>2</w:t>
      </w:r>
      <w:r w:rsidRPr="007C4054">
        <w:rPr>
          <w:rFonts w:ascii="Times New Roman" w:hAnsi="Times New Roman" w:cs="Times New Roman"/>
          <w:sz w:val="28"/>
          <w:szCs w:val="28"/>
        </w:rPr>
        <w:t xml:space="preserve">г  проведен опрос учителей по выявлению проблемных зон в обучении. Даны рекомендации методического и психологического характера по  обучению детей с ООП.  </w:t>
      </w:r>
    </w:p>
    <w:p w14:paraId="279CF7FD"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В январе 2022г проведено совещание СППС на котором принято решение о продолжении обучения детей по адаптированным программам.</w:t>
      </w:r>
    </w:p>
    <w:p w14:paraId="4BE27BFA"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В мае 2022 проведены совещания СППС и ППК  с рассмотрением анализа успеваемости и адаптации учащихся с ООП  , с выработкой дальнейшего плана работы в этом направлении.</w:t>
      </w:r>
    </w:p>
    <w:p w14:paraId="4ABB0235"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Проведены   педагогом-психологом индивидуальные консультации и тренинги по созданию благоприятной комфортной   среды обучения на уроках. По смене занятий для снижения утомляемости и повышению работоспособности учеников.</w:t>
      </w:r>
    </w:p>
    <w:p w14:paraId="035083AC"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Также в течении года проводятся индивидуальные консультации с учителями и классными руководителями, на которых разъясняются:</w:t>
      </w:r>
    </w:p>
    <w:p w14:paraId="42D81DD9" w14:textId="77777777" w:rsidR="00207448" w:rsidRPr="007C4054" w:rsidRDefault="00207448" w:rsidP="00765D50">
      <w:pPr>
        <w:numPr>
          <w:ilvl w:val="0"/>
          <w:numId w:val="13"/>
        </w:numPr>
        <w:shd w:val="clear" w:color="auto" w:fill="FFFFFF"/>
        <w:tabs>
          <w:tab w:val="left" w:pos="0"/>
          <w:tab w:val="left" w:pos="426"/>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Особенности детей ЗПР;</w:t>
      </w:r>
    </w:p>
    <w:p w14:paraId="77FDE8CB" w14:textId="77777777" w:rsidR="00207448" w:rsidRPr="007C4054" w:rsidRDefault="00207448" w:rsidP="00765D50">
      <w:pPr>
        <w:numPr>
          <w:ilvl w:val="0"/>
          <w:numId w:val="13"/>
        </w:numPr>
        <w:shd w:val="clear" w:color="auto" w:fill="FFFFFF"/>
        <w:tabs>
          <w:tab w:val="left" w:pos="0"/>
          <w:tab w:val="left" w:pos="426"/>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Особенности восприятия и усвоения информации;</w:t>
      </w:r>
    </w:p>
    <w:p w14:paraId="62D8B838" w14:textId="77777777" w:rsidR="00207448" w:rsidRPr="007C4054" w:rsidRDefault="00207448" w:rsidP="00765D50">
      <w:pPr>
        <w:numPr>
          <w:ilvl w:val="0"/>
          <w:numId w:val="13"/>
        </w:numPr>
        <w:shd w:val="clear" w:color="auto" w:fill="FFFFFF"/>
        <w:tabs>
          <w:tab w:val="left" w:pos="0"/>
          <w:tab w:val="left" w:pos="426"/>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А также даются  индивидуальные рекомендации помогающие повысить мотивацию  к обучению, создать  ситуации успеха, формировать положительное отношение к школе и классному коллективу.</w:t>
      </w:r>
    </w:p>
    <w:p w14:paraId="2F201B94" w14:textId="77777777" w:rsidR="00207448" w:rsidRPr="007C4054" w:rsidRDefault="00207448" w:rsidP="00844454">
      <w:pPr>
        <w:pStyle w:val="ae"/>
        <w:tabs>
          <w:tab w:val="left" w:pos="0"/>
          <w:tab w:val="left" w:pos="426"/>
        </w:tabs>
        <w:jc w:val="both"/>
        <w:rPr>
          <w:rFonts w:ascii="Times New Roman" w:hAnsi="Times New Roman" w:cs="Times New Roman"/>
          <w:b/>
          <w:sz w:val="28"/>
          <w:szCs w:val="28"/>
        </w:rPr>
      </w:pPr>
      <w:r w:rsidRPr="007C4054">
        <w:rPr>
          <w:rFonts w:ascii="Times New Roman" w:hAnsi="Times New Roman" w:cs="Times New Roman"/>
          <w:b/>
          <w:sz w:val="28"/>
          <w:szCs w:val="28"/>
        </w:rPr>
        <w:t>Курсовая переподготовка</w:t>
      </w:r>
    </w:p>
    <w:p w14:paraId="7DCED16E" w14:textId="555FBF9E"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b/>
          <w:sz w:val="28"/>
          <w:szCs w:val="28"/>
        </w:rPr>
        <w:lastRenderedPageBreak/>
        <w:t>В</w:t>
      </w:r>
      <w:r w:rsidRPr="007C4054">
        <w:rPr>
          <w:rFonts w:ascii="Times New Roman" w:hAnsi="Times New Roman" w:cs="Times New Roman"/>
          <w:sz w:val="28"/>
          <w:szCs w:val="28"/>
        </w:rPr>
        <w:t xml:space="preserve"> школе работают45 педагогов   курсы по инклюзивному образованию прошли </w:t>
      </w:r>
      <w:r w:rsidR="00A82970" w:rsidRPr="007C4054">
        <w:rPr>
          <w:rFonts w:ascii="Times New Roman" w:hAnsi="Times New Roman" w:cs="Times New Roman"/>
          <w:sz w:val="28"/>
          <w:szCs w:val="28"/>
        </w:rPr>
        <w:t>42</w:t>
      </w:r>
      <w:r w:rsidRPr="007C4054">
        <w:rPr>
          <w:rFonts w:ascii="Times New Roman" w:hAnsi="Times New Roman" w:cs="Times New Roman"/>
          <w:sz w:val="28"/>
          <w:szCs w:val="28"/>
        </w:rPr>
        <w:t xml:space="preserve"> учител</w:t>
      </w:r>
      <w:r w:rsidR="00A82970" w:rsidRPr="007C4054">
        <w:rPr>
          <w:rFonts w:ascii="Times New Roman" w:hAnsi="Times New Roman" w:cs="Times New Roman"/>
          <w:sz w:val="28"/>
          <w:szCs w:val="28"/>
        </w:rPr>
        <w:t xml:space="preserve">я из них </w:t>
      </w:r>
      <w:r w:rsidRPr="007C4054">
        <w:rPr>
          <w:rFonts w:ascii="Times New Roman" w:hAnsi="Times New Roman" w:cs="Times New Roman"/>
          <w:sz w:val="28"/>
          <w:szCs w:val="28"/>
        </w:rPr>
        <w:t xml:space="preserve">в инклюзивных классах работают 24 педагога, все сертифицированы. </w:t>
      </w:r>
    </w:p>
    <w:p w14:paraId="024572E8"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b/>
          <w:sz w:val="28"/>
          <w:szCs w:val="28"/>
        </w:rPr>
        <w:t>Пополнение МТБ</w:t>
      </w:r>
    </w:p>
    <w:p w14:paraId="3D55F131" w14:textId="4DF53B0B"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Построен стационарный  пандус, кнопка вызова, переносной пандус, пандус для преодоления ступеней</w:t>
      </w:r>
      <w:r w:rsidR="00A82970" w:rsidRPr="007C4054">
        <w:rPr>
          <w:rFonts w:ascii="Times New Roman" w:hAnsi="Times New Roman" w:cs="Times New Roman"/>
          <w:sz w:val="28"/>
          <w:szCs w:val="28"/>
        </w:rPr>
        <w:t>, тактильные дорожки, установлены таблички  Бра</w:t>
      </w:r>
      <w:r w:rsidR="00C0687F" w:rsidRPr="007C4054">
        <w:rPr>
          <w:rFonts w:ascii="Times New Roman" w:hAnsi="Times New Roman" w:cs="Times New Roman"/>
          <w:sz w:val="28"/>
          <w:szCs w:val="28"/>
        </w:rPr>
        <w:t>й</w:t>
      </w:r>
      <w:r w:rsidR="00A82970" w:rsidRPr="007C4054">
        <w:rPr>
          <w:rFonts w:ascii="Times New Roman" w:hAnsi="Times New Roman" w:cs="Times New Roman"/>
          <w:sz w:val="28"/>
          <w:szCs w:val="28"/>
        </w:rPr>
        <w:t>ля</w:t>
      </w:r>
      <w:r w:rsidRPr="007C4054">
        <w:rPr>
          <w:rFonts w:ascii="Times New Roman" w:hAnsi="Times New Roman" w:cs="Times New Roman"/>
          <w:sz w:val="28"/>
          <w:szCs w:val="28"/>
        </w:rPr>
        <w:t xml:space="preserve"> </w:t>
      </w:r>
    </w:p>
    <w:p w14:paraId="2512C683"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Сделана заявка на учебники и методическую литературу для работы с детьми с ООП.</w:t>
      </w:r>
    </w:p>
    <w:p w14:paraId="5C5654AC"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Сделан заказ на  адаптацию школы по доступной среде.</w:t>
      </w:r>
    </w:p>
    <w:p w14:paraId="76FB3674" w14:textId="77777777" w:rsidR="00207448" w:rsidRPr="007C4054" w:rsidRDefault="00207448" w:rsidP="00844454">
      <w:pPr>
        <w:pStyle w:val="ae"/>
        <w:tabs>
          <w:tab w:val="left" w:pos="0"/>
          <w:tab w:val="left" w:pos="426"/>
        </w:tabs>
        <w:ind w:left="142" w:hanging="142"/>
        <w:jc w:val="both"/>
        <w:rPr>
          <w:rFonts w:ascii="Times New Roman" w:hAnsi="Times New Roman" w:cs="Times New Roman"/>
          <w:b/>
          <w:sz w:val="28"/>
          <w:szCs w:val="28"/>
        </w:rPr>
      </w:pPr>
      <w:r w:rsidRPr="007C4054">
        <w:rPr>
          <w:rFonts w:ascii="Times New Roman" w:hAnsi="Times New Roman" w:cs="Times New Roman"/>
          <w:b/>
          <w:sz w:val="28"/>
          <w:szCs w:val="28"/>
        </w:rPr>
        <w:t>Работа с родителями</w:t>
      </w:r>
    </w:p>
    <w:p w14:paraId="1E64F688" w14:textId="77777777" w:rsidR="00207448" w:rsidRPr="007C4054" w:rsidRDefault="00207448" w:rsidP="00844454">
      <w:pPr>
        <w:pStyle w:val="ae"/>
        <w:tabs>
          <w:tab w:val="left" w:pos="0"/>
          <w:tab w:val="left" w:pos="426"/>
        </w:tabs>
        <w:jc w:val="both"/>
        <w:rPr>
          <w:rFonts w:ascii="Times New Roman" w:hAnsi="Times New Roman" w:cs="Times New Roman"/>
          <w:b/>
          <w:sz w:val="28"/>
          <w:szCs w:val="28"/>
        </w:rPr>
      </w:pPr>
      <w:r w:rsidRPr="007C4054">
        <w:rPr>
          <w:rFonts w:ascii="Times New Roman" w:hAnsi="Times New Roman" w:cs="Times New Roman"/>
          <w:sz w:val="28"/>
          <w:szCs w:val="28"/>
        </w:rPr>
        <w:t>Работа с родителями детей с ООП строится на принципах доверия и полной их включённости в учебно-воспитательный процесс.</w:t>
      </w:r>
    </w:p>
    <w:p w14:paraId="50029A4A"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 xml:space="preserve">Проведены с родителями педагогом-психологом индивидуальные консультации и тренинги по созданию комфортной домашней среды.  </w:t>
      </w:r>
    </w:p>
    <w:p w14:paraId="0EE5F2C3"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Проведены родительские собрания в классах с тематикой «Инклюзия в современной школе»</w:t>
      </w:r>
    </w:p>
    <w:p w14:paraId="3499A9BB" w14:textId="54F61E5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color w:val="000000" w:themeColor="text1"/>
          <w:sz w:val="28"/>
          <w:szCs w:val="28"/>
        </w:rPr>
        <w:t>С  26 августа   202</w:t>
      </w:r>
      <w:r w:rsidR="00C0687F" w:rsidRPr="007C4054">
        <w:rPr>
          <w:rFonts w:ascii="Times New Roman" w:hAnsi="Times New Roman" w:cs="Times New Roman"/>
          <w:color w:val="000000" w:themeColor="text1"/>
          <w:sz w:val="28"/>
          <w:szCs w:val="28"/>
        </w:rPr>
        <w:t>2</w:t>
      </w:r>
      <w:r w:rsidRPr="007C4054">
        <w:rPr>
          <w:rFonts w:ascii="Times New Roman" w:hAnsi="Times New Roman" w:cs="Times New Roman"/>
          <w:color w:val="000000" w:themeColor="text1"/>
          <w:sz w:val="28"/>
          <w:szCs w:val="28"/>
        </w:rPr>
        <w:t xml:space="preserve"> года были проведены индивидуальные консультации с родителями детей с ООП.</w:t>
      </w:r>
      <w:r w:rsidRPr="007C4054">
        <w:rPr>
          <w:rFonts w:ascii="Times New Roman" w:hAnsi="Times New Roman" w:cs="Times New Roman"/>
          <w:sz w:val="28"/>
          <w:szCs w:val="28"/>
        </w:rPr>
        <w:t xml:space="preserve"> Проведены индивидуальные беседы с родителями , в ходе которых проведено анкетирование на выявление проблемных зон в воспитании и обучении их детей, даны рекомендации методического и психологического характера по работе с их детьми.</w:t>
      </w:r>
    </w:p>
    <w:p w14:paraId="06113C9C" w14:textId="77777777" w:rsidR="00207448" w:rsidRPr="007C4054" w:rsidRDefault="0020744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Также заключены договора между родителями и школой по обучению детей в инклюзивных          классах по адаптированной программе. </w:t>
      </w:r>
    </w:p>
    <w:p w14:paraId="12E8A441" w14:textId="1F165DFB" w:rsidR="00207448" w:rsidRPr="007C4054" w:rsidRDefault="00207448" w:rsidP="00844454">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 </w:t>
      </w:r>
      <w:r w:rsidR="00C0687F" w:rsidRPr="007C4054">
        <w:rPr>
          <w:rFonts w:ascii="Times New Roman" w:hAnsi="Times New Roman" w:cs="Times New Roman"/>
          <w:color w:val="000000" w:themeColor="text1"/>
          <w:sz w:val="28"/>
          <w:szCs w:val="28"/>
        </w:rPr>
        <w:t xml:space="preserve">В </w:t>
      </w:r>
      <w:r w:rsidRPr="007C4054">
        <w:rPr>
          <w:rFonts w:ascii="Times New Roman" w:hAnsi="Times New Roman" w:cs="Times New Roman"/>
          <w:color w:val="000000" w:themeColor="text1"/>
          <w:sz w:val="28"/>
          <w:szCs w:val="28"/>
        </w:rPr>
        <w:t xml:space="preserve"> сентября 2021 года была проведена консультация для родителей, где была озвучена информация о планах работы с детьми ООП, о учебных планах  , была дана краткая лекция о том что такое инклюзивное образование. Присутствовало 7 родителей.</w:t>
      </w:r>
    </w:p>
    <w:p w14:paraId="405D6B20" w14:textId="0A5A211E" w:rsidR="00207448" w:rsidRPr="007C4054" w:rsidRDefault="00207448" w:rsidP="00844454">
      <w:pPr>
        <w:pStyle w:val="ae"/>
        <w:tabs>
          <w:tab w:val="left" w:pos="0"/>
        </w:tabs>
        <w:jc w:val="both"/>
        <w:rPr>
          <w:rFonts w:ascii="Times New Roman" w:hAnsi="Times New Roman" w:cs="Times New Roman"/>
          <w:sz w:val="28"/>
          <w:szCs w:val="28"/>
        </w:rPr>
      </w:pPr>
      <w:r w:rsidRPr="007C4054">
        <w:rPr>
          <w:rFonts w:ascii="Times New Roman" w:hAnsi="Times New Roman" w:cs="Times New Roman"/>
          <w:sz w:val="28"/>
          <w:szCs w:val="28"/>
        </w:rPr>
        <w:t xml:space="preserve"> В первую неделю сентября по классам были проведены родительские собрания,  в тематику  которых входил вопрос   «Инклюзия в современной школе»</w:t>
      </w:r>
    </w:p>
    <w:p w14:paraId="12A7396C" w14:textId="0724977C" w:rsidR="00207448" w:rsidRPr="007C4054" w:rsidRDefault="00183A3B"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В </w:t>
      </w:r>
      <w:r w:rsidR="00207448" w:rsidRPr="007C4054">
        <w:rPr>
          <w:rFonts w:ascii="Times New Roman" w:hAnsi="Times New Roman" w:cs="Times New Roman"/>
          <w:color w:val="000000" w:themeColor="text1"/>
          <w:sz w:val="28"/>
          <w:szCs w:val="28"/>
        </w:rPr>
        <w:t>декабр</w:t>
      </w:r>
      <w:r w:rsidRPr="007C4054">
        <w:rPr>
          <w:rFonts w:ascii="Times New Roman" w:hAnsi="Times New Roman" w:cs="Times New Roman"/>
          <w:color w:val="000000" w:themeColor="text1"/>
          <w:sz w:val="28"/>
          <w:szCs w:val="28"/>
        </w:rPr>
        <w:t>е</w:t>
      </w:r>
      <w:r w:rsidR="00207448" w:rsidRPr="007C4054">
        <w:rPr>
          <w:rFonts w:ascii="Times New Roman" w:hAnsi="Times New Roman" w:cs="Times New Roman"/>
          <w:color w:val="000000" w:themeColor="text1"/>
          <w:sz w:val="28"/>
          <w:szCs w:val="28"/>
        </w:rPr>
        <w:t xml:space="preserve"> 202</w:t>
      </w:r>
      <w:r w:rsidRPr="007C4054">
        <w:rPr>
          <w:rFonts w:ascii="Times New Roman" w:hAnsi="Times New Roman" w:cs="Times New Roman"/>
          <w:color w:val="000000" w:themeColor="text1"/>
          <w:sz w:val="28"/>
          <w:szCs w:val="28"/>
        </w:rPr>
        <w:t>2</w:t>
      </w:r>
      <w:r w:rsidR="00207448" w:rsidRPr="007C4054">
        <w:rPr>
          <w:rFonts w:ascii="Times New Roman" w:hAnsi="Times New Roman" w:cs="Times New Roman"/>
          <w:color w:val="000000" w:themeColor="text1"/>
          <w:sz w:val="28"/>
          <w:szCs w:val="28"/>
        </w:rPr>
        <w:t xml:space="preserve"> года была проведена консультация для родителей детей с ООП о завершении первого полугодия, проговаривалось о их достижениях и трудностях в учебе, о правилах ТБ во время праздников и каникул, были даны ответы на их интересующие вопросы. Присутствовало 6 родителей.</w:t>
      </w:r>
    </w:p>
    <w:p w14:paraId="5F95D2A8" w14:textId="15398ECA" w:rsidR="00207448" w:rsidRPr="007C4054" w:rsidRDefault="00183A3B"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В</w:t>
      </w:r>
      <w:r w:rsidR="00207448" w:rsidRPr="007C4054">
        <w:rPr>
          <w:rFonts w:ascii="Times New Roman" w:hAnsi="Times New Roman" w:cs="Times New Roman"/>
          <w:color w:val="000000" w:themeColor="text1"/>
          <w:sz w:val="28"/>
          <w:szCs w:val="28"/>
        </w:rPr>
        <w:t xml:space="preserve"> март</w:t>
      </w:r>
      <w:r w:rsidRPr="007C4054">
        <w:rPr>
          <w:rFonts w:ascii="Times New Roman" w:hAnsi="Times New Roman" w:cs="Times New Roman"/>
          <w:color w:val="000000" w:themeColor="text1"/>
          <w:sz w:val="28"/>
          <w:szCs w:val="28"/>
        </w:rPr>
        <w:t>е</w:t>
      </w:r>
      <w:r w:rsidR="00207448" w:rsidRPr="007C4054">
        <w:rPr>
          <w:rFonts w:ascii="Times New Roman" w:hAnsi="Times New Roman" w:cs="Times New Roman"/>
          <w:color w:val="000000" w:themeColor="text1"/>
          <w:sz w:val="28"/>
          <w:szCs w:val="28"/>
        </w:rPr>
        <w:t xml:space="preserve"> 202</w:t>
      </w:r>
      <w:r w:rsidRPr="007C4054">
        <w:rPr>
          <w:rFonts w:ascii="Times New Roman" w:hAnsi="Times New Roman" w:cs="Times New Roman"/>
          <w:color w:val="000000" w:themeColor="text1"/>
          <w:sz w:val="28"/>
          <w:szCs w:val="28"/>
        </w:rPr>
        <w:t xml:space="preserve">3 </w:t>
      </w:r>
      <w:r w:rsidR="00207448" w:rsidRPr="007C4054">
        <w:rPr>
          <w:rFonts w:ascii="Times New Roman" w:hAnsi="Times New Roman" w:cs="Times New Roman"/>
          <w:color w:val="000000" w:themeColor="text1"/>
          <w:sz w:val="28"/>
          <w:szCs w:val="28"/>
        </w:rPr>
        <w:t>года была проведена консультация для родителей детей с ООП, была дана информация о дальнейшей работе с детьми, были получены ответы на их интересующие вопросы. Присутствовало 6 родителей.</w:t>
      </w:r>
    </w:p>
    <w:p w14:paraId="7B2D3BA6" w14:textId="04F05A5A" w:rsidR="00207448" w:rsidRPr="007C4054" w:rsidRDefault="00183A3B"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В</w:t>
      </w:r>
      <w:r w:rsidR="00207448" w:rsidRPr="007C4054">
        <w:rPr>
          <w:rFonts w:ascii="Times New Roman" w:hAnsi="Times New Roman" w:cs="Times New Roman"/>
          <w:color w:val="000000" w:themeColor="text1"/>
          <w:sz w:val="28"/>
          <w:szCs w:val="28"/>
        </w:rPr>
        <w:t xml:space="preserve"> ма</w:t>
      </w:r>
      <w:r w:rsidRPr="007C4054">
        <w:rPr>
          <w:rFonts w:ascii="Times New Roman" w:hAnsi="Times New Roman" w:cs="Times New Roman"/>
          <w:color w:val="000000" w:themeColor="text1"/>
          <w:sz w:val="28"/>
          <w:szCs w:val="28"/>
        </w:rPr>
        <w:t>е</w:t>
      </w:r>
      <w:r w:rsidR="00207448" w:rsidRPr="007C4054">
        <w:rPr>
          <w:rFonts w:ascii="Times New Roman" w:hAnsi="Times New Roman" w:cs="Times New Roman"/>
          <w:color w:val="000000" w:themeColor="text1"/>
          <w:sz w:val="28"/>
          <w:szCs w:val="28"/>
        </w:rPr>
        <w:t xml:space="preserve"> 202</w:t>
      </w:r>
      <w:r w:rsidRPr="007C4054">
        <w:rPr>
          <w:rFonts w:ascii="Times New Roman" w:hAnsi="Times New Roman" w:cs="Times New Roman"/>
          <w:color w:val="000000" w:themeColor="text1"/>
          <w:sz w:val="28"/>
          <w:szCs w:val="28"/>
        </w:rPr>
        <w:t xml:space="preserve">3 </w:t>
      </w:r>
      <w:r w:rsidR="00207448" w:rsidRPr="007C4054">
        <w:rPr>
          <w:rFonts w:ascii="Times New Roman" w:hAnsi="Times New Roman" w:cs="Times New Roman"/>
          <w:color w:val="000000" w:themeColor="text1"/>
          <w:sz w:val="28"/>
          <w:szCs w:val="28"/>
        </w:rPr>
        <w:t>года была проведена консультация для родителей детей с ООП о завершении учебного года, проговаривалось о их достижениях и трудностях в учебе детей, о правилах ТБ во время каникул, были даны ответы на их интересующие вопросы. Присутствовало 6 родителей.</w:t>
      </w:r>
    </w:p>
    <w:p w14:paraId="11565368" w14:textId="77777777" w:rsidR="00207448" w:rsidRPr="007C4054" w:rsidRDefault="00207448" w:rsidP="00BB505E">
      <w:pPr>
        <w:spacing w:after="0" w:line="240" w:lineRule="auto"/>
        <w:jc w:val="both"/>
        <w:rPr>
          <w:rFonts w:ascii="Times New Roman" w:hAnsi="Times New Roman" w:cs="Times New Roman"/>
          <w:color w:val="000000" w:themeColor="text1"/>
          <w:sz w:val="28"/>
          <w:szCs w:val="28"/>
        </w:rPr>
      </w:pPr>
      <w:r w:rsidRPr="007C4054">
        <w:rPr>
          <w:rFonts w:ascii="Times New Roman" w:hAnsi="Times New Roman" w:cs="Times New Roman"/>
          <w:color w:val="000000" w:themeColor="text1"/>
          <w:sz w:val="28"/>
          <w:szCs w:val="28"/>
        </w:rPr>
        <w:t xml:space="preserve">Так же с родителями ведется постоянная связь на менеджере </w:t>
      </w:r>
      <w:r w:rsidRPr="007C4054">
        <w:rPr>
          <w:rFonts w:ascii="Times New Roman" w:hAnsi="Times New Roman" w:cs="Times New Roman"/>
          <w:color w:val="000000" w:themeColor="text1"/>
          <w:sz w:val="28"/>
          <w:szCs w:val="28"/>
          <w:lang w:val="en-US"/>
        </w:rPr>
        <w:t>WhatsApp</w:t>
      </w:r>
      <w:r w:rsidRPr="007C4054">
        <w:rPr>
          <w:rFonts w:ascii="Times New Roman" w:hAnsi="Times New Roman" w:cs="Times New Roman"/>
          <w:color w:val="000000" w:themeColor="text1"/>
          <w:sz w:val="28"/>
          <w:szCs w:val="28"/>
        </w:rPr>
        <w:t xml:space="preserve"> и телефонных звонках.</w:t>
      </w:r>
    </w:p>
    <w:p w14:paraId="6D9A5620" w14:textId="695F2F7F" w:rsidR="00207448" w:rsidRPr="007C4054" w:rsidRDefault="00207448" w:rsidP="00BB505E">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lastRenderedPageBreak/>
        <w:t xml:space="preserve">Образовательная деятельность: </w:t>
      </w:r>
      <w:r w:rsidRPr="007C4054">
        <w:rPr>
          <w:rFonts w:ascii="Times New Roman" w:hAnsi="Times New Roman" w:cs="Times New Roman"/>
          <w:sz w:val="28"/>
          <w:szCs w:val="28"/>
        </w:rPr>
        <w:t>в КГУ «ОШ(РЦ) имени Бауыржана Момышулы» обучаются 5</w:t>
      </w:r>
      <w:r w:rsidR="00C0687F" w:rsidRPr="007C4054">
        <w:rPr>
          <w:rFonts w:ascii="Times New Roman" w:hAnsi="Times New Roman" w:cs="Times New Roman"/>
          <w:sz w:val="28"/>
          <w:szCs w:val="28"/>
        </w:rPr>
        <w:t>3</w:t>
      </w:r>
      <w:r w:rsidRPr="007C4054">
        <w:rPr>
          <w:rFonts w:ascii="Times New Roman" w:hAnsi="Times New Roman" w:cs="Times New Roman"/>
          <w:sz w:val="28"/>
          <w:szCs w:val="28"/>
        </w:rPr>
        <w:t xml:space="preserve">9 детей, из них </w:t>
      </w:r>
      <w:r w:rsidR="00C0687F" w:rsidRPr="007C4054">
        <w:rPr>
          <w:rFonts w:ascii="Times New Roman" w:hAnsi="Times New Roman" w:cs="Times New Roman"/>
          <w:sz w:val="28"/>
          <w:szCs w:val="28"/>
        </w:rPr>
        <w:t>7</w:t>
      </w:r>
      <w:r w:rsidRPr="007C4054">
        <w:rPr>
          <w:rFonts w:ascii="Times New Roman" w:hAnsi="Times New Roman" w:cs="Times New Roman"/>
          <w:sz w:val="28"/>
          <w:szCs w:val="28"/>
        </w:rPr>
        <w:t xml:space="preserve"> инклюзивных детей</w:t>
      </w:r>
      <w:r w:rsidR="00C0687F" w:rsidRPr="007C4054">
        <w:rPr>
          <w:rFonts w:ascii="Times New Roman" w:hAnsi="Times New Roman" w:cs="Times New Roman"/>
          <w:sz w:val="28"/>
          <w:szCs w:val="28"/>
        </w:rPr>
        <w:t xml:space="preserve">  в 6 инклюзивных классах. 6 учащихся обучаются по адаптированной общеобразовательной учебной программе программе с индивидуальным подходом, в условия х общеобразовательного класса.  </w:t>
      </w:r>
      <w:r w:rsidRPr="007C4054">
        <w:rPr>
          <w:rFonts w:ascii="Times New Roman" w:hAnsi="Times New Roman" w:cs="Times New Roman"/>
          <w:sz w:val="28"/>
          <w:szCs w:val="28"/>
        </w:rPr>
        <w:t xml:space="preserve"> </w:t>
      </w:r>
      <w:r w:rsidR="00C0687F" w:rsidRPr="007C4054">
        <w:rPr>
          <w:rFonts w:ascii="Times New Roman" w:hAnsi="Times New Roman" w:cs="Times New Roman"/>
          <w:sz w:val="28"/>
          <w:szCs w:val="28"/>
        </w:rPr>
        <w:t xml:space="preserve"> </w:t>
      </w:r>
    </w:p>
    <w:p w14:paraId="391E016E" w14:textId="095AF035"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Гриценко Антон -  </w:t>
      </w:r>
      <w:r w:rsidR="00C0687F" w:rsidRPr="007C4054">
        <w:rPr>
          <w:rFonts w:ascii="Times New Roman" w:hAnsi="Times New Roman" w:cs="Times New Roman"/>
          <w:sz w:val="28"/>
          <w:szCs w:val="28"/>
        </w:rPr>
        <w:t>7</w:t>
      </w:r>
      <w:r w:rsidRPr="007C4054">
        <w:rPr>
          <w:rFonts w:ascii="Times New Roman" w:hAnsi="Times New Roman" w:cs="Times New Roman"/>
          <w:sz w:val="28"/>
          <w:szCs w:val="28"/>
        </w:rPr>
        <w:t>А класс (заключение ПМПК 25/33)</w:t>
      </w:r>
      <w:r w:rsidR="00183A3B" w:rsidRPr="007C4054">
        <w:rPr>
          <w:rFonts w:ascii="Times New Roman" w:hAnsi="Times New Roman" w:cs="Times New Roman"/>
          <w:sz w:val="28"/>
          <w:szCs w:val="28"/>
        </w:rPr>
        <w:t xml:space="preserve"> -  выбыл </w:t>
      </w:r>
    </w:p>
    <w:p w14:paraId="4F29A6F6" w14:textId="2AFDFC3E"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Киясова Шайза – </w:t>
      </w:r>
      <w:r w:rsidR="00C0687F" w:rsidRPr="007C4054">
        <w:rPr>
          <w:rFonts w:ascii="Times New Roman" w:hAnsi="Times New Roman" w:cs="Times New Roman"/>
          <w:sz w:val="28"/>
          <w:szCs w:val="28"/>
        </w:rPr>
        <w:t>7</w:t>
      </w:r>
      <w:r w:rsidRPr="007C4054">
        <w:rPr>
          <w:rFonts w:ascii="Times New Roman" w:hAnsi="Times New Roman" w:cs="Times New Roman"/>
          <w:sz w:val="28"/>
          <w:szCs w:val="28"/>
        </w:rPr>
        <w:t>А класс (заключение ПМПК 39/4)</w:t>
      </w:r>
    </w:p>
    <w:p w14:paraId="0BF70895" w14:textId="5F920AA9"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Волна Максим   – </w:t>
      </w:r>
      <w:r w:rsidR="00C0687F" w:rsidRPr="007C4054">
        <w:rPr>
          <w:rFonts w:ascii="Times New Roman" w:hAnsi="Times New Roman" w:cs="Times New Roman"/>
          <w:sz w:val="28"/>
          <w:szCs w:val="28"/>
        </w:rPr>
        <w:t>9</w:t>
      </w:r>
      <w:r w:rsidRPr="007C4054">
        <w:rPr>
          <w:rFonts w:ascii="Times New Roman" w:hAnsi="Times New Roman" w:cs="Times New Roman"/>
          <w:sz w:val="28"/>
          <w:szCs w:val="28"/>
        </w:rPr>
        <w:t>А класс (заключение ПМПК 12/72)</w:t>
      </w:r>
    </w:p>
    <w:p w14:paraId="1F10EE1C" w14:textId="168EAF77"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Копеев Амир - </w:t>
      </w:r>
      <w:r w:rsidR="00C0687F" w:rsidRPr="007C4054">
        <w:rPr>
          <w:rFonts w:ascii="Times New Roman" w:hAnsi="Times New Roman" w:cs="Times New Roman"/>
          <w:sz w:val="28"/>
          <w:szCs w:val="28"/>
        </w:rPr>
        <w:t>9</w:t>
      </w:r>
      <w:r w:rsidRPr="007C4054">
        <w:rPr>
          <w:rFonts w:ascii="Times New Roman" w:hAnsi="Times New Roman" w:cs="Times New Roman"/>
          <w:sz w:val="28"/>
          <w:szCs w:val="28"/>
        </w:rPr>
        <w:t>Б класс, (Заключение ВКК от 28.04.2021)</w:t>
      </w:r>
    </w:p>
    <w:p w14:paraId="678B6191" w14:textId="77777777"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Раданов Денис - 3 Б класс (заключение ПМПК 25/22)</w:t>
      </w:r>
    </w:p>
    <w:p w14:paraId="692AD6C2" w14:textId="40136AAE"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Грызлова Милана – 7Б класс (заключение ПМПК 25/23</w:t>
      </w:r>
    </w:p>
    <w:p w14:paraId="79AF6257" w14:textId="591B7BAF" w:rsidR="00C0687F" w:rsidRPr="007C4054" w:rsidRDefault="00C0687F"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Замбрицкая Виктория   – 5В класс (заключение ПМПК </w:t>
      </w:r>
      <w:r w:rsidR="00E171BC" w:rsidRPr="007C4054">
        <w:rPr>
          <w:rFonts w:ascii="Times New Roman" w:hAnsi="Times New Roman" w:cs="Times New Roman"/>
          <w:sz w:val="28"/>
          <w:szCs w:val="28"/>
        </w:rPr>
        <w:t>64</w:t>
      </w:r>
      <w:r w:rsidRPr="007C4054">
        <w:rPr>
          <w:rFonts w:ascii="Times New Roman" w:hAnsi="Times New Roman" w:cs="Times New Roman"/>
          <w:sz w:val="28"/>
          <w:szCs w:val="28"/>
        </w:rPr>
        <w:t>/</w:t>
      </w:r>
      <w:r w:rsidR="00E171BC" w:rsidRPr="007C4054">
        <w:rPr>
          <w:rFonts w:ascii="Times New Roman" w:hAnsi="Times New Roman" w:cs="Times New Roman"/>
          <w:sz w:val="28"/>
          <w:szCs w:val="28"/>
        </w:rPr>
        <w:t>2</w:t>
      </w:r>
      <w:r w:rsidRPr="007C4054">
        <w:rPr>
          <w:rFonts w:ascii="Times New Roman" w:hAnsi="Times New Roman" w:cs="Times New Roman"/>
          <w:sz w:val="28"/>
          <w:szCs w:val="28"/>
        </w:rPr>
        <w:t>6)</w:t>
      </w:r>
      <w:r w:rsidR="00E171BC" w:rsidRPr="007C4054">
        <w:rPr>
          <w:rFonts w:ascii="Times New Roman" w:hAnsi="Times New Roman" w:cs="Times New Roman"/>
          <w:sz w:val="28"/>
          <w:szCs w:val="28"/>
        </w:rPr>
        <w:t xml:space="preserve"> </w:t>
      </w:r>
      <w:r w:rsidR="0002675B" w:rsidRPr="007C4054">
        <w:rPr>
          <w:rFonts w:ascii="Times New Roman" w:hAnsi="Times New Roman" w:cs="Times New Roman"/>
          <w:sz w:val="28"/>
          <w:szCs w:val="28"/>
        </w:rPr>
        <w:t xml:space="preserve"> </w:t>
      </w:r>
    </w:p>
    <w:p w14:paraId="65C30B00" w14:textId="4DDD6952" w:rsidR="00C0687F" w:rsidRPr="007C4054" w:rsidRDefault="00C0687F" w:rsidP="00BB505E">
      <w:pPr>
        <w:pStyle w:val="aa"/>
        <w:widowControl w:val="0"/>
        <w:tabs>
          <w:tab w:val="left" w:pos="426"/>
          <w:tab w:val="left" w:pos="1134"/>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Диагноз: ЛНИ (ЛОУ)</w:t>
      </w:r>
    </w:p>
    <w:p w14:paraId="0689DE3D" w14:textId="488F358E" w:rsidR="00C0687F" w:rsidRPr="007C4054" w:rsidRDefault="00C0687F" w:rsidP="00BB505E">
      <w:pPr>
        <w:pStyle w:val="aa"/>
        <w:widowControl w:val="0"/>
        <w:tabs>
          <w:tab w:val="left" w:pos="426"/>
          <w:tab w:val="left" w:pos="1134"/>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Индивидуальный рабочий учебный план для учащейся 5 «В» класса Замбрицкой Виктории  разработан на основании (главы 7 Приказа 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Зарегистрирован в Министерстве юстиции Республики Казахстан 10 декабря 2012 года № 8170.)</w:t>
      </w:r>
      <w:r w:rsidR="00E171BC" w:rsidRPr="007C4054">
        <w:rPr>
          <w:rFonts w:ascii="Times New Roman" w:hAnsi="Times New Roman" w:cs="Times New Roman"/>
          <w:sz w:val="28"/>
          <w:szCs w:val="28"/>
        </w:rPr>
        <w:t xml:space="preserve"> с внесеннымии изменениями в приказ Министра просвещения республики Казахстан №412 от 30.09.2022 года Зарегистрирован в Министерстве юстиции Республики Казахстан 30 сентября 2022 года № 29916)</w:t>
      </w:r>
      <w:r w:rsidRPr="007C4054">
        <w:rPr>
          <w:rFonts w:ascii="Times New Roman" w:hAnsi="Times New Roman" w:cs="Times New Roman"/>
          <w:sz w:val="28"/>
          <w:szCs w:val="28"/>
        </w:rPr>
        <w:t xml:space="preserve"> В рабочем плане отображена недельная нагрузка, которая составила </w:t>
      </w:r>
      <w:r w:rsidR="00E171BC" w:rsidRPr="007C4054">
        <w:rPr>
          <w:rFonts w:ascii="Times New Roman" w:hAnsi="Times New Roman" w:cs="Times New Roman"/>
          <w:sz w:val="28"/>
          <w:szCs w:val="28"/>
        </w:rPr>
        <w:t>29</w:t>
      </w:r>
      <w:r w:rsidRPr="007C4054">
        <w:rPr>
          <w:rFonts w:ascii="Times New Roman" w:hAnsi="Times New Roman" w:cs="Times New Roman"/>
          <w:sz w:val="28"/>
          <w:szCs w:val="28"/>
        </w:rPr>
        <w:t xml:space="preserve"> часов</w:t>
      </w:r>
      <w:r w:rsidR="00E171BC" w:rsidRPr="007C4054">
        <w:rPr>
          <w:rFonts w:ascii="Times New Roman" w:hAnsi="Times New Roman" w:cs="Times New Roman"/>
          <w:sz w:val="28"/>
          <w:szCs w:val="28"/>
        </w:rPr>
        <w:t xml:space="preserve"> и  и 4 часов коррекционного компонента  Данный ТУП не требует выполнения ГОСО обучающимися с нарушением интеллекта.  Снижение часов нагрузки уроков физической культуры и их перераспределение допускается с учетом особенностей психофизического состояния обучающегося </w:t>
      </w:r>
      <w:r w:rsidRPr="007C4054">
        <w:rPr>
          <w:rFonts w:ascii="Times New Roman" w:hAnsi="Times New Roman" w:cs="Times New Roman"/>
          <w:sz w:val="28"/>
          <w:szCs w:val="28"/>
        </w:rPr>
        <w:t xml:space="preserve">. Учителя, работающие в инклюзивном классе,  прошли курсы повышения квалификации в рамках инклюзии. </w:t>
      </w:r>
    </w:p>
    <w:p w14:paraId="2B7DBD93" w14:textId="77777777" w:rsidR="00207448" w:rsidRPr="007C4054" w:rsidRDefault="0020744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Для учеников обучающихся по общеобразовательной программе были сокращены цели и задачи их учебных планов.  В обучении учащихся используется личностно-ориентированный  и  дифференцированный подход через: </w:t>
      </w:r>
    </w:p>
    <w:p w14:paraId="11DE75DD"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Адаптация  учебных заданий и способов их предъявления ученику:                                                                                                     </w:t>
      </w:r>
    </w:p>
    <w:p w14:paraId="1E5C6160"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Уменьшается   количество заданий на отрезок времени.                                                                                                                         </w:t>
      </w:r>
    </w:p>
    <w:p w14:paraId="59105B4B"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Упрощение заданий.                                                   </w:t>
      </w:r>
    </w:p>
    <w:p w14:paraId="638B27A8"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Ученику предлагается использовать алгоритмические предписания, образцы выполнения работы, таблицы, справочные материалы</w:t>
      </w:r>
    </w:p>
    <w:p w14:paraId="6C7D48F2"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Устные объяснения иллюстрируются жестами, рисунками, картинками, предметами.                                                                  </w:t>
      </w:r>
    </w:p>
    <w:p w14:paraId="1D6461DB"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Изменение контрольных материалов:                                        </w:t>
      </w:r>
    </w:p>
    <w:p w14:paraId="2F0ABE70"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-Адаптация формулировки инструкции: разбиение ее на несколько частей в соответствии с этапами выполнения задания.                                                   </w:t>
      </w:r>
    </w:p>
    <w:p w14:paraId="4A38AB26"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-Индивидуальные контрольные задания (в соответствии с индивидуальными учебными                                </w:t>
      </w:r>
    </w:p>
    <w:p w14:paraId="7B0AB02F"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целями, отличные от контрольных заданий для всего класса).                                                                                                  </w:t>
      </w:r>
    </w:p>
    <w:p w14:paraId="6416040B"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Использование иллюстративных и других опорных материалов (таблиц, схем,</w:t>
      </w:r>
    </w:p>
    <w:p w14:paraId="3BA5F556"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образцов, справочных материалов), облегчающих выполнение контрольного задания.                                                                                                             -Возможность выполнения письменного контрольного задания с использованием</w:t>
      </w:r>
    </w:p>
    <w:p w14:paraId="68C1A7D3"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планшета, ноутбука.</w:t>
      </w:r>
    </w:p>
    <w:p w14:paraId="685043B5"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p>
    <w:p w14:paraId="6A4272D5" w14:textId="77777777" w:rsidR="00207448" w:rsidRPr="007C4054" w:rsidRDefault="00207448" w:rsidP="00844454">
      <w:pPr>
        <w:pStyle w:val="ae"/>
        <w:tabs>
          <w:tab w:val="left" w:pos="0"/>
          <w:tab w:val="left" w:pos="426"/>
        </w:tabs>
        <w:jc w:val="both"/>
        <w:rPr>
          <w:rFonts w:ascii="Times New Roman" w:eastAsia="Times New Roman" w:hAnsi="Times New Roman" w:cs="Times New Roman"/>
          <w:b/>
          <w:sz w:val="28"/>
          <w:szCs w:val="28"/>
        </w:rPr>
      </w:pPr>
      <w:r w:rsidRPr="007C4054">
        <w:rPr>
          <w:rFonts w:ascii="Times New Roman" w:hAnsi="Times New Roman" w:cs="Times New Roman"/>
          <w:b/>
          <w:iCs/>
          <w:sz w:val="28"/>
          <w:szCs w:val="28"/>
        </w:rPr>
        <w:t>Включенность детей с ОВ в общеобразовательный процесс школы</w:t>
      </w:r>
    </w:p>
    <w:p w14:paraId="123C4DCB" w14:textId="77777777"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   Все обучающиеся с ООП   активно включены в общеобразовательный и воспитательный процесс школы. Волна Максим активно участвует в спортивных соревнованиях, Гервых Давид в конкурсах чтецов,    Замбрицкая Виктория в конкурсах рисунков.</w:t>
      </w:r>
    </w:p>
    <w:p w14:paraId="24CB6DAE" w14:textId="77777777" w:rsidR="00207448" w:rsidRPr="007C4054" w:rsidRDefault="00207448" w:rsidP="00844454">
      <w:pPr>
        <w:pStyle w:val="ae"/>
        <w:tabs>
          <w:tab w:val="left" w:pos="0"/>
          <w:tab w:val="left" w:pos="426"/>
        </w:tabs>
        <w:jc w:val="both"/>
        <w:rPr>
          <w:rFonts w:ascii="Times New Roman" w:hAnsi="Times New Roman" w:cs="Times New Roman"/>
          <w:b/>
          <w:sz w:val="28"/>
          <w:szCs w:val="28"/>
        </w:rPr>
      </w:pPr>
      <w:r w:rsidRPr="007C4054">
        <w:rPr>
          <w:rFonts w:ascii="Times New Roman" w:hAnsi="Times New Roman" w:cs="Times New Roman"/>
          <w:b/>
          <w:sz w:val="28"/>
          <w:szCs w:val="28"/>
        </w:rPr>
        <w:t> </w:t>
      </w:r>
      <w:r w:rsidRPr="007C4054">
        <w:rPr>
          <w:rFonts w:ascii="Times New Roman" w:hAnsi="Times New Roman" w:cs="Times New Roman"/>
          <w:b/>
          <w:iCs/>
          <w:sz w:val="28"/>
          <w:szCs w:val="28"/>
        </w:rPr>
        <w:t>Состояние коррекционно-педагогической помощи детям  и  психолого-педагогическое сопровождение детей с ООП</w:t>
      </w:r>
    </w:p>
    <w:p w14:paraId="2B3B7ABD" w14:textId="4B2EB221"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 xml:space="preserve">Коррекционно-педагогическая поддержка осуществляется педагогами на уроках и во внеурочной деятельности в соответствии с диагнозом и рекомендациями ПМПК. </w:t>
      </w:r>
      <w:r w:rsidR="00183A3B"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На </w:t>
      </w:r>
      <w:r w:rsidR="00183A3B"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уроках дети не только получают знания по своей программе, но и развиваются на ровне с одноклассниками. Что не позволяет им чувствовать себя ограниченным, не таким как все.  </w:t>
      </w:r>
    </w:p>
    <w:p w14:paraId="23E065ED" w14:textId="77777777" w:rsidR="00207448" w:rsidRPr="007C4054" w:rsidRDefault="00207448" w:rsidP="00844454">
      <w:pPr>
        <w:shd w:val="clear" w:color="auto" w:fill="FFFFFF"/>
        <w:tabs>
          <w:tab w:val="left" w:pos="0"/>
          <w:tab w:val="left" w:pos="426"/>
        </w:tabs>
        <w:spacing w:after="0" w:line="240" w:lineRule="auto"/>
        <w:jc w:val="both"/>
        <w:rPr>
          <w:rFonts w:ascii="Times New Roman" w:hAnsi="Times New Roman" w:cs="Times New Roman"/>
          <w:sz w:val="28"/>
          <w:szCs w:val="28"/>
        </w:rPr>
      </w:pPr>
      <w:r w:rsidRPr="007C4054">
        <w:rPr>
          <w:rFonts w:ascii="Times New Roman" w:hAnsi="Times New Roman" w:cs="Times New Roman"/>
          <w:bCs/>
          <w:sz w:val="28"/>
          <w:szCs w:val="28"/>
        </w:rPr>
        <w:t>Инструментарий психолога по коррекционно-развивающей работе с детьми  с задержкой психического развития</w:t>
      </w:r>
    </w:p>
    <w:p w14:paraId="72B2F097" w14:textId="77777777" w:rsidR="00207448" w:rsidRPr="007C4054" w:rsidRDefault="00207448" w:rsidP="00765D50">
      <w:pPr>
        <w:pStyle w:val="a5"/>
        <w:numPr>
          <w:ilvl w:val="0"/>
          <w:numId w:val="14"/>
        </w:numPr>
        <w:shd w:val="clear" w:color="auto" w:fill="FFFFFF"/>
        <w:tabs>
          <w:tab w:val="left" w:pos="0"/>
          <w:tab w:val="left" w:pos="426"/>
        </w:tabs>
        <w:spacing w:after="0" w:line="240" w:lineRule="auto"/>
        <w:ind w:left="0" w:firstLine="0"/>
        <w:contextualSpacing/>
        <w:jc w:val="both"/>
        <w:rPr>
          <w:rFonts w:ascii="Times New Roman" w:hAnsi="Times New Roman" w:cs="Times New Roman"/>
          <w:sz w:val="28"/>
          <w:szCs w:val="28"/>
        </w:rPr>
      </w:pPr>
      <w:r w:rsidRPr="007C4054">
        <w:rPr>
          <w:rFonts w:ascii="Times New Roman" w:hAnsi="Times New Roman" w:cs="Times New Roman"/>
          <w:sz w:val="28"/>
          <w:szCs w:val="28"/>
        </w:rPr>
        <w:t xml:space="preserve">Информационно-лекционный, практический материал. </w:t>
      </w:r>
    </w:p>
    <w:p w14:paraId="55C4B33C" w14:textId="77777777" w:rsidR="00207448" w:rsidRPr="007C4054" w:rsidRDefault="00207448" w:rsidP="00765D50">
      <w:pPr>
        <w:pStyle w:val="a5"/>
        <w:numPr>
          <w:ilvl w:val="0"/>
          <w:numId w:val="14"/>
        </w:numPr>
        <w:shd w:val="clear" w:color="auto" w:fill="FFFFFF"/>
        <w:tabs>
          <w:tab w:val="left" w:pos="0"/>
          <w:tab w:val="left" w:pos="426"/>
        </w:tabs>
        <w:spacing w:after="0" w:line="240" w:lineRule="auto"/>
        <w:ind w:left="0" w:firstLine="0"/>
        <w:contextualSpacing/>
        <w:jc w:val="both"/>
        <w:rPr>
          <w:rFonts w:ascii="Times New Roman" w:hAnsi="Times New Roman" w:cs="Times New Roman"/>
          <w:sz w:val="28"/>
          <w:szCs w:val="28"/>
        </w:rPr>
      </w:pPr>
      <w:r w:rsidRPr="007C4054">
        <w:rPr>
          <w:rFonts w:ascii="Times New Roman" w:hAnsi="Times New Roman" w:cs="Times New Roman"/>
          <w:iCs/>
          <w:sz w:val="28"/>
          <w:szCs w:val="28"/>
        </w:rPr>
        <w:t>План  работы с обучающимися с ООП.</w:t>
      </w:r>
    </w:p>
    <w:p w14:paraId="761CF1AA" w14:textId="77777777" w:rsidR="00207448" w:rsidRPr="007C4054" w:rsidRDefault="00207448" w:rsidP="00765D50">
      <w:pPr>
        <w:numPr>
          <w:ilvl w:val="0"/>
          <w:numId w:val="14"/>
        </w:numPr>
        <w:shd w:val="clear" w:color="auto" w:fill="FFFFFF"/>
        <w:tabs>
          <w:tab w:val="left" w:pos="0"/>
          <w:tab w:val="left" w:pos="426"/>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iCs/>
          <w:sz w:val="28"/>
          <w:szCs w:val="28"/>
        </w:rPr>
        <w:t>Развивающая программа для сопровождения обучающихся с ООП.</w:t>
      </w:r>
    </w:p>
    <w:p w14:paraId="4F70040A" w14:textId="77777777" w:rsidR="00207448" w:rsidRPr="007C4054" w:rsidRDefault="00207448" w:rsidP="00765D50">
      <w:pPr>
        <w:numPr>
          <w:ilvl w:val="0"/>
          <w:numId w:val="14"/>
        </w:numPr>
        <w:shd w:val="clear" w:color="auto" w:fill="FFFFFF"/>
        <w:tabs>
          <w:tab w:val="left" w:pos="0"/>
          <w:tab w:val="left" w:pos="426"/>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sz w:val="28"/>
          <w:szCs w:val="28"/>
        </w:rPr>
        <w:t>Индивидуальные дела на учащихся (</w:t>
      </w:r>
      <w:r w:rsidRPr="007C4054">
        <w:rPr>
          <w:rFonts w:ascii="Times New Roman" w:hAnsi="Times New Roman" w:cs="Times New Roman"/>
          <w:iCs/>
          <w:sz w:val="28"/>
          <w:szCs w:val="28"/>
        </w:rPr>
        <w:t>Карты развития обучающихся с диагнозом ООП. Тетрадь коррекционно-развивающих занятий. Тетрадь по психологическому сопровождению детей.)</w:t>
      </w:r>
    </w:p>
    <w:p w14:paraId="1757C216"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xml:space="preserve"> Психолого-педагогическое сопровождение детей с ООП строится по направлениям:</w:t>
      </w:r>
    </w:p>
    <w:p w14:paraId="1CBD804A"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развитие моторики руки;</w:t>
      </w:r>
    </w:p>
    <w:p w14:paraId="2CEF5680"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развитие познавательных процессов (памяти, внимания, воображения, мышления);</w:t>
      </w:r>
    </w:p>
    <w:p w14:paraId="74D62824"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развитие навыков самоконтроля и саморегуляции;</w:t>
      </w:r>
    </w:p>
    <w:p w14:paraId="56CEDD65"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коррекция  ситуативной тревожности;</w:t>
      </w:r>
    </w:p>
    <w:p w14:paraId="59105052"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коррекция агрессивности,</w:t>
      </w:r>
    </w:p>
    <w:p w14:paraId="61E63174"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формирование положительного отношения к учёбе.</w:t>
      </w:r>
    </w:p>
    <w:p w14:paraId="57041CE9"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b/>
          <w:sz w:val="28"/>
          <w:szCs w:val="28"/>
        </w:rPr>
        <w:t>Виды работы</w:t>
      </w:r>
      <w:r w:rsidRPr="007C4054">
        <w:rPr>
          <w:rFonts w:ascii="Times New Roman" w:hAnsi="Times New Roman" w:cs="Times New Roman"/>
          <w:sz w:val="28"/>
          <w:szCs w:val="28"/>
        </w:rPr>
        <w:t>:</w:t>
      </w:r>
    </w:p>
    <w:p w14:paraId="53D5F474"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индивидуальные, групповые  беседы-консультации;</w:t>
      </w:r>
    </w:p>
    <w:p w14:paraId="520FEFDD"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тренинги;</w:t>
      </w:r>
    </w:p>
    <w:p w14:paraId="4871D670"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коррекционно-развивающие игры;</w:t>
      </w:r>
    </w:p>
    <w:p w14:paraId="523C68C5"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Рисунотерапия</w:t>
      </w:r>
    </w:p>
    <w:p w14:paraId="728C1E7C"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lastRenderedPageBreak/>
        <w:t>- Игры</w:t>
      </w:r>
    </w:p>
    <w:p w14:paraId="047A81D9" w14:textId="77777777" w:rsidR="00207448" w:rsidRPr="007C4054" w:rsidRDefault="00207448" w:rsidP="00BB505E">
      <w:pPr>
        <w:pStyle w:val="ae"/>
        <w:tabs>
          <w:tab w:val="left" w:pos="0"/>
          <w:tab w:val="left" w:pos="426"/>
        </w:tabs>
        <w:ind w:left="284"/>
        <w:jc w:val="both"/>
        <w:rPr>
          <w:rFonts w:ascii="Times New Roman" w:hAnsi="Times New Roman" w:cs="Times New Roman"/>
          <w:sz w:val="28"/>
          <w:szCs w:val="28"/>
        </w:rPr>
      </w:pPr>
      <w:r w:rsidRPr="007C4054">
        <w:rPr>
          <w:rFonts w:ascii="Times New Roman" w:hAnsi="Times New Roman" w:cs="Times New Roman"/>
          <w:sz w:val="28"/>
          <w:szCs w:val="28"/>
        </w:rPr>
        <w:t>- Тренинговые упражнения</w:t>
      </w:r>
    </w:p>
    <w:p w14:paraId="63F4D85F" w14:textId="77777777" w:rsidR="00207448" w:rsidRPr="007C4054" w:rsidRDefault="00207448" w:rsidP="00765D50">
      <w:pPr>
        <w:numPr>
          <w:ilvl w:val="0"/>
          <w:numId w:val="15"/>
        </w:numPr>
        <w:shd w:val="clear" w:color="auto" w:fill="FFFFFF"/>
        <w:tabs>
          <w:tab w:val="left" w:pos="0"/>
          <w:tab w:val="left" w:pos="142"/>
        </w:tabs>
        <w:spacing w:after="0" w:line="240" w:lineRule="auto"/>
        <w:ind w:left="284" w:hanging="142"/>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Индивидуальные и групповые  </w:t>
      </w:r>
      <w:r w:rsidRPr="007C4054">
        <w:rPr>
          <w:rFonts w:ascii="Times New Roman" w:hAnsi="Times New Roman" w:cs="Times New Roman"/>
          <w:bCs/>
          <w:sz w:val="28"/>
          <w:szCs w:val="28"/>
        </w:rPr>
        <w:t>беседы-консультации</w:t>
      </w:r>
      <w:r w:rsidRPr="007C4054">
        <w:rPr>
          <w:rFonts w:ascii="Times New Roman" w:hAnsi="Times New Roman" w:cs="Times New Roman"/>
          <w:sz w:val="28"/>
          <w:szCs w:val="28"/>
        </w:rPr>
        <w:t>  проводятся с учетом появившейся проблемы и  возможности помочь ребенку (детям) в межличностном взаимодействии.</w:t>
      </w:r>
    </w:p>
    <w:p w14:paraId="431D9FBC" w14:textId="77777777" w:rsidR="00207448" w:rsidRPr="007C4054" w:rsidRDefault="00207448" w:rsidP="00765D50">
      <w:pPr>
        <w:numPr>
          <w:ilvl w:val="0"/>
          <w:numId w:val="15"/>
        </w:numPr>
        <w:shd w:val="clear" w:color="auto" w:fill="FFFFFF"/>
        <w:tabs>
          <w:tab w:val="left" w:pos="0"/>
          <w:tab w:val="left" w:pos="142"/>
        </w:tabs>
        <w:spacing w:after="0" w:line="240" w:lineRule="auto"/>
        <w:ind w:left="0" w:firstLine="0"/>
        <w:jc w:val="both"/>
        <w:rPr>
          <w:rFonts w:ascii="Times New Roman" w:hAnsi="Times New Roman" w:cs="Times New Roman"/>
          <w:sz w:val="28"/>
          <w:szCs w:val="28"/>
        </w:rPr>
      </w:pPr>
      <w:r w:rsidRPr="007C4054">
        <w:rPr>
          <w:rFonts w:ascii="Times New Roman" w:hAnsi="Times New Roman" w:cs="Times New Roman"/>
          <w:bCs/>
          <w:sz w:val="28"/>
          <w:szCs w:val="28"/>
          <w:lang w:val="kk-KZ"/>
        </w:rPr>
        <w:t xml:space="preserve">   </w:t>
      </w:r>
      <w:r w:rsidRPr="007C4054">
        <w:rPr>
          <w:rFonts w:ascii="Times New Roman" w:hAnsi="Times New Roman" w:cs="Times New Roman"/>
          <w:bCs/>
          <w:sz w:val="28"/>
          <w:szCs w:val="28"/>
        </w:rPr>
        <w:t>Тренинговые занятия,  рисунотерапия, музыкотерапия (дельфинотерапия), пластилинотерапия, игры </w:t>
      </w:r>
      <w:r w:rsidRPr="007C4054">
        <w:rPr>
          <w:rFonts w:ascii="Times New Roman" w:hAnsi="Times New Roman" w:cs="Times New Roman"/>
          <w:sz w:val="28"/>
          <w:szCs w:val="28"/>
        </w:rPr>
        <w:t>проводятся с целью стабилизации эмоционально-волевой сферы: снятия напряжения, страха, повышение уровня стрессоустойчивости, снижения напряжения. Развитие  познавательных процессов.</w:t>
      </w:r>
    </w:p>
    <w:p w14:paraId="6285C65D" w14:textId="77777777" w:rsidR="00207448" w:rsidRPr="007C4054" w:rsidRDefault="00207448" w:rsidP="00765D50">
      <w:pPr>
        <w:pStyle w:val="ae"/>
        <w:numPr>
          <w:ilvl w:val="0"/>
          <w:numId w:val="15"/>
        </w:numPr>
        <w:tabs>
          <w:tab w:val="left" w:pos="0"/>
          <w:tab w:val="left" w:pos="426"/>
        </w:tabs>
        <w:ind w:left="0" w:firstLine="0"/>
        <w:jc w:val="both"/>
        <w:rPr>
          <w:rFonts w:ascii="Times New Roman" w:hAnsi="Times New Roman" w:cs="Times New Roman"/>
          <w:sz w:val="28"/>
          <w:szCs w:val="28"/>
        </w:rPr>
      </w:pPr>
      <w:r w:rsidRPr="007C4054">
        <w:rPr>
          <w:rFonts w:ascii="Times New Roman" w:hAnsi="Times New Roman" w:cs="Times New Roman"/>
          <w:sz w:val="28"/>
          <w:szCs w:val="28"/>
        </w:rPr>
        <w:t>Просмотр</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видеоматериалов</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мультфильмы,</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 xml:space="preserve">социальные видеоролики, видеосюжеты) способствует коррекции поведения, снятию напряжения, повышению самооценки, помогает релаксации. </w:t>
      </w:r>
    </w:p>
    <w:p w14:paraId="4117BA2C" w14:textId="77777777" w:rsidR="00207448" w:rsidRPr="007C4054" w:rsidRDefault="00207448" w:rsidP="00765D50">
      <w:pPr>
        <w:pStyle w:val="ae"/>
        <w:numPr>
          <w:ilvl w:val="0"/>
          <w:numId w:val="15"/>
        </w:numPr>
        <w:tabs>
          <w:tab w:val="left" w:pos="0"/>
          <w:tab w:val="left" w:pos="426"/>
        </w:tabs>
        <w:ind w:left="0" w:firstLine="0"/>
        <w:jc w:val="both"/>
        <w:rPr>
          <w:rFonts w:ascii="Times New Roman" w:hAnsi="Times New Roman" w:cs="Times New Roman"/>
          <w:sz w:val="28"/>
          <w:szCs w:val="28"/>
        </w:rPr>
      </w:pPr>
      <w:r w:rsidRPr="007C4054">
        <w:rPr>
          <w:rFonts w:ascii="Times New Roman" w:hAnsi="Times New Roman" w:cs="Times New Roman"/>
          <w:sz w:val="28"/>
          <w:szCs w:val="28"/>
        </w:rPr>
        <w:t>А также даются  индивидуальные рекомендации помогающие повысить мотивацию  к обучению, создать  ситуации успеха, формировать положительное отношение к школе и классному коллективу.</w:t>
      </w:r>
    </w:p>
    <w:p w14:paraId="79965F78" w14:textId="433DF2FD" w:rsidR="00207448" w:rsidRPr="007C4054" w:rsidRDefault="00207448" w:rsidP="00844454">
      <w:pPr>
        <w:pStyle w:val="ae"/>
        <w:tabs>
          <w:tab w:val="left" w:pos="0"/>
          <w:tab w:val="left" w:pos="426"/>
        </w:tabs>
        <w:jc w:val="both"/>
        <w:rPr>
          <w:rFonts w:ascii="Times New Roman" w:hAnsi="Times New Roman" w:cs="Times New Roman"/>
          <w:sz w:val="28"/>
          <w:szCs w:val="28"/>
        </w:rPr>
      </w:pPr>
      <w:r w:rsidRPr="007C4054">
        <w:rPr>
          <w:rFonts w:ascii="Times New Roman" w:hAnsi="Times New Roman" w:cs="Times New Roman"/>
          <w:sz w:val="28"/>
          <w:szCs w:val="28"/>
        </w:rPr>
        <w:t> </w:t>
      </w:r>
      <w:r w:rsidRPr="007C4054">
        <w:rPr>
          <w:rFonts w:ascii="Times New Roman" w:hAnsi="Times New Roman" w:cs="Times New Roman"/>
          <w:b/>
          <w:iCs/>
          <w:sz w:val="28"/>
          <w:szCs w:val="28"/>
        </w:rPr>
        <w:t xml:space="preserve">     </w:t>
      </w:r>
      <w:r w:rsidRPr="007C4054">
        <w:rPr>
          <w:rFonts w:ascii="Times New Roman" w:hAnsi="Times New Roman" w:cs="Times New Roman"/>
          <w:sz w:val="28"/>
          <w:szCs w:val="28"/>
        </w:rPr>
        <w:t xml:space="preserve"> В целом в школе созданы удовлетворительные условия для реализации инклюзивного  образования</w:t>
      </w:r>
    </w:p>
    <w:p w14:paraId="680DCA72" w14:textId="443BEF60" w:rsidR="00207448" w:rsidRPr="007C4054" w:rsidRDefault="00207448"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b/>
          <w:sz w:val="28"/>
          <w:szCs w:val="28"/>
        </w:rPr>
        <w:t>Выводы:</w:t>
      </w:r>
      <w:r w:rsidRPr="007C4054">
        <w:rPr>
          <w:rFonts w:ascii="Times New Roman" w:hAnsi="Times New Roman" w:cs="Times New Roman"/>
          <w:sz w:val="28"/>
          <w:szCs w:val="28"/>
        </w:rPr>
        <w:t xml:space="preserve">   </w:t>
      </w:r>
      <w:r w:rsidR="00183A3B"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инклюзивная работа имеет положительные результаты для детей с ООП. Практическая и теоретическая деятельность помогает педагогам и родителям в воспитании и развитии детей с ООП. Успех работы   во многом зависит от тесного контакта с педагогами, от того какие выработаны единые требования, приемы работы с каждым из детей с ООП. </w:t>
      </w:r>
    </w:p>
    <w:p w14:paraId="741C5A77" w14:textId="77777777" w:rsidR="00207448" w:rsidRPr="007C4054" w:rsidRDefault="00207448"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sz w:val="28"/>
          <w:szCs w:val="28"/>
        </w:rPr>
        <w:t>Консультативно просветительские работы с родителями и педагогами играют положительную роль в обучении и воспитании детей с ООП</w:t>
      </w:r>
    </w:p>
    <w:p w14:paraId="48613689" w14:textId="77777777" w:rsidR="00207448" w:rsidRPr="007C4054" w:rsidRDefault="00207448"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b/>
          <w:sz w:val="28"/>
          <w:szCs w:val="28"/>
        </w:rPr>
        <w:t>Рекомендации:</w:t>
      </w:r>
      <w:r w:rsidRPr="007C4054">
        <w:rPr>
          <w:rFonts w:ascii="Times New Roman" w:hAnsi="Times New Roman" w:cs="Times New Roman"/>
          <w:sz w:val="28"/>
          <w:szCs w:val="28"/>
        </w:rPr>
        <w:t xml:space="preserve"> </w:t>
      </w:r>
    </w:p>
    <w:p w14:paraId="547602C1" w14:textId="77777777" w:rsidR="00207448" w:rsidRPr="007C4054" w:rsidRDefault="00207448"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sz w:val="28"/>
          <w:szCs w:val="28"/>
        </w:rPr>
        <w:t xml:space="preserve">·продолжить привлечение педагогов и родителей к работе с детьми с ООП через разнообразные формы; </w:t>
      </w:r>
    </w:p>
    <w:p w14:paraId="4E548FE9" w14:textId="77777777" w:rsidR="00207448" w:rsidRPr="007C4054" w:rsidRDefault="00207448"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sz w:val="28"/>
          <w:szCs w:val="28"/>
        </w:rPr>
        <w:t xml:space="preserve">·использование новых технологий  в работе, что поможет разнообразить работу и улучшит результаты инклюзивного образования; </w:t>
      </w:r>
    </w:p>
    <w:p w14:paraId="1D21C9C5" w14:textId="5124286E" w:rsidR="00207448" w:rsidRPr="007C4054" w:rsidRDefault="00207448"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sz w:val="28"/>
          <w:szCs w:val="28"/>
        </w:rPr>
        <w:t>·продолжить работу по теме самообразования у педагогов.</w:t>
      </w:r>
      <w:r w:rsidR="00B95558" w:rsidRPr="007C4054">
        <w:rPr>
          <w:rFonts w:ascii="Times New Roman" w:hAnsi="Times New Roman" w:cs="Times New Roman"/>
          <w:sz w:val="28"/>
          <w:szCs w:val="28"/>
        </w:rPr>
        <w:t xml:space="preserve"> </w:t>
      </w:r>
    </w:p>
    <w:p w14:paraId="3446422A" w14:textId="4E5A123E" w:rsidR="00207448" w:rsidRPr="007C4054" w:rsidRDefault="00207448" w:rsidP="00844454">
      <w:pPr>
        <w:spacing w:after="0" w:line="240" w:lineRule="auto"/>
        <w:ind w:left="-142"/>
        <w:jc w:val="both"/>
        <w:rPr>
          <w:rFonts w:ascii="Times New Roman" w:hAnsi="Times New Roman" w:cs="Times New Roman"/>
          <w:b/>
          <w:sz w:val="28"/>
          <w:szCs w:val="28"/>
        </w:rPr>
      </w:pPr>
    </w:p>
    <w:p w14:paraId="7BE34A7B" w14:textId="47AE497D" w:rsidR="00B90A06" w:rsidRPr="007C4054" w:rsidRDefault="00B90A06" w:rsidP="00B90A06">
      <w:pPr>
        <w:pStyle w:val="a5"/>
        <w:spacing w:after="0"/>
        <w:ind w:left="142"/>
        <w:jc w:val="both"/>
        <w:rPr>
          <w:rFonts w:ascii="Times New Roman" w:hAnsi="Times New Roman" w:cs="Times New Roman"/>
          <w:b/>
          <w:bCs/>
          <w:color w:val="FF0000"/>
          <w:sz w:val="28"/>
          <w:lang w:val="ru-RU"/>
        </w:rPr>
      </w:pPr>
      <w:r w:rsidRPr="007C4054">
        <w:rPr>
          <w:rFonts w:ascii="Times New Roman" w:hAnsi="Times New Roman" w:cs="Times New Roman"/>
          <w:b/>
          <w:bCs/>
          <w:color w:val="FF0000"/>
          <w:sz w:val="28"/>
          <w:lang w:val="ru-RU"/>
        </w:rPr>
        <w:t>Процент</w:t>
      </w:r>
      <w:r w:rsidR="002D70E0" w:rsidRPr="007C4054">
        <w:rPr>
          <w:rFonts w:ascii="Times New Roman" w:hAnsi="Times New Roman" w:cs="Times New Roman"/>
          <w:b/>
          <w:bCs/>
          <w:color w:val="FF0000"/>
          <w:sz w:val="28"/>
          <w:lang w:val="ru-RU"/>
        </w:rPr>
        <w:t xml:space="preserve"> </w:t>
      </w:r>
      <w:r w:rsidRPr="007C4054">
        <w:rPr>
          <w:rFonts w:ascii="Times New Roman" w:hAnsi="Times New Roman" w:cs="Times New Roman"/>
          <w:b/>
          <w:bCs/>
          <w:color w:val="FF0000"/>
          <w:sz w:val="28"/>
          <w:lang w:val="ru-RU"/>
        </w:rPr>
        <w:t xml:space="preserve">создания условий (пандус, окрашивание контрастной красской дверей и лемтниц) для лиц с особыми образовательными потребностями в зданиях согласно приказу МОН РК от12.01.2022г №6     </w:t>
      </w:r>
      <w:r w:rsidR="002D70E0" w:rsidRPr="007C4054">
        <w:rPr>
          <w:rFonts w:ascii="Times New Roman" w:hAnsi="Times New Roman" w:cs="Times New Roman"/>
          <w:b/>
          <w:bCs/>
          <w:color w:val="FF0000"/>
          <w:sz w:val="28"/>
          <w:lang w:val="ru-RU"/>
        </w:rPr>
        <w:t>90</w:t>
      </w:r>
      <w:r w:rsidRPr="007C4054">
        <w:rPr>
          <w:rFonts w:ascii="Times New Roman" w:hAnsi="Times New Roman" w:cs="Times New Roman"/>
          <w:b/>
          <w:bCs/>
          <w:color w:val="FF0000"/>
          <w:sz w:val="28"/>
          <w:lang w:val="ru-RU"/>
        </w:rPr>
        <w:t xml:space="preserve">% , что соответствует </w:t>
      </w:r>
      <w:r w:rsidR="002D70E0" w:rsidRPr="007C4054">
        <w:rPr>
          <w:rFonts w:ascii="Times New Roman" w:hAnsi="Times New Roman" w:cs="Times New Roman"/>
          <w:b/>
          <w:bCs/>
          <w:color w:val="FF0000"/>
          <w:sz w:val="28"/>
          <w:lang w:val="ru-RU"/>
        </w:rPr>
        <w:t xml:space="preserve">3 </w:t>
      </w:r>
      <w:r w:rsidRPr="007C4054">
        <w:rPr>
          <w:rFonts w:ascii="Times New Roman" w:hAnsi="Times New Roman" w:cs="Times New Roman"/>
          <w:b/>
          <w:bCs/>
          <w:color w:val="FF0000"/>
          <w:sz w:val="28"/>
          <w:lang w:val="ru-RU"/>
        </w:rPr>
        <w:t>баллов</w:t>
      </w:r>
    </w:p>
    <w:p w14:paraId="707AB674" w14:textId="21BCA437" w:rsidR="00B90A06" w:rsidRPr="007C4054" w:rsidRDefault="00B90A06" w:rsidP="00844454">
      <w:pPr>
        <w:spacing w:after="0" w:line="240" w:lineRule="auto"/>
        <w:ind w:left="-142"/>
        <w:jc w:val="both"/>
        <w:rPr>
          <w:rFonts w:ascii="Times New Roman" w:hAnsi="Times New Roman" w:cs="Times New Roman"/>
          <w:b/>
          <w:sz w:val="28"/>
          <w:szCs w:val="28"/>
        </w:rPr>
      </w:pPr>
    </w:p>
    <w:p w14:paraId="5CF4A97F" w14:textId="77777777" w:rsidR="00B90A06" w:rsidRPr="007C4054" w:rsidRDefault="00B90A06" w:rsidP="00844454">
      <w:pPr>
        <w:spacing w:after="0" w:line="240" w:lineRule="auto"/>
        <w:ind w:left="-142"/>
        <w:jc w:val="both"/>
        <w:rPr>
          <w:rFonts w:ascii="Times New Roman" w:hAnsi="Times New Roman" w:cs="Times New Roman"/>
          <w:b/>
          <w:sz w:val="28"/>
          <w:szCs w:val="28"/>
        </w:rPr>
      </w:pPr>
    </w:p>
    <w:p w14:paraId="6274107F" w14:textId="77777777" w:rsidR="008B1AC6" w:rsidRPr="007C4054" w:rsidRDefault="008B1AC6" w:rsidP="00844454">
      <w:pPr>
        <w:spacing w:after="0" w:line="240" w:lineRule="auto"/>
        <w:ind w:left="-142" w:firstLine="708"/>
        <w:jc w:val="both"/>
        <w:rPr>
          <w:rFonts w:ascii="Times New Roman" w:hAnsi="Times New Roman" w:cs="Times New Roman"/>
          <w:color w:val="000000" w:themeColor="text1"/>
          <w:sz w:val="28"/>
          <w:szCs w:val="28"/>
        </w:rPr>
      </w:pPr>
    </w:p>
    <w:p w14:paraId="19A9B187" w14:textId="77777777" w:rsidR="00DF73C6" w:rsidRPr="007C4054" w:rsidRDefault="008B1AC6" w:rsidP="00844454">
      <w:pPr>
        <w:pStyle w:val="a5"/>
        <w:spacing w:after="0" w:line="240" w:lineRule="auto"/>
        <w:ind w:left="-142"/>
        <w:jc w:val="both"/>
        <w:rPr>
          <w:rFonts w:ascii="Times New Roman" w:hAnsi="Times New Roman" w:cs="Times New Roman"/>
          <w:b/>
          <w:color w:val="000000" w:themeColor="text1"/>
          <w:sz w:val="28"/>
          <w:szCs w:val="28"/>
        </w:rPr>
      </w:pPr>
      <w:r w:rsidRPr="007C4054">
        <w:rPr>
          <w:rFonts w:ascii="Times New Roman" w:hAnsi="Times New Roman" w:cs="Times New Roman"/>
          <w:b/>
          <w:color w:val="000000" w:themeColor="text1"/>
          <w:sz w:val="28"/>
          <w:szCs w:val="28"/>
          <w:lang w:val="ru-RU"/>
        </w:rPr>
        <w:t>Реализация курсов по выбору и факультативов вариативного</w:t>
      </w:r>
    </w:p>
    <w:p w14:paraId="1E0C5645" w14:textId="77777777" w:rsidR="008B1AC6" w:rsidRPr="007C4054" w:rsidRDefault="008B1AC6" w:rsidP="00844454">
      <w:pPr>
        <w:pStyle w:val="a5"/>
        <w:spacing w:after="0" w:line="240" w:lineRule="auto"/>
        <w:ind w:left="-142"/>
        <w:jc w:val="both"/>
        <w:rPr>
          <w:rFonts w:ascii="Times New Roman" w:hAnsi="Times New Roman" w:cs="Times New Roman"/>
          <w:b/>
          <w:color w:val="000000" w:themeColor="text1"/>
          <w:sz w:val="28"/>
          <w:szCs w:val="28"/>
        </w:rPr>
      </w:pPr>
      <w:r w:rsidRPr="007C4054">
        <w:rPr>
          <w:rFonts w:ascii="Times New Roman" w:hAnsi="Times New Roman" w:cs="Times New Roman"/>
          <w:b/>
          <w:color w:val="000000" w:themeColor="text1"/>
          <w:sz w:val="28"/>
          <w:szCs w:val="28"/>
          <w:lang w:val="ru-RU"/>
        </w:rPr>
        <w:t>компонента, осуществляемого в соответствии с ТУП:</w:t>
      </w:r>
    </w:p>
    <w:p w14:paraId="4C8ED4FF" w14:textId="77777777" w:rsidR="00D97AB2" w:rsidRPr="007C4054" w:rsidRDefault="008B1AC6" w:rsidP="00844454">
      <w:pPr>
        <w:spacing w:after="0" w:line="240" w:lineRule="auto"/>
        <w:ind w:left="-142" w:firstLine="708"/>
        <w:jc w:val="both"/>
        <w:rPr>
          <w:rFonts w:ascii="Times New Roman" w:hAnsi="Times New Roman" w:cs="Times New Roman"/>
          <w:sz w:val="28"/>
          <w:szCs w:val="28"/>
        </w:rPr>
      </w:pPr>
      <w:r w:rsidRPr="007C4054">
        <w:rPr>
          <w:rFonts w:ascii="Times New Roman" w:hAnsi="Times New Roman" w:cs="Times New Roman"/>
          <w:sz w:val="28"/>
          <w:szCs w:val="28"/>
        </w:rPr>
        <w:t>В 2022-2023 учебном году в вариативный компонент Типового учебного плана включен</w:t>
      </w:r>
    </w:p>
    <w:p w14:paraId="0B46FB06" w14:textId="77777777" w:rsidR="00D97AB2" w:rsidRPr="007C4054" w:rsidRDefault="00D97AB2" w:rsidP="00765D50">
      <w:pPr>
        <w:numPr>
          <w:ilvl w:val="0"/>
          <w:numId w:val="18"/>
        </w:numPr>
        <w:spacing w:after="0" w:line="240" w:lineRule="auto"/>
        <w:ind w:left="-142" w:right="135"/>
        <w:jc w:val="both"/>
        <w:rPr>
          <w:rFonts w:ascii="Times New Roman" w:hAnsi="Times New Roman" w:cs="Times New Roman"/>
          <w:b/>
          <w:sz w:val="28"/>
          <w:szCs w:val="28"/>
        </w:rPr>
      </w:pPr>
      <w:r w:rsidRPr="007C4054">
        <w:rPr>
          <w:rFonts w:ascii="Times New Roman" w:hAnsi="Times New Roman" w:cs="Times New Roman"/>
          <w:b/>
          <w:sz w:val="28"/>
          <w:szCs w:val="28"/>
        </w:rPr>
        <w:t>Начальная ступень обучения (1-4 классы)</w:t>
      </w:r>
    </w:p>
    <w:p w14:paraId="3D18DC4A"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В 2022-2023 учебном году согласно изменениям, внесенным в стандарт.  </w:t>
      </w:r>
    </w:p>
    <w:p w14:paraId="1AE25C5B" w14:textId="77777777" w:rsidR="00D97AB2" w:rsidRPr="007C4054" w:rsidRDefault="00D97AB2" w:rsidP="00844454">
      <w:pPr>
        <w:spacing w:after="0" w:line="240" w:lineRule="auto"/>
        <w:ind w:left="-142" w:right="135"/>
        <w:jc w:val="both"/>
        <w:rPr>
          <w:rFonts w:ascii="Times New Roman" w:hAnsi="Times New Roman" w:cs="Times New Roman"/>
          <w:b/>
          <w:sz w:val="28"/>
          <w:szCs w:val="28"/>
          <w:lang w:val="kk-KZ"/>
        </w:rPr>
      </w:pPr>
      <w:r w:rsidRPr="007C4054">
        <w:rPr>
          <w:rFonts w:ascii="Times New Roman" w:hAnsi="Times New Roman" w:cs="Times New Roman"/>
          <w:b/>
          <w:sz w:val="28"/>
          <w:szCs w:val="28"/>
          <w:lang w:val="kk-KZ"/>
        </w:rPr>
        <w:t>Вариативный компонент</w:t>
      </w:r>
    </w:p>
    <w:p w14:paraId="78FDD32A" w14:textId="77777777" w:rsidR="00D97AB2" w:rsidRPr="007C4054" w:rsidRDefault="00D97AB2" w:rsidP="00844454">
      <w:pPr>
        <w:spacing w:after="0" w:line="240" w:lineRule="auto"/>
        <w:ind w:left="-142" w:right="135"/>
        <w:jc w:val="both"/>
        <w:rPr>
          <w:rFonts w:ascii="Times New Roman" w:hAnsi="Times New Roman" w:cs="Times New Roman"/>
          <w:sz w:val="28"/>
          <w:szCs w:val="28"/>
        </w:rPr>
      </w:pPr>
      <w:r w:rsidRPr="007C4054">
        <w:rPr>
          <w:rFonts w:ascii="Times New Roman" w:hAnsi="Times New Roman" w:cs="Times New Roman"/>
          <w:sz w:val="28"/>
          <w:szCs w:val="28"/>
        </w:rPr>
        <w:t>На вариативный компонент начальной школы ТУПом не предусмотрены.</w:t>
      </w:r>
    </w:p>
    <w:p w14:paraId="1FF8432B" w14:textId="0D4CF245" w:rsidR="00D97AB2" w:rsidRPr="007C4054" w:rsidRDefault="00D97AB2" w:rsidP="00844454">
      <w:pPr>
        <w:spacing w:after="0" w:line="240" w:lineRule="auto"/>
        <w:ind w:left="-142" w:right="135"/>
        <w:jc w:val="both"/>
        <w:rPr>
          <w:rFonts w:ascii="Times New Roman" w:hAnsi="Times New Roman" w:cs="Times New Roman"/>
          <w:b/>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b/>
          <w:sz w:val="28"/>
          <w:szCs w:val="28"/>
        </w:rPr>
        <w:t>Средняя ступень обучения</w:t>
      </w:r>
    </w:p>
    <w:p w14:paraId="62E15E92" w14:textId="77777777" w:rsidR="00D97AB2" w:rsidRPr="007C4054" w:rsidRDefault="00D97AB2" w:rsidP="00844454">
      <w:pPr>
        <w:spacing w:after="0" w:line="240" w:lineRule="auto"/>
        <w:ind w:left="-142" w:right="135"/>
        <w:jc w:val="both"/>
        <w:rPr>
          <w:rFonts w:ascii="Times New Roman" w:hAnsi="Times New Roman" w:cs="Times New Roman"/>
          <w:sz w:val="28"/>
          <w:szCs w:val="28"/>
          <w:lang w:val="kk-KZ"/>
        </w:rPr>
      </w:pPr>
      <w:r w:rsidRPr="007C4054">
        <w:rPr>
          <w:rFonts w:ascii="Times New Roman" w:hAnsi="Times New Roman" w:cs="Times New Roman"/>
          <w:b/>
          <w:sz w:val="28"/>
          <w:szCs w:val="28"/>
          <w:lang w:val="kk-KZ"/>
        </w:rPr>
        <w:t>Вариативная часть предметов распределена по следующим курсам</w:t>
      </w:r>
      <w:r w:rsidRPr="007C4054">
        <w:rPr>
          <w:rFonts w:ascii="Times New Roman" w:hAnsi="Times New Roman" w:cs="Times New Roman"/>
          <w:sz w:val="28"/>
          <w:szCs w:val="28"/>
          <w:lang w:val="kk-KZ"/>
        </w:rPr>
        <w:t>:</w:t>
      </w:r>
    </w:p>
    <w:p w14:paraId="49C5FB1C" w14:textId="6248E726"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В 2022-2023 учебном году в вариативный компонент Типового учебного плана включен курс «Глобальные компетенции» в 5-9 классах. </w:t>
      </w:r>
    </w:p>
    <w:p w14:paraId="4B3F4F64"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w:t>
      </w:r>
    </w:p>
    <w:p w14:paraId="56D59095"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p w14:paraId="5A189B7D"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w:t>
      </w:r>
    </w:p>
    <w:p w14:paraId="7D11F1CF"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34768584" w14:textId="77777777"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 Объем учебной нагрузки Типовой учебной программы курса «Глобальные компетенции» составляет в: </w:t>
      </w:r>
    </w:p>
    <w:p w14:paraId="41ECE169" w14:textId="77777777" w:rsidR="00D97AB2" w:rsidRPr="007C4054" w:rsidRDefault="00D97AB2" w:rsidP="00765D50">
      <w:pPr>
        <w:numPr>
          <w:ilvl w:val="0"/>
          <w:numId w:val="19"/>
        </w:num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5-8 классах – 0,5 часа (один раз в две недели), 18 часов в учебном году </w:t>
      </w:r>
    </w:p>
    <w:p w14:paraId="3790456C" w14:textId="77777777" w:rsidR="00D97AB2" w:rsidRPr="007C4054" w:rsidRDefault="00D97AB2" w:rsidP="00765D50">
      <w:pPr>
        <w:numPr>
          <w:ilvl w:val="0"/>
          <w:numId w:val="19"/>
        </w:num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9 классе – 1 час в неделю, 36 часов в учебном году </w:t>
      </w:r>
    </w:p>
    <w:p w14:paraId="75C84148" w14:textId="77777777" w:rsidR="00D97AB2" w:rsidRPr="007C4054" w:rsidRDefault="00D97AB2" w:rsidP="00765D50">
      <w:pPr>
        <w:numPr>
          <w:ilvl w:val="0"/>
          <w:numId w:val="18"/>
        </w:numPr>
        <w:spacing w:after="0" w:line="240" w:lineRule="auto"/>
        <w:ind w:left="-142" w:right="135" w:firstLine="0"/>
        <w:jc w:val="both"/>
        <w:rPr>
          <w:rFonts w:ascii="Times New Roman" w:hAnsi="Times New Roman" w:cs="Times New Roman"/>
          <w:b/>
          <w:sz w:val="28"/>
          <w:szCs w:val="28"/>
        </w:rPr>
      </w:pPr>
      <w:r w:rsidRPr="007C4054">
        <w:rPr>
          <w:rFonts w:ascii="Times New Roman" w:hAnsi="Times New Roman" w:cs="Times New Roman"/>
          <w:b/>
          <w:sz w:val="28"/>
          <w:szCs w:val="28"/>
        </w:rPr>
        <w:t>Старшая ступень обучения.</w:t>
      </w:r>
    </w:p>
    <w:p w14:paraId="1E7D5BAC" w14:textId="77777777" w:rsidR="00D97AB2" w:rsidRPr="007C4054" w:rsidRDefault="00D97AB2" w:rsidP="00844454">
      <w:pPr>
        <w:spacing w:after="0" w:line="240" w:lineRule="auto"/>
        <w:ind w:left="-142" w:right="315" w:firstLine="282"/>
        <w:jc w:val="both"/>
        <w:rPr>
          <w:rFonts w:ascii="Times New Roman" w:hAnsi="Times New Roman" w:cs="Times New Roman"/>
          <w:sz w:val="28"/>
          <w:szCs w:val="28"/>
        </w:rPr>
      </w:pPr>
      <w:r w:rsidRPr="007C4054">
        <w:rPr>
          <w:rFonts w:ascii="Times New Roman" w:hAnsi="Times New Roman" w:cs="Times New Roman"/>
          <w:sz w:val="28"/>
          <w:szCs w:val="28"/>
        </w:rPr>
        <w:t xml:space="preserve">Школа работает на старшей ступени обучения по естественно-математическому направлению. Профиль определен по результатам анкетирования учащихся и родителей.  </w:t>
      </w:r>
    </w:p>
    <w:p w14:paraId="53F9AAA8" w14:textId="034CA1A3" w:rsidR="00D97AB2" w:rsidRPr="007C4054" w:rsidRDefault="00D97AB2" w:rsidP="00844454">
      <w:pPr>
        <w:spacing w:after="0" w:line="240" w:lineRule="auto"/>
        <w:ind w:left="-142" w:right="71" w:firstLine="282"/>
        <w:jc w:val="both"/>
        <w:rPr>
          <w:rFonts w:ascii="Times New Roman" w:hAnsi="Times New Roman" w:cs="Times New Roman"/>
          <w:sz w:val="28"/>
          <w:szCs w:val="28"/>
        </w:rPr>
      </w:pPr>
      <w:r w:rsidRPr="007C4054">
        <w:rPr>
          <w:rFonts w:ascii="Times New Roman" w:hAnsi="Times New Roman" w:cs="Times New Roman"/>
          <w:sz w:val="28"/>
          <w:szCs w:val="28"/>
        </w:rPr>
        <w:t xml:space="preserve">   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пятидневные учебно-полевые (лагерные) сборы в объеме 30 часов. </w:t>
      </w:r>
    </w:p>
    <w:p w14:paraId="34344724" w14:textId="77777777" w:rsidR="00D97AB2" w:rsidRPr="007C4054" w:rsidRDefault="00D97AB2" w:rsidP="00844454">
      <w:pPr>
        <w:spacing w:after="0" w:line="240" w:lineRule="auto"/>
        <w:ind w:left="-142" w:right="135"/>
        <w:jc w:val="both"/>
        <w:rPr>
          <w:rFonts w:ascii="Times New Roman" w:hAnsi="Times New Roman" w:cs="Times New Roman"/>
          <w:sz w:val="28"/>
          <w:szCs w:val="28"/>
          <w:lang w:val="kk-KZ"/>
        </w:rPr>
      </w:pPr>
      <w:r w:rsidRPr="007C4054">
        <w:rPr>
          <w:rFonts w:ascii="Times New Roman" w:hAnsi="Times New Roman" w:cs="Times New Roman"/>
          <w:b/>
          <w:sz w:val="28"/>
          <w:szCs w:val="28"/>
          <w:lang w:val="kk-KZ"/>
        </w:rPr>
        <w:t xml:space="preserve">        Вариативная часть предметов распределена по следующим курсам</w:t>
      </w:r>
      <w:r w:rsidRPr="007C4054">
        <w:rPr>
          <w:rFonts w:ascii="Times New Roman" w:hAnsi="Times New Roman" w:cs="Times New Roman"/>
          <w:sz w:val="28"/>
          <w:szCs w:val="28"/>
          <w:lang w:val="kk-KZ"/>
        </w:rPr>
        <w:t>:</w:t>
      </w:r>
    </w:p>
    <w:p w14:paraId="47FF90A3" w14:textId="5E07EC51" w:rsidR="00D97AB2"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В 2022-2023 учебном году в вариативный компонент Типового учебного плана включен курс «Глобальные компетенции» в 10-11классах. </w:t>
      </w:r>
    </w:p>
    <w:p w14:paraId="333EAC52" w14:textId="77777777" w:rsidR="009D6AFB" w:rsidRPr="007C4054" w:rsidRDefault="00D97AB2"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           10-11 классах – 1 час в неделю, 36 часов в учебном году.</w:t>
      </w:r>
    </w:p>
    <w:p w14:paraId="13008C0D" w14:textId="3580474F" w:rsidR="009D6AFB" w:rsidRPr="007C4054" w:rsidRDefault="009D6AFB"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 xml:space="preserve">Введен элективный курс «География в современном мире» (1Час в неделю) в 10 классе. Изучая данный курс обучающиеся расширяют базовые знания по географии, приобретают навыки географического мышления, необходимые </w:t>
      </w:r>
      <w:r w:rsidRPr="007C4054">
        <w:rPr>
          <w:rFonts w:ascii="Times New Roman" w:hAnsi="Times New Roman" w:cs="Times New Roman"/>
          <w:sz w:val="28"/>
          <w:szCs w:val="28"/>
        </w:rPr>
        <w:lastRenderedPageBreak/>
        <w:t xml:space="preserve">для продолжения обучения по выбранному профилю и дальнейшей профессиональной деятельности. </w:t>
      </w:r>
    </w:p>
    <w:p w14:paraId="56F64F64" w14:textId="08308CFD" w:rsidR="00D97AB2" w:rsidRPr="007C4054" w:rsidRDefault="009D6AFB" w:rsidP="00844454">
      <w:pPr>
        <w:spacing w:after="0" w:line="240" w:lineRule="auto"/>
        <w:ind w:left="-142" w:right="317"/>
        <w:jc w:val="both"/>
        <w:rPr>
          <w:rFonts w:ascii="Times New Roman" w:hAnsi="Times New Roman" w:cs="Times New Roman"/>
          <w:sz w:val="28"/>
          <w:szCs w:val="28"/>
        </w:rPr>
      </w:pPr>
      <w:r w:rsidRPr="007C4054">
        <w:rPr>
          <w:rFonts w:ascii="Times New Roman" w:hAnsi="Times New Roman" w:cs="Times New Roman"/>
          <w:sz w:val="28"/>
          <w:szCs w:val="28"/>
        </w:rPr>
        <w:t>В рамках реализации естественно- математического направления, восполнения пробелов в знаниях учащихся , для подготовки учащихся к итоговой аттестации и получению послесреднего образования введен элективный курс в 11 классе ( по 1 часу)  «Решение уравнений и неравенств». Он дополняет базовую программу, не нарушая ее целостности и способствует закреплению и углублению знаний учеников, формированию навыков самообразования.</w:t>
      </w:r>
      <w:r w:rsidR="00D97AB2" w:rsidRPr="007C4054">
        <w:rPr>
          <w:rFonts w:ascii="Times New Roman" w:hAnsi="Times New Roman" w:cs="Times New Roman"/>
          <w:sz w:val="28"/>
          <w:szCs w:val="28"/>
        </w:rPr>
        <w:t xml:space="preserve">  </w:t>
      </w:r>
    </w:p>
    <w:p w14:paraId="688EF6DC" w14:textId="06776A55" w:rsidR="00D97AB2" w:rsidRPr="007C4054" w:rsidRDefault="00D97AB2" w:rsidP="00844454">
      <w:pPr>
        <w:spacing w:after="0" w:line="240" w:lineRule="auto"/>
        <w:ind w:left="-142" w:right="317"/>
        <w:jc w:val="both"/>
        <w:rPr>
          <w:rFonts w:ascii="Times New Roman" w:hAnsi="Times New Roman" w:cs="Times New Roman"/>
          <w:b/>
          <w:sz w:val="28"/>
          <w:szCs w:val="28"/>
        </w:rPr>
      </w:pPr>
      <w:r w:rsidRPr="007C4054">
        <w:rPr>
          <w:rFonts w:ascii="Times New Roman" w:hAnsi="Times New Roman" w:cs="Times New Roman"/>
          <w:sz w:val="28"/>
          <w:szCs w:val="28"/>
        </w:rPr>
        <w:t xml:space="preserve"> </w:t>
      </w:r>
      <w:r w:rsidR="003D3E75" w:rsidRPr="007C4054">
        <w:rPr>
          <w:rFonts w:ascii="Times New Roman" w:hAnsi="Times New Roman" w:cs="Times New Roman"/>
          <w:b/>
          <w:sz w:val="28"/>
          <w:szCs w:val="28"/>
          <w:lang w:val="kk-KZ"/>
        </w:rPr>
        <w:t xml:space="preserve"> </w:t>
      </w:r>
      <w:r w:rsidRPr="007C4054">
        <w:rPr>
          <w:rFonts w:ascii="Times New Roman" w:hAnsi="Times New Roman" w:cs="Times New Roman"/>
          <w:b/>
          <w:sz w:val="28"/>
          <w:szCs w:val="28"/>
        </w:rPr>
        <w:t xml:space="preserve"> Ресурсный центр</w:t>
      </w:r>
    </w:p>
    <w:p w14:paraId="4FA144D1" w14:textId="77777777" w:rsidR="00D97AB2" w:rsidRPr="007C4054" w:rsidRDefault="00D97AB2" w:rsidP="00844454">
      <w:pPr>
        <w:pStyle w:val="ae"/>
        <w:ind w:left="-142" w:firstLine="282"/>
        <w:jc w:val="both"/>
        <w:rPr>
          <w:rFonts w:ascii="Times New Roman" w:hAnsi="Times New Roman" w:cs="Times New Roman"/>
          <w:sz w:val="28"/>
          <w:szCs w:val="28"/>
        </w:rPr>
      </w:pPr>
      <w:r w:rsidRPr="007C4054">
        <w:rPr>
          <w:rFonts w:ascii="Times New Roman" w:hAnsi="Times New Roman" w:cs="Times New Roman"/>
          <w:sz w:val="28"/>
          <w:szCs w:val="28"/>
        </w:rPr>
        <w:t>В соответствии с Государственной программой развития образования и науки Республики Казахстан на 2020-2025 годы,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 удовлетворение потребности учащихся в получении образования, обеспечивающего успех в быстро меняющемся мире; формирование в общеобразовательных школах интеллектуального, физически и духовно развитого гражданина Республики Казахстан.</w:t>
      </w:r>
    </w:p>
    <w:p w14:paraId="78D9D92B" w14:textId="77777777" w:rsidR="00D97AB2" w:rsidRPr="007C4054" w:rsidRDefault="00D97AB2" w:rsidP="00844454">
      <w:pPr>
        <w:pStyle w:val="ae"/>
        <w:jc w:val="both"/>
        <w:rPr>
          <w:rFonts w:ascii="Times New Roman" w:hAnsi="Times New Roman" w:cs="Times New Roman"/>
          <w:sz w:val="28"/>
          <w:szCs w:val="28"/>
        </w:rPr>
      </w:pPr>
      <w:r w:rsidRPr="007C4054">
        <w:rPr>
          <w:rFonts w:ascii="Times New Roman" w:hAnsi="Times New Roman" w:cs="Times New Roman"/>
          <w:sz w:val="28"/>
          <w:szCs w:val="28"/>
        </w:rPr>
        <w:t>Создание ресурсного центра, на основе объединения ресурсов и социального партнерства общеобразовательных школ района, организаций дополнительного образования и организации профессионального образования, позволит разрешить ряд проблем и достичь основных результатов образования.</w:t>
      </w:r>
    </w:p>
    <w:p w14:paraId="586D3F41" w14:textId="58946771" w:rsidR="00D97AB2" w:rsidRPr="007C4054" w:rsidRDefault="00D97AB2"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ab/>
        <w:t>На базе Опорной школы (ресурсный центр) имени Б.Момышулып.</w:t>
      </w:r>
      <w:r w:rsidR="003D3E75" w:rsidRPr="007C4054">
        <w:rPr>
          <w:rFonts w:ascii="Times New Roman" w:hAnsi="Times New Roman" w:cs="Times New Roman"/>
          <w:sz w:val="28"/>
          <w:szCs w:val="28"/>
        </w:rPr>
        <w:t xml:space="preserve"> </w:t>
      </w:r>
      <w:r w:rsidRPr="007C4054">
        <w:rPr>
          <w:rFonts w:ascii="Times New Roman" w:hAnsi="Times New Roman" w:cs="Times New Roman"/>
          <w:sz w:val="28"/>
          <w:szCs w:val="28"/>
        </w:rPr>
        <w:t>Топар консолидируются образовательные ресурсы пяти следующих  МКШ: Юбилейной ОШ, Есенгельдинской ОШ,   Дзержинской ОШ, Кояндинской ОШ, Самарской ОШ   образуя единую образовательную систему, которая позволит компенсировать недостающие ресурсы в отдельно взятых малокомплектных школах. Интеграция ресурсов позволит обеспечить психологизацию, дифференциацию и индивидуализацию обучения, создать условия для профильного обучения учащихся, без чего невозможна социализация учащихся, т.е. подготовка конкурентноспособной личности, способной жить в рыночных условиях.</w:t>
      </w:r>
    </w:p>
    <w:p w14:paraId="72208B89" w14:textId="77777777" w:rsidR="00D97AB2" w:rsidRPr="007C4054" w:rsidRDefault="00D97AB2"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rPr>
        <w:tab/>
        <w:t xml:space="preserve">Особенностью обучения детей в ресурсном центре является наличие сессий и межсессионных периодов. В соответствии с рекомендациями инструктивно-методического письма «Об особенностях организации образовательного процесса в общеобразовательных школах Республики Казахстан в 2022-2023 учебном году» учащиеся малокомплектных школ три раза за учебный год (в начале, середине и в конце учебного года) обучаются на базе опорной школы (сессия), далее проходят межсессионную и заключительную аттестацию.  В сессионный период организуется практическая учебная деятельность в учебных лабораториях и мастерских опорной школы с подвозом обучающихся.  В межсессионный период учебно- познавательная деятельность обучающихся будет проходить в малокомплектных школах с </w:t>
      </w:r>
      <w:r w:rsidRPr="007C4054">
        <w:rPr>
          <w:rFonts w:ascii="Times New Roman" w:hAnsi="Times New Roman" w:cs="Times New Roman"/>
          <w:sz w:val="28"/>
          <w:szCs w:val="28"/>
        </w:rPr>
        <w:lastRenderedPageBreak/>
        <w:t xml:space="preserve">дистанционной поддержкой учителей предметников опорной школы. Таким образом, обучение детей будет проходить непрерывно в течение всего года. </w:t>
      </w:r>
    </w:p>
    <w:p w14:paraId="71B5D28A" w14:textId="318FB435" w:rsidR="00496A83" w:rsidRPr="007C4054" w:rsidRDefault="00D97AB2"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Совместная деятельность малокомплектных школ и опорной школы (ресурсного центра) будет осуществляться в соответствии с Типовыми правилами деятельности   организаций образования соответствующих типов и видов, утвержденными приказом Министра образования и науки РК №614 от 29 декабря 2021 года и Уставом школы.  </w:t>
      </w:r>
      <w:r w:rsidRPr="007C4054">
        <w:rPr>
          <w:rFonts w:ascii="Times New Roman" w:hAnsi="Times New Roman" w:cs="Times New Roman"/>
          <w:sz w:val="28"/>
          <w:szCs w:val="28"/>
        </w:rPr>
        <w:tab/>
        <w:t xml:space="preserve">Учебный процесс в ОШ-РЦ проводится в соответствии с единым для всех задействованных школ календарно-тематическим планированием. </w:t>
      </w:r>
      <w:r w:rsidR="003D3E75" w:rsidRPr="007C4054">
        <w:rPr>
          <w:rFonts w:ascii="Times New Roman" w:hAnsi="Times New Roman" w:cs="Times New Roman"/>
          <w:sz w:val="28"/>
          <w:szCs w:val="28"/>
        </w:rPr>
        <w:t xml:space="preserve"> </w:t>
      </w:r>
    </w:p>
    <w:p w14:paraId="675AE9F2" w14:textId="4E374368" w:rsidR="00DF73C6" w:rsidRPr="007C4054" w:rsidRDefault="008B1AC6" w:rsidP="00844454">
      <w:pPr>
        <w:pStyle w:val="a5"/>
        <w:tabs>
          <w:tab w:val="left" w:pos="6645"/>
        </w:tabs>
        <w:spacing w:after="0" w:line="240" w:lineRule="auto"/>
        <w:ind w:left="0"/>
        <w:jc w:val="both"/>
        <w:rPr>
          <w:rFonts w:ascii="Times New Roman" w:eastAsia="Times New Roman" w:hAnsi="Times New Roman" w:cs="Times New Roman"/>
          <w:b/>
          <w:sz w:val="28"/>
          <w:szCs w:val="28"/>
        </w:rPr>
      </w:pPr>
      <w:r w:rsidRPr="007C4054">
        <w:rPr>
          <w:rFonts w:ascii="Times New Roman" w:eastAsia="Times New Roman" w:hAnsi="Times New Roman" w:cs="Times New Roman"/>
          <w:b/>
          <w:sz w:val="28"/>
          <w:szCs w:val="28"/>
          <w:lang w:val="ru-RU"/>
        </w:rPr>
        <w:t>Изучение обязательного учебного курса «Основы безопасности</w:t>
      </w:r>
    </w:p>
    <w:p w14:paraId="25CDE5D2" w14:textId="77777777" w:rsidR="008B1AC6" w:rsidRPr="007C4054" w:rsidRDefault="008B1AC6" w:rsidP="00BB505E">
      <w:pPr>
        <w:pStyle w:val="a5"/>
        <w:tabs>
          <w:tab w:val="left" w:pos="6645"/>
        </w:tabs>
        <w:spacing w:after="0" w:line="240" w:lineRule="auto"/>
        <w:ind w:left="426"/>
        <w:jc w:val="both"/>
        <w:rPr>
          <w:rFonts w:ascii="Times New Roman" w:eastAsia="Times New Roman" w:hAnsi="Times New Roman" w:cs="Times New Roman"/>
          <w:b/>
          <w:sz w:val="28"/>
          <w:szCs w:val="28"/>
        </w:rPr>
      </w:pPr>
      <w:r w:rsidRPr="007C4054">
        <w:rPr>
          <w:rFonts w:ascii="Times New Roman" w:eastAsia="Times New Roman" w:hAnsi="Times New Roman" w:cs="Times New Roman"/>
          <w:b/>
          <w:sz w:val="28"/>
          <w:szCs w:val="28"/>
          <w:lang w:val="ru-RU"/>
        </w:rPr>
        <w:t>жизнедеятельности»</w:t>
      </w:r>
    </w:p>
    <w:p w14:paraId="66F67B42" w14:textId="77777777" w:rsidR="008B1AC6" w:rsidRPr="007C4054" w:rsidRDefault="008B1AC6" w:rsidP="00BB505E">
      <w:pPr>
        <w:shd w:val="clear" w:color="auto" w:fill="FFFFFF"/>
        <w:spacing w:after="0" w:line="240" w:lineRule="auto"/>
        <w:ind w:firstLine="567"/>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14:paraId="18E3883E"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 обеспечение усвоение знаний о здоровом образе жизни; </w:t>
      </w:r>
    </w:p>
    <w:p w14:paraId="6BEE7043"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с развитием способности оценивать опасные ситуации, принимать решения и действовать безопасно с учетом своих возможностей; </w:t>
      </w:r>
    </w:p>
    <w:p w14:paraId="3555ADF5"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b/>
          <w:sz w:val="28"/>
          <w:szCs w:val="28"/>
        </w:rPr>
      </w:pPr>
      <w:r w:rsidRPr="007C4054">
        <w:rPr>
          <w:rFonts w:ascii="Times New Roman" w:eastAsia="Times New Roman" w:hAnsi="Times New Roman" w:cs="Times New Roman"/>
          <w:sz w:val="28"/>
          <w:szCs w:val="28"/>
        </w:rPr>
        <w:t>- сформированием модели безопасного поведения в условиях повседневной жизни и в различных опасных и чрезвычайных ситуациях.</w:t>
      </w:r>
    </w:p>
    <w:p w14:paraId="32FF4DF9" w14:textId="77777777" w:rsidR="008B1AC6" w:rsidRPr="007C4054" w:rsidRDefault="008B1AC6" w:rsidP="00BB505E">
      <w:pPr>
        <w:shd w:val="clear" w:color="auto" w:fill="FFFFFF"/>
        <w:spacing w:after="0" w:line="240" w:lineRule="auto"/>
        <w:ind w:firstLine="567"/>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При проведении занятий придерживались следующих основных требований к результатам воспитательной деятельности учащихся:</w:t>
      </w:r>
    </w:p>
    <w:p w14:paraId="075F0541" w14:textId="77777777" w:rsidR="008B1AC6" w:rsidRPr="007C4054" w:rsidRDefault="008B1AC6" w:rsidP="00BB505E">
      <w:pPr>
        <w:shd w:val="clear" w:color="auto" w:fill="FFFFFF"/>
        <w:spacing w:after="0" w:line="240" w:lineRule="auto"/>
        <w:ind w:firstLine="482"/>
        <w:jc w:val="both"/>
        <w:rPr>
          <w:rFonts w:ascii="Times New Roman" w:hAnsi="Times New Roman" w:cs="Times New Roman"/>
          <w:sz w:val="28"/>
          <w:szCs w:val="28"/>
        </w:rPr>
      </w:pPr>
      <w:r w:rsidRPr="007C4054">
        <w:rPr>
          <w:rFonts w:ascii="Times New Roman" w:eastAsia="Times New Roman" w:hAnsi="Times New Roman" w:cs="Times New Roman"/>
          <w:color w:val="181818"/>
          <w:sz w:val="28"/>
          <w:szCs w:val="28"/>
        </w:rPr>
        <w:t>Содержание курса "Основы безопасности жизнедеятельности" в 1-4 классах реализуется в рамках учебного  курса «Познание мира» в 1-3 классах с годовой учебной нагрузкой 6 часов, в 4 классе- 10 часов</w:t>
      </w:r>
      <w:r w:rsidRPr="007C4054">
        <w:rPr>
          <w:rFonts w:ascii="Times New Roman" w:eastAsia="Times New Roman" w:hAnsi="Times New Roman" w:cs="Times New Roman"/>
          <w:color w:val="181818"/>
          <w:sz w:val="28"/>
          <w:szCs w:val="28"/>
          <w:lang w:val="kk-KZ"/>
        </w:rPr>
        <w:t xml:space="preserve">. </w:t>
      </w:r>
      <w:r w:rsidRPr="007C4054">
        <w:rPr>
          <w:rFonts w:ascii="Times New Roman" w:hAnsi="Times New Roman" w:cs="Times New Roman"/>
          <w:sz w:val="28"/>
          <w:szCs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Pr="007C4054">
        <w:rPr>
          <w:rFonts w:ascii="Times New Roman" w:hAnsi="Times New Roman" w:cs="Times New Roman"/>
          <w:sz w:val="28"/>
          <w:szCs w:val="28"/>
          <w:lang w:val="kk-KZ"/>
        </w:rPr>
        <w:t>В</w:t>
      </w:r>
      <w:r w:rsidRPr="007C4054">
        <w:rPr>
          <w:rFonts w:ascii="Times New Roman" w:hAnsi="Times New Roman" w:cs="Times New Roman"/>
          <w:sz w:val="28"/>
          <w:szCs w:val="28"/>
        </w:rPr>
        <w:t xml:space="preserve"> </w:t>
      </w:r>
      <w:r w:rsidRPr="007C4054">
        <w:rPr>
          <w:rFonts w:ascii="Times New Roman" w:hAnsi="Times New Roman" w:cs="Times New Roman"/>
          <w:sz w:val="28"/>
          <w:szCs w:val="28"/>
          <w:lang w:val="kk-KZ"/>
        </w:rPr>
        <w:t>10-</w:t>
      </w:r>
      <w:r w:rsidRPr="007C4054">
        <w:rPr>
          <w:rFonts w:ascii="Times New Roman" w:hAnsi="Times New Roman" w:cs="Times New Roman"/>
          <w:sz w:val="28"/>
          <w:szCs w:val="28"/>
        </w:rPr>
        <w:t xml:space="preserve">11 классах реализуется в рамках учебного курса «Начальная военная и технологическая подготовка». В 10 классе с годовой учебной нагрузкой 12 часов, в 11 классе с годовой учебной нагрузкой 16 часов преподавателем-организатором начальной военной технологической подготовки. Занятия по основам безопасности жизнедеятельности являются обязательными и проводятся в учебное время. Воспитание —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w:t>
      </w:r>
      <w:r w:rsidRPr="007C4054">
        <w:rPr>
          <w:rFonts w:ascii="Times New Roman" w:hAnsi="Times New Roman" w:cs="Times New Roman"/>
          <w:sz w:val="28"/>
          <w:szCs w:val="28"/>
        </w:rPr>
        <w:lastRenderedPageBreak/>
        <w:t>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 xml:space="preserve">«Культура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 Цель культуры безопасности - безопасность (состояние среды), достигаемая через совокупность материально-технических, экономических, философских, гражданско-правовых и иных аспектов жизни человека, достигается данное состояние через формирование личности - носителя специфичных качеств (личности безопасного типа). Задачи культуры безопасности жизнедеятельности: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формирование безопасных поведенческих мотивов;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развитие сторон и качеств личности, которые направленны на безопасное поведение в окружающем мире;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развитие способностей принятия безопасных решений в быту и профессиональной деятельности;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привитие знаний, умений и навыков по снижению индивидуальных, коллективных и глобальных рисков;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выработка морально-психологической устойчивости в условиях опасных и чрезвычайных ситуаций. </w:t>
      </w:r>
      <w:r w:rsidRPr="007C4054">
        <w:rPr>
          <w:rFonts w:ascii="Times New Roman" w:hAnsi="Times New Roman" w:cs="Times New Roman"/>
          <w:sz w:val="28"/>
          <w:szCs w:val="28"/>
        </w:rPr>
        <w:sym w:font="Symbol" w:char="F02D"/>
      </w:r>
      <w:r w:rsidRPr="007C4054">
        <w:rPr>
          <w:rFonts w:ascii="Times New Roman" w:hAnsi="Times New Roman" w:cs="Times New Roman"/>
          <w:sz w:val="28"/>
          <w:szCs w:val="28"/>
        </w:rPr>
        <w:t xml:space="preserve"> На фоне растущего количества чрезвычайных ситуаций проблема защиты личности, общества и государства становится приоритетной, происходит переоценка ценностей и путей решения этой проблемы. </w:t>
      </w:r>
    </w:p>
    <w:p w14:paraId="63594024" w14:textId="77777777" w:rsidR="008B1AC6" w:rsidRPr="007C4054" w:rsidRDefault="008B1AC6" w:rsidP="00BB505E">
      <w:pPr>
        <w:shd w:val="clear" w:color="auto" w:fill="FFFFFF"/>
        <w:spacing w:after="0" w:line="240" w:lineRule="auto"/>
        <w:ind w:firstLine="482"/>
        <w:jc w:val="both"/>
        <w:rPr>
          <w:rFonts w:ascii="Times New Roman" w:hAnsi="Times New Roman" w:cs="Times New Roman"/>
          <w:sz w:val="28"/>
          <w:szCs w:val="28"/>
        </w:rPr>
      </w:pPr>
      <w:r w:rsidRPr="007C4054">
        <w:rPr>
          <w:rFonts w:ascii="Times New Roman" w:hAnsi="Times New Roman" w:cs="Times New Roman"/>
          <w:sz w:val="28"/>
          <w:szCs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14:paraId="71FE8163" w14:textId="77777777" w:rsidR="00957FE5" w:rsidRPr="007C4054" w:rsidRDefault="008B1AC6" w:rsidP="00BB505E">
      <w:pPr>
        <w:shd w:val="clear" w:color="auto" w:fill="FFFFFF"/>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14:paraId="4BB6AAC6"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b/>
          <w:i/>
          <w:color w:val="181818"/>
          <w:sz w:val="28"/>
          <w:szCs w:val="28"/>
        </w:rPr>
      </w:pPr>
      <w:r w:rsidRPr="007C4054">
        <w:rPr>
          <w:rFonts w:ascii="Times New Roman" w:eastAsia="Times New Roman" w:hAnsi="Times New Roman" w:cs="Times New Roman"/>
          <w:b/>
          <w:i/>
          <w:color w:val="181818"/>
          <w:sz w:val="28"/>
          <w:szCs w:val="28"/>
        </w:rPr>
        <w:t>Основные требования к результатам учебно-</w:t>
      </w:r>
      <w:r w:rsidRPr="007C4054">
        <w:rPr>
          <w:rFonts w:ascii="Times New Roman" w:eastAsia="Times New Roman" w:hAnsi="Times New Roman" w:cs="Times New Roman"/>
          <w:b/>
          <w:i/>
          <w:color w:val="181818"/>
          <w:sz w:val="28"/>
          <w:szCs w:val="28"/>
          <w:lang w:val="kk-KZ"/>
        </w:rPr>
        <w:t xml:space="preserve">воспитательной </w:t>
      </w:r>
      <w:r w:rsidRPr="007C4054">
        <w:rPr>
          <w:rFonts w:ascii="Times New Roman" w:eastAsia="Times New Roman" w:hAnsi="Times New Roman" w:cs="Times New Roman"/>
          <w:b/>
          <w:i/>
          <w:color w:val="181818"/>
          <w:sz w:val="28"/>
          <w:szCs w:val="28"/>
        </w:rPr>
        <w:t>деятельности учащихся</w:t>
      </w:r>
    </w:p>
    <w:p w14:paraId="39C258DA"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lastRenderedPageBreak/>
        <w:t>     • </w:t>
      </w:r>
      <w:r w:rsidRPr="007C4054">
        <w:rPr>
          <w:rFonts w:ascii="Times New Roman" w:eastAsia="Times New Roman" w:hAnsi="Times New Roman" w:cs="Times New Roman"/>
          <w:color w:val="181818"/>
          <w:sz w:val="28"/>
          <w:szCs w:val="28"/>
        </w:rPr>
        <w:t>понимание значимости знаний о безопасном поведении и соблюдении правил безопасного поведения для безопасной жизнедеятельности;</w:t>
      </w:r>
    </w:p>
    <w:p w14:paraId="6FD784C0"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принимать решения, оценивать свое поведение;</w:t>
      </w:r>
    </w:p>
    <w:p w14:paraId="3A0CA69F"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наличие таких качеств личности, как внимательность и осторожность;</w:t>
      </w:r>
    </w:p>
    <w:p w14:paraId="1260F8C2"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осознание необходимости взаимодействовать со взрослыми для решения проблем в различных опасных ситуациях;</w:t>
      </w:r>
    </w:p>
    <w:p w14:paraId="2D33D988"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осознание особенностей пешеходного движения по дорогам вне населенных пунктов;</w:t>
      </w:r>
    </w:p>
    <w:p w14:paraId="392D12F2"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способность распознавать места особой опасности: лесопосадки, лес, карьеры, овраги, трансформаторные будки, теплотрассы, строительные площадки;</w:t>
      </w:r>
    </w:p>
    <w:p w14:paraId="113C8DE8"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понимание опасности таких погодных явлений, как гроза, туман, град, снегопад;</w:t>
      </w:r>
    </w:p>
    <w:p w14:paraId="5B1CB567"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понимание необходимости соблюдать меры безопасности во избежание солнечных ожогов, солнечных и тепловых ударов;</w:t>
      </w:r>
    </w:p>
    <w:p w14:paraId="77680C21"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способность распознавать потенциально опасных представителей флоры и фауны.</w:t>
      </w:r>
    </w:p>
    <w:p w14:paraId="6DA6346A" w14:textId="77777777" w:rsidR="008B1AC6" w:rsidRPr="007C4054" w:rsidRDefault="008B1AC6" w:rsidP="00BB505E">
      <w:pPr>
        <w:shd w:val="clear" w:color="auto" w:fill="FFFFFF"/>
        <w:spacing w:after="0" w:line="240" w:lineRule="auto"/>
        <w:ind w:firstLine="340"/>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b/>
          <w:bCs/>
          <w:i/>
          <w:iCs/>
          <w:color w:val="181818"/>
          <w:sz w:val="28"/>
          <w:szCs w:val="28"/>
        </w:rPr>
        <w:t xml:space="preserve">результаты </w:t>
      </w:r>
      <w:r w:rsidRPr="007C4054">
        <w:rPr>
          <w:rFonts w:ascii="Times New Roman" w:eastAsia="Times New Roman" w:hAnsi="Times New Roman" w:cs="Times New Roman"/>
          <w:b/>
          <w:bCs/>
          <w:i/>
          <w:iCs/>
          <w:color w:val="181818"/>
          <w:sz w:val="28"/>
          <w:szCs w:val="28"/>
          <w:lang w:val="kk-KZ"/>
        </w:rPr>
        <w:t>воспитательной</w:t>
      </w:r>
      <w:r w:rsidRPr="007C4054">
        <w:rPr>
          <w:rFonts w:ascii="Times New Roman" w:eastAsia="Times New Roman" w:hAnsi="Times New Roman" w:cs="Times New Roman"/>
          <w:b/>
          <w:bCs/>
          <w:i/>
          <w:iCs/>
          <w:color w:val="181818"/>
          <w:sz w:val="28"/>
          <w:szCs w:val="28"/>
        </w:rPr>
        <w:t xml:space="preserve"> деятельности:</w:t>
      </w:r>
    </w:p>
    <w:p w14:paraId="1C35AC0A"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применять на практике знания о дорожных знаках;</w:t>
      </w:r>
    </w:p>
    <w:p w14:paraId="5215B3E7"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наличие знаний о правилах безопасного поведения на дорогах, которые проходят по территории населенных пунктов в сельской местности;</w:t>
      </w:r>
    </w:p>
    <w:p w14:paraId="25A38E92"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безопасно кататься на санках, коньках, лыжах с соблюдением Правил;</w:t>
      </w:r>
    </w:p>
    <w:p w14:paraId="0EA12EDD"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пересекать проезжую часть дороги в соответствии с требованиями Правил;</w:t>
      </w:r>
    </w:p>
    <w:p w14:paraId="588F941F"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соблюдение безопасного режима прогулок, правил поведения вне дома в вечернее время;</w:t>
      </w:r>
    </w:p>
    <w:p w14:paraId="1732602D"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умения действовать в неблагоприятных погодных условиях, в том числе в лесу, поле, у водоема;</w:t>
      </w:r>
    </w:p>
    <w:p w14:paraId="02A05BF1"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безопасно пользоваться бытовыми электроприборами под контролем взрослых;</w:t>
      </w:r>
    </w:p>
    <w:p w14:paraId="5CF3EBDD"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различать сигнал автономного пожарного извещателя и действовать по правилам;</w:t>
      </w:r>
    </w:p>
    <w:p w14:paraId="14AC69C9"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самостоятельно эвакуироваться из жилого помещения при возникновении опасности;</w:t>
      </w:r>
    </w:p>
    <w:p w14:paraId="35630F19"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пользоваться подручными средствами защиты при задымлении;</w:t>
      </w:r>
    </w:p>
    <w:p w14:paraId="34470C12"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оказывать первую помощь пострадавшим;</w:t>
      </w:r>
    </w:p>
    <w:p w14:paraId="24A6EE26"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умение правильно использовать телефон для сообщения об опасности;</w:t>
      </w:r>
    </w:p>
    <w:p w14:paraId="330AF8F4" w14:textId="77777777" w:rsidR="008B1AC6" w:rsidRPr="007C4054" w:rsidRDefault="008B1AC6" w:rsidP="00BB505E">
      <w:pPr>
        <w:shd w:val="clear" w:color="auto" w:fill="FFFFFF"/>
        <w:spacing w:after="0" w:line="240" w:lineRule="auto"/>
        <w:jc w:val="both"/>
        <w:rPr>
          <w:rFonts w:ascii="Times New Roman" w:eastAsia="Times New Roman" w:hAnsi="Times New Roman" w:cs="Times New Roman"/>
          <w:color w:val="181818"/>
          <w:sz w:val="28"/>
          <w:szCs w:val="28"/>
        </w:rPr>
      </w:pPr>
      <w:r w:rsidRPr="007C4054">
        <w:rPr>
          <w:rFonts w:ascii="Times New Roman" w:eastAsia="Times New Roman" w:hAnsi="Times New Roman" w:cs="Times New Roman"/>
          <w:color w:val="181818"/>
          <w:sz w:val="28"/>
          <w:szCs w:val="28"/>
          <w:lang w:val="be-BY"/>
        </w:rPr>
        <w:t>     • </w:t>
      </w:r>
      <w:r w:rsidRPr="007C4054">
        <w:rPr>
          <w:rFonts w:ascii="Times New Roman" w:eastAsia="Times New Roman" w:hAnsi="Times New Roman" w:cs="Times New Roman"/>
          <w:color w:val="181818"/>
          <w:sz w:val="28"/>
          <w:szCs w:val="28"/>
        </w:rPr>
        <w:t>владение способами вызова пожарной службы, правоохранительных органов, «скорой помощи».</w:t>
      </w:r>
    </w:p>
    <w:p w14:paraId="46FD779D" w14:textId="77777777" w:rsidR="008B1AC6" w:rsidRPr="007C4054" w:rsidRDefault="008B1AC6" w:rsidP="00BB505E">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lang w:val="kk-KZ"/>
        </w:rPr>
        <w:t xml:space="preserve"> </w:t>
      </w:r>
      <w:r w:rsidRPr="007C4054">
        <w:rPr>
          <w:rFonts w:ascii="Times New Roman" w:eastAsia="Times New Roman" w:hAnsi="Times New Roman" w:cs="Times New Roman"/>
          <w:color w:val="000000"/>
          <w:sz w:val="28"/>
          <w:szCs w:val="28"/>
        </w:rPr>
        <w:t xml:space="preserve">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w:t>
      </w:r>
      <w:r w:rsidRPr="007C4054">
        <w:rPr>
          <w:rFonts w:ascii="Times New Roman" w:eastAsia="Times New Roman" w:hAnsi="Times New Roman" w:cs="Times New Roman"/>
          <w:color w:val="000000"/>
          <w:sz w:val="28"/>
          <w:szCs w:val="28"/>
        </w:rPr>
        <w:lastRenderedPageBreak/>
        <w:t>качественному усвоению материала и получению знаний, умений и навыков по предмету.        </w:t>
      </w:r>
    </w:p>
    <w:p w14:paraId="04E2AD1D" w14:textId="77777777" w:rsidR="008B1AC6" w:rsidRPr="007C4054" w:rsidRDefault="008B1AC6" w:rsidP="00BB505E">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0717D44E" w14:textId="77777777" w:rsidR="008B1AC6" w:rsidRPr="007C4054" w:rsidRDefault="008739A8" w:rsidP="00BB505E">
      <w:pPr>
        <w:tabs>
          <w:tab w:val="left" w:pos="2010"/>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8B1AC6" w:rsidRPr="007C4054">
        <w:rPr>
          <w:rFonts w:ascii="Times New Roman" w:hAnsi="Times New Roman" w:cs="Times New Roman"/>
          <w:sz w:val="28"/>
          <w:szCs w:val="28"/>
        </w:rPr>
        <w:t>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14:paraId="3838729A" w14:textId="77777777" w:rsidR="008B1AC6" w:rsidRPr="007C4054" w:rsidRDefault="008739A8" w:rsidP="00BB505E">
      <w:pPr>
        <w:tabs>
          <w:tab w:val="left" w:pos="2010"/>
        </w:tabs>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lang w:val="kk-KZ"/>
        </w:rPr>
        <w:t xml:space="preserve">   </w:t>
      </w:r>
      <w:r w:rsidR="008B1AC6" w:rsidRPr="007C4054">
        <w:rPr>
          <w:rFonts w:ascii="Times New Roman" w:hAnsi="Times New Roman" w:cs="Times New Roman"/>
          <w:color w:val="000000"/>
          <w:sz w:val="28"/>
          <w:szCs w:val="28"/>
          <w:lang w:val="kk-KZ"/>
        </w:rPr>
        <w:t xml:space="preserve">Учителя </w:t>
      </w:r>
      <w:r w:rsidR="008B1AC6" w:rsidRPr="007C4054">
        <w:rPr>
          <w:rFonts w:ascii="Times New Roman" w:hAnsi="Times New Roman" w:cs="Times New Roman"/>
          <w:color w:val="000000"/>
          <w:sz w:val="28"/>
          <w:szCs w:val="28"/>
        </w:rPr>
        <w:t xml:space="preserve">всех </w:t>
      </w:r>
      <w:r w:rsidR="008B1AC6" w:rsidRPr="007C4054">
        <w:rPr>
          <w:rFonts w:ascii="Times New Roman" w:hAnsi="Times New Roman" w:cs="Times New Roman"/>
          <w:color w:val="000000"/>
          <w:sz w:val="28"/>
          <w:szCs w:val="28"/>
          <w:lang w:val="kk-KZ"/>
        </w:rPr>
        <w:t xml:space="preserve">классов </w:t>
      </w:r>
      <w:r w:rsidR="008B1AC6" w:rsidRPr="007C4054">
        <w:rPr>
          <w:rFonts w:ascii="Times New Roman" w:hAnsi="Times New Roman" w:cs="Times New Roman"/>
          <w:color w:val="000000"/>
          <w:sz w:val="28"/>
          <w:szCs w:val="28"/>
        </w:rPr>
        <w:t xml:space="preserve"> </w:t>
      </w:r>
      <w:r w:rsidR="008B1AC6" w:rsidRPr="007C4054">
        <w:rPr>
          <w:rFonts w:ascii="Times New Roman" w:hAnsi="Times New Roman" w:cs="Times New Roman"/>
          <w:color w:val="000000"/>
          <w:sz w:val="28"/>
          <w:szCs w:val="28"/>
          <w:lang w:val="kk-KZ"/>
        </w:rPr>
        <w:t>проводят работу</w:t>
      </w:r>
      <w:r w:rsidR="008B1AC6" w:rsidRPr="007C4054">
        <w:rPr>
          <w:rFonts w:ascii="Times New Roman" w:hAnsi="Times New Roman" w:cs="Times New Roman"/>
          <w:color w:val="000000"/>
          <w:sz w:val="28"/>
          <w:szCs w:val="28"/>
        </w:rPr>
        <w:t xml:space="preserve"> с родителями по пропаганде знаний по ОБЖ (акции, конкурсы, выставки) и приобщают их к вопросам безопасности детей, включа</w:t>
      </w:r>
      <w:r w:rsidR="008B1AC6" w:rsidRPr="007C4054">
        <w:rPr>
          <w:rFonts w:ascii="Times New Roman" w:hAnsi="Times New Roman" w:cs="Times New Roman"/>
          <w:color w:val="000000"/>
          <w:sz w:val="28"/>
          <w:szCs w:val="28"/>
          <w:lang w:val="kk-KZ"/>
        </w:rPr>
        <w:t>ют</w:t>
      </w:r>
      <w:r w:rsidR="008B1AC6" w:rsidRPr="007C4054">
        <w:rPr>
          <w:rFonts w:ascii="Times New Roman" w:hAnsi="Times New Roman" w:cs="Times New Roman"/>
          <w:color w:val="000000"/>
          <w:sz w:val="28"/>
          <w:szCs w:val="28"/>
        </w:rPr>
        <w:t xml:space="preserve"> в повестку родительских собраний вопросы данной тематики. </w:t>
      </w:r>
      <w:r w:rsidR="008B1AC6" w:rsidRPr="007C4054">
        <w:rPr>
          <w:rFonts w:ascii="Times New Roman" w:hAnsi="Times New Roman" w:cs="Times New Roman"/>
          <w:color w:val="000000"/>
          <w:sz w:val="28"/>
          <w:szCs w:val="28"/>
          <w:lang w:val="kk-KZ"/>
        </w:rPr>
        <w:t xml:space="preserve"> </w:t>
      </w:r>
    </w:p>
    <w:p w14:paraId="6891559C" w14:textId="77777777" w:rsidR="008B1AC6" w:rsidRPr="007C4054" w:rsidRDefault="008B1AC6" w:rsidP="00BB505E">
      <w:pPr>
        <w:pStyle w:val="ac"/>
        <w:shd w:val="clear" w:color="auto" w:fill="FFFFFF"/>
        <w:spacing w:before="0" w:beforeAutospacing="0" w:after="0" w:afterAutospacing="0"/>
        <w:jc w:val="both"/>
        <w:rPr>
          <w:color w:val="000000"/>
          <w:sz w:val="28"/>
          <w:szCs w:val="28"/>
        </w:rPr>
      </w:pPr>
      <w:r w:rsidRPr="007C4054">
        <w:rPr>
          <w:color w:val="000000"/>
          <w:sz w:val="28"/>
          <w:szCs w:val="28"/>
          <w:lang w:val="kk-KZ"/>
        </w:rPr>
        <w:t xml:space="preserve"> </w:t>
      </w:r>
      <w:r w:rsidRPr="007C4054">
        <w:rPr>
          <w:color w:val="000000"/>
          <w:sz w:val="28"/>
          <w:szCs w:val="28"/>
          <w:lang w:val="kk-KZ"/>
        </w:rPr>
        <w:tab/>
        <w:t>Работа</w:t>
      </w:r>
      <w:r w:rsidRPr="007C4054">
        <w:rPr>
          <w:color w:val="000000"/>
          <w:sz w:val="28"/>
          <w:szCs w:val="28"/>
        </w:rPr>
        <w:t xml:space="preserve"> с детьми по формированию основ по безопасности жизнедеятельности детей: планируется и проводится с детьми:</w:t>
      </w:r>
    </w:p>
    <w:p w14:paraId="2A8E2F72" w14:textId="77777777" w:rsidR="008B1AC6" w:rsidRPr="007C4054" w:rsidRDefault="008B1AC6" w:rsidP="00BB505E">
      <w:pPr>
        <w:pStyle w:val="ac"/>
        <w:shd w:val="clear" w:color="auto" w:fill="FFFFFF"/>
        <w:spacing w:before="0" w:beforeAutospacing="0" w:after="0" w:afterAutospacing="0"/>
        <w:jc w:val="both"/>
        <w:rPr>
          <w:color w:val="000000"/>
          <w:sz w:val="28"/>
          <w:szCs w:val="28"/>
        </w:rPr>
      </w:pPr>
      <w:r w:rsidRPr="007C4054">
        <w:rPr>
          <w:color w:val="000000"/>
          <w:sz w:val="28"/>
          <w:szCs w:val="28"/>
        </w:rPr>
        <w:t>- досуговые мероприятия,</w:t>
      </w:r>
    </w:p>
    <w:p w14:paraId="2BBEDFDD" w14:textId="77777777" w:rsidR="008B1AC6" w:rsidRPr="007C4054" w:rsidRDefault="008B1AC6" w:rsidP="00BB505E">
      <w:pPr>
        <w:pStyle w:val="ac"/>
        <w:shd w:val="clear" w:color="auto" w:fill="FFFFFF"/>
        <w:spacing w:before="0" w:beforeAutospacing="0" w:after="0" w:afterAutospacing="0"/>
        <w:jc w:val="both"/>
        <w:rPr>
          <w:color w:val="000000"/>
          <w:sz w:val="28"/>
          <w:szCs w:val="28"/>
        </w:rPr>
      </w:pPr>
      <w:r w:rsidRPr="007C4054">
        <w:rPr>
          <w:color w:val="000000"/>
          <w:sz w:val="28"/>
          <w:szCs w:val="28"/>
        </w:rPr>
        <w:t>- обучающие занятия,</w:t>
      </w:r>
    </w:p>
    <w:p w14:paraId="549EE4A5" w14:textId="77777777" w:rsidR="008B1AC6" w:rsidRPr="007C4054" w:rsidRDefault="008B1AC6" w:rsidP="00BB505E">
      <w:pPr>
        <w:pStyle w:val="ac"/>
        <w:shd w:val="clear" w:color="auto" w:fill="FFFFFF"/>
        <w:spacing w:before="0" w:beforeAutospacing="0" w:after="0" w:afterAutospacing="0"/>
        <w:jc w:val="both"/>
        <w:rPr>
          <w:color w:val="000000"/>
          <w:sz w:val="28"/>
          <w:szCs w:val="28"/>
        </w:rPr>
      </w:pPr>
      <w:r w:rsidRPr="007C4054">
        <w:rPr>
          <w:color w:val="000000"/>
          <w:sz w:val="28"/>
          <w:szCs w:val="28"/>
        </w:rPr>
        <w:t>- минутки безопасности,</w:t>
      </w:r>
    </w:p>
    <w:p w14:paraId="6EB67318" w14:textId="77777777" w:rsidR="008B1AC6" w:rsidRPr="007C4054" w:rsidRDefault="008B1AC6" w:rsidP="00BB505E">
      <w:pPr>
        <w:tabs>
          <w:tab w:val="left" w:pos="960"/>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lang w:val="kk-KZ"/>
        </w:rPr>
        <w:tab/>
      </w:r>
      <w:r w:rsidRPr="007C4054">
        <w:rPr>
          <w:rFonts w:ascii="Times New Roman" w:hAnsi="Times New Roman" w:cs="Times New Roman"/>
          <w:sz w:val="28"/>
          <w:szCs w:val="28"/>
        </w:rPr>
        <w:t xml:space="preserve">На классных часах и уроках ОБЖ проводились беседы «Терроризм не имеет национальности», «Любовь к </w:t>
      </w:r>
      <w:r w:rsidRPr="007C4054">
        <w:rPr>
          <w:rFonts w:ascii="Times New Roman" w:hAnsi="Times New Roman" w:cs="Times New Roman"/>
          <w:sz w:val="28"/>
          <w:szCs w:val="28"/>
          <w:lang w:val="kk-KZ"/>
        </w:rPr>
        <w:t>Родине</w:t>
      </w:r>
      <w:r w:rsidRPr="007C4054">
        <w:rPr>
          <w:rFonts w:ascii="Times New Roman" w:hAnsi="Times New Roman" w:cs="Times New Roman"/>
          <w:sz w:val="28"/>
          <w:szCs w:val="28"/>
        </w:rPr>
        <w:t xml:space="preserve"> и уважение к другим народам», диспуты «Толера</w:t>
      </w:r>
      <w:r w:rsidR="009453F3" w:rsidRPr="007C4054">
        <w:rPr>
          <w:rFonts w:ascii="Times New Roman" w:hAnsi="Times New Roman" w:cs="Times New Roman"/>
          <w:sz w:val="28"/>
          <w:szCs w:val="28"/>
        </w:rPr>
        <w:t>нтность – образ жизни общества»</w:t>
      </w:r>
      <w:r w:rsidRPr="007C4054">
        <w:rPr>
          <w:rFonts w:ascii="Times New Roman" w:hAnsi="Times New Roman" w:cs="Times New Roman"/>
          <w:sz w:val="28"/>
          <w:szCs w:val="28"/>
        </w:rPr>
        <w:t xml:space="preserve">, «Национальное самосознание, интересы родного народа и сопоставление его с интересами других народов» . В </w:t>
      </w:r>
      <w:r w:rsidRPr="007C4054">
        <w:rPr>
          <w:rFonts w:ascii="Times New Roman" w:hAnsi="Times New Roman" w:cs="Times New Roman"/>
          <w:sz w:val="28"/>
          <w:szCs w:val="28"/>
          <w:lang w:val="kk-KZ"/>
        </w:rPr>
        <w:t>школе</w:t>
      </w:r>
      <w:r w:rsidRPr="007C4054">
        <w:rPr>
          <w:rFonts w:ascii="Times New Roman" w:hAnsi="Times New Roman" w:cs="Times New Roman"/>
          <w:sz w:val="28"/>
          <w:szCs w:val="28"/>
        </w:rPr>
        <w:t xml:space="preserve"> был проведен конкурс рисунков (1-7 кл.) и плакатов (8-11 кл.) «Терроризм – главное зло на планете!». Вся работа коллектива была направлена на создание разумных условий для духовного и физического существования своих учеников.</w:t>
      </w:r>
    </w:p>
    <w:p w14:paraId="686A41CC" w14:textId="77777777" w:rsidR="008B1AC6" w:rsidRPr="007C4054" w:rsidRDefault="008B1AC6" w:rsidP="00BB505E">
      <w:pPr>
        <w:tabs>
          <w:tab w:val="left" w:pos="960"/>
        </w:tabs>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Pr="007C4054">
        <w:rPr>
          <w:rFonts w:ascii="Times New Roman" w:hAnsi="Times New Roman" w:cs="Times New Roman"/>
          <w:sz w:val="28"/>
          <w:szCs w:val="28"/>
        </w:rPr>
        <w:tab/>
      </w:r>
      <w:r w:rsidRPr="007C4054">
        <w:rPr>
          <w:rFonts w:ascii="Times New Roman" w:hAnsi="Times New Roman" w:cs="Times New Roman"/>
          <w:sz w:val="28"/>
          <w:szCs w:val="28"/>
          <w:lang w:val="kk-KZ"/>
        </w:rPr>
        <w:t xml:space="preserve"> </w:t>
      </w:r>
      <w:r w:rsidRPr="007C4054">
        <w:rPr>
          <w:rFonts w:ascii="Times New Roman" w:hAnsi="Times New Roman" w:cs="Times New Roman"/>
          <w:sz w:val="28"/>
          <w:szCs w:val="28"/>
        </w:rPr>
        <w:t xml:space="preserve">На уроках ОБЖ регулярно происходит духовно-нравственное воспитание по таким направлениям как: - патриотизм - любовь к </w:t>
      </w:r>
      <w:r w:rsidRPr="007C4054">
        <w:rPr>
          <w:rFonts w:ascii="Times New Roman" w:hAnsi="Times New Roman" w:cs="Times New Roman"/>
          <w:sz w:val="28"/>
          <w:szCs w:val="28"/>
          <w:lang w:val="kk-KZ"/>
        </w:rPr>
        <w:t>Родине</w:t>
      </w:r>
      <w:r w:rsidRPr="007C4054">
        <w:rPr>
          <w:rFonts w:ascii="Times New Roman" w:hAnsi="Times New Roman" w:cs="Times New Roman"/>
          <w:sz w:val="28"/>
          <w:szCs w:val="28"/>
        </w:rPr>
        <w:t xml:space="preserve">, своему краю, своему народу, служение отечеству; - общественная солидарность – честь и достоинство, справедливость, равноправие, милосердие; - гражданственность - долг перед </w:t>
      </w:r>
      <w:r w:rsidRPr="007C4054">
        <w:rPr>
          <w:rFonts w:ascii="Times New Roman" w:hAnsi="Times New Roman" w:cs="Times New Roman"/>
          <w:sz w:val="28"/>
          <w:szCs w:val="28"/>
          <w:lang w:val="kk-KZ"/>
        </w:rPr>
        <w:t>Родиной</w:t>
      </w:r>
      <w:r w:rsidRPr="007C4054">
        <w:rPr>
          <w:rFonts w:ascii="Times New Roman" w:hAnsi="Times New Roman" w:cs="Times New Roman"/>
          <w:sz w:val="28"/>
          <w:szCs w:val="28"/>
        </w:rPr>
        <w:t xml:space="preserve">, гражданское общество; - семья – забота и помощь, любовь и верность; Развитие духовно-нравственных качеств обучающихся на уроках ОБЖ, и внеклассных мероприятиях, осуществляется через различные формы, такие как: экскурсия, беседа, викторина, деловая, правовая, ролевая, экологическая игра, устный журнал, круглый стол, диспут, тренинг и т.д. </w:t>
      </w:r>
    </w:p>
    <w:p w14:paraId="4F6B2678" w14:textId="77777777" w:rsidR="008B1AC6" w:rsidRPr="007C4054" w:rsidRDefault="008B1AC6" w:rsidP="00BB505E">
      <w:pPr>
        <w:shd w:val="clear" w:color="auto" w:fill="FFFFFF"/>
        <w:spacing w:after="0" w:line="240" w:lineRule="auto"/>
        <w:ind w:firstLine="567"/>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 xml:space="preserve">На протяжении учебного года велась систематическая работа по достижению данных целей и задач. При изучении раздела «Личная и </w:t>
      </w:r>
      <w:r w:rsidRPr="007C4054">
        <w:rPr>
          <w:rFonts w:ascii="Times New Roman" w:eastAsia="Times New Roman" w:hAnsi="Times New Roman" w:cs="Times New Roman"/>
          <w:sz w:val="28"/>
          <w:szCs w:val="28"/>
        </w:rPr>
        <w:lastRenderedPageBreak/>
        <w:t>коллективная безопасность» учащихся ознакомились с правилами поведения дома в случае отсутствия взрослых, в случае обнаружения бесхозных или подозрительных предметов, расширили представления о взаимоотношениях со сверстниками, с посторонними (чужими, незнакомыми) людьми, сформировали модели безопасного поведения при участии в дорожном движении в условиях повседневной жизни.  При изучении раздела «Защита от чрезвычайных ситуаций» учащиеся узнали о чрезвычайных ситуациях, существующей тесной взаимосвязи между состоянием окружающей среды, созданной человеком техносферой, социальной сферой и катастрофами, так же учились оценивать опасные ситуации, принимать решения и действовать безопасно с учетом своих возможностей, вести себя так, чтобы не создавать опасных ситуаций. Изучение раздела «Окружающая среда и безопасность» содействовало формированию безопасного поведения подрастающего поколения в ближайшем окружении: в доме, во дворе, в учреждениях образования, местах большого скопления людей, на водоемах и около них в разное время года, в природных условиях, при встрече с животными.</w:t>
      </w:r>
    </w:p>
    <w:p w14:paraId="5CAFB0FE" w14:textId="77777777" w:rsidR="008B1AC6" w:rsidRPr="007C4054" w:rsidRDefault="008B1AC6" w:rsidP="00BB505E">
      <w:pPr>
        <w:shd w:val="clear" w:color="auto" w:fill="FFFFFF"/>
        <w:spacing w:after="0" w:line="240" w:lineRule="auto"/>
        <w:ind w:firstLine="567"/>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rPr>
        <w:t xml:space="preserve"> При изучении раздела «Здоровый образ жизни» решали задачи нравственного воспитания учащихся; получения ими систематизированных представлений о своем здоровье, здоровом образе жизни, здоровье населения; формирования индивидуальной системы здорового образа жизни; сохранения и укрепления здоровья, а также формирования умений оказывать первую помощь при ожогах, обморожениях, ушибах, кровотечениях. В процессе обучения, учащиеся очень полюбили этот предмет, проявили к нему большой интерес, с удовольствием выполняли тематические игровые упражнения, самостоятельные задания в соответствии с тематикой учебной программы, творческие задания, строили устные высказывания, рассматривали, анализировали и решали ситуационные задачи (с использованием мультимедийной презентации), распознавали и оценивали различные опасные и чрезвычайные ситуации в окружающей среде</w:t>
      </w:r>
      <w:r w:rsidRPr="007C4054">
        <w:rPr>
          <w:rFonts w:ascii="Times New Roman" w:eastAsia="Times New Roman" w:hAnsi="Times New Roman" w:cs="Times New Roman"/>
          <w:sz w:val="28"/>
          <w:szCs w:val="28"/>
          <w:lang w:val="kk-KZ"/>
        </w:rPr>
        <w:t>.</w:t>
      </w:r>
    </w:p>
    <w:p w14:paraId="5B25F396" w14:textId="77777777" w:rsidR="008B1AC6" w:rsidRPr="007C4054" w:rsidRDefault="008B1AC6" w:rsidP="00BB505E">
      <w:pPr>
        <w:shd w:val="clear" w:color="auto" w:fill="FFFFFF"/>
        <w:spacing w:after="0" w:line="240" w:lineRule="auto"/>
        <w:ind w:firstLine="709"/>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Таким образом, можно сделать вывод, что учащиеся школы поставленными целями и задачами по предмету справились.</w:t>
      </w:r>
    </w:p>
    <w:p w14:paraId="002D1E1D" w14:textId="18BF6904" w:rsidR="00221C53" w:rsidRPr="007C4054" w:rsidRDefault="00EF1A52" w:rsidP="00BB505E">
      <w:pPr>
        <w:spacing w:after="0" w:line="240" w:lineRule="auto"/>
        <w:jc w:val="both"/>
        <w:rPr>
          <w:rFonts w:ascii="Times New Roman" w:eastAsia="Times New Roman" w:hAnsi="Times New Roman" w:cs="Times New Roman"/>
          <w:b/>
          <w:bCs/>
          <w:sz w:val="28"/>
          <w:szCs w:val="28"/>
        </w:rPr>
      </w:pPr>
      <w:r w:rsidRPr="007C4054">
        <w:rPr>
          <w:rFonts w:ascii="Times New Roman" w:eastAsia="Times New Roman" w:hAnsi="Times New Roman" w:cs="Times New Roman"/>
          <w:b/>
          <w:bCs/>
          <w:sz w:val="28"/>
          <w:szCs w:val="28"/>
        </w:rPr>
        <w:t xml:space="preserve">  </w:t>
      </w:r>
    </w:p>
    <w:p w14:paraId="5DE8EF16" w14:textId="77777777" w:rsidR="000C6C37" w:rsidRPr="007C4054" w:rsidRDefault="000C6C37" w:rsidP="00BB505E">
      <w:pPr>
        <w:spacing w:after="0" w:line="240" w:lineRule="auto"/>
        <w:ind w:firstLine="708"/>
        <w:jc w:val="both"/>
        <w:rPr>
          <w:rFonts w:ascii="Times New Roman" w:hAnsi="Times New Roman" w:cs="Times New Roman"/>
          <w:sz w:val="28"/>
          <w:szCs w:val="28"/>
        </w:rPr>
      </w:pPr>
      <w:r w:rsidRPr="007C4054">
        <w:rPr>
          <w:rFonts w:ascii="Times New Roman" w:eastAsia="Times New Roman" w:hAnsi="Times New Roman" w:cs="Times New Roman"/>
          <w:b/>
          <w:bCs/>
          <w:sz w:val="28"/>
          <w:szCs w:val="28"/>
        </w:rPr>
        <w:t>Критерии к максимальному объему учебной нагрузки обучающихся начального, основного среднего и общего среднего образования</w:t>
      </w:r>
      <w:r w:rsidRPr="007C4054">
        <w:rPr>
          <w:rFonts w:ascii="Times New Roman" w:hAnsi="Times New Roman" w:cs="Times New Roman"/>
          <w:sz w:val="28"/>
          <w:szCs w:val="28"/>
        </w:rPr>
        <w:t xml:space="preserve"> </w:t>
      </w:r>
    </w:p>
    <w:p w14:paraId="4C2913CE" w14:textId="041C22B5" w:rsidR="00113455" w:rsidRPr="007C4054" w:rsidRDefault="000C6C37"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113455" w:rsidRPr="007C4054">
        <w:rPr>
          <w:rFonts w:ascii="Times New Roman" w:hAnsi="Times New Roman" w:cs="Times New Roman"/>
          <w:sz w:val="28"/>
          <w:szCs w:val="28"/>
        </w:rPr>
        <w:t>Нормативно-правовое обеспечение образовательного процесса в 202</w:t>
      </w:r>
      <w:r w:rsidR="005251E3" w:rsidRPr="007C4054">
        <w:rPr>
          <w:rFonts w:ascii="Times New Roman" w:hAnsi="Times New Roman" w:cs="Times New Roman"/>
          <w:sz w:val="28"/>
          <w:szCs w:val="28"/>
        </w:rPr>
        <w:t>2</w:t>
      </w:r>
      <w:r w:rsidR="00113455" w:rsidRPr="007C4054">
        <w:rPr>
          <w:rFonts w:ascii="Times New Roman" w:hAnsi="Times New Roman" w:cs="Times New Roman"/>
          <w:sz w:val="28"/>
          <w:szCs w:val="28"/>
        </w:rPr>
        <w:t>-202</w:t>
      </w:r>
      <w:r w:rsidR="005251E3" w:rsidRPr="007C4054">
        <w:rPr>
          <w:rFonts w:ascii="Times New Roman" w:hAnsi="Times New Roman" w:cs="Times New Roman"/>
          <w:sz w:val="28"/>
          <w:szCs w:val="28"/>
        </w:rPr>
        <w:t>3</w:t>
      </w:r>
      <w:r w:rsidR="00113455" w:rsidRPr="007C4054">
        <w:rPr>
          <w:rFonts w:ascii="Times New Roman" w:hAnsi="Times New Roman" w:cs="Times New Roman"/>
          <w:sz w:val="28"/>
          <w:szCs w:val="28"/>
        </w:rPr>
        <w:t xml:space="preserve"> учебном году:</w:t>
      </w:r>
    </w:p>
    <w:p w14:paraId="28123501" w14:textId="77777777" w:rsidR="00802456" w:rsidRPr="007C4054" w:rsidRDefault="00113455"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5251E3" w:rsidRPr="007C4054">
        <w:rPr>
          <w:rFonts w:ascii="Times New Roman" w:hAnsi="Times New Roman" w:cs="Times New Roman"/>
          <w:sz w:val="28"/>
          <w:szCs w:val="28"/>
        </w:rPr>
        <w:t>При реализации образовательного процесса в 2022-2023 учебном году организации образования должны руководствоваться Законами Республики Казахстан «Об образовании», «О статусе педагога», «О правах ребенка в Республике Казахстан» и другими законодательными актами, осуществлять процесс обучения на основе следующих нормативных документов:</w:t>
      </w:r>
    </w:p>
    <w:p w14:paraId="42AC6439"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7C4054">
        <w:rPr>
          <w:rFonts w:ascii="Times New Roman" w:hAnsi="Times New Roman" w:cs="Times New Roman"/>
          <w:sz w:val="28"/>
          <w:szCs w:val="28"/>
        </w:rPr>
        <w:lastRenderedPageBreak/>
        <w:t>(далее – ГОСО) (приказ Министра просвещения Республики Казахстан от 3 августа 2022 года № 348);</w:t>
      </w:r>
    </w:p>
    <w:p w14:paraId="4F8E5FE6"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6AA3ACE3"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75C13491"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 </w:t>
      </w:r>
    </w:p>
    <w:p w14:paraId="1D199AEA"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14:paraId="67B9D45A"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w:t>
      </w:r>
    </w:p>
    <w:p w14:paraId="4A552A32"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 внесении изменений и дополнений в некоторые приказы МОН РК» (приказ МОН РК от 26 июля 2019 года №334); − «Об утверждении Типовых правил деятельности организаций образования соответствующих типов» (приказ МОН РК № 595 от 30 октября 2018 года); </w:t>
      </w:r>
    </w:p>
    <w:p w14:paraId="7D49FAF7"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Типовых правил деятельности видов специальных организаций образования» (приказ МОН РК от 14 февраля 2017 года № 66);</w:t>
      </w:r>
    </w:p>
    <w:p w14:paraId="57678A7A" w14:textId="608DA81E"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(приказ МОН РК от 27 ноября 2017 года № 596); </w:t>
      </w:r>
      <w:r w:rsidR="00802456" w:rsidRPr="007C4054">
        <w:rPr>
          <w:rFonts w:ascii="Times New Roman" w:hAnsi="Times New Roman" w:cs="Times New Roman"/>
          <w:sz w:val="28"/>
          <w:szCs w:val="28"/>
        </w:rPr>
        <w:t xml:space="preserve"> </w:t>
      </w:r>
    </w:p>
    <w:p w14:paraId="154B27C3"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w:t>
      </w:r>
    </w:p>
    <w:p w14:paraId="64DD0FC9"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w:t>
      </w:r>
    </w:p>
    <w:p w14:paraId="4C840C1B"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 июня 2015 года № 391);</w:t>
      </w:r>
    </w:p>
    <w:p w14:paraId="1BB76CAE"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Правил проведения ротации первых руководителей государственных организаций образования» (приказ МОН РК от 11 ноября 2021 года № 559);</w:t>
      </w:r>
    </w:p>
    <w:p w14:paraId="47C84BA1"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 − «Об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 февраля 2012 года № 57).</w:t>
      </w:r>
    </w:p>
    <w:p w14:paraId="4A0D16F0"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сети специализированных организаций образования и положения об учебно-методическом совете по работе с одаренными детьми» (приказ МОН РК от 1 июля 2015 года № 428) −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w:t>
      </w:r>
    </w:p>
    <w:p w14:paraId="753263DC"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w:t>
      </w:r>
    </w:p>
    <w:p w14:paraId="1365F5CC"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 внесении изменений в приказ МОН РК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 </w:t>
      </w:r>
    </w:p>
    <w:p w14:paraId="3D522789"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Санитарные правила «Санитарно-эпидемиологические требования к объектам образования», утвержденные приказом МЗ РК № ҚР ДСМ-76 от 5 августа 2021 года; </w:t>
      </w:r>
    </w:p>
    <w:p w14:paraId="3E1C628F"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10 воспитание и обучение, среднее образование и дополнительное образование детей» (приказ МОН РК от 29 января 2016 года № 122);</w:t>
      </w:r>
    </w:p>
    <w:p w14:paraId="131B2413"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Правил разработки, согласования и утверждения образовательных программ курсов повышения квалификации педагогов» (приказ МОН РК от 4 мая 2020 года № 175);</w:t>
      </w:r>
    </w:p>
    <w:p w14:paraId="60C152AB" w14:textId="75E952D1"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Правил присвоения звания «Лучший педагог» (приказ МОН РК от 16 января 2015 года №12); </w:t>
      </w:r>
    </w:p>
    <w:p w14:paraId="23136A6D"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«Об утверждении правил организации и проведения курсов повышения квалификации педагогических кадров» (приказ МОН РК от 28 января 2016 года № 95); </w:t>
      </w:r>
    </w:p>
    <w:p w14:paraId="7C3FF99A"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«Об утверждении Требований к обязательной школьной форме для организаций среднего образования» (приказ Министра образования и науки Республики Казахстан от 14 января 2016 года № 26); </w:t>
      </w:r>
    </w:p>
    <w:p w14:paraId="666007AD"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w:t>
      </w:r>
    </w:p>
    <w:p w14:paraId="24CF2FA1"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 − «Об утверждении Положения о классном руководстве в организациях среднего образования» (приказ Министра образования и науки Республики Казахстан от 12 января 2016 года № 18)</w:t>
      </w:r>
    </w:p>
    <w:p w14:paraId="4968A74B" w14:textId="77777777" w:rsidR="00802456"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Республики Казахстан от 20 июля 2022 года № 333).</w:t>
      </w:r>
    </w:p>
    <w:p w14:paraId="0EC6CD2E" w14:textId="747F0ED3" w:rsidR="000C6C37" w:rsidRPr="007C4054" w:rsidRDefault="005251E3"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r w:rsidRPr="007C4054">
        <w:rPr>
          <w:rFonts w:ascii="Times New Roman" w:hAnsi="Times New Roman" w:cs="Times New Roman"/>
          <w:b/>
          <w:sz w:val="28"/>
          <w:szCs w:val="28"/>
          <w:lang w:val="kk-KZ"/>
        </w:rPr>
        <w:t xml:space="preserve"> </w:t>
      </w:r>
      <w:r w:rsidR="00113455" w:rsidRPr="007C4054">
        <w:rPr>
          <w:rFonts w:ascii="Times New Roman" w:hAnsi="Times New Roman" w:cs="Times New Roman"/>
          <w:b/>
          <w:sz w:val="28"/>
          <w:szCs w:val="28"/>
          <w:lang w:val="kk-KZ"/>
        </w:rPr>
        <w:t>(Разработанный и утвержденный рабочий план, расписание занятий на оценочный период прилагается)</w:t>
      </w:r>
      <w:r w:rsidR="000C6C37" w:rsidRPr="007C4054">
        <w:rPr>
          <w:rFonts w:ascii="Times New Roman" w:hAnsi="Times New Roman" w:cs="Times New Roman"/>
          <w:sz w:val="28"/>
          <w:szCs w:val="28"/>
        </w:rPr>
        <w:t xml:space="preserve"> </w:t>
      </w:r>
    </w:p>
    <w:p w14:paraId="7BBA08CB" w14:textId="77777777" w:rsidR="000C6C37" w:rsidRPr="007C4054" w:rsidRDefault="000C6C37" w:rsidP="00BB505E">
      <w:pPr>
        <w:spacing w:after="0" w:line="240" w:lineRule="auto"/>
        <w:jc w:val="both"/>
        <w:rPr>
          <w:rStyle w:val="a3"/>
          <w:rFonts w:ascii="Times New Roman" w:hAnsi="Times New Roman" w:cs="Times New Roman"/>
          <w:b/>
          <w:sz w:val="28"/>
          <w:szCs w:val="28"/>
        </w:rPr>
      </w:pPr>
    </w:p>
    <w:p w14:paraId="53C50A90" w14:textId="5B4575E4" w:rsidR="00113455" w:rsidRPr="007C4054" w:rsidRDefault="0082133D" w:rsidP="00844454">
      <w:pPr>
        <w:spacing w:after="0" w:line="240" w:lineRule="auto"/>
        <w:jc w:val="both"/>
        <w:rPr>
          <w:rFonts w:ascii="Times New Roman" w:hAnsi="Times New Roman" w:cs="Times New Roman"/>
          <w:b/>
          <w:sz w:val="28"/>
          <w:szCs w:val="28"/>
        </w:rPr>
      </w:pPr>
      <w:hyperlink r:id="rId40" w:history="1"/>
      <w:r w:rsidR="00844454" w:rsidRPr="007C4054">
        <w:rPr>
          <w:rStyle w:val="a3"/>
          <w:rFonts w:ascii="Times New Roman" w:hAnsi="Times New Roman" w:cs="Times New Roman"/>
          <w:b/>
          <w:sz w:val="28"/>
          <w:szCs w:val="28"/>
        </w:rPr>
        <w:t xml:space="preserve"> </w:t>
      </w:r>
      <w:r w:rsidR="00826919" w:rsidRPr="007C4054">
        <w:rPr>
          <w:rFonts w:ascii="Times New Roman" w:hAnsi="Times New Roman" w:cs="Times New Roman"/>
          <w:b/>
          <w:sz w:val="28"/>
          <w:szCs w:val="28"/>
        </w:rPr>
        <w:t>Соответствие и соблюдение максимального объёма недельной учебной нагрузки обучающихся:</w:t>
      </w:r>
    </w:p>
    <w:p w14:paraId="3CC22845" w14:textId="09801A26" w:rsidR="00C26090" w:rsidRPr="007C4054" w:rsidRDefault="00113455" w:rsidP="00BB505E">
      <w:pPr>
        <w:tabs>
          <w:tab w:val="left" w:pos="7495"/>
        </w:tabs>
        <w:spacing w:after="0" w:line="240" w:lineRule="auto"/>
        <w:jc w:val="both"/>
        <w:rPr>
          <w:rFonts w:ascii="Times New Roman" w:hAnsi="Times New Roman" w:cs="Times New Roman"/>
          <w:sz w:val="28"/>
          <w:szCs w:val="28"/>
          <w:lang w:val="kk-KZ"/>
        </w:rPr>
      </w:pPr>
      <w:r w:rsidRPr="007C4054">
        <w:rPr>
          <w:rFonts w:ascii="Times New Roman" w:hAnsi="Times New Roman" w:cs="Times New Roman"/>
          <w:b/>
          <w:sz w:val="28"/>
          <w:szCs w:val="28"/>
          <w:lang w:val="kk-KZ"/>
        </w:rPr>
        <w:tab/>
      </w:r>
    </w:p>
    <w:tbl>
      <w:tblPr>
        <w:tblStyle w:val="a9"/>
        <w:tblpPr w:leftFromText="180" w:rightFromText="180" w:vertAnchor="text" w:tblpY="1"/>
        <w:tblOverlap w:val="never"/>
        <w:tblW w:w="8500" w:type="dxa"/>
        <w:tblLayout w:type="fixed"/>
        <w:tblLook w:val="04A0" w:firstRow="1" w:lastRow="0" w:firstColumn="1" w:lastColumn="0" w:noHBand="0" w:noVBand="1"/>
      </w:tblPr>
      <w:tblGrid>
        <w:gridCol w:w="2547"/>
        <w:gridCol w:w="2126"/>
        <w:gridCol w:w="1843"/>
        <w:gridCol w:w="1984"/>
      </w:tblGrid>
      <w:tr w:rsidR="00C26090" w:rsidRPr="007C4054" w14:paraId="281B2823" w14:textId="77777777" w:rsidTr="00844454">
        <w:tc>
          <w:tcPr>
            <w:tcW w:w="2547" w:type="dxa"/>
          </w:tcPr>
          <w:p w14:paraId="7BB41E14"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rPr>
              <w:t>Классы с русским языком обучения</w:t>
            </w:r>
          </w:p>
        </w:tc>
        <w:tc>
          <w:tcPr>
            <w:tcW w:w="2126" w:type="dxa"/>
          </w:tcPr>
          <w:p w14:paraId="47F2E82A"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Инвариантный компонент</w:t>
            </w:r>
          </w:p>
        </w:tc>
        <w:tc>
          <w:tcPr>
            <w:tcW w:w="1843" w:type="dxa"/>
          </w:tcPr>
          <w:p w14:paraId="4CC179AF"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Вариативный компонент</w:t>
            </w:r>
          </w:p>
        </w:tc>
        <w:tc>
          <w:tcPr>
            <w:tcW w:w="1984" w:type="dxa"/>
          </w:tcPr>
          <w:p w14:paraId="35661407"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Максимальная нагрузка</w:t>
            </w:r>
          </w:p>
        </w:tc>
      </w:tr>
      <w:tr w:rsidR="00C26090" w:rsidRPr="007C4054" w14:paraId="35ED9D73" w14:textId="77777777" w:rsidTr="00844454">
        <w:tc>
          <w:tcPr>
            <w:tcW w:w="2547" w:type="dxa"/>
          </w:tcPr>
          <w:p w14:paraId="2648125B" w14:textId="2E8DF14A"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1А </w:t>
            </w:r>
          </w:p>
        </w:tc>
        <w:tc>
          <w:tcPr>
            <w:tcW w:w="2126" w:type="dxa"/>
          </w:tcPr>
          <w:p w14:paraId="35F4FAD6"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c>
          <w:tcPr>
            <w:tcW w:w="1843" w:type="dxa"/>
          </w:tcPr>
          <w:p w14:paraId="1247AC0D"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62A02D10" w14:textId="77777777"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r>
      <w:tr w:rsidR="00C26090" w:rsidRPr="007C4054" w14:paraId="34CC9F0B" w14:textId="77777777" w:rsidTr="00844454">
        <w:tc>
          <w:tcPr>
            <w:tcW w:w="2547" w:type="dxa"/>
          </w:tcPr>
          <w:p w14:paraId="76C60F83" w14:textId="7403B6DF"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 Б </w:t>
            </w:r>
          </w:p>
        </w:tc>
        <w:tc>
          <w:tcPr>
            <w:tcW w:w="2126" w:type="dxa"/>
          </w:tcPr>
          <w:p w14:paraId="274DFAB8" w14:textId="77BA6E3E"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c>
          <w:tcPr>
            <w:tcW w:w="1843" w:type="dxa"/>
          </w:tcPr>
          <w:p w14:paraId="75982E7F" w14:textId="46242D2B"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6A3CAD2E" w14:textId="74E5B325"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r>
      <w:tr w:rsidR="00C26090" w:rsidRPr="007C4054" w14:paraId="03AAEC25" w14:textId="77777777" w:rsidTr="00844454">
        <w:tc>
          <w:tcPr>
            <w:tcW w:w="2547" w:type="dxa"/>
          </w:tcPr>
          <w:p w14:paraId="14D7F130" w14:textId="7ACBAF5D"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1В</w:t>
            </w:r>
          </w:p>
        </w:tc>
        <w:tc>
          <w:tcPr>
            <w:tcW w:w="2126" w:type="dxa"/>
          </w:tcPr>
          <w:p w14:paraId="3B4C7476" w14:textId="2B167B31"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c>
          <w:tcPr>
            <w:tcW w:w="1843" w:type="dxa"/>
          </w:tcPr>
          <w:p w14:paraId="7F1CAB47" w14:textId="1880DE3F"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09E3CFE3" w14:textId="22DAC964"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20,5</w:t>
            </w:r>
          </w:p>
        </w:tc>
      </w:tr>
      <w:tr w:rsidR="00C26090" w:rsidRPr="007C4054" w14:paraId="27E9EBF6" w14:textId="77777777" w:rsidTr="00844454">
        <w:tc>
          <w:tcPr>
            <w:tcW w:w="2547" w:type="dxa"/>
          </w:tcPr>
          <w:p w14:paraId="2E52A09F" w14:textId="504CC1CB" w:rsidR="00C26090" w:rsidRPr="007C4054" w:rsidRDefault="00C26090"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2А</w:t>
            </w:r>
          </w:p>
        </w:tc>
        <w:tc>
          <w:tcPr>
            <w:tcW w:w="2126" w:type="dxa"/>
          </w:tcPr>
          <w:p w14:paraId="32E8CC41" w14:textId="52B822D5" w:rsidR="00C26090"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1843" w:type="dxa"/>
          </w:tcPr>
          <w:p w14:paraId="27F0A0F2" w14:textId="7031AAD0" w:rsidR="00C26090"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555B3AC1" w14:textId="6094AD5E" w:rsidR="00C26090"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r>
      <w:tr w:rsidR="0033248B" w:rsidRPr="007C4054" w14:paraId="7C3FE9BF" w14:textId="77777777" w:rsidTr="00844454">
        <w:tc>
          <w:tcPr>
            <w:tcW w:w="2547" w:type="dxa"/>
          </w:tcPr>
          <w:p w14:paraId="49EFD9EA" w14:textId="5F7A75B2"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2Б </w:t>
            </w:r>
          </w:p>
        </w:tc>
        <w:tc>
          <w:tcPr>
            <w:tcW w:w="2126" w:type="dxa"/>
          </w:tcPr>
          <w:p w14:paraId="1187C851" w14:textId="7BA6D8E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1843" w:type="dxa"/>
          </w:tcPr>
          <w:p w14:paraId="211C8AE4" w14:textId="4ADB14D1"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5F0920E5" w14:textId="51BA711D"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r>
      <w:tr w:rsidR="0033248B" w:rsidRPr="007C4054" w14:paraId="6F2EB27F" w14:textId="77777777" w:rsidTr="00844454">
        <w:tc>
          <w:tcPr>
            <w:tcW w:w="2547" w:type="dxa"/>
          </w:tcPr>
          <w:p w14:paraId="38BBF30D" w14:textId="47FE521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3А</w:t>
            </w:r>
          </w:p>
        </w:tc>
        <w:tc>
          <w:tcPr>
            <w:tcW w:w="2126" w:type="dxa"/>
          </w:tcPr>
          <w:p w14:paraId="1D681B5B" w14:textId="383367F1"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w:t>
            </w:r>
          </w:p>
        </w:tc>
        <w:tc>
          <w:tcPr>
            <w:tcW w:w="1843" w:type="dxa"/>
          </w:tcPr>
          <w:p w14:paraId="3DEE3F89" w14:textId="49A47244"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78083D90" w14:textId="0438896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w:t>
            </w:r>
          </w:p>
        </w:tc>
      </w:tr>
      <w:tr w:rsidR="0033248B" w:rsidRPr="007C4054" w14:paraId="13114153" w14:textId="77777777" w:rsidTr="00844454">
        <w:tc>
          <w:tcPr>
            <w:tcW w:w="2547" w:type="dxa"/>
          </w:tcPr>
          <w:p w14:paraId="5160A70E" w14:textId="783A9B4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 Б</w:t>
            </w:r>
          </w:p>
        </w:tc>
        <w:tc>
          <w:tcPr>
            <w:tcW w:w="2126" w:type="dxa"/>
          </w:tcPr>
          <w:p w14:paraId="03F59B02" w14:textId="0D64765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w:t>
            </w:r>
          </w:p>
        </w:tc>
        <w:tc>
          <w:tcPr>
            <w:tcW w:w="1843" w:type="dxa"/>
          </w:tcPr>
          <w:p w14:paraId="004843D1" w14:textId="0C12D093"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6F5E6338" w14:textId="48D1F13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26</w:t>
            </w:r>
          </w:p>
        </w:tc>
      </w:tr>
      <w:tr w:rsidR="0033248B" w:rsidRPr="007C4054" w14:paraId="6ACB28D3" w14:textId="77777777" w:rsidTr="00844454">
        <w:tc>
          <w:tcPr>
            <w:tcW w:w="2547" w:type="dxa"/>
          </w:tcPr>
          <w:p w14:paraId="0C436A94" w14:textId="61777AE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4А</w:t>
            </w:r>
          </w:p>
        </w:tc>
        <w:tc>
          <w:tcPr>
            <w:tcW w:w="2126" w:type="dxa"/>
          </w:tcPr>
          <w:p w14:paraId="115C73E1" w14:textId="2CBF0E09"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1843" w:type="dxa"/>
          </w:tcPr>
          <w:p w14:paraId="22D6367D" w14:textId="5F09800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0EF51249" w14:textId="462B5104"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r>
      <w:tr w:rsidR="0033248B" w:rsidRPr="007C4054" w14:paraId="45F02C33" w14:textId="77777777" w:rsidTr="00844454">
        <w:tc>
          <w:tcPr>
            <w:tcW w:w="2547" w:type="dxa"/>
          </w:tcPr>
          <w:p w14:paraId="734B15BC" w14:textId="7816E76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4Б</w:t>
            </w:r>
          </w:p>
        </w:tc>
        <w:tc>
          <w:tcPr>
            <w:tcW w:w="2126" w:type="dxa"/>
          </w:tcPr>
          <w:p w14:paraId="228DC2DD" w14:textId="49698312"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1843" w:type="dxa"/>
          </w:tcPr>
          <w:p w14:paraId="33794B9D" w14:textId="2986E763"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c>
          <w:tcPr>
            <w:tcW w:w="1984" w:type="dxa"/>
          </w:tcPr>
          <w:p w14:paraId="4F5689C5" w14:textId="1D243264"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r>
      <w:tr w:rsidR="0033248B" w:rsidRPr="007C4054" w14:paraId="01C0ECE7" w14:textId="77777777" w:rsidTr="00844454">
        <w:tc>
          <w:tcPr>
            <w:tcW w:w="2547" w:type="dxa"/>
          </w:tcPr>
          <w:p w14:paraId="07A5378F" w14:textId="36D7A19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126" w:type="dxa"/>
          </w:tcPr>
          <w:p w14:paraId="68512677" w14:textId="4CDE1D5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0C3D81F1" w14:textId="13CC50E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2EAEC4CE" w14:textId="19DF4855"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05B92065" w14:textId="77777777" w:rsidTr="00844454">
        <w:tc>
          <w:tcPr>
            <w:tcW w:w="2547" w:type="dxa"/>
          </w:tcPr>
          <w:p w14:paraId="0BA6EB7D" w14:textId="09601639"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126" w:type="dxa"/>
          </w:tcPr>
          <w:p w14:paraId="1DA4E258" w14:textId="5C54AA5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598C0BD4" w14:textId="3718F56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6CAEB741" w14:textId="538C143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4B453EBD" w14:textId="77777777" w:rsidTr="00844454">
        <w:tc>
          <w:tcPr>
            <w:tcW w:w="2547" w:type="dxa"/>
          </w:tcPr>
          <w:p w14:paraId="6C87E117" w14:textId="46414ACB"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 В</w:t>
            </w:r>
          </w:p>
        </w:tc>
        <w:tc>
          <w:tcPr>
            <w:tcW w:w="2126" w:type="dxa"/>
          </w:tcPr>
          <w:p w14:paraId="33D31A82" w14:textId="3FEF5B1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44ACAE0A" w14:textId="5C875408"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2F9D940B" w14:textId="4EAF9158"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53096846" w14:textId="77777777" w:rsidTr="00844454">
        <w:tc>
          <w:tcPr>
            <w:tcW w:w="2547" w:type="dxa"/>
          </w:tcPr>
          <w:p w14:paraId="7B3DE858" w14:textId="51DF2F8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126" w:type="dxa"/>
          </w:tcPr>
          <w:p w14:paraId="11076DC2" w14:textId="087E9D9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650A73A1" w14:textId="7C702E0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5D02E49E" w14:textId="76A3892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66917F3F" w14:textId="77777777" w:rsidTr="00844454">
        <w:tc>
          <w:tcPr>
            <w:tcW w:w="2547" w:type="dxa"/>
          </w:tcPr>
          <w:p w14:paraId="2A2603AF" w14:textId="7A2F2974"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126" w:type="dxa"/>
          </w:tcPr>
          <w:p w14:paraId="0F682459" w14:textId="7AD194AD"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294720A8" w14:textId="5541A642"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28BC9AF5" w14:textId="5294241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7D927920" w14:textId="77777777" w:rsidTr="00844454">
        <w:tc>
          <w:tcPr>
            <w:tcW w:w="2547" w:type="dxa"/>
          </w:tcPr>
          <w:p w14:paraId="40D1BD2B" w14:textId="74CAD72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126" w:type="dxa"/>
          </w:tcPr>
          <w:p w14:paraId="4952DF7B" w14:textId="183978B3"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1843" w:type="dxa"/>
          </w:tcPr>
          <w:p w14:paraId="0B5448C1" w14:textId="6FD8258B"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3B77CA23" w14:textId="52254061"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29,5</w:t>
            </w:r>
          </w:p>
        </w:tc>
      </w:tr>
      <w:tr w:rsidR="0033248B" w:rsidRPr="007C4054" w14:paraId="337536FD" w14:textId="77777777" w:rsidTr="00844454">
        <w:tc>
          <w:tcPr>
            <w:tcW w:w="2547" w:type="dxa"/>
          </w:tcPr>
          <w:p w14:paraId="4C77E107" w14:textId="4CB16719"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7А</w:t>
            </w:r>
          </w:p>
        </w:tc>
        <w:tc>
          <w:tcPr>
            <w:tcW w:w="2126" w:type="dxa"/>
          </w:tcPr>
          <w:p w14:paraId="2E00B8F6" w14:textId="7EDE163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32</w:t>
            </w:r>
          </w:p>
        </w:tc>
        <w:tc>
          <w:tcPr>
            <w:tcW w:w="1843" w:type="dxa"/>
          </w:tcPr>
          <w:p w14:paraId="6CC49306" w14:textId="47615AF5"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4C494F54" w14:textId="6BE38759"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32,5</w:t>
            </w:r>
          </w:p>
        </w:tc>
      </w:tr>
      <w:tr w:rsidR="0033248B" w:rsidRPr="007C4054" w14:paraId="40AF00A6" w14:textId="77777777" w:rsidTr="00844454">
        <w:tc>
          <w:tcPr>
            <w:tcW w:w="2547" w:type="dxa"/>
          </w:tcPr>
          <w:p w14:paraId="365C7476" w14:textId="5E1E8A3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7Б</w:t>
            </w:r>
          </w:p>
        </w:tc>
        <w:tc>
          <w:tcPr>
            <w:tcW w:w="2126" w:type="dxa"/>
          </w:tcPr>
          <w:p w14:paraId="13EC9A0D" w14:textId="54CF697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32</w:t>
            </w:r>
          </w:p>
        </w:tc>
        <w:tc>
          <w:tcPr>
            <w:tcW w:w="1843" w:type="dxa"/>
          </w:tcPr>
          <w:p w14:paraId="76DEADA0" w14:textId="293170D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57B7C936" w14:textId="5C07C9B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32,5</w:t>
            </w:r>
          </w:p>
        </w:tc>
      </w:tr>
      <w:tr w:rsidR="0033248B" w:rsidRPr="007C4054" w14:paraId="0C52E5CE" w14:textId="77777777" w:rsidTr="00844454">
        <w:tc>
          <w:tcPr>
            <w:tcW w:w="2547" w:type="dxa"/>
          </w:tcPr>
          <w:p w14:paraId="026082C5" w14:textId="4DB69CAB"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8А</w:t>
            </w:r>
          </w:p>
        </w:tc>
        <w:tc>
          <w:tcPr>
            <w:tcW w:w="2126" w:type="dxa"/>
          </w:tcPr>
          <w:p w14:paraId="4B856541" w14:textId="35A50069"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33</w:t>
            </w:r>
          </w:p>
        </w:tc>
        <w:tc>
          <w:tcPr>
            <w:tcW w:w="1843" w:type="dxa"/>
          </w:tcPr>
          <w:p w14:paraId="578A5677" w14:textId="36A40FC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7123FAA1" w14:textId="3FA656B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33,5</w:t>
            </w:r>
          </w:p>
        </w:tc>
      </w:tr>
      <w:tr w:rsidR="0033248B" w:rsidRPr="007C4054" w14:paraId="1F6F6598" w14:textId="77777777" w:rsidTr="00844454">
        <w:tc>
          <w:tcPr>
            <w:tcW w:w="2547" w:type="dxa"/>
          </w:tcPr>
          <w:p w14:paraId="36331FCF" w14:textId="7BE0105B"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8Б</w:t>
            </w:r>
          </w:p>
        </w:tc>
        <w:tc>
          <w:tcPr>
            <w:tcW w:w="2126" w:type="dxa"/>
          </w:tcPr>
          <w:p w14:paraId="625821F6" w14:textId="1C85DAC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33</w:t>
            </w:r>
          </w:p>
        </w:tc>
        <w:tc>
          <w:tcPr>
            <w:tcW w:w="1843" w:type="dxa"/>
          </w:tcPr>
          <w:p w14:paraId="6A1BCB6F" w14:textId="2D2B39AF"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0,5</w:t>
            </w:r>
          </w:p>
        </w:tc>
        <w:tc>
          <w:tcPr>
            <w:tcW w:w="1984" w:type="dxa"/>
          </w:tcPr>
          <w:p w14:paraId="47583ED6" w14:textId="55612E94"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33,5</w:t>
            </w:r>
          </w:p>
        </w:tc>
      </w:tr>
      <w:tr w:rsidR="0033248B" w:rsidRPr="007C4054" w14:paraId="41D99FDF" w14:textId="77777777" w:rsidTr="00844454">
        <w:tc>
          <w:tcPr>
            <w:tcW w:w="2547" w:type="dxa"/>
          </w:tcPr>
          <w:p w14:paraId="239A153A" w14:textId="556D8C9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2126" w:type="dxa"/>
          </w:tcPr>
          <w:p w14:paraId="692D0E9C" w14:textId="49F77921"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34</w:t>
            </w:r>
          </w:p>
        </w:tc>
        <w:tc>
          <w:tcPr>
            <w:tcW w:w="1843" w:type="dxa"/>
          </w:tcPr>
          <w:p w14:paraId="00966DE3" w14:textId="6B607830"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1984" w:type="dxa"/>
          </w:tcPr>
          <w:p w14:paraId="26025091" w14:textId="14CFD69A"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35</w:t>
            </w:r>
          </w:p>
        </w:tc>
      </w:tr>
      <w:tr w:rsidR="0033248B" w:rsidRPr="007C4054" w14:paraId="77E3D543" w14:textId="77777777" w:rsidTr="00844454">
        <w:tc>
          <w:tcPr>
            <w:tcW w:w="2547" w:type="dxa"/>
          </w:tcPr>
          <w:p w14:paraId="2B5E87EE" w14:textId="07705A8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9Б</w:t>
            </w:r>
          </w:p>
        </w:tc>
        <w:tc>
          <w:tcPr>
            <w:tcW w:w="2126" w:type="dxa"/>
          </w:tcPr>
          <w:p w14:paraId="64916DBB" w14:textId="509E516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34</w:t>
            </w:r>
          </w:p>
        </w:tc>
        <w:tc>
          <w:tcPr>
            <w:tcW w:w="1843" w:type="dxa"/>
          </w:tcPr>
          <w:p w14:paraId="3A2B8895" w14:textId="5CD450E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1984" w:type="dxa"/>
          </w:tcPr>
          <w:p w14:paraId="33239A51" w14:textId="2E6B7B6A"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35</w:t>
            </w:r>
          </w:p>
        </w:tc>
      </w:tr>
      <w:tr w:rsidR="0033248B" w:rsidRPr="007C4054" w14:paraId="4D7D71FE" w14:textId="77777777" w:rsidTr="00844454">
        <w:tc>
          <w:tcPr>
            <w:tcW w:w="2547" w:type="dxa"/>
          </w:tcPr>
          <w:p w14:paraId="0CFFE252" w14:textId="71C7EB2E"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10  </w:t>
            </w:r>
          </w:p>
        </w:tc>
        <w:tc>
          <w:tcPr>
            <w:tcW w:w="2126" w:type="dxa"/>
          </w:tcPr>
          <w:p w14:paraId="4F9A23DA" w14:textId="7777777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34</w:t>
            </w:r>
          </w:p>
        </w:tc>
        <w:tc>
          <w:tcPr>
            <w:tcW w:w="1843" w:type="dxa"/>
          </w:tcPr>
          <w:p w14:paraId="675E47A5" w14:textId="7777777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1984" w:type="dxa"/>
          </w:tcPr>
          <w:p w14:paraId="26EF82E6" w14:textId="77777777"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36</w:t>
            </w:r>
          </w:p>
        </w:tc>
      </w:tr>
      <w:tr w:rsidR="0033248B" w:rsidRPr="007C4054" w14:paraId="2004C803" w14:textId="77777777" w:rsidTr="00844454">
        <w:tc>
          <w:tcPr>
            <w:tcW w:w="2547" w:type="dxa"/>
          </w:tcPr>
          <w:p w14:paraId="50A951AC" w14:textId="1CEC389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2126" w:type="dxa"/>
          </w:tcPr>
          <w:p w14:paraId="0AAF107A" w14:textId="1979FA0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34</w:t>
            </w:r>
          </w:p>
        </w:tc>
        <w:tc>
          <w:tcPr>
            <w:tcW w:w="1843" w:type="dxa"/>
          </w:tcPr>
          <w:p w14:paraId="7917C0DA" w14:textId="016DC316"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1984" w:type="dxa"/>
          </w:tcPr>
          <w:p w14:paraId="1F4E75AA" w14:textId="097B38DC" w:rsidR="0033248B" w:rsidRPr="007C4054" w:rsidRDefault="0033248B"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36</w:t>
            </w:r>
          </w:p>
        </w:tc>
      </w:tr>
    </w:tbl>
    <w:p w14:paraId="608AFF34" w14:textId="72EEFFB7" w:rsidR="00826919" w:rsidRPr="007C4054" w:rsidRDefault="00C26090" w:rsidP="00BB505E">
      <w:pPr>
        <w:spacing w:after="0" w:line="240" w:lineRule="auto"/>
        <w:ind w:firstLine="708"/>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br w:type="textWrapping" w:clear="all"/>
      </w:r>
    </w:p>
    <w:p w14:paraId="30B8A7D6" w14:textId="77777777" w:rsidR="00113455" w:rsidRPr="007C4054" w:rsidRDefault="00113455" w:rsidP="00BB505E">
      <w:pPr>
        <w:spacing w:after="0" w:line="240" w:lineRule="auto"/>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lastRenderedPageBreak/>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14:paraId="0DAFE1A0"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Домашнее задание рекомендуется не задавать:</w:t>
      </w:r>
    </w:p>
    <w:p w14:paraId="2F6F6A27"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 на праздничные и каникулярные дни (кроме чтения художественной, дополнительной литературы для общего развития, проектной работы и решения задач для математических школ);</w:t>
      </w:r>
    </w:p>
    <w:p w14:paraId="60482864"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 после проведения контрольных работ;</w:t>
      </w:r>
    </w:p>
    <w:p w14:paraId="4B427672"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3) учащимся первых классов (со второго полугодия возможны задания по чтению, в объеме не более 20 минут).</w:t>
      </w:r>
    </w:p>
    <w:p w14:paraId="4FC6BF64"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9. Сдвоенные уроки для обучающихся 5 - 11 (12) классов допускаются для сокращения затрат времени на приготовление домашнего задания.</w:t>
      </w:r>
    </w:p>
    <w:p w14:paraId="16A94037" w14:textId="77777777" w:rsidR="0033248B" w:rsidRPr="007C4054" w:rsidRDefault="0033248B"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10. Объем домашнего задания (на один учебный день) с учетом затрат на его выполнение, не превышает: во 2-м классе 50 мин, в 3 - 4 классах 70 минут, в 5 - 6 классах - 90 минут, в 7 - 9 классах - 110 минут, в 10 - 11 (12) классах - 130 минут;</w:t>
      </w:r>
    </w:p>
    <w:p w14:paraId="295640C0" w14:textId="77777777" w:rsidR="00113455" w:rsidRPr="007C4054" w:rsidRDefault="00113455" w:rsidP="00BB505E">
      <w:pPr>
        <w:spacing w:after="0" w:line="240" w:lineRule="auto"/>
        <w:ind w:firstLine="708"/>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При организации домашнего задания учителя начальных классов дают информацию о домашнем задании учащимся во время урока до звонка; инструктирует по выполнению домашнего задания; На следующем уроке будут работать над ошибками в домашнем задании.</w:t>
      </w:r>
    </w:p>
    <w:p w14:paraId="05B5597C" w14:textId="77777777" w:rsidR="00C65A95" w:rsidRPr="007C4054" w:rsidRDefault="00C65A95" w:rsidP="00BB505E">
      <w:pPr>
        <w:spacing w:after="0" w:line="240" w:lineRule="auto"/>
        <w:jc w:val="both"/>
        <w:rPr>
          <w:rStyle w:val="y2iqfc"/>
          <w:rFonts w:ascii="Times New Roman" w:eastAsia="Times New Roman" w:hAnsi="Times New Roman" w:cs="Times New Roman"/>
          <w:color w:val="202124"/>
          <w:sz w:val="28"/>
          <w:szCs w:val="28"/>
          <w:lang w:val="kk-KZ"/>
        </w:rPr>
      </w:pPr>
    </w:p>
    <w:p w14:paraId="193697D5" w14:textId="77777777" w:rsidR="008D2471" w:rsidRPr="007C4054" w:rsidRDefault="008D2471" w:rsidP="00765D50">
      <w:pPr>
        <w:pStyle w:val="a5"/>
        <w:numPr>
          <w:ilvl w:val="0"/>
          <w:numId w:val="1"/>
        </w:numPr>
        <w:spacing w:after="0" w:line="240" w:lineRule="auto"/>
        <w:jc w:val="both"/>
        <w:rPr>
          <w:rStyle w:val="y2iqfc"/>
          <w:rFonts w:ascii="Times New Roman" w:hAnsi="Times New Roman" w:cs="Times New Roman"/>
          <w:b/>
          <w:color w:val="000000"/>
          <w:sz w:val="28"/>
          <w:szCs w:val="28"/>
        </w:rPr>
      </w:pPr>
      <w:r w:rsidRPr="007C4054">
        <w:rPr>
          <w:rStyle w:val="y2iqfc"/>
          <w:rFonts w:ascii="Times New Roman" w:eastAsia="Times New Roman" w:hAnsi="Times New Roman" w:cs="Times New Roman"/>
          <w:b/>
          <w:color w:val="202124"/>
          <w:sz w:val="28"/>
          <w:szCs w:val="28"/>
        </w:rPr>
        <w:t>Соблюдение требований к делению классов на группы, в том числе с учётом особеностей обучающихся с особыми образовательными потребностями в рамках инклюзивного образования:</w:t>
      </w:r>
    </w:p>
    <w:p w14:paraId="5E6B792E" w14:textId="77777777" w:rsidR="00C65A95" w:rsidRPr="007C4054" w:rsidRDefault="00C65A95" w:rsidP="00BB505E">
      <w:pPr>
        <w:spacing w:after="0" w:line="240" w:lineRule="auto"/>
        <w:jc w:val="both"/>
        <w:rPr>
          <w:rFonts w:ascii="Times New Roman" w:hAnsi="Times New Roman" w:cs="Times New Roman"/>
          <w:b/>
          <w:color w:val="000000"/>
          <w:sz w:val="28"/>
          <w:szCs w:val="28"/>
        </w:rPr>
      </w:pPr>
    </w:p>
    <w:tbl>
      <w:tblPr>
        <w:tblStyle w:val="a9"/>
        <w:tblW w:w="10201" w:type="dxa"/>
        <w:jc w:val="center"/>
        <w:tblLayout w:type="fixed"/>
        <w:tblLook w:val="04A0" w:firstRow="1" w:lastRow="0" w:firstColumn="1" w:lastColumn="0" w:noHBand="0" w:noVBand="1"/>
      </w:tblPr>
      <w:tblGrid>
        <w:gridCol w:w="2547"/>
        <w:gridCol w:w="2731"/>
        <w:gridCol w:w="2230"/>
        <w:gridCol w:w="2693"/>
      </w:tblGrid>
      <w:tr w:rsidR="00715FF4" w:rsidRPr="007C4054" w14:paraId="204EAD11" w14:textId="77777777" w:rsidTr="00844454">
        <w:trPr>
          <w:jc w:val="center"/>
        </w:trPr>
        <w:tc>
          <w:tcPr>
            <w:tcW w:w="2547" w:type="dxa"/>
          </w:tcPr>
          <w:p w14:paraId="5C14B965" w14:textId="5099D5A9" w:rsidR="00715FF4" w:rsidRPr="007C4054" w:rsidRDefault="00715FF4" w:rsidP="00BB505E">
            <w:pPr>
              <w:pStyle w:val="aa"/>
              <w:spacing w:after="0"/>
              <w:ind w:left="164"/>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Классы с русским языком обучения</w:t>
            </w:r>
          </w:p>
        </w:tc>
        <w:tc>
          <w:tcPr>
            <w:tcW w:w="2731" w:type="dxa"/>
          </w:tcPr>
          <w:p w14:paraId="22192FCF" w14:textId="77777777"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Количество учащихся</w:t>
            </w:r>
          </w:p>
        </w:tc>
        <w:tc>
          <w:tcPr>
            <w:tcW w:w="2230" w:type="dxa"/>
          </w:tcPr>
          <w:p w14:paraId="1A4731E0" w14:textId="4E92CBEC" w:rsidR="00715FF4" w:rsidRPr="007C4054" w:rsidRDefault="00715FF4" w:rsidP="00BB505E">
            <w:pPr>
              <w:pStyle w:val="aa"/>
              <w:spacing w:after="0"/>
              <w:jc w:val="both"/>
              <w:rPr>
                <w:rFonts w:ascii="Times New Roman" w:hAnsi="Times New Roman" w:cs="Times New Roman"/>
                <w:sz w:val="28"/>
                <w:szCs w:val="28"/>
              </w:rPr>
            </w:pPr>
            <w:r w:rsidRPr="007C4054">
              <w:rPr>
                <w:rFonts w:ascii="Times New Roman" w:hAnsi="Times New Roman" w:cs="Times New Roman"/>
                <w:sz w:val="28"/>
                <w:szCs w:val="28"/>
              </w:rPr>
              <w:t>Количество детей с ООП</w:t>
            </w:r>
          </w:p>
        </w:tc>
        <w:tc>
          <w:tcPr>
            <w:tcW w:w="2693" w:type="dxa"/>
          </w:tcPr>
          <w:p w14:paraId="169A3E98" w14:textId="2456354B" w:rsidR="00715FF4" w:rsidRPr="007C4054" w:rsidRDefault="00715FF4" w:rsidP="00BB505E">
            <w:pPr>
              <w:pStyle w:val="aa"/>
              <w:spacing w:after="0"/>
              <w:jc w:val="both"/>
              <w:rPr>
                <w:rFonts w:ascii="Times New Roman" w:hAnsi="Times New Roman" w:cs="Times New Roman"/>
                <w:sz w:val="28"/>
                <w:szCs w:val="28"/>
              </w:rPr>
            </w:pPr>
            <w:r w:rsidRPr="007C4054">
              <w:rPr>
                <w:rFonts w:ascii="Times New Roman" w:hAnsi="Times New Roman" w:cs="Times New Roman"/>
                <w:sz w:val="28"/>
                <w:szCs w:val="28"/>
              </w:rPr>
              <w:t>Деление на группы</w:t>
            </w:r>
          </w:p>
        </w:tc>
      </w:tr>
      <w:tr w:rsidR="00715FF4" w:rsidRPr="007C4054" w14:paraId="2F256558" w14:textId="77777777" w:rsidTr="00844454">
        <w:trPr>
          <w:jc w:val="center"/>
        </w:trPr>
        <w:tc>
          <w:tcPr>
            <w:tcW w:w="2547" w:type="dxa"/>
          </w:tcPr>
          <w:p w14:paraId="05521AFA" w14:textId="17CB56C6" w:rsidR="00715FF4" w:rsidRPr="007C4054" w:rsidRDefault="00715FF4" w:rsidP="00BB505E">
            <w:pPr>
              <w:pStyle w:val="aa"/>
              <w:spacing w:after="0"/>
              <w:jc w:val="both"/>
              <w:rPr>
                <w:rFonts w:ascii="Times New Roman" w:hAnsi="Times New Roman" w:cs="Times New Roman"/>
                <w:sz w:val="28"/>
                <w:szCs w:val="28"/>
              </w:rPr>
            </w:pPr>
            <w:r w:rsidRPr="007C4054">
              <w:rPr>
                <w:rFonts w:ascii="Times New Roman" w:hAnsi="Times New Roman" w:cs="Times New Roman"/>
                <w:sz w:val="28"/>
                <w:szCs w:val="28"/>
                <w:lang w:val="kk-KZ"/>
              </w:rPr>
              <w:t xml:space="preserve">1А </w:t>
            </w:r>
          </w:p>
        </w:tc>
        <w:tc>
          <w:tcPr>
            <w:tcW w:w="2731" w:type="dxa"/>
          </w:tcPr>
          <w:p w14:paraId="39E1AC55" w14:textId="218D0187" w:rsidR="00715FF4" w:rsidRPr="007C4054" w:rsidRDefault="00715FF4" w:rsidP="00BB505E">
            <w:pPr>
              <w:pStyle w:val="aa"/>
              <w:spacing w:after="0"/>
              <w:jc w:val="both"/>
              <w:rPr>
                <w:rFonts w:ascii="Times New Roman" w:hAnsi="Times New Roman" w:cs="Times New Roman"/>
                <w:sz w:val="28"/>
                <w:szCs w:val="28"/>
              </w:rPr>
            </w:pPr>
            <w:r w:rsidRPr="007C4054">
              <w:rPr>
                <w:rFonts w:ascii="Times New Roman" w:hAnsi="Times New Roman" w:cs="Times New Roman"/>
                <w:sz w:val="28"/>
                <w:szCs w:val="28"/>
              </w:rPr>
              <w:t>20</w:t>
            </w:r>
          </w:p>
        </w:tc>
        <w:tc>
          <w:tcPr>
            <w:tcW w:w="2230" w:type="dxa"/>
          </w:tcPr>
          <w:p w14:paraId="1A03FFE9"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5E1FB47A" w14:textId="45F21BB1"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 +</w:t>
            </w:r>
          </w:p>
        </w:tc>
      </w:tr>
      <w:tr w:rsidR="00715FF4" w:rsidRPr="007C4054" w14:paraId="70E10BE0" w14:textId="77777777" w:rsidTr="00844454">
        <w:trPr>
          <w:jc w:val="center"/>
        </w:trPr>
        <w:tc>
          <w:tcPr>
            <w:tcW w:w="2547" w:type="dxa"/>
          </w:tcPr>
          <w:p w14:paraId="48ADACB9" w14:textId="6ECCB275"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 Б </w:t>
            </w:r>
          </w:p>
        </w:tc>
        <w:tc>
          <w:tcPr>
            <w:tcW w:w="2731" w:type="dxa"/>
          </w:tcPr>
          <w:p w14:paraId="49C80CAF" w14:textId="0F742782"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20</w:t>
            </w:r>
          </w:p>
        </w:tc>
        <w:tc>
          <w:tcPr>
            <w:tcW w:w="2230" w:type="dxa"/>
          </w:tcPr>
          <w:p w14:paraId="32570479"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2AB3D381" w14:textId="3C8A2DAB"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6AC1E528" w14:textId="77777777" w:rsidTr="00844454">
        <w:trPr>
          <w:jc w:val="center"/>
        </w:trPr>
        <w:tc>
          <w:tcPr>
            <w:tcW w:w="2547" w:type="dxa"/>
          </w:tcPr>
          <w:p w14:paraId="04917A1A" w14:textId="3DE72C1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1В</w:t>
            </w:r>
          </w:p>
        </w:tc>
        <w:tc>
          <w:tcPr>
            <w:tcW w:w="2731" w:type="dxa"/>
          </w:tcPr>
          <w:p w14:paraId="5C05F64F" w14:textId="58242FC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18</w:t>
            </w:r>
          </w:p>
        </w:tc>
        <w:tc>
          <w:tcPr>
            <w:tcW w:w="2230" w:type="dxa"/>
          </w:tcPr>
          <w:p w14:paraId="4C73B39F"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67A6D11A" w14:textId="7F31C20B"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47ED9340" w14:textId="77777777" w:rsidTr="00844454">
        <w:trPr>
          <w:jc w:val="center"/>
        </w:trPr>
        <w:tc>
          <w:tcPr>
            <w:tcW w:w="2547" w:type="dxa"/>
          </w:tcPr>
          <w:p w14:paraId="2B8120F9" w14:textId="689426E1"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2А</w:t>
            </w:r>
          </w:p>
        </w:tc>
        <w:tc>
          <w:tcPr>
            <w:tcW w:w="2731" w:type="dxa"/>
          </w:tcPr>
          <w:p w14:paraId="13DACA73" w14:textId="0B24A19C"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29</w:t>
            </w:r>
          </w:p>
        </w:tc>
        <w:tc>
          <w:tcPr>
            <w:tcW w:w="2230" w:type="dxa"/>
          </w:tcPr>
          <w:p w14:paraId="67CFED5E"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7ABB2F7D" w14:textId="5E71FFF1"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3F3D7E0E" w14:textId="77777777" w:rsidTr="00844454">
        <w:trPr>
          <w:jc w:val="center"/>
        </w:trPr>
        <w:tc>
          <w:tcPr>
            <w:tcW w:w="2547" w:type="dxa"/>
          </w:tcPr>
          <w:p w14:paraId="0036E9ED" w14:textId="16A4777B"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2Б </w:t>
            </w:r>
          </w:p>
        </w:tc>
        <w:tc>
          <w:tcPr>
            <w:tcW w:w="2731" w:type="dxa"/>
          </w:tcPr>
          <w:p w14:paraId="55B8DD3F" w14:textId="639996D2"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2230" w:type="dxa"/>
          </w:tcPr>
          <w:p w14:paraId="4B47FCBA"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401C1B77" w14:textId="58D479EC"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442D9EBE" w14:textId="77777777" w:rsidTr="00844454">
        <w:trPr>
          <w:jc w:val="center"/>
        </w:trPr>
        <w:tc>
          <w:tcPr>
            <w:tcW w:w="2547" w:type="dxa"/>
          </w:tcPr>
          <w:p w14:paraId="3519B4BB" w14:textId="3E88792F"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3А</w:t>
            </w:r>
          </w:p>
        </w:tc>
        <w:tc>
          <w:tcPr>
            <w:tcW w:w="2731" w:type="dxa"/>
          </w:tcPr>
          <w:p w14:paraId="36373503" w14:textId="2E72B158"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23</w:t>
            </w:r>
          </w:p>
        </w:tc>
        <w:tc>
          <w:tcPr>
            <w:tcW w:w="2230" w:type="dxa"/>
          </w:tcPr>
          <w:p w14:paraId="4AA0AB4A"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2CAC8686" w14:textId="7B210344"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7E820389" w14:textId="77777777" w:rsidTr="00844454">
        <w:trPr>
          <w:jc w:val="center"/>
        </w:trPr>
        <w:tc>
          <w:tcPr>
            <w:tcW w:w="2547" w:type="dxa"/>
          </w:tcPr>
          <w:p w14:paraId="252FA83B" w14:textId="149DCF34"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3 Б</w:t>
            </w:r>
          </w:p>
        </w:tc>
        <w:tc>
          <w:tcPr>
            <w:tcW w:w="2731" w:type="dxa"/>
          </w:tcPr>
          <w:p w14:paraId="3055A4AB" w14:textId="08D842DF"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25</w:t>
            </w:r>
          </w:p>
        </w:tc>
        <w:tc>
          <w:tcPr>
            <w:tcW w:w="2230" w:type="dxa"/>
          </w:tcPr>
          <w:p w14:paraId="4A89ED45" w14:textId="2199C5E6"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693" w:type="dxa"/>
          </w:tcPr>
          <w:p w14:paraId="32506235" w14:textId="45E49946"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1ECB317A" w14:textId="77777777" w:rsidTr="00844454">
        <w:trPr>
          <w:jc w:val="center"/>
        </w:trPr>
        <w:tc>
          <w:tcPr>
            <w:tcW w:w="2547" w:type="dxa"/>
          </w:tcPr>
          <w:p w14:paraId="5CCE959B" w14:textId="0522AA2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4А</w:t>
            </w:r>
          </w:p>
        </w:tc>
        <w:tc>
          <w:tcPr>
            <w:tcW w:w="2731" w:type="dxa"/>
          </w:tcPr>
          <w:p w14:paraId="7C4E3871" w14:textId="3875898E"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18</w:t>
            </w:r>
          </w:p>
        </w:tc>
        <w:tc>
          <w:tcPr>
            <w:tcW w:w="2230" w:type="dxa"/>
          </w:tcPr>
          <w:p w14:paraId="0FAFCA16"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04AF7E02" w14:textId="58F103D7"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31A01EA5" w14:textId="77777777" w:rsidTr="00844454">
        <w:trPr>
          <w:jc w:val="center"/>
        </w:trPr>
        <w:tc>
          <w:tcPr>
            <w:tcW w:w="2547" w:type="dxa"/>
          </w:tcPr>
          <w:p w14:paraId="7435CE7D" w14:textId="1DE7413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4Б</w:t>
            </w:r>
          </w:p>
        </w:tc>
        <w:tc>
          <w:tcPr>
            <w:tcW w:w="2731" w:type="dxa"/>
          </w:tcPr>
          <w:p w14:paraId="4F3F81F4" w14:textId="1EC82986"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2230" w:type="dxa"/>
          </w:tcPr>
          <w:p w14:paraId="22234569"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17D41513" w14:textId="04484D65"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6DEA64F3" w14:textId="77777777" w:rsidTr="00844454">
        <w:trPr>
          <w:jc w:val="center"/>
        </w:trPr>
        <w:tc>
          <w:tcPr>
            <w:tcW w:w="2547" w:type="dxa"/>
          </w:tcPr>
          <w:p w14:paraId="66C4761B" w14:textId="4BBE802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5А</w:t>
            </w:r>
          </w:p>
        </w:tc>
        <w:tc>
          <w:tcPr>
            <w:tcW w:w="2731" w:type="dxa"/>
          </w:tcPr>
          <w:p w14:paraId="19F3E5AB" w14:textId="02324004"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19</w:t>
            </w:r>
          </w:p>
        </w:tc>
        <w:tc>
          <w:tcPr>
            <w:tcW w:w="2230" w:type="dxa"/>
          </w:tcPr>
          <w:p w14:paraId="01BA2CBD"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2BF1F9E6" w14:textId="06E79BE9"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65E39133" w14:textId="77777777" w:rsidTr="00844454">
        <w:trPr>
          <w:jc w:val="center"/>
        </w:trPr>
        <w:tc>
          <w:tcPr>
            <w:tcW w:w="2547" w:type="dxa"/>
          </w:tcPr>
          <w:p w14:paraId="542F9D83" w14:textId="66480EF8"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5Б</w:t>
            </w:r>
          </w:p>
        </w:tc>
        <w:tc>
          <w:tcPr>
            <w:tcW w:w="2731" w:type="dxa"/>
          </w:tcPr>
          <w:p w14:paraId="41BA7F55" w14:textId="336F961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19</w:t>
            </w:r>
          </w:p>
        </w:tc>
        <w:tc>
          <w:tcPr>
            <w:tcW w:w="2230" w:type="dxa"/>
          </w:tcPr>
          <w:p w14:paraId="2E7ACD70"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44AC73F6" w14:textId="3FD0FBA6"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53BD7BF1" w14:textId="77777777" w:rsidTr="00844454">
        <w:trPr>
          <w:jc w:val="center"/>
        </w:trPr>
        <w:tc>
          <w:tcPr>
            <w:tcW w:w="2547" w:type="dxa"/>
          </w:tcPr>
          <w:p w14:paraId="421421F6" w14:textId="75732B03"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5 В</w:t>
            </w:r>
          </w:p>
        </w:tc>
        <w:tc>
          <w:tcPr>
            <w:tcW w:w="2731" w:type="dxa"/>
          </w:tcPr>
          <w:p w14:paraId="1967B2B6" w14:textId="6107931D"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18</w:t>
            </w:r>
          </w:p>
        </w:tc>
        <w:tc>
          <w:tcPr>
            <w:tcW w:w="2230" w:type="dxa"/>
          </w:tcPr>
          <w:p w14:paraId="73FA2FA1" w14:textId="6C603778"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693" w:type="dxa"/>
          </w:tcPr>
          <w:p w14:paraId="1BB5E495" w14:textId="7F8340E1"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2BA6806F" w14:textId="77777777" w:rsidTr="00844454">
        <w:trPr>
          <w:jc w:val="center"/>
        </w:trPr>
        <w:tc>
          <w:tcPr>
            <w:tcW w:w="2547" w:type="dxa"/>
          </w:tcPr>
          <w:p w14:paraId="3681744D" w14:textId="5E461A02"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6А</w:t>
            </w:r>
          </w:p>
        </w:tc>
        <w:tc>
          <w:tcPr>
            <w:tcW w:w="2731" w:type="dxa"/>
          </w:tcPr>
          <w:p w14:paraId="1F577FB9" w14:textId="44CED645"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23</w:t>
            </w:r>
          </w:p>
        </w:tc>
        <w:tc>
          <w:tcPr>
            <w:tcW w:w="2230" w:type="dxa"/>
          </w:tcPr>
          <w:p w14:paraId="4CD3FE16"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213B8CD7" w14:textId="3D90D6D0"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5C5C46B4" w14:textId="77777777" w:rsidTr="00844454">
        <w:trPr>
          <w:jc w:val="center"/>
        </w:trPr>
        <w:tc>
          <w:tcPr>
            <w:tcW w:w="2547" w:type="dxa"/>
          </w:tcPr>
          <w:p w14:paraId="281A9878" w14:textId="4260ABBF"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6Б</w:t>
            </w:r>
          </w:p>
        </w:tc>
        <w:tc>
          <w:tcPr>
            <w:tcW w:w="2731" w:type="dxa"/>
          </w:tcPr>
          <w:p w14:paraId="1F57F575" w14:textId="4987B6BE"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19</w:t>
            </w:r>
          </w:p>
        </w:tc>
        <w:tc>
          <w:tcPr>
            <w:tcW w:w="2230" w:type="dxa"/>
          </w:tcPr>
          <w:p w14:paraId="2C38BF49"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647CF5E2" w14:textId="6463B93F"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469EDF81" w14:textId="77777777" w:rsidTr="00844454">
        <w:trPr>
          <w:jc w:val="center"/>
        </w:trPr>
        <w:tc>
          <w:tcPr>
            <w:tcW w:w="2547" w:type="dxa"/>
          </w:tcPr>
          <w:p w14:paraId="54E2F4C7" w14:textId="11A9A33E"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6В</w:t>
            </w:r>
          </w:p>
        </w:tc>
        <w:tc>
          <w:tcPr>
            <w:tcW w:w="2731" w:type="dxa"/>
          </w:tcPr>
          <w:p w14:paraId="21D54CEA" w14:textId="51E6DEFE"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22</w:t>
            </w:r>
          </w:p>
        </w:tc>
        <w:tc>
          <w:tcPr>
            <w:tcW w:w="2230" w:type="dxa"/>
          </w:tcPr>
          <w:p w14:paraId="176EC991"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3C26E38C" w14:textId="05842663"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6E004F88" w14:textId="77777777" w:rsidTr="00844454">
        <w:trPr>
          <w:jc w:val="center"/>
        </w:trPr>
        <w:tc>
          <w:tcPr>
            <w:tcW w:w="2547" w:type="dxa"/>
          </w:tcPr>
          <w:p w14:paraId="7D619FE4" w14:textId="33E847BB"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7А</w:t>
            </w:r>
          </w:p>
        </w:tc>
        <w:tc>
          <w:tcPr>
            <w:tcW w:w="2731" w:type="dxa"/>
          </w:tcPr>
          <w:p w14:paraId="253FEFD5" w14:textId="20E8A9F1"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28</w:t>
            </w:r>
          </w:p>
        </w:tc>
        <w:tc>
          <w:tcPr>
            <w:tcW w:w="2230" w:type="dxa"/>
          </w:tcPr>
          <w:p w14:paraId="3940FCBD" w14:textId="791B3926"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w:t>
            </w:r>
          </w:p>
        </w:tc>
        <w:tc>
          <w:tcPr>
            <w:tcW w:w="2693" w:type="dxa"/>
          </w:tcPr>
          <w:p w14:paraId="50691083" w14:textId="1526EA6D"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4B277E9C" w14:textId="77777777" w:rsidTr="00844454">
        <w:trPr>
          <w:jc w:val="center"/>
        </w:trPr>
        <w:tc>
          <w:tcPr>
            <w:tcW w:w="2547" w:type="dxa"/>
          </w:tcPr>
          <w:p w14:paraId="270D0C48" w14:textId="7114B256"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7Б</w:t>
            </w:r>
          </w:p>
        </w:tc>
        <w:tc>
          <w:tcPr>
            <w:tcW w:w="2731" w:type="dxa"/>
          </w:tcPr>
          <w:p w14:paraId="3A9CEE03" w14:textId="33B1C3DC"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2230" w:type="dxa"/>
          </w:tcPr>
          <w:p w14:paraId="06F120B6" w14:textId="10660747"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693" w:type="dxa"/>
          </w:tcPr>
          <w:p w14:paraId="7EDF42EA" w14:textId="77A7F02E"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23868D48" w14:textId="77777777" w:rsidTr="00844454">
        <w:trPr>
          <w:jc w:val="center"/>
        </w:trPr>
        <w:tc>
          <w:tcPr>
            <w:tcW w:w="2547" w:type="dxa"/>
          </w:tcPr>
          <w:p w14:paraId="35043B07" w14:textId="420A928A"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lastRenderedPageBreak/>
              <w:t>8А</w:t>
            </w:r>
          </w:p>
        </w:tc>
        <w:tc>
          <w:tcPr>
            <w:tcW w:w="2731" w:type="dxa"/>
          </w:tcPr>
          <w:p w14:paraId="7E595BAC" w14:textId="17F6127A"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19</w:t>
            </w:r>
          </w:p>
        </w:tc>
        <w:tc>
          <w:tcPr>
            <w:tcW w:w="2230" w:type="dxa"/>
          </w:tcPr>
          <w:p w14:paraId="400428B8"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2576874A" w14:textId="7304A22E"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3AFC3A04" w14:textId="77777777" w:rsidTr="00844454">
        <w:trPr>
          <w:jc w:val="center"/>
        </w:trPr>
        <w:tc>
          <w:tcPr>
            <w:tcW w:w="2547" w:type="dxa"/>
          </w:tcPr>
          <w:p w14:paraId="5C142956" w14:textId="2AA4975E"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8Б</w:t>
            </w:r>
          </w:p>
        </w:tc>
        <w:tc>
          <w:tcPr>
            <w:tcW w:w="2731" w:type="dxa"/>
          </w:tcPr>
          <w:p w14:paraId="0C82A408" w14:textId="0ED8031E"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2230" w:type="dxa"/>
          </w:tcPr>
          <w:p w14:paraId="23E9436C"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0C69F349" w14:textId="54D80BC4"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7093CDB6" w14:textId="77777777" w:rsidTr="00844454">
        <w:trPr>
          <w:jc w:val="center"/>
        </w:trPr>
        <w:tc>
          <w:tcPr>
            <w:tcW w:w="2547" w:type="dxa"/>
          </w:tcPr>
          <w:p w14:paraId="0F9429F0" w14:textId="074FC5D2"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9А</w:t>
            </w:r>
          </w:p>
        </w:tc>
        <w:tc>
          <w:tcPr>
            <w:tcW w:w="2731" w:type="dxa"/>
          </w:tcPr>
          <w:p w14:paraId="4219A757" w14:textId="1308F0F5"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2230" w:type="dxa"/>
          </w:tcPr>
          <w:p w14:paraId="281E9B21" w14:textId="4A73E3B8"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693" w:type="dxa"/>
          </w:tcPr>
          <w:p w14:paraId="0C3ADA13" w14:textId="6C01C19A"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66F063E0" w14:textId="77777777" w:rsidTr="00844454">
        <w:trPr>
          <w:jc w:val="center"/>
        </w:trPr>
        <w:tc>
          <w:tcPr>
            <w:tcW w:w="2547" w:type="dxa"/>
          </w:tcPr>
          <w:p w14:paraId="083A53E1" w14:textId="1A64C682"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9Б</w:t>
            </w:r>
          </w:p>
        </w:tc>
        <w:tc>
          <w:tcPr>
            <w:tcW w:w="2731" w:type="dxa"/>
          </w:tcPr>
          <w:p w14:paraId="40B09BA8" w14:textId="7CC4161B"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2230" w:type="dxa"/>
          </w:tcPr>
          <w:p w14:paraId="50BADA04" w14:textId="387246BD"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w:t>
            </w:r>
          </w:p>
        </w:tc>
        <w:tc>
          <w:tcPr>
            <w:tcW w:w="2693" w:type="dxa"/>
          </w:tcPr>
          <w:p w14:paraId="42BF8839" w14:textId="12671F19"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1F2D5250" w14:textId="77777777" w:rsidTr="00844454">
        <w:trPr>
          <w:jc w:val="center"/>
        </w:trPr>
        <w:tc>
          <w:tcPr>
            <w:tcW w:w="2547" w:type="dxa"/>
          </w:tcPr>
          <w:p w14:paraId="067B4934" w14:textId="27202C10"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 xml:space="preserve">10  </w:t>
            </w:r>
          </w:p>
        </w:tc>
        <w:tc>
          <w:tcPr>
            <w:tcW w:w="2731" w:type="dxa"/>
          </w:tcPr>
          <w:p w14:paraId="42B40324" w14:textId="4722D1E0"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27</w:t>
            </w:r>
          </w:p>
        </w:tc>
        <w:tc>
          <w:tcPr>
            <w:tcW w:w="2230" w:type="dxa"/>
          </w:tcPr>
          <w:p w14:paraId="6BE76691"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6AE7CBD3" w14:textId="66B5CD17"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r w:rsidR="00715FF4" w:rsidRPr="007C4054" w14:paraId="1D964892" w14:textId="77777777" w:rsidTr="00844454">
        <w:trPr>
          <w:jc w:val="center"/>
        </w:trPr>
        <w:tc>
          <w:tcPr>
            <w:tcW w:w="2547" w:type="dxa"/>
          </w:tcPr>
          <w:p w14:paraId="66464C7C" w14:textId="7FEAC5C9" w:rsidR="00715FF4" w:rsidRPr="007C4054" w:rsidRDefault="00715FF4"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11</w:t>
            </w:r>
          </w:p>
        </w:tc>
        <w:tc>
          <w:tcPr>
            <w:tcW w:w="2731" w:type="dxa"/>
          </w:tcPr>
          <w:p w14:paraId="31F10DA9" w14:textId="6619C566"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24</w:t>
            </w:r>
          </w:p>
        </w:tc>
        <w:tc>
          <w:tcPr>
            <w:tcW w:w="2230" w:type="dxa"/>
          </w:tcPr>
          <w:p w14:paraId="470375E2" w14:textId="77777777" w:rsidR="00715FF4" w:rsidRPr="007C4054" w:rsidRDefault="00715FF4" w:rsidP="00BB505E">
            <w:pPr>
              <w:pStyle w:val="aa"/>
              <w:spacing w:after="0"/>
              <w:jc w:val="both"/>
              <w:rPr>
                <w:rFonts w:ascii="Times New Roman" w:hAnsi="Times New Roman" w:cs="Times New Roman"/>
                <w:sz w:val="28"/>
                <w:szCs w:val="28"/>
                <w:lang w:val="kk-KZ"/>
              </w:rPr>
            </w:pPr>
          </w:p>
        </w:tc>
        <w:tc>
          <w:tcPr>
            <w:tcW w:w="2693" w:type="dxa"/>
          </w:tcPr>
          <w:p w14:paraId="37846189" w14:textId="49A2687C" w:rsidR="00715FF4" w:rsidRPr="007C4054" w:rsidRDefault="00C943CC" w:rsidP="00BB505E">
            <w:pPr>
              <w:pStyle w:val="aa"/>
              <w:spacing w:after="0"/>
              <w:jc w:val="both"/>
              <w:rPr>
                <w:rFonts w:ascii="Times New Roman" w:hAnsi="Times New Roman" w:cs="Times New Roman"/>
                <w:sz w:val="28"/>
                <w:szCs w:val="28"/>
                <w:lang w:val="kk-KZ"/>
              </w:rPr>
            </w:pPr>
            <w:r w:rsidRPr="007C4054">
              <w:rPr>
                <w:rFonts w:ascii="Times New Roman" w:hAnsi="Times New Roman" w:cs="Times New Roman"/>
                <w:sz w:val="28"/>
                <w:szCs w:val="28"/>
                <w:lang w:val="kk-KZ"/>
              </w:rPr>
              <w:t>+</w:t>
            </w:r>
          </w:p>
        </w:tc>
      </w:tr>
    </w:tbl>
    <w:p w14:paraId="296AB805" w14:textId="77777777" w:rsidR="00C65A95" w:rsidRPr="007C4054" w:rsidRDefault="00C65A95" w:rsidP="00BB505E">
      <w:pPr>
        <w:spacing w:after="0" w:line="240" w:lineRule="auto"/>
        <w:jc w:val="both"/>
        <w:rPr>
          <w:rFonts w:ascii="Times New Roman" w:hAnsi="Times New Roman" w:cs="Times New Roman"/>
          <w:b/>
          <w:color w:val="000000"/>
          <w:sz w:val="28"/>
          <w:szCs w:val="28"/>
        </w:rPr>
      </w:pPr>
    </w:p>
    <w:p w14:paraId="71FC631F" w14:textId="64DC1BD0" w:rsidR="00170DD8" w:rsidRPr="007C4054" w:rsidRDefault="00D462AF"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В соответствии с Государственным общеобязательным стандартом начального образования (приказ Министра просвещения Республики Казахстан от 3 августа 2022 года № 348)</w:t>
      </w:r>
      <w:r w:rsidR="00C943CC" w:rsidRPr="007C4054">
        <w:rPr>
          <w:rFonts w:ascii="Times New Roman" w:hAnsi="Times New Roman" w:cs="Times New Roman"/>
          <w:sz w:val="28"/>
          <w:szCs w:val="28"/>
        </w:rPr>
        <w:t xml:space="preserve"> деление на группы осуществлялось по предметом предусмотренными ГОСО.</w:t>
      </w:r>
    </w:p>
    <w:p w14:paraId="7790B8E6" w14:textId="3CC631DE" w:rsidR="00170DD8" w:rsidRPr="007C4054" w:rsidRDefault="00170DD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1-4 класс.</w:t>
      </w:r>
      <w:r w:rsidR="00D462AF" w:rsidRPr="007C4054">
        <w:rPr>
          <w:rFonts w:ascii="Times New Roman" w:hAnsi="Times New Roman" w:cs="Times New Roman"/>
          <w:sz w:val="28"/>
          <w:szCs w:val="28"/>
        </w:rPr>
        <w:t xml:space="preserve"> </w:t>
      </w:r>
      <w:r w:rsidRPr="007C4054">
        <w:rPr>
          <w:rFonts w:ascii="Times New Roman" w:hAnsi="Times New Roman" w:cs="Times New Roman"/>
          <w:color w:val="000000"/>
          <w:sz w:val="28"/>
          <w:szCs w:val="28"/>
        </w:rPr>
        <w:t>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06123D7A" w14:textId="77777777" w:rsidR="00170DD8" w:rsidRPr="007C4054" w:rsidRDefault="00170DD8" w:rsidP="00844454">
      <w:pPr>
        <w:spacing w:after="0" w:line="240" w:lineRule="auto"/>
        <w:jc w:val="both"/>
        <w:rPr>
          <w:rFonts w:ascii="Times New Roman" w:hAnsi="Times New Roman" w:cs="Times New Roman"/>
          <w:sz w:val="28"/>
          <w:szCs w:val="28"/>
        </w:rPr>
      </w:pPr>
      <w:bookmarkStart w:id="2" w:name="z1170"/>
      <w:r w:rsidRPr="007C4054">
        <w:rPr>
          <w:rFonts w:ascii="Times New Roman" w:hAnsi="Times New Roman" w:cs="Times New Roman"/>
          <w:color w:val="000000"/>
          <w:sz w:val="28"/>
          <w:szCs w:val="28"/>
        </w:rPr>
        <w:t>      1) казахскому языку в классах с неказахским языком обучения;</w:t>
      </w:r>
    </w:p>
    <w:p w14:paraId="04CD36C8" w14:textId="77777777" w:rsidR="00170DD8" w:rsidRPr="007C4054" w:rsidRDefault="00170DD8" w:rsidP="00844454">
      <w:pPr>
        <w:spacing w:after="0" w:line="240" w:lineRule="auto"/>
        <w:jc w:val="both"/>
        <w:rPr>
          <w:rFonts w:ascii="Times New Roman" w:hAnsi="Times New Roman" w:cs="Times New Roman"/>
          <w:sz w:val="28"/>
          <w:szCs w:val="28"/>
        </w:rPr>
      </w:pPr>
      <w:bookmarkStart w:id="3" w:name="z1171"/>
      <w:bookmarkEnd w:id="2"/>
      <w:r w:rsidRPr="007C4054">
        <w:rPr>
          <w:rFonts w:ascii="Times New Roman" w:hAnsi="Times New Roman" w:cs="Times New Roman"/>
          <w:color w:val="000000"/>
          <w:sz w:val="28"/>
          <w:szCs w:val="28"/>
        </w:rPr>
        <w:t>      2) иностранному языку;</w:t>
      </w:r>
    </w:p>
    <w:p w14:paraId="4FBB58BE" w14:textId="77777777" w:rsidR="00170DD8" w:rsidRPr="007C4054" w:rsidRDefault="00170DD8" w:rsidP="00844454">
      <w:pPr>
        <w:spacing w:after="0" w:line="240" w:lineRule="auto"/>
        <w:jc w:val="both"/>
        <w:rPr>
          <w:rFonts w:ascii="Times New Roman" w:hAnsi="Times New Roman" w:cs="Times New Roman"/>
          <w:sz w:val="28"/>
          <w:szCs w:val="28"/>
        </w:rPr>
      </w:pPr>
      <w:bookmarkStart w:id="4" w:name="z1172"/>
      <w:bookmarkEnd w:id="3"/>
      <w:r w:rsidRPr="007C4054">
        <w:rPr>
          <w:rFonts w:ascii="Times New Roman" w:hAnsi="Times New Roman" w:cs="Times New Roman"/>
          <w:color w:val="000000"/>
          <w:sz w:val="28"/>
          <w:szCs w:val="28"/>
        </w:rPr>
        <w:t>      3) цифровой грамотности (кроме 1 класса).</w:t>
      </w:r>
    </w:p>
    <w:p w14:paraId="614852CE" w14:textId="77777777" w:rsidR="00170DD8" w:rsidRPr="007C4054" w:rsidRDefault="00170DD8" w:rsidP="00844454">
      <w:pPr>
        <w:spacing w:after="0" w:line="240" w:lineRule="auto"/>
        <w:jc w:val="both"/>
        <w:rPr>
          <w:rFonts w:ascii="Times New Roman" w:hAnsi="Times New Roman" w:cs="Times New Roman"/>
          <w:sz w:val="28"/>
          <w:szCs w:val="28"/>
        </w:rPr>
      </w:pPr>
      <w:bookmarkStart w:id="5" w:name="z1173"/>
      <w:bookmarkEnd w:id="4"/>
      <w:r w:rsidRPr="007C4054">
        <w:rPr>
          <w:rFonts w:ascii="Times New Roman" w:hAnsi="Times New Roman" w:cs="Times New Roman"/>
          <w:color w:val="000000"/>
          <w:sz w:val="28"/>
          <w:szCs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p w14:paraId="2E9D8440" w14:textId="77777777" w:rsidR="00170DD8" w:rsidRPr="007C4054" w:rsidRDefault="00170DD8" w:rsidP="00844454">
      <w:pPr>
        <w:spacing w:after="0" w:line="240" w:lineRule="auto"/>
        <w:jc w:val="both"/>
        <w:rPr>
          <w:rFonts w:ascii="Times New Roman" w:hAnsi="Times New Roman" w:cs="Times New Roman"/>
          <w:sz w:val="28"/>
          <w:szCs w:val="28"/>
        </w:rPr>
      </w:pPr>
      <w:bookmarkStart w:id="6" w:name="z1174"/>
      <w:bookmarkEnd w:id="5"/>
      <w:r w:rsidRPr="007C4054">
        <w:rPr>
          <w:rFonts w:ascii="Times New Roman" w:hAnsi="Times New Roman" w:cs="Times New Roman"/>
          <w:color w:val="000000"/>
          <w:sz w:val="28"/>
          <w:szCs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6"/>
    <w:p w14:paraId="33A426B7" w14:textId="13B73C4B" w:rsidR="00D462AF" w:rsidRPr="007C4054" w:rsidRDefault="00D462AF"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Примечание: Деление класса на две группы в 1 классе по предмету «Цифровая грамотность» не осуществляется. Предмет «Иностранный язык» в 2022-2023 учебном году согласно ТУП во 2-х классах изучается. </w:t>
      </w:r>
    </w:p>
    <w:p w14:paraId="13A15AF3" w14:textId="2B4843F7" w:rsidR="00170DD8" w:rsidRPr="007C4054" w:rsidRDefault="00170DD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rPr>
        <w:t>5-9 класс.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302AD047" w14:textId="77777777" w:rsidR="00170DD8" w:rsidRPr="007C4054" w:rsidRDefault="00170DD8" w:rsidP="00844454">
      <w:pPr>
        <w:spacing w:after="0" w:line="240" w:lineRule="auto"/>
        <w:jc w:val="both"/>
        <w:rPr>
          <w:rFonts w:ascii="Times New Roman" w:hAnsi="Times New Roman" w:cs="Times New Roman"/>
          <w:sz w:val="28"/>
          <w:szCs w:val="28"/>
        </w:rPr>
      </w:pPr>
      <w:bookmarkStart w:id="7" w:name="z1176"/>
      <w:r w:rsidRPr="007C4054">
        <w:rPr>
          <w:rFonts w:ascii="Times New Roman" w:hAnsi="Times New Roman" w:cs="Times New Roman"/>
          <w:color w:val="000000"/>
          <w:sz w:val="28"/>
          <w:szCs w:val="28"/>
        </w:rPr>
        <w:t>      1) казахскому языку и литературе – в классах с неказахским языком обучения;</w:t>
      </w:r>
    </w:p>
    <w:p w14:paraId="75850FE0" w14:textId="77777777" w:rsidR="00170DD8" w:rsidRPr="007C4054" w:rsidRDefault="00170DD8" w:rsidP="00844454">
      <w:pPr>
        <w:spacing w:after="0" w:line="240" w:lineRule="auto"/>
        <w:jc w:val="both"/>
        <w:rPr>
          <w:rFonts w:ascii="Times New Roman" w:hAnsi="Times New Roman" w:cs="Times New Roman"/>
          <w:sz w:val="28"/>
          <w:szCs w:val="28"/>
        </w:rPr>
      </w:pPr>
      <w:bookmarkStart w:id="8" w:name="z1177"/>
      <w:bookmarkEnd w:id="7"/>
      <w:r w:rsidRPr="007C4054">
        <w:rPr>
          <w:rFonts w:ascii="Times New Roman" w:hAnsi="Times New Roman" w:cs="Times New Roman"/>
          <w:color w:val="000000"/>
          <w:sz w:val="28"/>
          <w:szCs w:val="28"/>
        </w:rPr>
        <w:t>      2) иностранному языку;</w:t>
      </w:r>
    </w:p>
    <w:p w14:paraId="0CBF0DA6" w14:textId="77777777" w:rsidR="00170DD8" w:rsidRPr="007C4054" w:rsidRDefault="00170DD8" w:rsidP="00844454">
      <w:pPr>
        <w:spacing w:after="0" w:line="240" w:lineRule="auto"/>
        <w:jc w:val="both"/>
        <w:rPr>
          <w:rFonts w:ascii="Times New Roman" w:hAnsi="Times New Roman" w:cs="Times New Roman"/>
          <w:sz w:val="28"/>
          <w:szCs w:val="28"/>
        </w:rPr>
      </w:pPr>
      <w:bookmarkStart w:id="9" w:name="z1178"/>
      <w:bookmarkEnd w:id="8"/>
      <w:r w:rsidRPr="007C4054">
        <w:rPr>
          <w:rFonts w:ascii="Times New Roman" w:hAnsi="Times New Roman" w:cs="Times New Roman"/>
          <w:color w:val="000000"/>
          <w:sz w:val="28"/>
          <w:szCs w:val="28"/>
        </w:rPr>
        <w:t>      3) художественному труду;</w:t>
      </w:r>
    </w:p>
    <w:p w14:paraId="187B43CB" w14:textId="77777777" w:rsidR="00170DD8" w:rsidRPr="007C4054" w:rsidRDefault="00170DD8" w:rsidP="00844454">
      <w:pPr>
        <w:spacing w:after="0" w:line="240" w:lineRule="auto"/>
        <w:jc w:val="both"/>
        <w:rPr>
          <w:rFonts w:ascii="Times New Roman" w:hAnsi="Times New Roman" w:cs="Times New Roman"/>
          <w:sz w:val="28"/>
          <w:szCs w:val="28"/>
        </w:rPr>
      </w:pPr>
      <w:bookmarkStart w:id="10" w:name="z1179"/>
      <w:bookmarkEnd w:id="9"/>
      <w:r w:rsidRPr="007C4054">
        <w:rPr>
          <w:rFonts w:ascii="Times New Roman" w:hAnsi="Times New Roman" w:cs="Times New Roman"/>
          <w:color w:val="000000"/>
          <w:sz w:val="28"/>
          <w:szCs w:val="28"/>
        </w:rPr>
        <w:t>      4) информатике.</w:t>
      </w:r>
    </w:p>
    <w:p w14:paraId="4BE475D9" w14:textId="77777777" w:rsidR="00170DD8" w:rsidRPr="007C4054" w:rsidRDefault="00170DD8" w:rsidP="00844454">
      <w:pPr>
        <w:spacing w:after="0" w:line="240" w:lineRule="auto"/>
        <w:jc w:val="both"/>
        <w:rPr>
          <w:rFonts w:ascii="Times New Roman" w:hAnsi="Times New Roman" w:cs="Times New Roman"/>
          <w:sz w:val="28"/>
          <w:szCs w:val="28"/>
        </w:rPr>
      </w:pPr>
      <w:bookmarkStart w:id="11" w:name="z1180"/>
      <w:bookmarkEnd w:id="10"/>
      <w:r w:rsidRPr="007C4054">
        <w:rPr>
          <w:rFonts w:ascii="Times New Roman" w:hAnsi="Times New Roman" w:cs="Times New Roman"/>
          <w:color w:val="000000"/>
          <w:sz w:val="28"/>
          <w:szCs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p w14:paraId="1689DB07" w14:textId="77777777" w:rsidR="00170DD8" w:rsidRPr="007C4054" w:rsidRDefault="00170DD8" w:rsidP="00844454">
      <w:pPr>
        <w:spacing w:after="0" w:line="240" w:lineRule="auto"/>
        <w:jc w:val="both"/>
        <w:rPr>
          <w:rFonts w:ascii="Times New Roman" w:hAnsi="Times New Roman" w:cs="Times New Roman"/>
          <w:sz w:val="28"/>
          <w:szCs w:val="28"/>
        </w:rPr>
      </w:pPr>
      <w:bookmarkStart w:id="12" w:name="z1181"/>
      <w:bookmarkEnd w:id="11"/>
      <w:r w:rsidRPr="007C4054">
        <w:rPr>
          <w:rFonts w:ascii="Times New Roman" w:hAnsi="Times New Roman" w:cs="Times New Roman"/>
          <w:color w:val="000000"/>
          <w:sz w:val="28"/>
          <w:szCs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12"/>
    <w:p w14:paraId="78AEE6E6" w14:textId="21DEDA34" w:rsidR="00170DD8" w:rsidRPr="007C4054" w:rsidRDefault="00170DD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rPr>
        <w:lastRenderedPageBreak/>
        <w:t xml:space="preserve"> 10-11 класс.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68DD1052" w14:textId="77777777" w:rsidR="00170DD8" w:rsidRPr="007C4054" w:rsidRDefault="00170DD8" w:rsidP="00844454">
      <w:pPr>
        <w:spacing w:after="0" w:line="240" w:lineRule="auto"/>
        <w:jc w:val="both"/>
        <w:rPr>
          <w:rFonts w:ascii="Times New Roman" w:hAnsi="Times New Roman" w:cs="Times New Roman"/>
          <w:sz w:val="28"/>
          <w:szCs w:val="28"/>
        </w:rPr>
      </w:pPr>
      <w:bookmarkStart w:id="13" w:name="z1183"/>
      <w:r w:rsidRPr="007C4054">
        <w:rPr>
          <w:rFonts w:ascii="Times New Roman" w:hAnsi="Times New Roman" w:cs="Times New Roman"/>
          <w:color w:val="000000"/>
          <w:sz w:val="28"/>
          <w:szCs w:val="28"/>
        </w:rPr>
        <w:t>      1) казахскому языку и литературе – в классах с неказахским языком обучения;</w:t>
      </w:r>
    </w:p>
    <w:p w14:paraId="03C802EB" w14:textId="77777777" w:rsidR="00170DD8" w:rsidRPr="007C4054" w:rsidRDefault="00170DD8" w:rsidP="00844454">
      <w:pPr>
        <w:spacing w:after="0" w:line="240" w:lineRule="auto"/>
        <w:jc w:val="both"/>
        <w:rPr>
          <w:rFonts w:ascii="Times New Roman" w:hAnsi="Times New Roman" w:cs="Times New Roman"/>
          <w:sz w:val="28"/>
          <w:szCs w:val="28"/>
        </w:rPr>
      </w:pPr>
      <w:bookmarkStart w:id="14" w:name="z1184"/>
      <w:bookmarkEnd w:id="13"/>
      <w:r w:rsidRPr="007C4054">
        <w:rPr>
          <w:rFonts w:ascii="Times New Roman" w:hAnsi="Times New Roman" w:cs="Times New Roman"/>
          <w:color w:val="000000"/>
          <w:sz w:val="28"/>
          <w:szCs w:val="28"/>
        </w:rPr>
        <w:t>      2) иностранному языку;</w:t>
      </w:r>
    </w:p>
    <w:p w14:paraId="2B249EC7" w14:textId="77777777" w:rsidR="00170DD8" w:rsidRPr="007C4054" w:rsidRDefault="00170DD8" w:rsidP="00844454">
      <w:pPr>
        <w:spacing w:after="0" w:line="240" w:lineRule="auto"/>
        <w:jc w:val="both"/>
        <w:rPr>
          <w:rFonts w:ascii="Times New Roman" w:hAnsi="Times New Roman" w:cs="Times New Roman"/>
          <w:sz w:val="28"/>
          <w:szCs w:val="28"/>
        </w:rPr>
      </w:pPr>
      <w:bookmarkStart w:id="15" w:name="z1185"/>
      <w:bookmarkEnd w:id="14"/>
      <w:r w:rsidRPr="007C4054">
        <w:rPr>
          <w:rFonts w:ascii="Times New Roman" w:hAnsi="Times New Roman" w:cs="Times New Roman"/>
          <w:color w:val="000000"/>
          <w:sz w:val="28"/>
          <w:szCs w:val="28"/>
        </w:rPr>
        <w:t>      3) информатике.</w:t>
      </w:r>
    </w:p>
    <w:bookmarkEnd w:id="15"/>
    <w:p w14:paraId="3AFE21CE" w14:textId="77777777" w:rsidR="00170DD8" w:rsidRPr="007C4054" w:rsidRDefault="00170DD8"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rPr>
        <w:t>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14:paraId="1E6AC8B4" w14:textId="035F8404" w:rsidR="00417B84" w:rsidRPr="007C4054" w:rsidRDefault="00417B84" w:rsidP="00844454">
      <w:pPr>
        <w:pStyle w:val="a5"/>
        <w:spacing w:after="0" w:line="240" w:lineRule="auto"/>
        <w:ind w:left="0"/>
        <w:jc w:val="both"/>
        <w:rPr>
          <w:rFonts w:ascii="Times New Roman" w:hAnsi="Times New Roman" w:cs="Times New Roman"/>
          <w:sz w:val="28"/>
          <w:szCs w:val="28"/>
        </w:rPr>
      </w:pPr>
    </w:p>
    <w:p w14:paraId="01A27444" w14:textId="77777777" w:rsidR="00184E5C" w:rsidRPr="007C4054" w:rsidRDefault="00184E5C" w:rsidP="00BB505E">
      <w:pPr>
        <w:pStyle w:val="a5"/>
        <w:spacing w:after="0" w:line="240" w:lineRule="auto"/>
        <w:ind w:left="142"/>
        <w:jc w:val="both"/>
        <w:rPr>
          <w:rFonts w:ascii="Times New Roman" w:hAnsi="Times New Roman" w:cs="Times New Roman"/>
          <w:b/>
          <w:bCs/>
          <w:color w:val="FF0000"/>
          <w:sz w:val="28"/>
          <w:szCs w:val="28"/>
          <w:lang w:val="ru-RU"/>
        </w:rPr>
      </w:pPr>
      <w:r w:rsidRPr="007C4054">
        <w:rPr>
          <w:rFonts w:ascii="Times New Roman" w:hAnsi="Times New Roman" w:cs="Times New Roman"/>
          <w:b/>
          <w:bCs/>
          <w:color w:val="FF0000"/>
          <w:sz w:val="28"/>
          <w:szCs w:val="28"/>
          <w:lang w:val="ru-RU"/>
        </w:rPr>
        <w:t>Процент с</w:t>
      </w:r>
      <w:r w:rsidRPr="007C4054">
        <w:rPr>
          <w:rFonts w:ascii="Times New Roman" w:hAnsi="Times New Roman" w:cs="Times New Roman"/>
          <w:b/>
          <w:bCs/>
          <w:color w:val="FF0000"/>
          <w:sz w:val="28"/>
          <w:szCs w:val="28"/>
        </w:rPr>
        <w:t>оответстви</w:t>
      </w:r>
      <w:r w:rsidRPr="007C4054">
        <w:rPr>
          <w:rFonts w:ascii="Times New Roman" w:hAnsi="Times New Roman" w:cs="Times New Roman"/>
          <w:b/>
          <w:bCs/>
          <w:color w:val="FF0000"/>
          <w:sz w:val="28"/>
          <w:szCs w:val="28"/>
          <w:lang w:val="ru-RU"/>
        </w:rPr>
        <w:t>я</w:t>
      </w:r>
      <w:r w:rsidRPr="007C4054">
        <w:rPr>
          <w:rFonts w:ascii="Times New Roman" w:hAnsi="Times New Roman" w:cs="Times New Roman"/>
          <w:b/>
          <w:bCs/>
          <w:color w:val="FF0000"/>
          <w:sz w:val="28"/>
          <w:szCs w:val="28"/>
        </w:rPr>
        <w:t xml:space="preserve"> наполняемости групп (классов) (в разрезе групп/классов)</w:t>
      </w:r>
      <w:r w:rsidRPr="007C4054">
        <w:rPr>
          <w:rFonts w:ascii="Times New Roman" w:hAnsi="Times New Roman" w:cs="Times New Roman"/>
          <w:b/>
          <w:bCs/>
          <w:color w:val="FF0000"/>
          <w:sz w:val="28"/>
          <w:szCs w:val="28"/>
          <w:lang w:val="ru-RU"/>
        </w:rPr>
        <w:t xml:space="preserve">   100% , что соответствует 5 баллов</w:t>
      </w:r>
    </w:p>
    <w:p w14:paraId="50530422" w14:textId="77777777" w:rsidR="00184E5C" w:rsidRPr="007C4054" w:rsidRDefault="00184E5C" w:rsidP="00BB505E">
      <w:pPr>
        <w:pStyle w:val="a5"/>
        <w:spacing w:after="0" w:line="240" w:lineRule="auto"/>
        <w:jc w:val="both"/>
        <w:rPr>
          <w:rFonts w:ascii="Times New Roman" w:hAnsi="Times New Roman" w:cs="Times New Roman"/>
          <w:sz w:val="28"/>
          <w:szCs w:val="28"/>
          <w:lang w:val="ru-RU"/>
        </w:rPr>
      </w:pPr>
      <w:r w:rsidRPr="007C4054">
        <w:rPr>
          <w:rFonts w:ascii="Times New Roman" w:hAnsi="Times New Roman" w:cs="Times New Roman"/>
          <w:sz w:val="28"/>
          <w:szCs w:val="28"/>
          <w:lang w:val="ru-RU"/>
        </w:rPr>
        <w:t xml:space="preserve"> </w:t>
      </w:r>
    </w:p>
    <w:p w14:paraId="1BD2655F" w14:textId="77777777" w:rsidR="00101554" w:rsidRPr="007C4054" w:rsidRDefault="00101554" w:rsidP="00765D50">
      <w:pPr>
        <w:pStyle w:val="a5"/>
        <w:numPr>
          <w:ilvl w:val="0"/>
          <w:numId w:val="2"/>
        </w:num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Соблюдение требований к срокам освоения общеобразовательных учебных программ соответствующих уровней</w:t>
      </w:r>
      <w:r w:rsidRPr="007C4054">
        <w:rPr>
          <w:rFonts w:ascii="Times New Roman" w:hAnsi="Times New Roman" w:cs="Times New Roman"/>
          <w:b/>
          <w:sz w:val="28"/>
          <w:szCs w:val="28"/>
          <w:lang w:val="ru-RU"/>
        </w:rPr>
        <w:t>:</w:t>
      </w:r>
    </w:p>
    <w:p w14:paraId="7187A45B" w14:textId="77777777" w:rsidR="00101554" w:rsidRPr="007C4054" w:rsidRDefault="00101554" w:rsidP="00BB505E">
      <w:pPr>
        <w:pStyle w:val="a5"/>
        <w:spacing w:after="0" w:line="240" w:lineRule="auto"/>
        <w:jc w:val="both"/>
        <w:rPr>
          <w:rFonts w:ascii="Times New Roman" w:hAnsi="Times New Roman" w:cs="Times New Roman"/>
          <w:b/>
          <w:sz w:val="28"/>
          <w:szCs w:val="28"/>
        </w:rPr>
      </w:pPr>
    </w:p>
    <w:p w14:paraId="7BB935C2" w14:textId="77777777" w:rsidR="00101554" w:rsidRPr="007C4054" w:rsidRDefault="00101554"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Продолжительность учебного года составляет в 1-ых классах 35 учебных недель, во 2-11 (12)-ых классах – 36 учебных недель. В одном календарном году: каникулярных дней – 117 выходных и праздничных дней – 75, дней учебы – 173. Итого дней отдыха для обучающихся в школах – 192 дня.</w:t>
      </w:r>
    </w:p>
    <w:p w14:paraId="248D019D" w14:textId="77777777" w:rsidR="00101554" w:rsidRPr="007C4054" w:rsidRDefault="00101554" w:rsidP="00BB505E">
      <w:pPr>
        <w:spacing w:after="0" w:line="240" w:lineRule="auto"/>
        <w:ind w:firstLine="360"/>
        <w:jc w:val="both"/>
        <w:rPr>
          <w:rFonts w:ascii="Times New Roman" w:hAnsi="Times New Roman" w:cs="Times New Roman"/>
          <w:sz w:val="28"/>
          <w:szCs w:val="28"/>
        </w:rPr>
      </w:pPr>
      <w:r w:rsidRPr="007C4054">
        <w:rPr>
          <w:rFonts w:ascii="Times New Roman" w:hAnsi="Times New Roman" w:cs="Times New Roman"/>
          <w:sz w:val="28"/>
          <w:szCs w:val="28"/>
        </w:rPr>
        <w:t>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занятиях проводятся физкультминутки и упражнения для глаз. Для обучающихся первого класса в течение года предусматриваются дополнительные недельные каникулы. 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14:paraId="5083AD9D" w14:textId="77777777" w:rsidR="007B10E2" w:rsidRPr="007C4054" w:rsidRDefault="00101554" w:rsidP="00BB505E">
      <w:pPr>
        <w:spacing w:after="0" w:line="240" w:lineRule="auto"/>
        <w:ind w:firstLine="360"/>
        <w:jc w:val="both"/>
        <w:rPr>
          <w:rFonts w:ascii="Times New Roman" w:hAnsi="Times New Roman" w:cs="Times New Roman"/>
          <w:sz w:val="28"/>
          <w:szCs w:val="28"/>
        </w:rPr>
      </w:pPr>
      <w:r w:rsidRPr="007C4054">
        <w:rPr>
          <w:rFonts w:ascii="Times New Roman" w:hAnsi="Times New Roman" w:cs="Times New Roman"/>
          <w:sz w:val="28"/>
          <w:szCs w:val="28"/>
        </w:rPr>
        <w:t xml:space="preserve">Продолжительность урока во 2-11 (12) классах – 45 минут. </w:t>
      </w:r>
    </w:p>
    <w:p w14:paraId="66A8481C" w14:textId="77777777" w:rsidR="007D2C0F" w:rsidRPr="007C4054" w:rsidRDefault="007D2C0F" w:rsidP="00BB505E">
      <w:pPr>
        <w:pStyle w:val="Default"/>
        <w:jc w:val="both"/>
        <w:rPr>
          <w:sz w:val="28"/>
          <w:szCs w:val="28"/>
        </w:rPr>
      </w:pPr>
    </w:p>
    <w:p w14:paraId="60E33F79" w14:textId="65DB2167" w:rsidR="007D2C0F" w:rsidRPr="007C4054" w:rsidRDefault="003D2C29" w:rsidP="003D2C29">
      <w:pPr>
        <w:pStyle w:val="Default"/>
        <w:ind w:left="720"/>
        <w:jc w:val="both"/>
        <w:rPr>
          <w:b/>
          <w:bCs/>
          <w:sz w:val="28"/>
          <w:szCs w:val="28"/>
        </w:rPr>
      </w:pPr>
      <w:r w:rsidRPr="007C4054">
        <w:rPr>
          <w:b/>
          <w:bCs/>
          <w:sz w:val="28"/>
          <w:szCs w:val="28"/>
          <w:lang w:val="kk-KZ"/>
        </w:rPr>
        <w:t>5.</w:t>
      </w:r>
      <w:r w:rsidR="007D2C0F" w:rsidRPr="007C4054">
        <w:rPr>
          <w:b/>
          <w:bCs/>
          <w:sz w:val="28"/>
          <w:szCs w:val="28"/>
          <w:lang w:val="kk-KZ"/>
        </w:rPr>
        <w:t>Учебно</w:t>
      </w:r>
      <w:r w:rsidR="007D2C0F" w:rsidRPr="007C4054">
        <w:rPr>
          <w:b/>
          <w:bCs/>
          <w:sz w:val="28"/>
          <w:szCs w:val="28"/>
        </w:rPr>
        <w:t>-материальные активы</w:t>
      </w:r>
    </w:p>
    <w:p w14:paraId="0906F4FA" w14:textId="77777777" w:rsidR="008B2648" w:rsidRPr="007C4054" w:rsidRDefault="008B2648" w:rsidP="00BB505E">
      <w:pPr>
        <w:pStyle w:val="Default"/>
        <w:ind w:left="720"/>
        <w:jc w:val="both"/>
        <w:rPr>
          <w:b/>
          <w:bCs/>
          <w:sz w:val="28"/>
          <w:szCs w:val="28"/>
        </w:rPr>
      </w:pPr>
    </w:p>
    <w:p w14:paraId="6AF0E380" w14:textId="77777777" w:rsidR="006C764A" w:rsidRPr="007C4054" w:rsidRDefault="006C764A" w:rsidP="00BB505E">
      <w:pPr>
        <w:pStyle w:val="Default"/>
        <w:jc w:val="both"/>
        <w:rPr>
          <w:b/>
          <w:bCs/>
          <w:sz w:val="28"/>
          <w:szCs w:val="28"/>
        </w:rPr>
      </w:pPr>
      <w:r w:rsidRPr="007C4054">
        <w:rPr>
          <w:b/>
          <w:bCs/>
          <w:sz w:val="28"/>
          <w:szCs w:val="28"/>
        </w:rPr>
        <w:t>Библиотека</w:t>
      </w:r>
    </w:p>
    <w:p w14:paraId="365486AF" w14:textId="18E13E54" w:rsidR="008B2648" w:rsidRPr="007C4054" w:rsidRDefault="008B2648" w:rsidP="00BB505E">
      <w:pPr>
        <w:pStyle w:val="Default"/>
        <w:jc w:val="both"/>
        <w:rPr>
          <w:sz w:val="28"/>
          <w:szCs w:val="28"/>
        </w:rPr>
      </w:pPr>
      <w:r w:rsidRPr="007C4054">
        <w:rPr>
          <w:sz w:val="28"/>
          <w:szCs w:val="28"/>
        </w:rPr>
        <w:t xml:space="preserve">Общая площадь – </w:t>
      </w:r>
      <w:r w:rsidR="00A4124C" w:rsidRPr="007C4054">
        <w:rPr>
          <w:b/>
          <w:bCs/>
          <w:sz w:val="28"/>
          <w:szCs w:val="28"/>
        </w:rPr>
        <w:t>5</w:t>
      </w:r>
      <w:r w:rsidR="005251E3" w:rsidRPr="007C4054">
        <w:rPr>
          <w:b/>
          <w:bCs/>
          <w:sz w:val="28"/>
          <w:szCs w:val="28"/>
        </w:rPr>
        <w:t>7</w:t>
      </w:r>
      <w:r w:rsidRPr="007C4054">
        <w:rPr>
          <w:sz w:val="28"/>
          <w:szCs w:val="28"/>
        </w:rPr>
        <w:t xml:space="preserve"> кв.м, </w:t>
      </w:r>
    </w:p>
    <w:p w14:paraId="63BFB1AD" w14:textId="0FE39CB3" w:rsidR="008B2648" w:rsidRPr="007C4054" w:rsidRDefault="008B2648" w:rsidP="00BB505E">
      <w:pPr>
        <w:pStyle w:val="Default"/>
        <w:jc w:val="both"/>
        <w:rPr>
          <w:sz w:val="28"/>
          <w:szCs w:val="28"/>
        </w:rPr>
      </w:pPr>
      <w:r w:rsidRPr="007C4054">
        <w:rPr>
          <w:sz w:val="28"/>
          <w:szCs w:val="28"/>
        </w:rPr>
        <w:t xml:space="preserve">Книгохранилище </w:t>
      </w:r>
      <w:r w:rsidR="00A4124C" w:rsidRPr="007C4054">
        <w:rPr>
          <w:b/>
          <w:bCs/>
          <w:sz w:val="28"/>
          <w:szCs w:val="28"/>
        </w:rPr>
        <w:t>25</w:t>
      </w:r>
      <w:r w:rsidRPr="007C4054">
        <w:rPr>
          <w:sz w:val="28"/>
          <w:szCs w:val="28"/>
        </w:rPr>
        <w:t xml:space="preserve"> кв.м. </w:t>
      </w:r>
    </w:p>
    <w:p w14:paraId="4C102C56" w14:textId="39FC5D9C" w:rsidR="008B2648" w:rsidRPr="007C4054" w:rsidRDefault="008B2648" w:rsidP="00BB505E">
      <w:pPr>
        <w:pStyle w:val="Default"/>
        <w:jc w:val="both"/>
        <w:rPr>
          <w:sz w:val="28"/>
          <w:szCs w:val="28"/>
        </w:rPr>
      </w:pPr>
      <w:r w:rsidRPr="007C4054">
        <w:rPr>
          <w:sz w:val="28"/>
          <w:szCs w:val="28"/>
        </w:rPr>
        <w:t xml:space="preserve">Общий фонд </w:t>
      </w:r>
      <w:r w:rsidR="005251E3" w:rsidRPr="007C4054">
        <w:rPr>
          <w:sz w:val="28"/>
          <w:szCs w:val="28"/>
        </w:rPr>
        <w:t>19532</w:t>
      </w:r>
      <w:r w:rsidRPr="007C4054">
        <w:rPr>
          <w:sz w:val="28"/>
          <w:szCs w:val="28"/>
        </w:rPr>
        <w:t xml:space="preserve"> экземпляров. </w:t>
      </w:r>
    </w:p>
    <w:p w14:paraId="2381CE10" w14:textId="7841C413" w:rsidR="008B2648" w:rsidRPr="007C4054" w:rsidRDefault="005251E3" w:rsidP="00BB505E">
      <w:pPr>
        <w:pStyle w:val="Default"/>
        <w:jc w:val="both"/>
        <w:rPr>
          <w:sz w:val="28"/>
          <w:szCs w:val="28"/>
        </w:rPr>
      </w:pPr>
      <w:r w:rsidRPr="007C4054">
        <w:rPr>
          <w:sz w:val="28"/>
          <w:szCs w:val="28"/>
        </w:rPr>
        <w:t xml:space="preserve">Художественный </w:t>
      </w:r>
      <w:r w:rsidR="008B2648" w:rsidRPr="007C4054">
        <w:rPr>
          <w:sz w:val="28"/>
          <w:szCs w:val="28"/>
        </w:rPr>
        <w:t xml:space="preserve"> фонд составляет </w:t>
      </w:r>
      <w:r w:rsidR="00A4124C" w:rsidRPr="007C4054">
        <w:rPr>
          <w:sz w:val="28"/>
          <w:szCs w:val="28"/>
        </w:rPr>
        <w:t>78</w:t>
      </w:r>
      <w:r w:rsidRPr="007C4054">
        <w:rPr>
          <w:sz w:val="28"/>
          <w:szCs w:val="28"/>
        </w:rPr>
        <w:t>6</w:t>
      </w:r>
      <w:r w:rsidR="00A4124C" w:rsidRPr="007C4054">
        <w:rPr>
          <w:sz w:val="28"/>
          <w:szCs w:val="28"/>
        </w:rPr>
        <w:t>7</w:t>
      </w:r>
      <w:r w:rsidR="008B2648" w:rsidRPr="007C4054">
        <w:rPr>
          <w:sz w:val="28"/>
          <w:szCs w:val="28"/>
        </w:rPr>
        <w:t xml:space="preserve"> экземпляра, учебный фонд – </w:t>
      </w:r>
      <w:r w:rsidRPr="007C4054">
        <w:rPr>
          <w:sz w:val="28"/>
          <w:szCs w:val="28"/>
        </w:rPr>
        <w:t>11665</w:t>
      </w:r>
      <w:r w:rsidR="00A4124C" w:rsidRPr="007C4054">
        <w:rPr>
          <w:sz w:val="28"/>
          <w:szCs w:val="28"/>
        </w:rPr>
        <w:t xml:space="preserve"> </w:t>
      </w:r>
      <w:r w:rsidR="008B2648" w:rsidRPr="007C4054">
        <w:rPr>
          <w:sz w:val="28"/>
          <w:szCs w:val="28"/>
        </w:rPr>
        <w:t xml:space="preserve">экземпляров. </w:t>
      </w:r>
    </w:p>
    <w:p w14:paraId="45CB0817" w14:textId="77777777" w:rsidR="008B2648" w:rsidRPr="007C4054" w:rsidRDefault="008B2648" w:rsidP="00BB505E">
      <w:pPr>
        <w:pStyle w:val="Default"/>
        <w:jc w:val="both"/>
        <w:rPr>
          <w:sz w:val="28"/>
          <w:szCs w:val="28"/>
        </w:rPr>
      </w:pPr>
      <w:r w:rsidRPr="007C4054">
        <w:rPr>
          <w:sz w:val="28"/>
          <w:szCs w:val="28"/>
        </w:rPr>
        <w:t xml:space="preserve">Фонд учебной литературы в школе по отношению к контингенту обучающихся соответствует требованиям. </w:t>
      </w:r>
    </w:p>
    <w:p w14:paraId="190230C0" w14:textId="77777777" w:rsidR="008B2648" w:rsidRPr="007C4054" w:rsidRDefault="008B2648" w:rsidP="00BB505E">
      <w:pPr>
        <w:pStyle w:val="Default"/>
        <w:jc w:val="both"/>
        <w:rPr>
          <w:sz w:val="28"/>
          <w:szCs w:val="28"/>
        </w:rPr>
      </w:pPr>
      <w:r w:rsidRPr="007C4054">
        <w:rPr>
          <w:sz w:val="28"/>
          <w:szCs w:val="28"/>
        </w:rPr>
        <w:lastRenderedPageBreak/>
        <w:t xml:space="preserve">            </w:t>
      </w:r>
    </w:p>
    <w:p w14:paraId="0414F9CA" w14:textId="77777777" w:rsidR="00CB36C3" w:rsidRPr="007C4054" w:rsidRDefault="00CB36C3" w:rsidP="00BB505E">
      <w:pPr>
        <w:pStyle w:val="Default"/>
        <w:jc w:val="both"/>
        <w:rPr>
          <w:b/>
          <w:bCs/>
          <w:sz w:val="28"/>
          <w:szCs w:val="28"/>
        </w:rPr>
      </w:pPr>
      <w:r w:rsidRPr="007C4054">
        <w:rPr>
          <w:b/>
          <w:bCs/>
          <w:sz w:val="28"/>
          <w:szCs w:val="28"/>
        </w:rPr>
        <w:t xml:space="preserve">Столовая </w:t>
      </w:r>
    </w:p>
    <w:p w14:paraId="33BF6B2A" w14:textId="6DBA48DC" w:rsidR="00A91B02" w:rsidRPr="007C4054" w:rsidRDefault="00CB36C3" w:rsidP="00BB505E">
      <w:pPr>
        <w:pStyle w:val="Default"/>
        <w:jc w:val="both"/>
        <w:rPr>
          <w:sz w:val="28"/>
          <w:szCs w:val="28"/>
        </w:rPr>
      </w:pPr>
      <w:r w:rsidRPr="007C4054">
        <w:rPr>
          <w:sz w:val="28"/>
          <w:szCs w:val="28"/>
        </w:rPr>
        <w:t>Столовая типовая,</w:t>
      </w:r>
      <w:r w:rsidR="00A91B02" w:rsidRPr="007C4054">
        <w:rPr>
          <w:sz w:val="28"/>
          <w:szCs w:val="28"/>
        </w:rPr>
        <w:t xml:space="preserve"> площадь -</w:t>
      </w:r>
      <w:r w:rsidRPr="007C4054">
        <w:rPr>
          <w:sz w:val="28"/>
          <w:szCs w:val="28"/>
        </w:rPr>
        <w:t xml:space="preserve">  </w:t>
      </w:r>
      <w:r w:rsidR="00584139" w:rsidRPr="007C4054">
        <w:rPr>
          <w:sz w:val="28"/>
          <w:szCs w:val="28"/>
        </w:rPr>
        <w:t>334</w:t>
      </w:r>
      <w:r w:rsidR="006C764A" w:rsidRPr="007C4054">
        <w:rPr>
          <w:sz w:val="28"/>
          <w:szCs w:val="28"/>
        </w:rPr>
        <w:t>м</w:t>
      </w:r>
      <w:r w:rsidR="006C764A" w:rsidRPr="007C4054">
        <w:rPr>
          <w:sz w:val="28"/>
          <w:szCs w:val="28"/>
          <w:vertAlign w:val="superscript"/>
        </w:rPr>
        <w:t>2</w:t>
      </w:r>
      <w:r w:rsidR="00006F4E" w:rsidRPr="007C4054">
        <w:rPr>
          <w:sz w:val="28"/>
          <w:szCs w:val="28"/>
          <w:vertAlign w:val="superscript"/>
        </w:rPr>
        <w:t xml:space="preserve"> </w:t>
      </w:r>
      <w:r w:rsidR="006C764A" w:rsidRPr="007C4054">
        <w:rPr>
          <w:sz w:val="28"/>
          <w:szCs w:val="28"/>
        </w:rPr>
        <w:t>(</w:t>
      </w:r>
      <w:r w:rsidR="00584139" w:rsidRPr="007C4054">
        <w:rPr>
          <w:sz w:val="28"/>
          <w:szCs w:val="28"/>
        </w:rPr>
        <w:t xml:space="preserve"> </w:t>
      </w:r>
      <w:r w:rsidR="006C764A" w:rsidRPr="007C4054">
        <w:rPr>
          <w:sz w:val="28"/>
          <w:szCs w:val="28"/>
        </w:rPr>
        <w:t>обеденный зал-</w:t>
      </w:r>
      <w:r w:rsidR="00584139" w:rsidRPr="007C4054">
        <w:rPr>
          <w:sz w:val="28"/>
          <w:szCs w:val="28"/>
        </w:rPr>
        <w:t>266</w:t>
      </w:r>
      <w:r w:rsidR="006C764A" w:rsidRPr="007C4054">
        <w:rPr>
          <w:sz w:val="28"/>
          <w:szCs w:val="28"/>
        </w:rPr>
        <w:t xml:space="preserve"> м</w:t>
      </w:r>
      <w:r w:rsidR="006C764A" w:rsidRPr="007C4054">
        <w:rPr>
          <w:sz w:val="28"/>
          <w:szCs w:val="28"/>
          <w:vertAlign w:val="superscript"/>
        </w:rPr>
        <w:t>2</w:t>
      </w:r>
      <w:r w:rsidR="006C764A" w:rsidRPr="007C4054">
        <w:rPr>
          <w:sz w:val="28"/>
          <w:szCs w:val="28"/>
        </w:rPr>
        <w:t xml:space="preserve"> </w:t>
      </w:r>
      <w:r w:rsidRPr="007C4054">
        <w:rPr>
          <w:sz w:val="28"/>
          <w:szCs w:val="28"/>
        </w:rPr>
        <w:t xml:space="preserve">. </w:t>
      </w:r>
      <w:r w:rsidR="00584139" w:rsidRPr="007C4054">
        <w:rPr>
          <w:sz w:val="28"/>
          <w:szCs w:val="28"/>
        </w:rPr>
        <w:t>горячий цех – 30м</w:t>
      </w:r>
      <w:r w:rsidR="00584139" w:rsidRPr="007C4054">
        <w:rPr>
          <w:sz w:val="28"/>
          <w:szCs w:val="28"/>
          <w:vertAlign w:val="superscript"/>
        </w:rPr>
        <w:t>2</w:t>
      </w:r>
      <w:r w:rsidR="00584139" w:rsidRPr="007C4054">
        <w:rPr>
          <w:sz w:val="28"/>
          <w:szCs w:val="28"/>
        </w:rPr>
        <w:t>, цех первичой обработки овощей – 7м</w:t>
      </w:r>
      <w:r w:rsidR="00584139" w:rsidRPr="007C4054">
        <w:rPr>
          <w:sz w:val="28"/>
          <w:szCs w:val="28"/>
          <w:vertAlign w:val="superscript"/>
        </w:rPr>
        <w:t>2</w:t>
      </w:r>
      <w:r w:rsidR="00584139" w:rsidRPr="007C4054">
        <w:rPr>
          <w:sz w:val="28"/>
          <w:szCs w:val="28"/>
        </w:rPr>
        <w:t xml:space="preserve"> , моечная – 18м</w:t>
      </w:r>
      <w:r w:rsidR="00584139" w:rsidRPr="007C4054">
        <w:rPr>
          <w:sz w:val="28"/>
          <w:szCs w:val="28"/>
          <w:vertAlign w:val="superscript"/>
        </w:rPr>
        <w:t>2</w:t>
      </w:r>
      <w:r w:rsidR="00584139" w:rsidRPr="007C4054">
        <w:rPr>
          <w:sz w:val="28"/>
          <w:szCs w:val="28"/>
        </w:rPr>
        <w:t>, кладовая суточного запаса – 9м</w:t>
      </w:r>
      <w:r w:rsidR="00584139" w:rsidRPr="007C4054">
        <w:rPr>
          <w:sz w:val="28"/>
          <w:szCs w:val="28"/>
          <w:vertAlign w:val="superscript"/>
        </w:rPr>
        <w:t>2</w:t>
      </w:r>
      <w:r w:rsidR="00584139" w:rsidRPr="007C4054">
        <w:rPr>
          <w:sz w:val="28"/>
          <w:szCs w:val="28"/>
        </w:rPr>
        <w:t>, помещение для обработкти инвентаря – 4 м</w:t>
      </w:r>
      <w:r w:rsidR="00584139" w:rsidRPr="007C4054">
        <w:rPr>
          <w:sz w:val="28"/>
          <w:szCs w:val="28"/>
          <w:vertAlign w:val="superscript"/>
        </w:rPr>
        <w:t>2</w:t>
      </w:r>
      <w:r w:rsidRPr="007C4054">
        <w:rPr>
          <w:sz w:val="28"/>
          <w:szCs w:val="28"/>
        </w:rPr>
        <w:t xml:space="preserve"> Общее количество мест –</w:t>
      </w:r>
      <w:r w:rsidR="00584139" w:rsidRPr="007C4054">
        <w:rPr>
          <w:sz w:val="28"/>
          <w:szCs w:val="28"/>
        </w:rPr>
        <w:t>120</w:t>
      </w:r>
      <w:r w:rsidRPr="007C4054">
        <w:rPr>
          <w:sz w:val="28"/>
          <w:szCs w:val="28"/>
        </w:rPr>
        <w:t xml:space="preserve">. </w:t>
      </w:r>
    </w:p>
    <w:p w14:paraId="517EE740" w14:textId="77777777" w:rsidR="008B2648" w:rsidRPr="007C4054" w:rsidRDefault="00CB36C3" w:rsidP="00BB505E">
      <w:pPr>
        <w:pStyle w:val="Default"/>
        <w:jc w:val="both"/>
        <w:rPr>
          <w:sz w:val="28"/>
          <w:szCs w:val="28"/>
        </w:rPr>
      </w:pPr>
      <w:r w:rsidRPr="007C4054">
        <w:rPr>
          <w:sz w:val="28"/>
          <w:szCs w:val="28"/>
        </w:rPr>
        <w:t>Охват горячим питанием составляет 100%.</w:t>
      </w:r>
    </w:p>
    <w:p w14:paraId="0C7A568C" w14:textId="0D8625CA" w:rsidR="00B30EF0" w:rsidRPr="007C4054" w:rsidRDefault="00B30EF0" w:rsidP="00BB505E">
      <w:pPr>
        <w:pStyle w:val="Default"/>
        <w:jc w:val="both"/>
        <w:rPr>
          <w:sz w:val="28"/>
          <w:szCs w:val="28"/>
        </w:rPr>
      </w:pPr>
      <w:r w:rsidRPr="007C4054">
        <w:rPr>
          <w:sz w:val="28"/>
          <w:szCs w:val="28"/>
        </w:rPr>
        <w:t>Согласно договору аренды питание осуществляет ИП Т</w:t>
      </w:r>
      <w:r w:rsidR="00584139" w:rsidRPr="007C4054">
        <w:rPr>
          <w:sz w:val="28"/>
          <w:szCs w:val="28"/>
        </w:rPr>
        <w:t>окбергенова</w:t>
      </w:r>
    </w:p>
    <w:p w14:paraId="3FB23A06" w14:textId="77777777" w:rsidR="00587A50" w:rsidRPr="007C4054" w:rsidRDefault="00587A50" w:rsidP="00BB505E">
      <w:pPr>
        <w:pStyle w:val="Default"/>
        <w:jc w:val="both"/>
        <w:rPr>
          <w:b/>
          <w:bCs/>
          <w:sz w:val="28"/>
          <w:szCs w:val="28"/>
        </w:rPr>
      </w:pPr>
      <w:r w:rsidRPr="007C4054">
        <w:rPr>
          <w:b/>
          <w:bCs/>
          <w:sz w:val="28"/>
          <w:szCs w:val="28"/>
        </w:rPr>
        <w:t xml:space="preserve">Медицинский кабинет </w:t>
      </w:r>
    </w:p>
    <w:p w14:paraId="3368D10C" w14:textId="77777777" w:rsidR="00A91B02" w:rsidRPr="007C4054" w:rsidRDefault="00587A50" w:rsidP="00BB505E">
      <w:pPr>
        <w:pStyle w:val="Default"/>
        <w:jc w:val="both"/>
        <w:rPr>
          <w:sz w:val="28"/>
          <w:szCs w:val="28"/>
        </w:rPr>
      </w:pPr>
      <w:r w:rsidRPr="007C4054">
        <w:rPr>
          <w:sz w:val="28"/>
          <w:szCs w:val="28"/>
        </w:rPr>
        <w:t xml:space="preserve">Медицинский кабинет соответствует лицензионным требованиям. </w:t>
      </w:r>
    </w:p>
    <w:p w14:paraId="57287D2B" w14:textId="5092D8D2" w:rsidR="00A91B02" w:rsidRPr="007C4054" w:rsidRDefault="00587A50" w:rsidP="00BB505E">
      <w:pPr>
        <w:pStyle w:val="Default"/>
        <w:jc w:val="both"/>
        <w:rPr>
          <w:sz w:val="28"/>
          <w:szCs w:val="28"/>
        </w:rPr>
      </w:pPr>
      <w:r w:rsidRPr="007C4054">
        <w:rPr>
          <w:sz w:val="28"/>
          <w:szCs w:val="28"/>
        </w:rPr>
        <w:t xml:space="preserve">Имеется кабинет общей площадью </w:t>
      </w:r>
      <w:r w:rsidR="00AD227C" w:rsidRPr="007C4054">
        <w:rPr>
          <w:sz w:val="28"/>
          <w:szCs w:val="28"/>
        </w:rPr>
        <w:t>51,5</w:t>
      </w:r>
      <w:r w:rsidRPr="007C4054">
        <w:rPr>
          <w:sz w:val="28"/>
          <w:szCs w:val="28"/>
        </w:rPr>
        <w:t xml:space="preserve"> м</w:t>
      </w:r>
      <w:r w:rsidR="006C764A" w:rsidRPr="007C4054">
        <w:rPr>
          <w:sz w:val="28"/>
          <w:szCs w:val="28"/>
          <w:vertAlign w:val="superscript"/>
        </w:rPr>
        <w:t>2</w:t>
      </w:r>
      <w:r w:rsidRPr="007C4054">
        <w:rPr>
          <w:sz w:val="28"/>
          <w:szCs w:val="28"/>
        </w:rPr>
        <w:t>.</w:t>
      </w:r>
      <w:r w:rsidR="006C764A" w:rsidRPr="007C4054">
        <w:rPr>
          <w:b/>
          <w:bCs/>
          <w:sz w:val="28"/>
          <w:szCs w:val="28"/>
        </w:rPr>
        <w:t xml:space="preserve">, </w:t>
      </w:r>
      <w:r w:rsidR="006C764A" w:rsidRPr="007C4054">
        <w:rPr>
          <w:sz w:val="28"/>
          <w:szCs w:val="28"/>
        </w:rPr>
        <w:t>(,</w:t>
      </w:r>
      <w:r w:rsidR="00AD227C" w:rsidRPr="007C4054">
        <w:rPr>
          <w:sz w:val="28"/>
          <w:szCs w:val="28"/>
        </w:rPr>
        <w:t xml:space="preserve"> приемный кабинет 31,5</w:t>
      </w:r>
      <w:r w:rsidR="00A91B02" w:rsidRPr="007C4054">
        <w:rPr>
          <w:sz w:val="28"/>
          <w:szCs w:val="28"/>
        </w:rPr>
        <w:t xml:space="preserve"> </w:t>
      </w:r>
      <w:r w:rsidR="006C764A" w:rsidRPr="007C4054">
        <w:rPr>
          <w:sz w:val="28"/>
          <w:szCs w:val="28"/>
        </w:rPr>
        <w:t xml:space="preserve">процедурный </w:t>
      </w:r>
      <w:r w:rsidR="00AD227C" w:rsidRPr="007C4054">
        <w:rPr>
          <w:sz w:val="28"/>
          <w:szCs w:val="28"/>
        </w:rPr>
        <w:t>20</w:t>
      </w:r>
      <w:r w:rsidR="006C764A" w:rsidRPr="007C4054">
        <w:rPr>
          <w:sz w:val="28"/>
          <w:szCs w:val="28"/>
        </w:rPr>
        <w:t xml:space="preserve"> м</w:t>
      </w:r>
      <w:r w:rsidR="006C764A" w:rsidRPr="007C4054">
        <w:rPr>
          <w:sz w:val="28"/>
          <w:szCs w:val="28"/>
          <w:vertAlign w:val="superscript"/>
        </w:rPr>
        <w:t>2</w:t>
      </w:r>
      <w:r w:rsidR="006C764A" w:rsidRPr="007C4054">
        <w:rPr>
          <w:sz w:val="28"/>
          <w:szCs w:val="28"/>
        </w:rPr>
        <w:t>,)</w:t>
      </w:r>
      <w:r w:rsidR="00A91B02" w:rsidRPr="007C4054">
        <w:rPr>
          <w:sz w:val="28"/>
          <w:szCs w:val="28"/>
        </w:rPr>
        <w:t>.</w:t>
      </w:r>
      <w:r w:rsidR="00AD227C" w:rsidRPr="007C4054">
        <w:rPr>
          <w:sz w:val="28"/>
          <w:szCs w:val="28"/>
        </w:rPr>
        <w:t xml:space="preserve"> Имеется    изолятор -16м</w:t>
      </w:r>
      <w:r w:rsidR="00AD227C" w:rsidRPr="007C4054">
        <w:rPr>
          <w:sz w:val="28"/>
          <w:szCs w:val="28"/>
          <w:vertAlign w:val="superscript"/>
        </w:rPr>
        <w:t>2</w:t>
      </w:r>
    </w:p>
    <w:p w14:paraId="4DFDCB85" w14:textId="77777777" w:rsidR="00B343B1" w:rsidRPr="007C4054" w:rsidRDefault="00587A50" w:rsidP="00BB505E">
      <w:pPr>
        <w:pStyle w:val="Default"/>
        <w:jc w:val="both"/>
        <w:rPr>
          <w:sz w:val="28"/>
          <w:szCs w:val="28"/>
        </w:rPr>
      </w:pPr>
      <w:r w:rsidRPr="007C4054">
        <w:rPr>
          <w:sz w:val="28"/>
          <w:szCs w:val="28"/>
        </w:rPr>
        <w:t>Приложением к лицензии определен вид деятельности- первичная медико-санитарная помощь</w:t>
      </w:r>
    </w:p>
    <w:p w14:paraId="4756C339" w14:textId="07B70CF1" w:rsidR="008B2648" w:rsidRPr="007C4054" w:rsidRDefault="00B343B1" w:rsidP="00BB505E">
      <w:pPr>
        <w:pStyle w:val="Default"/>
        <w:jc w:val="both"/>
        <w:rPr>
          <w:sz w:val="28"/>
          <w:szCs w:val="28"/>
        </w:rPr>
      </w:pPr>
      <w:r w:rsidRPr="007C4054">
        <w:rPr>
          <w:sz w:val="28"/>
          <w:szCs w:val="28"/>
        </w:rPr>
        <w:t>Имеется штатный медицинский работник</w:t>
      </w:r>
      <w:r w:rsidR="00587A50" w:rsidRPr="007C4054">
        <w:rPr>
          <w:sz w:val="28"/>
          <w:szCs w:val="28"/>
        </w:rPr>
        <w:t xml:space="preserve">  </w:t>
      </w:r>
      <w:r w:rsidR="00AD227C" w:rsidRPr="007C4054">
        <w:rPr>
          <w:sz w:val="28"/>
          <w:szCs w:val="28"/>
        </w:rPr>
        <w:t>Дусембина Анна Владимировна</w:t>
      </w:r>
      <w:r w:rsidR="004E70AF" w:rsidRPr="007C4054">
        <w:rPr>
          <w:sz w:val="28"/>
          <w:szCs w:val="28"/>
        </w:rPr>
        <w:t xml:space="preserve"> 2</w:t>
      </w:r>
      <w:r w:rsidR="00AD227C" w:rsidRPr="007C4054">
        <w:rPr>
          <w:sz w:val="28"/>
          <w:szCs w:val="28"/>
        </w:rPr>
        <w:t>5</w:t>
      </w:r>
      <w:r w:rsidR="004E70AF" w:rsidRPr="007C4054">
        <w:rPr>
          <w:sz w:val="28"/>
          <w:szCs w:val="28"/>
        </w:rPr>
        <w:t>.</w:t>
      </w:r>
      <w:r w:rsidR="00AD227C" w:rsidRPr="007C4054">
        <w:rPr>
          <w:sz w:val="28"/>
          <w:szCs w:val="28"/>
        </w:rPr>
        <w:t>11</w:t>
      </w:r>
      <w:r w:rsidR="004E70AF" w:rsidRPr="007C4054">
        <w:rPr>
          <w:sz w:val="28"/>
          <w:szCs w:val="28"/>
        </w:rPr>
        <w:t>.19</w:t>
      </w:r>
      <w:r w:rsidR="00AD227C" w:rsidRPr="007C4054">
        <w:rPr>
          <w:sz w:val="28"/>
          <w:szCs w:val="28"/>
        </w:rPr>
        <w:t>70</w:t>
      </w:r>
      <w:r w:rsidR="004E70AF" w:rsidRPr="007C4054">
        <w:rPr>
          <w:sz w:val="28"/>
          <w:szCs w:val="28"/>
        </w:rPr>
        <w:t xml:space="preserve"> г.р.  (сертификат специалиста "Сестринское дело" № KZ</w:t>
      </w:r>
      <w:r w:rsidR="00AD227C" w:rsidRPr="007C4054">
        <w:rPr>
          <w:sz w:val="28"/>
          <w:szCs w:val="28"/>
        </w:rPr>
        <w:t>25</w:t>
      </w:r>
      <w:r w:rsidR="004E70AF" w:rsidRPr="007C4054">
        <w:rPr>
          <w:sz w:val="28"/>
          <w:szCs w:val="28"/>
        </w:rPr>
        <w:t>VBM01</w:t>
      </w:r>
      <w:r w:rsidR="00AD227C" w:rsidRPr="007C4054">
        <w:rPr>
          <w:sz w:val="28"/>
          <w:szCs w:val="28"/>
        </w:rPr>
        <w:t>1767995</w:t>
      </w:r>
      <w:r w:rsidR="004E70AF" w:rsidRPr="007C4054">
        <w:rPr>
          <w:sz w:val="28"/>
          <w:szCs w:val="28"/>
        </w:rPr>
        <w:t xml:space="preserve"> от </w:t>
      </w:r>
      <w:r w:rsidR="00AD227C" w:rsidRPr="007C4054">
        <w:rPr>
          <w:sz w:val="28"/>
          <w:szCs w:val="28"/>
        </w:rPr>
        <w:t>16</w:t>
      </w:r>
      <w:r w:rsidR="004E70AF" w:rsidRPr="007C4054">
        <w:rPr>
          <w:sz w:val="28"/>
          <w:szCs w:val="28"/>
        </w:rPr>
        <w:t>.</w:t>
      </w:r>
      <w:r w:rsidR="00AD227C" w:rsidRPr="007C4054">
        <w:rPr>
          <w:sz w:val="28"/>
          <w:szCs w:val="28"/>
        </w:rPr>
        <w:t>06</w:t>
      </w:r>
      <w:r w:rsidR="004E70AF" w:rsidRPr="007C4054">
        <w:rPr>
          <w:sz w:val="28"/>
          <w:szCs w:val="28"/>
        </w:rPr>
        <w:t>.2022 года)</w:t>
      </w:r>
    </w:p>
    <w:p w14:paraId="2A5CD7FC" w14:textId="77777777" w:rsidR="00587A50" w:rsidRPr="007C4054" w:rsidRDefault="00587A50" w:rsidP="00BB505E">
      <w:pPr>
        <w:pStyle w:val="Default"/>
        <w:jc w:val="both"/>
        <w:rPr>
          <w:b/>
          <w:bCs/>
          <w:sz w:val="28"/>
          <w:szCs w:val="28"/>
        </w:rPr>
      </w:pPr>
      <w:r w:rsidRPr="007C4054">
        <w:rPr>
          <w:b/>
          <w:bCs/>
          <w:sz w:val="28"/>
          <w:szCs w:val="28"/>
        </w:rPr>
        <w:t xml:space="preserve">Спортивный зал </w:t>
      </w:r>
    </w:p>
    <w:p w14:paraId="46D6A9DA" w14:textId="33928155" w:rsidR="00587A50" w:rsidRPr="007C4054" w:rsidRDefault="00587A50" w:rsidP="00BB505E">
      <w:pPr>
        <w:pStyle w:val="Default"/>
        <w:jc w:val="both"/>
        <w:rPr>
          <w:sz w:val="28"/>
          <w:szCs w:val="28"/>
        </w:rPr>
      </w:pPr>
      <w:r w:rsidRPr="007C4054">
        <w:rPr>
          <w:b/>
          <w:bCs/>
          <w:sz w:val="28"/>
          <w:szCs w:val="28"/>
        </w:rPr>
        <w:t xml:space="preserve"> </w:t>
      </w:r>
      <w:r w:rsidR="00B0185A" w:rsidRPr="007C4054">
        <w:rPr>
          <w:b/>
          <w:bCs/>
          <w:sz w:val="28"/>
          <w:szCs w:val="28"/>
        </w:rPr>
        <w:t xml:space="preserve">  </w:t>
      </w:r>
      <w:r w:rsidRPr="007C4054">
        <w:rPr>
          <w:sz w:val="28"/>
          <w:szCs w:val="28"/>
        </w:rPr>
        <w:t>В школе имеется 1 спортивный зал общей площадью</w:t>
      </w:r>
      <w:r w:rsidR="00C573D1" w:rsidRPr="007C4054">
        <w:rPr>
          <w:sz w:val="28"/>
          <w:szCs w:val="28"/>
        </w:rPr>
        <w:t xml:space="preserve"> 317,6</w:t>
      </w:r>
      <w:r w:rsidR="001F2189" w:rsidRPr="007C4054">
        <w:rPr>
          <w:sz w:val="28"/>
          <w:szCs w:val="28"/>
        </w:rPr>
        <w:t xml:space="preserve"> м</w:t>
      </w:r>
      <w:r w:rsidR="006C764A" w:rsidRPr="007C4054">
        <w:rPr>
          <w:sz w:val="28"/>
          <w:szCs w:val="28"/>
          <w:vertAlign w:val="superscript"/>
        </w:rPr>
        <w:t>2</w:t>
      </w:r>
      <w:r w:rsidRPr="007C4054">
        <w:rPr>
          <w:sz w:val="28"/>
          <w:szCs w:val="28"/>
        </w:rPr>
        <w:t xml:space="preserve">.   </w:t>
      </w:r>
    </w:p>
    <w:p w14:paraId="343ED8BA" w14:textId="77777777" w:rsidR="00587A50" w:rsidRPr="007C4054" w:rsidRDefault="00587A50" w:rsidP="00BB505E">
      <w:pPr>
        <w:pStyle w:val="Default"/>
        <w:jc w:val="both"/>
        <w:rPr>
          <w:sz w:val="28"/>
          <w:szCs w:val="28"/>
        </w:rPr>
      </w:pPr>
      <w:r w:rsidRPr="007C4054">
        <w:rPr>
          <w:sz w:val="28"/>
          <w:szCs w:val="28"/>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14:paraId="6A0D2AD0" w14:textId="604B927A" w:rsidR="00587A50" w:rsidRPr="007C4054" w:rsidRDefault="00BD66F8" w:rsidP="00BB505E">
      <w:pPr>
        <w:pStyle w:val="Default"/>
        <w:jc w:val="both"/>
        <w:rPr>
          <w:sz w:val="28"/>
          <w:szCs w:val="28"/>
        </w:rPr>
      </w:pPr>
      <w:r w:rsidRPr="007C4054">
        <w:rPr>
          <w:sz w:val="28"/>
          <w:szCs w:val="28"/>
        </w:rPr>
        <w:t xml:space="preserve">      </w:t>
      </w:r>
      <w:r w:rsidR="00587A50" w:rsidRPr="007C4054">
        <w:rPr>
          <w:sz w:val="28"/>
          <w:szCs w:val="28"/>
        </w:rPr>
        <w:t xml:space="preserve">В </w:t>
      </w:r>
      <w:r w:rsidR="00B30EF0" w:rsidRPr="007C4054">
        <w:rPr>
          <w:sz w:val="28"/>
          <w:szCs w:val="28"/>
        </w:rPr>
        <w:t>спортзале</w:t>
      </w:r>
      <w:r w:rsidR="00587A50" w:rsidRPr="007C4054">
        <w:rPr>
          <w:sz w:val="28"/>
          <w:szCs w:val="28"/>
        </w:rPr>
        <w:t xml:space="preserve"> для проведения занятий имеются: перекладины разновысокие – 2, брусья параллельные – 1, канаты для лазания, столы для настольного тенниса</w:t>
      </w:r>
      <w:r w:rsidR="00C573D1" w:rsidRPr="007C4054">
        <w:rPr>
          <w:sz w:val="28"/>
          <w:szCs w:val="28"/>
        </w:rPr>
        <w:t>.</w:t>
      </w:r>
      <w:r w:rsidR="00587A50" w:rsidRPr="007C4054">
        <w:rPr>
          <w:sz w:val="28"/>
          <w:szCs w:val="28"/>
        </w:rPr>
        <w:t xml:space="preserve"> , мячи (волейбольные , баскетбольные , футбольные). Ворота для футбола( металлические),баскетбольное кольцо ,</w:t>
      </w:r>
      <w:r w:rsidR="006C764A" w:rsidRPr="007C4054">
        <w:rPr>
          <w:sz w:val="28"/>
          <w:szCs w:val="28"/>
        </w:rPr>
        <w:t xml:space="preserve"> волейбольная сетка, </w:t>
      </w:r>
      <w:r w:rsidR="00587A50" w:rsidRPr="007C4054">
        <w:rPr>
          <w:sz w:val="28"/>
          <w:szCs w:val="28"/>
        </w:rPr>
        <w:t xml:space="preserve"> яма для прыжков в длину, конь гимнастический , маты , шашки  и шахматы. </w:t>
      </w:r>
    </w:p>
    <w:p w14:paraId="089F553C" w14:textId="119B055E" w:rsidR="00C573D1" w:rsidRPr="007C4054" w:rsidRDefault="00C573D1" w:rsidP="00BB505E">
      <w:pPr>
        <w:pStyle w:val="Default"/>
        <w:jc w:val="both"/>
        <w:rPr>
          <w:sz w:val="28"/>
          <w:szCs w:val="28"/>
        </w:rPr>
      </w:pPr>
      <w:r w:rsidRPr="007C4054">
        <w:rPr>
          <w:sz w:val="28"/>
          <w:szCs w:val="28"/>
        </w:rPr>
        <w:t>Имеется многофункциональный корт площадью</w:t>
      </w:r>
      <w:r w:rsidR="003D2FD1" w:rsidRPr="007C4054">
        <w:rPr>
          <w:sz w:val="28"/>
          <w:szCs w:val="28"/>
        </w:rPr>
        <w:t xml:space="preserve"> 1800м</w:t>
      </w:r>
      <w:r w:rsidR="003D2FD1" w:rsidRPr="007C4054">
        <w:rPr>
          <w:sz w:val="28"/>
          <w:szCs w:val="28"/>
          <w:vertAlign w:val="superscript"/>
        </w:rPr>
        <w:t>2</w:t>
      </w:r>
    </w:p>
    <w:p w14:paraId="3CD424E7" w14:textId="0028F5D7" w:rsidR="00C573D1" w:rsidRPr="007C4054" w:rsidRDefault="00C573D1" w:rsidP="00BB505E">
      <w:pPr>
        <w:pStyle w:val="Default"/>
        <w:jc w:val="both"/>
        <w:rPr>
          <w:sz w:val="28"/>
          <w:szCs w:val="28"/>
        </w:rPr>
      </w:pPr>
      <w:r w:rsidRPr="007C4054">
        <w:rPr>
          <w:sz w:val="28"/>
          <w:szCs w:val="28"/>
        </w:rPr>
        <w:t xml:space="preserve">Спортивная площадка представлена беговой дорожкой, (лыжня в зимний период), волейбольной и баскетбольной площадкой, имеются брусья.  </w:t>
      </w:r>
    </w:p>
    <w:p w14:paraId="16306633" w14:textId="77777777" w:rsidR="00587A50" w:rsidRPr="007C4054" w:rsidRDefault="00587A50" w:rsidP="00BB505E">
      <w:pPr>
        <w:pStyle w:val="Default"/>
        <w:ind w:firstLine="454"/>
        <w:jc w:val="both"/>
        <w:rPr>
          <w:sz w:val="28"/>
          <w:szCs w:val="28"/>
        </w:rPr>
      </w:pPr>
      <w:r w:rsidRPr="007C4054">
        <w:rPr>
          <w:sz w:val="28"/>
          <w:szCs w:val="28"/>
        </w:rPr>
        <w:t xml:space="preserve">Испытания гимнастических снарядов показали, что данные параметры соответствуют нормам. </w:t>
      </w:r>
    </w:p>
    <w:p w14:paraId="59CD76F0" w14:textId="77777777" w:rsidR="00BD66F8" w:rsidRPr="007C4054" w:rsidRDefault="00BD66F8" w:rsidP="00BB505E">
      <w:pPr>
        <w:pStyle w:val="Default"/>
        <w:jc w:val="both"/>
        <w:rPr>
          <w:sz w:val="28"/>
          <w:szCs w:val="28"/>
        </w:rPr>
      </w:pPr>
      <w:r w:rsidRPr="007C4054">
        <w:rPr>
          <w:sz w:val="28"/>
          <w:szCs w:val="28"/>
        </w:rPr>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 </w:t>
      </w:r>
    </w:p>
    <w:p w14:paraId="3A58A8CF" w14:textId="77777777" w:rsidR="00B30EF0" w:rsidRPr="007C4054" w:rsidRDefault="00BD66F8" w:rsidP="00BB505E">
      <w:pPr>
        <w:pStyle w:val="Default"/>
        <w:jc w:val="both"/>
        <w:rPr>
          <w:sz w:val="28"/>
          <w:szCs w:val="28"/>
        </w:rPr>
      </w:pPr>
      <w:r w:rsidRPr="007C4054">
        <w:rPr>
          <w:sz w:val="28"/>
          <w:szCs w:val="28"/>
        </w:rPr>
        <w:t xml:space="preserve">        Материально-технической база школы соответствует нормативным документам и позволяет осуществлять образовательны</w:t>
      </w:r>
      <w:r w:rsidR="00006F4E" w:rsidRPr="007C4054">
        <w:rPr>
          <w:sz w:val="28"/>
          <w:szCs w:val="28"/>
        </w:rPr>
        <w:t>й процесс на современном уровне</w:t>
      </w:r>
      <w:r w:rsidRPr="007C4054">
        <w:rPr>
          <w:sz w:val="28"/>
          <w:szCs w:val="28"/>
        </w:rPr>
        <w:t xml:space="preserve">. </w:t>
      </w:r>
    </w:p>
    <w:p w14:paraId="1712CF73" w14:textId="551A454C" w:rsidR="00B30EF0" w:rsidRPr="007C4054" w:rsidRDefault="00BD66F8" w:rsidP="00BB505E">
      <w:pPr>
        <w:pStyle w:val="Default"/>
        <w:jc w:val="both"/>
        <w:rPr>
          <w:b/>
          <w:sz w:val="28"/>
          <w:szCs w:val="28"/>
        </w:rPr>
      </w:pPr>
      <w:r w:rsidRPr="007C4054">
        <w:rPr>
          <w:sz w:val="28"/>
          <w:szCs w:val="28"/>
        </w:rPr>
        <w:t xml:space="preserve"> </w:t>
      </w:r>
    </w:p>
    <w:p w14:paraId="47AD1E0F" w14:textId="1C9A29B1" w:rsidR="00BD66F8" w:rsidRPr="007C4054" w:rsidRDefault="00BD66F8" w:rsidP="00BB505E">
      <w:pPr>
        <w:pStyle w:val="Default"/>
        <w:jc w:val="both"/>
        <w:rPr>
          <w:sz w:val="28"/>
          <w:szCs w:val="28"/>
        </w:rPr>
      </w:pPr>
      <w:r w:rsidRPr="007C4054">
        <w:rPr>
          <w:sz w:val="28"/>
          <w:szCs w:val="28"/>
        </w:rPr>
        <w:t xml:space="preserve">          В период с 202</w:t>
      </w:r>
      <w:r w:rsidR="00433067" w:rsidRPr="007C4054">
        <w:rPr>
          <w:sz w:val="28"/>
          <w:szCs w:val="28"/>
        </w:rPr>
        <w:t>0</w:t>
      </w:r>
      <w:r w:rsidRPr="007C4054">
        <w:rPr>
          <w:sz w:val="28"/>
          <w:szCs w:val="28"/>
        </w:rPr>
        <w:t xml:space="preserve"> по 202</w:t>
      </w:r>
      <w:r w:rsidR="00433067" w:rsidRPr="007C4054">
        <w:rPr>
          <w:sz w:val="28"/>
          <w:szCs w:val="28"/>
        </w:rPr>
        <w:t>3</w:t>
      </w:r>
      <w:r w:rsidRPr="007C4054">
        <w:rPr>
          <w:sz w:val="28"/>
          <w:szCs w:val="28"/>
        </w:rPr>
        <w:t xml:space="preserve"> год в школе был произведен капитальный ремонт </w:t>
      </w:r>
      <w:r w:rsidR="00433067" w:rsidRPr="007C4054">
        <w:rPr>
          <w:sz w:val="28"/>
          <w:szCs w:val="28"/>
        </w:rPr>
        <w:t xml:space="preserve"> </w:t>
      </w:r>
      <w:r w:rsidRPr="007C4054">
        <w:rPr>
          <w:sz w:val="28"/>
          <w:szCs w:val="28"/>
        </w:rPr>
        <w:t xml:space="preserve"> на сумму </w:t>
      </w:r>
      <w:r w:rsidR="00433067" w:rsidRPr="007C4054">
        <w:rPr>
          <w:sz w:val="28"/>
          <w:szCs w:val="28"/>
        </w:rPr>
        <w:t>58</w:t>
      </w:r>
      <w:r w:rsidRPr="007C4054">
        <w:rPr>
          <w:sz w:val="28"/>
          <w:szCs w:val="28"/>
        </w:rPr>
        <w:t>280864, 258 тыс. тенге.  Работы по проекту выполняла ТОО «</w:t>
      </w:r>
      <w:r w:rsidR="00433067" w:rsidRPr="007C4054">
        <w:rPr>
          <w:sz w:val="28"/>
          <w:szCs w:val="28"/>
        </w:rPr>
        <w:t>Марал Курылыс</w:t>
      </w:r>
      <w:r w:rsidRPr="007C4054">
        <w:rPr>
          <w:sz w:val="28"/>
          <w:szCs w:val="28"/>
        </w:rPr>
        <w:t>».  В ходе проекта были выполнены следующие виды работ:</w:t>
      </w:r>
    </w:p>
    <w:p w14:paraId="5766F087" w14:textId="00079BCC" w:rsidR="00BD66F8" w:rsidRPr="007C4054" w:rsidRDefault="00BD66F8" w:rsidP="00BB505E">
      <w:pPr>
        <w:pStyle w:val="Default"/>
        <w:jc w:val="both"/>
        <w:rPr>
          <w:sz w:val="28"/>
          <w:szCs w:val="28"/>
          <w:lang w:val="kk-KZ"/>
        </w:rPr>
      </w:pPr>
      <w:r w:rsidRPr="007C4054">
        <w:rPr>
          <w:sz w:val="28"/>
          <w:szCs w:val="28"/>
        </w:rPr>
        <w:lastRenderedPageBreak/>
        <w:t xml:space="preserve">-Замена отопительной системы, установка </w:t>
      </w:r>
      <w:r w:rsidR="00433067" w:rsidRPr="007C4054">
        <w:rPr>
          <w:sz w:val="28"/>
          <w:szCs w:val="28"/>
        </w:rPr>
        <w:t>блочно-модульного теплового узла</w:t>
      </w:r>
      <w:r w:rsidRPr="007C4054">
        <w:rPr>
          <w:sz w:val="28"/>
          <w:szCs w:val="28"/>
        </w:rPr>
        <w:t>.</w:t>
      </w:r>
    </w:p>
    <w:p w14:paraId="23264509" w14:textId="77777777" w:rsidR="00BD66F8" w:rsidRPr="007C4054" w:rsidRDefault="00BD66F8" w:rsidP="00BB505E">
      <w:pPr>
        <w:pStyle w:val="Default"/>
        <w:jc w:val="both"/>
        <w:rPr>
          <w:sz w:val="28"/>
          <w:szCs w:val="28"/>
        </w:rPr>
      </w:pPr>
      <w:r w:rsidRPr="007C4054">
        <w:rPr>
          <w:sz w:val="28"/>
          <w:szCs w:val="28"/>
        </w:rPr>
        <w:t>-Замена кровли</w:t>
      </w:r>
    </w:p>
    <w:p w14:paraId="0E332385" w14:textId="77777777" w:rsidR="00BD66F8" w:rsidRPr="007C4054" w:rsidRDefault="00006F4E" w:rsidP="00BB505E">
      <w:pPr>
        <w:pStyle w:val="Default"/>
        <w:jc w:val="both"/>
        <w:rPr>
          <w:sz w:val="28"/>
          <w:szCs w:val="28"/>
        </w:rPr>
      </w:pPr>
      <w:r w:rsidRPr="007C4054">
        <w:rPr>
          <w:sz w:val="28"/>
          <w:szCs w:val="28"/>
        </w:rPr>
        <w:t>-Внутренне элект</w:t>
      </w:r>
      <w:r w:rsidR="00BD66F8" w:rsidRPr="007C4054">
        <w:rPr>
          <w:sz w:val="28"/>
          <w:szCs w:val="28"/>
        </w:rPr>
        <w:t>роосвещение</w:t>
      </w:r>
    </w:p>
    <w:p w14:paraId="5AE65019" w14:textId="77777777" w:rsidR="00BD66F8" w:rsidRPr="007C4054" w:rsidRDefault="00BD66F8" w:rsidP="00BB505E">
      <w:pPr>
        <w:pStyle w:val="Default"/>
        <w:jc w:val="both"/>
        <w:rPr>
          <w:sz w:val="28"/>
          <w:szCs w:val="28"/>
        </w:rPr>
      </w:pPr>
      <w:r w:rsidRPr="007C4054">
        <w:rPr>
          <w:sz w:val="28"/>
          <w:szCs w:val="28"/>
        </w:rPr>
        <w:t>-Замена окон</w:t>
      </w:r>
    </w:p>
    <w:p w14:paraId="509BC46B" w14:textId="77777777" w:rsidR="00BD66F8" w:rsidRPr="007C4054" w:rsidRDefault="00BD66F8" w:rsidP="00BB505E">
      <w:pPr>
        <w:pStyle w:val="Default"/>
        <w:jc w:val="both"/>
        <w:rPr>
          <w:sz w:val="28"/>
          <w:szCs w:val="28"/>
        </w:rPr>
      </w:pPr>
      <w:r w:rsidRPr="007C4054">
        <w:rPr>
          <w:sz w:val="28"/>
          <w:szCs w:val="28"/>
        </w:rPr>
        <w:t>-Канализация и водоснабжение</w:t>
      </w:r>
    </w:p>
    <w:p w14:paraId="46C8380B" w14:textId="01782516" w:rsidR="00BD66F8" w:rsidRPr="007C4054" w:rsidRDefault="00BD66F8" w:rsidP="00BB505E">
      <w:pPr>
        <w:pStyle w:val="Default"/>
        <w:jc w:val="both"/>
        <w:rPr>
          <w:sz w:val="28"/>
          <w:szCs w:val="28"/>
        </w:rPr>
      </w:pPr>
      <w:r w:rsidRPr="007C4054">
        <w:rPr>
          <w:sz w:val="28"/>
          <w:szCs w:val="28"/>
        </w:rPr>
        <w:t>-</w:t>
      </w:r>
      <w:r w:rsidR="000F5AFB" w:rsidRPr="007C4054">
        <w:rPr>
          <w:sz w:val="28"/>
          <w:szCs w:val="28"/>
        </w:rPr>
        <w:t xml:space="preserve"> Внутренние -о</w:t>
      </w:r>
      <w:r w:rsidRPr="007C4054">
        <w:rPr>
          <w:sz w:val="28"/>
          <w:szCs w:val="28"/>
        </w:rPr>
        <w:t>тделочные работы</w:t>
      </w:r>
    </w:p>
    <w:p w14:paraId="0A1AE2A1" w14:textId="16ACC6E0" w:rsidR="00BD66F8" w:rsidRPr="007C4054" w:rsidRDefault="00BD66F8" w:rsidP="00BB505E">
      <w:pPr>
        <w:pStyle w:val="Default"/>
        <w:jc w:val="both"/>
        <w:rPr>
          <w:sz w:val="28"/>
          <w:szCs w:val="28"/>
        </w:rPr>
      </w:pPr>
      <w:r w:rsidRPr="007C4054">
        <w:rPr>
          <w:sz w:val="28"/>
          <w:szCs w:val="28"/>
        </w:rPr>
        <w:t>-Замена дверей</w:t>
      </w:r>
    </w:p>
    <w:p w14:paraId="7D563971" w14:textId="537D29F3" w:rsidR="000F5AFB" w:rsidRPr="007C4054" w:rsidRDefault="000F5AFB" w:rsidP="00BB505E">
      <w:pPr>
        <w:pStyle w:val="Default"/>
        <w:jc w:val="both"/>
        <w:rPr>
          <w:sz w:val="28"/>
          <w:szCs w:val="28"/>
        </w:rPr>
      </w:pPr>
      <w:r w:rsidRPr="007C4054">
        <w:rPr>
          <w:sz w:val="28"/>
          <w:szCs w:val="28"/>
        </w:rPr>
        <w:t>- Замена полов</w:t>
      </w:r>
    </w:p>
    <w:p w14:paraId="0812BC6A" w14:textId="5AF8729E" w:rsidR="00BD66F8" w:rsidRPr="007C4054" w:rsidRDefault="000C6C37" w:rsidP="00BB505E">
      <w:pPr>
        <w:pStyle w:val="Default"/>
        <w:jc w:val="both"/>
        <w:rPr>
          <w:sz w:val="28"/>
          <w:szCs w:val="28"/>
        </w:rPr>
      </w:pPr>
      <w:r w:rsidRPr="007C4054">
        <w:rPr>
          <w:sz w:val="28"/>
          <w:szCs w:val="28"/>
        </w:rPr>
        <w:t xml:space="preserve">     </w:t>
      </w:r>
      <w:r w:rsidR="00BD66F8" w:rsidRPr="007C4054">
        <w:rPr>
          <w:sz w:val="28"/>
          <w:szCs w:val="28"/>
        </w:rPr>
        <w:t>В целях укрепления безопасности учащихся и сотрудников школы, а также в целях предотвращения террористических актов, в школе имеется вахтеры</w:t>
      </w:r>
      <w:r w:rsidR="00DB5EC0" w:rsidRPr="007C4054">
        <w:rPr>
          <w:sz w:val="28"/>
          <w:szCs w:val="28"/>
        </w:rPr>
        <w:t xml:space="preserve"> 2 в дневную смену и 3 сторожа в ночную смену</w:t>
      </w:r>
      <w:r w:rsidR="00BD66F8" w:rsidRPr="007C4054">
        <w:rPr>
          <w:sz w:val="28"/>
          <w:szCs w:val="28"/>
        </w:rPr>
        <w:t xml:space="preserve">.  Ведется круглосуточное видеонаблюдение всего </w:t>
      </w:r>
      <w:r w:rsidR="00050E0D" w:rsidRPr="007C4054">
        <w:rPr>
          <w:sz w:val="28"/>
          <w:szCs w:val="28"/>
        </w:rPr>
        <w:t>4</w:t>
      </w:r>
      <w:r w:rsidR="00DB5EC0" w:rsidRPr="007C4054">
        <w:rPr>
          <w:sz w:val="28"/>
          <w:szCs w:val="28"/>
        </w:rPr>
        <w:t>0</w:t>
      </w:r>
      <w:r w:rsidR="00050E0D" w:rsidRPr="007C4054">
        <w:rPr>
          <w:sz w:val="28"/>
          <w:szCs w:val="28"/>
        </w:rPr>
        <w:t xml:space="preserve"> </w:t>
      </w:r>
      <w:r w:rsidR="00BD66F8" w:rsidRPr="007C4054">
        <w:rPr>
          <w:sz w:val="28"/>
          <w:szCs w:val="28"/>
        </w:rPr>
        <w:t>камер: внутренних-</w:t>
      </w:r>
      <w:r w:rsidR="00050E0D" w:rsidRPr="007C4054">
        <w:rPr>
          <w:sz w:val="28"/>
          <w:szCs w:val="28"/>
        </w:rPr>
        <w:t>2</w:t>
      </w:r>
      <w:r w:rsidR="00AC59F1" w:rsidRPr="007C4054">
        <w:rPr>
          <w:sz w:val="28"/>
          <w:szCs w:val="28"/>
        </w:rPr>
        <w:t>4</w:t>
      </w:r>
      <w:r w:rsidR="00BD66F8" w:rsidRPr="007C4054">
        <w:rPr>
          <w:sz w:val="28"/>
          <w:szCs w:val="28"/>
        </w:rPr>
        <w:t>, наружн</w:t>
      </w:r>
      <w:r w:rsidR="00006F4E" w:rsidRPr="007C4054">
        <w:rPr>
          <w:sz w:val="28"/>
          <w:szCs w:val="28"/>
        </w:rPr>
        <w:t>ы</w:t>
      </w:r>
      <w:r w:rsidR="00BD66F8" w:rsidRPr="007C4054">
        <w:rPr>
          <w:sz w:val="28"/>
          <w:szCs w:val="28"/>
        </w:rPr>
        <w:t>х -</w:t>
      </w:r>
      <w:r w:rsidR="00050E0D" w:rsidRPr="007C4054">
        <w:rPr>
          <w:sz w:val="28"/>
          <w:szCs w:val="28"/>
        </w:rPr>
        <w:t>1</w:t>
      </w:r>
      <w:r w:rsidR="00AC59F1" w:rsidRPr="007C4054">
        <w:rPr>
          <w:sz w:val="28"/>
          <w:szCs w:val="28"/>
        </w:rPr>
        <w:t>6</w:t>
      </w:r>
      <w:r w:rsidR="007F655D" w:rsidRPr="007C4054">
        <w:rPr>
          <w:sz w:val="28"/>
          <w:szCs w:val="28"/>
        </w:rPr>
        <w:t>.</w:t>
      </w:r>
      <w:r w:rsidR="00050E0D" w:rsidRPr="007C4054">
        <w:rPr>
          <w:sz w:val="28"/>
          <w:szCs w:val="28"/>
        </w:rPr>
        <w:t xml:space="preserve"> Ведется запись видеонаблюдения со</w:t>
      </w:r>
      <w:r w:rsidR="00DB5EC0" w:rsidRPr="007C4054">
        <w:rPr>
          <w:sz w:val="28"/>
          <w:szCs w:val="28"/>
        </w:rPr>
        <w:t xml:space="preserve"> </w:t>
      </w:r>
      <w:r w:rsidR="00050E0D" w:rsidRPr="007C4054">
        <w:rPr>
          <w:sz w:val="28"/>
          <w:szCs w:val="28"/>
        </w:rPr>
        <w:t>сроком хранения информации 30 суток.</w:t>
      </w:r>
      <w:r w:rsidR="007F655D" w:rsidRPr="007C4054">
        <w:rPr>
          <w:sz w:val="28"/>
          <w:szCs w:val="28"/>
        </w:rPr>
        <w:t xml:space="preserve"> </w:t>
      </w:r>
      <w:r w:rsidR="00204FB8" w:rsidRPr="007C4054">
        <w:rPr>
          <w:sz w:val="28"/>
          <w:szCs w:val="28"/>
        </w:rPr>
        <w:t xml:space="preserve">Тревожная кнопка и голосовое  оповещение, 2 турникета с </w:t>
      </w:r>
      <w:r w:rsidR="00DB5EC0" w:rsidRPr="007C4054">
        <w:rPr>
          <w:sz w:val="28"/>
          <w:szCs w:val="28"/>
        </w:rPr>
        <w:t>системой контроля и доступом.</w:t>
      </w:r>
      <w:r w:rsidR="00204FB8" w:rsidRPr="007C4054">
        <w:rPr>
          <w:sz w:val="28"/>
          <w:szCs w:val="28"/>
        </w:rPr>
        <w:t xml:space="preserve"> </w:t>
      </w:r>
      <w:r w:rsidR="00DB5EC0" w:rsidRPr="007C4054">
        <w:rPr>
          <w:sz w:val="28"/>
          <w:szCs w:val="28"/>
        </w:rPr>
        <w:t>Имеется 1 главный вход и 5 запасных</w:t>
      </w:r>
    </w:p>
    <w:p w14:paraId="2492D6EF" w14:textId="3DDA30BC" w:rsidR="00BD66F8" w:rsidRPr="007C4054" w:rsidRDefault="0082133D" w:rsidP="00BB505E">
      <w:pPr>
        <w:pStyle w:val="Default"/>
        <w:jc w:val="both"/>
        <w:rPr>
          <w:sz w:val="28"/>
          <w:szCs w:val="28"/>
        </w:rPr>
      </w:pPr>
      <w:hyperlink r:id="rId41" w:history="1"/>
      <w:r w:rsidR="00844454" w:rsidRPr="007C4054">
        <w:rPr>
          <w:rStyle w:val="a3"/>
          <w:b/>
          <w:sz w:val="28"/>
          <w:szCs w:val="28"/>
        </w:rPr>
        <w:t xml:space="preserve"> </w:t>
      </w:r>
      <w:bookmarkStart w:id="16" w:name="_Hlk130804027"/>
      <w:r w:rsidR="00BD66F8" w:rsidRPr="007C4054">
        <w:rPr>
          <w:sz w:val="28"/>
          <w:szCs w:val="28"/>
        </w:rPr>
        <w:t xml:space="preserve">   В целях укрепления безопасности учащихся и сотрудников школы, а также в целях предотвращения террористических актов, в шк</w:t>
      </w:r>
      <w:r w:rsidR="000C6C37" w:rsidRPr="007C4054">
        <w:rPr>
          <w:sz w:val="28"/>
          <w:szCs w:val="28"/>
        </w:rPr>
        <w:t xml:space="preserve">оле </w:t>
      </w:r>
      <w:proofErr w:type="gramStart"/>
      <w:r w:rsidR="000C6C37" w:rsidRPr="007C4054">
        <w:rPr>
          <w:sz w:val="28"/>
          <w:szCs w:val="28"/>
        </w:rPr>
        <w:t>имею</w:t>
      </w:r>
      <w:r w:rsidR="00BD66F8" w:rsidRPr="007C4054">
        <w:rPr>
          <w:sz w:val="28"/>
          <w:szCs w:val="28"/>
        </w:rPr>
        <w:t xml:space="preserve">тся </w:t>
      </w:r>
      <w:r w:rsidR="000C6C37" w:rsidRPr="007C4054">
        <w:rPr>
          <w:sz w:val="28"/>
          <w:szCs w:val="28"/>
        </w:rPr>
        <w:t xml:space="preserve"> 2</w:t>
      </w:r>
      <w:proofErr w:type="gramEnd"/>
      <w:r w:rsidR="000C6C37" w:rsidRPr="007C4054">
        <w:rPr>
          <w:sz w:val="28"/>
          <w:szCs w:val="28"/>
        </w:rPr>
        <w:t xml:space="preserve"> вахтера</w:t>
      </w:r>
      <w:r w:rsidR="00BD66F8" w:rsidRPr="007C4054">
        <w:rPr>
          <w:sz w:val="28"/>
          <w:szCs w:val="28"/>
        </w:rPr>
        <w:t xml:space="preserve"> охрана</w:t>
      </w:r>
      <w:bookmarkEnd w:id="16"/>
      <w:r w:rsidR="00BD66F8" w:rsidRPr="007C4054">
        <w:rPr>
          <w:sz w:val="28"/>
          <w:szCs w:val="28"/>
        </w:rPr>
        <w:t xml:space="preserve">. Классными руководителями ежемесячно проводятся занятия по правилам дорожного движения. </w:t>
      </w:r>
    </w:p>
    <w:p w14:paraId="304C4EAA" w14:textId="39505310" w:rsidR="00BD66F8" w:rsidRPr="007C4054" w:rsidRDefault="00BD66F8" w:rsidP="00BB505E">
      <w:pPr>
        <w:pStyle w:val="Default"/>
        <w:jc w:val="both"/>
        <w:rPr>
          <w:sz w:val="28"/>
          <w:szCs w:val="28"/>
        </w:rPr>
      </w:pPr>
      <w:r w:rsidRPr="007C4054">
        <w:rPr>
          <w:sz w:val="28"/>
          <w:szCs w:val="28"/>
        </w:rPr>
        <w:t xml:space="preserve">В школе функционируют </w:t>
      </w:r>
      <w:r w:rsidR="00C573D1" w:rsidRPr="007C4054">
        <w:rPr>
          <w:sz w:val="28"/>
          <w:szCs w:val="28"/>
        </w:rPr>
        <w:t>31</w:t>
      </w:r>
      <w:r w:rsidRPr="007C4054">
        <w:rPr>
          <w:sz w:val="28"/>
          <w:szCs w:val="28"/>
        </w:rPr>
        <w:t xml:space="preserve"> учебных кабинетов: </w:t>
      </w:r>
    </w:p>
    <w:p w14:paraId="7A72A04D" w14:textId="4FA7DD5A"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1</w:t>
      </w:r>
      <w:r w:rsidRPr="007C4054">
        <w:rPr>
          <w:sz w:val="28"/>
          <w:szCs w:val="28"/>
        </w:rPr>
        <w:t>кабинет биологии</w:t>
      </w:r>
    </w:p>
    <w:p w14:paraId="2258033C" w14:textId="46C070D5" w:rsidR="00C573D1" w:rsidRPr="007C4054" w:rsidRDefault="00C573D1" w:rsidP="00BB505E">
      <w:pPr>
        <w:pStyle w:val="Default"/>
        <w:jc w:val="both"/>
        <w:rPr>
          <w:sz w:val="28"/>
          <w:szCs w:val="28"/>
        </w:rPr>
      </w:pPr>
      <w:r w:rsidRPr="007C4054">
        <w:rPr>
          <w:sz w:val="28"/>
          <w:szCs w:val="28"/>
        </w:rPr>
        <w:t>- 1кабинет химии</w:t>
      </w:r>
    </w:p>
    <w:p w14:paraId="1A7CB44B" w14:textId="6C476181"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 xml:space="preserve"> 1</w:t>
      </w:r>
      <w:r w:rsidRPr="007C4054">
        <w:rPr>
          <w:sz w:val="28"/>
          <w:szCs w:val="28"/>
        </w:rPr>
        <w:t>кабинет физики</w:t>
      </w:r>
    </w:p>
    <w:p w14:paraId="3D1D60B6" w14:textId="6523992D"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 xml:space="preserve">2 </w:t>
      </w:r>
      <w:r w:rsidRPr="007C4054">
        <w:rPr>
          <w:sz w:val="28"/>
          <w:szCs w:val="28"/>
        </w:rPr>
        <w:t>кабинет</w:t>
      </w:r>
      <w:r w:rsidR="00C573D1" w:rsidRPr="007C4054">
        <w:rPr>
          <w:sz w:val="28"/>
          <w:szCs w:val="28"/>
        </w:rPr>
        <w:t>а</w:t>
      </w:r>
      <w:r w:rsidRPr="007C4054">
        <w:rPr>
          <w:sz w:val="28"/>
          <w:szCs w:val="28"/>
        </w:rPr>
        <w:t xml:space="preserve"> русского языка и литературы</w:t>
      </w:r>
    </w:p>
    <w:p w14:paraId="2B13FA30" w14:textId="03C966BB"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 xml:space="preserve">2 </w:t>
      </w:r>
      <w:r w:rsidRPr="007C4054">
        <w:rPr>
          <w:sz w:val="28"/>
          <w:szCs w:val="28"/>
        </w:rPr>
        <w:t>кабинет</w:t>
      </w:r>
      <w:r w:rsidR="00C573D1" w:rsidRPr="007C4054">
        <w:rPr>
          <w:sz w:val="28"/>
          <w:szCs w:val="28"/>
        </w:rPr>
        <w:t>а</w:t>
      </w:r>
      <w:r w:rsidRPr="007C4054">
        <w:rPr>
          <w:sz w:val="28"/>
          <w:szCs w:val="28"/>
        </w:rPr>
        <w:t xml:space="preserve"> математики</w:t>
      </w:r>
    </w:p>
    <w:p w14:paraId="3871D5A2" w14:textId="655D194D" w:rsidR="00BD66F8" w:rsidRPr="007C4054" w:rsidRDefault="00006F4E" w:rsidP="00BB505E">
      <w:pPr>
        <w:pStyle w:val="Default"/>
        <w:jc w:val="both"/>
        <w:rPr>
          <w:sz w:val="28"/>
          <w:szCs w:val="28"/>
        </w:rPr>
      </w:pPr>
      <w:r w:rsidRPr="007C4054">
        <w:rPr>
          <w:sz w:val="28"/>
          <w:szCs w:val="28"/>
        </w:rPr>
        <w:t>-</w:t>
      </w:r>
      <w:r w:rsidR="00C573D1" w:rsidRPr="007C4054">
        <w:rPr>
          <w:sz w:val="28"/>
          <w:szCs w:val="28"/>
        </w:rPr>
        <w:t xml:space="preserve"> 2 </w:t>
      </w:r>
      <w:r w:rsidRPr="007C4054">
        <w:rPr>
          <w:sz w:val="28"/>
          <w:szCs w:val="28"/>
        </w:rPr>
        <w:t>кабинет</w:t>
      </w:r>
      <w:r w:rsidR="00C573D1" w:rsidRPr="007C4054">
        <w:rPr>
          <w:sz w:val="28"/>
          <w:szCs w:val="28"/>
        </w:rPr>
        <w:t>а</w:t>
      </w:r>
      <w:r w:rsidRPr="007C4054">
        <w:rPr>
          <w:sz w:val="28"/>
          <w:szCs w:val="28"/>
        </w:rPr>
        <w:t xml:space="preserve"> </w:t>
      </w:r>
      <w:r w:rsidR="00C573D1" w:rsidRPr="007C4054">
        <w:rPr>
          <w:sz w:val="28"/>
          <w:szCs w:val="28"/>
        </w:rPr>
        <w:t>информатики</w:t>
      </w:r>
    </w:p>
    <w:p w14:paraId="071A6ED2" w14:textId="2E85F7E7" w:rsidR="00C573D1" w:rsidRPr="007C4054" w:rsidRDefault="00C573D1" w:rsidP="00BB505E">
      <w:pPr>
        <w:pStyle w:val="Default"/>
        <w:jc w:val="both"/>
        <w:rPr>
          <w:sz w:val="28"/>
          <w:szCs w:val="28"/>
        </w:rPr>
      </w:pPr>
      <w:r w:rsidRPr="007C4054">
        <w:rPr>
          <w:sz w:val="28"/>
          <w:szCs w:val="28"/>
        </w:rPr>
        <w:t>- 2 кабинета английского языка</w:t>
      </w:r>
    </w:p>
    <w:p w14:paraId="64841AEE" w14:textId="4DF704EA" w:rsidR="00C573D1" w:rsidRPr="007C4054" w:rsidRDefault="00C573D1" w:rsidP="00BB505E">
      <w:pPr>
        <w:pStyle w:val="Default"/>
        <w:jc w:val="both"/>
        <w:rPr>
          <w:sz w:val="28"/>
          <w:szCs w:val="28"/>
        </w:rPr>
      </w:pPr>
      <w:r w:rsidRPr="007C4054">
        <w:rPr>
          <w:sz w:val="28"/>
          <w:szCs w:val="28"/>
        </w:rPr>
        <w:t>- 1 кабинет географии</w:t>
      </w:r>
    </w:p>
    <w:p w14:paraId="1884727B" w14:textId="47153F52" w:rsidR="00C573D1" w:rsidRPr="007C4054" w:rsidRDefault="00C573D1" w:rsidP="00BB505E">
      <w:pPr>
        <w:pStyle w:val="Default"/>
        <w:jc w:val="both"/>
        <w:rPr>
          <w:sz w:val="28"/>
          <w:szCs w:val="28"/>
        </w:rPr>
      </w:pPr>
      <w:r w:rsidRPr="007C4054">
        <w:rPr>
          <w:sz w:val="28"/>
          <w:szCs w:val="28"/>
        </w:rPr>
        <w:t xml:space="preserve"> - 2 кабинета истории</w:t>
      </w:r>
    </w:p>
    <w:p w14:paraId="021D8BA9" w14:textId="5ECFE03A"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1</w:t>
      </w:r>
      <w:r w:rsidRPr="007C4054">
        <w:rPr>
          <w:sz w:val="28"/>
          <w:szCs w:val="28"/>
        </w:rPr>
        <w:t>кабинет НВ</w:t>
      </w:r>
      <w:r w:rsidR="00006F4E" w:rsidRPr="007C4054">
        <w:rPr>
          <w:sz w:val="28"/>
          <w:szCs w:val="28"/>
        </w:rPr>
        <w:t>иТ</w:t>
      </w:r>
      <w:r w:rsidRPr="007C4054">
        <w:rPr>
          <w:sz w:val="28"/>
          <w:szCs w:val="28"/>
        </w:rPr>
        <w:t>П</w:t>
      </w:r>
    </w:p>
    <w:p w14:paraId="428383C6" w14:textId="11F9B65F"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 xml:space="preserve">5 </w:t>
      </w:r>
      <w:r w:rsidR="00B30EF0" w:rsidRPr="007C4054">
        <w:rPr>
          <w:sz w:val="28"/>
          <w:szCs w:val="28"/>
        </w:rPr>
        <w:t xml:space="preserve"> </w:t>
      </w:r>
      <w:r w:rsidRPr="007C4054">
        <w:rPr>
          <w:sz w:val="28"/>
          <w:szCs w:val="28"/>
        </w:rPr>
        <w:t>кабинет</w:t>
      </w:r>
      <w:r w:rsidR="00C573D1" w:rsidRPr="007C4054">
        <w:rPr>
          <w:sz w:val="28"/>
          <w:szCs w:val="28"/>
        </w:rPr>
        <w:t xml:space="preserve">ов </w:t>
      </w:r>
      <w:r w:rsidRPr="007C4054">
        <w:rPr>
          <w:sz w:val="28"/>
          <w:szCs w:val="28"/>
        </w:rPr>
        <w:t xml:space="preserve"> казахского языка и литературы</w:t>
      </w:r>
    </w:p>
    <w:p w14:paraId="4A63114F" w14:textId="24B44533" w:rsidR="00BD66F8" w:rsidRPr="007C4054" w:rsidRDefault="00BD66F8" w:rsidP="00BB505E">
      <w:pPr>
        <w:pStyle w:val="Default"/>
        <w:jc w:val="both"/>
        <w:rPr>
          <w:sz w:val="28"/>
          <w:szCs w:val="28"/>
        </w:rPr>
      </w:pPr>
      <w:r w:rsidRPr="007C4054">
        <w:rPr>
          <w:sz w:val="28"/>
          <w:szCs w:val="28"/>
        </w:rPr>
        <w:t>-</w:t>
      </w:r>
      <w:r w:rsidR="00C573D1" w:rsidRPr="007C4054">
        <w:rPr>
          <w:sz w:val="28"/>
          <w:szCs w:val="28"/>
        </w:rPr>
        <w:t>7</w:t>
      </w:r>
      <w:r w:rsidRPr="007C4054">
        <w:rPr>
          <w:sz w:val="28"/>
          <w:szCs w:val="28"/>
        </w:rPr>
        <w:t xml:space="preserve"> кабинетов начального звена</w:t>
      </w:r>
    </w:p>
    <w:p w14:paraId="559BCE07" w14:textId="7119BA23" w:rsidR="00BD66F8" w:rsidRPr="007C4054" w:rsidRDefault="00B30EF0" w:rsidP="00BB505E">
      <w:pPr>
        <w:pStyle w:val="Default"/>
        <w:jc w:val="both"/>
        <w:rPr>
          <w:sz w:val="28"/>
          <w:szCs w:val="28"/>
        </w:rPr>
      </w:pPr>
      <w:r w:rsidRPr="007C4054">
        <w:rPr>
          <w:sz w:val="28"/>
          <w:szCs w:val="28"/>
        </w:rPr>
        <w:t>-2 кабинета технологии</w:t>
      </w:r>
      <w:r w:rsidR="00BD66F8" w:rsidRPr="007C4054">
        <w:rPr>
          <w:sz w:val="28"/>
          <w:szCs w:val="28"/>
        </w:rPr>
        <w:t xml:space="preserve"> (мастерская) </w:t>
      </w:r>
    </w:p>
    <w:p w14:paraId="0306B6EC" w14:textId="42A7ED7D" w:rsidR="00C573D1" w:rsidRPr="007C4054" w:rsidRDefault="00C573D1" w:rsidP="00BB505E">
      <w:pPr>
        <w:pStyle w:val="Default"/>
        <w:jc w:val="both"/>
        <w:rPr>
          <w:sz w:val="28"/>
          <w:szCs w:val="28"/>
        </w:rPr>
      </w:pPr>
      <w:r w:rsidRPr="007C4054">
        <w:rPr>
          <w:sz w:val="28"/>
          <w:szCs w:val="28"/>
        </w:rPr>
        <w:t>- 2 учебных кабинета</w:t>
      </w:r>
    </w:p>
    <w:p w14:paraId="70CAC0DB" w14:textId="617E7FDD" w:rsidR="00BD66F8" w:rsidRPr="007C4054" w:rsidRDefault="00BD66F8" w:rsidP="00BB505E">
      <w:pPr>
        <w:pStyle w:val="Default"/>
        <w:jc w:val="both"/>
        <w:rPr>
          <w:sz w:val="28"/>
          <w:szCs w:val="28"/>
        </w:rPr>
      </w:pPr>
      <w:r w:rsidRPr="007C4054">
        <w:rPr>
          <w:sz w:val="28"/>
          <w:szCs w:val="28"/>
        </w:rPr>
        <w:t xml:space="preserve">- спортивный зал, </w:t>
      </w:r>
    </w:p>
    <w:p w14:paraId="4CFC3DF7" w14:textId="6A4884BE" w:rsidR="001E6CDC" w:rsidRPr="007C4054" w:rsidRDefault="001E6CDC" w:rsidP="00BB505E">
      <w:pPr>
        <w:pStyle w:val="Default"/>
        <w:jc w:val="both"/>
        <w:rPr>
          <w:sz w:val="28"/>
          <w:szCs w:val="28"/>
        </w:rPr>
      </w:pPr>
      <w:r w:rsidRPr="007C4054">
        <w:rPr>
          <w:sz w:val="28"/>
          <w:szCs w:val="28"/>
        </w:rPr>
        <w:t>- актовый зал</w:t>
      </w:r>
    </w:p>
    <w:p w14:paraId="7B19594B" w14:textId="1129061F" w:rsidR="001E6CDC" w:rsidRPr="007C4054" w:rsidRDefault="001E6CDC" w:rsidP="00BB505E">
      <w:pPr>
        <w:pStyle w:val="Default"/>
        <w:jc w:val="both"/>
        <w:rPr>
          <w:sz w:val="28"/>
          <w:szCs w:val="28"/>
        </w:rPr>
      </w:pPr>
      <w:r w:rsidRPr="007C4054">
        <w:rPr>
          <w:sz w:val="28"/>
          <w:szCs w:val="28"/>
        </w:rPr>
        <w:t>- зал боевой славы</w:t>
      </w:r>
    </w:p>
    <w:p w14:paraId="2D558553" w14:textId="77777777" w:rsidR="00BD66F8" w:rsidRPr="007C4054" w:rsidRDefault="00B30EF0"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BD66F8" w:rsidRPr="007C4054">
        <w:rPr>
          <w:rFonts w:ascii="Times New Roman" w:hAnsi="Times New Roman" w:cs="Times New Roman"/>
          <w:sz w:val="28"/>
          <w:szCs w:val="28"/>
        </w:rPr>
        <w:t xml:space="preserve">При расстановке мебели в учебных кабинетах соблюдены размеры проходов между рядами и расстояний от стены. </w:t>
      </w:r>
    </w:p>
    <w:p w14:paraId="44E88D0E" w14:textId="74A740F7" w:rsidR="00BD66F8" w:rsidRPr="007C4054" w:rsidRDefault="00BD66F8"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 xml:space="preserve">Из </w:t>
      </w:r>
      <w:r w:rsidR="001E6CDC" w:rsidRPr="007C4054">
        <w:rPr>
          <w:rFonts w:ascii="Times New Roman" w:hAnsi="Times New Roman" w:cs="Times New Roman"/>
          <w:sz w:val="28"/>
          <w:szCs w:val="28"/>
        </w:rPr>
        <w:t>31</w:t>
      </w:r>
      <w:r w:rsidRPr="007C4054">
        <w:rPr>
          <w:rFonts w:ascii="Times New Roman" w:hAnsi="Times New Roman" w:cs="Times New Roman"/>
          <w:sz w:val="28"/>
          <w:szCs w:val="28"/>
        </w:rPr>
        <w:t xml:space="preserve"> учебных кабинет</w:t>
      </w:r>
      <w:r w:rsidR="001E6CDC" w:rsidRPr="007C4054">
        <w:rPr>
          <w:rFonts w:ascii="Times New Roman" w:hAnsi="Times New Roman" w:cs="Times New Roman"/>
          <w:sz w:val="28"/>
          <w:szCs w:val="28"/>
        </w:rPr>
        <w:t xml:space="preserve">а </w:t>
      </w:r>
      <w:r w:rsidRPr="007C4054">
        <w:rPr>
          <w:rFonts w:ascii="Times New Roman" w:hAnsi="Times New Roman" w:cs="Times New Roman"/>
          <w:sz w:val="28"/>
          <w:szCs w:val="28"/>
        </w:rPr>
        <w:t xml:space="preserve">12 кабинетов оборудованы интерактивными досками, проекционным оборудованием. </w:t>
      </w:r>
      <w:r w:rsidR="001E6CDC" w:rsidRPr="007C4054">
        <w:rPr>
          <w:rFonts w:ascii="Times New Roman" w:hAnsi="Times New Roman" w:cs="Times New Roman"/>
          <w:sz w:val="28"/>
          <w:szCs w:val="28"/>
        </w:rPr>
        <w:t>В остальных кабинетах находятся стационарные компьютеры для учителей, учащиеся пользуются ноутбуками и планшетами по мере необходимости</w:t>
      </w:r>
    </w:p>
    <w:p w14:paraId="28782C00" w14:textId="77777777" w:rsidR="00BD66F8" w:rsidRPr="007C4054" w:rsidRDefault="00BD66F8"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t xml:space="preserve">Работают столовая, в которой организовано горячее питание учащихся. </w:t>
      </w:r>
    </w:p>
    <w:p w14:paraId="253CD4A4" w14:textId="77777777" w:rsidR="00BD66F8" w:rsidRPr="007C4054" w:rsidRDefault="00BD66F8" w:rsidP="00BB505E">
      <w:pPr>
        <w:pStyle w:val="ae"/>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В школе работает медработник, который организуют медицинский и мониторинг состояния здоровья детей. </w:t>
      </w:r>
    </w:p>
    <w:p w14:paraId="4387CB14" w14:textId="77777777" w:rsidR="007F655D" w:rsidRPr="007C4054" w:rsidRDefault="00D55C28" w:rsidP="00BB505E">
      <w:pPr>
        <w:pStyle w:val="Default"/>
        <w:jc w:val="both"/>
        <w:rPr>
          <w:b/>
          <w:bCs/>
          <w:sz w:val="28"/>
          <w:szCs w:val="28"/>
        </w:rPr>
      </w:pPr>
      <w:r w:rsidRPr="007C4054">
        <w:rPr>
          <w:b/>
          <w:bCs/>
          <w:sz w:val="28"/>
          <w:szCs w:val="28"/>
        </w:rPr>
        <w:t xml:space="preserve">    </w:t>
      </w:r>
    </w:p>
    <w:p w14:paraId="567A8F6E" w14:textId="5E9CE19A" w:rsidR="00BD66F8" w:rsidRPr="007C4054" w:rsidRDefault="00D55C28" w:rsidP="00BB505E">
      <w:pPr>
        <w:pStyle w:val="Default"/>
        <w:jc w:val="both"/>
        <w:rPr>
          <w:b/>
          <w:bCs/>
          <w:color w:val="FF0000"/>
          <w:sz w:val="28"/>
          <w:szCs w:val="28"/>
        </w:rPr>
      </w:pPr>
      <w:r w:rsidRPr="007C4054">
        <w:rPr>
          <w:b/>
          <w:bCs/>
          <w:color w:val="FF0000"/>
          <w:sz w:val="28"/>
          <w:szCs w:val="28"/>
        </w:rPr>
        <w:t xml:space="preserve">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оснащенность оборудованием и мебелью организаций образования соответствует  95%, что приравнивается к 4( четырем) баллам </w:t>
      </w:r>
    </w:p>
    <w:p w14:paraId="36DD5D8E" w14:textId="77777777" w:rsidR="00D55C28" w:rsidRPr="007C4054" w:rsidRDefault="00D55C28" w:rsidP="00BB505E">
      <w:pPr>
        <w:pStyle w:val="Default"/>
        <w:jc w:val="both"/>
        <w:rPr>
          <w:b/>
          <w:bCs/>
          <w:sz w:val="28"/>
          <w:szCs w:val="28"/>
        </w:rPr>
      </w:pPr>
    </w:p>
    <w:p w14:paraId="1C333470" w14:textId="77777777" w:rsidR="003D2C29" w:rsidRPr="007C4054" w:rsidRDefault="003D2C29" w:rsidP="003D2C29">
      <w:pPr>
        <w:pStyle w:val="ae"/>
        <w:ind w:left="720"/>
        <w:jc w:val="both"/>
        <w:rPr>
          <w:rFonts w:ascii="Times New Roman" w:hAnsi="Times New Roman" w:cs="Times New Roman"/>
          <w:b/>
          <w:bCs/>
          <w:sz w:val="28"/>
          <w:szCs w:val="28"/>
        </w:rPr>
      </w:pPr>
    </w:p>
    <w:p w14:paraId="57913626" w14:textId="77777777" w:rsidR="003D2C29" w:rsidRPr="007C4054" w:rsidRDefault="003D2C29" w:rsidP="003D2C29">
      <w:pPr>
        <w:pStyle w:val="ae"/>
        <w:ind w:left="720"/>
        <w:jc w:val="both"/>
        <w:rPr>
          <w:rFonts w:ascii="Times New Roman" w:hAnsi="Times New Roman" w:cs="Times New Roman"/>
          <w:b/>
          <w:bCs/>
          <w:sz w:val="28"/>
          <w:szCs w:val="28"/>
        </w:rPr>
      </w:pPr>
    </w:p>
    <w:p w14:paraId="655AEE52" w14:textId="5BDCC49B" w:rsidR="00BD66F8" w:rsidRPr="007C4054" w:rsidRDefault="003D2C29" w:rsidP="003D2C29">
      <w:pPr>
        <w:pStyle w:val="ae"/>
        <w:ind w:left="993"/>
        <w:jc w:val="both"/>
        <w:rPr>
          <w:rFonts w:ascii="Times New Roman" w:hAnsi="Times New Roman" w:cs="Times New Roman"/>
          <w:b/>
          <w:bCs/>
          <w:sz w:val="28"/>
          <w:szCs w:val="28"/>
        </w:rPr>
      </w:pPr>
      <w:r w:rsidRPr="007C4054">
        <w:rPr>
          <w:rFonts w:ascii="Times New Roman" w:hAnsi="Times New Roman" w:cs="Times New Roman"/>
          <w:b/>
          <w:bCs/>
          <w:sz w:val="28"/>
          <w:szCs w:val="28"/>
        </w:rPr>
        <w:t>6.</w:t>
      </w:r>
      <w:r w:rsidR="00BD66F8" w:rsidRPr="007C4054">
        <w:rPr>
          <w:rFonts w:ascii="Times New Roman" w:hAnsi="Times New Roman" w:cs="Times New Roman"/>
          <w:b/>
          <w:bCs/>
          <w:sz w:val="28"/>
          <w:szCs w:val="28"/>
        </w:rPr>
        <w:t>Информационные ресурсы  и библиотечный фонд</w:t>
      </w:r>
    </w:p>
    <w:p w14:paraId="6C75A28B" w14:textId="77777777" w:rsidR="00BD66F8" w:rsidRPr="007C4054" w:rsidRDefault="00BD66F8" w:rsidP="00BB505E">
      <w:pPr>
        <w:pStyle w:val="Default"/>
        <w:ind w:firstLine="454"/>
        <w:jc w:val="both"/>
        <w:rPr>
          <w:sz w:val="28"/>
          <w:szCs w:val="28"/>
        </w:rPr>
      </w:pPr>
      <w:r w:rsidRPr="007C4054">
        <w:rPr>
          <w:sz w:val="28"/>
          <w:szCs w:val="28"/>
        </w:rPr>
        <w:t xml:space="preserve">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 </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1701"/>
        <w:gridCol w:w="2410"/>
        <w:gridCol w:w="58"/>
      </w:tblGrid>
      <w:tr w:rsidR="00A4124C" w:rsidRPr="007C4054" w14:paraId="08973F05" w14:textId="77777777" w:rsidTr="00A4124C">
        <w:trPr>
          <w:trHeight w:val="910"/>
        </w:trPr>
        <w:tc>
          <w:tcPr>
            <w:tcW w:w="1809" w:type="dxa"/>
            <w:shd w:val="clear" w:color="auto" w:fill="auto"/>
            <w:vAlign w:val="center"/>
            <w:hideMark/>
          </w:tcPr>
          <w:p w14:paraId="77E997C4"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Статистические показатели</w:t>
            </w:r>
          </w:p>
        </w:tc>
        <w:tc>
          <w:tcPr>
            <w:tcW w:w="6041" w:type="dxa"/>
            <w:gridSpan w:val="4"/>
            <w:shd w:val="clear" w:color="auto" w:fill="auto"/>
            <w:vAlign w:val="center"/>
            <w:hideMark/>
          </w:tcPr>
          <w:p w14:paraId="1CD3E8D0"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2022-2023</w:t>
            </w:r>
          </w:p>
        </w:tc>
      </w:tr>
      <w:tr w:rsidR="00A4124C" w:rsidRPr="007C4054" w14:paraId="38B23B53" w14:textId="77777777" w:rsidTr="00A4124C">
        <w:trPr>
          <w:gridAfter w:val="1"/>
          <w:wAfter w:w="58" w:type="dxa"/>
          <w:cantSplit/>
          <w:trHeight w:val="974"/>
        </w:trPr>
        <w:tc>
          <w:tcPr>
            <w:tcW w:w="1809" w:type="dxa"/>
            <w:shd w:val="clear" w:color="auto" w:fill="auto"/>
            <w:vAlign w:val="center"/>
            <w:hideMark/>
          </w:tcPr>
          <w:p w14:paraId="2D5952EC"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Книжный фонд                                               </w:t>
            </w:r>
          </w:p>
        </w:tc>
        <w:tc>
          <w:tcPr>
            <w:tcW w:w="1872" w:type="dxa"/>
            <w:shd w:val="clear" w:color="auto" w:fill="auto"/>
            <w:textDirection w:val="tbRl"/>
            <w:vAlign w:val="center"/>
            <w:hideMark/>
          </w:tcPr>
          <w:p w14:paraId="1AA40105" w14:textId="77777777" w:rsidR="00A4124C" w:rsidRPr="007C4054" w:rsidRDefault="00A4124C" w:rsidP="00BB505E">
            <w:pPr>
              <w:spacing w:after="0" w:line="240" w:lineRule="auto"/>
              <w:ind w:left="113" w:right="113"/>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всего</w:t>
            </w:r>
          </w:p>
        </w:tc>
        <w:tc>
          <w:tcPr>
            <w:tcW w:w="1701" w:type="dxa"/>
            <w:shd w:val="clear" w:color="auto" w:fill="auto"/>
            <w:textDirection w:val="tbRl"/>
            <w:vAlign w:val="center"/>
            <w:hideMark/>
          </w:tcPr>
          <w:p w14:paraId="20C7ECB1" w14:textId="77777777" w:rsidR="00A4124C" w:rsidRPr="007C4054" w:rsidRDefault="00A4124C" w:rsidP="00BB505E">
            <w:pPr>
              <w:spacing w:after="0" w:line="240" w:lineRule="auto"/>
              <w:ind w:left="113" w:right="113"/>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на рус яз</w:t>
            </w:r>
          </w:p>
        </w:tc>
        <w:tc>
          <w:tcPr>
            <w:tcW w:w="2410" w:type="dxa"/>
            <w:textDirection w:val="tbRl"/>
            <w:vAlign w:val="center"/>
          </w:tcPr>
          <w:p w14:paraId="30D00DE8" w14:textId="77777777" w:rsidR="00A4124C" w:rsidRPr="007C4054" w:rsidRDefault="00A4124C" w:rsidP="00BB505E">
            <w:pPr>
              <w:spacing w:after="0" w:line="240" w:lineRule="auto"/>
              <w:ind w:left="113" w:right="113"/>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на каз яз</w:t>
            </w:r>
          </w:p>
        </w:tc>
      </w:tr>
      <w:tr w:rsidR="00A4124C" w:rsidRPr="007C4054" w14:paraId="6FC24966" w14:textId="77777777" w:rsidTr="00A4124C">
        <w:trPr>
          <w:gridAfter w:val="1"/>
          <w:wAfter w:w="58" w:type="dxa"/>
          <w:trHeight w:val="390"/>
        </w:trPr>
        <w:tc>
          <w:tcPr>
            <w:tcW w:w="1809" w:type="dxa"/>
            <w:shd w:val="clear" w:color="auto" w:fill="auto"/>
            <w:vAlign w:val="center"/>
            <w:hideMark/>
          </w:tcPr>
          <w:p w14:paraId="289AA1EA"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Книжный фонд общий</w:t>
            </w:r>
          </w:p>
        </w:tc>
        <w:tc>
          <w:tcPr>
            <w:tcW w:w="1872" w:type="dxa"/>
            <w:shd w:val="clear" w:color="auto" w:fill="auto"/>
            <w:vAlign w:val="center"/>
            <w:hideMark/>
          </w:tcPr>
          <w:p w14:paraId="3A24F9B0" w14:textId="1B82FD1A"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19532</w:t>
            </w:r>
          </w:p>
        </w:tc>
        <w:tc>
          <w:tcPr>
            <w:tcW w:w="1701" w:type="dxa"/>
            <w:shd w:val="clear" w:color="auto" w:fill="auto"/>
            <w:vAlign w:val="center"/>
            <w:hideMark/>
          </w:tcPr>
          <w:p w14:paraId="378BAC88" w14:textId="0280D285"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17487</w:t>
            </w:r>
          </w:p>
        </w:tc>
        <w:tc>
          <w:tcPr>
            <w:tcW w:w="2410" w:type="dxa"/>
            <w:vAlign w:val="center"/>
          </w:tcPr>
          <w:p w14:paraId="04669DD9" w14:textId="1008525E"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w:t>
            </w:r>
            <w:r w:rsidR="00E9491C" w:rsidRPr="007C4054">
              <w:rPr>
                <w:rFonts w:ascii="Times New Roman" w:eastAsia="Times New Roman" w:hAnsi="Times New Roman" w:cs="Times New Roman"/>
                <w:color w:val="000000"/>
                <w:sz w:val="28"/>
                <w:szCs w:val="28"/>
              </w:rPr>
              <w:t>485</w:t>
            </w:r>
          </w:p>
        </w:tc>
      </w:tr>
      <w:tr w:rsidR="00A4124C" w:rsidRPr="007C4054" w14:paraId="3FC64328" w14:textId="77777777" w:rsidTr="00A4124C">
        <w:trPr>
          <w:gridAfter w:val="1"/>
          <w:wAfter w:w="58" w:type="dxa"/>
          <w:trHeight w:val="390"/>
        </w:trPr>
        <w:tc>
          <w:tcPr>
            <w:tcW w:w="1809" w:type="dxa"/>
            <w:shd w:val="clear" w:color="auto" w:fill="auto"/>
            <w:vAlign w:val="center"/>
            <w:hideMark/>
          </w:tcPr>
          <w:p w14:paraId="0B86B768"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Художественная                </w:t>
            </w:r>
          </w:p>
        </w:tc>
        <w:tc>
          <w:tcPr>
            <w:tcW w:w="1872" w:type="dxa"/>
            <w:shd w:val="clear" w:color="auto" w:fill="auto"/>
            <w:vAlign w:val="center"/>
            <w:hideMark/>
          </w:tcPr>
          <w:p w14:paraId="2121FD0C" w14:textId="3666D19E"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7867</w:t>
            </w:r>
          </w:p>
        </w:tc>
        <w:tc>
          <w:tcPr>
            <w:tcW w:w="1701" w:type="dxa"/>
            <w:shd w:val="clear" w:color="auto" w:fill="auto"/>
            <w:vAlign w:val="center"/>
            <w:hideMark/>
          </w:tcPr>
          <w:p w14:paraId="2FF589A8" w14:textId="14570596"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6551</w:t>
            </w:r>
          </w:p>
        </w:tc>
        <w:tc>
          <w:tcPr>
            <w:tcW w:w="2410" w:type="dxa"/>
            <w:vAlign w:val="center"/>
          </w:tcPr>
          <w:p w14:paraId="79AEBE45" w14:textId="36393431"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1316</w:t>
            </w:r>
          </w:p>
        </w:tc>
      </w:tr>
      <w:tr w:rsidR="00A4124C" w:rsidRPr="007C4054" w14:paraId="6AE7ED6A" w14:textId="77777777" w:rsidTr="00A4124C">
        <w:trPr>
          <w:gridAfter w:val="1"/>
          <w:wAfter w:w="58" w:type="dxa"/>
          <w:trHeight w:val="390"/>
        </w:trPr>
        <w:tc>
          <w:tcPr>
            <w:tcW w:w="1809" w:type="dxa"/>
            <w:shd w:val="clear" w:color="auto" w:fill="auto"/>
            <w:vAlign w:val="center"/>
            <w:hideMark/>
          </w:tcPr>
          <w:p w14:paraId="340B2EEC"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Методическая                    </w:t>
            </w:r>
          </w:p>
        </w:tc>
        <w:tc>
          <w:tcPr>
            <w:tcW w:w="1872" w:type="dxa"/>
            <w:shd w:val="clear" w:color="auto" w:fill="auto"/>
            <w:vAlign w:val="center"/>
            <w:hideMark/>
          </w:tcPr>
          <w:p w14:paraId="3A10ABD4" w14:textId="7EC6C290"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234</w:t>
            </w:r>
          </w:p>
        </w:tc>
        <w:tc>
          <w:tcPr>
            <w:tcW w:w="1701" w:type="dxa"/>
            <w:shd w:val="clear" w:color="auto" w:fill="auto"/>
            <w:vAlign w:val="center"/>
            <w:hideMark/>
          </w:tcPr>
          <w:p w14:paraId="2C9CBAB6" w14:textId="311B610B"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198</w:t>
            </w:r>
          </w:p>
        </w:tc>
        <w:tc>
          <w:tcPr>
            <w:tcW w:w="2410" w:type="dxa"/>
            <w:vAlign w:val="center"/>
          </w:tcPr>
          <w:p w14:paraId="13B391AA" w14:textId="7E883C84"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36</w:t>
            </w:r>
          </w:p>
        </w:tc>
      </w:tr>
      <w:tr w:rsidR="00A4124C" w:rsidRPr="007C4054" w14:paraId="758CFC31" w14:textId="77777777" w:rsidTr="00A4124C">
        <w:trPr>
          <w:gridAfter w:val="1"/>
          <w:wAfter w:w="58" w:type="dxa"/>
          <w:trHeight w:val="390"/>
        </w:trPr>
        <w:tc>
          <w:tcPr>
            <w:tcW w:w="1809" w:type="dxa"/>
            <w:shd w:val="clear" w:color="auto" w:fill="auto"/>
            <w:vAlign w:val="center"/>
            <w:hideMark/>
          </w:tcPr>
          <w:p w14:paraId="5E8BE05C"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Справочная                        </w:t>
            </w:r>
          </w:p>
        </w:tc>
        <w:tc>
          <w:tcPr>
            <w:tcW w:w="1872" w:type="dxa"/>
            <w:shd w:val="clear" w:color="auto" w:fill="auto"/>
            <w:vAlign w:val="center"/>
            <w:hideMark/>
          </w:tcPr>
          <w:p w14:paraId="3FE8F0B6" w14:textId="505969F1"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450</w:t>
            </w:r>
          </w:p>
        </w:tc>
        <w:tc>
          <w:tcPr>
            <w:tcW w:w="1701" w:type="dxa"/>
            <w:shd w:val="clear" w:color="auto" w:fill="auto"/>
            <w:vAlign w:val="center"/>
            <w:hideMark/>
          </w:tcPr>
          <w:p w14:paraId="66675786" w14:textId="3A42A3A5"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399</w:t>
            </w:r>
          </w:p>
        </w:tc>
        <w:tc>
          <w:tcPr>
            <w:tcW w:w="2410" w:type="dxa"/>
            <w:vAlign w:val="center"/>
          </w:tcPr>
          <w:p w14:paraId="25958E9E" w14:textId="42116D24"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51</w:t>
            </w:r>
          </w:p>
        </w:tc>
      </w:tr>
      <w:tr w:rsidR="00A4124C" w:rsidRPr="007C4054" w14:paraId="7771F2F7" w14:textId="77777777" w:rsidTr="00A4124C">
        <w:trPr>
          <w:gridAfter w:val="1"/>
          <w:wAfter w:w="58" w:type="dxa"/>
          <w:trHeight w:val="390"/>
        </w:trPr>
        <w:tc>
          <w:tcPr>
            <w:tcW w:w="1809" w:type="dxa"/>
            <w:shd w:val="clear" w:color="auto" w:fill="auto"/>
            <w:vAlign w:val="center"/>
            <w:hideMark/>
          </w:tcPr>
          <w:p w14:paraId="3CB3D7DE"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Учебники                           </w:t>
            </w:r>
          </w:p>
        </w:tc>
        <w:tc>
          <w:tcPr>
            <w:tcW w:w="1872" w:type="dxa"/>
            <w:shd w:val="clear" w:color="auto" w:fill="auto"/>
            <w:vAlign w:val="center"/>
            <w:hideMark/>
          </w:tcPr>
          <w:p w14:paraId="7CBA62F8" w14:textId="4E8D4C6E"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11665</w:t>
            </w:r>
          </w:p>
        </w:tc>
        <w:tc>
          <w:tcPr>
            <w:tcW w:w="1701" w:type="dxa"/>
            <w:shd w:val="clear" w:color="auto" w:fill="auto"/>
            <w:vAlign w:val="center"/>
            <w:hideMark/>
          </w:tcPr>
          <w:p w14:paraId="1573AC9F" w14:textId="74D596BF"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10342</w:t>
            </w:r>
          </w:p>
        </w:tc>
        <w:tc>
          <w:tcPr>
            <w:tcW w:w="2410" w:type="dxa"/>
            <w:vAlign w:val="center"/>
          </w:tcPr>
          <w:p w14:paraId="11B2123A" w14:textId="55B6E73B"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w:t>
            </w:r>
            <w:r w:rsidR="00E9491C" w:rsidRPr="007C4054">
              <w:rPr>
                <w:rFonts w:ascii="Times New Roman" w:eastAsia="Times New Roman" w:hAnsi="Times New Roman" w:cs="Times New Roman"/>
                <w:color w:val="000000"/>
                <w:sz w:val="28"/>
                <w:szCs w:val="28"/>
              </w:rPr>
              <w:t>323</w:t>
            </w:r>
          </w:p>
        </w:tc>
      </w:tr>
      <w:tr w:rsidR="00A4124C" w:rsidRPr="007C4054" w14:paraId="4FA3134C" w14:textId="77777777" w:rsidTr="00A4124C">
        <w:trPr>
          <w:gridAfter w:val="1"/>
          <w:wAfter w:w="58" w:type="dxa"/>
          <w:trHeight w:val="390"/>
        </w:trPr>
        <w:tc>
          <w:tcPr>
            <w:tcW w:w="1809" w:type="dxa"/>
            <w:shd w:val="clear" w:color="auto" w:fill="auto"/>
            <w:vAlign w:val="center"/>
            <w:hideMark/>
          </w:tcPr>
          <w:p w14:paraId="6982DAE6"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 xml:space="preserve">Электронная                      </w:t>
            </w:r>
          </w:p>
        </w:tc>
        <w:tc>
          <w:tcPr>
            <w:tcW w:w="1872" w:type="dxa"/>
            <w:shd w:val="clear" w:color="auto" w:fill="auto"/>
            <w:vAlign w:val="center"/>
            <w:hideMark/>
          </w:tcPr>
          <w:p w14:paraId="29248092" w14:textId="615AE16A"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w:t>
            </w:r>
            <w:r w:rsidR="00E9491C" w:rsidRPr="007C4054">
              <w:rPr>
                <w:rFonts w:ascii="Times New Roman" w:eastAsia="Times New Roman" w:hAnsi="Times New Roman" w:cs="Times New Roman"/>
                <w:color w:val="000000"/>
                <w:sz w:val="28"/>
                <w:szCs w:val="28"/>
              </w:rPr>
              <w:t>96</w:t>
            </w:r>
          </w:p>
        </w:tc>
        <w:tc>
          <w:tcPr>
            <w:tcW w:w="1701" w:type="dxa"/>
            <w:shd w:val="clear" w:color="auto" w:fill="auto"/>
            <w:vAlign w:val="center"/>
            <w:hideMark/>
          </w:tcPr>
          <w:p w14:paraId="786525E5" w14:textId="613154E5" w:rsidR="00A4124C" w:rsidRPr="007C4054" w:rsidRDefault="00E9491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233</w:t>
            </w:r>
          </w:p>
        </w:tc>
        <w:tc>
          <w:tcPr>
            <w:tcW w:w="2410" w:type="dxa"/>
            <w:vAlign w:val="center"/>
          </w:tcPr>
          <w:p w14:paraId="5B6BBF9F" w14:textId="1075CE3F"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6</w:t>
            </w:r>
            <w:r w:rsidR="00E9491C" w:rsidRPr="007C4054">
              <w:rPr>
                <w:rFonts w:ascii="Times New Roman" w:eastAsia="Times New Roman" w:hAnsi="Times New Roman" w:cs="Times New Roman"/>
                <w:color w:val="000000"/>
                <w:sz w:val="28"/>
                <w:szCs w:val="28"/>
              </w:rPr>
              <w:t>3</w:t>
            </w:r>
          </w:p>
        </w:tc>
      </w:tr>
      <w:tr w:rsidR="00A4124C" w:rsidRPr="007C4054" w14:paraId="7246FCD7" w14:textId="77777777" w:rsidTr="00A4124C">
        <w:trPr>
          <w:gridAfter w:val="1"/>
          <w:wAfter w:w="58" w:type="dxa"/>
          <w:trHeight w:val="765"/>
        </w:trPr>
        <w:tc>
          <w:tcPr>
            <w:tcW w:w="1809" w:type="dxa"/>
            <w:shd w:val="clear" w:color="auto" w:fill="auto"/>
            <w:vAlign w:val="center"/>
            <w:hideMark/>
          </w:tcPr>
          <w:p w14:paraId="3E2830F6" w14:textId="77777777" w:rsidR="00A4124C" w:rsidRPr="007C4054" w:rsidRDefault="00A4124C"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периодика (кол-во наименований)</w:t>
            </w:r>
          </w:p>
        </w:tc>
        <w:tc>
          <w:tcPr>
            <w:tcW w:w="1872" w:type="dxa"/>
            <w:shd w:val="clear" w:color="auto" w:fill="auto"/>
            <w:vAlign w:val="center"/>
            <w:hideMark/>
          </w:tcPr>
          <w:p w14:paraId="4EC149C7" w14:textId="2F34F2FC"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10</w:t>
            </w:r>
          </w:p>
        </w:tc>
        <w:tc>
          <w:tcPr>
            <w:tcW w:w="1701" w:type="dxa"/>
            <w:shd w:val="clear" w:color="auto" w:fill="auto"/>
            <w:vAlign w:val="center"/>
            <w:hideMark/>
          </w:tcPr>
          <w:p w14:paraId="68384164" w14:textId="79297104"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3</w:t>
            </w:r>
          </w:p>
        </w:tc>
        <w:tc>
          <w:tcPr>
            <w:tcW w:w="2410" w:type="dxa"/>
          </w:tcPr>
          <w:p w14:paraId="51317AF5" w14:textId="688A2E09" w:rsidR="00A4124C" w:rsidRPr="007C4054" w:rsidRDefault="006A1279" w:rsidP="00BB505E">
            <w:pPr>
              <w:spacing w:after="0" w:line="240" w:lineRule="auto"/>
              <w:jc w:val="both"/>
              <w:rPr>
                <w:rFonts w:ascii="Times New Roman" w:eastAsia="Times New Roman" w:hAnsi="Times New Roman" w:cs="Times New Roman"/>
                <w:color w:val="000000"/>
                <w:sz w:val="28"/>
                <w:szCs w:val="28"/>
              </w:rPr>
            </w:pPr>
            <w:r w:rsidRPr="007C4054">
              <w:rPr>
                <w:rFonts w:ascii="Times New Roman" w:eastAsia="Times New Roman" w:hAnsi="Times New Roman" w:cs="Times New Roman"/>
                <w:color w:val="000000"/>
                <w:sz w:val="28"/>
                <w:szCs w:val="28"/>
              </w:rPr>
              <w:t>7</w:t>
            </w:r>
          </w:p>
        </w:tc>
      </w:tr>
    </w:tbl>
    <w:p w14:paraId="285EBD44" w14:textId="77777777" w:rsidR="00F846C4" w:rsidRPr="007C4054" w:rsidRDefault="00F846C4" w:rsidP="00BB505E">
      <w:pPr>
        <w:pStyle w:val="Default"/>
        <w:ind w:firstLine="454"/>
        <w:jc w:val="both"/>
        <w:rPr>
          <w:sz w:val="28"/>
          <w:szCs w:val="28"/>
        </w:rPr>
      </w:pPr>
    </w:p>
    <w:p w14:paraId="558FA89A" w14:textId="6BEC1912" w:rsidR="00B30EF0" w:rsidRPr="007C4054" w:rsidRDefault="00BD66F8" w:rsidP="00844454">
      <w:pPr>
        <w:pStyle w:val="Default"/>
        <w:jc w:val="both"/>
        <w:rPr>
          <w:sz w:val="28"/>
          <w:szCs w:val="28"/>
        </w:rPr>
      </w:pPr>
      <w:r w:rsidRPr="007C4054">
        <w:rPr>
          <w:sz w:val="28"/>
          <w:szCs w:val="28"/>
        </w:rPr>
        <w:t xml:space="preserve">Литературы на государственном языке – </w:t>
      </w:r>
      <w:r w:rsidR="00E9491C" w:rsidRPr="007C4054">
        <w:rPr>
          <w:sz w:val="28"/>
          <w:szCs w:val="28"/>
        </w:rPr>
        <w:t>2485</w:t>
      </w:r>
      <w:r w:rsidRPr="007C4054">
        <w:rPr>
          <w:sz w:val="28"/>
          <w:szCs w:val="28"/>
        </w:rPr>
        <w:t xml:space="preserve"> экземпляр. </w:t>
      </w:r>
    </w:p>
    <w:p w14:paraId="0344000E" w14:textId="4D764C0C" w:rsidR="00B30EF0" w:rsidRPr="007C4054" w:rsidRDefault="00BD66F8" w:rsidP="00844454">
      <w:pPr>
        <w:pStyle w:val="Default"/>
        <w:jc w:val="both"/>
        <w:rPr>
          <w:sz w:val="28"/>
          <w:szCs w:val="28"/>
        </w:rPr>
      </w:pPr>
      <w:r w:rsidRPr="007C4054">
        <w:rPr>
          <w:sz w:val="28"/>
          <w:szCs w:val="28"/>
        </w:rPr>
        <w:t xml:space="preserve">Электронных учебников  </w:t>
      </w:r>
      <w:r w:rsidR="00E9491C" w:rsidRPr="007C4054">
        <w:rPr>
          <w:sz w:val="28"/>
          <w:szCs w:val="28"/>
        </w:rPr>
        <w:t xml:space="preserve">296 </w:t>
      </w:r>
      <w:r w:rsidR="00227245" w:rsidRPr="007C4054">
        <w:rPr>
          <w:sz w:val="28"/>
          <w:szCs w:val="28"/>
        </w:rPr>
        <w:t>наименований.</w:t>
      </w:r>
      <w:r w:rsidRPr="007C4054">
        <w:rPr>
          <w:sz w:val="28"/>
          <w:szCs w:val="28"/>
        </w:rPr>
        <w:t xml:space="preserve"> </w:t>
      </w:r>
    </w:p>
    <w:p w14:paraId="62C2BFF9" w14:textId="6894E7D4" w:rsidR="00BD66F8" w:rsidRPr="007C4054" w:rsidRDefault="00BD66F8" w:rsidP="00844454">
      <w:pPr>
        <w:pStyle w:val="Default"/>
        <w:jc w:val="both"/>
        <w:rPr>
          <w:sz w:val="28"/>
          <w:szCs w:val="28"/>
        </w:rPr>
      </w:pPr>
      <w:r w:rsidRPr="007C4054">
        <w:rPr>
          <w:sz w:val="28"/>
          <w:szCs w:val="28"/>
        </w:rPr>
        <w:t xml:space="preserve">Учебников на государственном языке </w:t>
      </w:r>
      <w:r w:rsidR="00E9491C" w:rsidRPr="007C4054">
        <w:rPr>
          <w:sz w:val="28"/>
          <w:szCs w:val="28"/>
        </w:rPr>
        <w:t>1323</w:t>
      </w:r>
      <w:r w:rsidRPr="007C4054">
        <w:rPr>
          <w:sz w:val="28"/>
          <w:szCs w:val="28"/>
        </w:rPr>
        <w:t xml:space="preserve"> экземпляров. Школа располагает </w:t>
      </w:r>
      <w:r w:rsidR="00E9491C" w:rsidRPr="007C4054">
        <w:rPr>
          <w:sz w:val="28"/>
          <w:szCs w:val="28"/>
        </w:rPr>
        <w:t>123</w:t>
      </w:r>
      <w:r w:rsidR="00227245" w:rsidRPr="007C4054">
        <w:rPr>
          <w:sz w:val="28"/>
          <w:szCs w:val="28"/>
        </w:rPr>
        <w:t xml:space="preserve"> </w:t>
      </w:r>
      <w:r w:rsidRPr="007C4054">
        <w:rPr>
          <w:sz w:val="28"/>
          <w:szCs w:val="28"/>
        </w:rPr>
        <w:t>экземпляра</w:t>
      </w:r>
      <w:r w:rsidR="00E9491C" w:rsidRPr="007C4054">
        <w:rPr>
          <w:sz w:val="28"/>
          <w:szCs w:val="28"/>
        </w:rPr>
        <w:t xml:space="preserve">ми </w:t>
      </w:r>
      <w:r w:rsidRPr="007C4054">
        <w:rPr>
          <w:sz w:val="28"/>
          <w:szCs w:val="28"/>
        </w:rPr>
        <w:t xml:space="preserve"> энциклопедиями, справочников, словарей на государственном и русском языке. </w:t>
      </w:r>
    </w:p>
    <w:p w14:paraId="644B97B6" w14:textId="77777777" w:rsidR="00BD66F8" w:rsidRPr="007C4054" w:rsidRDefault="00BD66F8" w:rsidP="00844454">
      <w:pPr>
        <w:pStyle w:val="Default"/>
        <w:jc w:val="both"/>
        <w:rPr>
          <w:sz w:val="28"/>
          <w:szCs w:val="28"/>
        </w:rPr>
      </w:pPr>
      <w:r w:rsidRPr="007C4054">
        <w:rPr>
          <w:sz w:val="28"/>
          <w:szCs w:val="28"/>
        </w:rPr>
        <w:lastRenderedPageBreak/>
        <w:t xml:space="preserve">Учебники хранятся в специальном хранилище. На стеллажах учебники расположены по классам и предметам. Фонд библиотеки имеет открытый доступ для читателей. Отраслевая литература расставлена по библиотечно-библиографической классификации, имеются полочные разделители. </w:t>
      </w:r>
    </w:p>
    <w:p w14:paraId="4308134F" w14:textId="77777777" w:rsidR="00BD66F8" w:rsidRPr="007C4054" w:rsidRDefault="00BD66F8" w:rsidP="00844454">
      <w:pPr>
        <w:pStyle w:val="Default"/>
        <w:jc w:val="both"/>
        <w:rPr>
          <w:sz w:val="28"/>
          <w:szCs w:val="28"/>
        </w:rPr>
      </w:pPr>
      <w:r w:rsidRPr="007C4054">
        <w:rPr>
          <w:sz w:val="28"/>
          <w:szCs w:val="28"/>
        </w:rPr>
        <w:t xml:space="preserve">В библиотеки оформлены книжные выставки, посвященные знаменательным датам. Все выставки оформлены на </w:t>
      </w:r>
      <w:r w:rsidR="00A0013D" w:rsidRPr="007C4054">
        <w:rPr>
          <w:sz w:val="28"/>
          <w:szCs w:val="28"/>
        </w:rPr>
        <w:t>казахском</w:t>
      </w:r>
      <w:r w:rsidR="00A0013D" w:rsidRPr="007C4054">
        <w:rPr>
          <w:sz w:val="28"/>
          <w:szCs w:val="28"/>
          <w:lang w:val="kk-KZ"/>
        </w:rPr>
        <w:t xml:space="preserve"> и </w:t>
      </w:r>
      <w:r w:rsidR="00A0013D" w:rsidRPr="007C4054">
        <w:rPr>
          <w:sz w:val="28"/>
          <w:szCs w:val="28"/>
        </w:rPr>
        <w:t xml:space="preserve"> </w:t>
      </w:r>
      <w:r w:rsidRPr="007C4054">
        <w:rPr>
          <w:sz w:val="28"/>
          <w:szCs w:val="28"/>
        </w:rPr>
        <w:t xml:space="preserve">русском  языке. В библиотеке имеются периодическая литература на казахском и русском языках. </w:t>
      </w:r>
    </w:p>
    <w:p w14:paraId="27D990A6" w14:textId="77777777" w:rsidR="00BD66F8" w:rsidRPr="007C4054" w:rsidRDefault="00BD66F8" w:rsidP="00844454">
      <w:pPr>
        <w:pStyle w:val="Default"/>
        <w:jc w:val="both"/>
        <w:rPr>
          <w:sz w:val="28"/>
          <w:szCs w:val="28"/>
        </w:rPr>
      </w:pPr>
      <w:r w:rsidRPr="007C4054">
        <w:rPr>
          <w:sz w:val="28"/>
          <w:szCs w:val="28"/>
        </w:rPr>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год проводится рейд по проверки сохранности учебников.  Все учителя и учащиеся охвачены библиотечным обслуживанием.  </w:t>
      </w:r>
    </w:p>
    <w:p w14:paraId="608EE6B3" w14:textId="77777777" w:rsidR="00E86F38" w:rsidRPr="007C4054" w:rsidRDefault="00BD66F8" w:rsidP="00BB505E">
      <w:pPr>
        <w:spacing w:after="0" w:line="240" w:lineRule="auto"/>
        <w:jc w:val="both"/>
        <w:rPr>
          <w:rFonts w:ascii="Times New Roman" w:hAnsi="Times New Roman" w:cs="Times New Roman"/>
          <w:sz w:val="28"/>
          <w:szCs w:val="28"/>
        </w:rPr>
      </w:pPr>
      <w:r w:rsidRPr="007C4054">
        <w:rPr>
          <w:rStyle w:val="af"/>
          <w:rFonts w:ascii="Times New Roman" w:hAnsi="Times New Roman" w:cs="Times New Roman"/>
          <w:sz w:val="28"/>
          <w:szCs w:val="28"/>
        </w:rPr>
        <w:t xml:space="preserve"> Имеются электронные учебники по предметам. В наличии нормативны</w:t>
      </w:r>
      <w:r w:rsidR="00A0013D" w:rsidRPr="007C4054">
        <w:rPr>
          <w:rStyle w:val="af"/>
          <w:rFonts w:ascii="Times New Roman" w:hAnsi="Times New Roman" w:cs="Times New Roman"/>
          <w:sz w:val="28"/>
          <w:szCs w:val="28"/>
        </w:rPr>
        <w:t>е</w:t>
      </w:r>
      <w:r w:rsidRPr="007C4054">
        <w:rPr>
          <w:rStyle w:val="af"/>
          <w:rFonts w:ascii="Times New Roman" w:hAnsi="Times New Roman" w:cs="Times New Roman"/>
          <w:sz w:val="28"/>
          <w:szCs w:val="28"/>
        </w:rPr>
        <w:t xml:space="preserve"> документы: положение о библиотек</w:t>
      </w:r>
      <w:r w:rsidR="00A0013D" w:rsidRPr="007C4054">
        <w:rPr>
          <w:rStyle w:val="af"/>
          <w:rFonts w:ascii="Times New Roman" w:hAnsi="Times New Roman" w:cs="Times New Roman"/>
          <w:sz w:val="28"/>
          <w:szCs w:val="28"/>
        </w:rPr>
        <w:t>е</w:t>
      </w:r>
      <w:r w:rsidRPr="007C4054">
        <w:rPr>
          <w:rStyle w:val="af"/>
          <w:rFonts w:ascii="Times New Roman" w:hAnsi="Times New Roman" w:cs="Times New Roman"/>
          <w:sz w:val="28"/>
          <w:szCs w:val="28"/>
        </w:rPr>
        <w:t>, годовой план работы, правила пользования библиотекой. Контроль за деятельностью библиотеки регулярно осуществляется путем заслушивания библиотекаря на совещаниях при директоре и на административных планерках.</w:t>
      </w:r>
      <w:r w:rsidRPr="007C4054">
        <w:rPr>
          <w:rFonts w:ascii="Times New Roman" w:hAnsi="Times New Roman" w:cs="Times New Roman"/>
          <w:sz w:val="28"/>
          <w:szCs w:val="28"/>
        </w:rPr>
        <w:t xml:space="preserve">  </w:t>
      </w:r>
    </w:p>
    <w:p w14:paraId="65355C48" w14:textId="77777777" w:rsidR="00BD66F8" w:rsidRPr="007C4054" w:rsidRDefault="00184E5C" w:rsidP="00BB505E">
      <w:pPr>
        <w:pStyle w:val="Default"/>
        <w:ind w:firstLine="454"/>
        <w:jc w:val="both"/>
        <w:rPr>
          <w:b/>
          <w:bCs/>
          <w:color w:val="FF0000"/>
          <w:sz w:val="28"/>
          <w:szCs w:val="28"/>
        </w:rPr>
      </w:pPr>
      <w:r w:rsidRPr="007C4054">
        <w:rPr>
          <w:b/>
          <w:bCs/>
          <w:color w:val="FF0000"/>
          <w:sz w:val="28"/>
          <w:szCs w:val="28"/>
        </w:rPr>
        <w:t>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школа обеспечена учебно-методическими комплексами, учебной и художественной литературы для организаций начального, основного среднего и общего образования на 100%, что соответствует 5</w:t>
      </w:r>
      <w:r w:rsidR="00D55C28" w:rsidRPr="007C4054">
        <w:rPr>
          <w:b/>
          <w:bCs/>
          <w:color w:val="FF0000"/>
          <w:sz w:val="28"/>
          <w:szCs w:val="28"/>
        </w:rPr>
        <w:t xml:space="preserve"> (пять)</w:t>
      </w:r>
      <w:r w:rsidRPr="007C4054">
        <w:rPr>
          <w:b/>
          <w:bCs/>
          <w:color w:val="FF0000"/>
          <w:sz w:val="28"/>
          <w:szCs w:val="28"/>
        </w:rPr>
        <w:t xml:space="preserve"> баллам</w:t>
      </w:r>
    </w:p>
    <w:p w14:paraId="4B222EA4" w14:textId="77777777" w:rsidR="00184E5C" w:rsidRPr="007C4054" w:rsidRDefault="00B30EF0" w:rsidP="00BB505E">
      <w:pPr>
        <w:pStyle w:val="Default"/>
        <w:jc w:val="both"/>
        <w:rPr>
          <w:color w:val="FF0000"/>
          <w:sz w:val="28"/>
          <w:szCs w:val="28"/>
          <w:lang w:val="kk-KZ"/>
        </w:rPr>
      </w:pPr>
      <w:r w:rsidRPr="007C4054">
        <w:rPr>
          <w:color w:val="FF0000"/>
          <w:sz w:val="28"/>
          <w:szCs w:val="28"/>
          <w:lang w:val="kk-KZ"/>
        </w:rPr>
        <w:t xml:space="preserve">    </w:t>
      </w:r>
    </w:p>
    <w:p w14:paraId="26D88A10" w14:textId="77777777" w:rsidR="00BE518B" w:rsidRPr="007C4054" w:rsidRDefault="00B30EF0" w:rsidP="00BB505E">
      <w:pPr>
        <w:pStyle w:val="Default"/>
        <w:jc w:val="both"/>
        <w:rPr>
          <w:sz w:val="28"/>
          <w:szCs w:val="28"/>
        </w:rPr>
      </w:pPr>
      <w:r w:rsidRPr="007C4054">
        <w:rPr>
          <w:sz w:val="28"/>
          <w:szCs w:val="28"/>
          <w:lang w:val="kk-KZ"/>
        </w:rPr>
        <w:t xml:space="preserve"> </w:t>
      </w:r>
      <w:r w:rsidR="00D55C28" w:rsidRPr="007C4054">
        <w:rPr>
          <w:sz w:val="28"/>
          <w:szCs w:val="28"/>
          <w:lang w:val="kk-KZ"/>
        </w:rPr>
        <w:t xml:space="preserve">   </w:t>
      </w:r>
      <w:r w:rsidR="00A0013D" w:rsidRPr="007C4054">
        <w:rPr>
          <w:sz w:val="28"/>
          <w:szCs w:val="28"/>
          <w:lang w:val="kk-KZ"/>
        </w:rPr>
        <w:t>К</w:t>
      </w:r>
      <w:r w:rsidR="00BD66F8" w:rsidRPr="007C4054">
        <w:rPr>
          <w:sz w:val="28"/>
          <w:szCs w:val="28"/>
        </w:rPr>
        <w:t xml:space="preserve">омпьютерный парк школы состоит из </w:t>
      </w:r>
      <w:r w:rsidR="00BE518B" w:rsidRPr="007C4054">
        <w:rPr>
          <w:sz w:val="28"/>
          <w:szCs w:val="28"/>
        </w:rPr>
        <w:t>149</w:t>
      </w:r>
      <w:r w:rsidR="00BD66F8" w:rsidRPr="007C4054">
        <w:rPr>
          <w:sz w:val="28"/>
          <w:szCs w:val="28"/>
        </w:rPr>
        <w:t xml:space="preserve"> компьютер</w:t>
      </w:r>
      <w:r w:rsidR="00BE518B" w:rsidRPr="007C4054">
        <w:rPr>
          <w:sz w:val="28"/>
          <w:szCs w:val="28"/>
        </w:rPr>
        <w:t>ов</w:t>
      </w:r>
      <w:r w:rsidR="00BD66F8" w:rsidRPr="007C4054">
        <w:rPr>
          <w:sz w:val="28"/>
          <w:szCs w:val="28"/>
        </w:rPr>
        <w:t>. Весь</w:t>
      </w:r>
      <w:r w:rsidRPr="007C4054">
        <w:rPr>
          <w:sz w:val="28"/>
          <w:szCs w:val="28"/>
        </w:rPr>
        <w:t xml:space="preserve"> </w:t>
      </w:r>
      <w:r w:rsidR="00BD66F8" w:rsidRPr="007C4054">
        <w:rPr>
          <w:sz w:val="28"/>
          <w:szCs w:val="28"/>
        </w:rPr>
        <w:t xml:space="preserve">компьютерный парк находится в исправном состоянии. </w:t>
      </w:r>
    </w:p>
    <w:p w14:paraId="12228C5F" w14:textId="10C9C007" w:rsidR="006C71FC" w:rsidRPr="007C4054" w:rsidRDefault="00BE518B" w:rsidP="00BB505E">
      <w:pPr>
        <w:pStyle w:val="Default"/>
        <w:jc w:val="both"/>
        <w:rPr>
          <w:sz w:val="28"/>
          <w:szCs w:val="28"/>
        </w:rPr>
      </w:pPr>
      <w:r w:rsidRPr="007C4054">
        <w:rPr>
          <w:sz w:val="28"/>
          <w:szCs w:val="28"/>
        </w:rPr>
        <w:t xml:space="preserve"> 2 </w:t>
      </w:r>
      <w:r w:rsidR="006C71FC" w:rsidRPr="007C4054">
        <w:rPr>
          <w:sz w:val="28"/>
          <w:szCs w:val="28"/>
        </w:rPr>
        <w:t>Компьютерны</w:t>
      </w:r>
      <w:r w:rsidRPr="007C4054">
        <w:rPr>
          <w:sz w:val="28"/>
          <w:szCs w:val="28"/>
        </w:rPr>
        <w:t>х</w:t>
      </w:r>
      <w:r w:rsidR="006C71FC" w:rsidRPr="007C4054">
        <w:rPr>
          <w:sz w:val="28"/>
          <w:szCs w:val="28"/>
        </w:rPr>
        <w:t xml:space="preserve"> класс</w:t>
      </w:r>
      <w:r w:rsidRPr="007C4054">
        <w:rPr>
          <w:sz w:val="28"/>
          <w:szCs w:val="28"/>
        </w:rPr>
        <w:t xml:space="preserve">а </w:t>
      </w:r>
      <w:r w:rsidR="006C71FC" w:rsidRPr="007C4054">
        <w:rPr>
          <w:sz w:val="28"/>
          <w:szCs w:val="28"/>
        </w:rPr>
        <w:t xml:space="preserve">Площадь </w:t>
      </w:r>
      <w:r w:rsidRPr="007C4054">
        <w:rPr>
          <w:sz w:val="28"/>
          <w:szCs w:val="28"/>
        </w:rPr>
        <w:t xml:space="preserve">– по </w:t>
      </w:r>
      <w:r w:rsidR="006C71FC" w:rsidRPr="007C4054">
        <w:rPr>
          <w:sz w:val="28"/>
          <w:szCs w:val="28"/>
        </w:rPr>
        <w:t>52,4 м</w:t>
      </w:r>
      <w:r w:rsidR="006C71FC" w:rsidRPr="007C4054">
        <w:rPr>
          <w:sz w:val="28"/>
          <w:szCs w:val="28"/>
          <w:vertAlign w:val="superscript"/>
        </w:rPr>
        <w:t>2</w:t>
      </w:r>
    </w:p>
    <w:p w14:paraId="28AD07BB" w14:textId="77777777" w:rsidR="00BE518B" w:rsidRPr="007C4054" w:rsidRDefault="00E86F38" w:rsidP="00BB505E">
      <w:pPr>
        <w:pStyle w:val="Default"/>
        <w:jc w:val="both"/>
        <w:rPr>
          <w:sz w:val="28"/>
          <w:szCs w:val="28"/>
        </w:rPr>
      </w:pPr>
      <w:r w:rsidRPr="007C4054">
        <w:rPr>
          <w:sz w:val="28"/>
          <w:szCs w:val="28"/>
        </w:rPr>
        <w:t xml:space="preserve">       </w:t>
      </w:r>
      <w:r w:rsidR="006C71FC" w:rsidRPr="007C4054">
        <w:rPr>
          <w:sz w:val="28"/>
          <w:szCs w:val="28"/>
        </w:rPr>
        <w:t>В класс</w:t>
      </w:r>
      <w:r w:rsidR="00BE518B" w:rsidRPr="007C4054">
        <w:rPr>
          <w:sz w:val="28"/>
          <w:szCs w:val="28"/>
        </w:rPr>
        <w:t xml:space="preserve">ах по </w:t>
      </w:r>
      <w:r w:rsidR="006C71FC" w:rsidRPr="007C4054">
        <w:rPr>
          <w:sz w:val="28"/>
          <w:szCs w:val="28"/>
        </w:rPr>
        <w:t xml:space="preserve"> 1</w:t>
      </w:r>
      <w:r w:rsidR="00BE518B" w:rsidRPr="007C4054">
        <w:rPr>
          <w:sz w:val="28"/>
          <w:szCs w:val="28"/>
        </w:rPr>
        <w:t>4 компьютеров</w:t>
      </w:r>
      <w:r w:rsidR="006C71FC" w:rsidRPr="007C4054">
        <w:rPr>
          <w:sz w:val="28"/>
          <w:szCs w:val="28"/>
        </w:rPr>
        <w:t>, 1 учительский компьютер</w:t>
      </w:r>
      <w:r w:rsidR="00BE518B" w:rsidRPr="007C4054">
        <w:rPr>
          <w:sz w:val="28"/>
          <w:szCs w:val="28"/>
        </w:rPr>
        <w:t xml:space="preserve">. </w:t>
      </w:r>
      <w:r w:rsidR="006C71FC" w:rsidRPr="007C4054">
        <w:rPr>
          <w:sz w:val="28"/>
          <w:szCs w:val="28"/>
        </w:rPr>
        <w:t xml:space="preserve"> 5 Р</w:t>
      </w:r>
      <w:r w:rsidR="00006F4E" w:rsidRPr="007C4054">
        <w:rPr>
          <w:sz w:val="28"/>
          <w:szCs w:val="28"/>
        </w:rPr>
        <w:t>е</w:t>
      </w:r>
      <w:r w:rsidR="006C71FC" w:rsidRPr="007C4054">
        <w:rPr>
          <w:sz w:val="28"/>
          <w:szCs w:val="28"/>
        </w:rPr>
        <w:t>спубликанских компьютеров</w:t>
      </w:r>
      <w:r w:rsidR="00BD66F8" w:rsidRPr="007C4054">
        <w:rPr>
          <w:sz w:val="28"/>
          <w:szCs w:val="28"/>
        </w:rPr>
        <w:t xml:space="preserve">, </w:t>
      </w:r>
    </w:p>
    <w:p w14:paraId="485DEA98" w14:textId="77777777" w:rsidR="00BE518B" w:rsidRPr="007C4054" w:rsidRDefault="00BE518B" w:rsidP="00BB505E">
      <w:pPr>
        <w:pStyle w:val="Default"/>
        <w:jc w:val="both"/>
        <w:rPr>
          <w:sz w:val="28"/>
          <w:szCs w:val="28"/>
        </w:rPr>
      </w:pPr>
      <w:r w:rsidRPr="007C4054">
        <w:rPr>
          <w:sz w:val="28"/>
          <w:szCs w:val="28"/>
        </w:rPr>
        <w:t>Администрацией школы используется 7</w:t>
      </w:r>
      <w:r w:rsidR="00BD66F8" w:rsidRPr="007C4054">
        <w:rPr>
          <w:sz w:val="28"/>
          <w:szCs w:val="28"/>
        </w:rPr>
        <w:t xml:space="preserve"> </w:t>
      </w:r>
      <w:r w:rsidRPr="007C4054">
        <w:rPr>
          <w:sz w:val="28"/>
          <w:szCs w:val="28"/>
        </w:rPr>
        <w:t xml:space="preserve"> компьютеров</w:t>
      </w:r>
      <w:r w:rsidR="00BD66F8" w:rsidRPr="007C4054">
        <w:rPr>
          <w:sz w:val="28"/>
          <w:szCs w:val="28"/>
        </w:rPr>
        <w:t>,</w:t>
      </w:r>
    </w:p>
    <w:p w14:paraId="526FE6A9" w14:textId="10000219" w:rsidR="00BD66F8" w:rsidRPr="007C4054" w:rsidRDefault="00BE518B" w:rsidP="00BB505E">
      <w:pPr>
        <w:pStyle w:val="Default"/>
        <w:jc w:val="both"/>
        <w:rPr>
          <w:sz w:val="28"/>
          <w:szCs w:val="28"/>
        </w:rPr>
      </w:pPr>
      <w:r w:rsidRPr="007C4054">
        <w:rPr>
          <w:sz w:val="28"/>
          <w:szCs w:val="28"/>
        </w:rPr>
        <w:t xml:space="preserve">Для учебного процесса </w:t>
      </w:r>
      <w:r w:rsidR="00BD66F8" w:rsidRPr="007C4054">
        <w:rPr>
          <w:sz w:val="28"/>
          <w:szCs w:val="28"/>
        </w:rPr>
        <w:t>1</w:t>
      </w:r>
      <w:r w:rsidRPr="007C4054">
        <w:rPr>
          <w:sz w:val="28"/>
          <w:szCs w:val="28"/>
        </w:rPr>
        <w:t>42 компьютера из них 7 ПИКОВ, 10 планшетов, 65 ноутбуков,</w:t>
      </w:r>
      <w:r w:rsidR="00BD66F8" w:rsidRPr="007C4054">
        <w:rPr>
          <w:sz w:val="28"/>
          <w:szCs w:val="28"/>
        </w:rPr>
        <w:t xml:space="preserve"> </w:t>
      </w:r>
      <w:r w:rsidRPr="007C4054">
        <w:rPr>
          <w:sz w:val="28"/>
          <w:szCs w:val="28"/>
        </w:rPr>
        <w:t xml:space="preserve"> в 2022 году получен кабинет физики  с  цифровой панелью. 5 интерактивных досок   </w:t>
      </w:r>
      <w:r w:rsidR="00BD66F8" w:rsidRPr="007C4054">
        <w:rPr>
          <w:sz w:val="28"/>
          <w:szCs w:val="28"/>
        </w:rPr>
        <w:t>в кабинете</w:t>
      </w:r>
      <w:r w:rsidR="00A0013D" w:rsidRPr="007C4054">
        <w:rPr>
          <w:sz w:val="28"/>
          <w:szCs w:val="28"/>
          <w:lang w:val="kk-KZ"/>
        </w:rPr>
        <w:t xml:space="preserve"> информатики</w:t>
      </w:r>
      <w:r w:rsidR="00A0013D" w:rsidRPr="007C4054">
        <w:rPr>
          <w:sz w:val="28"/>
          <w:szCs w:val="28"/>
        </w:rPr>
        <w:t>, биологии</w:t>
      </w:r>
      <w:r w:rsidRPr="007C4054">
        <w:rPr>
          <w:sz w:val="28"/>
          <w:szCs w:val="28"/>
        </w:rPr>
        <w:t xml:space="preserve">, английского и казахского языков, химии </w:t>
      </w:r>
      <w:r w:rsidR="00BD66F8" w:rsidRPr="007C4054">
        <w:rPr>
          <w:sz w:val="28"/>
          <w:szCs w:val="28"/>
        </w:rPr>
        <w:t xml:space="preserve"> Показатель оснащённости компьютерами составляет </w:t>
      </w:r>
      <w:r w:rsidRPr="007C4054">
        <w:rPr>
          <w:sz w:val="28"/>
          <w:szCs w:val="28"/>
        </w:rPr>
        <w:t>3,5</w:t>
      </w:r>
      <w:r w:rsidR="00006F4E" w:rsidRPr="007C4054">
        <w:rPr>
          <w:sz w:val="28"/>
          <w:szCs w:val="28"/>
        </w:rPr>
        <w:t xml:space="preserve"> учащихся.</w:t>
      </w:r>
      <w:r w:rsidR="00BD66F8" w:rsidRPr="007C4054">
        <w:rPr>
          <w:sz w:val="28"/>
          <w:szCs w:val="28"/>
        </w:rPr>
        <w:t xml:space="preserve"> Школа имеет широкополосный интернет. Скорость интернета </w:t>
      </w:r>
      <w:r w:rsidRPr="007C4054">
        <w:rPr>
          <w:sz w:val="28"/>
          <w:szCs w:val="28"/>
        </w:rPr>
        <w:t>40</w:t>
      </w:r>
      <w:r w:rsidR="00BD66F8" w:rsidRPr="007C4054">
        <w:rPr>
          <w:sz w:val="28"/>
          <w:szCs w:val="28"/>
        </w:rPr>
        <w:t>м</w:t>
      </w:r>
      <w:r w:rsidRPr="007C4054">
        <w:rPr>
          <w:sz w:val="28"/>
          <w:szCs w:val="28"/>
        </w:rPr>
        <w:t>б</w:t>
      </w:r>
      <w:r w:rsidR="00BD66F8" w:rsidRPr="007C4054">
        <w:rPr>
          <w:sz w:val="28"/>
          <w:szCs w:val="28"/>
        </w:rPr>
        <w:t>/</w:t>
      </w:r>
      <w:r w:rsidRPr="007C4054">
        <w:rPr>
          <w:sz w:val="28"/>
          <w:szCs w:val="28"/>
        </w:rPr>
        <w:t>с</w:t>
      </w:r>
      <w:r w:rsidR="00BD66F8" w:rsidRPr="007C4054">
        <w:rPr>
          <w:sz w:val="28"/>
          <w:szCs w:val="28"/>
        </w:rPr>
        <w:t xml:space="preserve">.          </w:t>
      </w:r>
    </w:p>
    <w:p w14:paraId="29F0CC8B" w14:textId="77777777" w:rsidR="00BD66F8" w:rsidRPr="007C4054" w:rsidRDefault="00BD66F8" w:rsidP="00BB505E">
      <w:pPr>
        <w:pStyle w:val="Default"/>
        <w:ind w:firstLine="454"/>
        <w:jc w:val="both"/>
        <w:rPr>
          <w:sz w:val="28"/>
          <w:szCs w:val="28"/>
        </w:rPr>
      </w:pPr>
      <w:r w:rsidRPr="007C4054">
        <w:rPr>
          <w:sz w:val="28"/>
          <w:szCs w:val="28"/>
        </w:rPr>
        <w:t xml:space="preserve"> В плане ВШК школы отражены вопросы по использованию интерактивного оборудования, информатизации школы.  </w:t>
      </w:r>
    </w:p>
    <w:p w14:paraId="15E3C099" w14:textId="77777777" w:rsidR="00BD66F8" w:rsidRPr="007C4054" w:rsidRDefault="00BD66F8" w:rsidP="00BB505E">
      <w:pPr>
        <w:pStyle w:val="Default"/>
        <w:ind w:firstLine="454"/>
        <w:jc w:val="both"/>
        <w:rPr>
          <w:sz w:val="28"/>
          <w:szCs w:val="28"/>
        </w:rPr>
      </w:pPr>
      <w:r w:rsidRPr="007C4054">
        <w:rPr>
          <w:sz w:val="28"/>
          <w:szCs w:val="28"/>
        </w:rPr>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14:paraId="5D6067BA" w14:textId="77777777" w:rsidR="00BD66F8" w:rsidRPr="007C4054" w:rsidRDefault="00BD66F8" w:rsidP="00BB505E">
      <w:pPr>
        <w:pStyle w:val="Default"/>
        <w:ind w:firstLine="454"/>
        <w:jc w:val="both"/>
        <w:rPr>
          <w:sz w:val="28"/>
          <w:szCs w:val="28"/>
        </w:rPr>
      </w:pPr>
      <w:r w:rsidRPr="007C4054">
        <w:rPr>
          <w:sz w:val="28"/>
          <w:szCs w:val="28"/>
        </w:rPr>
        <w:lastRenderedPageBreak/>
        <w:t xml:space="preserve">Интернет ресурсы используют активно учащиеся при подготовке к рефератам, тестирование при подготовке к ЕНТ,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курсами,  условиями конкурсов и олимпиад и принять  в них участие. Интернет используется и при проведении урока. </w:t>
      </w:r>
    </w:p>
    <w:p w14:paraId="5678229C" w14:textId="36AAA152" w:rsidR="00BD66F8" w:rsidRPr="007C4054" w:rsidRDefault="00BD66F8" w:rsidP="00BB505E">
      <w:pPr>
        <w:pStyle w:val="Default"/>
        <w:ind w:firstLine="454"/>
        <w:jc w:val="both"/>
        <w:rPr>
          <w:sz w:val="28"/>
          <w:szCs w:val="28"/>
        </w:rPr>
      </w:pPr>
      <w:r w:rsidRPr="007C4054">
        <w:rPr>
          <w:sz w:val="28"/>
          <w:szCs w:val="28"/>
        </w:rPr>
        <w:t xml:space="preserve"> ИКТ  широко используются в организации УВП</w:t>
      </w:r>
      <w:r w:rsidR="00BE518B" w:rsidRPr="007C4054">
        <w:rPr>
          <w:sz w:val="28"/>
          <w:szCs w:val="28"/>
        </w:rPr>
        <w:t xml:space="preserve"> со 100% освоением ИКТ педагогами и учащимися школы</w:t>
      </w:r>
      <w:r w:rsidRPr="007C4054">
        <w:rPr>
          <w:sz w:val="28"/>
          <w:szCs w:val="28"/>
        </w:rPr>
        <w:t xml:space="preserve">. </w:t>
      </w:r>
      <w:r w:rsidR="00BE518B" w:rsidRPr="007C4054">
        <w:rPr>
          <w:sz w:val="28"/>
          <w:szCs w:val="28"/>
        </w:rPr>
        <w:t xml:space="preserve"> </w:t>
      </w:r>
    </w:p>
    <w:p w14:paraId="4DC7BAF0" w14:textId="77FAFF0C" w:rsidR="00BD66F8" w:rsidRPr="007C4054" w:rsidRDefault="00BE518B" w:rsidP="00BB505E">
      <w:pPr>
        <w:pStyle w:val="Default"/>
        <w:ind w:firstLine="454"/>
        <w:jc w:val="both"/>
        <w:rPr>
          <w:sz w:val="28"/>
          <w:szCs w:val="28"/>
        </w:rPr>
      </w:pPr>
      <w:r w:rsidRPr="007C4054">
        <w:rPr>
          <w:sz w:val="28"/>
          <w:szCs w:val="28"/>
        </w:rPr>
        <w:t xml:space="preserve"> </w:t>
      </w:r>
      <w:r w:rsidR="00BD66F8" w:rsidRPr="007C4054">
        <w:rPr>
          <w:sz w:val="28"/>
          <w:szCs w:val="28"/>
        </w:rPr>
        <w:t xml:space="preserve">В школе информационно-компьютерные технологии широко используются в управлении УВП: </w:t>
      </w:r>
    </w:p>
    <w:p w14:paraId="025B74CA" w14:textId="77777777" w:rsidR="00BD66F8" w:rsidRPr="007C4054" w:rsidRDefault="00BD66F8" w:rsidP="00BB505E">
      <w:pPr>
        <w:pStyle w:val="Default"/>
        <w:jc w:val="both"/>
        <w:rPr>
          <w:sz w:val="28"/>
          <w:szCs w:val="28"/>
        </w:rPr>
      </w:pPr>
      <w:r w:rsidRPr="007C4054">
        <w:rPr>
          <w:sz w:val="28"/>
          <w:szCs w:val="28"/>
        </w:rPr>
        <w:t>1.</w:t>
      </w:r>
      <w:r w:rsidR="007F61BE" w:rsidRPr="007C4054">
        <w:rPr>
          <w:sz w:val="28"/>
          <w:szCs w:val="28"/>
        </w:rPr>
        <w:t>НОБД</w:t>
      </w:r>
      <w:r w:rsidRPr="007C4054">
        <w:rPr>
          <w:sz w:val="28"/>
          <w:szCs w:val="28"/>
        </w:rPr>
        <w:t xml:space="preserve"> </w:t>
      </w:r>
    </w:p>
    <w:p w14:paraId="099C1691" w14:textId="77777777" w:rsidR="00BD66F8" w:rsidRPr="007C4054" w:rsidRDefault="00BD66F8" w:rsidP="00BB505E">
      <w:pPr>
        <w:pStyle w:val="Default"/>
        <w:jc w:val="both"/>
        <w:rPr>
          <w:sz w:val="28"/>
          <w:szCs w:val="28"/>
        </w:rPr>
      </w:pPr>
      <w:r w:rsidRPr="007C4054">
        <w:rPr>
          <w:sz w:val="28"/>
          <w:szCs w:val="28"/>
        </w:rPr>
        <w:t>2.</w:t>
      </w:r>
      <w:r w:rsidR="007F61BE" w:rsidRPr="007C4054">
        <w:rPr>
          <w:sz w:val="28"/>
          <w:szCs w:val="28"/>
        </w:rPr>
        <w:t xml:space="preserve">Электронный журнал </w:t>
      </w:r>
      <w:r w:rsidRPr="007C4054">
        <w:rPr>
          <w:sz w:val="28"/>
          <w:szCs w:val="28"/>
        </w:rPr>
        <w:t xml:space="preserve"> </w:t>
      </w:r>
      <w:r w:rsidR="00210B05" w:rsidRPr="007C4054">
        <w:rPr>
          <w:sz w:val="28"/>
          <w:szCs w:val="28"/>
        </w:rPr>
        <w:t>«</w:t>
      </w:r>
      <w:r w:rsidR="00210B05" w:rsidRPr="007C4054">
        <w:rPr>
          <w:sz w:val="28"/>
          <w:szCs w:val="28"/>
          <w:lang w:val="en-US"/>
        </w:rPr>
        <w:t>Bilimal</w:t>
      </w:r>
      <w:r w:rsidR="00210B05" w:rsidRPr="007C4054">
        <w:rPr>
          <w:sz w:val="28"/>
          <w:szCs w:val="28"/>
        </w:rPr>
        <w:t>»</w:t>
      </w:r>
    </w:p>
    <w:p w14:paraId="441A8076" w14:textId="77777777" w:rsidR="00BD66F8" w:rsidRPr="007C4054" w:rsidRDefault="00BD66F8" w:rsidP="00BB505E">
      <w:pPr>
        <w:pStyle w:val="Default"/>
        <w:jc w:val="both"/>
        <w:rPr>
          <w:sz w:val="28"/>
          <w:szCs w:val="28"/>
        </w:rPr>
      </w:pPr>
      <w:r w:rsidRPr="007C4054">
        <w:rPr>
          <w:sz w:val="28"/>
          <w:szCs w:val="28"/>
        </w:rPr>
        <w:t>3.</w:t>
      </w:r>
      <w:r w:rsidR="00210B05" w:rsidRPr="007C4054">
        <w:rPr>
          <w:sz w:val="28"/>
          <w:szCs w:val="28"/>
          <w:lang w:val="kk-KZ"/>
        </w:rPr>
        <w:t>АСППМ</w:t>
      </w:r>
      <w:r w:rsidRPr="007C4054">
        <w:rPr>
          <w:sz w:val="28"/>
          <w:szCs w:val="28"/>
        </w:rPr>
        <w:t xml:space="preserve"> </w:t>
      </w:r>
    </w:p>
    <w:p w14:paraId="47BEF9C9" w14:textId="77777777" w:rsidR="00210B05" w:rsidRPr="007C4054" w:rsidRDefault="00210B05" w:rsidP="00BB505E">
      <w:pPr>
        <w:pStyle w:val="Default"/>
        <w:jc w:val="both"/>
        <w:rPr>
          <w:sz w:val="28"/>
          <w:szCs w:val="28"/>
        </w:rPr>
      </w:pPr>
    </w:p>
    <w:p w14:paraId="63040D9E" w14:textId="77777777" w:rsidR="00D55C28" w:rsidRPr="007C4054" w:rsidRDefault="00D55C28" w:rsidP="00BB505E">
      <w:pPr>
        <w:pStyle w:val="ae"/>
        <w:jc w:val="both"/>
        <w:rPr>
          <w:rFonts w:ascii="Times New Roman" w:hAnsi="Times New Roman" w:cs="Times New Roman"/>
          <w:sz w:val="28"/>
          <w:szCs w:val="28"/>
        </w:rPr>
      </w:pPr>
    </w:p>
    <w:p w14:paraId="2D8B6434" w14:textId="77777777" w:rsidR="007B10E2" w:rsidRPr="007C4054" w:rsidRDefault="007B10E2" w:rsidP="00BB505E">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7. Оценка знаний обучающихся</w:t>
      </w:r>
    </w:p>
    <w:p w14:paraId="578FF7C1" w14:textId="77777777" w:rsidR="002521EC" w:rsidRPr="007C4054" w:rsidRDefault="002521EC"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Итоговая аттестация 9, 11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14:paraId="49209149" w14:textId="76486459" w:rsidR="002521EC" w:rsidRPr="007C4054" w:rsidRDefault="002521EC"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202</w:t>
      </w:r>
      <w:r w:rsidR="00BE4B96" w:rsidRPr="007C4054">
        <w:rPr>
          <w:rFonts w:ascii="Times New Roman" w:hAnsi="Times New Roman" w:cs="Times New Roman"/>
          <w:sz w:val="28"/>
          <w:szCs w:val="28"/>
        </w:rPr>
        <w:t>2</w:t>
      </w:r>
      <w:r w:rsidRPr="007C4054">
        <w:rPr>
          <w:rFonts w:ascii="Times New Roman" w:hAnsi="Times New Roman" w:cs="Times New Roman"/>
          <w:sz w:val="28"/>
          <w:szCs w:val="28"/>
        </w:rPr>
        <w:t>-202</w:t>
      </w:r>
      <w:r w:rsidR="00BE4B96" w:rsidRPr="007C4054">
        <w:rPr>
          <w:rFonts w:ascii="Times New Roman" w:hAnsi="Times New Roman" w:cs="Times New Roman"/>
          <w:sz w:val="28"/>
          <w:szCs w:val="28"/>
        </w:rPr>
        <w:t>3</w:t>
      </w:r>
      <w:r w:rsidRPr="007C4054">
        <w:rPr>
          <w:rFonts w:ascii="Times New Roman" w:hAnsi="Times New Roman" w:cs="Times New Roman"/>
          <w:sz w:val="28"/>
          <w:szCs w:val="28"/>
        </w:rPr>
        <w:t xml:space="preserve"> учебн</w:t>
      </w:r>
      <w:r w:rsidR="00BE4B96" w:rsidRPr="007C4054">
        <w:rPr>
          <w:rFonts w:ascii="Times New Roman" w:hAnsi="Times New Roman" w:cs="Times New Roman"/>
          <w:sz w:val="28"/>
          <w:szCs w:val="28"/>
        </w:rPr>
        <w:t>ом</w:t>
      </w:r>
      <w:r w:rsidRPr="007C4054">
        <w:rPr>
          <w:rFonts w:ascii="Times New Roman" w:hAnsi="Times New Roman" w:cs="Times New Roman"/>
          <w:sz w:val="28"/>
          <w:szCs w:val="28"/>
        </w:rPr>
        <w:t xml:space="preserve"> год</w:t>
      </w:r>
      <w:r w:rsidR="00BE4B96" w:rsidRPr="007C4054">
        <w:rPr>
          <w:rFonts w:ascii="Times New Roman" w:hAnsi="Times New Roman" w:cs="Times New Roman"/>
          <w:sz w:val="28"/>
          <w:szCs w:val="28"/>
        </w:rPr>
        <w:t>у</w:t>
      </w:r>
      <w:r w:rsidRPr="007C4054">
        <w:rPr>
          <w:rFonts w:ascii="Times New Roman" w:hAnsi="Times New Roman" w:cs="Times New Roman"/>
          <w:sz w:val="28"/>
          <w:szCs w:val="28"/>
        </w:rPr>
        <w:t xml:space="preserve">, </w:t>
      </w:r>
      <w:r w:rsidR="00BE4B96" w:rsidRPr="007C4054">
        <w:rPr>
          <w:rFonts w:ascii="Times New Roman" w:hAnsi="Times New Roman" w:cs="Times New Roman"/>
          <w:sz w:val="28"/>
          <w:szCs w:val="28"/>
        </w:rPr>
        <w:t xml:space="preserve"> </w:t>
      </w:r>
      <w:r w:rsidRPr="007C4054">
        <w:rPr>
          <w:rFonts w:ascii="Times New Roman" w:hAnsi="Times New Roman" w:cs="Times New Roman"/>
          <w:sz w:val="28"/>
          <w:szCs w:val="28"/>
        </w:rPr>
        <w:t xml:space="preserve"> никто не </w:t>
      </w:r>
      <w:r w:rsidR="00252B83" w:rsidRPr="007C4054">
        <w:rPr>
          <w:rFonts w:ascii="Times New Roman" w:hAnsi="Times New Roman" w:cs="Times New Roman"/>
          <w:sz w:val="28"/>
          <w:szCs w:val="28"/>
        </w:rPr>
        <w:t xml:space="preserve">был </w:t>
      </w:r>
      <w:r w:rsidRPr="007C4054">
        <w:rPr>
          <w:rFonts w:ascii="Times New Roman" w:hAnsi="Times New Roman" w:cs="Times New Roman"/>
          <w:sz w:val="28"/>
          <w:szCs w:val="28"/>
        </w:rPr>
        <w:t>освобожд</w:t>
      </w:r>
      <w:r w:rsidR="00252B83" w:rsidRPr="007C4054">
        <w:rPr>
          <w:rFonts w:ascii="Times New Roman" w:hAnsi="Times New Roman" w:cs="Times New Roman"/>
          <w:sz w:val="28"/>
          <w:szCs w:val="28"/>
        </w:rPr>
        <w:t xml:space="preserve">ён </w:t>
      </w:r>
      <w:r w:rsidRPr="007C4054">
        <w:rPr>
          <w:rFonts w:ascii="Times New Roman" w:hAnsi="Times New Roman" w:cs="Times New Roman"/>
          <w:sz w:val="28"/>
          <w:szCs w:val="28"/>
        </w:rPr>
        <w:t>от сдачи экзаменов по болезни или иным причинам</w:t>
      </w:r>
      <w:r w:rsidR="00BE4B96" w:rsidRPr="007C4054">
        <w:rPr>
          <w:rFonts w:ascii="Times New Roman" w:hAnsi="Times New Roman" w:cs="Times New Roman"/>
          <w:sz w:val="28"/>
          <w:szCs w:val="28"/>
        </w:rPr>
        <w:t>.</w:t>
      </w:r>
      <w:r w:rsidRPr="007C4054">
        <w:rPr>
          <w:rFonts w:ascii="Times New Roman" w:hAnsi="Times New Roman" w:cs="Times New Roman"/>
          <w:sz w:val="28"/>
          <w:szCs w:val="28"/>
        </w:rPr>
        <w:t xml:space="preserve"> </w:t>
      </w:r>
      <w:r w:rsidR="00BE4B96" w:rsidRPr="007C4054">
        <w:rPr>
          <w:rFonts w:ascii="Times New Roman" w:hAnsi="Times New Roman" w:cs="Times New Roman"/>
          <w:sz w:val="28"/>
          <w:szCs w:val="28"/>
        </w:rPr>
        <w:t xml:space="preserve"> </w:t>
      </w:r>
    </w:p>
    <w:p w14:paraId="01728620" w14:textId="77777777" w:rsidR="002521EC" w:rsidRPr="007C4054" w:rsidRDefault="002521EC"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За последние два года все получили на экзаменах положительные оценки, не было ни одной </w:t>
      </w:r>
      <w:r w:rsidR="004C2255" w:rsidRPr="007C4054">
        <w:rPr>
          <w:rFonts w:ascii="Times New Roman" w:hAnsi="Times New Roman" w:cs="Times New Roman"/>
          <w:sz w:val="28"/>
          <w:szCs w:val="28"/>
        </w:rPr>
        <w:t>неудовлетворительной</w:t>
      </w:r>
      <w:r w:rsidRPr="007C4054">
        <w:rPr>
          <w:rFonts w:ascii="Times New Roman" w:hAnsi="Times New Roman" w:cs="Times New Roman"/>
          <w:sz w:val="28"/>
          <w:szCs w:val="28"/>
        </w:rPr>
        <w:t xml:space="preserve"> </w:t>
      </w:r>
      <w:r w:rsidR="004C2255" w:rsidRPr="007C4054">
        <w:rPr>
          <w:rFonts w:ascii="Times New Roman" w:hAnsi="Times New Roman" w:cs="Times New Roman"/>
          <w:sz w:val="28"/>
          <w:szCs w:val="28"/>
        </w:rPr>
        <w:t xml:space="preserve"> оценки на</w:t>
      </w:r>
      <w:r w:rsidRPr="007C4054">
        <w:rPr>
          <w:rFonts w:ascii="Times New Roman" w:hAnsi="Times New Roman" w:cs="Times New Roman"/>
          <w:sz w:val="28"/>
          <w:szCs w:val="28"/>
        </w:rPr>
        <w:t xml:space="preserve"> выпускных экзамен</w:t>
      </w:r>
      <w:r w:rsidR="004C2255" w:rsidRPr="007C4054">
        <w:rPr>
          <w:rFonts w:ascii="Times New Roman" w:hAnsi="Times New Roman" w:cs="Times New Roman"/>
          <w:sz w:val="28"/>
          <w:szCs w:val="28"/>
        </w:rPr>
        <w:t>ах</w:t>
      </w:r>
      <w:r w:rsidRPr="007C4054">
        <w:rPr>
          <w:rFonts w:ascii="Times New Roman" w:hAnsi="Times New Roman" w:cs="Times New Roman"/>
          <w:sz w:val="28"/>
          <w:szCs w:val="28"/>
        </w:rPr>
        <w:t>.</w:t>
      </w:r>
    </w:p>
    <w:p w14:paraId="21901C9E" w14:textId="3BED8F85" w:rsidR="002521EC" w:rsidRPr="007C4054" w:rsidRDefault="002521EC" w:rsidP="00BB505E">
      <w:pPr>
        <w:spacing w:after="0" w:line="240" w:lineRule="auto"/>
        <w:jc w:val="both"/>
        <w:rPr>
          <w:rStyle w:val="a3"/>
          <w:rFonts w:ascii="Times New Roman" w:hAnsi="Times New Roman" w:cs="Times New Roman"/>
          <w:sz w:val="28"/>
          <w:szCs w:val="28"/>
        </w:rPr>
      </w:pPr>
      <w:r w:rsidRPr="007C4054">
        <w:rPr>
          <w:rFonts w:ascii="Times New Roman" w:hAnsi="Times New Roman" w:cs="Times New Roman"/>
          <w:b/>
          <w:sz w:val="28"/>
          <w:szCs w:val="28"/>
        </w:rPr>
        <w:t>(Протокол экзамена по учебному курсу на уровне основного среднего, общего среднего образования прилагается)</w:t>
      </w:r>
      <w:r w:rsidR="008220E6" w:rsidRPr="007C4054">
        <w:rPr>
          <w:rFonts w:ascii="Times New Roman" w:hAnsi="Times New Roman" w:cs="Times New Roman"/>
          <w:sz w:val="28"/>
          <w:szCs w:val="28"/>
        </w:rPr>
        <w:t xml:space="preserve"> </w:t>
      </w:r>
    </w:p>
    <w:p w14:paraId="30A6AC92" w14:textId="77777777" w:rsidR="00B64CBC" w:rsidRPr="007C4054" w:rsidRDefault="00B64CBC" w:rsidP="00BB505E">
      <w:pPr>
        <w:spacing w:after="0" w:line="240" w:lineRule="auto"/>
        <w:jc w:val="both"/>
        <w:rPr>
          <w:rFonts w:ascii="Times New Roman" w:hAnsi="Times New Roman" w:cs="Times New Roman"/>
          <w:b/>
          <w:sz w:val="28"/>
          <w:szCs w:val="28"/>
        </w:rPr>
      </w:pPr>
    </w:p>
    <w:p w14:paraId="053733D9" w14:textId="37892CD7" w:rsidR="00B64CBC" w:rsidRPr="007C4054" w:rsidRDefault="00B64CBC" w:rsidP="00BB505E">
      <w:pPr>
        <w:spacing w:after="0" w:line="240" w:lineRule="auto"/>
        <w:ind w:firstLine="708"/>
        <w:jc w:val="both"/>
        <w:rPr>
          <w:rFonts w:ascii="Times New Roman" w:eastAsia="Times New Roman" w:hAnsi="Times New Roman" w:cs="Times New Roman"/>
          <w:sz w:val="28"/>
          <w:szCs w:val="28"/>
        </w:rPr>
      </w:pPr>
      <w:r w:rsidRPr="007C4054">
        <w:rPr>
          <w:rFonts w:ascii="Times New Roman" w:eastAsia="Times New Roman" w:hAnsi="Times New Roman" w:cs="Times New Roman"/>
          <w:sz w:val="28"/>
          <w:szCs w:val="28"/>
        </w:rPr>
        <w:t>К итоговой аттестации в 202</w:t>
      </w:r>
      <w:r w:rsidR="00BE4B96" w:rsidRPr="007C4054">
        <w:rPr>
          <w:rFonts w:ascii="Times New Roman" w:eastAsia="Times New Roman" w:hAnsi="Times New Roman" w:cs="Times New Roman"/>
          <w:sz w:val="28"/>
          <w:szCs w:val="28"/>
        </w:rPr>
        <w:t>2</w:t>
      </w:r>
      <w:r w:rsidRPr="007C4054">
        <w:rPr>
          <w:rFonts w:ascii="Times New Roman" w:eastAsia="Times New Roman" w:hAnsi="Times New Roman" w:cs="Times New Roman"/>
          <w:sz w:val="28"/>
          <w:szCs w:val="28"/>
        </w:rPr>
        <w:t>-202</w:t>
      </w:r>
      <w:r w:rsidR="00BE4B96" w:rsidRPr="007C4054">
        <w:rPr>
          <w:rFonts w:ascii="Times New Roman" w:eastAsia="Times New Roman" w:hAnsi="Times New Roman" w:cs="Times New Roman"/>
          <w:sz w:val="28"/>
          <w:szCs w:val="28"/>
        </w:rPr>
        <w:t>3</w:t>
      </w:r>
      <w:r w:rsidRPr="007C4054">
        <w:rPr>
          <w:rFonts w:ascii="Times New Roman" w:eastAsia="Times New Roman" w:hAnsi="Times New Roman" w:cs="Times New Roman"/>
          <w:sz w:val="28"/>
          <w:szCs w:val="28"/>
        </w:rPr>
        <w:t xml:space="preserve"> учебном году  за курс основного (общего) образования было допущено </w:t>
      </w:r>
      <w:r w:rsidR="00BE4B96" w:rsidRPr="007C4054">
        <w:rPr>
          <w:rFonts w:ascii="Times New Roman" w:eastAsia="Times New Roman" w:hAnsi="Times New Roman" w:cs="Times New Roman"/>
          <w:sz w:val="28"/>
          <w:szCs w:val="28"/>
        </w:rPr>
        <w:t>47 учащихся ( 1 ученик 9Б класса по состоянию здоровья Копеев А. освобожден от экзаменов), за курс основного среднего образования 24 учащихся .</w:t>
      </w:r>
      <w:r w:rsidRPr="007C4054">
        <w:rPr>
          <w:rFonts w:ascii="Times New Roman" w:eastAsia="Times New Roman" w:hAnsi="Times New Roman" w:cs="Times New Roman"/>
          <w:sz w:val="28"/>
          <w:szCs w:val="28"/>
        </w:rPr>
        <w:t xml:space="preserve">Учащиеся сдавали экзамены по истории Казахстана, </w:t>
      </w:r>
      <w:hyperlink r:id="rId42" w:tooltip="Русский язык" w:history="1">
        <w:r w:rsidRPr="007C4054">
          <w:rPr>
            <w:rFonts w:ascii="Times New Roman" w:eastAsia="Times New Roman" w:hAnsi="Times New Roman" w:cs="Times New Roman"/>
            <w:sz w:val="28"/>
            <w:szCs w:val="28"/>
          </w:rPr>
          <w:t>русскому языку</w:t>
        </w:r>
      </w:hyperlink>
      <w:r w:rsidRPr="007C4054">
        <w:rPr>
          <w:rFonts w:ascii="Times New Roman" w:eastAsia="Times New Roman" w:hAnsi="Times New Roman" w:cs="Times New Roman"/>
          <w:sz w:val="28"/>
          <w:szCs w:val="28"/>
        </w:rPr>
        <w:t>, казахскому языку, алгебре. Всеми учащимися 9</w:t>
      </w:r>
      <w:r w:rsidR="00BE4B96" w:rsidRPr="007C4054">
        <w:rPr>
          <w:rFonts w:ascii="Times New Roman" w:eastAsia="Times New Roman" w:hAnsi="Times New Roman" w:cs="Times New Roman"/>
          <w:sz w:val="28"/>
          <w:szCs w:val="28"/>
        </w:rPr>
        <w:t xml:space="preserve"> и 11</w:t>
      </w:r>
      <w:r w:rsidRPr="007C4054">
        <w:rPr>
          <w:rFonts w:ascii="Times New Roman" w:eastAsia="Times New Roman" w:hAnsi="Times New Roman" w:cs="Times New Roman"/>
          <w:sz w:val="28"/>
          <w:szCs w:val="28"/>
        </w:rPr>
        <w:t xml:space="preserve"> класс</w:t>
      </w:r>
      <w:r w:rsidR="00BE4B96" w:rsidRPr="007C4054">
        <w:rPr>
          <w:rFonts w:ascii="Times New Roman" w:eastAsia="Times New Roman" w:hAnsi="Times New Roman" w:cs="Times New Roman"/>
          <w:sz w:val="28"/>
          <w:szCs w:val="28"/>
        </w:rPr>
        <w:t>ов</w:t>
      </w:r>
      <w:r w:rsidRPr="007C4054">
        <w:rPr>
          <w:rFonts w:ascii="Times New Roman" w:eastAsia="Times New Roman" w:hAnsi="Times New Roman" w:cs="Times New Roman"/>
          <w:sz w:val="28"/>
          <w:szCs w:val="28"/>
        </w:rPr>
        <w:t xml:space="preserve"> экзамены сданы успешно. Мониторинг успешности прохождения государственной (итоговой) аттестации выпускников 9-х</w:t>
      </w:r>
      <w:r w:rsidR="00BE4B96" w:rsidRPr="007C4054">
        <w:rPr>
          <w:rFonts w:ascii="Times New Roman" w:eastAsia="Times New Roman" w:hAnsi="Times New Roman" w:cs="Times New Roman"/>
          <w:sz w:val="28"/>
          <w:szCs w:val="28"/>
        </w:rPr>
        <w:t xml:space="preserve"> и 11-х</w:t>
      </w:r>
      <w:r w:rsidRPr="007C4054">
        <w:rPr>
          <w:rFonts w:ascii="Times New Roman" w:eastAsia="Times New Roman" w:hAnsi="Times New Roman" w:cs="Times New Roman"/>
          <w:sz w:val="28"/>
          <w:szCs w:val="28"/>
        </w:rPr>
        <w:t xml:space="preserve"> классов по обязательным предметам представлен в таблице:</w:t>
      </w:r>
    </w:p>
    <w:p w14:paraId="166DFFF7" w14:textId="0605C885" w:rsidR="00F03733" w:rsidRPr="007C4054" w:rsidRDefault="00F03733" w:rsidP="00BB505E">
      <w:pPr>
        <w:spacing w:after="0" w:line="240" w:lineRule="auto"/>
        <w:jc w:val="both"/>
        <w:rPr>
          <w:rFonts w:ascii="Times New Roman" w:eastAsiaTheme="minorHAnsi" w:hAnsi="Times New Roman" w:cs="Times New Roman"/>
          <w:sz w:val="28"/>
          <w:szCs w:val="28"/>
          <w:lang w:eastAsia="en-US"/>
        </w:rPr>
      </w:pPr>
      <w:r w:rsidRPr="007C4054">
        <w:rPr>
          <w:rFonts w:ascii="Times New Roman" w:eastAsiaTheme="minorHAnsi" w:hAnsi="Times New Roman" w:cs="Times New Roman"/>
          <w:sz w:val="28"/>
          <w:szCs w:val="28"/>
          <w:lang w:eastAsia="en-US"/>
        </w:rPr>
        <w:t>ИТОГОВЫЕ РЕЗУЛЬТАТЫ АТТЕСТАЦИИ 2020-2021 УЧЕБНЫЙ ГОД</w:t>
      </w:r>
    </w:p>
    <w:tbl>
      <w:tblPr>
        <w:tblStyle w:val="22"/>
        <w:tblW w:w="10490" w:type="dxa"/>
        <w:tblInd w:w="-459" w:type="dxa"/>
        <w:tblLayout w:type="fixed"/>
        <w:tblLook w:val="04A0" w:firstRow="1" w:lastRow="0" w:firstColumn="1" w:lastColumn="0" w:noHBand="0" w:noVBand="1"/>
      </w:tblPr>
      <w:tblGrid>
        <w:gridCol w:w="1490"/>
        <w:gridCol w:w="1669"/>
        <w:gridCol w:w="1236"/>
        <w:gridCol w:w="1701"/>
        <w:gridCol w:w="1417"/>
        <w:gridCol w:w="1671"/>
        <w:gridCol w:w="1306"/>
      </w:tblGrid>
      <w:tr w:rsidR="00F03733" w:rsidRPr="007C4054" w14:paraId="75750762" w14:textId="77777777" w:rsidTr="00326CAA">
        <w:tc>
          <w:tcPr>
            <w:tcW w:w="1490" w:type="dxa"/>
            <w:vMerge w:val="restart"/>
          </w:tcPr>
          <w:p w14:paraId="150165C9" w14:textId="77777777" w:rsidR="00F03733" w:rsidRPr="007C4054" w:rsidRDefault="00F03733" w:rsidP="00BB505E">
            <w:pPr>
              <w:jc w:val="both"/>
              <w:rPr>
                <w:rFonts w:ascii="Times New Roman" w:hAnsi="Times New Roman" w:cs="Times New Roman"/>
                <w:b/>
                <w:sz w:val="28"/>
                <w:szCs w:val="28"/>
              </w:rPr>
            </w:pPr>
          </w:p>
          <w:p w14:paraId="71AA90F1" w14:textId="77777777" w:rsidR="00F03733" w:rsidRPr="007C4054" w:rsidRDefault="00F03733" w:rsidP="00BB505E">
            <w:pPr>
              <w:jc w:val="both"/>
              <w:rPr>
                <w:rFonts w:ascii="Times New Roman" w:hAnsi="Times New Roman" w:cs="Times New Roman"/>
                <w:b/>
                <w:sz w:val="28"/>
                <w:szCs w:val="28"/>
              </w:rPr>
            </w:pPr>
          </w:p>
          <w:p w14:paraId="37876998"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Класс</w:t>
            </w:r>
          </w:p>
        </w:tc>
        <w:tc>
          <w:tcPr>
            <w:tcW w:w="2905" w:type="dxa"/>
            <w:gridSpan w:val="2"/>
          </w:tcPr>
          <w:p w14:paraId="60EACE00"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Казахский язык (</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c>
          <w:tcPr>
            <w:tcW w:w="3118" w:type="dxa"/>
            <w:gridSpan w:val="2"/>
          </w:tcPr>
          <w:p w14:paraId="2AEDB16A"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Алгебра (</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c>
          <w:tcPr>
            <w:tcW w:w="2977" w:type="dxa"/>
            <w:gridSpan w:val="2"/>
          </w:tcPr>
          <w:p w14:paraId="7BBBFA0F" w14:textId="4E706CEF"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Русский язык</w:t>
            </w:r>
            <w:r w:rsidRPr="007C4054">
              <w:rPr>
                <w:rFonts w:ascii="Times New Roman" w:hAnsi="Times New Roman" w:cs="Times New Roman"/>
                <w:b/>
                <w:sz w:val="28"/>
                <w:szCs w:val="28"/>
                <w:lang w:val="en-US"/>
              </w:rPr>
              <w:t xml:space="preserve"> </w:t>
            </w:r>
            <w:r w:rsidR="001E5017" w:rsidRPr="007C4054">
              <w:rPr>
                <w:rFonts w:ascii="Times New Roman" w:hAnsi="Times New Roman" w:cs="Times New Roman"/>
                <w:b/>
                <w:sz w:val="28"/>
                <w:szCs w:val="28"/>
              </w:rPr>
              <w:t xml:space="preserve"> </w:t>
            </w:r>
            <w:r w:rsidRPr="007C4054">
              <w:rPr>
                <w:rFonts w:ascii="Times New Roman" w:hAnsi="Times New Roman" w:cs="Times New Roman"/>
                <w:b/>
                <w:sz w:val="28"/>
                <w:szCs w:val="28"/>
              </w:rPr>
              <w:t>(</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r>
      <w:tr w:rsidR="00F03733" w:rsidRPr="007C4054" w14:paraId="771BE626" w14:textId="77777777" w:rsidTr="00326CAA">
        <w:trPr>
          <w:trHeight w:val="547"/>
        </w:trPr>
        <w:tc>
          <w:tcPr>
            <w:tcW w:w="1490" w:type="dxa"/>
            <w:vMerge/>
          </w:tcPr>
          <w:p w14:paraId="25A93736" w14:textId="77777777" w:rsidR="00F03733" w:rsidRPr="007C4054" w:rsidRDefault="00F03733" w:rsidP="00BB505E">
            <w:pPr>
              <w:jc w:val="both"/>
              <w:rPr>
                <w:rFonts w:ascii="Times New Roman" w:hAnsi="Times New Roman" w:cs="Times New Roman"/>
                <w:sz w:val="28"/>
                <w:szCs w:val="28"/>
              </w:rPr>
            </w:pPr>
          </w:p>
        </w:tc>
        <w:tc>
          <w:tcPr>
            <w:tcW w:w="1669" w:type="dxa"/>
          </w:tcPr>
          <w:p w14:paraId="67B7C8CA"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w:t>
            </w:r>
          </w:p>
        </w:tc>
        <w:tc>
          <w:tcPr>
            <w:tcW w:w="1236" w:type="dxa"/>
          </w:tcPr>
          <w:p w14:paraId="109ED3BD"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Кач-во</w:t>
            </w:r>
          </w:p>
        </w:tc>
        <w:tc>
          <w:tcPr>
            <w:tcW w:w="1701" w:type="dxa"/>
          </w:tcPr>
          <w:p w14:paraId="382DB1C8"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w:t>
            </w:r>
          </w:p>
        </w:tc>
        <w:tc>
          <w:tcPr>
            <w:tcW w:w="1417" w:type="dxa"/>
          </w:tcPr>
          <w:p w14:paraId="4C0A215E" w14:textId="77777777" w:rsidR="00F03733" w:rsidRPr="007C4054" w:rsidRDefault="00F03733" w:rsidP="00BB505E">
            <w:pPr>
              <w:ind w:left="36"/>
              <w:jc w:val="both"/>
              <w:rPr>
                <w:rFonts w:ascii="Times New Roman" w:hAnsi="Times New Roman" w:cs="Times New Roman"/>
                <w:sz w:val="28"/>
                <w:szCs w:val="28"/>
              </w:rPr>
            </w:pPr>
            <w:r w:rsidRPr="007C4054">
              <w:rPr>
                <w:rFonts w:ascii="Times New Roman" w:hAnsi="Times New Roman" w:cs="Times New Roman"/>
                <w:sz w:val="28"/>
                <w:szCs w:val="28"/>
              </w:rPr>
              <w:t>Кач-во</w:t>
            </w:r>
          </w:p>
        </w:tc>
        <w:tc>
          <w:tcPr>
            <w:tcW w:w="1671" w:type="dxa"/>
          </w:tcPr>
          <w:p w14:paraId="3BAEF993"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w:t>
            </w:r>
          </w:p>
        </w:tc>
        <w:tc>
          <w:tcPr>
            <w:tcW w:w="1306" w:type="dxa"/>
          </w:tcPr>
          <w:p w14:paraId="42A961DB" w14:textId="77777777" w:rsidR="00F03733" w:rsidRPr="007C4054" w:rsidRDefault="00F03733" w:rsidP="00BB505E">
            <w:pPr>
              <w:ind w:left="48"/>
              <w:jc w:val="both"/>
              <w:rPr>
                <w:rFonts w:ascii="Times New Roman" w:hAnsi="Times New Roman" w:cs="Times New Roman"/>
                <w:sz w:val="28"/>
                <w:szCs w:val="28"/>
              </w:rPr>
            </w:pPr>
            <w:r w:rsidRPr="007C4054">
              <w:rPr>
                <w:rFonts w:ascii="Times New Roman" w:hAnsi="Times New Roman" w:cs="Times New Roman"/>
                <w:sz w:val="28"/>
                <w:szCs w:val="28"/>
              </w:rPr>
              <w:t>Кач-во</w:t>
            </w:r>
          </w:p>
        </w:tc>
      </w:tr>
      <w:tr w:rsidR="00F03733" w:rsidRPr="007C4054" w14:paraId="3A82CBC3" w14:textId="77777777" w:rsidTr="00326CAA">
        <w:tc>
          <w:tcPr>
            <w:tcW w:w="1490" w:type="dxa"/>
          </w:tcPr>
          <w:p w14:paraId="0459269C" w14:textId="23CAD77D"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 xml:space="preserve">9 </w:t>
            </w:r>
            <w:r w:rsidR="00BE4B96" w:rsidRPr="007C4054">
              <w:rPr>
                <w:rFonts w:ascii="Times New Roman" w:hAnsi="Times New Roman" w:cs="Times New Roman"/>
                <w:sz w:val="28"/>
                <w:szCs w:val="28"/>
                <w:lang w:val="kk-KZ"/>
              </w:rPr>
              <w:t xml:space="preserve"> </w:t>
            </w:r>
          </w:p>
        </w:tc>
        <w:tc>
          <w:tcPr>
            <w:tcW w:w="1669" w:type="dxa"/>
          </w:tcPr>
          <w:p w14:paraId="6B2AEA3D"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236" w:type="dxa"/>
          </w:tcPr>
          <w:p w14:paraId="68690F82" w14:textId="7C06D0D3" w:rsidR="00F03733" w:rsidRPr="007C4054" w:rsidRDefault="001E5017" w:rsidP="00BB505E">
            <w:pPr>
              <w:jc w:val="both"/>
              <w:rPr>
                <w:rFonts w:ascii="Times New Roman" w:hAnsi="Times New Roman" w:cs="Times New Roman"/>
                <w:sz w:val="28"/>
                <w:szCs w:val="28"/>
              </w:rPr>
            </w:pPr>
            <w:r w:rsidRPr="007C4054">
              <w:rPr>
                <w:rFonts w:ascii="Times New Roman" w:hAnsi="Times New Roman" w:cs="Times New Roman"/>
                <w:sz w:val="28"/>
                <w:szCs w:val="28"/>
              </w:rPr>
              <w:t>55</w:t>
            </w:r>
            <w:r w:rsidR="00F03733" w:rsidRPr="007C4054">
              <w:rPr>
                <w:rFonts w:ascii="Times New Roman" w:hAnsi="Times New Roman" w:cs="Times New Roman"/>
                <w:sz w:val="28"/>
                <w:szCs w:val="28"/>
              </w:rPr>
              <w:t xml:space="preserve"> %</w:t>
            </w:r>
          </w:p>
        </w:tc>
        <w:tc>
          <w:tcPr>
            <w:tcW w:w="1701" w:type="dxa"/>
          </w:tcPr>
          <w:p w14:paraId="2184D70E"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417" w:type="dxa"/>
          </w:tcPr>
          <w:p w14:paraId="003AEBFD" w14:textId="0186D36C" w:rsidR="00F03733" w:rsidRPr="007C4054" w:rsidRDefault="001E5017" w:rsidP="00BB505E">
            <w:pPr>
              <w:jc w:val="both"/>
              <w:rPr>
                <w:rFonts w:ascii="Times New Roman" w:hAnsi="Times New Roman" w:cs="Times New Roman"/>
                <w:sz w:val="28"/>
                <w:szCs w:val="28"/>
              </w:rPr>
            </w:pPr>
            <w:r w:rsidRPr="007C4054">
              <w:rPr>
                <w:rFonts w:ascii="Times New Roman" w:hAnsi="Times New Roman" w:cs="Times New Roman"/>
                <w:sz w:val="28"/>
                <w:szCs w:val="28"/>
              </w:rPr>
              <w:t>57</w:t>
            </w:r>
            <w:r w:rsidR="00F03733" w:rsidRPr="007C4054">
              <w:rPr>
                <w:rFonts w:ascii="Times New Roman" w:hAnsi="Times New Roman" w:cs="Times New Roman"/>
                <w:sz w:val="28"/>
                <w:szCs w:val="28"/>
              </w:rPr>
              <w:t xml:space="preserve"> %</w:t>
            </w:r>
          </w:p>
        </w:tc>
        <w:tc>
          <w:tcPr>
            <w:tcW w:w="1671" w:type="dxa"/>
          </w:tcPr>
          <w:p w14:paraId="6F7BE95A"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306" w:type="dxa"/>
          </w:tcPr>
          <w:p w14:paraId="7FB4147C" w14:textId="48570E38" w:rsidR="00F03733" w:rsidRPr="007C4054" w:rsidRDefault="001E5017" w:rsidP="00BB505E">
            <w:pPr>
              <w:jc w:val="both"/>
              <w:rPr>
                <w:rFonts w:ascii="Times New Roman" w:hAnsi="Times New Roman" w:cs="Times New Roman"/>
                <w:sz w:val="28"/>
                <w:szCs w:val="28"/>
              </w:rPr>
            </w:pPr>
            <w:r w:rsidRPr="007C4054">
              <w:rPr>
                <w:rFonts w:ascii="Times New Roman" w:hAnsi="Times New Roman" w:cs="Times New Roman"/>
                <w:sz w:val="28"/>
                <w:szCs w:val="28"/>
              </w:rPr>
              <w:t>61</w:t>
            </w:r>
            <w:r w:rsidR="00F03733" w:rsidRPr="007C4054">
              <w:rPr>
                <w:rFonts w:ascii="Times New Roman" w:hAnsi="Times New Roman" w:cs="Times New Roman"/>
                <w:sz w:val="28"/>
                <w:szCs w:val="28"/>
              </w:rPr>
              <w:t>%</w:t>
            </w:r>
          </w:p>
        </w:tc>
      </w:tr>
    </w:tbl>
    <w:p w14:paraId="46CFD546" w14:textId="77777777" w:rsidR="00F03733" w:rsidRPr="007C4054" w:rsidRDefault="00F03733" w:rsidP="00BB505E">
      <w:pPr>
        <w:spacing w:after="0" w:line="240" w:lineRule="auto"/>
        <w:jc w:val="both"/>
        <w:rPr>
          <w:rFonts w:ascii="Times New Roman" w:eastAsiaTheme="minorHAnsi" w:hAnsi="Times New Roman" w:cs="Times New Roman"/>
          <w:sz w:val="28"/>
          <w:szCs w:val="28"/>
          <w:lang w:eastAsia="en-US"/>
        </w:rPr>
      </w:pPr>
    </w:p>
    <w:tbl>
      <w:tblPr>
        <w:tblStyle w:val="11"/>
        <w:tblW w:w="9252" w:type="dxa"/>
        <w:jc w:val="center"/>
        <w:tblLayout w:type="fixed"/>
        <w:tblLook w:val="04A0" w:firstRow="1" w:lastRow="0" w:firstColumn="1" w:lastColumn="0" w:noHBand="0" w:noVBand="1"/>
      </w:tblPr>
      <w:tblGrid>
        <w:gridCol w:w="858"/>
        <w:gridCol w:w="901"/>
        <w:gridCol w:w="1155"/>
        <w:gridCol w:w="1192"/>
        <w:gridCol w:w="1155"/>
        <w:gridCol w:w="55"/>
        <w:gridCol w:w="1028"/>
        <w:gridCol w:w="1155"/>
        <w:gridCol w:w="25"/>
        <w:gridCol w:w="950"/>
        <w:gridCol w:w="745"/>
        <w:gridCol w:w="33"/>
      </w:tblGrid>
      <w:tr w:rsidR="00CD0C2E" w:rsidRPr="007C4054" w14:paraId="58918926" w14:textId="77777777" w:rsidTr="00CD0C2E">
        <w:trPr>
          <w:jc w:val="center"/>
        </w:trPr>
        <w:tc>
          <w:tcPr>
            <w:tcW w:w="858" w:type="dxa"/>
            <w:vMerge w:val="restart"/>
          </w:tcPr>
          <w:p w14:paraId="2E35CBAD"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Класс</w:t>
            </w:r>
          </w:p>
        </w:tc>
        <w:tc>
          <w:tcPr>
            <w:tcW w:w="2056" w:type="dxa"/>
            <w:gridSpan w:val="2"/>
          </w:tcPr>
          <w:p w14:paraId="60D37F3E"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b/>
                <w:sz w:val="28"/>
                <w:szCs w:val="28"/>
              </w:rPr>
              <w:t>Казахский язык (</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c>
          <w:tcPr>
            <w:tcW w:w="2402" w:type="dxa"/>
            <w:gridSpan w:val="3"/>
          </w:tcPr>
          <w:p w14:paraId="2CC54DBC"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b/>
                <w:sz w:val="28"/>
                <w:szCs w:val="28"/>
              </w:rPr>
              <w:t>Русский язык и литературы(</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c>
          <w:tcPr>
            <w:tcW w:w="2208" w:type="dxa"/>
            <w:gridSpan w:val="3"/>
          </w:tcPr>
          <w:p w14:paraId="2843E177"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История Казахстана (</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c>
          <w:tcPr>
            <w:tcW w:w="1728" w:type="dxa"/>
            <w:gridSpan w:val="3"/>
          </w:tcPr>
          <w:p w14:paraId="4F2D6699"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Алгебра и</w:t>
            </w:r>
          </w:p>
          <w:p w14:paraId="1BC5E9A7" w14:textId="77777777" w:rsidR="00F03733" w:rsidRPr="007C4054" w:rsidRDefault="00F03733" w:rsidP="00BB505E">
            <w:pPr>
              <w:jc w:val="both"/>
              <w:rPr>
                <w:rFonts w:ascii="Times New Roman" w:hAnsi="Times New Roman" w:cs="Times New Roman"/>
                <w:b/>
                <w:sz w:val="28"/>
                <w:szCs w:val="28"/>
              </w:rPr>
            </w:pPr>
            <w:r w:rsidRPr="007C4054">
              <w:rPr>
                <w:rFonts w:ascii="Times New Roman" w:hAnsi="Times New Roman" w:cs="Times New Roman"/>
                <w:b/>
                <w:sz w:val="28"/>
                <w:szCs w:val="28"/>
              </w:rPr>
              <w:t xml:space="preserve">началом </w:t>
            </w:r>
          </w:p>
          <w:p w14:paraId="12A17EFE"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b/>
                <w:sz w:val="28"/>
                <w:szCs w:val="28"/>
              </w:rPr>
              <w:t>анализа(</w:t>
            </w:r>
            <w:r w:rsidRPr="007C4054">
              <w:rPr>
                <w:rFonts w:ascii="Times New Roman" w:hAnsi="Times New Roman" w:cs="Times New Roman"/>
                <w:b/>
                <w:sz w:val="28"/>
                <w:szCs w:val="28"/>
                <w:lang w:val="en-US"/>
              </w:rPr>
              <w:t>%</w:t>
            </w:r>
            <w:r w:rsidRPr="007C4054">
              <w:rPr>
                <w:rFonts w:ascii="Times New Roman" w:hAnsi="Times New Roman" w:cs="Times New Roman"/>
                <w:b/>
                <w:sz w:val="28"/>
                <w:szCs w:val="28"/>
              </w:rPr>
              <w:t>)</w:t>
            </w:r>
          </w:p>
        </w:tc>
      </w:tr>
      <w:tr w:rsidR="00CD0C2E" w:rsidRPr="007C4054" w14:paraId="267B428A" w14:textId="77777777" w:rsidTr="00CD0C2E">
        <w:trPr>
          <w:gridAfter w:val="1"/>
          <w:wAfter w:w="33" w:type="dxa"/>
          <w:trHeight w:val="342"/>
          <w:jc w:val="center"/>
        </w:trPr>
        <w:tc>
          <w:tcPr>
            <w:tcW w:w="858" w:type="dxa"/>
            <w:vMerge/>
          </w:tcPr>
          <w:p w14:paraId="62475D74" w14:textId="77777777" w:rsidR="00F03733" w:rsidRPr="007C4054" w:rsidRDefault="00F03733" w:rsidP="00BB505E">
            <w:pPr>
              <w:jc w:val="both"/>
              <w:rPr>
                <w:rFonts w:ascii="Times New Roman" w:hAnsi="Times New Roman" w:cs="Times New Roman"/>
                <w:sz w:val="28"/>
                <w:szCs w:val="28"/>
              </w:rPr>
            </w:pPr>
          </w:p>
        </w:tc>
        <w:tc>
          <w:tcPr>
            <w:tcW w:w="901" w:type="dxa"/>
            <w:vMerge w:val="restart"/>
          </w:tcPr>
          <w:p w14:paraId="66D9257F"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w:t>
            </w:r>
          </w:p>
        </w:tc>
        <w:tc>
          <w:tcPr>
            <w:tcW w:w="1155" w:type="dxa"/>
            <w:vMerge w:val="restart"/>
          </w:tcPr>
          <w:p w14:paraId="33806ABB"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Качество</w:t>
            </w:r>
          </w:p>
        </w:tc>
        <w:tc>
          <w:tcPr>
            <w:tcW w:w="1192" w:type="dxa"/>
            <w:vMerge w:val="restart"/>
          </w:tcPr>
          <w:p w14:paraId="608B497F"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Успеваемость</w:t>
            </w:r>
          </w:p>
        </w:tc>
        <w:tc>
          <w:tcPr>
            <w:tcW w:w="1155" w:type="dxa"/>
            <w:vMerge w:val="restart"/>
          </w:tcPr>
          <w:p w14:paraId="5A8F6480"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Качество</w:t>
            </w:r>
          </w:p>
        </w:tc>
        <w:tc>
          <w:tcPr>
            <w:tcW w:w="1083" w:type="dxa"/>
            <w:gridSpan w:val="2"/>
            <w:vMerge w:val="restart"/>
          </w:tcPr>
          <w:p w14:paraId="4A0F7AC2"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Успеваемость</w:t>
            </w:r>
          </w:p>
        </w:tc>
        <w:tc>
          <w:tcPr>
            <w:tcW w:w="1155" w:type="dxa"/>
            <w:vMerge w:val="restart"/>
          </w:tcPr>
          <w:p w14:paraId="4EE552C5"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Качество</w:t>
            </w:r>
          </w:p>
        </w:tc>
        <w:tc>
          <w:tcPr>
            <w:tcW w:w="975" w:type="dxa"/>
            <w:gridSpan w:val="2"/>
            <w:vMerge w:val="restart"/>
          </w:tcPr>
          <w:p w14:paraId="4EA537CB"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Успеваемость</w:t>
            </w:r>
          </w:p>
        </w:tc>
        <w:tc>
          <w:tcPr>
            <w:tcW w:w="745" w:type="dxa"/>
            <w:vMerge w:val="restart"/>
          </w:tcPr>
          <w:p w14:paraId="335A33A0"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Качество</w:t>
            </w:r>
          </w:p>
        </w:tc>
      </w:tr>
      <w:tr w:rsidR="00CD0C2E" w:rsidRPr="007C4054" w14:paraId="22D4B66E" w14:textId="77777777" w:rsidTr="00CD0C2E">
        <w:trPr>
          <w:gridAfter w:val="1"/>
          <w:wAfter w:w="33" w:type="dxa"/>
          <w:trHeight w:val="342"/>
          <w:jc w:val="center"/>
        </w:trPr>
        <w:tc>
          <w:tcPr>
            <w:tcW w:w="858" w:type="dxa"/>
            <w:vMerge w:val="restart"/>
          </w:tcPr>
          <w:p w14:paraId="61B47190" w14:textId="77777777" w:rsidR="00F03733" w:rsidRPr="007C4054" w:rsidRDefault="00F03733" w:rsidP="00BB505E">
            <w:pPr>
              <w:jc w:val="both"/>
              <w:rPr>
                <w:rFonts w:ascii="Times New Roman" w:hAnsi="Times New Roman" w:cs="Times New Roman"/>
                <w:sz w:val="28"/>
                <w:szCs w:val="28"/>
              </w:rPr>
            </w:pPr>
          </w:p>
          <w:p w14:paraId="62757B73" w14:textId="50E210D1" w:rsidR="00F03733" w:rsidRPr="007C4054" w:rsidRDefault="00F03733" w:rsidP="00BB505E">
            <w:pPr>
              <w:jc w:val="both"/>
              <w:rPr>
                <w:rFonts w:ascii="Times New Roman" w:hAnsi="Times New Roman" w:cs="Times New Roman"/>
                <w:b/>
                <w:sz w:val="28"/>
                <w:szCs w:val="28"/>
                <w:lang w:val="kk-KZ"/>
              </w:rPr>
            </w:pPr>
            <w:r w:rsidRPr="007C4054">
              <w:rPr>
                <w:rFonts w:ascii="Times New Roman" w:hAnsi="Times New Roman" w:cs="Times New Roman"/>
                <w:b/>
                <w:sz w:val="28"/>
                <w:szCs w:val="28"/>
              </w:rPr>
              <w:t>11</w:t>
            </w:r>
            <w:r w:rsidRPr="007C4054">
              <w:rPr>
                <w:rFonts w:ascii="Times New Roman" w:hAnsi="Times New Roman" w:cs="Times New Roman"/>
                <w:b/>
                <w:sz w:val="28"/>
                <w:szCs w:val="28"/>
                <w:lang w:val="kk-KZ"/>
              </w:rPr>
              <w:t xml:space="preserve"> </w:t>
            </w:r>
            <w:r w:rsidR="001E5017" w:rsidRPr="007C4054">
              <w:rPr>
                <w:rFonts w:ascii="Times New Roman" w:hAnsi="Times New Roman" w:cs="Times New Roman"/>
                <w:b/>
                <w:sz w:val="28"/>
                <w:szCs w:val="28"/>
                <w:lang w:val="kk-KZ"/>
              </w:rPr>
              <w:t xml:space="preserve"> </w:t>
            </w:r>
          </w:p>
          <w:p w14:paraId="500DD852" w14:textId="77777777" w:rsidR="00F03733" w:rsidRPr="007C4054" w:rsidRDefault="00F03733" w:rsidP="00BB505E">
            <w:pPr>
              <w:jc w:val="both"/>
              <w:rPr>
                <w:rFonts w:ascii="Times New Roman" w:hAnsi="Times New Roman" w:cs="Times New Roman"/>
                <w:sz w:val="28"/>
                <w:szCs w:val="28"/>
              </w:rPr>
            </w:pPr>
          </w:p>
        </w:tc>
        <w:tc>
          <w:tcPr>
            <w:tcW w:w="901" w:type="dxa"/>
            <w:vMerge/>
          </w:tcPr>
          <w:p w14:paraId="3E30B10F" w14:textId="77777777" w:rsidR="00F03733" w:rsidRPr="007C4054" w:rsidRDefault="00F03733" w:rsidP="00BB505E">
            <w:pPr>
              <w:jc w:val="both"/>
              <w:rPr>
                <w:rFonts w:ascii="Times New Roman" w:hAnsi="Times New Roman" w:cs="Times New Roman"/>
                <w:sz w:val="28"/>
                <w:szCs w:val="28"/>
              </w:rPr>
            </w:pPr>
          </w:p>
        </w:tc>
        <w:tc>
          <w:tcPr>
            <w:tcW w:w="1155" w:type="dxa"/>
            <w:vMerge/>
          </w:tcPr>
          <w:p w14:paraId="6D055C2C" w14:textId="77777777" w:rsidR="00F03733" w:rsidRPr="007C4054" w:rsidRDefault="00F03733" w:rsidP="00BB505E">
            <w:pPr>
              <w:jc w:val="both"/>
              <w:rPr>
                <w:rFonts w:ascii="Times New Roman" w:hAnsi="Times New Roman" w:cs="Times New Roman"/>
                <w:sz w:val="28"/>
                <w:szCs w:val="28"/>
              </w:rPr>
            </w:pPr>
          </w:p>
        </w:tc>
        <w:tc>
          <w:tcPr>
            <w:tcW w:w="1192" w:type="dxa"/>
            <w:vMerge/>
          </w:tcPr>
          <w:p w14:paraId="01ADE805" w14:textId="77777777" w:rsidR="00F03733" w:rsidRPr="007C4054" w:rsidRDefault="00F03733" w:rsidP="00BB505E">
            <w:pPr>
              <w:jc w:val="both"/>
              <w:rPr>
                <w:rFonts w:ascii="Times New Roman" w:hAnsi="Times New Roman" w:cs="Times New Roman"/>
                <w:sz w:val="28"/>
                <w:szCs w:val="28"/>
              </w:rPr>
            </w:pPr>
          </w:p>
        </w:tc>
        <w:tc>
          <w:tcPr>
            <w:tcW w:w="1155" w:type="dxa"/>
            <w:vMerge/>
          </w:tcPr>
          <w:p w14:paraId="07AAA7D1" w14:textId="77777777" w:rsidR="00F03733" w:rsidRPr="007C4054" w:rsidRDefault="00F03733" w:rsidP="00BB505E">
            <w:pPr>
              <w:jc w:val="both"/>
              <w:rPr>
                <w:rFonts w:ascii="Times New Roman" w:hAnsi="Times New Roman" w:cs="Times New Roman"/>
                <w:sz w:val="28"/>
                <w:szCs w:val="28"/>
              </w:rPr>
            </w:pPr>
          </w:p>
        </w:tc>
        <w:tc>
          <w:tcPr>
            <w:tcW w:w="1083" w:type="dxa"/>
            <w:gridSpan w:val="2"/>
            <w:vMerge/>
          </w:tcPr>
          <w:p w14:paraId="38F49F8C" w14:textId="77777777" w:rsidR="00F03733" w:rsidRPr="007C4054" w:rsidRDefault="00F03733" w:rsidP="00BB505E">
            <w:pPr>
              <w:jc w:val="both"/>
              <w:rPr>
                <w:rFonts w:ascii="Times New Roman" w:hAnsi="Times New Roman" w:cs="Times New Roman"/>
                <w:sz w:val="28"/>
                <w:szCs w:val="28"/>
              </w:rPr>
            </w:pPr>
          </w:p>
        </w:tc>
        <w:tc>
          <w:tcPr>
            <w:tcW w:w="1155" w:type="dxa"/>
            <w:vMerge/>
          </w:tcPr>
          <w:p w14:paraId="1B99852F" w14:textId="77777777" w:rsidR="00F03733" w:rsidRPr="007C4054" w:rsidRDefault="00F03733" w:rsidP="00BB505E">
            <w:pPr>
              <w:jc w:val="both"/>
              <w:rPr>
                <w:rFonts w:ascii="Times New Roman" w:hAnsi="Times New Roman" w:cs="Times New Roman"/>
                <w:sz w:val="28"/>
                <w:szCs w:val="28"/>
              </w:rPr>
            </w:pPr>
          </w:p>
        </w:tc>
        <w:tc>
          <w:tcPr>
            <w:tcW w:w="975" w:type="dxa"/>
            <w:gridSpan w:val="2"/>
            <w:vMerge/>
          </w:tcPr>
          <w:p w14:paraId="6B9723A1" w14:textId="77777777" w:rsidR="00F03733" w:rsidRPr="007C4054" w:rsidRDefault="00F03733" w:rsidP="00BB505E">
            <w:pPr>
              <w:jc w:val="both"/>
              <w:rPr>
                <w:rFonts w:ascii="Times New Roman" w:hAnsi="Times New Roman" w:cs="Times New Roman"/>
                <w:sz w:val="28"/>
                <w:szCs w:val="28"/>
              </w:rPr>
            </w:pPr>
          </w:p>
        </w:tc>
        <w:tc>
          <w:tcPr>
            <w:tcW w:w="745" w:type="dxa"/>
            <w:vMerge/>
          </w:tcPr>
          <w:p w14:paraId="203EC33D" w14:textId="77777777" w:rsidR="00F03733" w:rsidRPr="007C4054" w:rsidRDefault="00F03733" w:rsidP="00BB505E">
            <w:pPr>
              <w:jc w:val="both"/>
              <w:rPr>
                <w:rFonts w:ascii="Times New Roman" w:hAnsi="Times New Roman" w:cs="Times New Roman"/>
                <w:sz w:val="28"/>
                <w:szCs w:val="28"/>
              </w:rPr>
            </w:pPr>
          </w:p>
        </w:tc>
      </w:tr>
      <w:tr w:rsidR="00CD0C2E" w:rsidRPr="007C4054" w14:paraId="2A47CD55" w14:textId="77777777" w:rsidTr="00CD0C2E">
        <w:trPr>
          <w:gridAfter w:val="1"/>
          <w:wAfter w:w="33" w:type="dxa"/>
          <w:jc w:val="center"/>
        </w:trPr>
        <w:tc>
          <w:tcPr>
            <w:tcW w:w="858" w:type="dxa"/>
            <w:vMerge/>
          </w:tcPr>
          <w:p w14:paraId="55676770" w14:textId="77777777" w:rsidR="00F03733" w:rsidRPr="007C4054" w:rsidRDefault="00F03733" w:rsidP="00BB505E">
            <w:pPr>
              <w:jc w:val="both"/>
              <w:rPr>
                <w:rFonts w:ascii="Times New Roman" w:hAnsi="Times New Roman" w:cs="Times New Roman"/>
                <w:sz w:val="28"/>
                <w:szCs w:val="28"/>
              </w:rPr>
            </w:pPr>
          </w:p>
        </w:tc>
        <w:tc>
          <w:tcPr>
            <w:tcW w:w="901" w:type="dxa"/>
          </w:tcPr>
          <w:p w14:paraId="7AF8067B"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155" w:type="dxa"/>
          </w:tcPr>
          <w:p w14:paraId="181D91E0" w14:textId="75E70F2F" w:rsidR="00F03733" w:rsidRPr="007C4054" w:rsidRDefault="001E5017" w:rsidP="00BB505E">
            <w:pPr>
              <w:jc w:val="both"/>
              <w:rPr>
                <w:rFonts w:ascii="Times New Roman" w:hAnsi="Times New Roman" w:cs="Times New Roman"/>
                <w:sz w:val="28"/>
                <w:szCs w:val="28"/>
              </w:rPr>
            </w:pPr>
            <w:r w:rsidRPr="007C4054">
              <w:rPr>
                <w:rFonts w:ascii="Times New Roman" w:hAnsi="Times New Roman" w:cs="Times New Roman"/>
                <w:sz w:val="28"/>
                <w:szCs w:val="28"/>
              </w:rPr>
              <w:t>45</w:t>
            </w:r>
            <w:r w:rsidR="00F03733" w:rsidRPr="007C4054">
              <w:rPr>
                <w:rFonts w:ascii="Times New Roman" w:hAnsi="Times New Roman" w:cs="Times New Roman"/>
                <w:sz w:val="28"/>
                <w:szCs w:val="28"/>
              </w:rPr>
              <w:t xml:space="preserve"> %</w:t>
            </w:r>
          </w:p>
        </w:tc>
        <w:tc>
          <w:tcPr>
            <w:tcW w:w="1192" w:type="dxa"/>
          </w:tcPr>
          <w:p w14:paraId="4171F526"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155" w:type="dxa"/>
          </w:tcPr>
          <w:p w14:paraId="4BD6842D" w14:textId="0551C81B" w:rsidR="00F03733" w:rsidRPr="007C4054" w:rsidRDefault="00290F74" w:rsidP="00BB505E">
            <w:pPr>
              <w:jc w:val="both"/>
              <w:rPr>
                <w:rFonts w:ascii="Times New Roman" w:hAnsi="Times New Roman" w:cs="Times New Roman"/>
                <w:sz w:val="28"/>
                <w:szCs w:val="28"/>
              </w:rPr>
            </w:pPr>
            <w:r w:rsidRPr="007C4054">
              <w:rPr>
                <w:rFonts w:ascii="Times New Roman" w:hAnsi="Times New Roman" w:cs="Times New Roman"/>
                <w:sz w:val="28"/>
                <w:szCs w:val="28"/>
              </w:rPr>
              <w:t>47</w:t>
            </w:r>
            <w:r w:rsidR="00F03733" w:rsidRPr="007C4054">
              <w:rPr>
                <w:rFonts w:ascii="Times New Roman" w:hAnsi="Times New Roman" w:cs="Times New Roman"/>
                <w:sz w:val="28"/>
                <w:szCs w:val="28"/>
              </w:rPr>
              <w:t xml:space="preserve"> %</w:t>
            </w:r>
          </w:p>
        </w:tc>
        <w:tc>
          <w:tcPr>
            <w:tcW w:w="1083" w:type="dxa"/>
            <w:gridSpan w:val="2"/>
          </w:tcPr>
          <w:p w14:paraId="7F999639"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1155" w:type="dxa"/>
          </w:tcPr>
          <w:p w14:paraId="42250DC8" w14:textId="4F9365D0" w:rsidR="00F03733" w:rsidRPr="007C4054" w:rsidRDefault="001E5017" w:rsidP="00BB505E">
            <w:pPr>
              <w:jc w:val="both"/>
              <w:rPr>
                <w:rFonts w:ascii="Times New Roman" w:hAnsi="Times New Roman" w:cs="Times New Roman"/>
                <w:sz w:val="28"/>
                <w:szCs w:val="28"/>
              </w:rPr>
            </w:pPr>
            <w:r w:rsidRPr="007C4054">
              <w:rPr>
                <w:rFonts w:ascii="Times New Roman" w:hAnsi="Times New Roman" w:cs="Times New Roman"/>
                <w:sz w:val="28"/>
                <w:szCs w:val="28"/>
              </w:rPr>
              <w:t>54</w:t>
            </w:r>
            <w:r w:rsidR="00F03733" w:rsidRPr="007C4054">
              <w:rPr>
                <w:rFonts w:ascii="Times New Roman" w:hAnsi="Times New Roman" w:cs="Times New Roman"/>
                <w:sz w:val="28"/>
                <w:szCs w:val="28"/>
              </w:rPr>
              <w:t>%</w:t>
            </w:r>
          </w:p>
        </w:tc>
        <w:tc>
          <w:tcPr>
            <w:tcW w:w="975" w:type="dxa"/>
            <w:gridSpan w:val="2"/>
          </w:tcPr>
          <w:p w14:paraId="228E7BEA" w14:textId="77777777" w:rsidR="00F03733" w:rsidRPr="007C4054" w:rsidRDefault="00F03733" w:rsidP="00BB505E">
            <w:pPr>
              <w:jc w:val="both"/>
              <w:rPr>
                <w:rFonts w:ascii="Times New Roman" w:hAnsi="Times New Roman" w:cs="Times New Roman"/>
                <w:sz w:val="28"/>
                <w:szCs w:val="28"/>
              </w:rPr>
            </w:pPr>
            <w:r w:rsidRPr="007C4054">
              <w:rPr>
                <w:rFonts w:ascii="Times New Roman" w:hAnsi="Times New Roman" w:cs="Times New Roman"/>
                <w:sz w:val="28"/>
                <w:szCs w:val="28"/>
              </w:rPr>
              <w:t>100 %</w:t>
            </w:r>
          </w:p>
        </w:tc>
        <w:tc>
          <w:tcPr>
            <w:tcW w:w="745" w:type="dxa"/>
          </w:tcPr>
          <w:p w14:paraId="4F3473B5" w14:textId="6E8C8761" w:rsidR="00F03733" w:rsidRPr="007C4054" w:rsidRDefault="00290F74" w:rsidP="00BB505E">
            <w:pPr>
              <w:jc w:val="both"/>
              <w:rPr>
                <w:rFonts w:ascii="Times New Roman" w:hAnsi="Times New Roman" w:cs="Times New Roman"/>
                <w:sz w:val="28"/>
                <w:szCs w:val="28"/>
              </w:rPr>
            </w:pPr>
            <w:r w:rsidRPr="007C4054">
              <w:rPr>
                <w:rFonts w:ascii="Times New Roman" w:hAnsi="Times New Roman" w:cs="Times New Roman"/>
                <w:sz w:val="28"/>
                <w:szCs w:val="28"/>
              </w:rPr>
              <w:t>45</w:t>
            </w:r>
            <w:r w:rsidR="00F03733" w:rsidRPr="007C4054">
              <w:rPr>
                <w:rFonts w:ascii="Times New Roman" w:hAnsi="Times New Roman" w:cs="Times New Roman"/>
                <w:sz w:val="28"/>
                <w:szCs w:val="28"/>
              </w:rPr>
              <w:t xml:space="preserve"> %</w:t>
            </w:r>
          </w:p>
        </w:tc>
      </w:tr>
    </w:tbl>
    <w:p w14:paraId="7C134F97" w14:textId="7777777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p>
    <w:p w14:paraId="1C42EF7C" w14:textId="755940AE" w:rsidR="008635E1" w:rsidRPr="007C4054" w:rsidRDefault="008635E1"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Качество знаний за 2022-2023 учебный год</w:t>
      </w:r>
    </w:p>
    <w:tbl>
      <w:tblPr>
        <w:tblStyle w:val="a9"/>
        <w:tblW w:w="0" w:type="auto"/>
        <w:tblLook w:val="04A0" w:firstRow="1" w:lastRow="0" w:firstColumn="1" w:lastColumn="0" w:noHBand="0" w:noVBand="1"/>
      </w:tblPr>
      <w:tblGrid>
        <w:gridCol w:w="1200"/>
        <w:gridCol w:w="1470"/>
        <w:gridCol w:w="707"/>
        <w:gridCol w:w="776"/>
        <w:gridCol w:w="776"/>
        <w:gridCol w:w="670"/>
        <w:gridCol w:w="2223"/>
        <w:gridCol w:w="1664"/>
      </w:tblGrid>
      <w:tr w:rsidR="00BD108D" w:rsidRPr="007C4054" w14:paraId="05E14A21" w14:textId="77777777" w:rsidTr="00BD108D">
        <w:tc>
          <w:tcPr>
            <w:tcW w:w="1271" w:type="dxa"/>
            <w:vAlign w:val="center"/>
          </w:tcPr>
          <w:p w14:paraId="014AD45E" w14:textId="221D09F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класс</w:t>
            </w:r>
          </w:p>
        </w:tc>
        <w:tc>
          <w:tcPr>
            <w:tcW w:w="734" w:type="dxa"/>
            <w:vAlign w:val="center"/>
          </w:tcPr>
          <w:p w14:paraId="63F5E166" w14:textId="7DDC6EA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Всего учеников</w:t>
            </w:r>
          </w:p>
        </w:tc>
        <w:tc>
          <w:tcPr>
            <w:tcW w:w="734" w:type="dxa"/>
            <w:vAlign w:val="center"/>
          </w:tcPr>
          <w:p w14:paraId="5A3C8DEB" w14:textId="19D38DD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734" w:type="dxa"/>
            <w:vAlign w:val="center"/>
          </w:tcPr>
          <w:p w14:paraId="2EC1C682" w14:textId="213FFECB"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735" w:type="dxa"/>
            <w:vAlign w:val="center"/>
          </w:tcPr>
          <w:p w14:paraId="5AE93115" w14:textId="656A458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735" w:type="dxa"/>
            <w:vAlign w:val="center"/>
          </w:tcPr>
          <w:p w14:paraId="3F0CDF63" w14:textId="73BBBFF0"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1956" w:type="dxa"/>
            <w:vAlign w:val="center"/>
          </w:tcPr>
          <w:p w14:paraId="6BE2B892" w14:textId="362DBF3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%успеваемости</w:t>
            </w:r>
          </w:p>
        </w:tc>
        <w:tc>
          <w:tcPr>
            <w:tcW w:w="1768" w:type="dxa"/>
            <w:vAlign w:val="center"/>
          </w:tcPr>
          <w:p w14:paraId="73CFB08C" w14:textId="51B28B1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 качества знаний</w:t>
            </w:r>
          </w:p>
        </w:tc>
      </w:tr>
      <w:tr w:rsidR="00BD108D" w:rsidRPr="007C4054" w14:paraId="1AA001BE" w14:textId="77777777" w:rsidTr="00BD108D">
        <w:tc>
          <w:tcPr>
            <w:tcW w:w="1271" w:type="dxa"/>
            <w:vAlign w:val="center"/>
          </w:tcPr>
          <w:p w14:paraId="2EE58418" w14:textId="011DA31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734" w:type="dxa"/>
            <w:vAlign w:val="center"/>
          </w:tcPr>
          <w:p w14:paraId="069DA356" w14:textId="371593A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55</w:t>
            </w:r>
          </w:p>
        </w:tc>
        <w:tc>
          <w:tcPr>
            <w:tcW w:w="734" w:type="dxa"/>
            <w:vAlign w:val="center"/>
          </w:tcPr>
          <w:p w14:paraId="6091F5D2" w14:textId="1BB9777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22</w:t>
            </w:r>
          </w:p>
        </w:tc>
        <w:tc>
          <w:tcPr>
            <w:tcW w:w="734" w:type="dxa"/>
            <w:vAlign w:val="center"/>
          </w:tcPr>
          <w:p w14:paraId="360957B9" w14:textId="2EC8D60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27</w:t>
            </w:r>
          </w:p>
        </w:tc>
        <w:tc>
          <w:tcPr>
            <w:tcW w:w="735" w:type="dxa"/>
            <w:vAlign w:val="center"/>
          </w:tcPr>
          <w:p w14:paraId="1F77273B" w14:textId="52BE5C2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735" w:type="dxa"/>
            <w:vAlign w:val="center"/>
          </w:tcPr>
          <w:p w14:paraId="3928BFCD" w14:textId="1F2E23A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6B52EC3E" w14:textId="35701FB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673DFF61" w14:textId="1A540EF6"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89,09</w:t>
            </w:r>
          </w:p>
        </w:tc>
      </w:tr>
      <w:tr w:rsidR="00BD108D" w:rsidRPr="007C4054" w14:paraId="2B065A38" w14:textId="77777777" w:rsidTr="00BD108D">
        <w:tc>
          <w:tcPr>
            <w:tcW w:w="1271" w:type="dxa"/>
            <w:vAlign w:val="center"/>
          </w:tcPr>
          <w:p w14:paraId="076F8442" w14:textId="1E8F003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734" w:type="dxa"/>
            <w:vAlign w:val="center"/>
          </w:tcPr>
          <w:p w14:paraId="719A0914" w14:textId="6809BAC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46</w:t>
            </w:r>
          </w:p>
        </w:tc>
        <w:tc>
          <w:tcPr>
            <w:tcW w:w="734" w:type="dxa"/>
            <w:vAlign w:val="center"/>
          </w:tcPr>
          <w:p w14:paraId="6EB7E050" w14:textId="148DEC4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734" w:type="dxa"/>
            <w:vAlign w:val="center"/>
          </w:tcPr>
          <w:p w14:paraId="5C318E39" w14:textId="766B949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21</w:t>
            </w:r>
          </w:p>
        </w:tc>
        <w:tc>
          <w:tcPr>
            <w:tcW w:w="735" w:type="dxa"/>
            <w:vAlign w:val="center"/>
          </w:tcPr>
          <w:p w14:paraId="742A0E06" w14:textId="582D82C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15</w:t>
            </w:r>
          </w:p>
        </w:tc>
        <w:tc>
          <w:tcPr>
            <w:tcW w:w="735" w:type="dxa"/>
            <w:vAlign w:val="center"/>
          </w:tcPr>
          <w:p w14:paraId="0C68FCE9" w14:textId="7647FF7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32BB2C85" w14:textId="0530D9D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51A7B4CB" w14:textId="0610AFB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67,39</w:t>
            </w:r>
          </w:p>
        </w:tc>
      </w:tr>
      <w:tr w:rsidR="00BD108D" w:rsidRPr="007C4054" w14:paraId="2EB2A347" w14:textId="77777777" w:rsidTr="00BD108D">
        <w:tc>
          <w:tcPr>
            <w:tcW w:w="1271" w:type="dxa"/>
            <w:vAlign w:val="center"/>
          </w:tcPr>
          <w:p w14:paraId="2DBFD07D" w14:textId="04A06F6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734" w:type="dxa"/>
            <w:vAlign w:val="center"/>
          </w:tcPr>
          <w:p w14:paraId="7175804E" w14:textId="68472FF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45</w:t>
            </w:r>
          </w:p>
        </w:tc>
        <w:tc>
          <w:tcPr>
            <w:tcW w:w="734" w:type="dxa"/>
            <w:vAlign w:val="center"/>
          </w:tcPr>
          <w:p w14:paraId="73FCB38A" w14:textId="4633800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18</w:t>
            </w:r>
          </w:p>
        </w:tc>
        <w:tc>
          <w:tcPr>
            <w:tcW w:w="734" w:type="dxa"/>
            <w:vAlign w:val="center"/>
          </w:tcPr>
          <w:p w14:paraId="32AE2374" w14:textId="69FC909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14</w:t>
            </w:r>
          </w:p>
        </w:tc>
        <w:tc>
          <w:tcPr>
            <w:tcW w:w="735" w:type="dxa"/>
            <w:vAlign w:val="center"/>
          </w:tcPr>
          <w:p w14:paraId="5D92DD06" w14:textId="1F37154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13</w:t>
            </w:r>
          </w:p>
        </w:tc>
        <w:tc>
          <w:tcPr>
            <w:tcW w:w="735" w:type="dxa"/>
            <w:vAlign w:val="center"/>
          </w:tcPr>
          <w:p w14:paraId="66361EBF" w14:textId="2FFB54C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454670FC" w14:textId="0BE03F9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3A694718" w14:textId="711A218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71,11</w:t>
            </w:r>
          </w:p>
        </w:tc>
      </w:tr>
      <w:tr w:rsidR="00BD108D" w:rsidRPr="007C4054" w14:paraId="1FD66D2C" w14:textId="77777777" w:rsidTr="00BD108D">
        <w:tc>
          <w:tcPr>
            <w:tcW w:w="1271" w:type="dxa"/>
            <w:vAlign w:val="center"/>
          </w:tcPr>
          <w:p w14:paraId="162EB409" w14:textId="7D65C34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2-4</w:t>
            </w:r>
          </w:p>
        </w:tc>
        <w:tc>
          <w:tcPr>
            <w:tcW w:w="734" w:type="dxa"/>
            <w:vAlign w:val="center"/>
          </w:tcPr>
          <w:p w14:paraId="6E043D9B" w14:textId="25341AA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146</w:t>
            </w:r>
          </w:p>
        </w:tc>
        <w:tc>
          <w:tcPr>
            <w:tcW w:w="734" w:type="dxa"/>
            <w:vAlign w:val="center"/>
          </w:tcPr>
          <w:p w14:paraId="21AE78F7" w14:textId="0FCA04B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50</w:t>
            </w:r>
          </w:p>
        </w:tc>
        <w:tc>
          <w:tcPr>
            <w:tcW w:w="734" w:type="dxa"/>
            <w:vAlign w:val="center"/>
          </w:tcPr>
          <w:p w14:paraId="18BD7D90" w14:textId="1653A11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62</w:t>
            </w:r>
          </w:p>
        </w:tc>
        <w:tc>
          <w:tcPr>
            <w:tcW w:w="735" w:type="dxa"/>
            <w:vAlign w:val="center"/>
          </w:tcPr>
          <w:p w14:paraId="3886AAF2" w14:textId="1596212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34</w:t>
            </w:r>
          </w:p>
        </w:tc>
        <w:tc>
          <w:tcPr>
            <w:tcW w:w="735" w:type="dxa"/>
            <w:vAlign w:val="center"/>
          </w:tcPr>
          <w:p w14:paraId="2158D125" w14:textId="052C33CE"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675C3A00" w14:textId="4FE87C3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582A0FBB" w14:textId="1E70388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76,71</w:t>
            </w:r>
          </w:p>
        </w:tc>
      </w:tr>
      <w:tr w:rsidR="00BD108D" w:rsidRPr="007C4054" w14:paraId="101E42B2" w14:textId="77777777" w:rsidTr="00BD108D">
        <w:tc>
          <w:tcPr>
            <w:tcW w:w="1271" w:type="dxa"/>
            <w:vAlign w:val="center"/>
          </w:tcPr>
          <w:p w14:paraId="0026F240" w14:textId="240C68B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734" w:type="dxa"/>
            <w:vAlign w:val="center"/>
          </w:tcPr>
          <w:p w14:paraId="59123AA6" w14:textId="1E88EFE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56</w:t>
            </w:r>
          </w:p>
        </w:tc>
        <w:tc>
          <w:tcPr>
            <w:tcW w:w="734" w:type="dxa"/>
            <w:vAlign w:val="center"/>
          </w:tcPr>
          <w:p w14:paraId="26750F55" w14:textId="07079FB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9</w:t>
            </w:r>
          </w:p>
        </w:tc>
        <w:tc>
          <w:tcPr>
            <w:tcW w:w="734" w:type="dxa"/>
            <w:vAlign w:val="center"/>
          </w:tcPr>
          <w:p w14:paraId="71283CBE" w14:textId="2050498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w:t>
            </w:r>
          </w:p>
        </w:tc>
        <w:tc>
          <w:tcPr>
            <w:tcW w:w="735" w:type="dxa"/>
            <w:vAlign w:val="center"/>
          </w:tcPr>
          <w:p w14:paraId="2FAF2768" w14:textId="69AEC1A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27</w:t>
            </w:r>
          </w:p>
        </w:tc>
        <w:tc>
          <w:tcPr>
            <w:tcW w:w="735" w:type="dxa"/>
            <w:vAlign w:val="center"/>
          </w:tcPr>
          <w:p w14:paraId="6D8795AC" w14:textId="72098D26"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0585DFF9" w14:textId="392562A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7BEE09ED" w14:textId="55F523A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51,79</w:t>
            </w:r>
          </w:p>
        </w:tc>
      </w:tr>
      <w:tr w:rsidR="00BD108D" w:rsidRPr="007C4054" w14:paraId="730BC517" w14:textId="77777777" w:rsidTr="00BD108D">
        <w:tc>
          <w:tcPr>
            <w:tcW w:w="1271" w:type="dxa"/>
            <w:vAlign w:val="center"/>
          </w:tcPr>
          <w:p w14:paraId="73F15498" w14:textId="220D0D5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734" w:type="dxa"/>
            <w:vAlign w:val="center"/>
          </w:tcPr>
          <w:p w14:paraId="3DEE7D4F" w14:textId="607FE1C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63</w:t>
            </w:r>
          </w:p>
        </w:tc>
        <w:tc>
          <w:tcPr>
            <w:tcW w:w="734" w:type="dxa"/>
            <w:vAlign w:val="center"/>
          </w:tcPr>
          <w:p w14:paraId="0BE229FB" w14:textId="1EC9404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12</w:t>
            </w:r>
          </w:p>
        </w:tc>
        <w:tc>
          <w:tcPr>
            <w:tcW w:w="734" w:type="dxa"/>
            <w:vAlign w:val="center"/>
          </w:tcPr>
          <w:p w14:paraId="0C473253" w14:textId="5CE03F0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24</w:t>
            </w:r>
          </w:p>
        </w:tc>
        <w:tc>
          <w:tcPr>
            <w:tcW w:w="735" w:type="dxa"/>
            <w:vAlign w:val="center"/>
          </w:tcPr>
          <w:p w14:paraId="22624B3C" w14:textId="6955A8CE"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27</w:t>
            </w:r>
          </w:p>
        </w:tc>
        <w:tc>
          <w:tcPr>
            <w:tcW w:w="735" w:type="dxa"/>
            <w:vAlign w:val="center"/>
          </w:tcPr>
          <w:p w14:paraId="2FECEF4D" w14:textId="49B4471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2FA520C9" w14:textId="1C3DF0C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6CE78141" w14:textId="7CA0294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57,14</w:t>
            </w:r>
          </w:p>
        </w:tc>
      </w:tr>
      <w:tr w:rsidR="00BD108D" w:rsidRPr="007C4054" w14:paraId="1F6FE025" w14:textId="77777777" w:rsidTr="00BD108D">
        <w:tc>
          <w:tcPr>
            <w:tcW w:w="1271" w:type="dxa"/>
            <w:vAlign w:val="center"/>
          </w:tcPr>
          <w:p w14:paraId="2594F03A" w14:textId="522D6CAE"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7</w:t>
            </w:r>
          </w:p>
        </w:tc>
        <w:tc>
          <w:tcPr>
            <w:tcW w:w="734" w:type="dxa"/>
            <w:vAlign w:val="center"/>
          </w:tcPr>
          <w:p w14:paraId="12247BEC" w14:textId="08BE6FF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54</w:t>
            </w:r>
          </w:p>
        </w:tc>
        <w:tc>
          <w:tcPr>
            <w:tcW w:w="734" w:type="dxa"/>
            <w:vAlign w:val="center"/>
          </w:tcPr>
          <w:p w14:paraId="57DF692B" w14:textId="43D46846"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734" w:type="dxa"/>
            <w:vAlign w:val="center"/>
          </w:tcPr>
          <w:p w14:paraId="5DD0B810" w14:textId="3BD6AFC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12</w:t>
            </w:r>
          </w:p>
        </w:tc>
        <w:tc>
          <w:tcPr>
            <w:tcW w:w="735" w:type="dxa"/>
            <w:vAlign w:val="center"/>
          </w:tcPr>
          <w:p w14:paraId="2B32133B" w14:textId="4BE5262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39</w:t>
            </w:r>
          </w:p>
        </w:tc>
        <w:tc>
          <w:tcPr>
            <w:tcW w:w="735" w:type="dxa"/>
            <w:vAlign w:val="center"/>
          </w:tcPr>
          <w:p w14:paraId="3B189AF8" w14:textId="1D47AA3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39FE0272" w14:textId="7848D6F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60B0ADE6" w14:textId="2398FC3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27,78</w:t>
            </w:r>
          </w:p>
        </w:tc>
      </w:tr>
      <w:tr w:rsidR="00BD108D" w:rsidRPr="007C4054" w14:paraId="7400D226" w14:textId="77777777" w:rsidTr="00BD108D">
        <w:tc>
          <w:tcPr>
            <w:tcW w:w="1271" w:type="dxa"/>
            <w:vAlign w:val="center"/>
          </w:tcPr>
          <w:p w14:paraId="712A995E" w14:textId="2309FE2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8</w:t>
            </w:r>
          </w:p>
        </w:tc>
        <w:tc>
          <w:tcPr>
            <w:tcW w:w="734" w:type="dxa"/>
            <w:vAlign w:val="center"/>
          </w:tcPr>
          <w:p w14:paraId="0FEC5BA6" w14:textId="351C02D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43</w:t>
            </w:r>
          </w:p>
        </w:tc>
        <w:tc>
          <w:tcPr>
            <w:tcW w:w="734" w:type="dxa"/>
            <w:vAlign w:val="center"/>
          </w:tcPr>
          <w:p w14:paraId="0A4A8E5B" w14:textId="38196800"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w:t>
            </w:r>
          </w:p>
        </w:tc>
        <w:tc>
          <w:tcPr>
            <w:tcW w:w="734" w:type="dxa"/>
            <w:vAlign w:val="center"/>
          </w:tcPr>
          <w:p w14:paraId="6943FF6A" w14:textId="34F54FC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735" w:type="dxa"/>
            <w:vAlign w:val="center"/>
          </w:tcPr>
          <w:p w14:paraId="70AA74D9" w14:textId="1860267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28</w:t>
            </w:r>
          </w:p>
        </w:tc>
        <w:tc>
          <w:tcPr>
            <w:tcW w:w="735" w:type="dxa"/>
            <w:vAlign w:val="center"/>
          </w:tcPr>
          <w:p w14:paraId="5651A5E3" w14:textId="60021A5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1555D573" w14:textId="6E4838F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18EA6A68" w14:textId="5A44CD6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34,88</w:t>
            </w:r>
          </w:p>
        </w:tc>
      </w:tr>
      <w:tr w:rsidR="00BD108D" w:rsidRPr="007C4054" w14:paraId="42BEA75E" w14:textId="77777777" w:rsidTr="00BD108D">
        <w:tc>
          <w:tcPr>
            <w:tcW w:w="1271" w:type="dxa"/>
            <w:vAlign w:val="center"/>
          </w:tcPr>
          <w:p w14:paraId="25E6C4FA" w14:textId="0C39CE9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9</w:t>
            </w:r>
          </w:p>
        </w:tc>
        <w:tc>
          <w:tcPr>
            <w:tcW w:w="734" w:type="dxa"/>
            <w:vAlign w:val="center"/>
          </w:tcPr>
          <w:p w14:paraId="70C3101F" w14:textId="141EB1A0"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48</w:t>
            </w:r>
          </w:p>
        </w:tc>
        <w:tc>
          <w:tcPr>
            <w:tcW w:w="734" w:type="dxa"/>
            <w:vAlign w:val="center"/>
          </w:tcPr>
          <w:p w14:paraId="211F821D" w14:textId="3754D8E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734" w:type="dxa"/>
            <w:vAlign w:val="center"/>
          </w:tcPr>
          <w:p w14:paraId="50CF5D76" w14:textId="685AB8E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15</w:t>
            </w:r>
          </w:p>
        </w:tc>
        <w:tc>
          <w:tcPr>
            <w:tcW w:w="735" w:type="dxa"/>
            <w:vAlign w:val="center"/>
          </w:tcPr>
          <w:p w14:paraId="3E416A48" w14:textId="6D4BBDB0"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27</w:t>
            </w:r>
          </w:p>
        </w:tc>
        <w:tc>
          <w:tcPr>
            <w:tcW w:w="735" w:type="dxa"/>
            <w:vAlign w:val="center"/>
          </w:tcPr>
          <w:p w14:paraId="6E973401" w14:textId="538C49D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39B30120" w14:textId="7F60684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233EFEB8" w14:textId="2474C26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43,75</w:t>
            </w:r>
          </w:p>
        </w:tc>
      </w:tr>
      <w:tr w:rsidR="00BD108D" w:rsidRPr="007C4054" w14:paraId="1C626495" w14:textId="77777777" w:rsidTr="00BD108D">
        <w:tc>
          <w:tcPr>
            <w:tcW w:w="1271" w:type="dxa"/>
            <w:vAlign w:val="center"/>
          </w:tcPr>
          <w:p w14:paraId="3A6D8B22" w14:textId="2DA1606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5-9</w:t>
            </w:r>
          </w:p>
        </w:tc>
        <w:tc>
          <w:tcPr>
            <w:tcW w:w="734" w:type="dxa"/>
            <w:vAlign w:val="center"/>
          </w:tcPr>
          <w:p w14:paraId="0AFD27FB" w14:textId="587E19C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264</w:t>
            </w:r>
          </w:p>
        </w:tc>
        <w:tc>
          <w:tcPr>
            <w:tcW w:w="734" w:type="dxa"/>
            <w:vAlign w:val="center"/>
          </w:tcPr>
          <w:p w14:paraId="177F7431" w14:textId="391B842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35</w:t>
            </w:r>
          </w:p>
        </w:tc>
        <w:tc>
          <w:tcPr>
            <w:tcW w:w="734" w:type="dxa"/>
            <w:vAlign w:val="center"/>
          </w:tcPr>
          <w:p w14:paraId="0F99314E" w14:textId="1F3F09DB"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81</w:t>
            </w:r>
          </w:p>
        </w:tc>
        <w:tc>
          <w:tcPr>
            <w:tcW w:w="735" w:type="dxa"/>
            <w:vAlign w:val="center"/>
          </w:tcPr>
          <w:p w14:paraId="030524FA" w14:textId="2A61327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148</w:t>
            </w:r>
          </w:p>
        </w:tc>
        <w:tc>
          <w:tcPr>
            <w:tcW w:w="735" w:type="dxa"/>
            <w:vAlign w:val="center"/>
          </w:tcPr>
          <w:p w14:paraId="776841AA" w14:textId="18B5ADA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75AC1576" w14:textId="2D452FBC"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65C046A0" w14:textId="501D2ACB"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43,94</w:t>
            </w:r>
          </w:p>
        </w:tc>
      </w:tr>
      <w:tr w:rsidR="00BD108D" w:rsidRPr="007C4054" w14:paraId="795F1ECD" w14:textId="77777777" w:rsidTr="00BD108D">
        <w:tc>
          <w:tcPr>
            <w:tcW w:w="1271" w:type="dxa"/>
            <w:vAlign w:val="center"/>
          </w:tcPr>
          <w:p w14:paraId="4D87FC7D" w14:textId="60ABB95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w:t>
            </w:r>
          </w:p>
        </w:tc>
        <w:tc>
          <w:tcPr>
            <w:tcW w:w="734" w:type="dxa"/>
            <w:vAlign w:val="center"/>
          </w:tcPr>
          <w:p w14:paraId="14D5E8D1" w14:textId="01E930F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26</w:t>
            </w:r>
          </w:p>
        </w:tc>
        <w:tc>
          <w:tcPr>
            <w:tcW w:w="734" w:type="dxa"/>
            <w:vAlign w:val="center"/>
          </w:tcPr>
          <w:p w14:paraId="74EE24B1" w14:textId="034C0EA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w:t>
            </w:r>
          </w:p>
        </w:tc>
        <w:tc>
          <w:tcPr>
            <w:tcW w:w="734" w:type="dxa"/>
            <w:vAlign w:val="center"/>
          </w:tcPr>
          <w:p w14:paraId="6F029FF8" w14:textId="795CE3D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735" w:type="dxa"/>
            <w:vAlign w:val="center"/>
          </w:tcPr>
          <w:p w14:paraId="52BFEF18" w14:textId="2122594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w:t>
            </w:r>
          </w:p>
        </w:tc>
        <w:tc>
          <w:tcPr>
            <w:tcW w:w="735" w:type="dxa"/>
            <w:vAlign w:val="center"/>
          </w:tcPr>
          <w:p w14:paraId="28444B41" w14:textId="3416FB2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5F07C6CA" w14:textId="7E8224F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48622CD7" w14:textId="6876B74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23,08</w:t>
            </w:r>
          </w:p>
        </w:tc>
      </w:tr>
      <w:tr w:rsidR="00BD108D" w:rsidRPr="007C4054" w14:paraId="71051A4A" w14:textId="77777777" w:rsidTr="00BD108D">
        <w:tc>
          <w:tcPr>
            <w:tcW w:w="1271" w:type="dxa"/>
            <w:vAlign w:val="center"/>
          </w:tcPr>
          <w:p w14:paraId="3CABB844" w14:textId="26EE0CD0"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11</w:t>
            </w:r>
          </w:p>
        </w:tc>
        <w:tc>
          <w:tcPr>
            <w:tcW w:w="734" w:type="dxa"/>
            <w:vAlign w:val="center"/>
          </w:tcPr>
          <w:p w14:paraId="66C4EF8A" w14:textId="35BE807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24</w:t>
            </w:r>
          </w:p>
        </w:tc>
        <w:tc>
          <w:tcPr>
            <w:tcW w:w="734" w:type="dxa"/>
            <w:vAlign w:val="center"/>
          </w:tcPr>
          <w:p w14:paraId="22C8E3BE" w14:textId="4B3FF9D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w:t>
            </w:r>
          </w:p>
        </w:tc>
        <w:tc>
          <w:tcPr>
            <w:tcW w:w="734" w:type="dxa"/>
            <w:vAlign w:val="center"/>
          </w:tcPr>
          <w:p w14:paraId="0FD5BE1A" w14:textId="5F86B67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w:t>
            </w:r>
          </w:p>
        </w:tc>
        <w:tc>
          <w:tcPr>
            <w:tcW w:w="735" w:type="dxa"/>
            <w:vAlign w:val="center"/>
          </w:tcPr>
          <w:p w14:paraId="15EAA944" w14:textId="57D66AD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17</w:t>
            </w:r>
          </w:p>
        </w:tc>
        <w:tc>
          <w:tcPr>
            <w:tcW w:w="735" w:type="dxa"/>
            <w:vAlign w:val="center"/>
          </w:tcPr>
          <w:p w14:paraId="666C438F" w14:textId="372DFE5E"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6268A515" w14:textId="212FB98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6391F230" w14:textId="7D9C4FD1"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29,17</w:t>
            </w:r>
          </w:p>
        </w:tc>
      </w:tr>
      <w:tr w:rsidR="00BD108D" w:rsidRPr="007C4054" w14:paraId="16DB1F68" w14:textId="77777777" w:rsidTr="00BD108D">
        <w:tc>
          <w:tcPr>
            <w:tcW w:w="1271" w:type="dxa"/>
            <w:vAlign w:val="center"/>
          </w:tcPr>
          <w:p w14:paraId="07A69EE2" w14:textId="57EE95DD"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10-11</w:t>
            </w:r>
          </w:p>
        </w:tc>
        <w:tc>
          <w:tcPr>
            <w:tcW w:w="734" w:type="dxa"/>
            <w:vAlign w:val="center"/>
          </w:tcPr>
          <w:p w14:paraId="5A372931" w14:textId="6F9D34A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50</w:t>
            </w:r>
          </w:p>
        </w:tc>
        <w:tc>
          <w:tcPr>
            <w:tcW w:w="734" w:type="dxa"/>
            <w:vAlign w:val="center"/>
          </w:tcPr>
          <w:p w14:paraId="1E2A0BCF" w14:textId="7DA1701F"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6</w:t>
            </w:r>
          </w:p>
        </w:tc>
        <w:tc>
          <w:tcPr>
            <w:tcW w:w="734" w:type="dxa"/>
            <w:vAlign w:val="center"/>
          </w:tcPr>
          <w:p w14:paraId="4E13D785" w14:textId="2D44D3D9"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7</w:t>
            </w:r>
          </w:p>
        </w:tc>
        <w:tc>
          <w:tcPr>
            <w:tcW w:w="735" w:type="dxa"/>
            <w:vAlign w:val="center"/>
          </w:tcPr>
          <w:p w14:paraId="6A3FE28E" w14:textId="34FBA2F5"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37</w:t>
            </w:r>
          </w:p>
        </w:tc>
        <w:tc>
          <w:tcPr>
            <w:tcW w:w="735" w:type="dxa"/>
            <w:vAlign w:val="center"/>
          </w:tcPr>
          <w:p w14:paraId="2FE3483D" w14:textId="7175509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3D572028" w14:textId="53B9529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527969C2" w14:textId="592D5A3B"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26</w:t>
            </w:r>
          </w:p>
        </w:tc>
      </w:tr>
      <w:tr w:rsidR="00BD108D" w:rsidRPr="007C4054" w14:paraId="42A7A468" w14:textId="77777777" w:rsidTr="00BD108D">
        <w:tc>
          <w:tcPr>
            <w:tcW w:w="1271" w:type="dxa"/>
            <w:vAlign w:val="center"/>
          </w:tcPr>
          <w:p w14:paraId="091C53A8" w14:textId="58C75587"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2-11</w:t>
            </w:r>
          </w:p>
        </w:tc>
        <w:tc>
          <w:tcPr>
            <w:tcW w:w="734" w:type="dxa"/>
            <w:vAlign w:val="center"/>
          </w:tcPr>
          <w:p w14:paraId="18328DC9" w14:textId="427F440B"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460</w:t>
            </w:r>
          </w:p>
        </w:tc>
        <w:tc>
          <w:tcPr>
            <w:tcW w:w="734" w:type="dxa"/>
            <w:vAlign w:val="center"/>
          </w:tcPr>
          <w:p w14:paraId="1EC207BC" w14:textId="6259C428"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91</w:t>
            </w:r>
          </w:p>
        </w:tc>
        <w:tc>
          <w:tcPr>
            <w:tcW w:w="734" w:type="dxa"/>
            <w:vAlign w:val="center"/>
          </w:tcPr>
          <w:p w14:paraId="14AF7783" w14:textId="43C7FD7A"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150</w:t>
            </w:r>
          </w:p>
        </w:tc>
        <w:tc>
          <w:tcPr>
            <w:tcW w:w="735" w:type="dxa"/>
            <w:vAlign w:val="center"/>
          </w:tcPr>
          <w:p w14:paraId="2A88A99E" w14:textId="4E11A403"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219</w:t>
            </w:r>
          </w:p>
        </w:tc>
        <w:tc>
          <w:tcPr>
            <w:tcW w:w="735" w:type="dxa"/>
            <w:vAlign w:val="center"/>
          </w:tcPr>
          <w:p w14:paraId="57DFE1BF" w14:textId="753D5B94"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0</w:t>
            </w:r>
          </w:p>
        </w:tc>
        <w:tc>
          <w:tcPr>
            <w:tcW w:w="1956" w:type="dxa"/>
            <w:vAlign w:val="center"/>
          </w:tcPr>
          <w:p w14:paraId="42E443F0" w14:textId="46CAC1E2"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768" w:type="dxa"/>
            <w:vAlign w:val="center"/>
          </w:tcPr>
          <w:p w14:paraId="4A0F2913" w14:textId="6AA69306" w:rsidR="00BD108D" w:rsidRPr="007C4054" w:rsidRDefault="00BD108D"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52,39</w:t>
            </w:r>
          </w:p>
        </w:tc>
      </w:tr>
    </w:tbl>
    <w:p w14:paraId="453002FB" w14:textId="77777777" w:rsidR="008635E1" w:rsidRPr="007C4054" w:rsidRDefault="008635E1" w:rsidP="00BB505E">
      <w:pPr>
        <w:pStyle w:val="ae"/>
        <w:tabs>
          <w:tab w:val="left" w:pos="0"/>
          <w:tab w:val="left" w:pos="426"/>
        </w:tabs>
        <w:ind w:right="140"/>
        <w:jc w:val="both"/>
        <w:rPr>
          <w:rFonts w:ascii="Times New Roman" w:hAnsi="Times New Roman" w:cs="Times New Roman"/>
          <w:sz w:val="28"/>
          <w:szCs w:val="28"/>
        </w:rPr>
      </w:pPr>
    </w:p>
    <w:p w14:paraId="55BB7155" w14:textId="626836D1"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 xml:space="preserve">На протяжении ряда лет по результатам ЕНТ школа является одной из лучших школ района. </w:t>
      </w:r>
    </w:p>
    <w:tbl>
      <w:tblPr>
        <w:tblpPr w:leftFromText="180" w:rightFromText="180" w:vertAnchor="text" w:horzAnchor="margin" w:tblpXSpec="center" w:tblpY="272"/>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526"/>
        <w:gridCol w:w="1551"/>
        <w:gridCol w:w="1527"/>
        <w:gridCol w:w="1527"/>
        <w:gridCol w:w="1266"/>
      </w:tblGrid>
      <w:tr w:rsidR="006F0D9E" w:rsidRPr="007C4054" w14:paraId="0BD73C1B" w14:textId="77777777" w:rsidTr="000007F3">
        <w:tc>
          <w:tcPr>
            <w:tcW w:w="1757" w:type="dxa"/>
            <w:tcBorders>
              <w:top w:val="single" w:sz="4" w:space="0" w:color="auto"/>
              <w:left w:val="single" w:sz="4" w:space="0" w:color="auto"/>
              <w:bottom w:val="single" w:sz="4" w:space="0" w:color="auto"/>
              <w:right w:val="single" w:sz="4" w:space="0" w:color="auto"/>
            </w:tcBorders>
            <w:hideMark/>
          </w:tcPr>
          <w:p w14:paraId="12F79F4D"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sz w:val="28"/>
                <w:szCs w:val="28"/>
              </w:rPr>
            </w:pPr>
            <w:r w:rsidRPr="007C4054">
              <w:rPr>
                <w:rFonts w:ascii="Times New Roman" w:eastAsia="Batang" w:hAnsi="Times New Roman" w:cs="Times New Roman"/>
                <w:sz w:val="28"/>
                <w:szCs w:val="28"/>
              </w:rPr>
              <w:t xml:space="preserve">  </w:t>
            </w:r>
          </w:p>
        </w:tc>
        <w:tc>
          <w:tcPr>
            <w:tcW w:w="1573" w:type="dxa"/>
            <w:tcBorders>
              <w:top w:val="single" w:sz="4" w:space="0" w:color="auto"/>
              <w:left w:val="single" w:sz="4" w:space="0" w:color="auto"/>
              <w:bottom w:val="single" w:sz="4" w:space="0" w:color="auto"/>
              <w:right w:val="single" w:sz="4" w:space="0" w:color="auto"/>
            </w:tcBorders>
          </w:tcPr>
          <w:p w14:paraId="40A70325"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2019 год</w:t>
            </w:r>
          </w:p>
        </w:tc>
        <w:tc>
          <w:tcPr>
            <w:tcW w:w="1573" w:type="dxa"/>
            <w:tcBorders>
              <w:top w:val="single" w:sz="4" w:space="0" w:color="auto"/>
              <w:left w:val="single" w:sz="4" w:space="0" w:color="auto"/>
              <w:bottom w:val="single" w:sz="4" w:space="0" w:color="auto"/>
              <w:right w:val="single" w:sz="4" w:space="0" w:color="auto"/>
            </w:tcBorders>
          </w:tcPr>
          <w:p w14:paraId="623088CB"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2020год</w:t>
            </w:r>
          </w:p>
        </w:tc>
        <w:tc>
          <w:tcPr>
            <w:tcW w:w="1573" w:type="dxa"/>
            <w:tcBorders>
              <w:top w:val="single" w:sz="4" w:space="0" w:color="auto"/>
              <w:left w:val="single" w:sz="4" w:space="0" w:color="auto"/>
              <w:bottom w:val="single" w:sz="4" w:space="0" w:color="auto"/>
              <w:right w:val="single" w:sz="4" w:space="0" w:color="auto"/>
            </w:tcBorders>
          </w:tcPr>
          <w:p w14:paraId="7AFCB23A"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2021 год</w:t>
            </w:r>
          </w:p>
        </w:tc>
        <w:tc>
          <w:tcPr>
            <w:tcW w:w="1573" w:type="dxa"/>
            <w:tcBorders>
              <w:top w:val="single" w:sz="4" w:space="0" w:color="auto"/>
              <w:left w:val="single" w:sz="4" w:space="0" w:color="auto"/>
              <w:bottom w:val="single" w:sz="4" w:space="0" w:color="auto"/>
              <w:right w:val="single" w:sz="4" w:space="0" w:color="auto"/>
            </w:tcBorders>
          </w:tcPr>
          <w:p w14:paraId="4B4E5D25"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2022</w:t>
            </w:r>
          </w:p>
        </w:tc>
        <w:tc>
          <w:tcPr>
            <w:tcW w:w="1296" w:type="dxa"/>
            <w:tcBorders>
              <w:top w:val="single" w:sz="4" w:space="0" w:color="auto"/>
              <w:left w:val="single" w:sz="4" w:space="0" w:color="auto"/>
              <w:bottom w:val="single" w:sz="4" w:space="0" w:color="auto"/>
              <w:right w:val="single" w:sz="4" w:space="0" w:color="auto"/>
            </w:tcBorders>
          </w:tcPr>
          <w:p w14:paraId="18583ADF"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2023</w:t>
            </w:r>
          </w:p>
        </w:tc>
      </w:tr>
      <w:tr w:rsidR="006F0D9E" w:rsidRPr="007C4054" w14:paraId="724339F3" w14:textId="77777777" w:rsidTr="006F0D9E">
        <w:tc>
          <w:tcPr>
            <w:tcW w:w="1757" w:type="dxa"/>
            <w:tcBorders>
              <w:top w:val="single" w:sz="4" w:space="0" w:color="auto"/>
              <w:left w:val="single" w:sz="4" w:space="0" w:color="auto"/>
              <w:bottom w:val="single" w:sz="4" w:space="0" w:color="auto"/>
              <w:right w:val="single" w:sz="4" w:space="0" w:color="auto"/>
            </w:tcBorders>
            <w:hideMark/>
          </w:tcPr>
          <w:p w14:paraId="5B298909"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 xml:space="preserve">Всего выпускников </w:t>
            </w:r>
          </w:p>
        </w:tc>
        <w:tc>
          <w:tcPr>
            <w:tcW w:w="1573" w:type="dxa"/>
            <w:tcBorders>
              <w:top w:val="single" w:sz="4" w:space="0" w:color="auto"/>
              <w:left w:val="single" w:sz="4" w:space="0" w:color="auto"/>
              <w:bottom w:val="single" w:sz="4" w:space="0" w:color="auto"/>
              <w:right w:val="single" w:sz="4" w:space="0" w:color="auto"/>
            </w:tcBorders>
            <w:vAlign w:val="center"/>
          </w:tcPr>
          <w:p w14:paraId="637B0512"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33</w:t>
            </w:r>
          </w:p>
        </w:tc>
        <w:tc>
          <w:tcPr>
            <w:tcW w:w="1573" w:type="dxa"/>
            <w:tcBorders>
              <w:top w:val="single" w:sz="4" w:space="0" w:color="auto"/>
              <w:left w:val="single" w:sz="4" w:space="0" w:color="auto"/>
              <w:bottom w:val="single" w:sz="4" w:space="0" w:color="auto"/>
              <w:right w:val="single" w:sz="4" w:space="0" w:color="auto"/>
            </w:tcBorders>
            <w:vAlign w:val="center"/>
          </w:tcPr>
          <w:p w14:paraId="017E6579"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21</w:t>
            </w:r>
          </w:p>
        </w:tc>
        <w:tc>
          <w:tcPr>
            <w:tcW w:w="1573" w:type="dxa"/>
            <w:tcBorders>
              <w:top w:val="single" w:sz="4" w:space="0" w:color="auto"/>
              <w:left w:val="single" w:sz="4" w:space="0" w:color="auto"/>
              <w:bottom w:val="single" w:sz="4" w:space="0" w:color="auto"/>
              <w:right w:val="single" w:sz="4" w:space="0" w:color="auto"/>
            </w:tcBorders>
            <w:vAlign w:val="center"/>
          </w:tcPr>
          <w:p w14:paraId="690795F1"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18</w:t>
            </w:r>
          </w:p>
        </w:tc>
        <w:tc>
          <w:tcPr>
            <w:tcW w:w="1573" w:type="dxa"/>
            <w:tcBorders>
              <w:top w:val="single" w:sz="4" w:space="0" w:color="auto"/>
              <w:left w:val="single" w:sz="4" w:space="0" w:color="auto"/>
              <w:bottom w:val="single" w:sz="4" w:space="0" w:color="auto"/>
              <w:right w:val="single" w:sz="4" w:space="0" w:color="auto"/>
            </w:tcBorders>
            <w:vAlign w:val="center"/>
          </w:tcPr>
          <w:p w14:paraId="6310273A"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25</w:t>
            </w:r>
          </w:p>
        </w:tc>
        <w:tc>
          <w:tcPr>
            <w:tcW w:w="1296" w:type="dxa"/>
            <w:tcBorders>
              <w:top w:val="single" w:sz="4" w:space="0" w:color="auto"/>
              <w:left w:val="single" w:sz="4" w:space="0" w:color="auto"/>
              <w:bottom w:val="single" w:sz="4" w:space="0" w:color="auto"/>
              <w:right w:val="single" w:sz="4" w:space="0" w:color="auto"/>
            </w:tcBorders>
            <w:vAlign w:val="center"/>
          </w:tcPr>
          <w:p w14:paraId="7DBDB7DB"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24</w:t>
            </w:r>
          </w:p>
        </w:tc>
      </w:tr>
      <w:tr w:rsidR="006F0D9E" w:rsidRPr="007C4054" w14:paraId="4AAD5D9C" w14:textId="77777777" w:rsidTr="006F0D9E">
        <w:tc>
          <w:tcPr>
            <w:tcW w:w="1757" w:type="dxa"/>
            <w:tcBorders>
              <w:top w:val="single" w:sz="4" w:space="0" w:color="auto"/>
              <w:left w:val="single" w:sz="4" w:space="0" w:color="auto"/>
              <w:bottom w:val="single" w:sz="4" w:space="0" w:color="auto"/>
              <w:right w:val="single" w:sz="4" w:space="0" w:color="auto"/>
            </w:tcBorders>
            <w:hideMark/>
          </w:tcPr>
          <w:p w14:paraId="181326FA"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Количество сдающих ЕНТ</w:t>
            </w:r>
          </w:p>
        </w:tc>
        <w:tc>
          <w:tcPr>
            <w:tcW w:w="1573" w:type="dxa"/>
            <w:tcBorders>
              <w:top w:val="single" w:sz="4" w:space="0" w:color="auto"/>
              <w:left w:val="single" w:sz="4" w:space="0" w:color="auto"/>
              <w:bottom w:val="single" w:sz="4" w:space="0" w:color="auto"/>
              <w:right w:val="single" w:sz="4" w:space="0" w:color="auto"/>
            </w:tcBorders>
            <w:vAlign w:val="center"/>
          </w:tcPr>
          <w:p w14:paraId="31CAF680"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w:t>
            </w:r>
          </w:p>
        </w:tc>
        <w:tc>
          <w:tcPr>
            <w:tcW w:w="1573" w:type="dxa"/>
            <w:tcBorders>
              <w:top w:val="single" w:sz="4" w:space="0" w:color="auto"/>
              <w:left w:val="single" w:sz="4" w:space="0" w:color="auto"/>
              <w:bottom w:val="single" w:sz="4" w:space="0" w:color="auto"/>
              <w:right w:val="single" w:sz="4" w:space="0" w:color="auto"/>
            </w:tcBorders>
            <w:vAlign w:val="center"/>
          </w:tcPr>
          <w:p w14:paraId="525F5062"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14</w:t>
            </w:r>
          </w:p>
        </w:tc>
        <w:tc>
          <w:tcPr>
            <w:tcW w:w="1573" w:type="dxa"/>
            <w:tcBorders>
              <w:top w:val="single" w:sz="4" w:space="0" w:color="auto"/>
              <w:left w:val="single" w:sz="4" w:space="0" w:color="auto"/>
              <w:bottom w:val="single" w:sz="4" w:space="0" w:color="auto"/>
              <w:right w:val="single" w:sz="4" w:space="0" w:color="auto"/>
            </w:tcBorders>
            <w:vAlign w:val="center"/>
          </w:tcPr>
          <w:p w14:paraId="2D9BAF2C"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14</w:t>
            </w:r>
          </w:p>
        </w:tc>
        <w:tc>
          <w:tcPr>
            <w:tcW w:w="1573" w:type="dxa"/>
            <w:tcBorders>
              <w:top w:val="single" w:sz="4" w:space="0" w:color="auto"/>
              <w:left w:val="single" w:sz="4" w:space="0" w:color="auto"/>
              <w:bottom w:val="single" w:sz="4" w:space="0" w:color="auto"/>
              <w:right w:val="single" w:sz="4" w:space="0" w:color="auto"/>
            </w:tcBorders>
            <w:vAlign w:val="center"/>
          </w:tcPr>
          <w:p w14:paraId="489BF038"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12</w:t>
            </w:r>
          </w:p>
        </w:tc>
        <w:tc>
          <w:tcPr>
            <w:tcW w:w="1296" w:type="dxa"/>
            <w:tcBorders>
              <w:top w:val="single" w:sz="4" w:space="0" w:color="auto"/>
              <w:left w:val="single" w:sz="4" w:space="0" w:color="auto"/>
              <w:bottom w:val="single" w:sz="4" w:space="0" w:color="auto"/>
              <w:right w:val="single" w:sz="4" w:space="0" w:color="auto"/>
            </w:tcBorders>
            <w:vAlign w:val="center"/>
          </w:tcPr>
          <w:p w14:paraId="215B67E4"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20</w:t>
            </w:r>
          </w:p>
        </w:tc>
      </w:tr>
      <w:tr w:rsidR="006F0D9E" w:rsidRPr="007C4054" w14:paraId="0E6130D7" w14:textId="77777777" w:rsidTr="006F0D9E">
        <w:tc>
          <w:tcPr>
            <w:tcW w:w="1757" w:type="dxa"/>
            <w:tcBorders>
              <w:top w:val="single" w:sz="4" w:space="0" w:color="auto"/>
              <w:left w:val="single" w:sz="4" w:space="0" w:color="auto"/>
              <w:bottom w:val="single" w:sz="4" w:space="0" w:color="auto"/>
              <w:right w:val="single" w:sz="4" w:space="0" w:color="auto"/>
            </w:tcBorders>
            <w:hideMark/>
          </w:tcPr>
          <w:p w14:paraId="77ED03F5" w14:textId="77777777" w:rsidR="006F0D9E" w:rsidRPr="007C4054" w:rsidRDefault="006F0D9E" w:rsidP="00BB505E">
            <w:pPr>
              <w:tabs>
                <w:tab w:val="left" w:pos="0"/>
                <w:tab w:val="left" w:pos="426"/>
              </w:tabs>
              <w:spacing w:after="0" w:line="240" w:lineRule="auto"/>
              <w:jc w:val="both"/>
              <w:rPr>
                <w:rFonts w:ascii="Times New Roman" w:eastAsia="Batang" w:hAnsi="Times New Roman" w:cs="Times New Roman"/>
                <w:sz w:val="28"/>
                <w:szCs w:val="28"/>
              </w:rPr>
            </w:pPr>
            <w:r w:rsidRPr="007C4054">
              <w:rPr>
                <w:rFonts w:ascii="Times New Roman" w:eastAsia="Batang" w:hAnsi="Times New Roman" w:cs="Times New Roman"/>
                <w:sz w:val="28"/>
                <w:szCs w:val="28"/>
              </w:rPr>
              <w:t xml:space="preserve">  </w:t>
            </w:r>
            <w:r w:rsidRPr="007C4054">
              <w:rPr>
                <w:rFonts w:ascii="Times New Roman" w:eastAsia="Batang" w:hAnsi="Times New Roman" w:cs="Times New Roman"/>
                <w:b/>
                <w:sz w:val="28"/>
                <w:szCs w:val="28"/>
              </w:rPr>
              <w:t xml:space="preserve"> Средний балл по школе</w:t>
            </w:r>
          </w:p>
        </w:tc>
        <w:tc>
          <w:tcPr>
            <w:tcW w:w="1573" w:type="dxa"/>
            <w:tcBorders>
              <w:top w:val="single" w:sz="4" w:space="0" w:color="auto"/>
              <w:left w:val="single" w:sz="4" w:space="0" w:color="auto"/>
              <w:bottom w:val="single" w:sz="4" w:space="0" w:color="auto"/>
              <w:right w:val="single" w:sz="4" w:space="0" w:color="auto"/>
            </w:tcBorders>
            <w:vAlign w:val="center"/>
          </w:tcPr>
          <w:p w14:paraId="5ABDC97C" w14:textId="77777777" w:rsidR="006F0D9E" w:rsidRPr="007C4054" w:rsidRDefault="006F0D9E" w:rsidP="00BB505E">
            <w:pPr>
              <w:tabs>
                <w:tab w:val="left" w:pos="0"/>
                <w:tab w:val="left" w:pos="426"/>
                <w:tab w:val="left" w:pos="1290"/>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64,1</w:t>
            </w:r>
          </w:p>
        </w:tc>
        <w:tc>
          <w:tcPr>
            <w:tcW w:w="1573" w:type="dxa"/>
            <w:tcBorders>
              <w:top w:val="single" w:sz="4" w:space="0" w:color="auto"/>
              <w:left w:val="single" w:sz="4" w:space="0" w:color="auto"/>
              <w:bottom w:val="single" w:sz="4" w:space="0" w:color="auto"/>
              <w:right w:val="single" w:sz="4" w:space="0" w:color="auto"/>
            </w:tcBorders>
            <w:vAlign w:val="center"/>
          </w:tcPr>
          <w:p w14:paraId="3DE78113" w14:textId="77777777" w:rsidR="006F0D9E" w:rsidRPr="007C4054" w:rsidRDefault="006F0D9E" w:rsidP="00BB505E">
            <w:pPr>
              <w:tabs>
                <w:tab w:val="left" w:pos="0"/>
                <w:tab w:val="left" w:pos="426"/>
                <w:tab w:val="left" w:pos="1290"/>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62,6</w:t>
            </w:r>
          </w:p>
        </w:tc>
        <w:tc>
          <w:tcPr>
            <w:tcW w:w="1573" w:type="dxa"/>
            <w:tcBorders>
              <w:top w:val="single" w:sz="4" w:space="0" w:color="auto"/>
              <w:left w:val="single" w:sz="4" w:space="0" w:color="auto"/>
              <w:bottom w:val="single" w:sz="4" w:space="0" w:color="auto"/>
              <w:right w:val="single" w:sz="4" w:space="0" w:color="auto"/>
            </w:tcBorders>
            <w:vAlign w:val="center"/>
          </w:tcPr>
          <w:p w14:paraId="754F865F" w14:textId="77777777" w:rsidR="006F0D9E" w:rsidRPr="007C4054" w:rsidRDefault="006F0D9E" w:rsidP="00BB505E">
            <w:pPr>
              <w:tabs>
                <w:tab w:val="left" w:pos="0"/>
                <w:tab w:val="left" w:pos="426"/>
                <w:tab w:val="left" w:pos="1290"/>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64,6</w:t>
            </w:r>
          </w:p>
        </w:tc>
        <w:tc>
          <w:tcPr>
            <w:tcW w:w="1573" w:type="dxa"/>
            <w:tcBorders>
              <w:top w:val="single" w:sz="4" w:space="0" w:color="auto"/>
              <w:left w:val="single" w:sz="4" w:space="0" w:color="auto"/>
              <w:bottom w:val="single" w:sz="4" w:space="0" w:color="auto"/>
              <w:right w:val="single" w:sz="4" w:space="0" w:color="auto"/>
            </w:tcBorders>
            <w:vAlign w:val="center"/>
          </w:tcPr>
          <w:p w14:paraId="06E2EDDD" w14:textId="77777777" w:rsidR="006F0D9E" w:rsidRPr="007C4054" w:rsidRDefault="006F0D9E" w:rsidP="00BB505E">
            <w:pPr>
              <w:tabs>
                <w:tab w:val="left" w:pos="0"/>
                <w:tab w:val="left" w:pos="426"/>
                <w:tab w:val="left" w:pos="1290"/>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65,9</w:t>
            </w:r>
          </w:p>
        </w:tc>
        <w:tc>
          <w:tcPr>
            <w:tcW w:w="1296" w:type="dxa"/>
            <w:tcBorders>
              <w:top w:val="single" w:sz="4" w:space="0" w:color="auto"/>
              <w:left w:val="single" w:sz="4" w:space="0" w:color="auto"/>
              <w:bottom w:val="single" w:sz="4" w:space="0" w:color="auto"/>
              <w:right w:val="single" w:sz="4" w:space="0" w:color="auto"/>
            </w:tcBorders>
            <w:vAlign w:val="center"/>
          </w:tcPr>
          <w:p w14:paraId="4ACBFACC" w14:textId="77777777" w:rsidR="006F0D9E" w:rsidRPr="007C4054" w:rsidRDefault="006F0D9E" w:rsidP="00BB505E">
            <w:pPr>
              <w:tabs>
                <w:tab w:val="left" w:pos="0"/>
                <w:tab w:val="left" w:pos="426"/>
                <w:tab w:val="left" w:pos="1290"/>
              </w:tabs>
              <w:spacing w:after="0" w:line="240" w:lineRule="auto"/>
              <w:jc w:val="both"/>
              <w:rPr>
                <w:rFonts w:ascii="Times New Roman" w:eastAsia="Batang" w:hAnsi="Times New Roman" w:cs="Times New Roman"/>
                <w:b/>
                <w:sz w:val="28"/>
                <w:szCs w:val="28"/>
              </w:rPr>
            </w:pPr>
            <w:r w:rsidRPr="007C4054">
              <w:rPr>
                <w:rFonts w:ascii="Times New Roman" w:eastAsia="Batang" w:hAnsi="Times New Roman" w:cs="Times New Roman"/>
                <w:b/>
                <w:sz w:val="28"/>
                <w:szCs w:val="28"/>
              </w:rPr>
              <w:t>74</w:t>
            </w:r>
          </w:p>
        </w:tc>
      </w:tr>
    </w:tbl>
    <w:p w14:paraId="419B5B95" w14:textId="77777777" w:rsidR="006F0D9E" w:rsidRPr="007C4054" w:rsidRDefault="006F0D9E" w:rsidP="00BB505E">
      <w:pPr>
        <w:pStyle w:val="ae"/>
        <w:tabs>
          <w:tab w:val="left" w:pos="0"/>
          <w:tab w:val="left" w:pos="426"/>
        </w:tabs>
        <w:ind w:left="709" w:right="140"/>
        <w:jc w:val="both"/>
        <w:rPr>
          <w:rFonts w:ascii="Times New Roman" w:hAnsi="Times New Roman" w:cs="Times New Roman"/>
          <w:sz w:val="28"/>
          <w:szCs w:val="28"/>
        </w:rPr>
      </w:pPr>
    </w:p>
    <w:p w14:paraId="75916D82"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2016г –знак  Алтын белг</w:t>
      </w:r>
      <w:r w:rsidRPr="007C4054">
        <w:rPr>
          <w:rFonts w:ascii="Times New Roman" w:hAnsi="Times New Roman" w:cs="Times New Roman"/>
          <w:sz w:val="28"/>
          <w:szCs w:val="28"/>
          <w:lang w:val="en-US"/>
        </w:rPr>
        <w:t>i</w:t>
      </w:r>
      <w:r w:rsidRPr="007C4054">
        <w:rPr>
          <w:rFonts w:ascii="Times New Roman" w:hAnsi="Times New Roman" w:cs="Times New Roman"/>
          <w:sz w:val="28"/>
          <w:szCs w:val="28"/>
        </w:rPr>
        <w:t xml:space="preserve">, </w:t>
      </w:r>
    </w:p>
    <w:p w14:paraId="672313FA"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 xml:space="preserve">2017г – аттестат с отличием, </w:t>
      </w:r>
    </w:p>
    <w:p w14:paraId="47C2527C"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2018г  - 3   знака Алтын белг</w:t>
      </w:r>
      <w:r w:rsidRPr="007C4054">
        <w:rPr>
          <w:rFonts w:ascii="Times New Roman" w:hAnsi="Times New Roman" w:cs="Times New Roman"/>
          <w:sz w:val="28"/>
          <w:szCs w:val="28"/>
          <w:lang w:val="en-US"/>
        </w:rPr>
        <w:t>i</w:t>
      </w:r>
      <w:r w:rsidRPr="007C4054">
        <w:rPr>
          <w:rFonts w:ascii="Times New Roman" w:hAnsi="Times New Roman" w:cs="Times New Roman"/>
          <w:sz w:val="28"/>
          <w:szCs w:val="28"/>
        </w:rPr>
        <w:t xml:space="preserve">, </w:t>
      </w:r>
    </w:p>
    <w:p w14:paraId="04E331C6"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2019г. –   1 знак Алтын белг</w:t>
      </w:r>
      <w:r w:rsidRPr="007C4054">
        <w:rPr>
          <w:rFonts w:ascii="Times New Roman" w:hAnsi="Times New Roman" w:cs="Times New Roman"/>
          <w:sz w:val="28"/>
          <w:szCs w:val="28"/>
          <w:lang w:val="en-US"/>
        </w:rPr>
        <w:t>i</w:t>
      </w:r>
      <w:r w:rsidRPr="007C4054">
        <w:rPr>
          <w:rFonts w:ascii="Times New Roman" w:hAnsi="Times New Roman" w:cs="Times New Roman"/>
          <w:sz w:val="28"/>
          <w:szCs w:val="28"/>
        </w:rPr>
        <w:t xml:space="preserve"> и 1 аттестат с отличием.</w:t>
      </w:r>
    </w:p>
    <w:p w14:paraId="1AF91A6D"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2020- -</w:t>
      </w:r>
    </w:p>
    <w:p w14:paraId="6177827D"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2021г - 3 аттестата с отличием</w:t>
      </w:r>
    </w:p>
    <w:p w14:paraId="40D5ECC5"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lastRenderedPageBreak/>
        <w:t>2022г- 1 знак Алтын белг</w:t>
      </w:r>
      <w:r w:rsidRPr="007C4054">
        <w:rPr>
          <w:rFonts w:ascii="Times New Roman" w:hAnsi="Times New Roman" w:cs="Times New Roman"/>
          <w:sz w:val="28"/>
          <w:szCs w:val="28"/>
          <w:lang w:val="en-US"/>
        </w:rPr>
        <w:t>i</w:t>
      </w:r>
    </w:p>
    <w:p w14:paraId="69E928F7" w14:textId="77777777" w:rsidR="006F0D9E" w:rsidRPr="007C4054" w:rsidRDefault="006F0D9E" w:rsidP="00BB505E">
      <w:pPr>
        <w:pStyle w:val="ae"/>
        <w:tabs>
          <w:tab w:val="left" w:pos="0"/>
          <w:tab w:val="left" w:pos="426"/>
        </w:tabs>
        <w:ind w:right="140"/>
        <w:jc w:val="both"/>
        <w:rPr>
          <w:rFonts w:ascii="Times New Roman" w:hAnsi="Times New Roman" w:cs="Times New Roman"/>
          <w:sz w:val="28"/>
          <w:szCs w:val="28"/>
        </w:rPr>
      </w:pPr>
      <w:r w:rsidRPr="007C4054">
        <w:rPr>
          <w:rFonts w:ascii="Times New Roman" w:hAnsi="Times New Roman" w:cs="Times New Roman"/>
          <w:sz w:val="28"/>
          <w:szCs w:val="28"/>
        </w:rPr>
        <w:t>2023   - 3 аттестата с отличием</w:t>
      </w:r>
    </w:p>
    <w:p w14:paraId="3D6D96EC" w14:textId="77777777" w:rsidR="00F03733" w:rsidRPr="007C4054" w:rsidRDefault="00F03733" w:rsidP="00BB505E">
      <w:pPr>
        <w:spacing w:after="0" w:line="240" w:lineRule="auto"/>
        <w:jc w:val="both"/>
        <w:rPr>
          <w:rFonts w:ascii="Times New Roman" w:eastAsiaTheme="minorHAnsi" w:hAnsi="Times New Roman" w:cs="Times New Roman"/>
          <w:sz w:val="28"/>
          <w:szCs w:val="28"/>
          <w:lang w:eastAsia="en-US"/>
        </w:rPr>
      </w:pPr>
    </w:p>
    <w:p w14:paraId="37A56C5A" w14:textId="77777777" w:rsidR="002521EC" w:rsidRPr="007C4054" w:rsidRDefault="002521EC" w:rsidP="00BB505E">
      <w:pPr>
        <w:spacing w:after="0" w:line="240" w:lineRule="auto"/>
        <w:ind w:firstLine="708"/>
        <w:jc w:val="both"/>
        <w:rPr>
          <w:rFonts w:ascii="Times New Roman" w:hAnsi="Times New Roman" w:cs="Times New Roman"/>
          <w:sz w:val="28"/>
          <w:szCs w:val="28"/>
        </w:rPr>
      </w:pPr>
      <w:r w:rsidRPr="007C4054">
        <w:rPr>
          <w:rFonts w:ascii="Times New Roman" w:hAnsi="Times New Roman" w:cs="Times New Roman"/>
          <w:sz w:val="28"/>
          <w:szCs w:val="28"/>
        </w:rPr>
        <w:t>Осуществление оценивания учебных достижений обучающихся и соблюдение требований к формативному и суммативному оцениванию в соответствии с критериями оценивания образованности обучающихся, утвержденными приказом Министра образования и науки РК от 21 января № 52, 2016.</w:t>
      </w:r>
    </w:p>
    <w:p w14:paraId="75511CA5" w14:textId="672F565D" w:rsidR="00B20ECD" w:rsidRPr="007C4054" w:rsidRDefault="00B20ECD" w:rsidP="00BB505E">
      <w:pPr>
        <w:spacing w:after="0" w:line="240" w:lineRule="auto"/>
        <w:ind w:firstLine="708"/>
        <w:jc w:val="both"/>
        <w:rPr>
          <w:rFonts w:ascii="Times New Roman" w:hAnsi="Times New Roman" w:cs="Times New Roman"/>
          <w:b/>
          <w:sz w:val="28"/>
          <w:szCs w:val="28"/>
        </w:rPr>
      </w:pPr>
    </w:p>
    <w:p w14:paraId="1E111D0E" w14:textId="706852BA" w:rsidR="00834BC3" w:rsidRPr="007C4054" w:rsidRDefault="00834BC3" w:rsidP="00BB505E">
      <w:pPr>
        <w:spacing w:after="0" w:line="240" w:lineRule="auto"/>
        <w:ind w:firstLine="708"/>
        <w:jc w:val="both"/>
        <w:rPr>
          <w:rFonts w:ascii="Times New Roman" w:hAnsi="Times New Roman" w:cs="Times New Roman"/>
          <w:b/>
          <w:sz w:val="28"/>
          <w:szCs w:val="28"/>
        </w:rPr>
      </w:pPr>
    </w:p>
    <w:p w14:paraId="6B0E6194" w14:textId="29D869A2" w:rsidR="00834BC3" w:rsidRPr="007C4054" w:rsidRDefault="003D2C29" w:rsidP="003D2C29">
      <w:pPr>
        <w:spacing w:after="0"/>
        <w:ind w:left="993"/>
        <w:jc w:val="both"/>
        <w:rPr>
          <w:rFonts w:ascii="Times New Roman" w:hAnsi="Times New Roman" w:cs="Times New Roman"/>
          <w:b/>
          <w:sz w:val="28"/>
        </w:rPr>
      </w:pPr>
      <w:r w:rsidRPr="007C4054">
        <w:rPr>
          <w:rFonts w:ascii="Times New Roman" w:hAnsi="Times New Roman" w:cs="Times New Roman"/>
          <w:b/>
          <w:sz w:val="28"/>
        </w:rPr>
        <w:t>8.</w:t>
      </w:r>
      <w:r w:rsidR="00834BC3" w:rsidRPr="007C4054">
        <w:rPr>
          <w:rFonts w:ascii="Times New Roman" w:hAnsi="Times New Roman" w:cs="Times New Roman"/>
          <w:b/>
          <w:sz w:val="28"/>
        </w:rPr>
        <w:t>Опрос участников образовательного процесса и других респондентов</w:t>
      </w:r>
    </w:p>
    <w:tbl>
      <w:tblPr>
        <w:tblStyle w:val="a9"/>
        <w:tblW w:w="0" w:type="auto"/>
        <w:tblInd w:w="108" w:type="dxa"/>
        <w:tblLook w:val="04A0" w:firstRow="1" w:lastRow="0" w:firstColumn="1" w:lastColumn="0" w:noHBand="0" w:noVBand="1"/>
      </w:tblPr>
      <w:tblGrid>
        <w:gridCol w:w="1611"/>
        <w:gridCol w:w="841"/>
        <w:gridCol w:w="1374"/>
        <w:gridCol w:w="1247"/>
        <w:gridCol w:w="985"/>
        <w:gridCol w:w="1660"/>
        <w:gridCol w:w="1660"/>
      </w:tblGrid>
      <w:tr w:rsidR="00834BC3" w:rsidRPr="007C4054" w14:paraId="07FC3749" w14:textId="77777777" w:rsidTr="00B90A06">
        <w:tc>
          <w:tcPr>
            <w:tcW w:w="848" w:type="dxa"/>
            <w:vMerge w:val="restart"/>
          </w:tcPr>
          <w:p w14:paraId="21C26234"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Респонденты</w:t>
            </w:r>
          </w:p>
        </w:tc>
        <w:tc>
          <w:tcPr>
            <w:tcW w:w="923" w:type="dxa"/>
            <w:vMerge w:val="restart"/>
          </w:tcPr>
          <w:p w14:paraId="393E2D0C"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Всего по списку</w:t>
            </w:r>
          </w:p>
        </w:tc>
        <w:tc>
          <w:tcPr>
            <w:tcW w:w="1526" w:type="dxa"/>
            <w:vMerge w:val="restart"/>
          </w:tcPr>
          <w:p w14:paraId="2152FC21"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Участвовали в опросе</w:t>
            </w:r>
          </w:p>
        </w:tc>
        <w:tc>
          <w:tcPr>
            <w:tcW w:w="1382" w:type="dxa"/>
            <w:vMerge w:val="restart"/>
          </w:tcPr>
          <w:p w14:paraId="079F3E81"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 участников</w:t>
            </w:r>
          </w:p>
        </w:tc>
        <w:tc>
          <w:tcPr>
            <w:tcW w:w="4784" w:type="dxa"/>
            <w:gridSpan w:val="3"/>
          </w:tcPr>
          <w:p w14:paraId="032D9D67"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Результаты опроса</w:t>
            </w:r>
          </w:p>
        </w:tc>
      </w:tr>
      <w:tr w:rsidR="00834BC3" w:rsidRPr="007C4054" w14:paraId="1437E435" w14:textId="77777777" w:rsidTr="00B90A06">
        <w:tc>
          <w:tcPr>
            <w:tcW w:w="848" w:type="dxa"/>
            <w:vMerge/>
          </w:tcPr>
          <w:p w14:paraId="71E1AE35" w14:textId="77777777" w:rsidR="00834BC3" w:rsidRPr="007C4054" w:rsidRDefault="00834BC3" w:rsidP="00B90A06">
            <w:pPr>
              <w:jc w:val="center"/>
              <w:rPr>
                <w:rFonts w:ascii="Times New Roman" w:hAnsi="Times New Roman" w:cs="Times New Roman"/>
                <w:sz w:val="24"/>
              </w:rPr>
            </w:pPr>
          </w:p>
        </w:tc>
        <w:tc>
          <w:tcPr>
            <w:tcW w:w="923" w:type="dxa"/>
            <w:vMerge/>
          </w:tcPr>
          <w:p w14:paraId="79E50B0C" w14:textId="77777777" w:rsidR="00834BC3" w:rsidRPr="007C4054" w:rsidRDefault="00834BC3" w:rsidP="00B90A06">
            <w:pPr>
              <w:jc w:val="center"/>
              <w:rPr>
                <w:rFonts w:ascii="Times New Roman" w:hAnsi="Times New Roman" w:cs="Times New Roman"/>
                <w:sz w:val="24"/>
              </w:rPr>
            </w:pPr>
          </w:p>
        </w:tc>
        <w:tc>
          <w:tcPr>
            <w:tcW w:w="1526" w:type="dxa"/>
            <w:vMerge/>
          </w:tcPr>
          <w:p w14:paraId="62E5BA54" w14:textId="77777777" w:rsidR="00834BC3" w:rsidRPr="007C4054" w:rsidRDefault="00834BC3" w:rsidP="00B90A06">
            <w:pPr>
              <w:jc w:val="center"/>
              <w:rPr>
                <w:rFonts w:ascii="Times New Roman" w:hAnsi="Times New Roman" w:cs="Times New Roman"/>
                <w:sz w:val="24"/>
              </w:rPr>
            </w:pPr>
          </w:p>
        </w:tc>
        <w:tc>
          <w:tcPr>
            <w:tcW w:w="1382" w:type="dxa"/>
            <w:vMerge/>
          </w:tcPr>
          <w:p w14:paraId="222A02CE" w14:textId="77777777" w:rsidR="00834BC3" w:rsidRPr="007C4054" w:rsidRDefault="00834BC3" w:rsidP="00B90A06">
            <w:pPr>
              <w:jc w:val="center"/>
              <w:rPr>
                <w:rFonts w:ascii="Times New Roman" w:hAnsi="Times New Roman" w:cs="Times New Roman"/>
                <w:sz w:val="24"/>
              </w:rPr>
            </w:pPr>
          </w:p>
        </w:tc>
        <w:tc>
          <w:tcPr>
            <w:tcW w:w="1086" w:type="dxa"/>
          </w:tcPr>
          <w:p w14:paraId="40BA6DF4"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Все вопросы</w:t>
            </w:r>
          </w:p>
        </w:tc>
        <w:tc>
          <w:tcPr>
            <w:tcW w:w="1849" w:type="dxa"/>
          </w:tcPr>
          <w:p w14:paraId="4B1910AB"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Количество положительных ответов</w:t>
            </w:r>
          </w:p>
        </w:tc>
        <w:tc>
          <w:tcPr>
            <w:tcW w:w="1849" w:type="dxa"/>
          </w:tcPr>
          <w:p w14:paraId="1BA14099" w14:textId="77777777"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Доля положительных ответов %</w:t>
            </w:r>
          </w:p>
        </w:tc>
      </w:tr>
      <w:tr w:rsidR="00834BC3" w:rsidRPr="007C4054" w14:paraId="5988AA5E" w14:textId="77777777" w:rsidTr="00B90A06">
        <w:tc>
          <w:tcPr>
            <w:tcW w:w="848" w:type="dxa"/>
          </w:tcPr>
          <w:p w14:paraId="3F3A88B1" w14:textId="77777777" w:rsidR="00834BC3" w:rsidRPr="007C4054" w:rsidRDefault="00834BC3" w:rsidP="00B90A06">
            <w:pPr>
              <w:rPr>
                <w:rFonts w:ascii="Times New Roman" w:hAnsi="Times New Roman" w:cs="Times New Roman"/>
                <w:sz w:val="24"/>
              </w:rPr>
            </w:pPr>
            <w:r w:rsidRPr="007C4054">
              <w:rPr>
                <w:rFonts w:ascii="Times New Roman" w:hAnsi="Times New Roman" w:cs="Times New Roman"/>
                <w:sz w:val="24"/>
              </w:rPr>
              <w:t>Педагоги</w:t>
            </w:r>
          </w:p>
        </w:tc>
        <w:tc>
          <w:tcPr>
            <w:tcW w:w="923" w:type="dxa"/>
          </w:tcPr>
          <w:p w14:paraId="439AB40F" w14:textId="25669A9E" w:rsidR="00834BC3" w:rsidRPr="007C4054" w:rsidRDefault="00834BC3" w:rsidP="00834BC3">
            <w:pPr>
              <w:jc w:val="center"/>
              <w:rPr>
                <w:rFonts w:ascii="Times New Roman" w:hAnsi="Times New Roman" w:cs="Times New Roman"/>
                <w:sz w:val="24"/>
              </w:rPr>
            </w:pPr>
            <w:r w:rsidRPr="007C4054">
              <w:rPr>
                <w:rFonts w:ascii="Times New Roman" w:hAnsi="Times New Roman" w:cs="Times New Roman"/>
                <w:sz w:val="24"/>
              </w:rPr>
              <w:t>45</w:t>
            </w:r>
          </w:p>
        </w:tc>
        <w:tc>
          <w:tcPr>
            <w:tcW w:w="1526" w:type="dxa"/>
          </w:tcPr>
          <w:p w14:paraId="20FA8169" w14:textId="20AF64AD" w:rsidR="00834BC3" w:rsidRPr="007C4054" w:rsidRDefault="00834BC3" w:rsidP="00B90A06">
            <w:pPr>
              <w:jc w:val="center"/>
              <w:rPr>
                <w:rFonts w:ascii="Times New Roman" w:hAnsi="Times New Roman" w:cs="Times New Roman"/>
                <w:sz w:val="24"/>
              </w:rPr>
            </w:pPr>
            <w:r w:rsidRPr="007C4054">
              <w:rPr>
                <w:rFonts w:ascii="Times New Roman" w:hAnsi="Times New Roman" w:cs="Times New Roman"/>
                <w:sz w:val="24"/>
              </w:rPr>
              <w:t>43</w:t>
            </w:r>
          </w:p>
        </w:tc>
        <w:tc>
          <w:tcPr>
            <w:tcW w:w="1382" w:type="dxa"/>
          </w:tcPr>
          <w:p w14:paraId="45436A71" w14:textId="0B0EBC69"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95</w:t>
            </w:r>
            <w:r w:rsidR="00834BC3" w:rsidRPr="007C4054">
              <w:rPr>
                <w:rFonts w:ascii="Times New Roman" w:hAnsi="Times New Roman" w:cs="Times New Roman"/>
                <w:sz w:val="24"/>
              </w:rPr>
              <w:t>%</w:t>
            </w:r>
          </w:p>
        </w:tc>
        <w:tc>
          <w:tcPr>
            <w:tcW w:w="1086" w:type="dxa"/>
          </w:tcPr>
          <w:p w14:paraId="46574DF6" w14:textId="61D546BC"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20</w:t>
            </w:r>
          </w:p>
        </w:tc>
        <w:tc>
          <w:tcPr>
            <w:tcW w:w="1849" w:type="dxa"/>
          </w:tcPr>
          <w:p w14:paraId="1E56B933" w14:textId="204CA2C0"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864</w:t>
            </w:r>
          </w:p>
        </w:tc>
        <w:tc>
          <w:tcPr>
            <w:tcW w:w="1849" w:type="dxa"/>
          </w:tcPr>
          <w:p w14:paraId="000BA369" w14:textId="125D7398" w:rsidR="00834BC3" w:rsidRPr="007C4054" w:rsidRDefault="00834BC3" w:rsidP="00B34603">
            <w:pPr>
              <w:jc w:val="center"/>
              <w:rPr>
                <w:rFonts w:ascii="Times New Roman" w:hAnsi="Times New Roman" w:cs="Times New Roman"/>
                <w:sz w:val="24"/>
              </w:rPr>
            </w:pPr>
            <w:r w:rsidRPr="007C4054">
              <w:rPr>
                <w:rFonts w:ascii="Times New Roman" w:hAnsi="Times New Roman" w:cs="Times New Roman"/>
                <w:sz w:val="24"/>
              </w:rPr>
              <w:t>9</w:t>
            </w:r>
            <w:r w:rsidR="00B34603" w:rsidRPr="007C4054">
              <w:rPr>
                <w:rFonts w:ascii="Times New Roman" w:hAnsi="Times New Roman" w:cs="Times New Roman"/>
                <w:sz w:val="24"/>
              </w:rPr>
              <w:t>6</w:t>
            </w:r>
            <w:r w:rsidRPr="007C4054">
              <w:rPr>
                <w:rFonts w:ascii="Times New Roman" w:hAnsi="Times New Roman" w:cs="Times New Roman"/>
                <w:sz w:val="24"/>
              </w:rPr>
              <w:t>%</w:t>
            </w:r>
          </w:p>
        </w:tc>
      </w:tr>
      <w:tr w:rsidR="00834BC3" w:rsidRPr="007C4054" w14:paraId="49C54EB3" w14:textId="77777777" w:rsidTr="00B90A06">
        <w:tc>
          <w:tcPr>
            <w:tcW w:w="848" w:type="dxa"/>
          </w:tcPr>
          <w:p w14:paraId="6AFCACF7" w14:textId="77777777" w:rsidR="00834BC3" w:rsidRPr="007C4054" w:rsidRDefault="00834BC3" w:rsidP="00B90A06">
            <w:pPr>
              <w:rPr>
                <w:rFonts w:ascii="Times New Roman" w:hAnsi="Times New Roman" w:cs="Times New Roman"/>
                <w:sz w:val="24"/>
              </w:rPr>
            </w:pPr>
            <w:r w:rsidRPr="007C4054">
              <w:rPr>
                <w:rFonts w:ascii="Times New Roman" w:hAnsi="Times New Roman" w:cs="Times New Roman"/>
                <w:sz w:val="24"/>
              </w:rPr>
              <w:t>Учащиеся</w:t>
            </w:r>
          </w:p>
        </w:tc>
        <w:tc>
          <w:tcPr>
            <w:tcW w:w="923" w:type="dxa"/>
          </w:tcPr>
          <w:p w14:paraId="7A847EE1" w14:textId="401207BC" w:rsidR="00834BC3" w:rsidRPr="007C4054" w:rsidRDefault="00834BC3" w:rsidP="00834BC3">
            <w:pPr>
              <w:jc w:val="center"/>
              <w:rPr>
                <w:rFonts w:ascii="Times New Roman" w:hAnsi="Times New Roman" w:cs="Times New Roman"/>
                <w:sz w:val="24"/>
              </w:rPr>
            </w:pPr>
            <w:r w:rsidRPr="007C4054">
              <w:rPr>
                <w:rFonts w:ascii="Times New Roman" w:hAnsi="Times New Roman" w:cs="Times New Roman"/>
                <w:sz w:val="24"/>
              </w:rPr>
              <w:t>84</w:t>
            </w:r>
          </w:p>
        </w:tc>
        <w:tc>
          <w:tcPr>
            <w:tcW w:w="1526" w:type="dxa"/>
          </w:tcPr>
          <w:p w14:paraId="48048762" w14:textId="5141FC63"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82</w:t>
            </w:r>
          </w:p>
        </w:tc>
        <w:tc>
          <w:tcPr>
            <w:tcW w:w="1382" w:type="dxa"/>
          </w:tcPr>
          <w:p w14:paraId="70CA8800" w14:textId="0B367C97" w:rsidR="00834BC3" w:rsidRPr="007C4054" w:rsidRDefault="00834BC3" w:rsidP="00B34603">
            <w:pPr>
              <w:jc w:val="center"/>
              <w:rPr>
                <w:rFonts w:ascii="Times New Roman" w:hAnsi="Times New Roman" w:cs="Times New Roman"/>
                <w:sz w:val="24"/>
              </w:rPr>
            </w:pPr>
            <w:r w:rsidRPr="007C4054">
              <w:rPr>
                <w:rFonts w:ascii="Times New Roman" w:hAnsi="Times New Roman" w:cs="Times New Roman"/>
                <w:sz w:val="24"/>
              </w:rPr>
              <w:t>9</w:t>
            </w:r>
            <w:r w:rsidR="00B34603" w:rsidRPr="007C4054">
              <w:rPr>
                <w:rFonts w:ascii="Times New Roman" w:hAnsi="Times New Roman" w:cs="Times New Roman"/>
                <w:sz w:val="24"/>
              </w:rPr>
              <w:t>7</w:t>
            </w:r>
            <w:r w:rsidRPr="007C4054">
              <w:rPr>
                <w:rFonts w:ascii="Times New Roman" w:hAnsi="Times New Roman" w:cs="Times New Roman"/>
                <w:sz w:val="24"/>
              </w:rPr>
              <w:t>%</w:t>
            </w:r>
          </w:p>
        </w:tc>
        <w:tc>
          <w:tcPr>
            <w:tcW w:w="1086" w:type="dxa"/>
          </w:tcPr>
          <w:p w14:paraId="24D05A31" w14:textId="4207C17A"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20</w:t>
            </w:r>
          </w:p>
        </w:tc>
        <w:tc>
          <w:tcPr>
            <w:tcW w:w="1849" w:type="dxa"/>
          </w:tcPr>
          <w:p w14:paraId="6820DCBF" w14:textId="1690B8CD"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1545</w:t>
            </w:r>
          </w:p>
        </w:tc>
        <w:tc>
          <w:tcPr>
            <w:tcW w:w="1849" w:type="dxa"/>
          </w:tcPr>
          <w:p w14:paraId="4FC16826" w14:textId="59B3C905"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92</w:t>
            </w:r>
            <w:r w:rsidR="00834BC3" w:rsidRPr="007C4054">
              <w:rPr>
                <w:rFonts w:ascii="Times New Roman" w:hAnsi="Times New Roman" w:cs="Times New Roman"/>
                <w:sz w:val="24"/>
              </w:rPr>
              <w:t>%</w:t>
            </w:r>
          </w:p>
        </w:tc>
      </w:tr>
      <w:tr w:rsidR="00834BC3" w:rsidRPr="007C4054" w14:paraId="1921588A" w14:textId="77777777" w:rsidTr="00B90A06">
        <w:tc>
          <w:tcPr>
            <w:tcW w:w="848" w:type="dxa"/>
          </w:tcPr>
          <w:p w14:paraId="3168FB26" w14:textId="77777777" w:rsidR="00834BC3" w:rsidRPr="007C4054" w:rsidRDefault="00834BC3" w:rsidP="00B90A06">
            <w:pPr>
              <w:rPr>
                <w:rFonts w:ascii="Times New Roman" w:hAnsi="Times New Roman" w:cs="Times New Roman"/>
                <w:sz w:val="24"/>
              </w:rPr>
            </w:pPr>
            <w:r w:rsidRPr="007C4054">
              <w:rPr>
                <w:rFonts w:ascii="Times New Roman" w:hAnsi="Times New Roman" w:cs="Times New Roman"/>
                <w:sz w:val="24"/>
              </w:rPr>
              <w:t>Родители (законные представители)</w:t>
            </w:r>
          </w:p>
        </w:tc>
        <w:tc>
          <w:tcPr>
            <w:tcW w:w="923" w:type="dxa"/>
          </w:tcPr>
          <w:p w14:paraId="2377BDA5" w14:textId="19CFE97B"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84</w:t>
            </w:r>
          </w:p>
        </w:tc>
        <w:tc>
          <w:tcPr>
            <w:tcW w:w="1526" w:type="dxa"/>
          </w:tcPr>
          <w:p w14:paraId="43B31871" w14:textId="11F70A69"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80</w:t>
            </w:r>
          </w:p>
        </w:tc>
        <w:tc>
          <w:tcPr>
            <w:tcW w:w="1382" w:type="dxa"/>
          </w:tcPr>
          <w:p w14:paraId="48BD750D" w14:textId="7DD4C7F2"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95</w:t>
            </w:r>
            <w:r w:rsidR="00834BC3" w:rsidRPr="007C4054">
              <w:rPr>
                <w:rFonts w:ascii="Times New Roman" w:hAnsi="Times New Roman" w:cs="Times New Roman"/>
                <w:sz w:val="24"/>
              </w:rPr>
              <w:t>%</w:t>
            </w:r>
          </w:p>
        </w:tc>
        <w:tc>
          <w:tcPr>
            <w:tcW w:w="1086" w:type="dxa"/>
          </w:tcPr>
          <w:p w14:paraId="274050EF" w14:textId="5517CBB3"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20</w:t>
            </w:r>
          </w:p>
        </w:tc>
        <w:tc>
          <w:tcPr>
            <w:tcW w:w="1849" w:type="dxa"/>
          </w:tcPr>
          <w:p w14:paraId="696DB92A" w14:textId="3228B70D"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1495</w:t>
            </w:r>
          </w:p>
        </w:tc>
        <w:tc>
          <w:tcPr>
            <w:tcW w:w="1849" w:type="dxa"/>
          </w:tcPr>
          <w:p w14:paraId="14BE50E7" w14:textId="77777777" w:rsidR="00834BC3" w:rsidRPr="007C4054" w:rsidRDefault="00B34603" w:rsidP="00B90A06">
            <w:pPr>
              <w:jc w:val="center"/>
              <w:rPr>
                <w:rFonts w:ascii="Times New Roman" w:hAnsi="Times New Roman" w:cs="Times New Roman"/>
                <w:sz w:val="24"/>
              </w:rPr>
            </w:pPr>
            <w:r w:rsidRPr="007C4054">
              <w:rPr>
                <w:rFonts w:ascii="Times New Roman" w:hAnsi="Times New Roman" w:cs="Times New Roman"/>
                <w:sz w:val="24"/>
              </w:rPr>
              <w:t>89</w:t>
            </w:r>
            <w:r w:rsidR="00834BC3" w:rsidRPr="007C4054">
              <w:rPr>
                <w:rFonts w:ascii="Times New Roman" w:hAnsi="Times New Roman" w:cs="Times New Roman"/>
                <w:sz w:val="24"/>
              </w:rPr>
              <w:t>%</w:t>
            </w:r>
          </w:p>
          <w:p w14:paraId="31656004" w14:textId="34073D10" w:rsidR="00B34603" w:rsidRPr="007C4054" w:rsidRDefault="00B34603" w:rsidP="00B90A06">
            <w:pPr>
              <w:jc w:val="center"/>
              <w:rPr>
                <w:rFonts w:ascii="Times New Roman" w:hAnsi="Times New Roman" w:cs="Times New Roman"/>
                <w:sz w:val="24"/>
              </w:rPr>
            </w:pPr>
          </w:p>
        </w:tc>
      </w:tr>
    </w:tbl>
    <w:p w14:paraId="6EB3461B" w14:textId="2C91C187" w:rsidR="00834BC3" w:rsidRPr="007C4054" w:rsidRDefault="00834BC3" w:rsidP="00834BC3">
      <w:pPr>
        <w:pStyle w:val="a5"/>
        <w:spacing w:after="0"/>
        <w:ind w:left="0" w:firstLine="454"/>
        <w:rPr>
          <w:rFonts w:asciiTheme="majorBidi" w:hAnsiTheme="majorBidi" w:cstheme="majorBidi"/>
          <w:color w:val="000000"/>
          <w:sz w:val="28"/>
          <w:szCs w:val="28"/>
          <w:lang w:val="ru-RU"/>
        </w:rPr>
      </w:pPr>
      <w:r w:rsidRPr="007C4054">
        <w:rPr>
          <w:rFonts w:ascii="Times New Roman" w:hAnsi="Times New Roman" w:cs="Times New Roman"/>
          <w:b/>
          <w:sz w:val="28"/>
          <w:lang w:val="ru-RU"/>
        </w:rPr>
        <w:t xml:space="preserve"> </w:t>
      </w:r>
    </w:p>
    <w:p w14:paraId="6E956242" w14:textId="3DD4EFDC" w:rsidR="00834BC3" w:rsidRPr="007C4054" w:rsidRDefault="00834BC3" w:rsidP="00834BC3">
      <w:pPr>
        <w:pStyle w:val="a5"/>
        <w:spacing w:after="0"/>
        <w:ind w:left="0" w:firstLine="454"/>
        <w:jc w:val="both"/>
        <w:rPr>
          <w:rFonts w:asciiTheme="majorBidi" w:hAnsiTheme="majorBidi" w:cstheme="majorBidi"/>
          <w:b/>
          <w:bCs/>
          <w:sz w:val="28"/>
          <w:szCs w:val="28"/>
        </w:rPr>
      </w:pPr>
      <w:r w:rsidRPr="007C4054">
        <w:rPr>
          <w:rFonts w:asciiTheme="majorBidi" w:hAnsiTheme="majorBidi" w:cstheme="majorBidi"/>
          <w:b/>
          <w:bCs/>
          <w:color w:val="000000"/>
          <w:sz w:val="28"/>
          <w:szCs w:val="28"/>
          <w:lang w:val="ru-RU"/>
        </w:rPr>
        <w:t>П</w:t>
      </w:r>
      <w:r w:rsidRPr="007C4054">
        <w:rPr>
          <w:rFonts w:asciiTheme="majorBidi" w:hAnsiTheme="majorBidi" w:cstheme="majorBidi"/>
          <w:b/>
          <w:bCs/>
          <w:color w:val="000000"/>
          <w:sz w:val="28"/>
          <w:szCs w:val="28"/>
        </w:rPr>
        <w:t xml:space="preserve">о результатам анкетирования обучающихся уровень удовлетворенности услугами составил </w:t>
      </w:r>
      <w:r w:rsidR="00B90A06" w:rsidRPr="007C4054">
        <w:rPr>
          <w:rFonts w:asciiTheme="majorBidi" w:hAnsiTheme="majorBidi" w:cstheme="majorBidi"/>
          <w:b/>
          <w:bCs/>
          <w:color w:val="000000"/>
          <w:sz w:val="28"/>
          <w:szCs w:val="28"/>
          <w:lang w:val="ru-RU"/>
        </w:rPr>
        <w:t>96</w:t>
      </w:r>
      <w:r w:rsidRPr="007C4054">
        <w:rPr>
          <w:rFonts w:asciiTheme="majorBidi" w:hAnsiTheme="majorBidi" w:cstheme="majorBidi"/>
          <w:b/>
          <w:bCs/>
          <w:color w:val="000000"/>
          <w:sz w:val="28"/>
          <w:szCs w:val="28"/>
        </w:rPr>
        <w:t xml:space="preserve">%, </w:t>
      </w:r>
      <w:r w:rsidRPr="007C4054">
        <w:rPr>
          <w:rFonts w:asciiTheme="majorBidi" w:hAnsiTheme="majorBidi" w:cstheme="majorBidi"/>
          <w:b/>
          <w:bCs/>
          <w:color w:val="000000"/>
          <w:sz w:val="28"/>
          <w:szCs w:val="28"/>
          <w:lang w:val="ru-RU"/>
        </w:rPr>
        <w:t xml:space="preserve">сто </w:t>
      </w:r>
      <w:r w:rsidRPr="007C4054">
        <w:rPr>
          <w:rFonts w:asciiTheme="majorBidi" w:hAnsiTheme="majorBidi" w:cstheme="majorBidi"/>
          <w:b/>
          <w:bCs/>
          <w:color w:val="FF0000"/>
          <w:sz w:val="28"/>
          <w:szCs w:val="28"/>
          <w:lang w:val="ru-RU"/>
        </w:rPr>
        <w:t xml:space="preserve">соответствует </w:t>
      </w:r>
      <w:r w:rsidRPr="007C4054">
        <w:rPr>
          <w:rFonts w:asciiTheme="majorBidi" w:hAnsiTheme="majorBidi" w:cstheme="majorBidi"/>
          <w:b/>
          <w:bCs/>
          <w:color w:val="FF0000"/>
          <w:sz w:val="28"/>
          <w:szCs w:val="28"/>
        </w:rPr>
        <w:t xml:space="preserve"> 5 (пять) баллов. Если остановиться на результатах анкетирования педагогов, то </w:t>
      </w:r>
      <w:r w:rsidRPr="007C4054">
        <w:rPr>
          <w:rFonts w:asciiTheme="majorBidi" w:hAnsiTheme="majorBidi" w:cstheme="majorBidi"/>
          <w:b/>
          <w:bCs/>
          <w:color w:val="FF0000"/>
          <w:sz w:val="28"/>
          <w:szCs w:val="28"/>
          <w:lang w:val="ru-RU"/>
        </w:rPr>
        <w:t xml:space="preserve">результаты показал, что из </w:t>
      </w:r>
      <w:r w:rsidR="00B90A06" w:rsidRPr="007C4054">
        <w:rPr>
          <w:rFonts w:asciiTheme="majorBidi" w:hAnsiTheme="majorBidi" w:cstheme="majorBidi"/>
          <w:b/>
          <w:bCs/>
          <w:color w:val="FF0000"/>
          <w:sz w:val="28"/>
          <w:szCs w:val="28"/>
          <w:lang w:val="ru-RU"/>
        </w:rPr>
        <w:t>96</w:t>
      </w:r>
      <w:r w:rsidRPr="007C4054">
        <w:rPr>
          <w:rFonts w:asciiTheme="majorBidi" w:hAnsiTheme="majorBidi" w:cstheme="majorBidi"/>
          <w:b/>
          <w:bCs/>
          <w:color w:val="FF0000"/>
          <w:sz w:val="28"/>
          <w:szCs w:val="28"/>
          <w:lang w:val="ru-RU"/>
        </w:rPr>
        <w:t>% опрошенных, дали положительные ответы 95%, соответствует 5( пять) баллам</w:t>
      </w:r>
      <w:r w:rsidRPr="007C4054">
        <w:rPr>
          <w:rFonts w:asciiTheme="majorBidi" w:hAnsiTheme="majorBidi" w:cstheme="majorBidi"/>
          <w:b/>
          <w:bCs/>
          <w:color w:val="FF0000"/>
          <w:sz w:val="28"/>
          <w:szCs w:val="28"/>
        </w:rPr>
        <w:t xml:space="preserve">. Итоги опроса родителей (законных представителей) удовлетворенность обучающихся уровнем подготовки </w:t>
      </w:r>
      <w:r w:rsidRPr="007C4054">
        <w:rPr>
          <w:rFonts w:asciiTheme="majorBidi" w:hAnsiTheme="majorBidi" w:cstheme="majorBidi"/>
          <w:b/>
          <w:bCs/>
          <w:color w:val="000000"/>
          <w:sz w:val="28"/>
          <w:szCs w:val="28"/>
        </w:rPr>
        <w:t xml:space="preserve">составляет </w:t>
      </w:r>
      <w:r w:rsidR="00B90A06" w:rsidRPr="007C4054">
        <w:rPr>
          <w:rFonts w:asciiTheme="majorBidi" w:hAnsiTheme="majorBidi" w:cstheme="majorBidi"/>
          <w:b/>
          <w:bCs/>
          <w:color w:val="000000"/>
          <w:sz w:val="28"/>
          <w:szCs w:val="28"/>
          <w:lang w:val="ru-RU"/>
        </w:rPr>
        <w:t>89</w:t>
      </w:r>
      <w:r w:rsidRPr="007C4054">
        <w:rPr>
          <w:rFonts w:asciiTheme="majorBidi" w:hAnsiTheme="majorBidi" w:cstheme="majorBidi"/>
          <w:b/>
          <w:bCs/>
          <w:color w:val="000000"/>
          <w:sz w:val="28"/>
          <w:szCs w:val="28"/>
        </w:rPr>
        <w:t xml:space="preserve"> %</w:t>
      </w:r>
      <w:r w:rsidRPr="007C4054">
        <w:rPr>
          <w:rFonts w:asciiTheme="majorBidi" w:hAnsiTheme="majorBidi" w:cstheme="majorBidi"/>
          <w:b/>
          <w:bCs/>
          <w:color w:val="000000"/>
          <w:sz w:val="28"/>
          <w:szCs w:val="28"/>
          <w:lang w:val="ru-RU"/>
        </w:rPr>
        <w:t xml:space="preserve">, </w:t>
      </w:r>
      <w:r w:rsidRPr="007C4054">
        <w:rPr>
          <w:rFonts w:asciiTheme="majorBidi" w:hAnsiTheme="majorBidi" w:cstheme="majorBidi"/>
          <w:b/>
          <w:bCs/>
          <w:color w:val="000000"/>
          <w:sz w:val="28"/>
          <w:szCs w:val="28"/>
        </w:rPr>
        <w:t xml:space="preserve"> </w:t>
      </w:r>
      <w:r w:rsidRPr="007C4054">
        <w:rPr>
          <w:rFonts w:asciiTheme="majorBidi" w:hAnsiTheme="majorBidi" w:cstheme="majorBidi"/>
          <w:b/>
          <w:bCs/>
          <w:color w:val="000000"/>
          <w:sz w:val="28"/>
          <w:szCs w:val="28"/>
          <w:lang w:val="ru-RU"/>
        </w:rPr>
        <w:t>соответствует</w:t>
      </w:r>
      <w:r w:rsidRPr="007C4054">
        <w:rPr>
          <w:rFonts w:asciiTheme="majorBidi" w:hAnsiTheme="majorBidi" w:cstheme="majorBidi"/>
          <w:b/>
          <w:bCs/>
          <w:color w:val="000000"/>
          <w:sz w:val="28"/>
          <w:szCs w:val="28"/>
        </w:rPr>
        <w:t xml:space="preserve"> 5 (пять) баллов.</w:t>
      </w:r>
    </w:p>
    <w:p w14:paraId="6D3A989D" w14:textId="5608FEBD" w:rsidR="00834BC3" w:rsidRPr="007C4054" w:rsidRDefault="00834BC3" w:rsidP="00BB505E">
      <w:pPr>
        <w:spacing w:after="0" w:line="240" w:lineRule="auto"/>
        <w:ind w:firstLine="708"/>
        <w:jc w:val="both"/>
        <w:rPr>
          <w:rFonts w:ascii="Times New Roman" w:hAnsi="Times New Roman" w:cs="Times New Roman"/>
          <w:b/>
          <w:sz w:val="28"/>
          <w:szCs w:val="28"/>
          <w:lang w:val="kk-KZ"/>
        </w:rPr>
      </w:pPr>
    </w:p>
    <w:p w14:paraId="32217C2B" w14:textId="636C2BD3" w:rsidR="00834BC3" w:rsidRPr="007C4054" w:rsidRDefault="00834BC3" w:rsidP="00BB505E">
      <w:pPr>
        <w:spacing w:after="0" w:line="240" w:lineRule="auto"/>
        <w:ind w:firstLine="708"/>
        <w:jc w:val="both"/>
        <w:rPr>
          <w:rFonts w:ascii="Times New Roman" w:hAnsi="Times New Roman" w:cs="Times New Roman"/>
          <w:b/>
          <w:sz w:val="28"/>
          <w:szCs w:val="28"/>
        </w:rPr>
      </w:pPr>
    </w:p>
    <w:p w14:paraId="47DA2CC5" w14:textId="3CB75A7A" w:rsidR="00834BC3" w:rsidRPr="007C4054" w:rsidRDefault="00834BC3" w:rsidP="00BB505E">
      <w:pPr>
        <w:spacing w:after="0" w:line="240" w:lineRule="auto"/>
        <w:ind w:firstLine="708"/>
        <w:jc w:val="both"/>
        <w:rPr>
          <w:rFonts w:ascii="Times New Roman" w:hAnsi="Times New Roman" w:cs="Times New Roman"/>
          <w:b/>
          <w:sz w:val="28"/>
          <w:szCs w:val="28"/>
        </w:rPr>
      </w:pPr>
    </w:p>
    <w:p w14:paraId="6116CD7D" w14:textId="77EDA27C" w:rsidR="00834BC3" w:rsidRPr="007C4054" w:rsidRDefault="00834BC3" w:rsidP="00BB505E">
      <w:pPr>
        <w:spacing w:after="0" w:line="240" w:lineRule="auto"/>
        <w:ind w:firstLine="708"/>
        <w:jc w:val="both"/>
        <w:rPr>
          <w:rFonts w:ascii="Times New Roman" w:hAnsi="Times New Roman" w:cs="Times New Roman"/>
          <w:b/>
          <w:sz w:val="28"/>
          <w:szCs w:val="28"/>
        </w:rPr>
      </w:pPr>
    </w:p>
    <w:p w14:paraId="727F6E7F" w14:textId="77777777" w:rsidR="00834BC3" w:rsidRPr="007C4054" w:rsidRDefault="00834BC3" w:rsidP="00BB505E">
      <w:pPr>
        <w:spacing w:after="0" w:line="240" w:lineRule="auto"/>
        <w:ind w:firstLine="708"/>
        <w:jc w:val="both"/>
        <w:rPr>
          <w:rFonts w:ascii="Times New Roman" w:hAnsi="Times New Roman" w:cs="Times New Roman"/>
          <w:b/>
          <w:sz w:val="28"/>
          <w:szCs w:val="28"/>
        </w:rPr>
      </w:pPr>
    </w:p>
    <w:p w14:paraId="43C4E40C" w14:textId="77777777" w:rsidR="00390D61" w:rsidRPr="007C4054" w:rsidRDefault="00053A6C" w:rsidP="00BB505E">
      <w:pPr>
        <w:spacing w:after="0" w:line="240" w:lineRule="auto"/>
        <w:ind w:firstLine="708"/>
        <w:jc w:val="both"/>
        <w:rPr>
          <w:rFonts w:ascii="Times New Roman" w:hAnsi="Times New Roman" w:cs="Times New Roman"/>
          <w:b/>
          <w:sz w:val="28"/>
          <w:szCs w:val="28"/>
        </w:rPr>
      </w:pPr>
      <w:r w:rsidRPr="007C4054">
        <w:rPr>
          <w:rFonts w:ascii="Times New Roman" w:hAnsi="Times New Roman" w:cs="Times New Roman"/>
          <w:b/>
          <w:sz w:val="28"/>
          <w:szCs w:val="28"/>
        </w:rPr>
        <w:t>9. Недостатки и замечания, пути их решения.</w:t>
      </w:r>
    </w:p>
    <w:p w14:paraId="4840DBDB" w14:textId="2D1DB209" w:rsidR="00053A6C" w:rsidRPr="007C4054" w:rsidRDefault="006A6E37" w:rsidP="00BB505E">
      <w:pPr>
        <w:spacing w:after="0" w:line="240" w:lineRule="auto"/>
        <w:contextualSpacing/>
        <w:jc w:val="both"/>
        <w:rPr>
          <w:rFonts w:ascii="Times New Roman" w:hAnsi="Times New Roman" w:cs="Times New Roman"/>
          <w:sz w:val="28"/>
          <w:szCs w:val="28"/>
        </w:rPr>
      </w:pPr>
      <w:r w:rsidRPr="007C4054">
        <w:rPr>
          <w:rFonts w:ascii="Times New Roman" w:hAnsi="Times New Roman" w:cs="Times New Roman"/>
          <w:sz w:val="28"/>
          <w:szCs w:val="28"/>
        </w:rPr>
        <w:t>-</w:t>
      </w:r>
      <w:r w:rsidR="006F0D9E" w:rsidRPr="007C4054">
        <w:rPr>
          <w:rFonts w:ascii="Times New Roman" w:hAnsi="Times New Roman" w:cs="Times New Roman"/>
          <w:sz w:val="28"/>
          <w:szCs w:val="28"/>
        </w:rPr>
        <w:t xml:space="preserve"> У</w:t>
      </w:r>
      <w:r w:rsidR="00053A6C" w:rsidRPr="007C4054">
        <w:rPr>
          <w:rFonts w:ascii="Times New Roman" w:hAnsi="Times New Roman" w:cs="Times New Roman"/>
          <w:sz w:val="28"/>
          <w:szCs w:val="28"/>
        </w:rPr>
        <w:t xml:space="preserve">чителя не в полной мере владеют методикой использования активных форм обучения; </w:t>
      </w:r>
    </w:p>
    <w:p w14:paraId="7B3F46AF" w14:textId="6A236049" w:rsidR="00053A6C" w:rsidRPr="007C4054" w:rsidRDefault="006A6E37"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w:t>
      </w:r>
      <w:r w:rsidR="006F0D9E" w:rsidRPr="007C4054">
        <w:rPr>
          <w:rFonts w:ascii="Times New Roman" w:hAnsi="Times New Roman" w:cs="Times New Roman"/>
          <w:sz w:val="28"/>
          <w:szCs w:val="28"/>
        </w:rPr>
        <w:t>У</w:t>
      </w:r>
      <w:r w:rsidR="00053A6C" w:rsidRPr="007C4054">
        <w:rPr>
          <w:rFonts w:ascii="Times New Roman" w:hAnsi="Times New Roman" w:cs="Times New Roman"/>
          <w:sz w:val="28"/>
          <w:szCs w:val="28"/>
        </w:rPr>
        <w:t>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учащегося, степени усвоения каждым учащимся отдельных вопросов учебных курсов;</w:t>
      </w:r>
    </w:p>
    <w:p w14:paraId="770AD546" w14:textId="64850C00" w:rsidR="009E3E1D" w:rsidRPr="007C4054" w:rsidRDefault="009E3E1D"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6F0D9E" w:rsidRPr="007C4054">
        <w:rPr>
          <w:rFonts w:ascii="Times New Roman" w:hAnsi="Times New Roman" w:cs="Times New Roman"/>
          <w:sz w:val="28"/>
          <w:szCs w:val="28"/>
        </w:rPr>
        <w:t xml:space="preserve">- </w:t>
      </w:r>
      <w:r w:rsidRPr="007C4054">
        <w:rPr>
          <w:rFonts w:ascii="Times New Roman" w:hAnsi="Times New Roman" w:cs="Times New Roman"/>
          <w:sz w:val="28"/>
          <w:szCs w:val="28"/>
        </w:rPr>
        <w:t>Относительно стабильное качество знаний учащихся</w:t>
      </w:r>
    </w:p>
    <w:p w14:paraId="7F113746" w14:textId="36EA1C2C" w:rsidR="009E3E1D" w:rsidRPr="007C4054" w:rsidRDefault="006F0D9E"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 xml:space="preserve">- </w:t>
      </w:r>
      <w:r w:rsidR="009E3E1D" w:rsidRPr="007C4054">
        <w:rPr>
          <w:rFonts w:ascii="Times New Roman" w:hAnsi="Times New Roman" w:cs="Times New Roman"/>
          <w:sz w:val="28"/>
          <w:szCs w:val="28"/>
        </w:rPr>
        <w:t>Недостаточный процент участия в учащихся в интеллектуальных конкурсах, проектной деятельности</w:t>
      </w:r>
    </w:p>
    <w:p w14:paraId="02557771" w14:textId="615FE851" w:rsidR="009E3E1D" w:rsidRPr="007C4054" w:rsidRDefault="006F0D9E"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w:t>
      </w:r>
      <w:r w:rsidR="009E3E1D" w:rsidRPr="007C4054">
        <w:rPr>
          <w:rFonts w:ascii="Times New Roman" w:hAnsi="Times New Roman" w:cs="Times New Roman"/>
          <w:sz w:val="28"/>
          <w:szCs w:val="28"/>
        </w:rPr>
        <w:t>Не достаточное оснащение школы предметным оборудованием</w:t>
      </w:r>
    </w:p>
    <w:p w14:paraId="62CCF870" w14:textId="6B986AB0" w:rsidR="006F0D9E" w:rsidRPr="007C4054" w:rsidRDefault="006F0D9E"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 - Недостаточный % роста аттестации педагогических работников на  категорию педагог- исследователь</w:t>
      </w:r>
    </w:p>
    <w:p w14:paraId="45879784" w14:textId="77777777" w:rsidR="00053A6C" w:rsidRPr="007C4054" w:rsidRDefault="00053A6C" w:rsidP="00844454">
      <w:pPr>
        <w:spacing w:after="0" w:line="240" w:lineRule="auto"/>
        <w:ind w:left="284"/>
        <w:jc w:val="both"/>
        <w:rPr>
          <w:rFonts w:ascii="Times New Roman" w:hAnsi="Times New Roman" w:cs="Times New Roman"/>
          <w:b/>
          <w:sz w:val="28"/>
          <w:szCs w:val="28"/>
        </w:rPr>
      </w:pPr>
      <w:r w:rsidRPr="007C4054">
        <w:rPr>
          <w:rFonts w:ascii="Times New Roman" w:hAnsi="Times New Roman" w:cs="Times New Roman"/>
          <w:b/>
          <w:sz w:val="28"/>
          <w:szCs w:val="28"/>
        </w:rPr>
        <w:t>Пути решения:</w:t>
      </w:r>
    </w:p>
    <w:p w14:paraId="7DCC8B2D" w14:textId="0D021C75" w:rsidR="00053A6C" w:rsidRPr="007C4054" w:rsidRDefault="00053A6C" w:rsidP="00765D50">
      <w:pPr>
        <w:pStyle w:val="a5"/>
        <w:numPr>
          <w:ilvl w:val="1"/>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lang w:val="ru-RU"/>
        </w:rPr>
        <w:t>п</w:t>
      </w:r>
      <w:r w:rsidRPr="007C4054">
        <w:rPr>
          <w:rFonts w:ascii="Times New Roman" w:hAnsi="Times New Roman" w:cs="Times New Roman"/>
          <w:sz w:val="28"/>
          <w:szCs w:val="28"/>
        </w:rPr>
        <w:t xml:space="preserve">родолжить работу по совершенствованию </w:t>
      </w:r>
      <w:r w:rsidR="00A26DA8" w:rsidRPr="007C4054">
        <w:rPr>
          <w:rFonts w:ascii="Times New Roman" w:hAnsi="Times New Roman" w:cs="Times New Roman"/>
          <w:sz w:val="28"/>
          <w:szCs w:val="28"/>
          <w:lang w:val="ru-RU"/>
        </w:rPr>
        <w:t>у</w:t>
      </w:r>
      <w:r w:rsidRPr="007C4054">
        <w:rPr>
          <w:rFonts w:ascii="Times New Roman" w:hAnsi="Times New Roman" w:cs="Times New Roman"/>
          <w:sz w:val="28"/>
          <w:szCs w:val="28"/>
        </w:rPr>
        <w:t>чебно-воспитательной работы с учетом методической темы школы, обеспечить системное и систематическое методическое  сопровождение педагогических кадров</w:t>
      </w:r>
      <w:r w:rsidRPr="007C4054">
        <w:rPr>
          <w:rFonts w:ascii="Times New Roman" w:hAnsi="Times New Roman" w:cs="Times New Roman"/>
          <w:sz w:val="28"/>
          <w:szCs w:val="28"/>
          <w:lang w:val="ru-RU"/>
        </w:rPr>
        <w:t>;</w:t>
      </w:r>
    </w:p>
    <w:p w14:paraId="2889D38F" w14:textId="06C7F2B3" w:rsidR="006F7C8D" w:rsidRPr="007C4054" w:rsidRDefault="006F7C8D" w:rsidP="00765D50">
      <w:pPr>
        <w:pStyle w:val="a5"/>
        <w:numPr>
          <w:ilvl w:val="1"/>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rPr>
        <w:t>Повышение педагогического мастерства учителей в овладении новыми образовательными технологиями;</w:t>
      </w:r>
    </w:p>
    <w:p w14:paraId="4A85DDDB" w14:textId="16264FC4" w:rsidR="006F7C8D" w:rsidRPr="007C4054" w:rsidRDefault="006F7C8D" w:rsidP="00765D50">
      <w:pPr>
        <w:pStyle w:val="a5"/>
        <w:numPr>
          <w:ilvl w:val="1"/>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rPr>
        <w:t>Продолжить выявление, обобщение и распространение опыта творческих педагогов;</w:t>
      </w:r>
    </w:p>
    <w:p w14:paraId="7AD4B02F" w14:textId="63639CAB" w:rsidR="006F7C8D" w:rsidRPr="007C4054" w:rsidRDefault="00A619C0" w:rsidP="00844454">
      <w:pPr>
        <w:pStyle w:val="a5"/>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lang w:val="ru-RU"/>
        </w:rPr>
        <w:t>4.</w:t>
      </w:r>
      <w:r w:rsidR="006F7C8D" w:rsidRPr="007C4054">
        <w:rPr>
          <w:rFonts w:ascii="Times New Roman" w:hAnsi="Times New Roman" w:cs="Times New Roman"/>
          <w:sz w:val="28"/>
          <w:szCs w:val="28"/>
        </w:rPr>
        <w:t>Активное участие в конкурсах профессионального мастерства;</w:t>
      </w:r>
    </w:p>
    <w:p w14:paraId="4C77E7B8" w14:textId="77777777" w:rsidR="006F7C8D" w:rsidRPr="007C4054" w:rsidRDefault="006F7C8D" w:rsidP="00765D50">
      <w:pPr>
        <w:pStyle w:val="a5"/>
        <w:numPr>
          <w:ilvl w:val="0"/>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rPr>
        <w:t>Разнообразие форм встреч (коучинг, круглый стол, творческий доклад, деловые игры, семинары-воркшопы);</w:t>
      </w:r>
    </w:p>
    <w:p w14:paraId="2F01665F" w14:textId="1D2913DA" w:rsidR="006F7C8D" w:rsidRPr="007C4054" w:rsidRDefault="006F7C8D" w:rsidP="00765D50">
      <w:pPr>
        <w:pStyle w:val="a5"/>
        <w:numPr>
          <w:ilvl w:val="0"/>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rPr>
        <w:t>Усилить контроль за работой учащихся и учителей по подготовке к олимпиадам, конкурсам, проектам в классе и внеурочно;</w:t>
      </w:r>
    </w:p>
    <w:p w14:paraId="2E65B90F" w14:textId="7A0ADA8E" w:rsidR="009E3E1D" w:rsidRPr="007C4054" w:rsidRDefault="009E3E1D" w:rsidP="00765D50">
      <w:pPr>
        <w:pStyle w:val="a5"/>
        <w:numPr>
          <w:ilvl w:val="0"/>
          <w:numId w:val="15"/>
        </w:numPr>
        <w:spacing w:after="0" w:line="240" w:lineRule="auto"/>
        <w:ind w:left="284"/>
        <w:contextualSpacing/>
        <w:jc w:val="both"/>
        <w:rPr>
          <w:rFonts w:ascii="Times New Roman" w:hAnsi="Times New Roman" w:cs="Times New Roman"/>
          <w:sz w:val="28"/>
          <w:szCs w:val="28"/>
        </w:rPr>
      </w:pPr>
      <w:r w:rsidRPr="007C4054">
        <w:rPr>
          <w:rFonts w:ascii="Times New Roman" w:hAnsi="Times New Roman" w:cs="Times New Roman"/>
          <w:sz w:val="28"/>
          <w:szCs w:val="28"/>
        </w:rPr>
        <w:t xml:space="preserve">Повышение </w:t>
      </w:r>
      <w:r w:rsidRPr="007C4054">
        <w:rPr>
          <w:rFonts w:ascii="Times New Roman" w:hAnsi="Times New Roman" w:cs="Times New Roman"/>
          <w:sz w:val="28"/>
          <w:szCs w:val="28"/>
          <w:lang w:val="ru-RU"/>
        </w:rPr>
        <w:t xml:space="preserve">качества знаний  и функциональную грамотность учащихся </w:t>
      </w:r>
      <w:r w:rsidRPr="007C4054">
        <w:rPr>
          <w:rFonts w:ascii="Times New Roman" w:hAnsi="Times New Roman" w:cs="Times New Roman"/>
          <w:sz w:val="28"/>
          <w:szCs w:val="28"/>
        </w:rPr>
        <w:t>через активизацию познавательной деятельности;</w:t>
      </w:r>
    </w:p>
    <w:p w14:paraId="6F72EB56" w14:textId="790CF366" w:rsidR="009E3E1D" w:rsidRPr="007C4054" w:rsidRDefault="009E3E1D" w:rsidP="00765D50">
      <w:pPr>
        <w:pStyle w:val="a5"/>
        <w:numPr>
          <w:ilvl w:val="0"/>
          <w:numId w:val="15"/>
        </w:numPr>
        <w:spacing w:after="0" w:line="240" w:lineRule="auto"/>
        <w:ind w:left="284"/>
        <w:contextualSpacing/>
        <w:jc w:val="both"/>
        <w:rPr>
          <w:rFonts w:ascii="Times New Roman" w:hAnsi="Times New Roman" w:cs="Times New Roman"/>
          <w:sz w:val="28"/>
          <w:szCs w:val="28"/>
        </w:rPr>
      </w:pPr>
      <w:r w:rsidRPr="007C4054">
        <w:rPr>
          <w:rFonts w:ascii="Times New Roman" w:hAnsi="Times New Roman" w:cs="Times New Roman"/>
          <w:sz w:val="28"/>
          <w:szCs w:val="28"/>
          <w:lang w:val="ru-RU"/>
        </w:rPr>
        <w:t>Развитие мотивации у учащихся к участию в конкурсах,</w:t>
      </w:r>
      <w:r w:rsidR="00A619C0"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lang w:val="ru-RU"/>
        </w:rPr>
        <w:t xml:space="preserve"> проектах, олимпиадах</w:t>
      </w:r>
    </w:p>
    <w:p w14:paraId="0018AADA" w14:textId="77777777" w:rsidR="006F7C8D" w:rsidRPr="007C4054" w:rsidRDefault="006F7C8D" w:rsidP="00765D50">
      <w:pPr>
        <w:pStyle w:val="a5"/>
        <w:numPr>
          <w:ilvl w:val="0"/>
          <w:numId w:val="15"/>
        </w:numPr>
        <w:spacing w:after="0" w:line="240" w:lineRule="auto"/>
        <w:ind w:left="284"/>
        <w:jc w:val="both"/>
        <w:rPr>
          <w:rFonts w:ascii="Times New Roman" w:hAnsi="Times New Roman" w:cs="Times New Roman"/>
          <w:sz w:val="28"/>
          <w:szCs w:val="28"/>
        </w:rPr>
      </w:pPr>
      <w:r w:rsidRPr="007C4054">
        <w:rPr>
          <w:rFonts w:ascii="Times New Roman" w:hAnsi="Times New Roman" w:cs="Times New Roman"/>
          <w:sz w:val="28"/>
          <w:szCs w:val="28"/>
        </w:rPr>
        <w:t>Организация целенаправленной работы преподавателей с учащимися, стремящимися к обучению, на уроках, факультативах, кружках, консультациях.</w:t>
      </w:r>
    </w:p>
    <w:p w14:paraId="38065895" w14:textId="77777777" w:rsidR="003D2C29" w:rsidRPr="0082133D" w:rsidRDefault="00844454" w:rsidP="00844454">
      <w:pPr>
        <w:pStyle w:val="a5"/>
        <w:spacing w:after="0" w:line="240" w:lineRule="auto"/>
        <w:ind w:left="0"/>
        <w:jc w:val="both"/>
        <w:rPr>
          <w:rFonts w:ascii="Times New Roman" w:hAnsi="Times New Roman" w:cs="Times New Roman"/>
          <w:b/>
          <w:sz w:val="28"/>
          <w:szCs w:val="28"/>
          <w:lang w:val="ru-RU"/>
        </w:rPr>
      </w:pPr>
      <w:r w:rsidRPr="0082133D">
        <w:rPr>
          <w:rFonts w:ascii="Times New Roman" w:hAnsi="Times New Roman" w:cs="Times New Roman"/>
          <w:b/>
          <w:sz w:val="28"/>
          <w:szCs w:val="28"/>
          <w:lang w:val="ru-RU"/>
        </w:rPr>
        <w:t xml:space="preserve"> </w:t>
      </w:r>
    </w:p>
    <w:p w14:paraId="075F4FEB" w14:textId="0B758F47" w:rsidR="00257B66" w:rsidRPr="007C4054" w:rsidRDefault="00844454" w:rsidP="00844454">
      <w:pPr>
        <w:pStyle w:val="a5"/>
        <w:spacing w:after="0" w:line="240" w:lineRule="auto"/>
        <w:ind w:left="0"/>
        <w:jc w:val="both"/>
        <w:rPr>
          <w:rFonts w:ascii="Times New Roman" w:hAnsi="Times New Roman" w:cs="Times New Roman"/>
          <w:b/>
          <w:sz w:val="28"/>
          <w:szCs w:val="28"/>
          <w:lang w:val="ru-RU"/>
        </w:rPr>
      </w:pPr>
      <w:r w:rsidRPr="0082133D">
        <w:rPr>
          <w:rFonts w:ascii="Times New Roman" w:hAnsi="Times New Roman" w:cs="Times New Roman"/>
          <w:b/>
          <w:sz w:val="28"/>
          <w:szCs w:val="28"/>
          <w:lang w:val="ru-RU"/>
        </w:rPr>
        <w:t xml:space="preserve"> </w:t>
      </w:r>
      <w:r w:rsidR="00257B66" w:rsidRPr="007C4054">
        <w:rPr>
          <w:rFonts w:ascii="Times New Roman" w:hAnsi="Times New Roman" w:cs="Times New Roman"/>
          <w:b/>
          <w:sz w:val="28"/>
          <w:szCs w:val="28"/>
          <w:lang w:val="ru-RU"/>
        </w:rPr>
        <w:t>Выводы и предложения:</w:t>
      </w:r>
    </w:p>
    <w:p w14:paraId="26DDCFD9" w14:textId="77777777" w:rsidR="00957CFA" w:rsidRPr="007C4054" w:rsidRDefault="00957CFA" w:rsidP="00844454">
      <w:pPr>
        <w:pStyle w:val="ac"/>
        <w:spacing w:before="0" w:beforeAutospacing="0" w:after="0" w:afterAutospacing="0"/>
        <w:jc w:val="both"/>
        <w:rPr>
          <w:sz w:val="28"/>
          <w:szCs w:val="28"/>
        </w:rPr>
      </w:pPr>
      <w:r w:rsidRPr="007C4054">
        <w:rPr>
          <w:b/>
          <w:sz w:val="28"/>
          <w:szCs w:val="28"/>
        </w:rPr>
        <w:t xml:space="preserve">Подводя итоги работы за 2022-2023 учебный год, </w:t>
      </w:r>
      <w:r w:rsidRPr="007C4054">
        <w:rPr>
          <w:sz w:val="28"/>
          <w:szCs w:val="28"/>
        </w:rPr>
        <w:t xml:space="preserve">можно считать, что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w:t>
      </w:r>
    </w:p>
    <w:p w14:paraId="267B8AA1" w14:textId="77777777" w:rsidR="00957CFA" w:rsidRPr="007C4054" w:rsidRDefault="00957CFA" w:rsidP="00BB505E">
      <w:pPr>
        <w:pStyle w:val="ac"/>
        <w:spacing w:before="0" w:beforeAutospacing="0" w:after="0" w:afterAutospacing="0"/>
        <w:ind w:left="720"/>
        <w:jc w:val="both"/>
        <w:rPr>
          <w:sz w:val="28"/>
          <w:szCs w:val="28"/>
        </w:rPr>
      </w:pPr>
    </w:p>
    <w:p w14:paraId="6C82114F" w14:textId="77777777" w:rsidR="00957CFA" w:rsidRPr="007C4054" w:rsidRDefault="00957CFA" w:rsidP="00844454">
      <w:pPr>
        <w:pStyle w:val="a5"/>
        <w:spacing w:after="0" w:line="240" w:lineRule="auto"/>
        <w:ind w:left="0"/>
        <w:jc w:val="both"/>
        <w:rPr>
          <w:rFonts w:ascii="Times New Roman" w:hAnsi="Times New Roman" w:cs="Times New Roman"/>
          <w:sz w:val="28"/>
          <w:szCs w:val="28"/>
        </w:rPr>
      </w:pPr>
      <w:r w:rsidRPr="007C4054">
        <w:rPr>
          <w:rFonts w:ascii="Times New Roman" w:hAnsi="Times New Roman" w:cs="Times New Roman"/>
          <w:sz w:val="28"/>
          <w:szCs w:val="28"/>
        </w:rPr>
        <w:t>Анализ воспитательной работы позволил определить ряд задач на 2023-2024  учебный год:</w:t>
      </w:r>
    </w:p>
    <w:p w14:paraId="54DF0733" w14:textId="0BE74D6B" w:rsidR="00957CFA" w:rsidRPr="007C4054" w:rsidRDefault="00957CFA" w:rsidP="00765D50">
      <w:pPr>
        <w:pStyle w:val="ac"/>
        <w:numPr>
          <w:ilvl w:val="0"/>
          <w:numId w:val="23"/>
        </w:numPr>
        <w:tabs>
          <w:tab w:val="left" w:pos="851"/>
          <w:tab w:val="left" w:pos="993"/>
          <w:tab w:val="left" w:pos="1276"/>
        </w:tabs>
        <w:spacing w:before="0" w:beforeAutospacing="0" w:after="0" w:afterAutospacing="0"/>
        <w:jc w:val="both"/>
        <w:rPr>
          <w:rStyle w:val="c0"/>
          <w:sz w:val="28"/>
          <w:szCs w:val="28"/>
        </w:rPr>
      </w:pPr>
      <w:r w:rsidRPr="007C4054">
        <w:rPr>
          <w:rStyle w:val="c0"/>
          <w:sz w:val="28"/>
          <w:szCs w:val="28"/>
        </w:rPr>
        <w:t>увеличить долю совместных мероприятий с общественными организациями района и области в рамках реализации молодежной политики;</w:t>
      </w:r>
    </w:p>
    <w:p w14:paraId="0B2400FA" w14:textId="0883E312" w:rsidR="00957CFA" w:rsidRPr="007C4054" w:rsidRDefault="00957CFA" w:rsidP="00765D50">
      <w:pPr>
        <w:pStyle w:val="ac"/>
        <w:numPr>
          <w:ilvl w:val="0"/>
          <w:numId w:val="23"/>
        </w:numPr>
        <w:tabs>
          <w:tab w:val="left" w:pos="851"/>
          <w:tab w:val="left" w:pos="993"/>
          <w:tab w:val="left" w:pos="1276"/>
        </w:tabs>
        <w:spacing w:before="0" w:beforeAutospacing="0" w:after="0" w:afterAutospacing="0"/>
        <w:jc w:val="both"/>
        <w:rPr>
          <w:rStyle w:val="c0"/>
          <w:sz w:val="28"/>
          <w:szCs w:val="28"/>
        </w:rPr>
      </w:pPr>
      <w:r w:rsidRPr="007C4054">
        <w:rPr>
          <w:rStyle w:val="c0"/>
          <w:sz w:val="28"/>
          <w:szCs w:val="28"/>
        </w:rPr>
        <w:t>усилить историко-краеведческую деятельность учащихся в рамках пополнения фонда школьного музея и ведения просветительской работы;</w:t>
      </w:r>
    </w:p>
    <w:p w14:paraId="7F463B4D" w14:textId="50B5D5AB" w:rsidR="00957CFA" w:rsidRPr="007C4054" w:rsidRDefault="00957CFA" w:rsidP="00765D50">
      <w:pPr>
        <w:pStyle w:val="a5"/>
        <w:numPr>
          <w:ilvl w:val="0"/>
          <w:numId w:val="23"/>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начать работу по накоплению опыта лучших классных руководителей и обмену им через организацию внутришкольных практических семинаров;</w:t>
      </w:r>
    </w:p>
    <w:p w14:paraId="445DF9ED" w14:textId="2EA4B1DD" w:rsidR="00957CFA" w:rsidRPr="007C4054" w:rsidRDefault="00957CFA" w:rsidP="00765D50">
      <w:pPr>
        <w:pStyle w:val="a5"/>
        <w:numPr>
          <w:ilvl w:val="0"/>
          <w:numId w:val="23"/>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увеличить долю участия в областных и республиканских конкурсах;</w:t>
      </w:r>
    </w:p>
    <w:p w14:paraId="6449C3CD" w14:textId="33A82C77" w:rsidR="00957CFA" w:rsidRPr="007C4054" w:rsidRDefault="00957CFA" w:rsidP="00765D50">
      <w:pPr>
        <w:pStyle w:val="a5"/>
        <w:numPr>
          <w:ilvl w:val="0"/>
          <w:numId w:val="23"/>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активизировать работу «совета отцов», родительского комитета школы;</w:t>
      </w:r>
    </w:p>
    <w:p w14:paraId="7CE96CFB" w14:textId="195244FC" w:rsidR="00957CFA" w:rsidRPr="007C4054" w:rsidRDefault="00957CFA" w:rsidP="00765D50">
      <w:pPr>
        <w:pStyle w:val="a5"/>
        <w:numPr>
          <w:ilvl w:val="0"/>
          <w:numId w:val="23"/>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повысить процент вовлеченности родителей в школьные акции, проекты, использовать современных интернет-ресурсов для организации совместной деятельности семьи и школы;</w:t>
      </w:r>
    </w:p>
    <w:p w14:paraId="2206CD66" w14:textId="67056C24" w:rsidR="00957CFA" w:rsidRPr="007C4054" w:rsidRDefault="00957CFA" w:rsidP="00765D50">
      <w:pPr>
        <w:pStyle w:val="ac"/>
        <w:numPr>
          <w:ilvl w:val="0"/>
          <w:numId w:val="23"/>
        </w:numPr>
        <w:spacing w:before="0" w:beforeAutospacing="0" w:after="0" w:afterAutospacing="0"/>
        <w:jc w:val="both"/>
        <w:rPr>
          <w:color w:val="000000"/>
          <w:sz w:val="28"/>
          <w:szCs w:val="28"/>
          <w:shd w:val="clear" w:color="auto" w:fill="FFFFFF"/>
        </w:rPr>
      </w:pPr>
      <w:r w:rsidRPr="007C4054">
        <w:rPr>
          <w:color w:val="000000"/>
          <w:sz w:val="28"/>
          <w:szCs w:val="28"/>
          <w:shd w:val="clear" w:color="auto" w:fill="FFFFFF"/>
          <w:lang w:val="kk-KZ"/>
        </w:rPr>
        <w:t xml:space="preserve">повысить </w:t>
      </w:r>
      <w:r w:rsidRPr="007C4054">
        <w:rPr>
          <w:color w:val="000000"/>
          <w:sz w:val="28"/>
          <w:szCs w:val="28"/>
          <w:shd w:val="clear" w:color="auto" w:fill="FFFFFF"/>
        </w:rPr>
        <w:t xml:space="preserve">организацию взаимосвязи школы, семьи, профессиональных учебных заведений, центров профориентации молодежи, службы занятости, общественных молодежных организаций через интернет-ресурсы для более тесного сотрудничества; </w:t>
      </w:r>
    </w:p>
    <w:p w14:paraId="7A029167" w14:textId="58E6FEBF" w:rsidR="00957CFA" w:rsidRPr="007C4054" w:rsidRDefault="00957CFA" w:rsidP="00765D50">
      <w:pPr>
        <w:pStyle w:val="ac"/>
        <w:numPr>
          <w:ilvl w:val="0"/>
          <w:numId w:val="23"/>
        </w:numPr>
        <w:shd w:val="clear" w:color="auto" w:fill="FFFFFF"/>
        <w:spacing w:before="0" w:beforeAutospacing="0" w:after="0" w:afterAutospacing="0"/>
        <w:jc w:val="both"/>
        <w:rPr>
          <w:b/>
          <w:color w:val="000000"/>
          <w:sz w:val="28"/>
          <w:szCs w:val="28"/>
          <w:shd w:val="clear" w:color="auto" w:fill="FFFFFF"/>
        </w:rPr>
      </w:pPr>
      <w:r w:rsidRPr="007C4054">
        <w:rPr>
          <w:color w:val="000000"/>
          <w:sz w:val="28"/>
          <w:szCs w:val="28"/>
          <w:shd w:val="clear" w:color="auto" w:fill="FFFFFF"/>
        </w:rPr>
        <w:t>увеличить охват родителей учащихся для организации профориентационной работы и экологического воспитания в школе;</w:t>
      </w:r>
    </w:p>
    <w:p w14:paraId="4F9103F8" w14:textId="236AC81A" w:rsidR="00957CFA" w:rsidRPr="007C4054" w:rsidRDefault="00957CFA" w:rsidP="00765D50">
      <w:pPr>
        <w:pStyle w:val="ac"/>
        <w:numPr>
          <w:ilvl w:val="0"/>
          <w:numId w:val="23"/>
        </w:numPr>
        <w:shd w:val="clear" w:color="auto" w:fill="FFFFFF"/>
        <w:spacing w:before="0" w:beforeAutospacing="0" w:after="0" w:afterAutospacing="0"/>
        <w:jc w:val="both"/>
        <w:rPr>
          <w:color w:val="000000"/>
          <w:sz w:val="28"/>
          <w:szCs w:val="28"/>
          <w:shd w:val="clear" w:color="auto" w:fill="FFFFFF"/>
        </w:rPr>
      </w:pPr>
      <w:r w:rsidRPr="007C4054">
        <w:rPr>
          <w:color w:val="000000"/>
          <w:sz w:val="28"/>
          <w:szCs w:val="28"/>
          <w:shd w:val="clear" w:color="auto" w:fill="FFFFFF"/>
        </w:rPr>
        <w:t>расширить работу школьной библиотеки по профориентационному направлению;</w:t>
      </w:r>
    </w:p>
    <w:p w14:paraId="09521C23" w14:textId="40BCE504" w:rsidR="00957CFA" w:rsidRPr="007C4054" w:rsidRDefault="00957CFA" w:rsidP="00765D50">
      <w:pPr>
        <w:pStyle w:val="ac"/>
        <w:numPr>
          <w:ilvl w:val="0"/>
          <w:numId w:val="23"/>
        </w:numPr>
        <w:shd w:val="clear" w:color="auto" w:fill="FFFFFF"/>
        <w:spacing w:before="0" w:beforeAutospacing="0" w:after="0" w:afterAutospacing="0"/>
        <w:jc w:val="both"/>
        <w:rPr>
          <w:sz w:val="28"/>
          <w:szCs w:val="28"/>
        </w:rPr>
      </w:pPr>
      <w:r w:rsidRPr="007C4054">
        <w:rPr>
          <w:sz w:val="28"/>
          <w:szCs w:val="28"/>
        </w:rPr>
        <w:t>продолжить формирование поликультурной среды в школе: разработать ряд мероприятий художественно-эстетического цикла, направленных на формирование  положительного отношения к существованию разнообразных этнических культур и их взаимодействию;</w:t>
      </w:r>
    </w:p>
    <w:p w14:paraId="2E0E126E" w14:textId="65A93D3B" w:rsidR="00957CFA" w:rsidRPr="007C4054" w:rsidRDefault="00957CFA" w:rsidP="00765D50">
      <w:pPr>
        <w:pStyle w:val="a5"/>
        <w:numPr>
          <w:ilvl w:val="0"/>
          <w:numId w:val="23"/>
        </w:numPr>
        <w:tabs>
          <w:tab w:val="left" w:pos="1134"/>
        </w:tabs>
        <w:spacing w:after="0" w:line="240" w:lineRule="auto"/>
        <w:jc w:val="both"/>
        <w:rPr>
          <w:rFonts w:ascii="Times New Roman" w:hAnsi="Times New Roman" w:cs="Times New Roman"/>
          <w:sz w:val="28"/>
          <w:szCs w:val="28"/>
        </w:rPr>
      </w:pPr>
      <w:r w:rsidRPr="007C4054">
        <w:rPr>
          <w:rFonts w:ascii="Times New Roman" w:hAnsi="Times New Roman" w:cs="Times New Roman"/>
          <w:color w:val="000000"/>
          <w:sz w:val="28"/>
          <w:szCs w:val="28"/>
          <w:shd w:val="clear" w:color="auto" w:fill="FFFFFF"/>
        </w:rPr>
        <w:t>повышение цифровой грамотности учащихся и родителей через обучение правильной работе с Интернетом;</w:t>
      </w:r>
    </w:p>
    <w:p w14:paraId="6CE5C3C6" w14:textId="77777777" w:rsidR="00957CFA" w:rsidRPr="007C4054" w:rsidRDefault="00957CFA" w:rsidP="00765D50">
      <w:pPr>
        <w:pStyle w:val="a5"/>
        <w:numPr>
          <w:ilvl w:val="0"/>
          <w:numId w:val="23"/>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продолжить работу по укреплению навыков ЗОЖ, а также расширить распространение опыта работы через средства массовой информации.</w:t>
      </w:r>
    </w:p>
    <w:p w14:paraId="45947D83" w14:textId="77777777" w:rsidR="00957CFA" w:rsidRPr="007C4054" w:rsidRDefault="00957CFA" w:rsidP="00BB505E">
      <w:pPr>
        <w:pStyle w:val="a5"/>
        <w:spacing w:after="0" w:line="240" w:lineRule="auto"/>
        <w:jc w:val="both"/>
        <w:rPr>
          <w:rFonts w:ascii="Times New Roman" w:hAnsi="Times New Roman" w:cs="Times New Roman"/>
          <w:b/>
          <w:bCs/>
          <w:color w:val="000000"/>
          <w:sz w:val="28"/>
          <w:szCs w:val="28"/>
        </w:rPr>
      </w:pPr>
    </w:p>
    <w:p w14:paraId="326D8901" w14:textId="064C73B9" w:rsidR="00EA3E92" w:rsidRPr="007C4054" w:rsidRDefault="00EA3E92" w:rsidP="00844454">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На основании количественных и кач</w:t>
      </w:r>
      <w:r w:rsidR="00CE7E24" w:rsidRPr="007C4054">
        <w:rPr>
          <w:rFonts w:ascii="Times New Roman" w:hAnsi="Times New Roman" w:cs="Times New Roman"/>
          <w:sz w:val="28"/>
          <w:szCs w:val="28"/>
        </w:rPr>
        <w:t>ественных показателей школы, приво</w:t>
      </w:r>
      <w:r w:rsidRPr="007C4054">
        <w:rPr>
          <w:rFonts w:ascii="Times New Roman" w:hAnsi="Times New Roman" w:cs="Times New Roman"/>
          <w:sz w:val="28"/>
          <w:szCs w:val="28"/>
        </w:rPr>
        <w:t>димых в приложениях к критериям оценки, членами комиссии подведены итоги самооценки КГУ «</w:t>
      </w:r>
      <w:r w:rsidR="00A619C0" w:rsidRPr="007C4054">
        <w:rPr>
          <w:rFonts w:ascii="Times New Roman" w:hAnsi="Times New Roman" w:cs="Times New Roman"/>
          <w:sz w:val="28"/>
          <w:szCs w:val="28"/>
        </w:rPr>
        <w:t>Опорная школа (ресурсный центр) им. Бауыржана Момышулы</w:t>
      </w:r>
      <w:r w:rsidR="003B318A" w:rsidRPr="007C4054">
        <w:rPr>
          <w:rFonts w:ascii="Times New Roman" w:hAnsi="Times New Roman" w:cs="Times New Roman"/>
          <w:sz w:val="28"/>
          <w:szCs w:val="28"/>
        </w:rPr>
        <w:t>»</w:t>
      </w:r>
      <w:r w:rsidRPr="007C4054">
        <w:rPr>
          <w:rFonts w:ascii="Times New Roman" w:hAnsi="Times New Roman" w:cs="Times New Roman"/>
          <w:sz w:val="28"/>
          <w:szCs w:val="28"/>
        </w:rPr>
        <w:t xml:space="preserve"> отдела образования </w:t>
      </w:r>
      <w:r w:rsidR="003B318A" w:rsidRPr="007C4054">
        <w:rPr>
          <w:rFonts w:ascii="Times New Roman" w:hAnsi="Times New Roman" w:cs="Times New Roman"/>
          <w:sz w:val="28"/>
          <w:szCs w:val="28"/>
        </w:rPr>
        <w:t>Абайского района</w:t>
      </w:r>
      <w:r w:rsidRPr="007C4054">
        <w:rPr>
          <w:rFonts w:ascii="Times New Roman" w:hAnsi="Times New Roman" w:cs="Times New Roman"/>
          <w:sz w:val="28"/>
          <w:szCs w:val="28"/>
        </w:rPr>
        <w:t xml:space="preserve"> управления образования </w:t>
      </w:r>
      <w:r w:rsidR="003B318A" w:rsidRPr="007C4054">
        <w:rPr>
          <w:rFonts w:ascii="Times New Roman" w:hAnsi="Times New Roman" w:cs="Times New Roman"/>
          <w:sz w:val="28"/>
          <w:szCs w:val="28"/>
        </w:rPr>
        <w:t>Карагандинской</w:t>
      </w:r>
      <w:r w:rsidRPr="007C4054">
        <w:rPr>
          <w:rFonts w:ascii="Times New Roman" w:hAnsi="Times New Roman" w:cs="Times New Roman"/>
          <w:sz w:val="28"/>
          <w:szCs w:val="28"/>
        </w:rPr>
        <w:t xml:space="preserve"> области»:</w:t>
      </w:r>
    </w:p>
    <w:p w14:paraId="2F2DAA3B" w14:textId="77777777" w:rsidR="00EA3E92" w:rsidRPr="007C4054" w:rsidRDefault="00CA6B4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О</w:t>
      </w:r>
      <w:r w:rsidR="00EA3E92" w:rsidRPr="007C4054">
        <w:rPr>
          <w:rFonts w:ascii="Times New Roman" w:hAnsi="Times New Roman" w:cs="Times New Roman"/>
          <w:sz w:val="28"/>
          <w:szCs w:val="28"/>
        </w:rPr>
        <w:t>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w:t>
      </w:r>
    </w:p>
    <w:p w14:paraId="05E85C20"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Рабочий учебный план школы выполняется в полном объёме, расписание занятий утверждено директором школы и согласовано с </w:t>
      </w:r>
      <w:r w:rsidR="00CE7E24" w:rsidRPr="007C4054">
        <w:rPr>
          <w:rFonts w:ascii="Times New Roman" w:hAnsi="Times New Roman" w:cs="Times New Roman"/>
          <w:sz w:val="28"/>
          <w:szCs w:val="28"/>
          <w:lang w:val="ru-RU"/>
        </w:rPr>
        <w:t>п</w:t>
      </w:r>
      <w:r w:rsidR="00487880" w:rsidRPr="007C4054">
        <w:rPr>
          <w:rFonts w:ascii="Times New Roman" w:hAnsi="Times New Roman" w:cs="Times New Roman"/>
          <w:sz w:val="28"/>
          <w:szCs w:val="28"/>
        </w:rPr>
        <w:t>редседателем</w:t>
      </w:r>
      <w:r w:rsidRPr="007C4054">
        <w:rPr>
          <w:rFonts w:ascii="Times New Roman" w:hAnsi="Times New Roman" w:cs="Times New Roman"/>
          <w:sz w:val="28"/>
          <w:szCs w:val="28"/>
        </w:rPr>
        <w:t xml:space="preserve"> </w:t>
      </w:r>
      <w:r w:rsidR="00487880" w:rsidRPr="007C4054">
        <w:rPr>
          <w:rFonts w:ascii="Times New Roman" w:hAnsi="Times New Roman" w:cs="Times New Roman"/>
          <w:sz w:val="28"/>
          <w:szCs w:val="28"/>
        </w:rPr>
        <w:t>родительского комитета</w:t>
      </w:r>
      <w:r w:rsidRPr="007C4054">
        <w:rPr>
          <w:rFonts w:ascii="Times New Roman" w:hAnsi="Times New Roman" w:cs="Times New Roman"/>
          <w:sz w:val="28"/>
          <w:szCs w:val="28"/>
        </w:rPr>
        <w:t>.</w:t>
      </w:r>
    </w:p>
    <w:p w14:paraId="3E22DE10"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w:t>
      </w:r>
      <w:r w:rsidR="00CE7E24"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rPr>
        <w:t xml:space="preserve"> РУП школы и выполнено в полном объёме.</w:t>
      </w:r>
    </w:p>
    <w:p w14:paraId="5AADEC9E"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5D5B5D50"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lastRenderedPageBreak/>
        <w:t>Школа укомплектована педагогическим</w:t>
      </w:r>
      <w:r w:rsidR="00487880" w:rsidRPr="007C4054">
        <w:rPr>
          <w:rFonts w:ascii="Times New Roman" w:hAnsi="Times New Roman" w:cs="Times New Roman"/>
          <w:sz w:val="28"/>
          <w:szCs w:val="28"/>
        </w:rPr>
        <w:t>и</w:t>
      </w:r>
      <w:r w:rsidRPr="007C4054">
        <w:rPr>
          <w:rFonts w:ascii="Times New Roman" w:hAnsi="Times New Roman" w:cs="Times New Roman"/>
          <w:sz w:val="28"/>
          <w:szCs w:val="28"/>
        </w:rPr>
        <w:t xml:space="preserve"> кадрами в соответствии с учебными предметами РУП школы.</w:t>
      </w:r>
    </w:p>
    <w:p w14:paraId="15179FD4" w14:textId="77147493"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Развита система воспитательной работы. Созданы условия обучающимся для выбора участия в творческой, спортивной, интеллектуальной направленности, более 8</w:t>
      </w:r>
      <w:r w:rsidR="00A619C0" w:rsidRPr="007C4054">
        <w:rPr>
          <w:rFonts w:ascii="Times New Roman" w:hAnsi="Times New Roman" w:cs="Times New Roman"/>
          <w:sz w:val="28"/>
          <w:szCs w:val="28"/>
          <w:lang w:val="ru-RU"/>
        </w:rPr>
        <w:t>3</w:t>
      </w:r>
      <w:r w:rsidRPr="007C4054">
        <w:rPr>
          <w:rFonts w:ascii="Times New Roman" w:hAnsi="Times New Roman" w:cs="Times New Roman"/>
          <w:sz w:val="28"/>
          <w:szCs w:val="28"/>
        </w:rPr>
        <w:t>% обучающихся обеспечены занятостью во внеурочной деятельности школы в рамках дополнительного образования (</w:t>
      </w:r>
      <w:r w:rsidR="00487880" w:rsidRPr="007C4054">
        <w:rPr>
          <w:rFonts w:ascii="Times New Roman" w:hAnsi="Times New Roman" w:cs="Times New Roman"/>
          <w:sz w:val="28"/>
          <w:szCs w:val="28"/>
        </w:rPr>
        <w:t>секции</w:t>
      </w:r>
      <w:r w:rsidRPr="007C4054">
        <w:rPr>
          <w:rFonts w:ascii="Times New Roman" w:hAnsi="Times New Roman" w:cs="Times New Roman"/>
          <w:sz w:val="28"/>
          <w:szCs w:val="28"/>
        </w:rPr>
        <w:t xml:space="preserve">, </w:t>
      </w:r>
      <w:r w:rsidR="00487880" w:rsidRPr="007C4054">
        <w:rPr>
          <w:rFonts w:ascii="Times New Roman" w:hAnsi="Times New Roman" w:cs="Times New Roman"/>
          <w:sz w:val="28"/>
          <w:szCs w:val="28"/>
        </w:rPr>
        <w:t>в</w:t>
      </w:r>
      <w:r w:rsidR="00CE7E24" w:rsidRPr="007C4054">
        <w:rPr>
          <w:rFonts w:ascii="Times New Roman" w:hAnsi="Times New Roman" w:cs="Times New Roman"/>
          <w:sz w:val="28"/>
          <w:szCs w:val="28"/>
        </w:rPr>
        <w:t>оенно-патриотический клуб</w:t>
      </w:r>
      <w:r w:rsidR="00487880" w:rsidRPr="007C4054">
        <w:rPr>
          <w:rFonts w:ascii="Times New Roman" w:hAnsi="Times New Roman" w:cs="Times New Roman"/>
          <w:sz w:val="28"/>
          <w:szCs w:val="28"/>
        </w:rPr>
        <w:t>)</w:t>
      </w:r>
      <w:r w:rsidRPr="007C4054">
        <w:rPr>
          <w:rFonts w:ascii="Times New Roman" w:hAnsi="Times New Roman" w:cs="Times New Roman"/>
          <w:sz w:val="28"/>
          <w:szCs w:val="28"/>
        </w:rPr>
        <w:t>. Потребность в организации кружков технического направления и опытно-конструкторской деятельности (</w:t>
      </w:r>
      <w:r w:rsidR="006F0D9E" w:rsidRPr="007C4054">
        <w:rPr>
          <w:rFonts w:ascii="Times New Roman" w:hAnsi="Times New Roman" w:cs="Times New Roman"/>
          <w:sz w:val="28"/>
          <w:szCs w:val="28"/>
          <w:lang w:val="ru-RU"/>
        </w:rPr>
        <w:t xml:space="preserve"> </w:t>
      </w:r>
      <w:r w:rsidR="00487880" w:rsidRPr="007C4054">
        <w:rPr>
          <w:rFonts w:ascii="Times New Roman" w:hAnsi="Times New Roman" w:cs="Times New Roman"/>
          <w:sz w:val="28"/>
          <w:szCs w:val="28"/>
        </w:rPr>
        <w:t xml:space="preserve"> робототехника</w:t>
      </w:r>
      <w:r w:rsidRPr="007C4054">
        <w:rPr>
          <w:rFonts w:ascii="Times New Roman" w:hAnsi="Times New Roman" w:cs="Times New Roman"/>
          <w:sz w:val="28"/>
          <w:szCs w:val="28"/>
        </w:rPr>
        <w:t>)</w:t>
      </w:r>
      <w:r w:rsidR="00487880" w:rsidRPr="007C4054">
        <w:rPr>
          <w:rFonts w:ascii="Times New Roman" w:hAnsi="Times New Roman" w:cs="Times New Roman"/>
          <w:sz w:val="28"/>
          <w:szCs w:val="28"/>
        </w:rPr>
        <w:t>.</w:t>
      </w:r>
    </w:p>
    <w:p w14:paraId="465B52B8"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Положительным результатом </w:t>
      </w:r>
      <w:r w:rsidR="00D36A39" w:rsidRPr="007C4054">
        <w:rPr>
          <w:rFonts w:ascii="Times New Roman" w:hAnsi="Times New Roman" w:cs="Times New Roman"/>
          <w:sz w:val="28"/>
          <w:szCs w:val="28"/>
          <w:lang w:val="ru-RU"/>
        </w:rPr>
        <w:t>учебно-</w:t>
      </w:r>
      <w:r w:rsidRPr="007C4054">
        <w:rPr>
          <w:rFonts w:ascii="Times New Roman" w:hAnsi="Times New Roman" w:cs="Times New Roman"/>
          <w:sz w:val="28"/>
          <w:szCs w:val="28"/>
        </w:rPr>
        <w:t>воспитательной работы отмечается активность участия и результативность в</w:t>
      </w:r>
      <w:r w:rsidR="00CE7E24" w:rsidRPr="007C4054">
        <w:rPr>
          <w:rFonts w:ascii="Times New Roman" w:hAnsi="Times New Roman" w:cs="Times New Roman"/>
          <w:sz w:val="28"/>
          <w:szCs w:val="28"/>
          <w:lang w:val="ru-RU"/>
        </w:rPr>
        <w:t xml:space="preserve"> олимпиадах,</w:t>
      </w:r>
      <w:r w:rsidRPr="007C4054">
        <w:rPr>
          <w:rFonts w:ascii="Times New Roman" w:hAnsi="Times New Roman" w:cs="Times New Roman"/>
          <w:sz w:val="28"/>
          <w:szCs w:val="28"/>
        </w:rPr>
        <w:t xml:space="preserve"> творческих конкурсах, спортивных</w:t>
      </w:r>
      <w:r w:rsidR="00487880" w:rsidRPr="007C4054">
        <w:rPr>
          <w:rFonts w:ascii="Times New Roman" w:hAnsi="Times New Roman" w:cs="Times New Roman"/>
          <w:sz w:val="28"/>
          <w:szCs w:val="28"/>
        </w:rPr>
        <w:t xml:space="preserve"> соревнованиях района, области</w:t>
      </w:r>
      <w:r w:rsidR="00CE7E24" w:rsidRPr="007C4054">
        <w:rPr>
          <w:rFonts w:ascii="Times New Roman" w:hAnsi="Times New Roman" w:cs="Times New Roman"/>
          <w:sz w:val="28"/>
          <w:szCs w:val="28"/>
          <w:lang w:val="ru-RU"/>
        </w:rPr>
        <w:t>, республики</w:t>
      </w:r>
      <w:r w:rsidR="00487880" w:rsidRPr="007C4054">
        <w:rPr>
          <w:rFonts w:ascii="Times New Roman" w:hAnsi="Times New Roman" w:cs="Times New Roman"/>
          <w:sz w:val="28"/>
          <w:szCs w:val="28"/>
        </w:rPr>
        <w:t>.</w:t>
      </w:r>
    </w:p>
    <w:p w14:paraId="38813A5B"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Результаты итоговой оценки школы по измерителям к критериям оценки к содержанию образования с ориентиром на результаты обучения соответствует баллу: «5» (отлично).</w:t>
      </w:r>
    </w:p>
    <w:p w14:paraId="50A882E9" w14:textId="5F7D4774"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 xml:space="preserve">Учебный фонд </w:t>
      </w:r>
      <w:r w:rsidR="00A619C0" w:rsidRPr="007C4054">
        <w:rPr>
          <w:rFonts w:ascii="Times New Roman" w:hAnsi="Times New Roman" w:cs="Times New Roman"/>
          <w:sz w:val="28"/>
          <w:szCs w:val="28"/>
          <w:lang w:val="ru-RU"/>
        </w:rPr>
        <w:t xml:space="preserve">ежегодно </w:t>
      </w:r>
      <w:r w:rsidRPr="007C4054">
        <w:rPr>
          <w:rFonts w:ascii="Times New Roman" w:hAnsi="Times New Roman" w:cs="Times New Roman"/>
          <w:sz w:val="28"/>
          <w:szCs w:val="28"/>
        </w:rPr>
        <w:t>пополн</w:t>
      </w:r>
      <w:r w:rsidR="00A619C0" w:rsidRPr="007C4054">
        <w:rPr>
          <w:rFonts w:ascii="Times New Roman" w:hAnsi="Times New Roman" w:cs="Times New Roman"/>
          <w:sz w:val="28"/>
          <w:szCs w:val="28"/>
          <w:lang w:val="ru-RU"/>
        </w:rPr>
        <w:t xml:space="preserve">яется </w:t>
      </w:r>
      <w:r w:rsidRPr="007C4054">
        <w:rPr>
          <w:rFonts w:ascii="Times New Roman" w:hAnsi="Times New Roman" w:cs="Times New Roman"/>
          <w:sz w:val="28"/>
          <w:szCs w:val="28"/>
        </w:rPr>
        <w:t xml:space="preserve"> </w:t>
      </w:r>
      <w:r w:rsidR="00A619C0" w:rsidRPr="007C4054">
        <w:rPr>
          <w:rFonts w:ascii="Times New Roman" w:hAnsi="Times New Roman" w:cs="Times New Roman"/>
          <w:sz w:val="28"/>
          <w:szCs w:val="28"/>
          <w:lang w:val="ru-RU"/>
        </w:rPr>
        <w:t xml:space="preserve"> </w:t>
      </w:r>
      <w:r w:rsidR="003B318A" w:rsidRPr="007C4054">
        <w:rPr>
          <w:rFonts w:ascii="Times New Roman" w:hAnsi="Times New Roman" w:cs="Times New Roman"/>
          <w:sz w:val="28"/>
          <w:szCs w:val="28"/>
          <w:lang w:val="ru-RU"/>
        </w:rPr>
        <w:t xml:space="preserve"> </w:t>
      </w:r>
      <w:r w:rsidRPr="007C4054">
        <w:rPr>
          <w:rFonts w:ascii="Times New Roman" w:hAnsi="Times New Roman" w:cs="Times New Roman"/>
          <w:sz w:val="28"/>
          <w:szCs w:val="28"/>
        </w:rPr>
        <w:t>за счет районного бюджета, однако имеется потребность, которая решается путем книгообмена между шк</w:t>
      </w:r>
      <w:r w:rsidR="00CE7E24" w:rsidRPr="007C4054">
        <w:rPr>
          <w:rFonts w:ascii="Times New Roman" w:hAnsi="Times New Roman" w:cs="Times New Roman"/>
          <w:sz w:val="28"/>
          <w:szCs w:val="28"/>
        </w:rPr>
        <w:t xml:space="preserve">олами района, в связи с этим </w:t>
      </w:r>
      <w:r w:rsidRPr="007C4054">
        <w:rPr>
          <w:rFonts w:ascii="Times New Roman" w:hAnsi="Times New Roman" w:cs="Times New Roman"/>
          <w:sz w:val="28"/>
          <w:szCs w:val="28"/>
        </w:rPr>
        <w:t>обеспеченность</w:t>
      </w:r>
      <w:r w:rsidR="00CE7E24" w:rsidRPr="007C4054">
        <w:rPr>
          <w:rFonts w:ascii="Times New Roman" w:hAnsi="Times New Roman" w:cs="Times New Roman"/>
          <w:sz w:val="28"/>
          <w:szCs w:val="28"/>
          <w:lang w:val="ru-RU"/>
        </w:rPr>
        <w:t xml:space="preserve"> книгами и</w:t>
      </w:r>
      <w:r w:rsidRPr="007C4054">
        <w:rPr>
          <w:rFonts w:ascii="Times New Roman" w:hAnsi="Times New Roman" w:cs="Times New Roman"/>
          <w:sz w:val="28"/>
          <w:szCs w:val="28"/>
        </w:rPr>
        <w:t>  учебной литературой составляет 100 %. </w:t>
      </w:r>
    </w:p>
    <w:p w14:paraId="6BB2F3EB"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Отмечается  потребность в  учебно - методических  комплексах  для обучающихся: рабочие тетради, дневники наблюдений,  альбомы для рисования, тетради для контрольных и самостоятельных работ.</w:t>
      </w:r>
    </w:p>
    <w:p w14:paraId="4B445EF4"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Недостаточный объем поступления учебно – методической литературы для учителей начальных классов,  учителей-предметников по  русскому  языку, истории, математика, химия, биология, физическая культура, обучение на дому.</w:t>
      </w:r>
    </w:p>
    <w:p w14:paraId="18FB95BA" w14:textId="77777777" w:rsidR="00EA3E92" w:rsidRPr="007C4054" w:rsidRDefault="00EA3E92" w:rsidP="00765D50">
      <w:pPr>
        <w:pStyle w:val="a5"/>
        <w:numPr>
          <w:ilvl w:val="0"/>
          <w:numId w:val="7"/>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Не</w:t>
      </w:r>
      <w:r w:rsidR="00CE7E24" w:rsidRPr="007C4054">
        <w:rPr>
          <w:rFonts w:ascii="Times New Roman" w:hAnsi="Times New Roman" w:cs="Times New Roman"/>
          <w:sz w:val="28"/>
          <w:szCs w:val="28"/>
          <w:lang w:val="ru-RU"/>
        </w:rPr>
        <w:t>хватка</w:t>
      </w:r>
      <w:r w:rsidRPr="007C4054">
        <w:rPr>
          <w:rFonts w:ascii="Times New Roman" w:hAnsi="Times New Roman" w:cs="Times New Roman"/>
          <w:sz w:val="28"/>
          <w:szCs w:val="28"/>
        </w:rPr>
        <w:t xml:space="preserve">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взаимодействие с библиотекой села.</w:t>
      </w:r>
    </w:p>
    <w:p w14:paraId="06ABC74E" w14:textId="77777777" w:rsidR="00EA3E92" w:rsidRPr="007C4054" w:rsidRDefault="00EA3E92"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Таким образом, результаты самоаттестации школы подтверждают соответствие предоставляемых образовательных услуг общим требованиям ГОСО.</w:t>
      </w:r>
    </w:p>
    <w:p w14:paraId="0709C0CC" w14:textId="77777777" w:rsidR="00EA3E92" w:rsidRPr="007C4054" w:rsidRDefault="00EA3E92" w:rsidP="00BB505E">
      <w:pPr>
        <w:spacing w:after="0" w:line="240" w:lineRule="auto"/>
        <w:jc w:val="both"/>
        <w:rPr>
          <w:rFonts w:ascii="Times New Roman" w:hAnsi="Times New Roman" w:cs="Times New Roman"/>
          <w:b/>
          <w:sz w:val="28"/>
          <w:szCs w:val="28"/>
        </w:rPr>
      </w:pPr>
      <w:r w:rsidRPr="007C4054">
        <w:rPr>
          <w:rFonts w:ascii="Times New Roman" w:hAnsi="Times New Roman" w:cs="Times New Roman"/>
          <w:b/>
          <w:sz w:val="28"/>
          <w:szCs w:val="28"/>
        </w:rPr>
        <w:t>Перспективы развития на 202</w:t>
      </w:r>
      <w:r w:rsidR="00487880" w:rsidRPr="007C4054">
        <w:rPr>
          <w:rFonts w:ascii="Times New Roman" w:hAnsi="Times New Roman" w:cs="Times New Roman"/>
          <w:b/>
          <w:sz w:val="28"/>
          <w:szCs w:val="28"/>
        </w:rPr>
        <w:t>3 – 2024</w:t>
      </w:r>
      <w:r w:rsidRPr="007C4054">
        <w:rPr>
          <w:rFonts w:ascii="Times New Roman" w:hAnsi="Times New Roman" w:cs="Times New Roman"/>
          <w:b/>
          <w:sz w:val="28"/>
          <w:szCs w:val="28"/>
        </w:rPr>
        <w:t xml:space="preserve"> учебный год.</w:t>
      </w:r>
    </w:p>
    <w:p w14:paraId="1C361433" w14:textId="77777777" w:rsidR="00EA3E92" w:rsidRPr="007C4054" w:rsidRDefault="00EA3E92" w:rsidP="00BB505E">
      <w:p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Индикаторы развития школы (ожидаемые результаты):</w:t>
      </w:r>
    </w:p>
    <w:p w14:paraId="61B1A3F2" w14:textId="7BB90A7C" w:rsidR="00EA3E92" w:rsidRPr="007C4054" w:rsidRDefault="003B318A"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д</w:t>
      </w:r>
      <w:r w:rsidR="00EA3E92" w:rsidRPr="007C4054">
        <w:rPr>
          <w:rFonts w:ascii="Times New Roman" w:hAnsi="Times New Roman" w:cs="Times New Roman"/>
          <w:sz w:val="28"/>
          <w:szCs w:val="28"/>
        </w:rPr>
        <w:t>остижение качест</w:t>
      </w:r>
      <w:r w:rsidR="00482734" w:rsidRPr="007C4054">
        <w:rPr>
          <w:rFonts w:ascii="Times New Roman" w:hAnsi="Times New Roman" w:cs="Times New Roman"/>
          <w:sz w:val="28"/>
          <w:szCs w:val="28"/>
        </w:rPr>
        <w:t xml:space="preserve">ва знаний обучающихся не ниже </w:t>
      </w:r>
      <w:r w:rsidR="00482734" w:rsidRPr="007C4054">
        <w:rPr>
          <w:rFonts w:ascii="Times New Roman" w:hAnsi="Times New Roman" w:cs="Times New Roman"/>
          <w:sz w:val="28"/>
          <w:szCs w:val="28"/>
          <w:lang w:val="ru-RU"/>
        </w:rPr>
        <w:t>5</w:t>
      </w:r>
      <w:r w:rsidR="00A619C0" w:rsidRPr="007C4054">
        <w:rPr>
          <w:rFonts w:ascii="Times New Roman" w:hAnsi="Times New Roman" w:cs="Times New Roman"/>
          <w:sz w:val="28"/>
          <w:szCs w:val="28"/>
          <w:lang w:val="ru-RU"/>
        </w:rPr>
        <w:t>8</w:t>
      </w:r>
      <w:r w:rsidRPr="007C4054">
        <w:rPr>
          <w:rFonts w:ascii="Times New Roman" w:hAnsi="Times New Roman" w:cs="Times New Roman"/>
          <w:sz w:val="28"/>
          <w:szCs w:val="28"/>
        </w:rPr>
        <w:t>%</w:t>
      </w:r>
      <w:r w:rsidRPr="007C4054">
        <w:rPr>
          <w:rFonts w:ascii="Times New Roman" w:hAnsi="Times New Roman" w:cs="Times New Roman"/>
          <w:sz w:val="28"/>
          <w:szCs w:val="28"/>
          <w:lang w:val="ru-RU"/>
        </w:rPr>
        <w:t>;</w:t>
      </w:r>
    </w:p>
    <w:p w14:paraId="76EB5653" w14:textId="6D5C7FED" w:rsidR="00EA3E92" w:rsidRPr="007C4054" w:rsidRDefault="006F0D9E"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15</w:t>
      </w:r>
      <w:r w:rsidR="00EA3E92" w:rsidRPr="007C4054">
        <w:rPr>
          <w:rFonts w:ascii="Times New Roman" w:hAnsi="Times New Roman" w:cs="Times New Roman"/>
          <w:sz w:val="28"/>
          <w:szCs w:val="28"/>
        </w:rPr>
        <w:t>%</w:t>
      </w:r>
      <w:r w:rsidR="003B318A" w:rsidRPr="007C4054">
        <w:rPr>
          <w:rFonts w:ascii="Times New Roman" w:hAnsi="Times New Roman" w:cs="Times New Roman"/>
          <w:sz w:val="28"/>
          <w:szCs w:val="28"/>
          <w:lang w:val="ru-RU"/>
        </w:rPr>
        <w:t xml:space="preserve"> педагогов</w:t>
      </w:r>
      <w:r w:rsidR="00EA3E92" w:rsidRPr="007C4054">
        <w:rPr>
          <w:rFonts w:ascii="Times New Roman" w:hAnsi="Times New Roman" w:cs="Times New Roman"/>
          <w:sz w:val="28"/>
          <w:szCs w:val="28"/>
        </w:rPr>
        <w:t xml:space="preserve"> повысят квалификационный урове</w:t>
      </w:r>
      <w:r w:rsidR="003B318A" w:rsidRPr="007C4054">
        <w:rPr>
          <w:rFonts w:ascii="Times New Roman" w:hAnsi="Times New Roman" w:cs="Times New Roman"/>
          <w:sz w:val="28"/>
          <w:szCs w:val="28"/>
        </w:rPr>
        <w:t>нь по категориям нового формата</w:t>
      </w:r>
      <w:r w:rsidR="003B318A" w:rsidRPr="007C4054">
        <w:rPr>
          <w:rFonts w:ascii="Times New Roman" w:hAnsi="Times New Roman" w:cs="Times New Roman"/>
          <w:sz w:val="28"/>
          <w:szCs w:val="28"/>
          <w:lang w:val="ru-RU"/>
        </w:rPr>
        <w:t xml:space="preserve"> (пед</w:t>
      </w:r>
      <w:r w:rsidRPr="007C4054">
        <w:rPr>
          <w:rFonts w:ascii="Times New Roman" w:hAnsi="Times New Roman" w:cs="Times New Roman"/>
          <w:sz w:val="28"/>
          <w:szCs w:val="28"/>
          <w:lang w:val="ru-RU"/>
        </w:rPr>
        <w:t>агог-модератор, педагог-эксперт</w:t>
      </w:r>
      <w:r w:rsidR="003B318A" w:rsidRPr="007C4054">
        <w:rPr>
          <w:rFonts w:ascii="Times New Roman" w:hAnsi="Times New Roman" w:cs="Times New Roman"/>
          <w:sz w:val="28"/>
          <w:szCs w:val="28"/>
          <w:lang w:val="ru-RU"/>
        </w:rPr>
        <w:t>);</w:t>
      </w:r>
    </w:p>
    <w:p w14:paraId="3D5B9F12" w14:textId="77777777" w:rsidR="00EA3E92" w:rsidRPr="007C4054" w:rsidRDefault="003B318A"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у</w:t>
      </w:r>
      <w:r w:rsidR="00EA3E92" w:rsidRPr="007C4054">
        <w:rPr>
          <w:rFonts w:ascii="Times New Roman" w:hAnsi="Times New Roman" w:cs="Times New Roman"/>
          <w:sz w:val="28"/>
          <w:szCs w:val="28"/>
        </w:rPr>
        <w:t>величить долю педагогов-экспертов, педагогов-исследователей основного средне</w:t>
      </w:r>
      <w:r w:rsidRPr="007C4054">
        <w:rPr>
          <w:rFonts w:ascii="Times New Roman" w:hAnsi="Times New Roman" w:cs="Times New Roman"/>
          <w:sz w:val="28"/>
          <w:szCs w:val="28"/>
        </w:rPr>
        <w:t>го, общего среднего образования</w:t>
      </w:r>
      <w:r w:rsidRPr="007C4054">
        <w:rPr>
          <w:rFonts w:ascii="Times New Roman" w:hAnsi="Times New Roman" w:cs="Times New Roman"/>
          <w:sz w:val="28"/>
          <w:szCs w:val="28"/>
          <w:lang w:val="ru-RU"/>
        </w:rPr>
        <w:t>;</w:t>
      </w:r>
    </w:p>
    <w:p w14:paraId="2F551F80" w14:textId="7DA33996" w:rsidR="00EA3E92" w:rsidRPr="007C4054" w:rsidRDefault="00A619C0"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 xml:space="preserve"> </w:t>
      </w:r>
      <w:r w:rsidR="003B318A" w:rsidRPr="007C4054">
        <w:rPr>
          <w:rFonts w:ascii="Times New Roman" w:hAnsi="Times New Roman" w:cs="Times New Roman"/>
          <w:sz w:val="28"/>
          <w:szCs w:val="28"/>
          <w:lang w:val="ru-RU"/>
        </w:rPr>
        <w:t>в</w:t>
      </w:r>
      <w:r w:rsidR="00EA3E92" w:rsidRPr="007C4054">
        <w:rPr>
          <w:rFonts w:ascii="Times New Roman" w:hAnsi="Times New Roman" w:cs="Times New Roman"/>
          <w:sz w:val="28"/>
          <w:szCs w:val="28"/>
        </w:rPr>
        <w:t>ыполнение требований по созданию у</w:t>
      </w:r>
      <w:r w:rsidR="003B318A" w:rsidRPr="007C4054">
        <w:rPr>
          <w:rFonts w:ascii="Times New Roman" w:hAnsi="Times New Roman" w:cs="Times New Roman"/>
          <w:sz w:val="28"/>
          <w:szCs w:val="28"/>
        </w:rPr>
        <w:t>словий инклюзивного образования</w:t>
      </w:r>
      <w:r w:rsidR="003B318A" w:rsidRPr="007C4054">
        <w:rPr>
          <w:rFonts w:ascii="Times New Roman" w:hAnsi="Times New Roman" w:cs="Times New Roman"/>
          <w:sz w:val="28"/>
          <w:szCs w:val="28"/>
          <w:lang w:val="ru-RU"/>
        </w:rPr>
        <w:t>;</w:t>
      </w:r>
    </w:p>
    <w:p w14:paraId="6FA63C0D" w14:textId="77777777" w:rsidR="00EA3E92" w:rsidRPr="007C4054" w:rsidRDefault="003B318A"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t>у</w:t>
      </w:r>
      <w:r w:rsidR="00EA3E92" w:rsidRPr="007C4054">
        <w:rPr>
          <w:rFonts w:ascii="Times New Roman" w:hAnsi="Times New Roman" w:cs="Times New Roman"/>
          <w:sz w:val="28"/>
          <w:szCs w:val="28"/>
        </w:rPr>
        <w:t>велич</w:t>
      </w:r>
      <w:r w:rsidRPr="007C4054">
        <w:rPr>
          <w:rFonts w:ascii="Times New Roman" w:hAnsi="Times New Roman" w:cs="Times New Roman"/>
          <w:sz w:val="28"/>
          <w:szCs w:val="28"/>
          <w:lang w:val="ru-RU"/>
        </w:rPr>
        <w:t>ить</w:t>
      </w:r>
      <w:r w:rsidR="00EA3E92" w:rsidRPr="007C4054">
        <w:rPr>
          <w:rFonts w:ascii="Times New Roman" w:hAnsi="Times New Roman" w:cs="Times New Roman"/>
          <w:sz w:val="28"/>
          <w:szCs w:val="28"/>
        </w:rPr>
        <w:t xml:space="preserve"> дол</w:t>
      </w:r>
      <w:r w:rsidRPr="007C4054">
        <w:rPr>
          <w:rFonts w:ascii="Times New Roman" w:hAnsi="Times New Roman" w:cs="Times New Roman"/>
          <w:sz w:val="28"/>
          <w:szCs w:val="28"/>
          <w:lang w:val="ru-RU"/>
        </w:rPr>
        <w:t>ю</w:t>
      </w:r>
      <w:r w:rsidR="00EA3E92" w:rsidRPr="007C4054">
        <w:rPr>
          <w:rFonts w:ascii="Times New Roman" w:hAnsi="Times New Roman" w:cs="Times New Roman"/>
          <w:sz w:val="28"/>
          <w:szCs w:val="28"/>
        </w:rPr>
        <w:t xml:space="preserve"> оснащенны</w:t>
      </w:r>
      <w:r w:rsidRPr="007C4054">
        <w:rPr>
          <w:rFonts w:ascii="Times New Roman" w:hAnsi="Times New Roman" w:cs="Times New Roman"/>
          <w:sz w:val="28"/>
          <w:szCs w:val="28"/>
        </w:rPr>
        <w:t>х учебных кабинетов современным</w:t>
      </w:r>
      <w:r w:rsidRPr="007C4054">
        <w:rPr>
          <w:rFonts w:ascii="Times New Roman" w:hAnsi="Times New Roman" w:cs="Times New Roman"/>
          <w:sz w:val="28"/>
          <w:szCs w:val="28"/>
          <w:lang w:val="ru-RU"/>
        </w:rPr>
        <w:t xml:space="preserve"> оборудованием;</w:t>
      </w:r>
    </w:p>
    <w:p w14:paraId="575AB4A9" w14:textId="77777777" w:rsidR="00EA3E92" w:rsidRPr="007C4054" w:rsidRDefault="003B318A"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lang w:val="ru-RU"/>
        </w:rPr>
        <w:lastRenderedPageBreak/>
        <w:t>о</w:t>
      </w:r>
      <w:r w:rsidR="00EA3E92" w:rsidRPr="007C4054">
        <w:rPr>
          <w:rFonts w:ascii="Times New Roman" w:hAnsi="Times New Roman" w:cs="Times New Roman"/>
          <w:sz w:val="28"/>
          <w:szCs w:val="28"/>
        </w:rPr>
        <w:t>бновление и приобретение школьных досок и производственных мастерских, оргтехники, интерактивного оборудования для кабинетов истории, английского языка, начальных классов.</w:t>
      </w:r>
    </w:p>
    <w:p w14:paraId="4DD18DA3" w14:textId="32E8E665" w:rsidR="00EA3E92" w:rsidRPr="007C4054" w:rsidRDefault="00EA3E92" w:rsidP="00765D50">
      <w:pPr>
        <w:pStyle w:val="a5"/>
        <w:numPr>
          <w:ilvl w:val="0"/>
          <w:numId w:val="6"/>
        </w:numPr>
        <w:spacing w:after="0" w:line="240" w:lineRule="auto"/>
        <w:jc w:val="both"/>
        <w:rPr>
          <w:rFonts w:ascii="Times New Roman" w:hAnsi="Times New Roman" w:cs="Times New Roman"/>
          <w:sz w:val="28"/>
          <w:szCs w:val="28"/>
        </w:rPr>
      </w:pPr>
      <w:r w:rsidRPr="007C4054">
        <w:rPr>
          <w:rFonts w:ascii="Times New Roman" w:hAnsi="Times New Roman" w:cs="Times New Roman"/>
          <w:sz w:val="28"/>
          <w:szCs w:val="28"/>
        </w:rPr>
        <w:t>Организовать кружки  технического направления и опытно-конструкторской деятельности (</w:t>
      </w:r>
      <w:r w:rsidR="003B318A" w:rsidRPr="007C4054">
        <w:rPr>
          <w:rFonts w:ascii="Times New Roman" w:hAnsi="Times New Roman" w:cs="Times New Roman"/>
          <w:sz w:val="28"/>
          <w:szCs w:val="28"/>
          <w:lang w:val="ru-RU"/>
        </w:rPr>
        <w:t xml:space="preserve"> роботехники</w:t>
      </w:r>
      <w:r w:rsidRPr="007C4054">
        <w:rPr>
          <w:rFonts w:ascii="Times New Roman" w:hAnsi="Times New Roman" w:cs="Times New Roman"/>
          <w:sz w:val="28"/>
          <w:szCs w:val="28"/>
        </w:rPr>
        <w:t>).</w:t>
      </w:r>
    </w:p>
    <w:p w14:paraId="7B3382AC" w14:textId="77777777" w:rsidR="00053A6C" w:rsidRPr="007C4054" w:rsidRDefault="00053A6C" w:rsidP="00BB505E">
      <w:pPr>
        <w:spacing w:after="0" w:line="240" w:lineRule="auto"/>
        <w:ind w:firstLine="708"/>
        <w:jc w:val="both"/>
        <w:rPr>
          <w:rFonts w:ascii="Times New Roman" w:hAnsi="Times New Roman" w:cs="Times New Roman"/>
          <w:sz w:val="28"/>
          <w:szCs w:val="28"/>
        </w:rPr>
      </w:pPr>
    </w:p>
    <w:p w14:paraId="0229063C" w14:textId="77777777" w:rsidR="00B20ECD" w:rsidRPr="007C4054" w:rsidRDefault="00B20ECD" w:rsidP="00BB505E">
      <w:pPr>
        <w:spacing w:after="0" w:line="240" w:lineRule="auto"/>
        <w:ind w:firstLine="708"/>
        <w:jc w:val="both"/>
        <w:rPr>
          <w:rFonts w:ascii="Times New Roman" w:hAnsi="Times New Roman" w:cs="Times New Roman"/>
          <w:sz w:val="28"/>
          <w:szCs w:val="28"/>
        </w:rPr>
      </w:pPr>
    </w:p>
    <w:p w14:paraId="7AE0E81C" w14:textId="77777777" w:rsidR="00B20ECD" w:rsidRPr="007C4054" w:rsidRDefault="00B20ECD" w:rsidP="00BB505E">
      <w:pPr>
        <w:spacing w:after="0" w:line="240" w:lineRule="auto"/>
        <w:ind w:firstLine="708"/>
        <w:jc w:val="both"/>
        <w:rPr>
          <w:rFonts w:ascii="Times New Roman" w:hAnsi="Times New Roman" w:cs="Times New Roman"/>
          <w:sz w:val="28"/>
          <w:szCs w:val="28"/>
        </w:rPr>
      </w:pPr>
    </w:p>
    <w:p w14:paraId="213582D8" w14:textId="77777777" w:rsidR="00B20ECD" w:rsidRPr="007C4054" w:rsidRDefault="00B20ECD" w:rsidP="00BB505E">
      <w:pPr>
        <w:spacing w:after="0" w:line="240" w:lineRule="auto"/>
        <w:ind w:firstLine="708"/>
        <w:jc w:val="both"/>
        <w:rPr>
          <w:rFonts w:ascii="Times New Roman" w:hAnsi="Times New Roman" w:cs="Times New Roman"/>
          <w:sz w:val="28"/>
          <w:szCs w:val="28"/>
        </w:rPr>
      </w:pPr>
    </w:p>
    <w:p w14:paraId="1CE96F03" w14:textId="77777777" w:rsidR="00B20ECD" w:rsidRPr="007C4054" w:rsidRDefault="00B20ECD" w:rsidP="00BB505E">
      <w:pPr>
        <w:spacing w:after="0" w:line="240" w:lineRule="auto"/>
        <w:ind w:firstLine="708"/>
        <w:jc w:val="both"/>
        <w:rPr>
          <w:rFonts w:ascii="Times New Roman" w:hAnsi="Times New Roman" w:cs="Times New Roman"/>
          <w:sz w:val="28"/>
          <w:szCs w:val="28"/>
        </w:rPr>
      </w:pPr>
    </w:p>
    <w:p w14:paraId="42549810" w14:textId="77777777" w:rsidR="00B20ECD" w:rsidRPr="007C4054" w:rsidRDefault="00B20ECD" w:rsidP="00BB505E">
      <w:pPr>
        <w:spacing w:after="0" w:line="240" w:lineRule="auto"/>
        <w:ind w:firstLine="708"/>
        <w:jc w:val="both"/>
        <w:rPr>
          <w:rFonts w:ascii="Times New Roman" w:hAnsi="Times New Roman" w:cs="Times New Roman"/>
          <w:sz w:val="28"/>
          <w:szCs w:val="28"/>
        </w:rPr>
      </w:pPr>
    </w:p>
    <w:p w14:paraId="7AAD9A72"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4C672A38"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14ED692A"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506A610D" w14:textId="2C9558A1" w:rsidR="007B6024" w:rsidRPr="007C4054" w:rsidRDefault="007B6024" w:rsidP="00BB505E">
      <w:pPr>
        <w:spacing w:after="0" w:line="240" w:lineRule="auto"/>
        <w:jc w:val="both"/>
        <w:rPr>
          <w:rFonts w:ascii="Times New Roman" w:hAnsi="Times New Roman" w:cs="Times New Roman"/>
          <w:b/>
          <w:color w:val="000000"/>
          <w:sz w:val="28"/>
          <w:szCs w:val="28"/>
        </w:rPr>
      </w:pPr>
    </w:p>
    <w:p w14:paraId="7875DB79" w14:textId="5D94F939" w:rsidR="00473D86" w:rsidRPr="007C4054" w:rsidRDefault="00473D86" w:rsidP="00BB505E">
      <w:pPr>
        <w:spacing w:after="0" w:line="240" w:lineRule="auto"/>
        <w:jc w:val="both"/>
        <w:rPr>
          <w:rFonts w:ascii="Times New Roman" w:hAnsi="Times New Roman" w:cs="Times New Roman"/>
          <w:b/>
          <w:color w:val="000000"/>
          <w:sz w:val="28"/>
          <w:szCs w:val="28"/>
        </w:rPr>
      </w:pPr>
    </w:p>
    <w:p w14:paraId="3729E17D" w14:textId="4DD12F6E" w:rsidR="00473D86" w:rsidRPr="007C4054" w:rsidRDefault="00473D86" w:rsidP="00BB505E">
      <w:pPr>
        <w:spacing w:after="0" w:line="240" w:lineRule="auto"/>
        <w:jc w:val="both"/>
        <w:rPr>
          <w:rFonts w:ascii="Times New Roman" w:hAnsi="Times New Roman" w:cs="Times New Roman"/>
          <w:b/>
          <w:color w:val="000000"/>
          <w:sz w:val="28"/>
          <w:szCs w:val="28"/>
        </w:rPr>
      </w:pPr>
    </w:p>
    <w:p w14:paraId="6D156427" w14:textId="75BD27FD" w:rsidR="00473D86" w:rsidRPr="007C4054" w:rsidRDefault="00473D86" w:rsidP="00BB505E">
      <w:pPr>
        <w:spacing w:after="0" w:line="240" w:lineRule="auto"/>
        <w:jc w:val="both"/>
        <w:rPr>
          <w:rFonts w:ascii="Times New Roman" w:hAnsi="Times New Roman" w:cs="Times New Roman"/>
          <w:b/>
          <w:color w:val="000000"/>
          <w:sz w:val="28"/>
          <w:szCs w:val="28"/>
        </w:rPr>
      </w:pPr>
    </w:p>
    <w:p w14:paraId="74B3FDE2" w14:textId="12F2B4DF" w:rsidR="00473D86" w:rsidRPr="007C4054" w:rsidRDefault="00473D86" w:rsidP="00BB505E">
      <w:pPr>
        <w:spacing w:after="0" w:line="240" w:lineRule="auto"/>
        <w:jc w:val="both"/>
        <w:rPr>
          <w:rFonts w:ascii="Times New Roman" w:hAnsi="Times New Roman" w:cs="Times New Roman"/>
          <w:b/>
          <w:color w:val="000000"/>
          <w:sz w:val="28"/>
          <w:szCs w:val="28"/>
        </w:rPr>
      </w:pPr>
    </w:p>
    <w:p w14:paraId="04119992" w14:textId="226C3C3E" w:rsidR="00473D86" w:rsidRPr="007C4054" w:rsidRDefault="00473D86" w:rsidP="00BB505E">
      <w:pPr>
        <w:spacing w:after="0" w:line="240" w:lineRule="auto"/>
        <w:jc w:val="both"/>
        <w:rPr>
          <w:rFonts w:ascii="Times New Roman" w:hAnsi="Times New Roman" w:cs="Times New Roman"/>
          <w:b/>
          <w:color w:val="000000"/>
          <w:sz w:val="28"/>
          <w:szCs w:val="28"/>
        </w:rPr>
      </w:pPr>
    </w:p>
    <w:p w14:paraId="2D4FDD7B" w14:textId="02BAFDDE" w:rsidR="00473D86" w:rsidRPr="007C4054" w:rsidRDefault="00473D86" w:rsidP="00BB505E">
      <w:pPr>
        <w:spacing w:after="0" w:line="240" w:lineRule="auto"/>
        <w:jc w:val="both"/>
        <w:rPr>
          <w:rFonts w:ascii="Times New Roman" w:hAnsi="Times New Roman" w:cs="Times New Roman"/>
          <w:b/>
          <w:color w:val="000000"/>
          <w:sz w:val="28"/>
          <w:szCs w:val="28"/>
        </w:rPr>
      </w:pPr>
    </w:p>
    <w:p w14:paraId="5AA9D5CF" w14:textId="7F8892BF" w:rsidR="00473D86" w:rsidRPr="007C4054" w:rsidRDefault="00473D86" w:rsidP="00BB505E">
      <w:pPr>
        <w:spacing w:after="0" w:line="240" w:lineRule="auto"/>
        <w:jc w:val="both"/>
        <w:rPr>
          <w:rFonts w:ascii="Times New Roman" w:hAnsi="Times New Roman" w:cs="Times New Roman"/>
          <w:b/>
          <w:color w:val="000000"/>
          <w:sz w:val="28"/>
          <w:szCs w:val="28"/>
        </w:rPr>
      </w:pPr>
    </w:p>
    <w:p w14:paraId="3572AD6A" w14:textId="6189FC7A" w:rsidR="00473D86" w:rsidRPr="007C4054" w:rsidRDefault="00473D86" w:rsidP="00BB505E">
      <w:pPr>
        <w:spacing w:after="0" w:line="240" w:lineRule="auto"/>
        <w:jc w:val="both"/>
        <w:rPr>
          <w:rFonts w:ascii="Times New Roman" w:hAnsi="Times New Roman" w:cs="Times New Roman"/>
          <w:b/>
          <w:color w:val="000000"/>
          <w:sz w:val="28"/>
          <w:szCs w:val="28"/>
        </w:rPr>
      </w:pPr>
    </w:p>
    <w:p w14:paraId="05A7D188" w14:textId="3F91A200" w:rsidR="003D2C29" w:rsidRPr="007C4054" w:rsidRDefault="003D2C29" w:rsidP="00BB505E">
      <w:pPr>
        <w:spacing w:after="0" w:line="240" w:lineRule="auto"/>
        <w:jc w:val="both"/>
        <w:rPr>
          <w:rFonts w:ascii="Times New Roman" w:hAnsi="Times New Roman" w:cs="Times New Roman"/>
          <w:b/>
          <w:color w:val="000000"/>
          <w:sz w:val="28"/>
          <w:szCs w:val="28"/>
        </w:rPr>
      </w:pPr>
    </w:p>
    <w:p w14:paraId="5100B70F" w14:textId="79F50713" w:rsidR="003D2C29" w:rsidRPr="007C4054" w:rsidRDefault="003D2C29" w:rsidP="00BB505E">
      <w:pPr>
        <w:spacing w:after="0" w:line="240" w:lineRule="auto"/>
        <w:jc w:val="both"/>
        <w:rPr>
          <w:rFonts w:ascii="Times New Roman" w:hAnsi="Times New Roman" w:cs="Times New Roman"/>
          <w:b/>
          <w:color w:val="000000"/>
          <w:sz w:val="28"/>
          <w:szCs w:val="28"/>
        </w:rPr>
      </w:pPr>
    </w:p>
    <w:p w14:paraId="481D6DFF" w14:textId="709E33A5" w:rsidR="003D2C29" w:rsidRPr="007C4054" w:rsidRDefault="003D2C29" w:rsidP="00BB505E">
      <w:pPr>
        <w:spacing w:after="0" w:line="240" w:lineRule="auto"/>
        <w:jc w:val="both"/>
        <w:rPr>
          <w:rFonts w:ascii="Times New Roman" w:hAnsi="Times New Roman" w:cs="Times New Roman"/>
          <w:b/>
          <w:color w:val="000000"/>
          <w:sz w:val="28"/>
          <w:szCs w:val="28"/>
        </w:rPr>
      </w:pPr>
    </w:p>
    <w:p w14:paraId="00303935" w14:textId="2E7707F7" w:rsidR="003D2C29" w:rsidRPr="007C4054" w:rsidRDefault="003D2C29" w:rsidP="00BB505E">
      <w:pPr>
        <w:spacing w:after="0" w:line="240" w:lineRule="auto"/>
        <w:jc w:val="both"/>
        <w:rPr>
          <w:rFonts w:ascii="Times New Roman" w:hAnsi="Times New Roman" w:cs="Times New Roman"/>
          <w:b/>
          <w:color w:val="000000"/>
          <w:sz w:val="28"/>
          <w:szCs w:val="28"/>
        </w:rPr>
      </w:pPr>
    </w:p>
    <w:p w14:paraId="2779552A" w14:textId="55908B09" w:rsidR="003D2C29" w:rsidRPr="007C4054" w:rsidRDefault="003D2C29" w:rsidP="00BB505E">
      <w:pPr>
        <w:spacing w:after="0" w:line="240" w:lineRule="auto"/>
        <w:jc w:val="both"/>
        <w:rPr>
          <w:rFonts w:ascii="Times New Roman" w:hAnsi="Times New Roman" w:cs="Times New Roman"/>
          <w:b/>
          <w:color w:val="000000"/>
          <w:sz w:val="28"/>
          <w:szCs w:val="28"/>
        </w:rPr>
      </w:pPr>
    </w:p>
    <w:p w14:paraId="2532C06C" w14:textId="62281883" w:rsidR="003D2C29" w:rsidRPr="007C4054" w:rsidRDefault="003D2C29" w:rsidP="00BB505E">
      <w:pPr>
        <w:spacing w:after="0" w:line="240" w:lineRule="auto"/>
        <w:jc w:val="both"/>
        <w:rPr>
          <w:rFonts w:ascii="Times New Roman" w:hAnsi="Times New Roman" w:cs="Times New Roman"/>
          <w:b/>
          <w:color w:val="000000"/>
          <w:sz w:val="28"/>
          <w:szCs w:val="28"/>
        </w:rPr>
      </w:pPr>
    </w:p>
    <w:p w14:paraId="37414D94" w14:textId="447D8ECF" w:rsidR="003D2C29" w:rsidRPr="007C4054" w:rsidRDefault="003D2C29" w:rsidP="00BB505E">
      <w:pPr>
        <w:spacing w:after="0" w:line="240" w:lineRule="auto"/>
        <w:jc w:val="both"/>
        <w:rPr>
          <w:rFonts w:ascii="Times New Roman" w:hAnsi="Times New Roman" w:cs="Times New Roman"/>
          <w:b/>
          <w:color w:val="000000"/>
          <w:sz w:val="28"/>
          <w:szCs w:val="28"/>
        </w:rPr>
      </w:pPr>
    </w:p>
    <w:p w14:paraId="1FDC6681" w14:textId="3C42D238" w:rsidR="003D2C29" w:rsidRPr="007C4054" w:rsidRDefault="003D2C29" w:rsidP="00BB505E">
      <w:pPr>
        <w:spacing w:after="0" w:line="240" w:lineRule="auto"/>
        <w:jc w:val="both"/>
        <w:rPr>
          <w:rFonts w:ascii="Times New Roman" w:hAnsi="Times New Roman" w:cs="Times New Roman"/>
          <w:b/>
          <w:color w:val="000000"/>
          <w:sz w:val="28"/>
          <w:szCs w:val="28"/>
        </w:rPr>
      </w:pPr>
    </w:p>
    <w:p w14:paraId="6A878ACE" w14:textId="4BB97E92" w:rsidR="003D2C29" w:rsidRPr="007C4054" w:rsidRDefault="003D2C29" w:rsidP="00BB505E">
      <w:pPr>
        <w:spacing w:after="0" w:line="240" w:lineRule="auto"/>
        <w:jc w:val="both"/>
        <w:rPr>
          <w:rFonts w:ascii="Times New Roman" w:hAnsi="Times New Roman" w:cs="Times New Roman"/>
          <w:b/>
          <w:color w:val="000000"/>
          <w:sz w:val="28"/>
          <w:szCs w:val="28"/>
        </w:rPr>
      </w:pPr>
    </w:p>
    <w:p w14:paraId="26397CE9" w14:textId="4702DDC4" w:rsidR="003D2C29" w:rsidRPr="007C4054" w:rsidRDefault="003D2C29" w:rsidP="00BB505E">
      <w:pPr>
        <w:spacing w:after="0" w:line="240" w:lineRule="auto"/>
        <w:jc w:val="both"/>
        <w:rPr>
          <w:rFonts w:ascii="Times New Roman" w:hAnsi="Times New Roman" w:cs="Times New Roman"/>
          <w:b/>
          <w:color w:val="000000"/>
          <w:sz w:val="28"/>
          <w:szCs w:val="28"/>
        </w:rPr>
      </w:pPr>
    </w:p>
    <w:p w14:paraId="54027228" w14:textId="177FE410" w:rsidR="003D2C29" w:rsidRPr="007C4054" w:rsidRDefault="003D2C29" w:rsidP="00BB505E">
      <w:pPr>
        <w:spacing w:after="0" w:line="240" w:lineRule="auto"/>
        <w:jc w:val="both"/>
        <w:rPr>
          <w:rFonts w:ascii="Times New Roman" w:hAnsi="Times New Roman" w:cs="Times New Roman"/>
          <w:b/>
          <w:color w:val="000000"/>
          <w:sz w:val="28"/>
          <w:szCs w:val="28"/>
        </w:rPr>
      </w:pPr>
    </w:p>
    <w:p w14:paraId="205D0A83" w14:textId="07AAEA91" w:rsidR="003D2C29" w:rsidRPr="007C4054" w:rsidRDefault="003D2C29" w:rsidP="00BB505E">
      <w:pPr>
        <w:spacing w:after="0" w:line="240" w:lineRule="auto"/>
        <w:jc w:val="both"/>
        <w:rPr>
          <w:rFonts w:ascii="Times New Roman" w:hAnsi="Times New Roman" w:cs="Times New Roman"/>
          <w:b/>
          <w:color w:val="000000"/>
          <w:sz w:val="28"/>
          <w:szCs w:val="28"/>
        </w:rPr>
      </w:pPr>
    </w:p>
    <w:p w14:paraId="42F564FD" w14:textId="0ACD8774" w:rsidR="003D2C29" w:rsidRPr="007C4054" w:rsidRDefault="003D2C29" w:rsidP="00BB505E">
      <w:pPr>
        <w:spacing w:after="0" w:line="240" w:lineRule="auto"/>
        <w:jc w:val="both"/>
        <w:rPr>
          <w:rFonts w:ascii="Times New Roman" w:hAnsi="Times New Roman" w:cs="Times New Roman"/>
          <w:b/>
          <w:color w:val="000000"/>
          <w:sz w:val="28"/>
          <w:szCs w:val="28"/>
        </w:rPr>
      </w:pPr>
    </w:p>
    <w:p w14:paraId="09D21FB9" w14:textId="23AD67F2" w:rsidR="003D2C29" w:rsidRPr="007C4054" w:rsidRDefault="003D2C29" w:rsidP="00BB505E">
      <w:pPr>
        <w:spacing w:after="0" w:line="240" w:lineRule="auto"/>
        <w:jc w:val="both"/>
        <w:rPr>
          <w:rFonts w:ascii="Times New Roman" w:hAnsi="Times New Roman" w:cs="Times New Roman"/>
          <w:b/>
          <w:color w:val="000000"/>
          <w:sz w:val="28"/>
          <w:szCs w:val="28"/>
        </w:rPr>
      </w:pPr>
    </w:p>
    <w:p w14:paraId="4E796E61" w14:textId="77777777" w:rsidR="003D2C29" w:rsidRPr="007C4054" w:rsidRDefault="003D2C29" w:rsidP="00BB505E">
      <w:pPr>
        <w:spacing w:after="0" w:line="240" w:lineRule="auto"/>
        <w:jc w:val="both"/>
        <w:rPr>
          <w:rFonts w:ascii="Times New Roman" w:hAnsi="Times New Roman" w:cs="Times New Roman"/>
          <w:b/>
          <w:color w:val="000000"/>
          <w:sz w:val="28"/>
          <w:szCs w:val="28"/>
        </w:rPr>
      </w:pPr>
    </w:p>
    <w:p w14:paraId="2EEB7F4D" w14:textId="77777777" w:rsidR="00473D86" w:rsidRPr="007C4054" w:rsidRDefault="00473D86" w:rsidP="00BB505E">
      <w:pPr>
        <w:spacing w:after="0" w:line="240" w:lineRule="auto"/>
        <w:jc w:val="both"/>
        <w:rPr>
          <w:rFonts w:ascii="Times New Roman" w:hAnsi="Times New Roman" w:cs="Times New Roman"/>
          <w:b/>
          <w:color w:val="000000"/>
          <w:sz w:val="28"/>
          <w:szCs w:val="28"/>
        </w:rPr>
      </w:pPr>
    </w:p>
    <w:p w14:paraId="307D0D80"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4BCF59A5"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0B7025FD"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6302286D"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780D3CC9"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299CD764" w14:textId="77777777" w:rsidR="007B6024" w:rsidRPr="007C4054" w:rsidRDefault="007B6024" w:rsidP="00BB505E">
      <w:pPr>
        <w:spacing w:after="0" w:line="240" w:lineRule="auto"/>
        <w:jc w:val="both"/>
        <w:rPr>
          <w:rFonts w:ascii="Times New Roman" w:hAnsi="Times New Roman" w:cs="Times New Roman"/>
          <w:b/>
          <w:color w:val="000000"/>
          <w:sz w:val="28"/>
          <w:szCs w:val="28"/>
        </w:rPr>
      </w:pPr>
    </w:p>
    <w:p w14:paraId="4FD7CBB0" w14:textId="4759FA4C" w:rsidR="006D4E1B" w:rsidRPr="007C4054" w:rsidRDefault="006D4E1B" w:rsidP="004D1455">
      <w:pPr>
        <w:spacing w:after="0" w:line="240" w:lineRule="auto"/>
        <w:jc w:val="center"/>
        <w:rPr>
          <w:rFonts w:ascii="Times New Roman" w:hAnsi="Times New Roman" w:cs="Times New Roman"/>
          <w:sz w:val="28"/>
          <w:szCs w:val="28"/>
        </w:rPr>
      </w:pPr>
      <w:r w:rsidRPr="007C4054">
        <w:rPr>
          <w:rFonts w:ascii="Times New Roman" w:hAnsi="Times New Roman" w:cs="Times New Roman"/>
          <w:b/>
          <w:color w:val="000000"/>
          <w:sz w:val="28"/>
          <w:szCs w:val="28"/>
        </w:rPr>
        <w:t>Лист оценивания</w:t>
      </w:r>
    </w:p>
    <w:p w14:paraId="24AE05E4" w14:textId="50968D25" w:rsidR="006D4E1B" w:rsidRPr="007C4054" w:rsidRDefault="006D4E1B" w:rsidP="00BB505E">
      <w:pPr>
        <w:spacing w:after="0" w:line="240" w:lineRule="auto"/>
        <w:jc w:val="both"/>
        <w:rPr>
          <w:rFonts w:ascii="Times New Roman" w:hAnsi="Times New Roman" w:cs="Times New Roman"/>
          <w:color w:val="000000"/>
          <w:sz w:val="28"/>
          <w:szCs w:val="28"/>
        </w:rPr>
      </w:pPr>
      <w:bookmarkStart w:id="17" w:name="z159"/>
      <w:r w:rsidRPr="007C4054">
        <w:rPr>
          <w:rFonts w:ascii="Times New Roman" w:hAnsi="Times New Roman" w:cs="Times New Roman"/>
          <w:color w:val="000000"/>
          <w:sz w:val="28"/>
          <w:szCs w:val="28"/>
        </w:rPr>
        <w:t>КГУ "</w:t>
      </w:r>
      <w:r w:rsidR="004D1455" w:rsidRPr="007C4054">
        <w:rPr>
          <w:rFonts w:ascii="Times New Roman" w:hAnsi="Times New Roman" w:cs="Times New Roman"/>
          <w:color w:val="000000"/>
          <w:sz w:val="28"/>
          <w:szCs w:val="28"/>
        </w:rPr>
        <w:t>Опорная школа(ресурсный центр) имени Бауыржана Момышулы»</w:t>
      </w:r>
      <w:r w:rsidRPr="007C4054">
        <w:rPr>
          <w:rFonts w:ascii="Times New Roman" w:hAnsi="Times New Roman" w:cs="Times New Roman"/>
          <w:color w:val="000000"/>
          <w:sz w:val="28"/>
          <w:szCs w:val="28"/>
        </w:rPr>
        <w:t xml:space="preserve"> отдела образования Абайского района</w:t>
      </w:r>
      <w:r w:rsidR="000722A8" w:rsidRPr="007C4054">
        <w:rPr>
          <w:rFonts w:ascii="Times New Roman" w:hAnsi="Times New Roman" w:cs="Times New Roman"/>
          <w:color w:val="000000"/>
          <w:sz w:val="28"/>
          <w:szCs w:val="28"/>
        </w:rPr>
        <w:t xml:space="preserve"> </w:t>
      </w:r>
      <w:r w:rsidRPr="007C4054">
        <w:rPr>
          <w:rFonts w:ascii="Times New Roman" w:hAnsi="Times New Roman" w:cs="Times New Roman"/>
          <w:color w:val="000000"/>
          <w:sz w:val="28"/>
          <w:szCs w:val="28"/>
        </w:rPr>
        <w:t>управления образования  Карагандинской области</w:t>
      </w:r>
    </w:p>
    <w:bookmarkEnd w:id="17"/>
    <w:p w14:paraId="4324C555" w14:textId="77777777" w:rsidR="006D4E1B" w:rsidRPr="007C4054" w:rsidRDefault="006D4E1B" w:rsidP="00BB505E">
      <w:pPr>
        <w:spacing w:after="0" w:line="240" w:lineRule="auto"/>
        <w:jc w:val="both"/>
        <w:rPr>
          <w:rFonts w:ascii="Times New Roman" w:hAnsi="Times New Roman" w:cs="Times New Roman"/>
          <w:sz w:val="28"/>
          <w:szCs w:val="28"/>
        </w:rPr>
      </w:pPr>
    </w:p>
    <w:tbl>
      <w:tblPr>
        <w:tblStyle w:val="a9"/>
        <w:tblW w:w="9634" w:type="dxa"/>
        <w:tblLayout w:type="fixed"/>
        <w:tblLook w:val="04A0" w:firstRow="1" w:lastRow="0" w:firstColumn="1" w:lastColumn="0" w:noHBand="0" w:noVBand="1"/>
      </w:tblPr>
      <w:tblGrid>
        <w:gridCol w:w="562"/>
        <w:gridCol w:w="4085"/>
        <w:gridCol w:w="3402"/>
        <w:gridCol w:w="1585"/>
      </w:tblGrid>
      <w:tr w:rsidR="006D4E1B" w:rsidRPr="007C4054" w14:paraId="7FCAC899" w14:textId="77777777" w:rsidTr="006D4E1B">
        <w:trPr>
          <w:trHeight w:val="30"/>
        </w:trPr>
        <w:tc>
          <w:tcPr>
            <w:tcW w:w="562" w:type="dxa"/>
          </w:tcPr>
          <w:p w14:paraId="74B32EFC" w14:textId="77777777" w:rsidR="006D4E1B" w:rsidRPr="007C4054" w:rsidRDefault="006D4E1B"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 п/п</w:t>
            </w:r>
          </w:p>
        </w:tc>
        <w:tc>
          <w:tcPr>
            <w:tcW w:w="4085" w:type="dxa"/>
          </w:tcPr>
          <w:p w14:paraId="191E62F9" w14:textId="77777777" w:rsidR="006D4E1B" w:rsidRPr="007C4054" w:rsidRDefault="006D4E1B"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Критерии оценивания</w:t>
            </w:r>
          </w:p>
        </w:tc>
        <w:tc>
          <w:tcPr>
            <w:tcW w:w="3402" w:type="dxa"/>
          </w:tcPr>
          <w:p w14:paraId="3DC7B3D0" w14:textId="77777777" w:rsidR="006D4E1B" w:rsidRPr="007C4054" w:rsidRDefault="006D4E1B"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Содержание оценивания измерителя, соответствующего организации образования</w:t>
            </w:r>
          </w:p>
        </w:tc>
        <w:tc>
          <w:tcPr>
            <w:tcW w:w="1585" w:type="dxa"/>
          </w:tcPr>
          <w:p w14:paraId="314A05BC" w14:textId="77777777" w:rsidR="006D4E1B" w:rsidRPr="007C4054" w:rsidRDefault="006D4E1B"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Баллы</w:t>
            </w:r>
          </w:p>
        </w:tc>
      </w:tr>
      <w:tr w:rsidR="005A2B44" w:rsidRPr="007C4054" w14:paraId="38969532" w14:textId="77777777" w:rsidTr="006D4E1B">
        <w:trPr>
          <w:trHeight w:val="897"/>
        </w:trPr>
        <w:tc>
          <w:tcPr>
            <w:tcW w:w="562" w:type="dxa"/>
          </w:tcPr>
          <w:p w14:paraId="217E847A" w14:textId="77777777"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1</w:t>
            </w:r>
          </w:p>
        </w:tc>
        <w:tc>
          <w:tcPr>
            <w:tcW w:w="4085" w:type="dxa"/>
          </w:tcPr>
          <w:p w14:paraId="0DAD0F92" w14:textId="77777777"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p w14:paraId="433AFFF2" w14:textId="77777777" w:rsidR="005A2B44" w:rsidRPr="007C4054" w:rsidRDefault="005A2B44" w:rsidP="00BB505E">
            <w:pPr>
              <w:ind w:left="20"/>
              <w:jc w:val="both"/>
              <w:rPr>
                <w:rFonts w:ascii="Times New Roman" w:hAnsi="Times New Roman" w:cs="Times New Roman"/>
                <w:sz w:val="28"/>
                <w:szCs w:val="28"/>
              </w:rPr>
            </w:pPr>
          </w:p>
        </w:tc>
        <w:tc>
          <w:tcPr>
            <w:tcW w:w="3402" w:type="dxa"/>
          </w:tcPr>
          <w:p w14:paraId="4979D1B0" w14:textId="7CFCA189" w:rsidR="005A2B44" w:rsidRPr="007C4054" w:rsidRDefault="00E738B9" w:rsidP="00BB505E">
            <w:pPr>
              <w:jc w:val="both"/>
              <w:rPr>
                <w:rFonts w:ascii="Times New Roman" w:hAnsi="Times New Roman" w:cs="Times New Roman"/>
                <w:sz w:val="28"/>
                <w:szCs w:val="28"/>
              </w:rPr>
            </w:pPr>
            <w:r w:rsidRPr="007C4054">
              <w:rPr>
                <w:rFonts w:ascii="Times New Roman" w:hAnsi="Times New Roman" w:cs="Times New Roman"/>
                <w:sz w:val="28"/>
                <w:szCs w:val="28"/>
              </w:rPr>
              <w:t>92</w:t>
            </w:r>
            <w:r w:rsidR="005A2B44" w:rsidRPr="007C4054">
              <w:rPr>
                <w:rFonts w:ascii="Times New Roman" w:hAnsi="Times New Roman" w:cs="Times New Roman"/>
                <w:sz w:val="28"/>
                <w:szCs w:val="28"/>
              </w:rPr>
              <w:t xml:space="preserve"> %</w:t>
            </w:r>
          </w:p>
        </w:tc>
        <w:tc>
          <w:tcPr>
            <w:tcW w:w="1585" w:type="dxa"/>
          </w:tcPr>
          <w:p w14:paraId="28AFF60A" w14:textId="77777777"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3</w:t>
            </w:r>
          </w:p>
          <w:p w14:paraId="58E3DCB3" w14:textId="77777777" w:rsidR="005A2B44" w:rsidRPr="007C4054" w:rsidRDefault="005A2B44" w:rsidP="00BB505E">
            <w:pPr>
              <w:ind w:left="20"/>
              <w:jc w:val="both"/>
              <w:rPr>
                <w:rFonts w:ascii="Times New Roman" w:hAnsi="Times New Roman" w:cs="Times New Roman"/>
                <w:sz w:val="28"/>
                <w:szCs w:val="28"/>
              </w:rPr>
            </w:pPr>
          </w:p>
        </w:tc>
      </w:tr>
      <w:tr w:rsidR="005A2B44" w:rsidRPr="007C4054" w14:paraId="425BB41D" w14:textId="77777777" w:rsidTr="006D4E1B">
        <w:trPr>
          <w:trHeight w:val="30"/>
        </w:trPr>
        <w:tc>
          <w:tcPr>
            <w:tcW w:w="562" w:type="dxa"/>
          </w:tcPr>
          <w:p w14:paraId="03E674A9"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2</w:t>
            </w:r>
          </w:p>
        </w:tc>
        <w:tc>
          <w:tcPr>
            <w:tcW w:w="4085" w:type="dxa"/>
          </w:tcPr>
          <w:p w14:paraId="3B163489"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402" w:type="dxa"/>
          </w:tcPr>
          <w:p w14:paraId="5DEA4E00" w14:textId="321683B1"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96</w:t>
            </w:r>
            <w:r w:rsidR="005A2B44" w:rsidRPr="007C4054">
              <w:rPr>
                <w:rFonts w:ascii="Times New Roman" w:hAnsi="Times New Roman" w:cs="Times New Roman"/>
                <w:sz w:val="28"/>
                <w:szCs w:val="28"/>
              </w:rPr>
              <w:t>%</w:t>
            </w:r>
          </w:p>
        </w:tc>
        <w:tc>
          <w:tcPr>
            <w:tcW w:w="1585" w:type="dxa"/>
          </w:tcPr>
          <w:p w14:paraId="00BF34DD" w14:textId="5E8A003C"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4</w:t>
            </w:r>
          </w:p>
        </w:tc>
      </w:tr>
      <w:tr w:rsidR="005A2B44" w:rsidRPr="007C4054" w14:paraId="731A9DC3" w14:textId="77777777" w:rsidTr="006D4E1B">
        <w:trPr>
          <w:trHeight w:val="30"/>
        </w:trPr>
        <w:tc>
          <w:tcPr>
            <w:tcW w:w="562" w:type="dxa"/>
          </w:tcPr>
          <w:p w14:paraId="53198E5B"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3</w:t>
            </w:r>
          </w:p>
        </w:tc>
        <w:tc>
          <w:tcPr>
            <w:tcW w:w="4085" w:type="dxa"/>
          </w:tcPr>
          <w:p w14:paraId="16772BDA"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402" w:type="dxa"/>
          </w:tcPr>
          <w:p w14:paraId="74DA0828" w14:textId="4BDF5412"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99</w:t>
            </w:r>
            <w:r w:rsidR="005A2B44" w:rsidRPr="007C4054">
              <w:rPr>
                <w:rFonts w:ascii="Times New Roman" w:hAnsi="Times New Roman" w:cs="Times New Roman"/>
                <w:sz w:val="28"/>
                <w:szCs w:val="28"/>
              </w:rPr>
              <w:t>%</w:t>
            </w:r>
          </w:p>
        </w:tc>
        <w:tc>
          <w:tcPr>
            <w:tcW w:w="1585" w:type="dxa"/>
          </w:tcPr>
          <w:p w14:paraId="6B77EF0C" w14:textId="56253F69"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4</w:t>
            </w:r>
          </w:p>
        </w:tc>
      </w:tr>
      <w:tr w:rsidR="005A2B44" w:rsidRPr="007C4054" w14:paraId="3E664F22" w14:textId="77777777" w:rsidTr="006D4E1B">
        <w:trPr>
          <w:trHeight w:val="30"/>
        </w:trPr>
        <w:tc>
          <w:tcPr>
            <w:tcW w:w="562" w:type="dxa"/>
          </w:tcPr>
          <w:p w14:paraId="5F232C29"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4</w:t>
            </w:r>
          </w:p>
        </w:tc>
        <w:tc>
          <w:tcPr>
            <w:tcW w:w="4085" w:type="dxa"/>
          </w:tcPr>
          <w:p w14:paraId="63621781"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w:t>
            </w:r>
            <w:r w:rsidRPr="007C4054">
              <w:rPr>
                <w:rFonts w:ascii="Times New Roman" w:hAnsi="Times New Roman" w:cs="Times New Roman"/>
                <w:color w:val="000000"/>
                <w:sz w:val="28"/>
                <w:szCs w:val="28"/>
              </w:rPr>
              <w:lastRenderedPageBreak/>
              <w:t>ноября 2022 года № 473 (зарегистрирован в Реестре государственной регистрации нормативных правовых актов под № 30721)</w:t>
            </w:r>
          </w:p>
        </w:tc>
        <w:tc>
          <w:tcPr>
            <w:tcW w:w="3402" w:type="dxa"/>
          </w:tcPr>
          <w:p w14:paraId="452C9E4F" w14:textId="2B2A050C"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lastRenderedPageBreak/>
              <w:t>4</w:t>
            </w:r>
            <w:r w:rsidR="005A2B44" w:rsidRPr="007C4054">
              <w:rPr>
                <w:rFonts w:ascii="Times New Roman" w:hAnsi="Times New Roman" w:cs="Times New Roman"/>
                <w:sz w:val="28"/>
                <w:szCs w:val="28"/>
              </w:rPr>
              <w:t>0%</w:t>
            </w:r>
          </w:p>
        </w:tc>
        <w:tc>
          <w:tcPr>
            <w:tcW w:w="1585" w:type="dxa"/>
          </w:tcPr>
          <w:p w14:paraId="5BC20C7F" w14:textId="4125B38E"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4</w:t>
            </w:r>
          </w:p>
        </w:tc>
      </w:tr>
      <w:tr w:rsidR="005A2B44" w:rsidRPr="007C4054" w14:paraId="71799ACE" w14:textId="77777777" w:rsidTr="006D4E1B">
        <w:trPr>
          <w:trHeight w:val="30"/>
        </w:trPr>
        <w:tc>
          <w:tcPr>
            <w:tcW w:w="562" w:type="dxa"/>
          </w:tcPr>
          <w:p w14:paraId="75F6B3E0"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lastRenderedPageBreak/>
              <w:t>5</w:t>
            </w:r>
          </w:p>
        </w:tc>
        <w:tc>
          <w:tcPr>
            <w:tcW w:w="4085" w:type="dxa"/>
          </w:tcPr>
          <w:p w14:paraId="145F8121" w14:textId="77777777" w:rsidR="005A2B44" w:rsidRPr="007C4054" w:rsidRDefault="005A2B44" w:rsidP="00BB505E">
            <w:pPr>
              <w:ind w:left="20"/>
              <w:jc w:val="both"/>
              <w:rPr>
                <w:rFonts w:ascii="Times New Roman" w:hAnsi="Times New Roman" w:cs="Times New Roman"/>
                <w:color w:val="000000"/>
                <w:sz w:val="28"/>
                <w:szCs w:val="28"/>
              </w:rPr>
            </w:pPr>
            <w:bookmarkStart w:id="18" w:name="_Hlk131927600"/>
            <w:r w:rsidRPr="007C4054">
              <w:rPr>
                <w:rFonts w:ascii="Times New Roman" w:hAnsi="Times New Roman" w:cs="Times New Roman"/>
                <w:color w:val="000000"/>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bookmarkEnd w:id="18"/>
          </w:p>
        </w:tc>
        <w:tc>
          <w:tcPr>
            <w:tcW w:w="3402" w:type="dxa"/>
          </w:tcPr>
          <w:p w14:paraId="2EE98011" w14:textId="4A935BD2"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52</w:t>
            </w:r>
            <w:r w:rsidR="005A2B44" w:rsidRPr="007C4054">
              <w:rPr>
                <w:rFonts w:ascii="Times New Roman" w:hAnsi="Times New Roman" w:cs="Times New Roman"/>
                <w:sz w:val="28"/>
                <w:szCs w:val="28"/>
              </w:rPr>
              <w:t>%</w:t>
            </w:r>
          </w:p>
        </w:tc>
        <w:tc>
          <w:tcPr>
            <w:tcW w:w="1585" w:type="dxa"/>
          </w:tcPr>
          <w:p w14:paraId="4EE2E50A" w14:textId="79C39D99"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4</w:t>
            </w:r>
          </w:p>
        </w:tc>
      </w:tr>
      <w:tr w:rsidR="005A2B44" w:rsidRPr="007C4054" w14:paraId="2AE4FCA1" w14:textId="77777777" w:rsidTr="006D4E1B">
        <w:trPr>
          <w:trHeight w:val="30"/>
        </w:trPr>
        <w:tc>
          <w:tcPr>
            <w:tcW w:w="562" w:type="dxa"/>
          </w:tcPr>
          <w:p w14:paraId="6134B96F"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6</w:t>
            </w:r>
          </w:p>
        </w:tc>
        <w:tc>
          <w:tcPr>
            <w:tcW w:w="4085" w:type="dxa"/>
          </w:tcPr>
          <w:p w14:paraId="3EBAC70B"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402" w:type="dxa"/>
          </w:tcPr>
          <w:p w14:paraId="1E72C42B" w14:textId="529F3091"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95 %</w:t>
            </w:r>
          </w:p>
        </w:tc>
        <w:tc>
          <w:tcPr>
            <w:tcW w:w="1585" w:type="dxa"/>
          </w:tcPr>
          <w:p w14:paraId="33DC70ED" w14:textId="401700B2"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4</w:t>
            </w:r>
          </w:p>
        </w:tc>
      </w:tr>
      <w:tr w:rsidR="005A2B44" w:rsidRPr="007C4054" w14:paraId="5E7FBCCE" w14:textId="77777777" w:rsidTr="006D4E1B">
        <w:trPr>
          <w:trHeight w:val="30"/>
        </w:trPr>
        <w:tc>
          <w:tcPr>
            <w:tcW w:w="562" w:type="dxa"/>
          </w:tcPr>
          <w:p w14:paraId="2DBC7FBC"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7</w:t>
            </w:r>
          </w:p>
        </w:tc>
        <w:tc>
          <w:tcPr>
            <w:tcW w:w="4085" w:type="dxa"/>
          </w:tcPr>
          <w:p w14:paraId="337D2192"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 xml:space="preserve">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w:t>
            </w:r>
            <w:r w:rsidRPr="007C4054">
              <w:rPr>
                <w:rFonts w:ascii="Times New Roman" w:hAnsi="Times New Roman" w:cs="Times New Roman"/>
                <w:color w:val="000000"/>
                <w:sz w:val="28"/>
                <w:szCs w:val="28"/>
              </w:rPr>
              <w:lastRenderedPageBreak/>
              <w:t>государственной регистрации нормативных правовых актов под № 26513)</w:t>
            </w:r>
          </w:p>
        </w:tc>
        <w:tc>
          <w:tcPr>
            <w:tcW w:w="3402" w:type="dxa"/>
          </w:tcPr>
          <w:p w14:paraId="627DA272" w14:textId="5597AAE9" w:rsidR="005A2B44" w:rsidRPr="007C4054" w:rsidRDefault="005A2B44" w:rsidP="00E738B9">
            <w:pPr>
              <w:ind w:left="20"/>
              <w:jc w:val="both"/>
              <w:rPr>
                <w:rFonts w:ascii="Times New Roman" w:hAnsi="Times New Roman" w:cs="Times New Roman"/>
                <w:sz w:val="28"/>
                <w:szCs w:val="28"/>
              </w:rPr>
            </w:pPr>
            <w:r w:rsidRPr="007C4054">
              <w:rPr>
                <w:rFonts w:ascii="Times New Roman" w:hAnsi="Times New Roman" w:cs="Times New Roman"/>
                <w:sz w:val="28"/>
                <w:szCs w:val="28"/>
              </w:rPr>
              <w:lastRenderedPageBreak/>
              <w:t>9</w:t>
            </w:r>
            <w:r w:rsidR="00E738B9" w:rsidRPr="007C4054">
              <w:rPr>
                <w:rFonts w:ascii="Times New Roman" w:hAnsi="Times New Roman" w:cs="Times New Roman"/>
                <w:sz w:val="28"/>
                <w:szCs w:val="28"/>
              </w:rPr>
              <w:t>0</w:t>
            </w:r>
            <w:r w:rsidRPr="007C4054">
              <w:rPr>
                <w:rFonts w:ascii="Times New Roman" w:hAnsi="Times New Roman" w:cs="Times New Roman"/>
                <w:sz w:val="28"/>
                <w:szCs w:val="28"/>
              </w:rPr>
              <w:t>%</w:t>
            </w:r>
          </w:p>
        </w:tc>
        <w:tc>
          <w:tcPr>
            <w:tcW w:w="1585" w:type="dxa"/>
          </w:tcPr>
          <w:p w14:paraId="08CDE967" w14:textId="6FEA455A"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3</w:t>
            </w:r>
          </w:p>
        </w:tc>
      </w:tr>
      <w:tr w:rsidR="005A2B44" w:rsidRPr="007C4054" w14:paraId="57FB81DB" w14:textId="77777777" w:rsidTr="006D4E1B">
        <w:trPr>
          <w:trHeight w:val="30"/>
        </w:trPr>
        <w:tc>
          <w:tcPr>
            <w:tcW w:w="562" w:type="dxa"/>
          </w:tcPr>
          <w:p w14:paraId="657B0100"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lastRenderedPageBreak/>
              <w:t>8</w:t>
            </w:r>
          </w:p>
        </w:tc>
        <w:tc>
          <w:tcPr>
            <w:tcW w:w="4085" w:type="dxa"/>
          </w:tcPr>
          <w:p w14:paraId="3AE258DB"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402" w:type="dxa"/>
          </w:tcPr>
          <w:p w14:paraId="1877AD11" w14:textId="11307446"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585" w:type="dxa"/>
          </w:tcPr>
          <w:p w14:paraId="4237210B" w14:textId="0AE960E6"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p>
        </w:tc>
      </w:tr>
      <w:tr w:rsidR="005A2B44" w:rsidRPr="007C4054" w14:paraId="231331DB" w14:textId="77777777" w:rsidTr="006D4E1B">
        <w:trPr>
          <w:trHeight w:val="30"/>
        </w:trPr>
        <w:tc>
          <w:tcPr>
            <w:tcW w:w="562" w:type="dxa"/>
          </w:tcPr>
          <w:p w14:paraId="66B186BF"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9</w:t>
            </w:r>
          </w:p>
        </w:tc>
        <w:tc>
          <w:tcPr>
            <w:tcW w:w="4085" w:type="dxa"/>
          </w:tcPr>
          <w:p w14:paraId="438B4592"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Соответствие наполняемости групп (классов) организаций образования (в разрезе групп/классов)</w:t>
            </w:r>
          </w:p>
        </w:tc>
        <w:tc>
          <w:tcPr>
            <w:tcW w:w="3402" w:type="dxa"/>
          </w:tcPr>
          <w:p w14:paraId="50F8D95D" w14:textId="36370543"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100%</w:t>
            </w:r>
          </w:p>
        </w:tc>
        <w:tc>
          <w:tcPr>
            <w:tcW w:w="1585" w:type="dxa"/>
          </w:tcPr>
          <w:p w14:paraId="75B7B121" w14:textId="77D1AD88"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p>
        </w:tc>
      </w:tr>
      <w:tr w:rsidR="005A2B44" w:rsidRPr="007C4054" w14:paraId="0C69DA66" w14:textId="77777777" w:rsidTr="006D4E1B">
        <w:trPr>
          <w:trHeight w:val="30"/>
        </w:trPr>
        <w:tc>
          <w:tcPr>
            <w:tcW w:w="562" w:type="dxa"/>
          </w:tcPr>
          <w:p w14:paraId="326C6392"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10</w:t>
            </w:r>
          </w:p>
        </w:tc>
        <w:tc>
          <w:tcPr>
            <w:tcW w:w="4085" w:type="dxa"/>
          </w:tcPr>
          <w:p w14:paraId="033496AF"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Результаты обучения (оценка качества знаний, умений и навыков)</w:t>
            </w:r>
          </w:p>
        </w:tc>
        <w:tc>
          <w:tcPr>
            <w:tcW w:w="3402" w:type="dxa"/>
          </w:tcPr>
          <w:p w14:paraId="1385655C" w14:textId="2C4C0DA9" w:rsidR="005A2B44" w:rsidRPr="007C4054" w:rsidRDefault="005A2B44" w:rsidP="00BB505E">
            <w:pPr>
              <w:ind w:left="20"/>
              <w:jc w:val="both"/>
              <w:rPr>
                <w:rFonts w:ascii="Times New Roman" w:hAnsi="Times New Roman" w:cs="Times New Roman"/>
                <w:sz w:val="28"/>
                <w:szCs w:val="28"/>
              </w:rPr>
            </w:pPr>
          </w:p>
        </w:tc>
        <w:tc>
          <w:tcPr>
            <w:tcW w:w="1585" w:type="dxa"/>
          </w:tcPr>
          <w:p w14:paraId="7F8E2D39" w14:textId="74C7B3DD" w:rsidR="005A2B44" w:rsidRPr="007C4054" w:rsidRDefault="005A2B44" w:rsidP="00BB505E">
            <w:pPr>
              <w:ind w:left="20"/>
              <w:jc w:val="both"/>
              <w:rPr>
                <w:rFonts w:ascii="Times New Roman" w:hAnsi="Times New Roman" w:cs="Times New Roman"/>
                <w:sz w:val="28"/>
                <w:szCs w:val="28"/>
              </w:rPr>
            </w:pPr>
          </w:p>
        </w:tc>
      </w:tr>
      <w:tr w:rsidR="005A2B44" w:rsidRPr="007C4054" w14:paraId="4565DE98" w14:textId="77777777" w:rsidTr="006D4E1B">
        <w:trPr>
          <w:trHeight w:val="30"/>
        </w:trPr>
        <w:tc>
          <w:tcPr>
            <w:tcW w:w="562" w:type="dxa"/>
          </w:tcPr>
          <w:p w14:paraId="53EC23BD"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11</w:t>
            </w:r>
          </w:p>
        </w:tc>
        <w:tc>
          <w:tcPr>
            <w:tcW w:w="4085" w:type="dxa"/>
          </w:tcPr>
          <w:p w14:paraId="2523FBB4"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Анализ результатов опроса обучающихся</w:t>
            </w:r>
          </w:p>
        </w:tc>
        <w:tc>
          <w:tcPr>
            <w:tcW w:w="3402" w:type="dxa"/>
          </w:tcPr>
          <w:p w14:paraId="707BED66" w14:textId="1300CFC1"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92</w:t>
            </w:r>
            <w:r w:rsidR="005A2B44" w:rsidRPr="007C4054">
              <w:rPr>
                <w:rFonts w:ascii="Times New Roman" w:hAnsi="Times New Roman" w:cs="Times New Roman"/>
                <w:sz w:val="28"/>
                <w:szCs w:val="28"/>
              </w:rPr>
              <w:t>%</w:t>
            </w:r>
          </w:p>
        </w:tc>
        <w:tc>
          <w:tcPr>
            <w:tcW w:w="1585" w:type="dxa"/>
          </w:tcPr>
          <w:p w14:paraId="5D4F470E" w14:textId="3B18EB9E"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p>
        </w:tc>
      </w:tr>
      <w:tr w:rsidR="005A2B44" w:rsidRPr="007C4054" w14:paraId="548D3283" w14:textId="77777777" w:rsidTr="006D4E1B">
        <w:trPr>
          <w:trHeight w:val="30"/>
        </w:trPr>
        <w:tc>
          <w:tcPr>
            <w:tcW w:w="562" w:type="dxa"/>
          </w:tcPr>
          <w:p w14:paraId="70194661"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12</w:t>
            </w:r>
          </w:p>
        </w:tc>
        <w:tc>
          <w:tcPr>
            <w:tcW w:w="4085" w:type="dxa"/>
          </w:tcPr>
          <w:p w14:paraId="14ADFD4A"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Анализ результатов опроса педагогов</w:t>
            </w:r>
          </w:p>
        </w:tc>
        <w:tc>
          <w:tcPr>
            <w:tcW w:w="3402" w:type="dxa"/>
          </w:tcPr>
          <w:p w14:paraId="71DAB1B5" w14:textId="46478045" w:rsidR="005A2B44" w:rsidRPr="007C4054" w:rsidRDefault="005A2B44" w:rsidP="00E738B9">
            <w:pPr>
              <w:ind w:left="20"/>
              <w:jc w:val="both"/>
              <w:rPr>
                <w:rFonts w:ascii="Times New Roman" w:hAnsi="Times New Roman" w:cs="Times New Roman"/>
                <w:sz w:val="28"/>
                <w:szCs w:val="28"/>
              </w:rPr>
            </w:pPr>
            <w:r w:rsidRPr="007C4054">
              <w:rPr>
                <w:rFonts w:ascii="Times New Roman" w:hAnsi="Times New Roman" w:cs="Times New Roman"/>
                <w:sz w:val="28"/>
                <w:szCs w:val="28"/>
              </w:rPr>
              <w:t>9</w:t>
            </w:r>
            <w:r w:rsidR="00E738B9" w:rsidRPr="007C4054">
              <w:rPr>
                <w:rFonts w:ascii="Times New Roman" w:hAnsi="Times New Roman" w:cs="Times New Roman"/>
                <w:sz w:val="28"/>
                <w:szCs w:val="28"/>
              </w:rPr>
              <w:t>6</w:t>
            </w:r>
            <w:r w:rsidRPr="007C4054">
              <w:rPr>
                <w:rFonts w:ascii="Times New Roman" w:hAnsi="Times New Roman" w:cs="Times New Roman"/>
                <w:sz w:val="28"/>
                <w:szCs w:val="28"/>
              </w:rPr>
              <w:t>%</w:t>
            </w:r>
          </w:p>
        </w:tc>
        <w:tc>
          <w:tcPr>
            <w:tcW w:w="1585" w:type="dxa"/>
          </w:tcPr>
          <w:p w14:paraId="6DE064F0" w14:textId="012489FD"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p>
        </w:tc>
      </w:tr>
      <w:tr w:rsidR="005A2B44" w:rsidRPr="007C4054" w14:paraId="2B824304" w14:textId="77777777" w:rsidTr="006D4E1B">
        <w:trPr>
          <w:trHeight w:val="30"/>
        </w:trPr>
        <w:tc>
          <w:tcPr>
            <w:tcW w:w="562" w:type="dxa"/>
          </w:tcPr>
          <w:p w14:paraId="47D7B803"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13</w:t>
            </w:r>
          </w:p>
        </w:tc>
        <w:tc>
          <w:tcPr>
            <w:tcW w:w="4085" w:type="dxa"/>
          </w:tcPr>
          <w:p w14:paraId="39BB1E90" w14:textId="77777777" w:rsidR="005A2B44" w:rsidRPr="007C4054" w:rsidRDefault="005A2B44" w:rsidP="00BB505E">
            <w:pPr>
              <w:ind w:left="20"/>
              <w:jc w:val="both"/>
              <w:rPr>
                <w:rFonts w:ascii="Times New Roman" w:hAnsi="Times New Roman" w:cs="Times New Roman"/>
                <w:color w:val="000000"/>
                <w:sz w:val="28"/>
                <w:szCs w:val="28"/>
              </w:rPr>
            </w:pPr>
            <w:r w:rsidRPr="007C4054">
              <w:rPr>
                <w:rFonts w:ascii="Times New Roman" w:hAnsi="Times New Roman" w:cs="Times New Roman"/>
                <w:color w:val="000000"/>
                <w:sz w:val="28"/>
                <w:szCs w:val="28"/>
              </w:rPr>
              <w:t>Анализ результатов опроса родителей (законных представителей)</w:t>
            </w:r>
          </w:p>
        </w:tc>
        <w:tc>
          <w:tcPr>
            <w:tcW w:w="3402" w:type="dxa"/>
          </w:tcPr>
          <w:p w14:paraId="5A903B20" w14:textId="5401FC18" w:rsidR="005A2B44" w:rsidRPr="007C4054" w:rsidRDefault="00E738B9"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89</w:t>
            </w:r>
            <w:r w:rsidR="005A2B44" w:rsidRPr="007C4054">
              <w:rPr>
                <w:rFonts w:ascii="Times New Roman" w:hAnsi="Times New Roman" w:cs="Times New Roman"/>
                <w:sz w:val="28"/>
                <w:szCs w:val="28"/>
              </w:rPr>
              <w:t>%</w:t>
            </w:r>
          </w:p>
        </w:tc>
        <w:tc>
          <w:tcPr>
            <w:tcW w:w="1585" w:type="dxa"/>
          </w:tcPr>
          <w:p w14:paraId="6A391908" w14:textId="13C6F6FB"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p>
        </w:tc>
      </w:tr>
      <w:tr w:rsidR="005A2B44" w:rsidRPr="007C4054" w14:paraId="116D8791" w14:textId="77777777" w:rsidTr="006D4E1B">
        <w:trPr>
          <w:trHeight w:val="30"/>
        </w:trPr>
        <w:tc>
          <w:tcPr>
            <w:tcW w:w="562" w:type="dxa"/>
          </w:tcPr>
          <w:p w14:paraId="3F51B4A3" w14:textId="77777777" w:rsidR="005A2B44" w:rsidRPr="007C4054" w:rsidRDefault="005A2B44" w:rsidP="00BB505E">
            <w:pPr>
              <w:ind w:left="20"/>
              <w:jc w:val="both"/>
              <w:rPr>
                <w:rFonts w:ascii="Times New Roman" w:hAnsi="Times New Roman" w:cs="Times New Roman"/>
                <w:sz w:val="28"/>
                <w:szCs w:val="28"/>
              </w:rPr>
            </w:pPr>
          </w:p>
          <w:p w14:paraId="3C8BB64B" w14:textId="77777777" w:rsidR="005A2B44" w:rsidRPr="007C4054" w:rsidRDefault="005A2B44" w:rsidP="00BB505E">
            <w:pPr>
              <w:ind w:left="20"/>
              <w:jc w:val="both"/>
              <w:rPr>
                <w:rFonts w:ascii="Times New Roman" w:hAnsi="Times New Roman" w:cs="Times New Roman"/>
                <w:sz w:val="28"/>
                <w:szCs w:val="28"/>
              </w:rPr>
            </w:pPr>
          </w:p>
        </w:tc>
        <w:tc>
          <w:tcPr>
            <w:tcW w:w="4085" w:type="dxa"/>
          </w:tcPr>
          <w:p w14:paraId="56DD365C" w14:textId="77777777"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color w:val="000000"/>
                <w:sz w:val="28"/>
                <w:szCs w:val="28"/>
              </w:rPr>
              <w:t>Общая сумма баллов</w:t>
            </w:r>
          </w:p>
          <w:p w14:paraId="7F7B3C76" w14:textId="77777777" w:rsidR="005A2B44" w:rsidRPr="007C4054" w:rsidRDefault="005A2B44" w:rsidP="00BB505E">
            <w:pPr>
              <w:ind w:left="20"/>
              <w:jc w:val="both"/>
              <w:rPr>
                <w:rFonts w:ascii="Times New Roman" w:hAnsi="Times New Roman" w:cs="Times New Roman"/>
                <w:sz w:val="28"/>
                <w:szCs w:val="28"/>
              </w:rPr>
            </w:pPr>
          </w:p>
        </w:tc>
        <w:tc>
          <w:tcPr>
            <w:tcW w:w="3402" w:type="dxa"/>
          </w:tcPr>
          <w:p w14:paraId="35CB814A" w14:textId="77777777" w:rsidR="005A2B44" w:rsidRPr="007C4054" w:rsidRDefault="005A2B44" w:rsidP="00BB505E">
            <w:pPr>
              <w:ind w:left="20"/>
              <w:jc w:val="both"/>
              <w:rPr>
                <w:rFonts w:ascii="Times New Roman" w:hAnsi="Times New Roman" w:cs="Times New Roman"/>
                <w:sz w:val="28"/>
                <w:szCs w:val="28"/>
              </w:rPr>
            </w:pPr>
          </w:p>
        </w:tc>
        <w:tc>
          <w:tcPr>
            <w:tcW w:w="1585" w:type="dxa"/>
          </w:tcPr>
          <w:p w14:paraId="52FDAF42" w14:textId="699E6380"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5</w:t>
            </w:r>
            <w:r w:rsidR="00E738B9" w:rsidRPr="007C4054">
              <w:rPr>
                <w:rFonts w:ascii="Times New Roman" w:hAnsi="Times New Roman" w:cs="Times New Roman"/>
                <w:sz w:val="28"/>
                <w:szCs w:val="28"/>
              </w:rPr>
              <w:t>1</w:t>
            </w:r>
          </w:p>
          <w:p w14:paraId="39BC8CAC" w14:textId="69395A08" w:rsidR="005A2B44" w:rsidRPr="007C4054" w:rsidRDefault="005A2B44" w:rsidP="00BB505E">
            <w:pPr>
              <w:ind w:left="20"/>
              <w:jc w:val="both"/>
              <w:rPr>
                <w:rFonts w:ascii="Times New Roman" w:hAnsi="Times New Roman" w:cs="Times New Roman"/>
                <w:sz w:val="28"/>
                <w:szCs w:val="28"/>
              </w:rPr>
            </w:pPr>
            <w:r w:rsidRPr="007C4054">
              <w:rPr>
                <w:rFonts w:ascii="Times New Roman" w:hAnsi="Times New Roman" w:cs="Times New Roman"/>
                <w:sz w:val="28"/>
                <w:szCs w:val="28"/>
              </w:rPr>
              <w:t xml:space="preserve"> хороший</w:t>
            </w:r>
          </w:p>
        </w:tc>
      </w:tr>
    </w:tbl>
    <w:p w14:paraId="31F67A6D" w14:textId="77777777" w:rsidR="008220E6" w:rsidRPr="007C4054" w:rsidRDefault="008220E6" w:rsidP="00BB505E">
      <w:pPr>
        <w:spacing w:after="0" w:line="240" w:lineRule="auto"/>
        <w:jc w:val="both"/>
        <w:rPr>
          <w:rFonts w:ascii="Times New Roman" w:eastAsia="Times New Roman" w:hAnsi="Times New Roman" w:cs="Times New Roman"/>
          <w:sz w:val="28"/>
          <w:szCs w:val="28"/>
          <w:lang w:val="kk-KZ"/>
        </w:rPr>
      </w:pPr>
    </w:p>
    <w:p w14:paraId="33BAB68A" w14:textId="3F93822E" w:rsidR="00E738B9" w:rsidRPr="007C4054" w:rsidRDefault="00E738B9" w:rsidP="00E738B9">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Председатель комиссии                    Орумбаев К.Б. – и.о.директора</w:t>
      </w:r>
    </w:p>
    <w:p w14:paraId="1CF998A3" w14:textId="54A133E7" w:rsidR="00E738B9" w:rsidRPr="007C4054" w:rsidRDefault="00E738B9" w:rsidP="00E738B9">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    Члены комиссии                              Бойко М.А. – заместитель директора по УР</w:t>
      </w:r>
    </w:p>
    <w:p w14:paraId="2E616A26"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Альмуханова Д.У. – заместитель директора по УР</w:t>
      </w:r>
    </w:p>
    <w:p w14:paraId="6A3211D6"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Владимирова А.И. – заместитель директора по ВР</w:t>
      </w:r>
    </w:p>
    <w:p w14:paraId="1DE33D60"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lastRenderedPageBreak/>
        <w:t>Назирова А.С. – заместитель директора по ВР</w:t>
      </w:r>
    </w:p>
    <w:p w14:paraId="31B63E4E"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Туретаев С.С. – заместитель директора по АХЧ</w:t>
      </w:r>
    </w:p>
    <w:p w14:paraId="3780F32E"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Сидельникова К.В. – учитель начальных классов, руководитель ШМО</w:t>
      </w:r>
    </w:p>
    <w:p w14:paraId="68FDF211"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Рашева К.А. – учитель русского языка и дитературы, руководитель ШМО</w:t>
      </w:r>
    </w:p>
    <w:p w14:paraId="713C6584"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Злоедова К.Е. – учитель математики, руководитель ШМО</w:t>
      </w:r>
    </w:p>
    <w:p w14:paraId="350F7602"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Кошанова Н.Б. – учитель казахского языка и литературы, руководитель ШМО</w:t>
      </w:r>
    </w:p>
    <w:p w14:paraId="2D2F0AB6"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Аугалиева Б.С. – учитель географии, руководитель ШМО </w:t>
      </w:r>
    </w:p>
    <w:p w14:paraId="00BAB5BF" w14:textId="77777777" w:rsidR="00E738B9" w:rsidRPr="007C4054" w:rsidRDefault="00E738B9" w:rsidP="00E738B9">
      <w:pPr>
        <w:spacing w:after="0" w:line="240" w:lineRule="auto"/>
        <w:ind w:left="4248"/>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Смагулова А.С. –  заведующая библиотекой</w:t>
      </w:r>
    </w:p>
    <w:p w14:paraId="57C37CA4" w14:textId="77777777" w:rsidR="008220E6" w:rsidRPr="007C4054" w:rsidRDefault="008220E6" w:rsidP="00BB505E">
      <w:pPr>
        <w:spacing w:after="0" w:line="240" w:lineRule="auto"/>
        <w:jc w:val="both"/>
        <w:rPr>
          <w:rFonts w:ascii="Times New Roman" w:eastAsia="Times New Roman" w:hAnsi="Times New Roman" w:cs="Times New Roman"/>
          <w:sz w:val="28"/>
          <w:szCs w:val="28"/>
          <w:lang w:val="kk-KZ"/>
        </w:rPr>
      </w:pPr>
    </w:p>
    <w:p w14:paraId="01917FA4" w14:textId="77777777" w:rsidR="008220E6" w:rsidRPr="007C4054" w:rsidRDefault="008220E6" w:rsidP="00BB505E">
      <w:pPr>
        <w:spacing w:after="0" w:line="240" w:lineRule="auto"/>
        <w:jc w:val="both"/>
        <w:rPr>
          <w:rFonts w:ascii="Times New Roman" w:eastAsia="Times New Roman" w:hAnsi="Times New Roman" w:cs="Times New Roman"/>
          <w:sz w:val="28"/>
          <w:szCs w:val="28"/>
          <w:lang w:val="kk-KZ"/>
        </w:rPr>
      </w:pPr>
    </w:p>
    <w:p w14:paraId="45DA64CF" w14:textId="77777777" w:rsidR="008220E6" w:rsidRPr="007C4054" w:rsidRDefault="008220E6" w:rsidP="00BB505E">
      <w:pPr>
        <w:spacing w:after="0" w:line="240" w:lineRule="auto"/>
        <w:jc w:val="both"/>
        <w:rPr>
          <w:rFonts w:ascii="Times New Roman" w:eastAsia="Times New Roman" w:hAnsi="Times New Roman" w:cs="Times New Roman"/>
          <w:sz w:val="28"/>
          <w:szCs w:val="28"/>
          <w:lang w:val="kk-KZ"/>
        </w:rPr>
      </w:pPr>
    </w:p>
    <w:p w14:paraId="665A35CF" w14:textId="77777777" w:rsidR="008220E6" w:rsidRPr="007C4054" w:rsidRDefault="008220E6" w:rsidP="00BB505E">
      <w:pPr>
        <w:spacing w:after="0" w:line="240" w:lineRule="auto"/>
        <w:jc w:val="both"/>
        <w:rPr>
          <w:rFonts w:ascii="Times New Roman" w:eastAsia="Times New Roman" w:hAnsi="Times New Roman" w:cs="Times New Roman"/>
          <w:sz w:val="28"/>
          <w:szCs w:val="28"/>
          <w:lang w:val="kk-KZ"/>
        </w:rPr>
      </w:pPr>
    </w:p>
    <w:p w14:paraId="29752058" w14:textId="1A4F1821" w:rsidR="00423EE0" w:rsidRPr="007C4054" w:rsidRDefault="00423EE0" w:rsidP="00BB505E">
      <w:pPr>
        <w:spacing w:after="0" w:line="240" w:lineRule="auto"/>
        <w:jc w:val="both"/>
        <w:rPr>
          <w:rFonts w:ascii="Times New Roman" w:eastAsia="Times New Roman" w:hAnsi="Times New Roman" w:cs="Times New Roman"/>
          <w:sz w:val="28"/>
          <w:szCs w:val="28"/>
          <w:lang w:val="kk-KZ"/>
        </w:rPr>
      </w:pPr>
      <w:r w:rsidRPr="007C4054">
        <w:rPr>
          <w:rFonts w:ascii="Times New Roman" w:eastAsia="Times New Roman" w:hAnsi="Times New Roman" w:cs="Times New Roman"/>
          <w:sz w:val="28"/>
          <w:szCs w:val="28"/>
          <w:lang w:val="kk-KZ"/>
        </w:rPr>
        <w:t xml:space="preserve">                              </w:t>
      </w:r>
    </w:p>
    <w:p w14:paraId="0D66A4CA" w14:textId="77777777" w:rsidR="006D4E1B" w:rsidRPr="007C4054" w:rsidRDefault="006D4E1B" w:rsidP="00BB505E">
      <w:pPr>
        <w:spacing w:after="0" w:line="240" w:lineRule="auto"/>
        <w:jc w:val="both"/>
        <w:rPr>
          <w:rFonts w:ascii="Times New Roman" w:hAnsi="Times New Roman" w:cs="Times New Roman"/>
          <w:sz w:val="28"/>
          <w:szCs w:val="28"/>
        </w:rPr>
      </w:pPr>
    </w:p>
    <w:p w14:paraId="35CCA489" w14:textId="77777777" w:rsidR="00053A6C" w:rsidRPr="007C4054" w:rsidRDefault="00053A6C" w:rsidP="00BB505E">
      <w:pPr>
        <w:spacing w:after="0" w:line="240" w:lineRule="auto"/>
        <w:jc w:val="both"/>
        <w:rPr>
          <w:rFonts w:ascii="Times New Roman" w:hAnsi="Times New Roman" w:cs="Times New Roman"/>
          <w:b/>
          <w:sz w:val="28"/>
          <w:szCs w:val="28"/>
          <w:lang w:val="kk-KZ"/>
        </w:rPr>
      </w:pPr>
    </w:p>
    <w:p w14:paraId="06D0FCBB" w14:textId="77777777" w:rsidR="00053A6C" w:rsidRPr="00BB505E" w:rsidRDefault="00053A6C" w:rsidP="00BB505E">
      <w:pPr>
        <w:spacing w:after="0" w:line="240" w:lineRule="auto"/>
        <w:ind w:firstLine="708"/>
        <w:jc w:val="both"/>
        <w:rPr>
          <w:rFonts w:ascii="Times New Roman" w:hAnsi="Times New Roman" w:cs="Times New Roman"/>
          <w:sz w:val="28"/>
          <w:szCs w:val="28"/>
        </w:rPr>
      </w:pPr>
    </w:p>
    <w:sectPr w:rsidR="00053A6C" w:rsidRPr="00BB505E" w:rsidSect="0081548C">
      <w:footerReference w:type="default" r:id="rId4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E087" w14:textId="77777777" w:rsidR="00F0175C" w:rsidRDefault="00F0175C" w:rsidP="00A25F13">
      <w:pPr>
        <w:spacing w:after="0" w:line="240" w:lineRule="auto"/>
      </w:pPr>
      <w:r>
        <w:separator/>
      </w:r>
    </w:p>
  </w:endnote>
  <w:endnote w:type="continuationSeparator" w:id="0">
    <w:p w14:paraId="27612090" w14:textId="77777777" w:rsidR="00F0175C" w:rsidRDefault="00F0175C" w:rsidP="00A2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43841"/>
      <w:docPartObj>
        <w:docPartGallery w:val="Page Numbers (Bottom of Page)"/>
        <w:docPartUnique/>
      </w:docPartObj>
    </w:sdtPr>
    <w:sdtContent>
      <w:p w14:paraId="2720ADD5" w14:textId="43E77C59" w:rsidR="0082133D" w:rsidRDefault="0082133D">
        <w:pPr>
          <w:pStyle w:val="af3"/>
          <w:jc w:val="center"/>
        </w:pPr>
        <w:r>
          <w:fldChar w:fldCharType="begin"/>
        </w:r>
        <w:r>
          <w:instrText>PAGE   \* MERGEFORMAT</w:instrText>
        </w:r>
        <w:r>
          <w:fldChar w:fldCharType="separate"/>
        </w:r>
        <w:r w:rsidR="008963F1">
          <w:rPr>
            <w:noProof/>
          </w:rPr>
          <w:t>66</w:t>
        </w:r>
        <w:r>
          <w:rPr>
            <w:noProof/>
          </w:rPr>
          <w:fldChar w:fldCharType="end"/>
        </w:r>
      </w:p>
    </w:sdtContent>
  </w:sdt>
  <w:p w14:paraId="2BB9826C" w14:textId="77777777" w:rsidR="0082133D" w:rsidRDefault="0082133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BF8D" w14:textId="77777777" w:rsidR="00F0175C" w:rsidRDefault="00F0175C" w:rsidP="00A25F13">
      <w:pPr>
        <w:spacing w:after="0" w:line="240" w:lineRule="auto"/>
      </w:pPr>
      <w:r>
        <w:separator/>
      </w:r>
    </w:p>
  </w:footnote>
  <w:footnote w:type="continuationSeparator" w:id="0">
    <w:p w14:paraId="055D69F6" w14:textId="77777777" w:rsidR="00F0175C" w:rsidRDefault="00F0175C" w:rsidP="00A25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D83"/>
    <w:multiLevelType w:val="hybridMultilevel"/>
    <w:tmpl w:val="00728F62"/>
    <w:lvl w:ilvl="0" w:tplc="1342387A">
      <w:start w:val="11"/>
      <w:numFmt w:val="decimal"/>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1" w15:restartNumberingAfterBreak="0">
    <w:nsid w:val="1217300C"/>
    <w:multiLevelType w:val="multilevel"/>
    <w:tmpl w:val="0AC0A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7A76DF"/>
    <w:multiLevelType w:val="multilevel"/>
    <w:tmpl w:val="C3EA8666"/>
    <w:lvl w:ilvl="0">
      <w:start w:val="1"/>
      <w:numFmt w:val="decimal"/>
      <w:lvlText w:val="%1."/>
      <w:lvlJc w:val="left"/>
      <w:pPr>
        <w:tabs>
          <w:tab w:val="num" w:pos="1353"/>
        </w:tabs>
        <w:ind w:left="1353" w:hanging="360"/>
      </w:pPr>
      <w:rPr>
        <w:lang w:val="kk-KZ"/>
      </w:rPr>
    </w:lvl>
    <w:lvl w:ilvl="1">
      <w:start w:val="1"/>
      <w:numFmt w:val="decimal"/>
      <w:lvlText w:val="%2."/>
      <w:lvlJc w:val="left"/>
      <w:pPr>
        <w:tabs>
          <w:tab w:val="num" w:pos="3338"/>
        </w:tabs>
        <w:ind w:left="3338"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6" w15:restartNumberingAfterBreak="0">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A20735"/>
    <w:multiLevelType w:val="hybridMultilevel"/>
    <w:tmpl w:val="5C524F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F0017"/>
    <w:multiLevelType w:val="hybridMultilevel"/>
    <w:tmpl w:val="16FAEB3C"/>
    <w:lvl w:ilvl="0" w:tplc="9BCC6E7C">
      <w:start w:val="1"/>
      <w:numFmt w:val="decimal"/>
      <w:lvlText w:val="%1."/>
      <w:lvlJc w:val="left"/>
      <w:pPr>
        <w:ind w:left="502"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D5C8D"/>
    <w:multiLevelType w:val="hybridMultilevel"/>
    <w:tmpl w:val="D1B815EA"/>
    <w:lvl w:ilvl="0" w:tplc="0419000F">
      <w:start w:val="1"/>
      <w:numFmt w:val="decimal"/>
      <w:lvlText w:val="%1."/>
      <w:lvlJc w:val="left"/>
      <w:pPr>
        <w:ind w:left="630" w:hanging="63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346192F"/>
    <w:multiLevelType w:val="hybridMultilevel"/>
    <w:tmpl w:val="7EB20F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A701A1"/>
    <w:multiLevelType w:val="hybridMultilevel"/>
    <w:tmpl w:val="493E24C4"/>
    <w:lvl w:ilvl="0" w:tplc="7C3EF0AA">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4D4BB3"/>
    <w:multiLevelType w:val="hybridMultilevel"/>
    <w:tmpl w:val="C00E52E0"/>
    <w:lvl w:ilvl="0" w:tplc="C5E42E2C">
      <w:start w:val="1"/>
      <w:numFmt w:val="bullet"/>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04B82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9CF9C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FC118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A0F6D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32A65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3234E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C04C7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B4352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6926DF7"/>
    <w:multiLevelType w:val="hybridMultilevel"/>
    <w:tmpl w:val="F5DEEEB8"/>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15:restartNumberingAfterBreak="0">
    <w:nsid w:val="5A122D2F"/>
    <w:multiLevelType w:val="hybridMultilevel"/>
    <w:tmpl w:val="30C8DAE0"/>
    <w:lvl w:ilvl="0" w:tplc="26E6C73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E276C"/>
    <w:multiLevelType w:val="multilevel"/>
    <w:tmpl w:val="30160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441E3"/>
    <w:multiLevelType w:val="hybridMultilevel"/>
    <w:tmpl w:val="A2FE618C"/>
    <w:lvl w:ilvl="0" w:tplc="B67093A4">
      <w:start w:val="1"/>
      <w:numFmt w:val="decimal"/>
      <w:lvlText w:val="%1."/>
      <w:lvlJc w:val="left"/>
      <w:pPr>
        <w:ind w:left="1339"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2" w15:restartNumberingAfterBreak="0">
    <w:nsid w:val="75811A57"/>
    <w:multiLevelType w:val="hybridMultilevel"/>
    <w:tmpl w:val="645442C4"/>
    <w:lvl w:ilvl="0" w:tplc="7C3EF0AA">
      <w:start w:val="1"/>
      <w:numFmt w:val="bullet"/>
      <w:lvlText w:val="–"/>
      <w:lvlJc w:val="left"/>
      <w:pPr>
        <w:ind w:left="185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num w:numId="1">
    <w:abstractNumId w:val="14"/>
  </w:num>
  <w:num w:numId="2">
    <w:abstractNumId w:val="19"/>
  </w:num>
  <w:num w:numId="3">
    <w:abstractNumId w:val="8"/>
  </w:num>
  <w:num w:numId="4">
    <w:abstractNumId w:val="6"/>
  </w:num>
  <w:num w:numId="5">
    <w:abstractNumId w:val="13"/>
  </w:num>
  <w:num w:numId="6">
    <w:abstractNumId w:val="18"/>
  </w:num>
  <w:num w:numId="7">
    <w:abstractNumId w:val="3"/>
  </w:num>
  <w:num w:numId="8">
    <w:abstractNumId w:val="10"/>
  </w:num>
  <w:num w:numId="9">
    <w:abstractNumId w:val="0"/>
  </w:num>
  <w:num w:numId="10">
    <w:abstractNumId w:val="22"/>
  </w:num>
  <w:num w:numId="11">
    <w:abstractNumId w:val="21"/>
  </w:num>
  <w:num w:numId="12">
    <w:abstractNumId w:val="12"/>
  </w:num>
  <w:num w:numId="13">
    <w:abstractNumId w:val="1"/>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9"/>
  </w:num>
  <w:num w:numId="19">
    <w:abstractNumId w:val="15"/>
  </w:num>
  <w:num w:numId="20">
    <w:abstractNumId w:val="11"/>
  </w:num>
  <w:num w:numId="21">
    <w:abstractNumId w:val="2"/>
  </w:num>
  <w:num w:numId="22">
    <w:abstractNumId w:val="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D5"/>
    <w:rsid w:val="000007F3"/>
    <w:rsid w:val="00006F4E"/>
    <w:rsid w:val="00015930"/>
    <w:rsid w:val="0002515A"/>
    <w:rsid w:val="0002675B"/>
    <w:rsid w:val="00026D0C"/>
    <w:rsid w:val="00030FA5"/>
    <w:rsid w:val="00042B71"/>
    <w:rsid w:val="00043DFC"/>
    <w:rsid w:val="00045329"/>
    <w:rsid w:val="0004701D"/>
    <w:rsid w:val="00050E0D"/>
    <w:rsid w:val="00051900"/>
    <w:rsid w:val="00053A6C"/>
    <w:rsid w:val="0006181E"/>
    <w:rsid w:val="000620B5"/>
    <w:rsid w:val="00067F6C"/>
    <w:rsid w:val="000722A8"/>
    <w:rsid w:val="00076276"/>
    <w:rsid w:val="00077162"/>
    <w:rsid w:val="00081F33"/>
    <w:rsid w:val="000823D5"/>
    <w:rsid w:val="00092674"/>
    <w:rsid w:val="000A1770"/>
    <w:rsid w:val="000A4969"/>
    <w:rsid w:val="000B030E"/>
    <w:rsid w:val="000C4CD1"/>
    <w:rsid w:val="000C6C37"/>
    <w:rsid w:val="000D7246"/>
    <w:rsid w:val="000E5D46"/>
    <w:rsid w:val="000F14FB"/>
    <w:rsid w:val="000F39E6"/>
    <w:rsid w:val="000F5AFB"/>
    <w:rsid w:val="000F6494"/>
    <w:rsid w:val="00100186"/>
    <w:rsid w:val="00101554"/>
    <w:rsid w:val="00113455"/>
    <w:rsid w:val="0011429B"/>
    <w:rsid w:val="0011566B"/>
    <w:rsid w:val="00130B74"/>
    <w:rsid w:val="00133026"/>
    <w:rsid w:val="0013655F"/>
    <w:rsid w:val="001421B9"/>
    <w:rsid w:val="00143D6E"/>
    <w:rsid w:val="001619CD"/>
    <w:rsid w:val="001626E2"/>
    <w:rsid w:val="00167A45"/>
    <w:rsid w:val="00170DD8"/>
    <w:rsid w:val="001775B0"/>
    <w:rsid w:val="00177973"/>
    <w:rsid w:val="00183463"/>
    <w:rsid w:val="00183A3B"/>
    <w:rsid w:val="00184E5C"/>
    <w:rsid w:val="0018702B"/>
    <w:rsid w:val="001A224D"/>
    <w:rsid w:val="001A5FAF"/>
    <w:rsid w:val="001B283F"/>
    <w:rsid w:val="001B389D"/>
    <w:rsid w:val="001B4334"/>
    <w:rsid w:val="001C4086"/>
    <w:rsid w:val="001C43DE"/>
    <w:rsid w:val="001D1DE3"/>
    <w:rsid w:val="001D5740"/>
    <w:rsid w:val="001E0C8A"/>
    <w:rsid w:val="001E5017"/>
    <w:rsid w:val="001E513B"/>
    <w:rsid w:val="001E514D"/>
    <w:rsid w:val="001E6CDC"/>
    <w:rsid w:val="001F2189"/>
    <w:rsid w:val="001F6910"/>
    <w:rsid w:val="00201ECC"/>
    <w:rsid w:val="00204FB8"/>
    <w:rsid w:val="002051AE"/>
    <w:rsid w:val="00207448"/>
    <w:rsid w:val="002079C8"/>
    <w:rsid w:val="00210B05"/>
    <w:rsid w:val="00221C53"/>
    <w:rsid w:val="00225852"/>
    <w:rsid w:val="00227131"/>
    <w:rsid w:val="00227245"/>
    <w:rsid w:val="00232964"/>
    <w:rsid w:val="0024043B"/>
    <w:rsid w:val="00250ADA"/>
    <w:rsid w:val="002521EC"/>
    <w:rsid w:val="00252B83"/>
    <w:rsid w:val="00253518"/>
    <w:rsid w:val="00257B66"/>
    <w:rsid w:val="00262F8A"/>
    <w:rsid w:val="0026471C"/>
    <w:rsid w:val="002721B8"/>
    <w:rsid w:val="00273581"/>
    <w:rsid w:val="00290F74"/>
    <w:rsid w:val="002B7552"/>
    <w:rsid w:val="002C0BD5"/>
    <w:rsid w:val="002C3973"/>
    <w:rsid w:val="002C56A3"/>
    <w:rsid w:val="002D4F36"/>
    <w:rsid w:val="002D70E0"/>
    <w:rsid w:val="002E101E"/>
    <w:rsid w:val="002E3DCE"/>
    <w:rsid w:val="002F15A5"/>
    <w:rsid w:val="002F3266"/>
    <w:rsid w:val="003033BE"/>
    <w:rsid w:val="00303CAC"/>
    <w:rsid w:val="003100C3"/>
    <w:rsid w:val="003163C7"/>
    <w:rsid w:val="00324FF1"/>
    <w:rsid w:val="00326CAA"/>
    <w:rsid w:val="0033248B"/>
    <w:rsid w:val="00344105"/>
    <w:rsid w:val="00347810"/>
    <w:rsid w:val="003544BE"/>
    <w:rsid w:val="00364EC2"/>
    <w:rsid w:val="00383C23"/>
    <w:rsid w:val="00385960"/>
    <w:rsid w:val="003864AD"/>
    <w:rsid w:val="00390065"/>
    <w:rsid w:val="00390D61"/>
    <w:rsid w:val="00397C7F"/>
    <w:rsid w:val="003A0016"/>
    <w:rsid w:val="003A7CFC"/>
    <w:rsid w:val="003B318A"/>
    <w:rsid w:val="003C06F8"/>
    <w:rsid w:val="003C47E5"/>
    <w:rsid w:val="003C58CF"/>
    <w:rsid w:val="003C7A00"/>
    <w:rsid w:val="003D0007"/>
    <w:rsid w:val="003D2C29"/>
    <w:rsid w:val="003D2FD1"/>
    <w:rsid w:val="003D3E75"/>
    <w:rsid w:val="003D3F6A"/>
    <w:rsid w:val="003D4E77"/>
    <w:rsid w:val="003E03C1"/>
    <w:rsid w:val="003E1D83"/>
    <w:rsid w:val="003E2DE9"/>
    <w:rsid w:val="003E79E1"/>
    <w:rsid w:val="003F0477"/>
    <w:rsid w:val="003F14AD"/>
    <w:rsid w:val="004106E1"/>
    <w:rsid w:val="0041501F"/>
    <w:rsid w:val="0041758F"/>
    <w:rsid w:val="00417B84"/>
    <w:rsid w:val="00423EE0"/>
    <w:rsid w:val="00433067"/>
    <w:rsid w:val="00442F96"/>
    <w:rsid w:val="00447B4B"/>
    <w:rsid w:val="004622B1"/>
    <w:rsid w:val="004739CB"/>
    <w:rsid w:val="00473D86"/>
    <w:rsid w:val="00482734"/>
    <w:rsid w:val="00487880"/>
    <w:rsid w:val="0049413C"/>
    <w:rsid w:val="00496A83"/>
    <w:rsid w:val="00497813"/>
    <w:rsid w:val="00497A17"/>
    <w:rsid w:val="004B089E"/>
    <w:rsid w:val="004B552B"/>
    <w:rsid w:val="004C2255"/>
    <w:rsid w:val="004C2E91"/>
    <w:rsid w:val="004D1455"/>
    <w:rsid w:val="004D2F8D"/>
    <w:rsid w:val="004D6EBD"/>
    <w:rsid w:val="004D7EB0"/>
    <w:rsid w:val="004E03B1"/>
    <w:rsid w:val="004E0D0F"/>
    <w:rsid w:val="004E603B"/>
    <w:rsid w:val="004E70AF"/>
    <w:rsid w:val="004F0A11"/>
    <w:rsid w:val="00504135"/>
    <w:rsid w:val="00504BCC"/>
    <w:rsid w:val="00505EE7"/>
    <w:rsid w:val="005149B5"/>
    <w:rsid w:val="0051559F"/>
    <w:rsid w:val="00520323"/>
    <w:rsid w:val="005209D4"/>
    <w:rsid w:val="00523145"/>
    <w:rsid w:val="005251E3"/>
    <w:rsid w:val="0052717F"/>
    <w:rsid w:val="00534FAD"/>
    <w:rsid w:val="00547160"/>
    <w:rsid w:val="0055678C"/>
    <w:rsid w:val="00565EC6"/>
    <w:rsid w:val="00575FDB"/>
    <w:rsid w:val="00581AB7"/>
    <w:rsid w:val="00581EBB"/>
    <w:rsid w:val="00584139"/>
    <w:rsid w:val="00587A50"/>
    <w:rsid w:val="00587C13"/>
    <w:rsid w:val="005A0EA0"/>
    <w:rsid w:val="005A2B44"/>
    <w:rsid w:val="005B709E"/>
    <w:rsid w:val="005D1A44"/>
    <w:rsid w:val="005D596D"/>
    <w:rsid w:val="005E36E4"/>
    <w:rsid w:val="005F3B9B"/>
    <w:rsid w:val="006223FF"/>
    <w:rsid w:val="0064348F"/>
    <w:rsid w:val="00647699"/>
    <w:rsid w:val="00661056"/>
    <w:rsid w:val="006644EA"/>
    <w:rsid w:val="00664736"/>
    <w:rsid w:val="006710AB"/>
    <w:rsid w:val="006808A1"/>
    <w:rsid w:val="00693319"/>
    <w:rsid w:val="00697BC5"/>
    <w:rsid w:val="006A1279"/>
    <w:rsid w:val="006A2541"/>
    <w:rsid w:val="006A5EF6"/>
    <w:rsid w:val="006A6E37"/>
    <w:rsid w:val="006B528C"/>
    <w:rsid w:val="006C6CAA"/>
    <w:rsid w:val="006C71FC"/>
    <w:rsid w:val="006C764A"/>
    <w:rsid w:val="006D0797"/>
    <w:rsid w:val="006D1945"/>
    <w:rsid w:val="006D38DA"/>
    <w:rsid w:val="006D4E1B"/>
    <w:rsid w:val="006D7712"/>
    <w:rsid w:val="006E58F3"/>
    <w:rsid w:val="006F0D9E"/>
    <w:rsid w:val="006F7C8D"/>
    <w:rsid w:val="00702ABE"/>
    <w:rsid w:val="007103C5"/>
    <w:rsid w:val="0071297E"/>
    <w:rsid w:val="007130B2"/>
    <w:rsid w:val="00715750"/>
    <w:rsid w:val="00715FF4"/>
    <w:rsid w:val="007321FF"/>
    <w:rsid w:val="00733AFC"/>
    <w:rsid w:val="00735FA9"/>
    <w:rsid w:val="00741FED"/>
    <w:rsid w:val="00742483"/>
    <w:rsid w:val="00756C7F"/>
    <w:rsid w:val="00761E2D"/>
    <w:rsid w:val="00763708"/>
    <w:rsid w:val="00765D50"/>
    <w:rsid w:val="00766915"/>
    <w:rsid w:val="0077440C"/>
    <w:rsid w:val="00775360"/>
    <w:rsid w:val="00775AC3"/>
    <w:rsid w:val="00781198"/>
    <w:rsid w:val="00787B42"/>
    <w:rsid w:val="00793857"/>
    <w:rsid w:val="007948EA"/>
    <w:rsid w:val="007A03C1"/>
    <w:rsid w:val="007A093D"/>
    <w:rsid w:val="007A1DB6"/>
    <w:rsid w:val="007B10E2"/>
    <w:rsid w:val="007B5353"/>
    <w:rsid w:val="007B6024"/>
    <w:rsid w:val="007B6B92"/>
    <w:rsid w:val="007C39FF"/>
    <w:rsid w:val="007C4054"/>
    <w:rsid w:val="007D2C0F"/>
    <w:rsid w:val="007E3C4D"/>
    <w:rsid w:val="007E3EA0"/>
    <w:rsid w:val="007F011A"/>
    <w:rsid w:val="007F33D7"/>
    <w:rsid w:val="007F4EE6"/>
    <w:rsid w:val="007F61BE"/>
    <w:rsid w:val="007F655D"/>
    <w:rsid w:val="00802456"/>
    <w:rsid w:val="00804179"/>
    <w:rsid w:val="0081548C"/>
    <w:rsid w:val="0082133D"/>
    <w:rsid w:val="008220E6"/>
    <w:rsid w:val="00826919"/>
    <w:rsid w:val="008308B0"/>
    <w:rsid w:val="00834011"/>
    <w:rsid w:val="00834BC3"/>
    <w:rsid w:val="00844454"/>
    <w:rsid w:val="00857DA0"/>
    <w:rsid w:val="008614C8"/>
    <w:rsid w:val="00862F6D"/>
    <w:rsid w:val="008630CA"/>
    <w:rsid w:val="008635E1"/>
    <w:rsid w:val="00863769"/>
    <w:rsid w:val="0087021A"/>
    <w:rsid w:val="00872850"/>
    <w:rsid w:val="008739A8"/>
    <w:rsid w:val="008856BB"/>
    <w:rsid w:val="00895F41"/>
    <w:rsid w:val="008963F1"/>
    <w:rsid w:val="00897A80"/>
    <w:rsid w:val="008A29E3"/>
    <w:rsid w:val="008A75D8"/>
    <w:rsid w:val="008B1AC6"/>
    <w:rsid w:val="008B2648"/>
    <w:rsid w:val="008B71A0"/>
    <w:rsid w:val="008B79AD"/>
    <w:rsid w:val="008C36BD"/>
    <w:rsid w:val="008C624A"/>
    <w:rsid w:val="008D1586"/>
    <w:rsid w:val="008D2471"/>
    <w:rsid w:val="008D2C33"/>
    <w:rsid w:val="008E0BD0"/>
    <w:rsid w:val="008F0402"/>
    <w:rsid w:val="008F1125"/>
    <w:rsid w:val="008F6F47"/>
    <w:rsid w:val="0090531B"/>
    <w:rsid w:val="00906529"/>
    <w:rsid w:val="00914DFC"/>
    <w:rsid w:val="00915757"/>
    <w:rsid w:val="00916D25"/>
    <w:rsid w:val="00941FBB"/>
    <w:rsid w:val="009453F3"/>
    <w:rsid w:val="00945E1D"/>
    <w:rsid w:val="009477FB"/>
    <w:rsid w:val="00950B14"/>
    <w:rsid w:val="009573D5"/>
    <w:rsid w:val="0095749E"/>
    <w:rsid w:val="00957CFA"/>
    <w:rsid w:val="00957FE5"/>
    <w:rsid w:val="00970F65"/>
    <w:rsid w:val="0097107A"/>
    <w:rsid w:val="00976CF0"/>
    <w:rsid w:val="00986984"/>
    <w:rsid w:val="009A1C64"/>
    <w:rsid w:val="009B5B1A"/>
    <w:rsid w:val="009C30F7"/>
    <w:rsid w:val="009D3C63"/>
    <w:rsid w:val="009D6AFB"/>
    <w:rsid w:val="009E3E1D"/>
    <w:rsid w:val="009E734C"/>
    <w:rsid w:val="009F5DFF"/>
    <w:rsid w:val="00A0013D"/>
    <w:rsid w:val="00A01162"/>
    <w:rsid w:val="00A02E2B"/>
    <w:rsid w:val="00A06445"/>
    <w:rsid w:val="00A25F13"/>
    <w:rsid w:val="00A26DA8"/>
    <w:rsid w:val="00A31EA5"/>
    <w:rsid w:val="00A35B21"/>
    <w:rsid w:val="00A37FDA"/>
    <w:rsid w:val="00A40EDB"/>
    <w:rsid w:val="00A4124C"/>
    <w:rsid w:val="00A4431A"/>
    <w:rsid w:val="00A619C0"/>
    <w:rsid w:val="00A65C4C"/>
    <w:rsid w:val="00A726BA"/>
    <w:rsid w:val="00A75E6B"/>
    <w:rsid w:val="00A82970"/>
    <w:rsid w:val="00A83C65"/>
    <w:rsid w:val="00A86A5C"/>
    <w:rsid w:val="00A9029B"/>
    <w:rsid w:val="00A91B02"/>
    <w:rsid w:val="00A97CCF"/>
    <w:rsid w:val="00AA230E"/>
    <w:rsid w:val="00AA77B7"/>
    <w:rsid w:val="00AB5DF2"/>
    <w:rsid w:val="00AC459C"/>
    <w:rsid w:val="00AC59F1"/>
    <w:rsid w:val="00AC7AF5"/>
    <w:rsid w:val="00AD14C3"/>
    <w:rsid w:val="00AD227C"/>
    <w:rsid w:val="00AD7CBC"/>
    <w:rsid w:val="00AE0606"/>
    <w:rsid w:val="00AE0C64"/>
    <w:rsid w:val="00AF4537"/>
    <w:rsid w:val="00AF6D7E"/>
    <w:rsid w:val="00B00414"/>
    <w:rsid w:val="00B0185A"/>
    <w:rsid w:val="00B025F4"/>
    <w:rsid w:val="00B05FCC"/>
    <w:rsid w:val="00B076DF"/>
    <w:rsid w:val="00B20ECD"/>
    <w:rsid w:val="00B213C3"/>
    <w:rsid w:val="00B24F22"/>
    <w:rsid w:val="00B30516"/>
    <w:rsid w:val="00B30D65"/>
    <w:rsid w:val="00B30EF0"/>
    <w:rsid w:val="00B343B1"/>
    <w:rsid w:val="00B34603"/>
    <w:rsid w:val="00B34A6A"/>
    <w:rsid w:val="00B44098"/>
    <w:rsid w:val="00B5338D"/>
    <w:rsid w:val="00B6124E"/>
    <w:rsid w:val="00B64CBC"/>
    <w:rsid w:val="00B66CCE"/>
    <w:rsid w:val="00B75046"/>
    <w:rsid w:val="00B77054"/>
    <w:rsid w:val="00B90A06"/>
    <w:rsid w:val="00B95558"/>
    <w:rsid w:val="00B962F4"/>
    <w:rsid w:val="00BA748D"/>
    <w:rsid w:val="00BB090C"/>
    <w:rsid w:val="00BB0CC4"/>
    <w:rsid w:val="00BB505E"/>
    <w:rsid w:val="00BB635E"/>
    <w:rsid w:val="00BB7615"/>
    <w:rsid w:val="00BC5E3E"/>
    <w:rsid w:val="00BC6CFE"/>
    <w:rsid w:val="00BD108D"/>
    <w:rsid w:val="00BD238E"/>
    <w:rsid w:val="00BD66F8"/>
    <w:rsid w:val="00BE174F"/>
    <w:rsid w:val="00BE4B96"/>
    <w:rsid w:val="00BE518B"/>
    <w:rsid w:val="00BE579B"/>
    <w:rsid w:val="00BE620A"/>
    <w:rsid w:val="00BF0831"/>
    <w:rsid w:val="00BF6EDB"/>
    <w:rsid w:val="00C0687F"/>
    <w:rsid w:val="00C11031"/>
    <w:rsid w:val="00C16E2E"/>
    <w:rsid w:val="00C21C97"/>
    <w:rsid w:val="00C26090"/>
    <w:rsid w:val="00C2700F"/>
    <w:rsid w:val="00C45182"/>
    <w:rsid w:val="00C5048C"/>
    <w:rsid w:val="00C51EAD"/>
    <w:rsid w:val="00C573D1"/>
    <w:rsid w:val="00C612C9"/>
    <w:rsid w:val="00C61C51"/>
    <w:rsid w:val="00C65A95"/>
    <w:rsid w:val="00C759C7"/>
    <w:rsid w:val="00C76C73"/>
    <w:rsid w:val="00C77408"/>
    <w:rsid w:val="00C936F7"/>
    <w:rsid w:val="00C93891"/>
    <w:rsid w:val="00C943CC"/>
    <w:rsid w:val="00CA1627"/>
    <w:rsid w:val="00CA3164"/>
    <w:rsid w:val="00CA4367"/>
    <w:rsid w:val="00CA59C8"/>
    <w:rsid w:val="00CA6B42"/>
    <w:rsid w:val="00CB36C3"/>
    <w:rsid w:val="00CC7C83"/>
    <w:rsid w:val="00CD0C2E"/>
    <w:rsid w:val="00CD7E13"/>
    <w:rsid w:val="00CE02A0"/>
    <w:rsid w:val="00CE56A2"/>
    <w:rsid w:val="00CE7E24"/>
    <w:rsid w:val="00CF39E3"/>
    <w:rsid w:val="00D00409"/>
    <w:rsid w:val="00D0078A"/>
    <w:rsid w:val="00D02777"/>
    <w:rsid w:val="00D10DC5"/>
    <w:rsid w:val="00D11495"/>
    <w:rsid w:val="00D20B94"/>
    <w:rsid w:val="00D3184D"/>
    <w:rsid w:val="00D3320F"/>
    <w:rsid w:val="00D36A39"/>
    <w:rsid w:val="00D37C8F"/>
    <w:rsid w:val="00D462AF"/>
    <w:rsid w:val="00D47EAA"/>
    <w:rsid w:val="00D556A1"/>
    <w:rsid w:val="00D55C28"/>
    <w:rsid w:val="00D63F6F"/>
    <w:rsid w:val="00D678F1"/>
    <w:rsid w:val="00D74B99"/>
    <w:rsid w:val="00D81426"/>
    <w:rsid w:val="00D83342"/>
    <w:rsid w:val="00D94C0D"/>
    <w:rsid w:val="00D97AB2"/>
    <w:rsid w:val="00DB1CFC"/>
    <w:rsid w:val="00DB5EC0"/>
    <w:rsid w:val="00DC3F64"/>
    <w:rsid w:val="00DD0D30"/>
    <w:rsid w:val="00DD15DE"/>
    <w:rsid w:val="00DD5382"/>
    <w:rsid w:val="00DD58EF"/>
    <w:rsid w:val="00DE7FCA"/>
    <w:rsid w:val="00DF1D8A"/>
    <w:rsid w:val="00DF73C6"/>
    <w:rsid w:val="00E14726"/>
    <w:rsid w:val="00E171BC"/>
    <w:rsid w:val="00E21B65"/>
    <w:rsid w:val="00E21D1E"/>
    <w:rsid w:val="00E35528"/>
    <w:rsid w:val="00E4673A"/>
    <w:rsid w:val="00E5642A"/>
    <w:rsid w:val="00E56743"/>
    <w:rsid w:val="00E613A3"/>
    <w:rsid w:val="00E634BD"/>
    <w:rsid w:val="00E738B9"/>
    <w:rsid w:val="00E83914"/>
    <w:rsid w:val="00E8562E"/>
    <w:rsid w:val="00E8581F"/>
    <w:rsid w:val="00E86A2B"/>
    <w:rsid w:val="00E86F38"/>
    <w:rsid w:val="00E93F22"/>
    <w:rsid w:val="00E9491C"/>
    <w:rsid w:val="00E95B95"/>
    <w:rsid w:val="00E96C1B"/>
    <w:rsid w:val="00EA3E92"/>
    <w:rsid w:val="00EA583B"/>
    <w:rsid w:val="00EB6F98"/>
    <w:rsid w:val="00EC0E7E"/>
    <w:rsid w:val="00EC6DE9"/>
    <w:rsid w:val="00ED2804"/>
    <w:rsid w:val="00EE2BBC"/>
    <w:rsid w:val="00EE3DEE"/>
    <w:rsid w:val="00EE719F"/>
    <w:rsid w:val="00EF1A52"/>
    <w:rsid w:val="00EF5376"/>
    <w:rsid w:val="00F0175C"/>
    <w:rsid w:val="00F03733"/>
    <w:rsid w:val="00F03B60"/>
    <w:rsid w:val="00F046DC"/>
    <w:rsid w:val="00F13ABB"/>
    <w:rsid w:val="00F156F4"/>
    <w:rsid w:val="00F27728"/>
    <w:rsid w:val="00F34CC3"/>
    <w:rsid w:val="00F350BA"/>
    <w:rsid w:val="00F4043C"/>
    <w:rsid w:val="00F417D3"/>
    <w:rsid w:val="00F52677"/>
    <w:rsid w:val="00F57F9B"/>
    <w:rsid w:val="00F64CA7"/>
    <w:rsid w:val="00F7627B"/>
    <w:rsid w:val="00F846C4"/>
    <w:rsid w:val="00F84D69"/>
    <w:rsid w:val="00F91A17"/>
    <w:rsid w:val="00FB0F7C"/>
    <w:rsid w:val="00FC3870"/>
    <w:rsid w:val="00FD4065"/>
    <w:rsid w:val="00FE1714"/>
    <w:rsid w:val="00FE4263"/>
    <w:rsid w:val="00FE5677"/>
    <w:rsid w:val="00FF59D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233E65"/>
  <w15:docId w15:val="{C606818E-615F-416F-A65C-998A731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8F"/>
  </w:style>
  <w:style w:type="paragraph" w:styleId="1">
    <w:name w:val="heading 1"/>
    <w:aliases w:val="Заголовок 1 Знак1,Знак1 Знак Знак1,Знак1 Знак Знак,Знак1 Знак Знак Знак Знак"/>
    <w:basedOn w:val="a"/>
    <w:link w:val="10"/>
    <w:uiPriority w:val="1"/>
    <w:qFormat/>
    <w:rsid w:val="00834011"/>
    <w:pPr>
      <w:widowControl w:val="0"/>
      <w:spacing w:after="0" w:line="240" w:lineRule="auto"/>
      <w:ind w:left="1540" w:right="68"/>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9"/>
    <w:semiHidden/>
    <w:unhideWhenUsed/>
    <w:qFormat/>
    <w:rsid w:val="002074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BD5"/>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5"/>
    <w:uiPriority w:val="34"/>
    <w:qFormat/>
    <w:locked/>
    <w:rsid w:val="002C0BD5"/>
    <w:rPr>
      <w:rFonts w:ascii="Calibri" w:hAnsi="Calibri"/>
      <w:lang w:val="kk-KZ"/>
    </w:rPr>
  </w:style>
  <w:style w:type="paragraph" w:styleId="a5">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1"/>
    <w:basedOn w:val="a"/>
    <w:link w:val="a4"/>
    <w:uiPriority w:val="34"/>
    <w:qFormat/>
    <w:rsid w:val="002C0BD5"/>
    <w:pPr>
      <w:ind w:left="720"/>
    </w:pPr>
    <w:rPr>
      <w:rFonts w:ascii="Calibri" w:hAnsi="Calibri"/>
      <w:lang w:val="kk-KZ"/>
    </w:rPr>
  </w:style>
  <w:style w:type="character" w:styleId="a6">
    <w:name w:val="FollowedHyperlink"/>
    <w:basedOn w:val="a0"/>
    <w:uiPriority w:val="99"/>
    <w:semiHidden/>
    <w:unhideWhenUsed/>
    <w:rsid w:val="002C0BD5"/>
    <w:rPr>
      <w:color w:val="800080" w:themeColor="followedHyperlink"/>
      <w:u w:val="single"/>
    </w:rPr>
  </w:style>
  <w:style w:type="character" w:customStyle="1" w:styleId="y2iqfc">
    <w:name w:val="y2iqfc"/>
    <w:basedOn w:val="a0"/>
    <w:rsid w:val="002C0BD5"/>
  </w:style>
  <w:style w:type="table" w:customStyle="1" w:styleId="TableGrid">
    <w:name w:val="TableGrid"/>
    <w:rsid w:val="0018702B"/>
    <w:pPr>
      <w:spacing w:after="0" w:line="240" w:lineRule="auto"/>
    </w:pPr>
    <w:tblPr>
      <w:tblCellMar>
        <w:top w:w="0" w:type="dxa"/>
        <w:left w:w="0" w:type="dxa"/>
        <w:bottom w:w="0" w:type="dxa"/>
        <w:right w:w="0" w:type="dxa"/>
      </w:tblCellMar>
    </w:tblPr>
  </w:style>
  <w:style w:type="paragraph" w:styleId="a7">
    <w:name w:val="Balloon Text"/>
    <w:basedOn w:val="a"/>
    <w:link w:val="a8"/>
    <w:uiPriority w:val="99"/>
    <w:semiHidden/>
    <w:unhideWhenUsed/>
    <w:rsid w:val="00187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702B"/>
    <w:rPr>
      <w:rFonts w:ascii="Tahoma" w:hAnsi="Tahoma" w:cs="Tahoma"/>
      <w:sz w:val="16"/>
      <w:szCs w:val="16"/>
    </w:rPr>
  </w:style>
  <w:style w:type="table" w:styleId="a9">
    <w:name w:val="Table Grid"/>
    <w:basedOn w:val="a1"/>
    <w:uiPriority w:val="39"/>
    <w:rsid w:val="00FC387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unhideWhenUsed/>
    <w:rsid w:val="00C65A95"/>
    <w:pPr>
      <w:spacing w:after="120"/>
    </w:pPr>
  </w:style>
  <w:style w:type="character" w:customStyle="1" w:styleId="ab">
    <w:name w:val="Основной текст Знак"/>
    <w:basedOn w:val="a0"/>
    <w:link w:val="aa"/>
    <w:uiPriority w:val="99"/>
    <w:rsid w:val="00C65A95"/>
  </w:style>
  <w:style w:type="paragraph" w:styleId="HTML">
    <w:name w:val="HTML Preformatted"/>
    <w:basedOn w:val="a"/>
    <w:link w:val="HTML0"/>
    <w:uiPriority w:val="99"/>
    <w:unhideWhenUsed/>
    <w:rsid w:val="00C6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5A95"/>
    <w:rPr>
      <w:rFonts w:ascii="Courier New" w:eastAsia="Times New Roman" w:hAnsi="Courier New" w:cs="Courier New"/>
      <w:sz w:val="20"/>
      <w:szCs w:val="20"/>
      <w:lang w:eastAsia="ru-RU"/>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3"/>
    <w:basedOn w:val="a"/>
    <w:link w:val="ad"/>
    <w:uiPriority w:val="99"/>
    <w:unhideWhenUsed/>
    <w:qFormat/>
    <w:rsid w:val="008B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8B1AC6"/>
    <w:rPr>
      <w:rFonts w:ascii="Times New Roman" w:eastAsia="Times New Roman" w:hAnsi="Times New Roman" w:cs="Times New Roman"/>
      <w:sz w:val="24"/>
      <w:szCs w:val="24"/>
      <w:lang w:eastAsia="ru-RU"/>
    </w:rPr>
  </w:style>
  <w:style w:type="paragraph" w:styleId="ae">
    <w:name w:val="No Spacing"/>
    <w:link w:val="af"/>
    <w:uiPriority w:val="1"/>
    <w:qFormat/>
    <w:rsid w:val="00A35B21"/>
    <w:pPr>
      <w:spacing w:after="0" w:line="240" w:lineRule="auto"/>
    </w:pPr>
  </w:style>
  <w:style w:type="character" w:customStyle="1" w:styleId="af">
    <w:name w:val="Без интервала Знак"/>
    <w:basedOn w:val="a0"/>
    <w:link w:val="ae"/>
    <w:uiPriority w:val="1"/>
    <w:locked/>
    <w:rsid w:val="00A35B21"/>
  </w:style>
  <w:style w:type="paragraph" w:customStyle="1" w:styleId="Default">
    <w:name w:val="Default"/>
    <w:rsid w:val="007D2C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
    <w:name w:val="Сетка таблицы1"/>
    <w:basedOn w:val="a1"/>
    <w:next w:val="a9"/>
    <w:uiPriority w:val="59"/>
    <w:rsid w:val="00976C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0013D"/>
    <w:rPr>
      <w:color w:val="605E5C"/>
      <w:shd w:val="clear" w:color="auto" w:fill="E1DFDD"/>
    </w:rPr>
  </w:style>
  <w:style w:type="paragraph" w:styleId="af0">
    <w:name w:val="header"/>
    <w:basedOn w:val="a"/>
    <w:link w:val="af1"/>
    <w:uiPriority w:val="99"/>
    <w:unhideWhenUsed/>
    <w:rsid w:val="00257B6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7B66"/>
  </w:style>
  <w:style w:type="character" w:styleId="af2">
    <w:name w:val="Strong"/>
    <w:basedOn w:val="a0"/>
    <w:uiPriority w:val="22"/>
    <w:qFormat/>
    <w:rsid w:val="00EA3E92"/>
    <w:rPr>
      <w:b/>
      <w:bCs/>
    </w:rPr>
  </w:style>
  <w:style w:type="character" w:customStyle="1" w:styleId="21">
    <w:name w:val="Неразрешенное упоминание2"/>
    <w:basedOn w:val="a0"/>
    <w:uiPriority w:val="99"/>
    <w:semiHidden/>
    <w:unhideWhenUsed/>
    <w:rsid w:val="007B5353"/>
    <w:rPr>
      <w:color w:val="605E5C"/>
      <w:shd w:val="clear" w:color="auto" w:fill="E1DFDD"/>
    </w:rPr>
  </w:style>
  <w:style w:type="paragraph" w:styleId="af3">
    <w:name w:val="footer"/>
    <w:basedOn w:val="a"/>
    <w:link w:val="af4"/>
    <w:uiPriority w:val="99"/>
    <w:unhideWhenUsed/>
    <w:rsid w:val="00A25F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25F13"/>
  </w:style>
  <w:style w:type="table" w:customStyle="1" w:styleId="22">
    <w:name w:val="Сетка таблицы2"/>
    <w:basedOn w:val="a1"/>
    <w:next w:val="a9"/>
    <w:uiPriority w:val="59"/>
    <w:rsid w:val="00F03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BB63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
    <w:name w:val="Неразрешенное упоминание3"/>
    <w:basedOn w:val="a0"/>
    <w:uiPriority w:val="99"/>
    <w:semiHidden/>
    <w:unhideWhenUsed/>
    <w:rsid w:val="008A29E3"/>
    <w:rPr>
      <w:color w:val="605E5C"/>
      <w:shd w:val="clear" w:color="auto" w:fill="E1DFDD"/>
    </w:rPr>
  </w:style>
  <w:style w:type="character" w:customStyle="1" w:styleId="UnresolvedMention">
    <w:name w:val="Unresolved Mention"/>
    <w:basedOn w:val="a0"/>
    <w:uiPriority w:val="99"/>
    <w:semiHidden/>
    <w:unhideWhenUsed/>
    <w:rsid w:val="005D596D"/>
    <w:rPr>
      <w:color w:val="605E5C"/>
      <w:shd w:val="clear" w:color="auto" w:fill="E1DFDD"/>
    </w:rPr>
  </w:style>
  <w:style w:type="paragraph" w:customStyle="1" w:styleId="13">
    <w:name w:val="Абзац списка1"/>
    <w:basedOn w:val="a"/>
    <w:rsid w:val="002F3266"/>
    <w:pPr>
      <w:tabs>
        <w:tab w:val="left" w:pos="709"/>
      </w:tabs>
      <w:suppressAutoHyphens/>
      <w:spacing w:line="276" w:lineRule="atLeast"/>
    </w:pPr>
    <w:rPr>
      <w:rFonts w:ascii="Calibri" w:eastAsia="Times New Roman" w:hAnsi="Calibri" w:cs="Times New Roman"/>
      <w:color w:val="00000A"/>
      <w:kern w:val="2"/>
      <w:lang w:eastAsia="ar-SA"/>
    </w:rPr>
  </w:style>
  <w:style w:type="paragraph" w:customStyle="1" w:styleId="western">
    <w:name w:val="western"/>
    <w:basedOn w:val="a"/>
    <w:rsid w:val="002F3266"/>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highlight">
    <w:name w:val="highlight"/>
    <w:basedOn w:val="a0"/>
    <w:rsid w:val="002F3266"/>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834011"/>
    <w:rPr>
      <w:rFonts w:ascii="Times New Roman" w:eastAsia="Times New Roman" w:hAnsi="Times New Roman" w:cs="Times New Roman"/>
      <w:b/>
      <w:bCs/>
      <w:sz w:val="28"/>
      <w:szCs w:val="28"/>
      <w:lang w:val="en-US" w:eastAsia="en-US"/>
    </w:rPr>
  </w:style>
  <w:style w:type="paragraph" w:customStyle="1" w:styleId="af5">
    <w:basedOn w:val="a"/>
    <w:next w:val="af6"/>
    <w:link w:val="af7"/>
    <w:qFormat/>
    <w:rsid w:val="00834011"/>
    <w:pPr>
      <w:spacing w:after="0" w:line="240" w:lineRule="auto"/>
      <w:jc w:val="center"/>
    </w:pPr>
    <w:rPr>
      <w:b/>
      <w:bCs/>
      <w:sz w:val="24"/>
      <w:szCs w:val="24"/>
    </w:rPr>
  </w:style>
  <w:style w:type="character" w:customStyle="1" w:styleId="af7">
    <w:name w:val="Название Знак"/>
    <w:link w:val="af5"/>
    <w:rsid w:val="00834011"/>
    <w:rPr>
      <w:b/>
      <w:bCs/>
      <w:sz w:val="24"/>
      <w:szCs w:val="24"/>
    </w:rPr>
  </w:style>
  <w:style w:type="paragraph" w:styleId="af6">
    <w:name w:val="Title"/>
    <w:basedOn w:val="a"/>
    <w:next w:val="a"/>
    <w:link w:val="af8"/>
    <w:uiPriority w:val="10"/>
    <w:qFormat/>
    <w:rsid w:val="00834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6"/>
    <w:uiPriority w:val="10"/>
    <w:rsid w:val="0083401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semiHidden/>
    <w:rsid w:val="00207448"/>
    <w:rPr>
      <w:rFonts w:asciiTheme="majorHAnsi" w:eastAsiaTheme="majorEastAsia" w:hAnsiTheme="majorHAnsi" w:cstheme="majorBidi"/>
      <w:color w:val="365F91" w:themeColor="accent1" w:themeShade="BF"/>
      <w:sz w:val="26"/>
      <w:szCs w:val="26"/>
    </w:rPr>
  </w:style>
  <w:style w:type="character" w:customStyle="1" w:styleId="attachment">
    <w:name w:val="attachment"/>
    <w:basedOn w:val="a0"/>
    <w:rsid w:val="00207448"/>
  </w:style>
  <w:style w:type="paragraph" w:customStyle="1" w:styleId="14">
    <w:name w:val="Без интервала1"/>
    <w:link w:val="NoSpacingChar"/>
    <w:rsid w:val="00FD4065"/>
    <w:pPr>
      <w:spacing w:after="0" w:line="240" w:lineRule="auto"/>
    </w:pPr>
    <w:rPr>
      <w:rFonts w:ascii="Calibri" w:eastAsia="Times New Roman" w:hAnsi="Calibri" w:cs="Times New Roman"/>
      <w:lang w:eastAsia="en-US"/>
    </w:rPr>
  </w:style>
  <w:style w:type="character" w:customStyle="1" w:styleId="NoSpacingChar">
    <w:name w:val="No Spacing Char"/>
    <w:link w:val="14"/>
    <w:locked/>
    <w:rsid w:val="00FD4065"/>
    <w:rPr>
      <w:rFonts w:ascii="Calibri" w:eastAsia="Times New Roman" w:hAnsi="Calibri" w:cs="Times New Roman"/>
      <w:lang w:eastAsia="en-US"/>
    </w:rPr>
  </w:style>
  <w:style w:type="paragraph" w:customStyle="1" w:styleId="c1">
    <w:name w:val="c1"/>
    <w:basedOn w:val="a"/>
    <w:uiPriority w:val="99"/>
    <w:rsid w:val="00FD4065"/>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uiPriority w:val="99"/>
    <w:rsid w:val="00FD4065"/>
    <w:rPr>
      <w:rFonts w:ascii="Times New Roman" w:hAnsi="Times New Roman" w:cs="Times New Roman" w:hint="default"/>
    </w:rPr>
  </w:style>
  <w:style w:type="paragraph" w:customStyle="1" w:styleId="c2">
    <w:name w:val="c2"/>
    <w:basedOn w:val="a"/>
    <w:uiPriority w:val="99"/>
    <w:qFormat/>
    <w:rsid w:val="00D11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11495"/>
  </w:style>
  <w:style w:type="character" w:customStyle="1" w:styleId="s1">
    <w:name w:val="s1"/>
    <w:rsid w:val="00D1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3">
      <w:bodyDiv w:val="1"/>
      <w:marLeft w:val="0"/>
      <w:marRight w:val="0"/>
      <w:marTop w:val="0"/>
      <w:marBottom w:val="0"/>
      <w:divBdr>
        <w:top w:val="none" w:sz="0" w:space="0" w:color="auto"/>
        <w:left w:val="none" w:sz="0" w:space="0" w:color="auto"/>
        <w:bottom w:val="none" w:sz="0" w:space="0" w:color="auto"/>
        <w:right w:val="none" w:sz="0" w:space="0" w:color="auto"/>
      </w:divBdr>
    </w:div>
    <w:div w:id="39521906">
      <w:bodyDiv w:val="1"/>
      <w:marLeft w:val="0"/>
      <w:marRight w:val="0"/>
      <w:marTop w:val="0"/>
      <w:marBottom w:val="0"/>
      <w:divBdr>
        <w:top w:val="none" w:sz="0" w:space="0" w:color="auto"/>
        <w:left w:val="none" w:sz="0" w:space="0" w:color="auto"/>
        <w:bottom w:val="none" w:sz="0" w:space="0" w:color="auto"/>
        <w:right w:val="none" w:sz="0" w:space="0" w:color="auto"/>
      </w:divBdr>
    </w:div>
    <w:div w:id="772171065">
      <w:bodyDiv w:val="1"/>
      <w:marLeft w:val="0"/>
      <w:marRight w:val="0"/>
      <w:marTop w:val="0"/>
      <w:marBottom w:val="0"/>
      <w:divBdr>
        <w:top w:val="none" w:sz="0" w:space="0" w:color="auto"/>
        <w:left w:val="none" w:sz="0" w:space="0" w:color="auto"/>
        <w:bottom w:val="none" w:sz="0" w:space="0" w:color="auto"/>
        <w:right w:val="none" w:sz="0" w:space="0" w:color="auto"/>
      </w:divBdr>
    </w:div>
    <w:div w:id="849371350">
      <w:bodyDiv w:val="1"/>
      <w:marLeft w:val="0"/>
      <w:marRight w:val="0"/>
      <w:marTop w:val="0"/>
      <w:marBottom w:val="0"/>
      <w:divBdr>
        <w:top w:val="none" w:sz="0" w:space="0" w:color="auto"/>
        <w:left w:val="none" w:sz="0" w:space="0" w:color="auto"/>
        <w:bottom w:val="none" w:sz="0" w:space="0" w:color="auto"/>
        <w:right w:val="none" w:sz="0" w:space="0" w:color="auto"/>
      </w:divBdr>
    </w:div>
    <w:div w:id="1058045848">
      <w:bodyDiv w:val="1"/>
      <w:marLeft w:val="0"/>
      <w:marRight w:val="0"/>
      <w:marTop w:val="0"/>
      <w:marBottom w:val="0"/>
      <w:divBdr>
        <w:top w:val="none" w:sz="0" w:space="0" w:color="auto"/>
        <w:left w:val="none" w:sz="0" w:space="0" w:color="auto"/>
        <w:bottom w:val="none" w:sz="0" w:space="0" w:color="auto"/>
        <w:right w:val="none" w:sz="0" w:space="0" w:color="auto"/>
      </w:divBdr>
    </w:div>
    <w:div w:id="1115518755">
      <w:bodyDiv w:val="1"/>
      <w:marLeft w:val="0"/>
      <w:marRight w:val="0"/>
      <w:marTop w:val="0"/>
      <w:marBottom w:val="0"/>
      <w:divBdr>
        <w:top w:val="none" w:sz="0" w:space="0" w:color="auto"/>
        <w:left w:val="none" w:sz="0" w:space="0" w:color="auto"/>
        <w:bottom w:val="none" w:sz="0" w:space="0" w:color="auto"/>
        <w:right w:val="none" w:sz="0" w:space="0" w:color="auto"/>
      </w:divBdr>
    </w:div>
    <w:div w:id="1179808310">
      <w:bodyDiv w:val="1"/>
      <w:marLeft w:val="0"/>
      <w:marRight w:val="0"/>
      <w:marTop w:val="0"/>
      <w:marBottom w:val="0"/>
      <w:divBdr>
        <w:top w:val="none" w:sz="0" w:space="0" w:color="auto"/>
        <w:left w:val="none" w:sz="0" w:space="0" w:color="auto"/>
        <w:bottom w:val="none" w:sz="0" w:space="0" w:color="auto"/>
        <w:right w:val="none" w:sz="0" w:space="0" w:color="auto"/>
      </w:divBdr>
    </w:div>
    <w:div w:id="1710645882">
      <w:bodyDiv w:val="1"/>
      <w:marLeft w:val="0"/>
      <w:marRight w:val="0"/>
      <w:marTop w:val="0"/>
      <w:marBottom w:val="0"/>
      <w:divBdr>
        <w:top w:val="none" w:sz="0" w:space="0" w:color="auto"/>
        <w:left w:val="none" w:sz="0" w:space="0" w:color="auto"/>
        <w:bottom w:val="none" w:sz="0" w:space="0" w:color="auto"/>
        <w:right w:val="none" w:sz="0" w:space="0" w:color="auto"/>
      </w:divBdr>
    </w:div>
    <w:div w:id="1973361134">
      <w:bodyDiv w:val="1"/>
      <w:marLeft w:val="0"/>
      <w:marRight w:val="0"/>
      <w:marTop w:val="0"/>
      <w:marBottom w:val="0"/>
      <w:divBdr>
        <w:top w:val="none" w:sz="0" w:space="0" w:color="auto"/>
        <w:left w:val="none" w:sz="0" w:space="0" w:color="auto"/>
        <w:bottom w:val="none" w:sz="0" w:space="0" w:color="auto"/>
        <w:right w:val="none" w:sz="0" w:space="0" w:color="auto"/>
      </w:divBdr>
    </w:div>
    <w:div w:id="20212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misch_16@mail.ru" TargetMode="External"/><Relationship Id="rId13" Type="http://schemas.openxmlformats.org/officeDocument/2006/relationships/hyperlink" Target="https://adilet.zan.kz/rus/docs/Z070000319%20_" TargetMode="External"/><Relationship Id="rId18" Type="http://schemas.openxmlformats.org/officeDocument/2006/relationships/hyperlink" Target="https://adilet.zan.kz/rus/docs/P2100000137" TargetMode="External"/><Relationship Id="rId26" Type="http://schemas.openxmlformats.org/officeDocument/2006/relationships/hyperlink" Target="https://adilet.zan.kz/rus/docs/V090005750_" TargetMode="External"/><Relationship Id="rId39" Type="http://schemas.openxmlformats.org/officeDocument/2006/relationships/hyperlink" Target="https://special-edu.kz/normativno-pravovaya%20baza/2/prikaz66_rus.rar" TargetMode="External"/><Relationship Id="rId3" Type="http://schemas.openxmlformats.org/officeDocument/2006/relationships/styles" Target="styles.xml"/><Relationship Id="rId21" Type="http://schemas.openxmlformats.org/officeDocument/2006/relationships/hyperlink" Target="https://adilet.zan.kz/rus/docs/V1200008275" TargetMode="External"/><Relationship Id="rId34" Type="http://schemas.openxmlformats.org/officeDocument/2006/relationships/hyperlink" Target="https://special-edu.kz/normativno-pravovaya%20baza/2/ob%20obrazovanii%20rus.docx" TargetMode="External"/><Relationship Id="rId42" Type="http://schemas.openxmlformats.org/officeDocument/2006/relationships/hyperlink" Target="http://pandia.ru/text/category/russkij_yazi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adilet.zan.kz/rus/docs/Z020000343_" TargetMode="External"/><Relationship Id="rId25" Type="http://schemas.openxmlformats.org/officeDocument/2006/relationships/hyperlink" Target="https://adilet.zan.kz/rus/docs/P080000077_" TargetMode="External"/><Relationship Id="rId33" Type="http://schemas.openxmlformats.org/officeDocument/2006/relationships/hyperlink" Target="https://special-edu.kz/engine/download.php?id=77&amp;area=static" TargetMode="External"/><Relationship Id="rId38" Type="http://schemas.openxmlformats.org/officeDocument/2006/relationships/hyperlink" Target="https://special-edu.kz/normativno-pravovaya%20baza/2/zakon%20114-IV%20rus.docx" TargetMode="External"/><Relationship Id="rId2" Type="http://schemas.openxmlformats.org/officeDocument/2006/relationships/numbering" Target="numbering.xml"/><Relationship Id="rId16" Type="http://schemas.openxmlformats.org/officeDocument/2006/relationships/hyperlink" Target="https://adilet.zan.kz/rus/docs/Z070000306" TargetMode="External"/><Relationship Id="rId20" Type="http://schemas.openxmlformats.org/officeDocument/2006/relationships/hyperlink" Target="https://adilet.zan.kz/kaz/docs/V1800017669" TargetMode="External"/><Relationship Id="rId29" Type="http://schemas.openxmlformats.org/officeDocument/2006/relationships/hyperlink" Target="https://adilet.zan.kz/rus/docs/V1900018239/info" TargetMode="External"/><Relationship Id="rId41" Type="http://schemas.openxmlformats.org/officeDocument/2006/relationships/hyperlink" Target="https://krguo.edu.kz/blogs/view/332/206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adilet.zan.kz/rus/docs/V1600013227" TargetMode="External"/><Relationship Id="rId32" Type="http://schemas.openxmlformats.org/officeDocument/2006/relationships/hyperlink" Target="https://special-edu.kz/normativno-pravovaya%20baza/2/o%20statuse%20pedagoga%20ru.pdf" TargetMode="External"/><Relationship Id="rId37" Type="http://schemas.openxmlformats.org/officeDocument/2006/relationships/hyperlink" Target="https://special-edu.kz/normativno-pravovaya%20baza/2/zakon%2039%20rus.docx" TargetMode="External"/><Relationship Id="rId40" Type="http://schemas.openxmlformats.org/officeDocument/2006/relationships/hyperlink" Target="https://krguo.edu.kz/blogs/view/332/20693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Z020000345_" TargetMode="External"/><Relationship Id="rId23" Type="http://schemas.openxmlformats.org/officeDocument/2006/relationships/hyperlink" Target="https://adilet.zan.kz/rus/docs/V1800017657" TargetMode="External"/><Relationship Id="rId28" Type="http://schemas.openxmlformats.org/officeDocument/2006/relationships/hyperlink" Target="https://adilet.zan.kz/rus/docs/V1700015584" TargetMode="External"/><Relationship Id="rId36" Type="http://schemas.openxmlformats.org/officeDocument/2006/relationships/hyperlink" Target="https://special-edu.kz/normativno-pravovaya%20baza/2/zakon%20343-II%20rus.docx" TargetMode="External"/><Relationship Id="rId10" Type="http://schemas.openxmlformats.org/officeDocument/2006/relationships/hyperlink" Target="https://krguo.edu.kz/blogs/view/332/206924" TargetMode="External"/><Relationship Id="rId19" Type="http://schemas.openxmlformats.org/officeDocument/2006/relationships/hyperlink" Target="https://adilet.zan.kz/rus/docs/V2100023469" TargetMode="External"/><Relationship Id="rId31" Type="http://schemas.openxmlformats.org/officeDocument/2006/relationships/hyperlink" Target="https://special-edu.kz/normativno-pravovaya%20baza/2/2020-2025%20ru.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guo.edu.kz/blogs/view/332/206923" TargetMode="External"/><Relationship Id="rId14" Type="http://schemas.openxmlformats.org/officeDocument/2006/relationships/hyperlink" Target="https://adilet.zan.kz/rus/docs/Z1900000293" TargetMode="External"/><Relationship Id="rId22" Type="http://schemas.openxmlformats.org/officeDocument/2006/relationships/hyperlink" Target="https://adilet.zan.kz/rus/docs/V1600014235/history" TargetMode="External"/><Relationship Id="rId27" Type="http://schemas.openxmlformats.org/officeDocument/2006/relationships/hyperlink" Target="https://adilet.zan.kz/rus/docs/V1600013272" TargetMode="External"/><Relationship Id="rId30" Type="http://schemas.openxmlformats.org/officeDocument/2006/relationships/hyperlink" Target="https://adilet.zan.kz/rus/docs/V2000020883" TargetMode="External"/><Relationship Id="rId35" Type="http://schemas.openxmlformats.org/officeDocument/2006/relationships/hyperlink" Target="https://special-edu.kz/normativno-pravovaya%20baza/2/zakon%20345-II%20rus.docx"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latin typeface="Times New Roman" pitchFamily="18" charset="0"/>
                <a:cs typeface="Times New Roman" pitchFamily="18" charset="0"/>
              </a:rPr>
              <a:t>Количественный и качественный состав учителей</a:t>
            </a:r>
          </a:p>
        </c:rich>
      </c:tx>
      <c:layout>
        <c:manualLayout>
          <c:xMode val="edge"/>
          <c:yMode val="edge"/>
          <c:x val="9.8700655363610099E-2"/>
          <c:y val="5.2906166579924484E-3"/>
        </c:manualLayout>
      </c:layout>
      <c:overlay val="0"/>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c:f>
              <c:strCache>
                <c:ptCount val="1"/>
                <c:pt idx="0">
                  <c:v>2022-2023 учебный год</c:v>
                </c:pt>
              </c:strCache>
            </c:strRef>
          </c:cat>
          <c:val>
            <c:numRef>
              <c:f>Лист1!$B$2:$B$2</c:f>
              <c:numCache>
                <c:formatCode>General</c:formatCode>
                <c:ptCount val="1"/>
                <c:pt idx="0">
                  <c:v>41</c:v>
                </c:pt>
              </c:numCache>
            </c:numRef>
          </c:val>
          <c:extLst>
            <c:ext xmlns:c16="http://schemas.microsoft.com/office/drawing/2014/chart" uri="{C3380CC4-5D6E-409C-BE32-E72D297353CC}">
              <c16:uniqueId val="{00000000-3853-400C-BBD3-0CFA04496139}"/>
            </c:ext>
          </c:extLst>
        </c:ser>
        <c:ser>
          <c:idx val="1"/>
          <c:order val="1"/>
          <c:tx>
            <c:strRef>
              <c:f>Лист1!$C$1</c:f>
              <c:strCache>
                <c:ptCount val="1"/>
                <c:pt idx="0">
                  <c:v>Средне-специальное</c:v>
                </c:pt>
              </c:strCache>
            </c:strRef>
          </c:tx>
          <c:spPr>
            <a:solidFill>
              <a:schemeClr val="accent2"/>
            </a:solidFill>
            <a:ln>
              <a:noFill/>
            </a:ln>
            <a:effectLst/>
          </c:spPr>
          <c:invertIfNegative val="0"/>
          <c:dLbls>
            <c:spPr>
              <a:noFill/>
              <a:ln>
                <a:noFill/>
              </a:ln>
              <a:effectLst/>
            </c:spPr>
            <c:txPr>
              <a:bodyPr wrap="square" lIns="38100" tIns="19050" rIns="38100" bIns="19050" anchor="ctr">
                <a:spAutoFit/>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c:f>
              <c:strCache>
                <c:ptCount val="1"/>
                <c:pt idx="0">
                  <c:v>2022-2023 учебный год</c:v>
                </c:pt>
              </c:strCache>
            </c:strRef>
          </c:cat>
          <c:val>
            <c:numRef>
              <c:f>Лист1!$C$2:$C$2</c:f>
              <c:numCache>
                <c:formatCode>General</c:formatCode>
                <c:ptCount val="1"/>
                <c:pt idx="0">
                  <c:v>4</c:v>
                </c:pt>
              </c:numCache>
            </c:numRef>
          </c:val>
          <c:extLst>
            <c:ext xmlns:c16="http://schemas.microsoft.com/office/drawing/2014/chart" uri="{C3380CC4-5D6E-409C-BE32-E72D297353CC}">
              <c16:uniqueId val="{00000001-3853-400C-BBD3-0CFA04496139}"/>
            </c:ext>
          </c:extLst>
        </c:ser>
        <c:dLbls>
          <c:showLegendKey val="0"/>
          <c:showVal val="0"/>
          <c:showCatName val="0"/>
          <c:showSerName val="0"/>
          <c:showPercent val="0"/>
          <c:showBubbleSize val="0"/>
        </c:dLbls>
        <c:gapWidth val="219"/>
        <c:overlap val="-27"/>
        <c:axId val="232977536"/>
        <c:axId val="232979072"/>
      </c:barChart>
      <c:catAx>
        <c:axId val="23297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32979072"/>
        <c:crosses val="autoZero"/>
        <c:auto val="1"/>
        <c:lblAlgn val="ctr"/>
        <c:lblOffset val="100"/>
        <c:noMultiLvlLbl val="0"/>
      </c:catAx>
      <c:valAx>
        <c:axId val="23297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7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a:solidFill>
                  <a:sysClr val="windowText" lastClr="000000"/>
                </a:solidFill>
                <a:latin typeface="Times New Roman" panose="02020603050405020304" pitchFamily="18" charset="0"/>
                <a:cs typeface="Times New Roman" panose="02020603050405020304" pitchFamily="18" charset="0"/>
              </a:rPr>
              <a:t>Количественный и качественный состав педагогических работников по квалификационной категории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педагог-исследователь</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Лист1!$B$2</c:f>
              <c:numCache>
                <c:formatCode>General</c:formatCode>
                <c:ptCount val="1"/>
                <c:pt idx="0">
                  <c:v>2</c:v>
                </c:pt>
              </c:numCache>
            </c:numRef>
          </c:val>
          <c:extLst>
            <c:ext xmlns:c16="http://schemas.microsoft.com/office/drawing/2014/chart" uri="{C3380CC4-5D6E-409C-BE32-E72D297353CC}">
              <c16:uniqueId val="{00000000-8257-41E9-895B-430EF331F0F9}"/>
            </c:ext>
          </c:extLst>
        </c:ser>
        <c:ser>
          <c:idx val="1"/>
          <c:order val="1"/>
          <c:tx>
            <c:strRef>
              <c:f>Лист1!$C$1</c:f>
              <c:strCache>
                <c:ptCount val="1"/>
                <c:pt idx="0">
                  <c:v>педагог-эксперт</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Лист1!$C$2</c:f>
              <c:numCache>
                <c:formatCode>General</c:formatCode>
                <c:ptCount val="1"/>
                <c:pt idx="0">
                  <c:v>20</c:v>
                </c:pt>
              </c:numCache>
            </c:numRef>
          </c:val>
          <c:extLst>
            <c:ext xmlns:c16="http://schemas.microsoft.com/office/drawing/2014/chart" uri="{C3380CC4-5D6E-409C-BE32-E72D297353CC}">
              <c16:uniqueId val="{00000001-8257-41E9-895B-430EF331F0F9}"/>
            </c:ext>
          </c:extLst>
        </c:ser>
        <c:ser>
          <c:idx val="2"/>
          <c:order val="2"/>
          <c:tx>
            <c:strRef>
              <c:f>Лист1!$D$1</c:f>
              <c:strCache>
                <c:ptCount val="1"/>
                <c:pt idx="0">
                  <c:v>педагог-модератор</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Лист1!$D$2</c:f>
              <c:numCache>
                <c:formatCode>General</c:formatCode>
                <c:ptCount val="1"/>
                <c:pt idx="0">
                  <c:v>11</c:v>
                </c:pt>
              </c:numCache>
            </c:numRef>
          </c:val>
          <c:extLst>
            <c:ext xmlns:c16="http://schemas.microsoft.com/office/drawing/2014/chart" uri="{C3380CC4-5D6E-409C-BE32-E72D297353CC}">
              <c16:uniqueId val="{00000002-8257-41E9-895B-430EF331F0F9}"/>
            </c:ext>
          </c:extLst>
        </c:ser>
        <c:ser>
          <c:idx val="4"/>
          <c:order val="3"/>
          <c:tx>
            <c:strRef>
              <c:f>Лист1!$E$1</c:f>
              <c:strCache>
                <c:ptCount val="1"/>
                <c:pt idx="0">
                  <c:v>педагог</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Лист1!$E$2</c:f>
              <c:numCache>
                <c:formatCode>General</c:formatCode>
                <c:ptCount val="1"/>
                <c:pt idx="0">
                  <c:v>12</c:v>
                </c:pt>
              </c:numCache>
            </c:numRef>
          </c:val>
          <c:extLst>
            <c:ext xmlns:c16="http://schemas.microsoft.com/office/drawing/2014/chart" uri="{C3380CC4-5D6E-409C-BE32-E72D297353CC}">
              <c16:uniqueId val="{00000003-8257-41E9-895B-430EF331F0F9}"/>
            </c:ext>
          </c:extLst>
        </c:ser>
        <c:ser>
          <c:idx val="5"/>
          <c:order val="4"/>
          <c:tx>
            <c:strRef>
              <c:f>Лист1!$F$1</c:f>
              <c:strCache>
                <c:ptCount val="1"/>
                <c:pt idx="0">
                  <c:v>Итого</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Лист1!$F$2</c:f>
              <c:numCache>
                <c:formatCode>General</c:formatCode>
                <c:ptCount val="1"/>
                <c:pt idx="0">
                  <c:v>32</c:v>
                </c:pt>
              </c:numCache>
            </c:numRef>
          </c:val>
          <c:extLst>
            <c:ext xmlns:c16="http://schemas.microsoft.com/office/drawing/2014/chart" uri="{C3380CC4-5D6E-409C-BE32-E72D297353CC}">
              <c16:uniqueId val="{00000004-8257-41E9-895B-430EF331F0F9}"/>
            </c:ext>
          </c:extLst>
        </c:ser>
        <c:dLbls>
          <c:showLegendKey val="0"/>
          <c:showVal val="0"/>
          <c:showCatName val="0"/>
          <c:showSerName val="0"/>
          <c:showPercent val="0"/>
          <c:showBubbleSize val="0"/>
        </c:dLbls>
        <c:gapWidth val="219"/>
        <c:overlap val="-27"/>
        <c:axId val="144796288"/>
        <c:axId val="144802176"/>
      </c:barChart>
      <c:catAx>
        <c:axId val="14479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44802176"/>
        <c:crosses val="autoZero"/>
        <c:auto val="1"/>
        <c:lblAlgn val="ctr"/>
        <c:lblOffset val="100"/>
        <c:noMultiLvlLbl val="0"/>
      </c:catAx>
      <c:valAx>
        <c:axId val="14480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7962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0DC3-9E4F-4655-906D-A8CADEF4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28566</Words>
  <Characters>162830</Characters>
  <Application>Microsoft Office Word</Application>
  <DocSecurity>0</DocSecurity>
  <Lines>1356</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Gofman</dc:creator>
  <cp:lastModifiedBy>Марина Александровна</cp:lastModifiedBy>
  <cp:revision>3</cp:revision>
  <cp:lastPrinted>2023-11-22T11:21:00Z</cp:lastPrinted>
  <dcterms:created xsi:type="dcterms:W3CDTF">2023-11-22T12:48:00Z</dcterms:created>
  <dcterms:modified xsi:type="dcterms:W3CDTF">2024-01-26T08:14:00Z</dcterms:modified>
</cp:coreProperties>
</file>