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5D4" w:rsidRDefault="00C775D4" w:rsidP="00C775D4">
      <w:pPr>
        <w:pStyle w:val="a3"/>
        <w:ind w:left="708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Утверждаю:</w:t>
      </w:r>
    </w:p>
    <w:p w:rsidR="00C775D4" w:rsidRDefault="00C775D4" w:rsidP="00C775D4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Директор КГКП «Ясли-сад «Еркетай»</w:t>
      </w:r>
    </w:p>
    <w:p w:rsidR="00C775D4" w:rsidRDefault="00C775D4" w:rsidP="00C775D4">
      <w:pPr>
        <w:pStyle w:val="a3"/>
        <w:ind w:left="9912"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___________________Кузьмина Н.А.</w:t>
      </w:r>
    </w:p>
    <w:p w:rsidR="00C775D4" w:rsidRDefault="00C775D4" w:rsidP="008C5E0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775D4" w:rsidRDefault="00C775D4" w:rsidP="008C5E0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C5E09" w:rsidRPr="00C775D4" w:rsidRDefault="008C5E09" w:rsidP="008C5E0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КМКҚ «Золушка» б/б» </w:t>
      </w:r>
      <w:r w:rsidRPr="00C775D4">
        <w:rPr>
          <w:rFonts w:ascii="Times New Roman" w:hAnsi="Times New Roman" w:cs="Times New Roman"/>
          <w:b/>
          <w:sz w:val="24"/>
          <w:szCs w:val="24"/>
          <w:lang w:val="kk-KZ"/>
        </w:rPr>
        <w:t xml:space="preserve">2022-2023 оқу жылының қаңтар айына әдіскердің жұмыс жоспары </w:t>
      </w:r>
    </w:p>
    <w:p w:rsidR="008C5E09" w:rsidRPr="00F20F4A" w:rsidRDefault="008C5E09" w:rsidP="008C5E0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F4A">
        <w:rPr>
          <w:rFonts w:ascii="Times New Roman" w:hAnsi="Times New Roman" w:cs="Times New Roman"/>
          <w:b/>
          <w:sz w:val="24"/>
          <w:szCs w:val="24"/>
        </w:rPr>
        <w:t xml:space="preserve">План работы методиста </w:t>
      </w:r>
      <w:r>
        <w:rPr>
          <w:rFonts w:ascii="Times New Roman" w:hAnsi="Times New Roman" w:cs="Times New Roman"/>
          <w:b/>
          <w:sz w:val="24"/>
          <w:szCs w:val="24"/>
        </w:rPr>
        <w:t xml:space="preserve">КГКП «Ясли-сад «Золушка» 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январь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20F4A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8C5E09" w:rsidRPr="00F20F4A" w:rsidRDefault="008C5E09" w:rsidP="008C5E0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3022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4281"/>
        <w:gridCol w:w="3690"/>
        <w:gridCol w:w="2977"/>
        <w:gridCol w:w="3686"/>
        <w:gridCol w:w="5786"/>
        <w:gridCol w:w="1585"/>
        <w:gridCol w:w="7371"/>
      </w:tblGrid>
      <w:tr w:rsidR="008C5E09" w:rsidRPr="00F20F4A" w:rsidTr="00D365B1">
        <w:trPr>
          <w:gridAfter w:val="3"/>
          <w:wAfter w:w="14742" w:type="dxa"/>
        </w:trPr>
        <w:tc>
          <w:tcPr>
            <w:tcW w:w="851" w:type="dxa"/>
          </w:tcPr>
          <w:p w:rsidR="008C5E09" w:rsidRPr="00C27A7B" w:rsidRDefault="008C5E09" w:rsidP="00C903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A7B">
              <w:rPr>
                <w:rFonts w:ascii="Times New Roman" w:hAnsi="Times New Roman" w:cs="Times New Roman"/>
                <w:b/>
                <w:sz w:val="20"/>
                <w:szCs w:val="20"/>
              </w:rPr>
              <w:t>Дни недели</w:t>
            </w:r>
          </w:p>
        </w:tc>
        <w:tc>
          <w:tcPr>
            <w:tcW w:w="4281" w:type="dxa"/>
          </w:tcPr>
          <w:p w:rsidR="008C5E09" w:rsidRPr="00F20F4A" w:rsidRDefault="008C5E09" w:rsidP="00C903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690" w:type="dxa"/>
          </w:tcPr>
          <w:p w:rsidR="008C5E09" w:rsidRPr="00F20F4A" w:rsidRDefault="008C5E09" w:rsidP="00C903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2977" w:type="dxa"/>
          </w:tcPr>
          <w:p w:rsidR="008C5E09" w:rsidRPr="00F20F4A" w:rsidRDefault="008C5E09" w:rsidP="00C903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686" w:type="dxa"/>
          </w:tcPr>
          <w:p w:rsidR="008C5E09" w:rsidRPr="00F20F4A" w:rsidRDefault="008C5E09" w:rsidP="00C903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</w:tr>
      <w:tr w:rsidR="008C5E09" w:rsidRPr="00F20F4A" w:rsidTr="00D365B1">
        <w:trPr>
          <w:gridAfter w:val="3"/>
          <w:wAfter w:w="14742" w:type="dxa"/>
          <w:trHeight w:val="966"/>
        </w:trPr>
        <w:tc>
          <w:tcPr>
            <w:tcW w:w="851" w:type="dxa"/>
            <w:vMerge w:val="restart"/>
            <w:textDirection w:val="btLr"/>
          </w:tcPr>
          <w:p w:rsidR="008C5E09" w:rsidRPr="00F20F4A" w:rsidRDefault="008C5E09" w:rsidP="00C903E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4281" w:type="dxa"/>
          </w:tcPr>
          <w:p w:rsidR="008C5E09" w:rsidRPr="00A909ED" w:rsidRDefault="008C5E09" w:rsidP="00C903E6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  <w:tc>
          <w:tcPr>
            <w:tcW w:w="3690" w:type="dxa"/>
          </w:tcPr>
          <w:p w:rsidR="008C5E09" w:rsidRPr="00A909ED" w:rsidRDefault="008C5E09" w:rsidP="00C903E6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  <w:tc>
          <w:tcPr>
            <w:tcW w:w="2977" w:type="dxa"/>
          </w:tcPr>
          <w:p w:rsidR="008C5E09" w:rsidRPr="00A909ED" w:rsidRDefault="008C5E09" w:rsidP="00C903E6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  <w:tc>
          <w:tcPr>
            <w:tcW w:w="3686" w:type="dxa"/>
          </w:tcPr>
          <w:p w:rsidR="008C5E09" w:rsidRPr="00A909ED" w:rsidRDefault="008C5E09" w:rsidP="00C903E6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</w:tr>
      <w:tr w:rsidR="008C5E09" w:rsidRPr="00F20F4A" w:rsidTr="00D365B1">
        <w:trPr>
          <w:gridAfter w:val="3"/>
          <w:wAfter w:w="14742" w:type="dxa"/>
          <w:trHeight w:val="2073"/>
        </w:trPr>
        <w:tc>
          <w:tcPr>
            <w:tcW w:w="851" w:type="dxa"/>
            <w:vMerge/>
            <w:textDirection w:val="btLr"/>
          </w:tcPr>
          <w:p w:rsidR="008C5E09" w:rsidRPr="00F20F4A" w:rsidRDefault="008C5E09" w:rsidP="00C903E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EF6504" w:rsidRPr="00D365B1" w:rsidRDefault="00EF6504" w:rsidP="00EF6504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5B1">
              <w:rPr>
                <w:rFonts w:ascii="Times New Roman" w:hAnsi="Times New Roman"/>
                <w:sz w:val="24"/>
                <w:szCs w:val="24"/>
              </w:rPr>
              <w:t xml:space="preserve">Разработка Положения о смотре-конкурсе </w:t>
            </w:r>
            <w:r w:rsidRPr="00D365B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уголков театрализации</w:t>
            </w:r>
          </w:p>
          <w:p w:rsidR="008C5E09" w:rsidRPr="00D365B1" w:rsidRDefault="00EF6504" w:rsidP="00EF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5B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Pr="00D365B1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Лучший  уголок театрализации</w:t>
            </w:r>
            <w:r w:rsidRPr="00D365B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3690" w:type="dxa"/>
          </w:tcPr>
          <w:p w:rsidR="008C5E09" w:rsidRPr="00D365B1" w:rsidRDefault="006B2661" w:rsidP="00C903E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5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Оказание помощи в подготовке к открытому просмотру организованной деятельности в группах </w:t>
            </w:r>
            <w:proofErr w:type="spellStart"/>
            <w:r w:rsidRPr="00D365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предшкольной</w:t>
            </w:r>
            <w:proofErr w:type="spellEnd"/>
            <w:r w:rsidRPr="00D365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подготовки «</w:t>
            </w:r>
            <w:proofErr w:type="spellStart"/>
            <w:r w:rsidRPr="00D365B1">
              <w:rPr>
                <w:rFonts w:ascii="Times New Roman" w:hAnsi="Times New Roman"/>
                <w:color w:val="000000"/>
                <w:sz w:val="24"/>
                <w:szCs w:val="24"/>
              </w:rPr>
              <w:t>Болашак</w:t>
            </w:r>
            <w:proofErr w:type="spellEnd"/>
            <w:r w:rsidRPr="00D365B1">
              <w:rPr>
                <w:rFonts w:ascii="Times New Roman" w:hAnsi="Times New Roman"/>
                <w:color w:val="000000"/>
                <w:sz w:val="24"/>
                <w:szCs w:val="24"/>
              </w:rPr>
              <w:t>» и «</w:t>
            </w:r>
            <w:r w:rsidRPr="00D365B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Күншуақ</w:t>
            </w:r>
            <w:r w:rsidRPr="00D365B1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8C5E09" w:rsidRPr="00D365B1" w:rsidRDefault="008269FE" w:rsidP="00D36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5B1">
              <w:rPr>
                <w:rStyle w:val="c5"/>
                <w:rFonts w:ascii="Times New Roman" w:hAnsi="Times New Roman" w:cs="Times New Roman"/>
                <w:sz w:val="24"/>
                <w:szCs w:val="24"/>
              </w:rPr>
              <w:t>Тематический контроль. «Внедрение в педагогический процесс ИКТ -технологий как форма раскрытия творческого мастерства педагога».</w:t>
            </w:r>
          </w:p>
        </w:tc>
        <w:tc>
          <w:tcPr>
            <w:tcW w:w="3686" w:type="dxa"/>
          </w:tcPr>
          <w:p w:rsidR="008C5E09" w:rsidRPr="00D365B1" w:rsidRDefault="008C5E09" w:rsidP="008C5E0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65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Организация выставки дидактического материала по технологии ТРИЗ</w:t>
            </w:r>
          </w:p>
        </w:tc>
      </w:tr>
      <w:tr w:rsidR="008C5E09" w:rsidRPr="00F20F4A" w:rsidTr="00D365B1">
        <w:trPr>
          <w:gridAfter w:val="3"/>
          <w:wAfter w:w="14742" w:type="dxa"/>
          <w:trHeight w:val="350"/>
        </w:trPr>
        <w:tc>
          <w:tcPr>
            <w:tcW w:w="851" w:type="dxa"/>
            <w:vMerge/>
          </w:tcPr>
          <w:p w:rsidR="008C5E09" w:rsidRPr="00F20F4A" w:rsidRDefault="008C5E09" w:rsidP="00C903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8C5E09" w:rsidRPr="00A909ED" w:rsidRDefault="008C5E09" w:rsidP="00C903E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Оказание помощи и предупреждение возможных ошибок в процессе планирования педагогического процесса</w:t>
            </w:r>
          </w:p>
        </w:tc>
      </w:tr>
      <w:tr w:rsidR="008C5E09" w:rsidRPr="00F20F4A" w:rsidTr="00D365B1">
        <w:trPr>
          <w:gridAfter w:val="3"/>
          <w:wAfter w:w="14742" w:type="dxa"/>
          <w:trHeight w:val="272"/>
        </w:trPr>
        <w:tc>
          <w:tcPr>
            <w:tcW w:w="851" w:type="dxa"/>
            <w:vMerge/>
          </w:tcPr>
          <w:p w:rsidR="008C5E09" w:rsidRPr="00F20F4A" w:rsidRDefault="008C5E09" w:rsidP="00C903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8C5E09" w:rsidRPr="00A909ED" w:rsidRDefault="008C5E09" w:rsidP="00C903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Работа в областном проекте «Б</w:t>
            </w:r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ірге оқимыз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C5E09" w:rsidRPr="00F20F4A" w:rsidTr="00D365B1">
        <w:trPr>
          <w:gridAfter w:val="3"/>
          <w:wAfter w:w="14742" w:type="dxa"/>
          <w:cantSplit/>
          <w:trHeight w:val="614"/>
        </w:trPr>
        <w:tc>
          <w:tcPr>
            <w:tcW w:w="851" w:type="dxa"/>
            <w:vMerge w:val="restart"/>
            <w:textDirection w:val="btLr"/>
          </w:tcPr>
          <w:p w:rsidR="008C5E09" w:rsidRPr="00F20F4A" w:rsidRDefault="008C5E09" w:rsidP="00C903E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4281" w:type="dxa"/>
          </w:tcPr>
          <w:p w:rsidR="008C5E09" w:rsidRPr="00D365B1" w:rsidRDefault="00085AD4" w:rsidP="00C903E6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5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Оказание помощи в подготовке к открытому просмотру организованной деятельности в группах </w:t>
            </w:r>
            <w:proofErr w:type="spellStart"/>
            <w:r w:rsidRPr="00D365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предшкольной</w:t>
            </w:r>
            <w:proofErr w:type="spellEnd"/>
            <w:r w:rsidRPr="00D365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подготовки «</w:t>
            </w:r>
            <w:proofErr w:type="spellStart"/>
            <w:r w:rsidRPr="00D365B1">
              <w:rPr>
                <w:rFonts w:ascii="Times New Roman" w:hAnsi="Times New Roman"/>
                <w:color w:val="000000"/>
                <w:sz w:val="24"/>
                <w:szCs w:val="24"/>
              </w:rPr>
              <w:t>Болашак</w:t>
            </w:r>
            <w:proofErr w:type="spellEnd"/>
            <w:r w:rsidRPr="00D365B1">
              <w:rPr>
                <w:rFonts w:ascii="Times New Roman" w:hAnsi="Times New Roman"/>
                <w:color w:val="000000"/>
                <w:sz w:val="24"/>
                <w:szCs w:val="24"/>
              </w:rPr>
              <w:t>» и «</w:t>
            </w:r>
            <w:r w:rsidRPr="00D365B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Күншуақ</w:t>
            </w:r>
            <w:r w:rsidRPr="00D365B1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90" w:type="dxa"/>
          </w:tcPr>
          <w:p w:rsidR="008C5E09" w:rsidRPr="00D365B1" w:rsidRDefault="005A1939" w:rsidP="00D365B1">
            <w:pPr>
              <w:pStyle w:val="2"/>
              <w:numPr>
                <w:ilvl w:val="0"/>
                <w:numId w:val="0"/>
              </w:numPr>
              <w:spacing w:before="0"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65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Преемственность. Осуществление единого подхода к привитию детям культурно-гигиенических навыков, навыков поведения (быть вежливыми, аккуратными)</w:t>
            </w:r>
            <w:r w:rsidRPr="00D365B1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. Подготовка к проведению международного Дня Спасибо.</w:t>
            </w:r>
          </w:p>
        </w:tc>
        <w:tc>
          <w:tcPr>
            <w:tcW w:w="2977" w:type="dxa"/>
          </w:tcPr>
          <w:p w:rsidR="008C5E09" w:rsidRPr="00D365B1" w:rsidRDefault="008C5E09" w:rsidP="00C903E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5B1">
              <w:rPr>
                <w:rFonts w:ascii="Times New Roman" w:hAnsi="Times New Roman" w:cs="Times New Roman"/>
                <w:sz w:val="24"/>
                <w:szCs w:val="24"/>
              </w:rPr>
              <w:t>Посещение и изучение деятельности молодых специалистов</w:t>
            </w:r>
          </w:p>
        </w:tc>
        <w:tc>
          <w:tcPr>
            <w:tcW w:w="3686" w:type="dxa"/>
          </w:tcPr>
          <w:p w:rsidR="008C5E09" w:rsidRPr="00D365B1" w:rsidRDefault="0009748B" w:rsidP="0009748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состоянии работы по нравственно-патриотическому воспитанию детей</w:t>
            </w:r>
            <w:r w:rsidR="00D36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D365B1" w:rsidRPr="00D365B1">
              <w:rPr>
                <w:rFonts w:ascii="Times New Roman" w:hAnsi="Times New Roman" w:cs="Times New Roman"/>
                <w:sz w:val="24"/>
                <w:szCs w:val="24"/>
              </w:rPr>
              <w:t>Подготовка к производственному совещанию.</w:t>
            </w:r>
          </w:p>
        </w:tc>
      </w:tr>
      <w:tr w:rsidR="00085AD4" w:rsidRPr="00F20F4A" w:rsidTr="002419CE">
        <w:trPr>
          <w:gridAfter w:val="2"/>
          <w:wAfter w:w="8956" w:type="dxa"/>
          <w:cantSplit/>
          <w:trHeight w:val="376"/>
        </w:trPr>
        <w:tc>
          <w:tcPr>
            <w:tcW w:w="851" w:type="dxa"/>
            <w:vMerge/>
            <w:textDirection w:val="btLr"/>
          </w:tcPr>
          <w:p w:rsidR="00085AD4" w:rsidRPr="00F20F4A" w:rsidRDefault="00085AD4" w:rsidP="00085AD4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085AD4" w:rsidRPr="00A909ED" w:rsidRDefault="00085AD4" w:rsidP="00085AD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proofErr w:type="spellEnd"/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педсовета </w:t>
            </w:r>
          </w:p>
        </w:tc>
        <w:tc>
          <w:tcPr>
            <w:tcW w:w="5786" w:type="dxa"/>
            <w:vAlign w:val="center"/>
          </w:tcPr>
          <w:p w:rsidR="00085AD4" w:rsidRPr="00A37063" w:rsidRDefault="00085AD4" w:rsidP="0037759E">
            <w:pPr>
              <w:pStyle w:val="a3"/>
              <w:ind w:left="-11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4012" w:rsidRPr="00F20F4A" w:rsidTr="00C775D4">
        <w:trPr>
          <w:gridAfter w:val="3"/>
          <w:wAfter w:w="14742" w:type="dxa"/>
          <w:cantSplit/>
          <w:trHeight w:val="1408"/>
        </w:trPr>
        <w:tc>
          <w:tcPr>
            <w:tcW w:w="851" w:type="dxa"/>
            <w:textDirection w:val="btLr"/>
          </w:tcPr>
          <w:p w:rsidR="008A4012" w:rsidRPr="00F20F4A" w:rsidRDefault="008A4012" w:rsidP="008A401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Среда </w:t>
            </w:r>
          </w:p>
        </w:tc>
        <w:tc>
          <w:tcPr>
            <w:tcW w:w="4281" w:type="dxa"/>
          </w:tcPr>
          <w:p w:rsidR="008A4012" w:rsidRPr="00D365B1" w:rsidRDefault="008A4012" w:rsidP="008A401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5B1">
              <w:rPr>
                <w:rFonts w:ascii="Times New Roman" w:hAnsi="Times New Roman"/>
                <w:sz w:val="24"/>
                <w:szCs w:val="24"/>
              </w:rPr>
              <w:t xml:space="preserve">Оказание помощи в подготовке и проведению Рождественского развлечения </w:t>
            </w:r>
          </w:p>
        </w:tc>
        <w:tc>
          <w:tcPr>
            <w:tcW w:w="3690" w:type="dxa"/>
          </w:tcPr>
          <w:p w:rsidR="008A4012" w:rsidRPr="00D365B1" w:rsidRDefault="008A4012" w:rsidP="00C775D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5B1">
              <w:rPr>
                <w:rFonts w:ascii="Times New Roman" w:hAnsi="Times New Roman"/>
                <w:sz w:val="24"/>
                <w:szCs w:val="24"/>
              </w:rPr>
              <w:t xml:space="preserve">Подготовка к педсовету. Развивающие-игровые технологии в личностно-ориентированном подходе воспитания ребенка. </w:t>
            </w:r>
            <w:bookmarkStart w:id="0" w:name="_GoBack"/>
            <w:bookmarkEnd w:id="0"/>
          </w:p>
        </w:tc>
        <w:tc>
          <w:tcPr>
            <w:tcW w:w="2977" w:type="dxa"/>
          </w:tcPr>
          <w:p w:rsidR="008A4012" w:rsidRPr="00D365B1" w:rsidRDefault="008A4012" w:rsidP="008A40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Отбор докладов на областную НПК</w:t>
            </w:r>
          </w:p>
        </w:tc>
        <w:tc>
          <w:tcPr>
            <w:tcW w:w="3686" w:type="dxa"/>
          </w:tcPr>
          <w:p w:rsidR="008A4012" w:rsidRPr="00D365B1" w:rsidRDefault="008A4012" w:rsidP="008A40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365B1">
              <w:rPr>
                <w:rFonts w:ascii="Times New Roman" w:hAnsi="Times New Roman"/>
                <w:sz w:val="24"/>
                <w:szCs w:val="24"/>
              </w:rPr>
              <w:t>Оказание помощи в подготовке к семинару «Использование игровых технологий на ОД по основам математики у дошкольников»</w:t>
            </w:r>
          </w:p>
        </w:tc>
      </w:tr>
      <w:tr w:rsidR="008A4012" w:rsidRPr="00F20F4A" w:rsidTr="00D365B1">
        <w:trPr>
          <w:gridAfter w:val="3"/>
          <w:wAfter w:w="14742" w:type="dxa"/>
          <w:cantSplit/>
          <w:trHeight w:val="1982"/>
        </w:trPr>
        <w:tc>
          <w:tcPr>
            <w:tcW w:w="851" w:type="dxa"/>
            <w:vMerge w:val="restart"/>
            <w:textDirection w:val="btLr"/>
          </w:tcPr>
          <w:p w:rsidR="008A4012" w:rsidRPr="00F20F4A" w:rsidRDefault="008A4012" w:rsidP="008A401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4281" w:type="dxa"/>
          </w:tcPr>
          <w:p w:rsidR="008A4012" w:rsidRPr="00B9709E" w:rsidRDefault="008A4012" w:rsidP="008A40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09E">
              <w:rPr>
                <w:rFonts w:ascii="Times New Roman" w:hAnsi="Times New Roman"/>
                <w:sz w:val="24"/>
                <w:szCs w:val="24"/>
              </w:rPr>
              <w:t xml:space="preserve">Оказание помощи в подготовке к открытому просмотру организованной деятельности в группах </w:t>
            </w:r>
            <w:proofErr w:type="spellStart"/>
            <w:r w:rsidRPr="00B9709E">
              <w:rPr>
                <w:rFonts w:ascii="Times New Roman" w:hAnsi="Times New Roman"/>
                <w:sz w:val="24"/>
                <w:szCs w:val="24"/>
              </w:rPr>
              <w:t>предшкольной</w:t>
            </w:r>
            <w:proofErr w:type="spellEnd"/>
            <w:r w:rsidRPr="00B9709E">
              <w:rPr>
                <w:rFonts w:ascii="Times New Roman" w:hAnsi="Times New Roman"/>
                <w:sz w:val="24"/>
                <w:szCs w:val="24"/>
              </w:rPr>
              <w:t xml:space="preserve"> подготовки «</w:t>
            </w:r>
            <w:proofErr w:type="spellStart"/>
            <w:r w:rsidRPr="00B9709E">
              <w:rPr>
                <w:rFonts w:ascii="Times New Roman" w:hAnsi="Times New Roman"/>
                <w:color w:val="000000"/>
                <w:sz w:val="24"/>
                <w:szCs w:val="24"/>
              </w:rPr>
              <w:t>Болашак</w:t>
            </w:r>
            <w:proofErr w:type="spellEnd"/>
            <w:r w:rsidRPr="00B9709E">
              <w:rPr>
                <w:rFonts w:ascii="Times New Roman" w:hAnsi="Times New Roman"/>
                <w:color w:val="000000"/>
                <w:sz w:val="24"/>
                <w:szCs w:val="24"/>
              </w:rPr>
              <w:t>» и «</w:t>
            </w:r>
            <w:r w:rsidRPr="00B9709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Күншуақ</w:t>
            </w:r>
            <w:r w:rsidRPr="00B9709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90" w:type="dxa"/>
          </w:tcPr>
          <w:p w:rsidR="008A4012" w:rsidRPr="00B9709E" w:rsidRDefault="008A4012" w:rsidP="008A4012">
            <w:pPr>
              <w:pStyle w:val="a6"/>
              <w:shd w:val="clear" w:color="auto" w:fill="FFFFFF"/>
              <w:spacing w:before="0" w:beforeAutospacing="0" w:after="0" w:afterAutospacing="0" w:line="245" w:lineRule="atLeast"/>
              <w:jc w:val="center"/>
            </w:pPr>
            <w:r w:rsidRPr="00B9709E">
              <w:t>Анализ индивидуального развития детей в соответствии с требованиями ГОСДВО (мониторинг развития ребенка).</w:t>
            </w:r>
          </w:p>
        </w:tc>
        <w:tc>
          <w:tcPr>
            <w:tcW w:w="2977" w:type="dxa"/>
          </w:tcPr>
          <w:p w:rsidR="008A4012" w:rsidRPr="00B9709E" w:rsidRDefault="008A4012" w:rsidP="008A401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09E">
              <w:rPr>
                <w:rFonts w:ascii="Times New Roman" w:hAnsi="Times New Roman"/>
                <w:sz w:val="24"/>
                <w:szCs w:val="24"/>
              </w:rPr>
              <w:t>Консультация с педагогами «</w:t>
            </w:r>
            <w:r w:rsidRPr="00B9709E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инновационной технологии «Мате:</w:t>
            </w:r>
            <w:r w:rsidRPr="00B9709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B9709E">
              <w:rPr>
                <w:rFonts w:ascii="Times New Roman" w:hAnsi="Times New Roman"/>
                <w:sz w:val="24"/>
                <w:szCs w:val="24"/>
                <w:lang w:eastAsia="ru-RU"/>
              </w:rPr>
              <w:t>плюс» в познавательном развитии детей</w:t>
            </w:r>
            <w:r w:rsidRPr="00B9709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:rsidR="008A4012" w:rsidRPr="008909BE" w:rsidRDefault="008A4012" w:rsidP="008A4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9BE">
              <w:rPr>
                <w:rFonts w:ascii="Times New Roman" w:hAnsi="Times New Roman" w:cs="Times New Roman"/>
                <w:sz w:val="24"/>
                <w:szCs w:val="24"/>
              </w:rPr>
              <w:t>Проведение выставки дидактического материала по Технологии ТРИЗ</w:t>
            </w:r>
          </w:p>
        </w:tc>
      </w:tr>
      <w:tr w:rsidR="008A4012" w:rsidRPr="00F20F4A" w:rsidTr="002419CE">
        <w:trPr>
          <w:cantSplit/>
          <w:trHeight w:val="364"/>
        </w:trPr>
        <w:tc>
          <w:tcPr>
            <w:tcW w:w="851" w:type="dxa"/>
            <w:vMerge/>
            <w:textDirection w:val="btLr"/>
          </w:tcPr>
          <w:p w:rsidR="008A4012" w:rsidRPr="00F20F4A" w:rsidRDefault="008A4012" w:rsidP="008A401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8A4012" w:rsidRPr="00B9709E" w:rsidRDefault="008A4012" w:rsidP="008A4012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9709E">
              <w:rPr>
                <w:rFonts w:ascii="Times New Roman" w:hAnsi="Times New Roman"/>
                <w:sz w:val="24"/>
                <w:szCs w:val="24"/>
              </w:rPr>
              <w:t>Работа с молодыми специалистами. Помощь в проведении диагностики уровня усвоения образовательной программы</w:t>
            </w:r>
            <w:r w:rsidRPr="00B9709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8A4012" w:rsidRPr="00B9709E" w:rsidRDefault="008A4012" w:rsidP="008A40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8A4012" w:rsidRPr="00F20F4A" w:rsidRDefault="008A4012" w:rsidP="008A4012">
            <w:pPr>
              <w:spacing w:after="160" w:line="259" w:lineRule="auto"/>
            </w:pPr>
          </w:p>
        </w:tc>
        <w:tc>
          <w:tcPr>
            <w:tcW w:w="7371" w:type="dxa"/>
          </w:tcPr>
          <w:p w:rsidR="008A4012" w:rsidRPr="00323264" w:rsidRDefault="008A4012" w:rsidP="008A4012">
            <w:pPr>
              <w:pStyle w:val="a3"/>
              <w:jc w:val="both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323264">
              <w:rPr>
                <w:rFonts w:ascii="Times New Roman" w:hAnsi="Times New Roman"/>
                <w:sz w:val="26"/>
                <w:szCs w:val="26"/>
              </w:rPr>
              <w:t>«Математика в движении»</w:t>
            </w:r>
          </w:p>
        </w:tc>
      </w:tr>
      <w:tr w:rsidR="008A4012" w:rsidRPr="00F20F4A" w:rsidTr="002419CE">
        <w:trPr>
          <w:gridAfter w:val="3"/>
          <w:wAfter w:w="14742" w:type="dxa"/>
          <w:cantSplit/>
          <w:trHeight w:val="319"/>
        </w:trPr>
        <w:tc>
          <w:tcPr>
            <w:tcW w:w="851" w:type="dxa"/>
            <w:vMerge w:val="restart"/>
            <w:textDirection w:val="btLr"/>
          </w:tcPr>
          <w:p w:rsidR="008A4012" w:rsidRPr="00F20F4A" w:rsidRDefault="008A4012" w:rsidP="008A4012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34" w:type="dxa"/>
            <w:gridSpan w:val="4"/>
          </w:tcPr>
          <w:p w:rsidR="008A4012" w:rsidRPr="00A909ED" w:rsidRDefault="008A4012" w:rsidP="008A4012">
            <w:pPr>
              <w:pStyle w:val="a3"/>
              <w:tabs>
                <w:tab w:val="left" w:pos="42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Работа в интернете, посещение сайта «Дошкольное детство»</w:t>
            </w:r>
          </w:p>
        </w:tc>
      </w:tr>
      <w:tr w:rsidR="008A4012" w:rsidRPr="00F20F4A" w:rsidTr="00B9709E">
        <w:trPr>
          <w:gridAfter w:val="3"/>
          <w:wAfter w:w="14742" w:type="dxa"/>
          <w:cantSplit/>
          <w:trHeight w:val="365"/>
        </w:trPr>
        <w:tc>
          <w:tcPr>
            <w:tcW w:w="851" w:type="dxa"/>
            <w:vMerge/>
            <w:textDirection w:val="btLr"/>
          </w:tcPr>
          <w:p w:rsidR="008A4012" w:rsidRPr="00F20F4A" w:rsidRDefault="008A4012" w:rsidP="008A401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8A4012" w:rsidRPr="00A909ED" w:rsidRDefault="008A4012" w:rsidP="008A40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Работа по самообразованию. Подбор материалов для мероприятий, запланированных в следующем месяце</w:t>
            </w:r>
          </w:p>
        </w:tc>
      </w:tr>
      <w:tr w:rsidR="008A4012" w:rsidRPr="00F20F4A" w:rsidTr="00D365B1">
        <w:trPr>
          <w:gridAfter w:val="3"/>
          <w:wAfter w:w="14742" w:type="dxa"/>
          <w:cantSplit/>
          <w:trHeight w:val="716"/>
        </w:trPr>
        <w:tc>
          <w:tcPr>
            <w:tcW w:w="851" w:type="dxa"/>
            <w:vMerge/>
            <w:textDirection w:val="btLr"/>
          </w:tcPr>
          <w:p w:rsidR="008A4012" w:rsidRPr="00F20F4A" w:rsidRDefault="008A4012" w:rsidP="008A401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1" w:type="dxa"/>
          </w:tcPr>
          <w:p w:rsidR="008A4012" w:rsidRPr="00B9709E" w:rsidRDefault="008A4012" w:rsidP="008A40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09E">
              <w:rPr>
                <w:rFonts w:ascii="Times New Roman" w:hAnsi="Times New Roman"/>
                <w:bCs/>
                <w:sz w:val="24"/>
                <w:szCs w:val="24"/>
              </w:rPr>
              <w:t>Тематический контроль:</w:t>
            </w:r>
            <w:r w:rsidRPr="00B97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709E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B9709E">
              <w:rPr>
                <w:rFonts w:ascii="Times New Roman" w:hAnsi="Times New Roman"/>
                <w:bCs/>
                <w:iCs/>
                <w:sz w:val="24"/>
                <w:szCs w:val="24"/>
              </w:rPr>
              <w:t>Развитие речи детей в условиях ДО»</w:t>
            </w:r>
          </w:p>
        </w:tc>
        <w:tc>
          <w:tcPr>
            <w:tcW w:w="3690" w:type="dxa"/>
          </w:tcPr>
          <w:p w:rsidR="008A4012" w:rsidRPr="00B9709E" w:rsidRDefault="008A4012" w:rsidP="008A40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09E">
              <w:rPr>
                <w:rFonts w:ascii="Times New Roman" w:hAnsi="Times New Roman"/>
                <w:sz w:val="24"/>
                <w:szCs w:val="24"/>
              </w:rPr>
              <w:t>Контроль за ведением документации педагогов</w:t>
            </w:r>
            <w:r w:rsidRPr="00B9709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977" w:type="dxa"/>
          </w:tcPr>
          <w:p w:rsidR="008A4012" w:rsidRPr="00D365B1" w:rsidRDefault="008A4012" w:rsidP="008A401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5B1">
              <w:rPr>
                <w:rFonts w:ascii="Times New Roman" w:hAnsi="Times New Roman"/>
                <w:sz w:val="24"/>
                <w:szCs w:val="24"/>
              </w:rPr>
              <w:t xml:space="preserve">Подготовка к педсовету. Развивающие-игровые технологии в личностно-ориентированном подходе воспитания ребенка. </w:t>
            </w:r>
          </w:p>
          <w:p w:rsidR="008A4012" w:rsidRPr="00B9709E" w:rsidRDefault="008A4012" w:rsidP="008A4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A4012" w:rsidRPr="00B9709E" w:rsidRDefault="008A4012" w:rsidP="008A401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09E">
              <w:rPr>
                <w:rFonts w:ascii="Times New Roman" w:hAnsi="Times New Roman"/>
                <w:sz w:val="24"/>
                <w:szCs w:val="24"/>
              </w:rPr>
              <w:t xml:space="preserve">Проведение педсовета: Развивающие-игровые технологии в личностно-ориентированном подходе воспитания ребенка. </w:t>
            </w:r>
          </w:p>
          <w:p w:rsidR="008A4012" w:rsidRPr="00B9709E" w:rsidRDefault="008A4012" w:rsidP="008A40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709E">
              <w:rPr>
                <w:rFonts w:ascii="Times New Roman" w:hAnsi="Times New Roman" w:cs="Times New Roman"/>
                <w:sz w:val="24"/>
                <w:szCs w:val="24"/>
              </w:rPr>
              <w:t>Составление циклограммы на следующий месяц</w:t>
            </w:r>
          </w:p>
        </w:tc>
      </w:tr>
      <w:tr w:rsidR="008A4012" w:rsidRPr="00F20F4A" w:rsidTr="002419CE">
        <w:trPr>
          <w:gridAfter w:val="3"/>
          <w:wAfter w:w="14742" w:type="dxa"/>
          <w:cantSplit/>
          <w:trHeight w:val="393"/>
        </w:trPr>
        <w:tc>
          <w:tcPr>
            <w:tcW w:w="851" w:type="dxa"/>
            <w:vMerge/>
            <w:textDirection w:val="btLr"/>
          </w:tcPr>
          <w:p w:rsidR="008A4012" w:rsidRPr="00F20F4A" w:rsidRDefault="008A4012" w:rsidP="008A401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8A4012" w:rsidRPr="00A909ED" w:rsidRDefault="008A4012" w:rsidP="008A4012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Работа с документацией</w:t>
            </w:r>
          </w:p>
        </w:tc>
      </w:tr>
      <w:tr w:rsidR="008A4012" w:rsidRPr="00F20F4A" w:rsidTr="002419CE">
        <w:trPr>
          <w:gridAfter w:val="3"/>
          <w:wAfter w:w="14742" w:type="dxa"/>
          <w:cantSplit/>
          <w:trHeight w:val="416"/>
        </w:trPr>
        <w:tc>
          <w:tcPr>
            <w:tcW w:w="851" w:type="dxa"/>
            <w:vMerge/>
            <w:textDirection w:val="btLr"/>
          </w:tcPr>
          <w:p w:rsidR="008A4012" w:rsidRPr="00F20F4A" w:rsidRDefault="008A4012" w:rsidP="008A401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8A4012" w:rsidRPr="00A909ED" w:rsidRDefault="008A4012" w:rsidP="008A4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«Открытый методический кабинет»: консультации, беседы с педагогами и родителями по запросу и обращению</w:t>
            </w:r>
          </w:p>
        </w:tc>
      </w:tr>
      <w:tr w:rsidR="008A4012" w:rsidRPr="00F20F4A" w:rsidTr="002419CE">
        <w:trPr>
          <w:gridAfter w:val="3"/>
          <w:wAfter w:w="14742" w:type="dxa"/>
          <w:cantSplit/>
          <w:trHeight w:val="525"/>
        </w:trPr>
        <w:tc>
          <w:tcPr>
            <w:tcW w:w="851" w:type="dxa"/>
            <w:vMerge/>
            <w:textDirection w:val="btLr"/>
          </w:tcPr>
          <w:p w:rsidR="008A4012" w:rsidRPr="00F20F4A" w:rsidRDefault="008A4012" w:rsidP="008A401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8A4012" w:rsidRPr="00A909ED" w:rsidRDefault="008A4012" w:rsidP="008A4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Освещение литературы методического кабинета</w:t>
            </w:r>
          </w:p>
        </w:tc>
      </w:tr>
    </w:tbl>
    <w:p w:rsidR="008C5E09" w:rsidRDefault="008C5E09" w:rsidP="008C5E09"/>
    <w:p w:rsidR="00C775D4" w:rsidRPr="00C775D4" w:rsidRDefault="00C775D4" w:rsidP="008C5E09">
      <w:pPr>
        <w:rPr>
          <w:rFonts w:ascii="Times New Roman" w:hAnsi="Times New Roman" w:cs="Times New Roman"/>
          <w:sz w:val="28"/>
          <w:szCs w:val="28"/>
        </w:rPr>
      </w:pPr>
      <w:r w:rsidRPr="00C775D4">
        <w:rPr>
          <w:rFonts w:ascii="Times New Roman" w:hAnsi="Times New Roman" w:cs="Times New Roman"/>
          <w:sz w:val="28"/>
          <w:szCs w:val="28"/>
        </w:rPr>
        <w:t>Методист КГКП «Ясли-сад «</w:t>
      </w:r>
      <w:proofErr w:type="spellStart"/>
      <w:proofErr w:type="gramStart"/>
      <w:r w:rsidRPr="00C775D4">
        <w:rPr>
          <w:rFonts w:ascii="Times New Roman" w:hAnsi="Times New Roman" w:cs="Times New Roman"/>
          <w:sz w:val="28"/>
          <w:szCs w:val="28"/>
        </w:rPr>
        <w:t>Еркетай</w:t>
      </w:r>
      <w:proofErr w:type="spellEnd"/>
      <w:r w:rsidRPr="00C775D4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C775D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C775D4">
        <w:rPr>
          <w:rFonts w:ascii="Times New Roman" w:hAnsi="Times New Roman" w:cs="Times New Roman"/>
          <w:sz w:val="28"/>
          <w:szCs w:val="28"/>
        </w:rPr>
        <w:t>Л.Грязнова</w:t>
      </w:r>
      <w:proofErr w:type="spellEnd"/>
    </w:p>
    <w:p w:rsidR="007C2C94" w:rsidRDefault="007C2C94"/>
    <w:sectPr w:rsidR="007C2C94" w:rsidSect="003377C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D75AD"/>
    <w:multiLevelType w:val="multilevel"/>
    <w:tmpl w:val="CEB6AB1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AD1"/>
    <w:rsid w:val="00052708"/>
    <w:rsid w:val="00085AD4"/>
    <w:rsid w:val="0009748B"/>
    <w:rsid w:val="002419CE"/>
    <w:rsid w:val="0037759E"/>
    <w:rsid w:val="005A1939"/>
    <w:rsid w:val="00671AD1"/>
    <w:rsid w:val="006B2661"/>
    <w:rsid w:val="007C2C94"/>
    <w:rsid w:val="008269FE"/>
    <w:rsid w:val="008909BE"/>
    <w:rsid w:val="008A4012"/>
    <w:rsid w:val="008C5E09"/>
    <w:rsid w:val="009954D1"/>
    <w:rsid w:val="00AD1F61"/>
    <w:rsid w:val="00B9709E"/>
    <w:rsid w:val="00C775D4"/>
    <w:rsid w:val="00D365B1"/>
    <w:rsid w:val="00E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E0C2A"/>
  <w15:chartTrackingRefBased/>
  <w15:docId w15:val="{8FE49D41-AC1E-4F19-B566-DF7AB6431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E09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C5E09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8C5E0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8C5E0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4">
    <w:name w:val="heading 4"/>
    <w:basedOn w:val="a"/>
    <w:next w:val="a"/>
    <w:link w:val="40"/>
    <w:qFormat/>
    <w:rsid w:val="008C5E0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5">
    <w:name w:val="heading 5"/>
    <w:basedOn w:val="a"/>
    <w:next w:val="a"/>
    <w:link w:val="50"/>
    <w:qFormat/>
    <w:rsid w:val="008C5E0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6">
    <w:name w:val="heading 6"/>
    <w:basedOn w:val="a"/>
    <w:next w:val="a"/>
    <w:link w:val="60"/>
    <w:qFormat/>
    <w:rsid w:val="008C5E09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8C5E09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C5E0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9">
    <w:name w:val="heading 9"/>
    <w:basedOn w:val="a"/>
    <w:next w:val="a"/>
    <w:link w:val="90"/>
    <w:qFormat/>
    <w:rsid w:val="008C5E09"/>
    <w:pPr>
      <w:keepNext/>
      <w:numPr>
        <w:ilvl w:val="8"/>
        <w:numId w:val="1"/>
      </w:numPr>
      <w:spacing w:after="0" w:line="240" w:lineRule="auto"/>
      <w:ind w:right="113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09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8C5E09"/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8C5E0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8C5E09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8C5E09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rsid w:val="008C5E0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C5E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C5E09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8C5E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8C5E09"/>
    <w:pPr>
      <w:spacing w:after="0" w:line="240" w:lineRule="auto"/>
    </w:pPr>
  </w:style>
  <w:style w:type="table" w:styleId="a5">
    <w:name w:val="Table Grid"/>
    <w:basedOn w:val="a1"/>
    <w:uiPriority w:val="59"/>
    <w:rsid w:val="008C5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uiPriority w:val="1"/>
    <w:rsid w:val="008C5E09"/>
  </w:style>
  <w:style w:type="paragraph" w:styleId="a6">
    <w:name w:val="Normal (Web)"/>
    <w:basedOn w:val="a"/>
    <w:uiPriority w:val="99"/>
    <w:semiHidden/>
    <w:unhideWhenUsed/>
    <w:rsid w:val="008C5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269FE"/>
  </w:style>
  <w:style w:type="paragraph" w:styleId="a7">
    <w:name w:val="Balloon Text"/>
    <w:basedOn w:val="a"/>
    <w:link w:val="a8"/>
    <w:uiPriority w:val="99"/>
    <w:semiHidden/>
    <w:unhideWhenUsed/>
    <w:rsid w:val="00C77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775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5</cp:revision>
  <cp:lastPrinted>2023-05-17T04:29:00Z</cp:lastPrinted>
  <dcterms:created xsi:type="dcterms:W3CDTF">2023-01-10T04:19:00Z</dcterms:created>
  <dcterms:modified xsi:type="dcterms:W3CDTF">2023-05-17T04:30:00Z</dcterms:modified>
</cp:coreProperties>
</file>