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578B" w:rsidRDefault="008E76E6" w:rsidP="009B578B">
      <w:pPr>
        <w:spacing w:after="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-611505</wp:posOffset>
            </wp:positionH>
            <wp:positionV relativeFrom="paragraph">
              <wp:posOffset>-332105</wp:posOffset>
            </wp:positionV>
            <wp:extent cx="7508806" cy="10620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187" cy="1062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76E6" w:rsidRDefault="008E76E6" w:rsidP="001579C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76E6" w:rsidRDefault="008E76E6" w:rsidP="001579C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76E6" w:rsidRDefault="008E76E6" w:rsidP="001579C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76E6" w:rsidRDefault="008E76E6" w:rsidP="001579C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76E6" w:rsidRDefault="008E76E6" w:rsidP="001579C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76E6" w:rsidRDefault="008E76E6" w:rsidP="001579C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76E6" w:rsidRDefault="008E76E6" w:rsidP="001579C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76E6" w:rsidRDefault="008E76E6" w:rsidP="001579C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76E6" w:rsidRDefault="008E76E6" w:rsidP="001579C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76E6" w:rsidRDefault="008E76E6" w:rsidP="001579C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76E6" w:rsidRDefault="008E76E6" w:rsidP="001579C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76E6" w:rsidRDefault="008E76E6" w:rsidP="001579C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76E6" w:rsidRDefault="008E76E6" w:rsidP="001579C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76E6" w:rsidRDefault="008E76E6" w:rsidP="001579C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76E6" w:rsidRDefault="008E76E6" w:rsidP="001579C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76E6" w:rsidRDefault="008E76E6" w:rsidP="001579C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76E6" w:rsidRDefault="008E76E6" w:rsidP="001579C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76E6" w:rsidRDefault="008E76E6" w:rsidP="001579C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76E6" w:rsidRDefault="008E76E6" w:rsidP="001579C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76E6" w:rsidRDefault="008E76E6" w:rsidP="001579C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76E6" w:rsidRDefault="008E76E6" w:rsidP="001579C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76E6" w:rsidRDefault="008E76E6" w:rsidP="001579C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76E6" w:rsidRDefault="008E76E6" w:rsidP="001579C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76E6" w:rsidRDefault="008E76E6" w:rsidP="001579C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76E6" w:rsidRDefault="008E76E6" w:rsidP="001579C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76E6" w:rsidRDefault="008E76E6" w:rsidP="001579C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76E6" w:rsidRDefault="008E76E6" w:rsidP="001579C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76E6" w:rsidRDefault="008E76E6" w:rsidP="001579C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76E6" w:rsidRDefault="008E76E6" w:rsidP="001579C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76E6" w:rsidRDefault="008E76E6" w:rsidP="001579C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76E6" w:rsidRDefault="008E76E6" w:rsidP="001579C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76E6" w:rsidRDefault="008E76E6" w:rsidP="001579C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76E6" w:rsidRDefault="008E76E6" w:rsidP="001579C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76E6" w:rsidRDefault="008E76E6" w:rsidP="001579C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8E76E6" w:rsidRDefault="008E76E6" w:rsidP="001579C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76E6" w:rsidRDefault="008E76E6" w:rsidP="001579C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76E6" w:rsidRDefault="008E76E6" w:rsidP="001579C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76E6" w:rsidRDefault="008E76E6" w:rsidP="001579C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76E6" w:rsidRDefault="008E76E6" w:rsidP="001579C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76E6" w:rsidRDefault="008E76E6" w:rsidP="001579C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E76E6" w:rsidRDefault="008E76E6" w:rsidP="001579C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97CB4" w:rsidRPr="00691E85" w:rsidRDefault="00197CB4" w:rsidP="001579CE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B6F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197CB4" w:rsidRPr="008B6F52" w:rsidRDefault="00197CB4" w:rsidP="008B6F52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B6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Важнейшим средством подготовки детей старшего дошкольного возраста является способность применять в учебной деятель</w:t>
      </w:r>
      <w:r w:rsidRPr="008B6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ности полученные знания.</w:t>
      </w:r>
    </w:p>
    <w:p w:rsidR="00197CB4" w:rsidRDefault="00197CB4" w:rsidP="008B6F52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Овладение грамматическими понятиями и каллиграфией представляет определённую сложность для дошкольников. </w:t>
      </w:r>
      <w:r w:rsidR="000571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не достаточном </w:t>
      </w:r>
      <w:r w:rsidR="0029059C" w:rsidRPr="008B6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умении правильно произносить слова,</w:t>
      </w:r>
      <w:r w:rsidR="0029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составлять простые предложения и </w:t>
      </w:r>
      <w:r w:rsidR="0029059C" w:rsidRPr="0029059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усвоении</w:t>
      </w:r>
      <w:r w:rsidRPr="008B6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практического письма, </w:t>
      </w:r>
      <w:r w:rsidR="0029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</w:t>
      </w:r>
      <w:r w:rsidRPr="008B6F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057177" w:rsidRPr="0005717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не сможет</w:t>
      </w:r>
      <w:r w:rsidRPr="008B6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осмыслить законы </w:t>
      </w:r>
      <w:r w:rsidR="0029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устной и </w:t>
      </w:r>
      <w:r w:rsidRPr="008B6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письменной речи</w:t>
      </w:r>
      <w:r w:rsidR="0029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B6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8B6F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8B6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употреблять их сознательно. </w:t>
      </w:r>
      <w:r w:rsidR="0029059C" w:rsidRPr="0029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Дисциплина «Весёлая грамматика» призвана оказать помощь в</w:t>
      </w:r>
      <w:r w:rsidR="0029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="00057177" w:rsidRPr="008B6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азвитии у детей готовности к обучению чтению, графического навыка, психических процессов внимания, зрительной и двигательной памяти, пространственных представлений</w:t>
      </w:r>
    </w:p>
    <w:p w:rsidR="006C2795" w:rsidRPr="006C2795" w:rsidRDefault="006C2795" w:rsidP="000571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7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</w:t>
      </w:r>
      <w:r w:rsidRPr="006C2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развитие у детей 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имания к звуковой стороне речи, </w:t>
      </w:r>
      <w:r w:rsidRPr="006C2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содействие развитию речи детей, усвоение детьми достаточного</w:t>
      </w:r>
    </w:p>
    <w:p w:rsidR="006C2795" w:rsidRPr="006C2795" w:rsidRDefault="006C2795" w:rsidP="000571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лексического запаса, грамматических форм, создание речевых ситуаций,</w:t>
      </w:r>
    </w:p>
    <w:p w:rsidR="006C2795" w:rsidRPr="006C2795" w:rsidRDefault="006C2795" w:rsidP="000571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стимулирующих мотивацию развития речи.</w:t>
      </w:r>
    </w:p>
    <w:p w:rsidR="0029059C" w:rsidRDefault="0029059C" w:rsidP="008B6F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B6F52" w:rsidRPr="008B6F52" w:rsidRDefault="008B6F52" w:rsidP="008B6F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B6F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197CB4" w:rsidRPr="008B6F52" w:rsidRDefault="00197CB4" w:rsidP="008B6F5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B6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укрепление руки, улучшение координации движения</w:t>
      </w:r>
    </w:p>
    <w:p w:rsidR="00197CB4" w:rsidRPr="008B6F52" w:rsidRDefault="00197CB4" w:rsidP="008B6F5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B6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уметь ориентироваться в пространстве листа, строки</w:t>
      </w:r>
    </w:p>
    <w:p w:rsidR="00197CB4" w:rsidRDefault="00197CB4" w:rsidP="008B6F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B6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представление о «предложении», «слове», «слоге», «звуке», «ударении»</w:t>
      </w:r>
    </w:p>
    <w:p w:rsidR="006C2795" w:rsidRPr="006C2795" w:rsidRDefault="006C2795" w:rsidP="006C27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формировать произвольные, координированные движения органов</w:t>
      </w:r>
    </w:p>
    <w:p w:rsidR="006C2795" w:rsidRPr="006C2795" w:rsidRDefault="006C2795" w:rsidP="006C27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артикуляции;</w:t>
      </w:r>
    </w:p>
    <w:p w:rsidR="006C2795" w:rsidRPr="006C2795" w:rsidRDefault="006C2795" w:rsidP="006C27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развивать общую и мелкую моторику;</w:t>
      </w:r>
    </w:p>
    <w:p w:rsidR="006C2795" w:rsidRPr="006C2795" w:rsidRDefault="006C2795" w:rsidP="006C27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развивать силу и высоту голоса, речевое дыхание;</w:t>
      </w:r>
    </w:p>
    <w:p w:rsidR="006C2795" w:rsidRPr="006C2795" w:rsidRDefault="006C2795" w:rsidP="006C27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формировать </w:t>
      </w:r>
      <w:proofErr w:type="spellStart"/>
      <w:r w:rsidRPr="006C2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лексикограмматический</w:t>
      </w:r>
      <w:proofErr w:type="spellEnd"/>
      <w:r w:rsidRPr="006C2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строй речи;</w:t>
      </w:r>
    </w:p>
    <w:p w:rsidR="006C2795" w:rsidRPr="006C2795" w:rsidRDefault="006C2795" w:rsidP="006C27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формировать правильное речевое развитие путём чтения стихов,</w:t>
      </w:r>
    </w:p>
    <w:p w:rsidR="006C2795" w:rsidRPr="006C2795" w:rsidRDefault="006C2795" w:rsidP="006C27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потешек, рифмовок, загадок с одновременным выполнением действий;</w:t>
      </w:r>
    </w:p>
    <w:p w:rsidR="006C2795" w:rsidRPr="006C2795" w:rsidRDefault="006C2795" w:rsidP="006C27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формировать познавательную активность детей;</w:t>
      </w:r>
    </w:p>
    <w:p w:rsidR="006C2795" w:rsidRPr="006C2795" w:rsidRDefault="006C2795" w:rsidP="006C27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C27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совершенствовать психические процессы: внимание, память,</w:t>
      </w:r>
    </w:p>
    <w:p w:rsidR="0029059C" w:rsidRDefault="0029059C" w:rsidP="002905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мышление;</w:t>
      </w:r>
    </w:p>
    <w:p w:rsidR="0029059C" w:rsidRPr="0029059C" w:rsidRDefault="006C2795" w:rsidP="0029059C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0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обучать навыкам эффективной коммуникации.</w:t>
      </w:r>
    </w:p>
    <w:p w:rsidR="003341AC" w:rsidRDefault="0029059C" w:rsidP="008B6F52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057177">
        <w:rPr>
          <w:rFonts w:ascii="Times New Roman" w:hAnsi="Times New Roman" w:cs="Times New Roman"/>
          <w:sz w:val="28"/>
          <w:shd w:val="clear" w:color="auto" w:fill="FFFFFF"/>
        </w:rPr>
        <w:t>Данная программа составлена с учетом и использованием современных</w:t>
      </w:r>
      <w:r w:rsidRPr="00057177">
        <w:rPr>
          <w:rFonts w:ascii="Times New Roman" w:hAnsi="Times New Roman" w:cs="Times New Roman"/>
          <w:sz w:val="28"/>
        </w:rPr>
        <w:br/>
      </w:r>
      <w:r w:rsidRPr="00057177">
        <w:rPr>
          <w:rFonts w:ascii="Times New Roman" w:hAnsi="Times New Roman" w:cs="Times New Roman"/>
          <w:sz w:val="28"/>
          <w:shd w:val="clear" w:color="auto" w:fill="FFFFFF"/>
        </w:rPr>
        <w:t>инновационных технологий и методик в области правильного дыхания,</w:t>
      </w:r>
      <w:r w:rsidRPr="00057177">
        <w:rPr>
          <w:rFonts w:ascii="Times New Roman" w:hAnsi="Times New Roman" w:cs="Times New Roman"/>
          <w:sz w:val="28"/>
        </w:rPr>
        <w:br/>
      </w:r>
      <w:r w:rsidRPr="00057177">
        <w:rPr>
          <w:rFonts w:ascii="Times New Roman" w:hAnsi="Times New Roman" w:cs="Times New Roman"/>
          <w:sz w:val="28"/>
          <w:shd w:val="clear" w:color="auto" w:fill="FFFFFF"/>
        </w:rPr>
        <w:t>развития пальчиковой и общей моторики, обеспечивающей двигательные</w:t>
      </w:r>
      <w:r w:rsidRPr="00057177">
        <w:rPr>
          <w:rFonts w:ascii="Times New Roman" w:hAnsi="Times New Roman" w:cs="Times New Roman"/>
          <w:sz w:val="28"/>
        </w:rPr>
        <w:br/>
      </w:r>
      <w:r w:rsidRPr="00057177">
        <w:rPr>
          <w:rFonts w:ascii="Times New Roman" w:hAnsi="Times New Roman" w:cs="Times New Roman"/>
          <w:sz w:val="28"/>
          <w:shd w:val="clear" w:color="auto" w:fill="FFFFFF"/>
        </w:rPr>
        <w:t>функции руки, скоординированных действий глаза и руки, положительно</w:t>
      </w:r>
      <w:r w:rsidRPr="00057177">
        <w:rPr>
          <w:rFonts w:ascii="Times New Roman" w:hAnsi="Times New Roman" w:cs="Times New Roman"/>
          <w:sz w:val="28"/>
        </w:rPr>
        <w:br/>
      </w:r>
      <w:r w:rsidRPr="00057177">
        <w:rPr>
          <w:rFonts w:ascii="Times New Roman" w:hAnsi="Times New Roman" w:cs="Times New Roman"/>
          <w:sz w:val="28"/>
          <w:shd w:val="clear" w:color="auto" w:fill="FFFFFF"/>
        </w:rPr>
        <w:t>влияющих на улучшение познавательных способностей и развитие речи</w:t>
      </w:r>
      <w:r w:rsidRPr="00057177">
        <w:rPr>
          <w:rFonts w:ascii="Times New Roman" w:hAnsi="Times New Roman" w:cs="Times New Roman"/>
          <w:sz w:val="28"/>
        </w:rPr>
        <w:br/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дошкольников. </w:t>
      </w:r>
      <w:r w:rsidRPr="00057177">
        <w:rPr>
          <w:rFonts w:ascii="Times New Roman" w:hAnsi="Times New Roman" w:cs="Times New Roman"/>
          <w:sz w:val="28"/>
          <w:shd w:val="clear" w:color="auto" w:fill="FFFFFF"/>
        </w:rPr>
        <w:t>Занятия проводятся 1 раз внеделю продолжительностью 30 минут.</w:t>
      </w:r>
    </w:p>
    <w:p w:rsidR="00197CB4" w:rsidRPr="003341AC" w:rsidRDefault="00197CB4" w:rsidP="008B6F52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r w:rsidRPr="008B6F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изучения дисциплины «Весёлая грамматика» дети должны быть вооружены знаниями и умениями, которые помогут подготовить их к обучению грамоте и письму в первом классе.</w:t>
      </w:r>
    </w:p>
    <w:p w:rsidR="007B5749" w:rsidRPr="007B5749" w:rsidRDefault="007B5749" w:rsidP="007B574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B5749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Ожидаемый результат:</w:t>
      </w:r>
    </w:p>
    <w:p w:rsidR="007B5749" w:rsidRPr="007B5749" w:rsidRDefault="007B5749" w:rsidP="007B574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5749">
        <w:rPr>
          <w:rFonts w:ascii="Times New Roman" w:eastAsia="Calibri" w:hAnsi="Times New Roman" w:cs="Times New Roman"/>
          <w:sz w:val="28"/>
          <w:szCs w:val="28"/>
        </w:rPr>
        <w:t>-применять понятия «предложение», «слово», «слог», «звук», «ударение»</w:t>
      </w:r>
    </w:p>
    <w:p w:rsidR="007B5749" w:rsidRPr="007B5749" w:rsidRDefault="007B5749" w:rsidP="007B574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5749">
        <w:rPr>
          <w:rFonts w:ascii="Times New Roman" w:eastAsia="Calibri" w:hAnsi="Times New Roman" w:cs="Times New Roman"/>
          <w:sz w:val="28"/>
          <w:szCs w:val="28"/>
        </w:rPr>
        <w:t>- знать правила гигиены письма (сохранение правильного положения головы, корпуса, рук, прописи, ручке в руках)</w:t>
      </w:r>
    </w:p>
    <w:p w:rsidR="007B5749" w:rsidRPr="007B5749" w:rsidRDefault="007B5749" w:rsidP="007B574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5749">
        <w:rPr>
          <w:rFonts w:ascii="Times New Roman" w:eastAsia="Calibri" w:hAnsi="Times New Roman" w:cs="Times New Roman"/>
          <w:sz w:val="28"/>
          <w:szCs w:val="28"/>
        </w:rPr>
        <w:t>- уметь отвечать на наводящие вопросы учителя</w:t>
      </w:r>
    </w:p>
    <w:p w:rsidR="007B5749" w:rsidRPr="007B5749" w:rsidRDefault="007B5749" w:rsidP="007B574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5749">
        <w:rPr>
          <w:rFonts w:ascii="Times New Roman" w:eastAsia="Calibri" w:hAnsi="Times New Roman" w:cs="Times New Roman"/>
          <w:sz w:val="28"/>
          <w:szCs w:val="28"/>
        </w:rPr>
        <w:t>- составлять простые предложения</w:t>
      </w:r>
    </w:p>
    <w:p w:rsidR="007B5749" w:rsidRPr="007B5749" w:rsidRDefault="007B5749" w:rsidP="007B574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5749">
        <w:rPr>
          <w:rFonts w:ascii="Times New Roman" w:eastAsia="Calibri" w:hAnsi="Times New Roman" w:cs="Times New Roman"/>
          <w:sz w:val="28"/>
          <w:szCs w:val="28"/>
        </w:rPr>
        <w:t>-  правильно употреблять в речи существительные, прилагательные, числительные, глаголы и предлоги.</w:t>
      </w:r>
    </w:p>
    <w:p w:rsidR="006C2795" w:rsidRDefault="006C2795" w:rsidP="00C57073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9059C" w:rsidRDefault="0029059C" w:rsidP="00C57073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9059C" w:rsidRDefault="0029059C" w:rsidP="00C57073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9059C" w:rsidRDefault="0029059C" w:rsidP="00C57073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9059C" w:rsidRDefault="0029059C" w:rsidP="00C57073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9059C" w:rsidRDefault="0029059C" w:rsidP="00C57073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9059C" w:rsidRDefault="0029059C" w:rsidP="00C57073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9059C" w:rsidRDefault="0029059C" w:rsidP="00C57073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9059C" w:rsidRDefault="0029059C" w:rsidP="00C57073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9059C" w:rsidRDefault="0029059C" w:rsidP="00C57073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9059C" w:rsidRDefault="0029059C" w:rsidP="00C57073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9059C" w:rsidRDefault="0029059C" w:rsidP="00C57073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7404E" w:rsidRDefault="0057404E" w:rsidP="00C57073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B5749" w:rsidRDefault="007B5749" w:rsidP="00C57073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B5749" w:rsidRDefault="007B5749" w:rsidP="00C57073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B5749" w:rsidRDefault="007B5749" w:rsidP="00C57073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41AC" w:rsidRDefault="003341AC" w:rsidP="00C57073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41AC" w:rsidRDefault="003341AC" w:rsidP="003341AC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9B578B" w:rsidRDefault="009B578B" w:rsidP="003341AC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9B578B" w:rsidRDefault="009B578B" w:rsidP="003341AC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8B6F52" w:rsidRPr="008B6F52" w:rsidRDefault="008B6F52" w:rsidP="003341AC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8B6F52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lastRenderedPageBreak/>
        <w:t>«Весёлая грамматика»</w:t>
      </w:r>
    </w:p>
    <w:tbl>
      <w:tblPr>
        <w:tblStyle w:val="a3"/>
        <w:tblW w:w="11208" w:type="dxa"/>
        <w:tblInd w:w="-601" w:type="dxa"/>
        <w:tblLook w:val="04A0" w:firstRow="1" w:lastRow="0" w:firstColumn="1" w:lastColumn="0" w:noHBand="0" w:noVBand="1"/>
      </w:tblPr>
      <w:tblGrid>
        <w:gridCol w:w="564"/>
        <w:gridCol w:w="8225"/>
        <w:gridCol w:w="1427"/>
        <w:gridCol w:w="992"/>
      </w:tblGrid>
      <w:tr w:rsidR="008B6F52" w:rsidRPr="008B6F52" w:rsidTr="00D4277F">
        <w:tc>
          <w:tcPr>
            <w:tcW w:w="564" w:type="dxa"/>
          </w:tcPr>
          <w:p w:rsidR="008B6F52" w:rsidRPr="003341AC" w:rsidRDefault="008B6F52" w:rsidP="003341AC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28"/>
              </w:rPr>
            </w:pPr>
            <w:r w:rsidRPr="003341AC">
              <w:rPr>
                <w:rFonts w:ascii="Times New Roman" w:eastAsia="Calibri" w:hAnsi="Times New Roman" w:cs="Times New Roman"/>
                <w:b/>
                <w:sz w:val="32"/>
                <w:szCs w:val="28"/>
              </w:rPr>
              <w:t>№</w:t>
            </w:r>
          </w:p>
        </w:tc>
        <w:tc>
          <w:tcPr>
            <w:tcW w:w="8225" w:type="dxa"/>
          </w:tcPr>
          <w:p w:rsidR="008B6F52" w:rsidRPr="003341AC" w:rsidRDefault="008B6F52" w:rsidP="003341AC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28"/>
              </w:rPr>
            </w:pPr>
            <w:r w:rsidRPr="003341AC">
              <w:rPr>
                <w:rFonts w:ascii="Times New Roman" w:eastAsia="Calibri" w:hAnsi="Times New Roman" w:cs="Times New Roman"/>
                <w:b/>
                <w:sz w:val="32"/>
                <w:szCs w:val="28"/>
              </w:rPr>
              <w:t>Тема занятия</w:t>
            </w:r>
          </w:p>
        </w:tc>
        <w:tc>
          <w:tcPr>
            <w:tcW w:w="1427" w:type="dxa"/>
          </w:tcPr>
          <w:p w:rsidR="008B6F52" w:rsidRPr="003341AC" w:rsidRDefault="008B6F52" w:rsidP="003341AC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28"/>
              </w:rPr>
            </w:pPr>
            <w:r w:rsidRPr="003341AC">
              <w:rPr>
                <w:rFonts w:ascii="Times New Roman" w:eastAsia="Calibri" w:hAnsi="Times New Roman" w:cs="Times New Roman"/>
                <w:b/>
                <w:sz w:val="32"/>
                <w:szCs w:val="28"/>
              </w:rPr>
              <w:t>Часы</w:t>
            </w:r>
          </w:p>
        </w:tc>
        <w:tc>
          <w:tcPr>
            <w:tcW w:w="992" w:type="dxa"/>
          </w:tcPr>
          <w:p w:rsidR="008B6F52" w:rsidRPr="003341AC" w:rsidRDefault="008B6F52" w:rsidP="003341AC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28"/>
              </w:rPr>
            </w:pPr>
            <w:r w:rsidRPr="003341AC">
              <w:rPr>
                <w:rFonts w:ascii="Times New Roman" w:eastAsia="Calibri" w:hAnsi="Times New Roman" w:cs="Times New Roman"/>
                <w:b/>
                <w:sz w:val="32"/>
                <w:szCs w:val="28"/>
              </w:rPr>
              <w:t>дата</w:t>
            </w:r>
          </w:p>
        </w:tc>
      </w:tr>
      <w:tr w:rsidR="003341AC" w:rsidRPr="008B6F52" w:rsidTr="00D4277F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3341AC" w:rsidRPr="00B62282" w:rsidRDefault="003341AC" w:rsidP="003341AC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Учимся с</w:t>
            </w:r>
            <w:r w:rsidRPr="00B6228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оставлять простые предложения</w:t>
            </w:r>
          </w:p>
        </w:tc>
        <w:tc>
          <w:tcPr>
            <w:tcW w:w="1427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03.09</w:t>
            </w:r>
          </w:p>
        </w:tc>
      </w:tr>
      <w:tr w:rsidR="003341AC" w:rsidRPr="008B6F52" w:rsidTr="00D4277F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3341AC" w:rsidRPr="00B62282" w:rsidRDefault="003341AC" w:rsidP="003341AC">
            <w:pPr>
              <w:keepNext/>
              <w:keepLines/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употреблять существительные в родительном падеже</w:t>
            </w:r>
          </w:p>
        </w:tc>
        <w:tc>
          <w:tcPr>
            <w:tcW w:w="1427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10.09</w:t>
            </w:r>
          </w:p>
        </w:tc>
      </w:tr>
      <w:tr w:rsidR="003341AC" w:rsidRPr="008B6F52" w:rsidTr="00D4277F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3341AC" w:rsidRPr="00B62282" w:rsidRDefault="003341AC" w:rsidP="003341AC">
            <w:pPr>
              <w:keepNext/>
              <w:keepLines/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употреблять существительные в дательном падеже</w:t>
            </w:r>
          </w:p>
        </w:tc>
        <w:tc>
          <w:tcPr>
            <w:tcW w:w="1427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17.09</w:t>
            </w:r>
          </w:p>
        </w:tc>
      </w:tr>
      <w:tr w:rsidR="003341AC" w:rsidRPr="008B6F52" w:rsidTr="00D4277F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3341AC" w:rsidRPr="00B62282" w:rsidRDefault="003341AC" w:rsidP="003341AC">
            <w:pPr>
              <w:keepNext/>
              <w:keepLines/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употреблять существительные в творительном падеже</w:t>
            </w:r>
          </w:p>
        </w:tc>
        <w:tc>
          <w:tcPr>
            <w:tcW w:w="1427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24.09</w:t>
            </w:r>
          </w:p>
        </w:tc>
      </w:tr>
      <w:tr w:rsidR="003341AC" w:rsidRPr="008B6F52" w:rsidTr="00D4277F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3341AC" w:rsidRPr="00B62282" w:rsidRDefault="003341AC" w:rsidP="003341AC">
            <w:pPr>
              <w:keepNext/>
              <w:keepLines/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употреблять существительные в винительном падеже (с окончаниями -у, -а)</w:t>
            </w:r>
          </w:p>
        </w:tc>
        <w:tc>
          <w:tcPr>
            <w:tcW w:w="1427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01.10</w:t>
            </w:r>
          </w:p>
        </w:tc>
      </w:tr>
      <w:tr w:rsidR="003341AC" w:rsidRPr="008B6F52" w:rsidTr="00D4277F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3341AC" w:rsidRPr="00B62282" w:rsidRDefault="003341AC" w:rsidP="003341AC">
            <w:pPr>
              <w:keepNext/>
              <w:keepLines/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образовывать уменьшительно-ласкательную форму существительных при помощи различных суффиксов</w:t>
            </w:r>
          </w:p>
        </w:tc>
        <w:tc>
          <w:tcPr>
            <w:tcW w:w="1427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08.10</w:t>
            </w:r>
          </w:p>
        </w:tc>
      </w:tr>
      <w:tr w:rsidR="003341AC" w:rsidRPr="008B6F52" w:rsidTr="00D4277F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2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3341AC" w:rsidRPr="00B62282" w:rsidRDefault="003341AC" w:rsidP="003341AC">
            <w:pPr>
              <w:keepNext/>
              <w:keepLines/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согласовывать числительные один, одна и одно с существительными</w:t>
            </w:r>
          </w:p>
        </w:tc>
        <w:tc>
          <w:tcPr>
            <w:tcW w:w="1427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15.10</w:t>
            </w:r>
          </w:p>
        </w:tc>
      </w:tr>
      <w:tr w:rsidR="003341AC" w:rsidRPr="008B6F52" w:rsidTr="00D4277F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2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3341AC" w:rsidRPr="00B62282" w:rsidRDefault="003341AC" w:rsidP="003341AC">
            <w:pPr>
              <w:keepNext/>
              <w:keepLines/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согласовывать числительные с существительными</w:t>
            </w:r>
          </w:p>
        </w:tc>
        <w:tc>
          <w:tcPr>
            <w:tcW w:w="1427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22.10</w:t>
            </w:r>
          </w:p>
        </w:tc>
      </w:tr>
      <w:tr w:rsidR="003341AC" w:rsidRPr="008B6F52" w:rsidTr="00D4277F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2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3341AC" w:rsidRPr="00B62282" w:rsidRDefault="003341AC" w:rsidP="003341AC">
            <w:pPr>
              <w:keepNext/>
              <w:keepLines/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употреблять существительные с предлогом на и придумывать с ними предложения</w:t>
            </w:r>
          </w:p>
        </w:tc>
        <w:tc>
          <w:tcPr>
            <w:tcW w:w="1427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3341AC" w:rsidRPr="003341AC" w:rsidRDefault="009B578B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29.10</w:t>
            </w:r>
          </w:p>
        </w:tc>
      </w:tr>
      <w:tr w:rsidR="003341AC" w:rsidRPr="008B6F52" w:rsidTr="00D4277F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2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3341AC" w:rsidRPr="00B62282" w:rsidRDefault="003341AC" w:rsidP="003341AC">
            <w:pPr>
              <w:keepNext/>
              <w:keepLines/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подбирать синонимы к существительным</w:t>
            </w:r>
          </w:p>
        </w:tc>
        <w:tc>
          <w:tcPr>
            <w:tcW w:w="1427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12.11</w:t>
            </w:r>
          </w:p>
        </w:tc>
      </w:tr>
      <w:tr w:rsidR="003341AC" w:rsidRPr="008B6F52" w:rsidTr="00D4277F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22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</w:tcPr>
          <w:p w:rsidR="003341AC" w:rsidRPr="00B62282" w:rsidRDefault="003341AC" w:rsidP="003341AC">
            <w:pPr>
              <w:keepNext/>
              <w:keepLines/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подбирать анонимы</w:t>
            </w:r>
            <w:r w:rsidRPr="00A7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существительным</w:t>
            </w:r>
          </w:p>
        </w:tc>
        <w:tc>
          <w:tcPr>
            <w:tcW w:w="1427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19.11</w:t>
            </w:r>
          </w:p>
        </w:tc>
      </w:tr>
      <w:tr w:rsidR="003341AC" w:rsidRPr="008B6F52" w:rsidTr="00D4277F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225" w:type="dxa"/>
          </w:tcPr>
          <w:p w:rsidR="003341AC" w:rsidRPr="00B62282" w:rsidRDefault="003341AC" w:rsidP="003341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Обогащаем словарный запас прилагательными, обозначающими цвет, вкус, форму</w:t>
            </w:r>
          </w:p>
        </w:tc>
        <w:tc>
          <w:tcPr>
            <w:tcW w:w="1427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26.11</w:t>
            </w:r>
          </w:p>
        </w:tc>
      </w:tr>
      <w:tr w:rsidR="003341AC" w:rsidRPr="008B6F52" w:rsidTr="00D4277F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225" w:type="dxa"/>
          </w:tcPr>
          <w:p w:rsidR="003341AC" w:rsidRPr="00B62282" w:rsidRDefault="003341AC" w:rsidP="003341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отгадывать и загадывать загадки</w:t>
            </w:r>
          </w:p>
        </w:tc>
        <w:tc>
          <w:tcPr>
            <w:tcW w:w="1427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341AC" w:rsidRPr="003341AC" w:rsidRDefault="009B578B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03</w:t>
            </w:r>
            <w:r w:rsidR="003341AC"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.12</w:t>
            </w:r>
          </w:p>
        </w:tc>
      </w:tr>
      <w:tr w:rsidR="003341AC" w:rsidRPr="008B6F52" w:rsidTr="00D4277F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225" w:type="dxa"/>
          </w:tcPr>
          <w:p w:rsidR="003341AC" w:rsidRPr="00B62282" w:rsidRDefault="003341AC" w:rsidP="003341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образовывать относительные прилагательные и объяснять слова</w:t>
            </w:r>
          </w:p>
        </w:tc>
        <w:tc>
          <w:tcPr>
            <w:tcW w:w="1427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10.12</w:t>
            </w:r>
          </w:p>
        </w:tc>
      </w:tr>
      <w:tr w:rsidR="003341AC" w:rsidRPr="008B6F52" w:rsidTr="00D4277F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225" w:type="dxa"/>
          </w:tcPr>
          <w:p w:rsidR="003341AC" w:rsidRPr="00B62282" w:rsidRDefault="003341AC" w:rsidP="003341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различать прилагательные по родам и числам</w:t>
            </w:r>
          </w:p>
        </w:tc>
        <w:tc>
          <w:tcPr>
            <w:tcW w:w="1427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341AC" w:rsidRPr="003341AC" w:rsidRDefault="009B578B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17</w:t>
            </w:r>
            <w:r w:rsidR="003341AC"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.12</w:t>
            </w:r>
          </w:p>
        </w:tc>
      </w:tr>
      <w:tr w:rsidR="003341AC" w:rsidRPr="008B6F52" w:rsidTr="00D4277F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225" w:type="dxa"/>
          </w:tcPr>
          <w:p w:rsidR="003341AC" w:rsidRPr="00B62282" w:rsidRDefault="003341AC" w:rsidP="003341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Знакомимся с переносным значением прилагательных</w:t>
            </w:r>
          </w:p>
        </w:tc>
        <w:tc>
          <w:tcPr>
            <w:tcW w:w="1427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24.12</w:t>
            </w:r>
          </w:p>
        </w:tc>
      </w:tr>
      <w:tr w:rsidR="003341AC" w:rsidRPr="008B6F52" w:rsidTr="00D4277F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225" w:type="dxa"/>
          </w:tcPr>
          <w:p w:rsidR="003341AC" w:rsidRPr="00B62282" w:rsidRDefault="003341AC" w:rsidP="003341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6E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образовывать сравнительную степень прилагательных</w:t>
            </w:r>
          </w:p>
        </w:tc>
        <w:tc>
          <w:tcPr>
            <w:tcW w:w="1427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14.01</w:t>
            </w:r>
          </w:p>
        </w:tc>
      </w:tr>
      <w:tr w:rsidR="003341AC" w:rsidRPr="008B6F52" w:rsidTr="00D4277F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225" w:type="dxa"/>
          </w:tcPr>
          <w:p w:rsidR="003341AC" w:rsidRPr="00B62282" w:rsidRDefault="003341AC" w:rsidP="003341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7A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Обогащаем словарный запас глаголами </w:t>
            </w:r>
          </w:p>
        </w:tc>
        <w:tc>
          <w:tcPr>
            <w:tcW w:w="1427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21.01</w:t>
            </w:r>
          </w:p>
        </w:tc>
      </w:tr>
      <w:tr w:rsidR="003341AC" w:rsidRPr="008B6F52" w:rsidTr="00D4277F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225" w:type="dxa"/>
          </w:tcPr>
          <w:p w:rsidR="003341AC" w:rsidRPr="00B62282" w:rsidRDefault="003341AC" w:rsidP="003341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Обогащаем словарный запас многозначными глаголами</w:t>
            </w:r>
          </w:p>
        </w:tc>
        <w:tc>
          <w:tcPr>
            <w:tcW w:w="1427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28.01</w:t>
            </w:r>
          </w:p>
        </w:tc>
      </w:tr>
      <w:tr w:rsidR="003341AC" w:rsidRPr="008B6F52" w:rsidTr="00D4277F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225" w:type="dxa"/>
          </w:tcPr>
          <w:p w:rsidR="003341AC" w:rsidRPr="00B62282" w:rsidRDefault="003341AC" w:rsidP="003341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употреблять глаголы во множественном числе</w:t>
            </w:r>
          </w:p>
        </w:tc>
        <w:tc>
          <w:tcPr>
            <w:tcW w:w="1427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341AC" w:rsidRPr="003341AC" w:rsidRDefault="001579CE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04</w:t>
            </w:r>
            <w:r w:rsidR="003341AC"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.02</w:t>
            </w:r>
          </w:p>
        </w:tc>
      </w:tr>
      <w:tr w:rsidR="003341AC" w:rsidRPr="008B6F52" w:rsidTr="00D4277F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225" w:type="dxa"/>
          </w:tcPr>
          <w:p w:rsidR="003341AC" w:rsidRPr="00B62282" w:rsidRDefault="003341AC" w:rsidP="003341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образовывать глаголы от существительных</w:t>
            </w:r>
          </w:p>
        </w:tc>
        <w:tc>
          <w:tcPr>
            <w:tcW w:w="1427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18.02</w:t>
            </w:r>
          </w:p>
        </w:tc>
      </w:tr>
      <w:tr w:rsidR="003341AC" w:rsidRPr="008B6F52" w:rsidTr="00D4277F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225" w:type="dxa"/>
          </w:tcPr>
          <w:p w:rsidR="003341AC" w:rsidRPr="00B62282" w:rsidRDefault="003341AC" w:rsidP="003341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образовывать глаголы от прилагательных</w:t>
            </w:r>
          </w:p>
        </w:tc>
        <w:tc>
          <w:tcPr>
            <w:tcW w:w="1427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25.02</w:t>
            </w:r>
          </w:p>
        </w:tc>
      </w:tr>
      <w:tr w:rsidR="003341AC" w:rsidRPr="008B6F52" w:rsidTr="00D4277F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225" w:type="dxa"/>
          </w:tcPr>
          <w:p w:rsidR="003341AC" w:rsidRPr="00B62282" w:rsidRDefault="003341AC" w:rsidP="003341A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употреблять и различать притяжательные местоимения</w:t>
            </w:r>
          </w:p>
        </w:tc>
        <w:tc>
          <w:tcPr>
            <w:tcW w:w="1427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04.03</w:t>
            </w:r>
          </w:p>
        </w:tc>
      </w:tr>
      <w:tr w:rsidR="003341AC" w:rsidRPr="008B6F52" w:rsidTr="00D4277F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225" w:type="dxa"/>
          </w:tcPr>
          <w:p w:rsidR="003341AC" w:rsidRPr="00B62282" w:rsidRDefault="003341AC" w:rsidP="003341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использовать притяжательные местоимения в предложениях и согласовывать их с существительными</w:t>
            </w:r>
          </w:p>
        </w:tc>
        <w:tc>
          <w:tcPr>
            <w:tcW w:w="1427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11.03</w:t>
            </w:r>
          </w:p>
        </w:tc>
      </w:tr>
      <w:tr w:rsidR="003341AC" w:rsidRPr="008B6F52" w:rsidTr="00D4277F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225" w:type="dxa"/>
          </w:tcPr>
          <w:p w:rsidR="003341AC" w:rsidRPr="00B62282" w:rsidRDefault="003341AC" w:rsidP="003341A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употреблять предлоги на и под</w:t>
            </w:r>
          </w:p>
        </w:tc>
        <w:tc>
          <w:tcPr>
            <w:tcW w:w="1427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41AC" w:rsidRPr="003341AC" w:rsidRDefault="003341AC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18.03</w:t>
            </w:r>
          </w:p>
        </w:tc>
      </w:tr>
      <w:tr w:rsidR="003341AC" w:rsidRPr="008B6F52" w:rsidTr="00D4277F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225" w:type="dxa"/>
          </w:tcPr>
          <w:p w:rsidR="003341AC" w:rsidRPr="00B62282" w:rsidRDefault="003341AC" w:rsidP="003341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чимся употреблять предлоги в и на в предложениях</w:t>
            </w:r>
          </w:p>
        </w:tc>
        <w:tc>
          <w:tcPr>
            <w:tcW w:w="1427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341AC" w:rsidRPr="003341AC" w:rsidRDefault="001579CE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01</w:t>
            </w:r>
            <w:r w:rsidR="003341AC"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.04</w:t>
            </w:r>
          </w:p>
        </w:tc>
      </w:tr>
      <w:tr w:rsidR="003341AC" w:rsidRPr="008B6F52" w:rsidTr="00D4277F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225" w:type="dxa"/>
          </w:tcPr>
          <w:p w:rsidR="003341AC" w:rsidRPr="00B62282" w:rsidRDefault="003341AC" w:rsidP="003341A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употреблять предлог из</w:t>
            </w:r>
          </w:p>
        </w:tc>
        <w:tc>
          <w:tcPr>
            <w:tcW w:w="1427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341AC" w:rsidRPr="003341AC" w:rsidRDefault="001579CE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08</w:t>
            </w:r>
            <w:r w:rsidR="003341AC"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.04</w:t>
            </w:r>
          </w:p>
        </w:tc>
      </w:tr>
      <w:tr w:rsidR="003341AC" w:rsidRPr="008B6F52" w:rsidTr="00D4277F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225" w:type="dxa"/>
          </w:tcPr>
          <w:p w:rsidR="003341AC" w:rsidRPr="00B62282" w:rsidRDefault="003341AC" w:rsidP="003341A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чимся придумывать предложения с предлогами с и со</w:t>
            </w:r>
          </w:p>
        </w:tc>
        <w:tc>
          <w:tcPr>
            <w:tcW w:w="1427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341AC" w:rsidRPr="003341AC" w:rsidRDefault="001579CE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15</w:t>
            </w:r>
            <w:r w:rsidR="003341AC"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.04</w:t>
            </w:r>
          </w:p>
        </w:tc>
      </w:tr>
      <w:tr w:rsidR="003341AC" w:rsidRPr="008B6F52" w:rsidTr="00D4277F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225" w:type="dxa"/>
          </w:tcPr>
          <w:p w:rsidR="003341AC" w:rsidRPr="00B62282" w:rsidRDefault="003341AC" w:rsidP="003341A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употреблять предлоги к и по</w:t>
            </w:r>
          </w:p>
        </w:tc>
        <w:tc>
          <w:tcPr>
            <w:tcW w:w="1427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341AC" w:rsidRPr="003341AC" w:rsidRDefault="001579CE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22</w:t>
            </w:r>
            <w:r w:rsidR="003341AC"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.04</w:t>
            </w:r>
          </w:p>
        </w:tc>
      </w:tr>
      <w:tr w:rsidR="003341AC" w:rsidRPr="008B6F52" w:rsidTr="00D4277F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225" w:type="dxa"/>
          </w:tcPr>
          <w:p w:rsidR="003341AC" w:rsidRPr="00B62282" w:rsidRDefault="003341AC" w:rsidP="003341A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употреблять предлоги над, под, между, для</w:t>
            </w:r>
          </w:p>
        </w:tc>
        <w:tc>
          <w:tcPr>
            <w:tcW w:w="1427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341AC" w:rsidRPr="003341AC" w:rsidRDefault="001579CE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29.04</w:t>
            </w:r>
          </w:p>
        </w:tc>
      </w:tr>
      <w:tr w:rsidR="003341AC" w:rsidRPr="008B6F52" w:rsidTr="00D4277F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8225" w:type="dxa"/>
          </w:tcPr>
          <w:p w:rsidR="003341AC" w:rsidRPr="00B62282" w:rsidRDefault="003341AC" w:rsidP="003341A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употреблять предлоги из, из-под, из-за</w:t>
            </w:r>
          </w:p>
        </w:tc>
        <w:tc>
          <w:tcPr>
            <w:tcW w:w="1427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341AC" w:rsidRPr="003341AC" w:rsidRDefault="001579CE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06</w:t>
            </w:r>
            <w:r w:rsidR="003341AC"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.05</w:t>
            </w:r>
          </w:p>
        </w:tc>
      </w:tr>
      <w:tr w:rsidR="003341AC" w:rsidRPr="008B6F52" w:rsidTr="00D4277F">
        <w:tc>
          <w:tcPr>
            <w:tcW w:w="564" w:type="dxa"/>
          </w:tcPr>
          <w:p w:rsidR="003341AC" w:rsidRPr="008B6F52" w:rsidRDefault="003341AC" w:rsidP="003341A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225" w:type="dxa"/>
          </w:tcPr>
          <w:p w:rsidR="003341AC" w:rsidRPr="00B62282" w:rsidRDefault="003341AC" w:rsidP="003341A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28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Учимся подбирать образные сравнения</w:t>
            </w:r>
          </w:p>
        </w:tc>
        <w:tc>
          <w:tcPr>
            <w:tcW w:w="1427" w:type="dxa"/>
          </w:tcPr>
          <w:p w:rsidR="003341AC" w:rsidRPr="008B6F52" w:rsidRDefault="003341AC" w:rsidP="003341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B6F5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3341AC" w:rsidRPr="003341AC" w:rsidRDefault="001579CE" w:rsidP="003341AC">
            <w:pPr>
              <w:pStyle w:val="a7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13</w:t>
            </w:r>
            <w:r w:rsidR="003341AC" w:rsidRPr="003341AC">
              <w:rPr>
                <w:rFonts w:ascii="Times New Roman" w:hAnsi="Times New Roman" w:cs="Times New Roman"/>
                <w:b/>
                <w:sz w:val="28"/>
                <w:szCs w:val="24"/>
              </w:rPr>
              <w:t>.05</w:t>
            </w:r>
          </w:p>
        </w:tc>
      </w:tr>
    </w:tbl>
    <w:p w:rsidR="008B6F52" w:rsidRDefault="008B6F52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9B578B" w:rsidRDefault="009B578B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DD7FEF" w:rsidP="008B6F52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-365693</wp:posOffset>
            </wp:positionH>
            <wp:positionV relativeFrom="paragraph">
              <wp:posOffset>-360881</wp:posOffset>
            </wp:positionV>
            <wp:extent cx="6954253" cy="9933940"/>
            <wp:effectExtent l="0" t="0" r="0" b="0"/>
            <wp:wrapNone/>
            <wp:docPr id="2" name="Рисунок 2" descr="ÑÑÐ¾ÐºÐ¸ Ð³ÑÐ°Ð¼Ð¼Ð°ÑÐ¸ÐºÐ¸ Ð´Ð»Ñ Ð´Ð¾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ÑÑÐ¾ÐºÐ¸ Ð³ÑÐ°Ð¼Ð¼Ð°ÑÐ¸ÐºÐ¸ Ð´Ð»Ñ Ð´Ð¾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253" cy="993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3B0A8C" w:rsidP="008B6F52">
      <w:pPr>
        <w:jc w:val="both"/>
        <w:rPr>
          <w:noProof/>
          <w:lang w:eastAsia="ru-RU"/>
        </w:rPr>
      </w:pPr>
    </w:p>
    <w:p w:rsidR="003B0A8C" w:rsidRDefault="001579CE" w:rsidP="008B6F52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-504892</wp:posOffset>
            </wp:positionV>
            <wp:extent cx="6665495" cy="10439400"/>
            <wp:effectExtent l="0" t="0" r="2540" b="0"/>
            <wp:wrapNone/>
            <wp:docPr id="3" name="Рисунок 3" descr="ÑÑÐ¾ÐºÐ¸ Ð³ÑÐ°Ð¼Ð¼Ð°ÑÐ¸ÐºÐ¸ Ð´Ð»Ñ Ð´Ð¾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ÑÑÐ¾ÐºÐ¸ Ð³ÑÐ°Ð¼Ð¼Ð°ÑÐ¸ÐºÐ¸ Ð´Ð»Ñ Ð´Ð¾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49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-264360</wp:posOffset>
            </wp:positionV>
            <wp:extent cx="7146758" cy="10487025"/>
            <wp:effectExtent l="0" t="0" r="0" b="0"/>
            <wp:wrapNone/>
            <wp:docPr id="4" name="Рисунок 4" descr="ÑÑÐ¾ÐºÐ¸ Ð³ÑÐ°Ð¼Ð¼Ð°ÑÐ¸ÐºÐ¸ Ð´Ð»Ñ Ð´Ð¾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ÑÑÐ¾ÐºÐ¸ Ð³ÑÐ°Ð¼Ð¼Ð°ÑÐ¸ÐºÐ¸ Ð´Ð»Ñ Ð´Ð¾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758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1579CE" w:rsidP="00197CB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143844</wp:posOffset>
            </wp:positionH>
            <wp:positionV relativeFrom="paragraph">
              <wp:posOffset>-360680</wp:posOffset>
            </wp:positionV>
            <wp:extent cx="7051040" cy="10625694"/>
            <wp:effectExtent l="0" t="0" r="0" b="4445"/>
            <wp:wrapNone/>
            <wp:docPr id="5" name="Рисунок 5" descr="ÑÑÐ¾ÐºÐ¸ Ð³ÑÐ°Ð¼Ð¼Ð°ÑÐ¸ÐºÐ¸ Ð´Ð»Ñ Ð´Ð¾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ÑÑÐ¾ÐºÐ¸ Ð³ÑÐ°Ð¼Ð¼Ð°ÑÐ¸ÐºÐ¸ Ð´Ð»Ñ Ð´Ð¾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040" cy="1062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1579CE" w:rsidP="00197CB4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-774968</wp:posOffset>
            </wp:positionV>
            <wp:extent cx="7239000" cy="10487025"/>
            <wp:effectExtent l="0" t="0" r="0" b="9525"/>
            <wp:wrapNone/>
            <wp:docPr id="6" name="Рисунок 6" descr="ÑÑÐ¾ÐºÐ¸ Ð³ÑÐ°Ð¼Ð¼Ð°ÑÐ¸ÐºÐ¸ Ð´Ð»Ñ Ð´Ð¾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ÑÑÐ¾ÐºÐ¸ Ð³ÑÐ°Ð¼Ð¼Ð°ÑÐ¸ÐºÐ¸ Ð´Ð»Ñ Ð´Ð¾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1579CE" w:rsidP="00197CB4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-429527</wp:posOffset>
            </wp:positionV>
            <wp:extent cx="7286625" cy="10382250"/>
            <wp:effectExtent l="0" t="0" r="9525" b="0"/>
            <wp:wrapNone/>
            <wp:docPr id="7" name="Рисунок 7" descr="ÑÑÐ¾ÐºÐ¸ Ð³ÑÐ°Ð¼Ð¼Ð°ÑÐ¸ÐºÐ¸ Ð´Ð»Ñ Ð´Ð¾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ÑÑÐ¾ÐºÐ¸ Ð³ÑÐ°Ð¼Ð¼Ð°ÑÐ¸ÐºÐ¸ Ð´Ð»Ñ Ð´Ð¾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1579CE" w:rsidP="00197CB4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-417429</wp:posOffset>
            </wp:positionV>
            <wp:extent cx="7172325" cy="10334625"/>
            <wp:effectExtent l="0" t="0" r="9525" b="9525"/>
            <wp:wrapNone/>
            <wp:docPr id="8" name="Рисунок 8" descr="ÑÑÐ¾ÐºÐ¸ Ð³ÑÐ°Ð¼Ð¼Ð°ÑÐ¸ÐºÐ¸ Ð´Ð»Ñ Ð´Ð¾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ÑÑÐ¾ÐºÐ¸ Ð³ÑÐ°Ð¼Ð¼Ð°ÑÐ¸ÐºÐ¸ Ð´Ð»Ñ Ð´Ð¾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B665EC">
      <w:pPr>
        <w:tabs>
          <w:tab w:val="left" w:pos="975"/>
        </w:tabs>
      </w:pPr>
      <w:r>
        <w:tab/>
      </w: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1579CE" w:rsidP="00B665EC">
      <w:pPr>
        <w:tabs>
          <w:tab w:val="left" w:pos="97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-380432</wp:posOffset>
            </wp:positionV>
            <wp:extent cx="7334250" cy="10315575"/>
            <wp:effectExtent l="0" t="0" r="0" b="9525"/>
            <wp:wrapNone/>
            <wp:docPr id="9" name="Рисунок 9" descr="ÑÑÐ¾ÐºÐ¸ Ð³ÑÐ°Ð¼Ð¼Ð°ÑÐ¸ÐºÐ¸ Ð´Ð»Ñ Ð´Ð¾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ÑÑÐ¾ÐºÐ¸ Ð³ÑÐ°Ð¼Ð¼Ð°ÑÐ¸ÐºÐ¸ Ð´Ð»Ñ Ð´Ð¾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630667" w:rsidP="00B665EC">
      <w:pPr>
        <w:tabs>
          <w:tab w:val="left" w:pos="97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-486109</wp:posOffset>
            </wp:positionV>
            <wp:extent cx="7391400" cy="10420350"/>
            <wp:effectExtent l="0" t="0" r="0" b="0"/>
            <wp:wrapNone/>
            <wp:docPr id="10" name="Рисунок 10" descr="ÑÑÐ¾ÐºÐ¸ Ð³ÑÐ°Ð¼Ð¼Ð°ÑÐ¸ÐºÐ¸ Ð´Ð»Ñ Ð´Ð¾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ÑÑÐ¾ÐºÐ¸ Ð³ÑÐ°Ð¼Ð¼Ð°ÑÐ¸ÐºÐ¸ Ð´Ð»Ñ Ð´Ð¾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630667" w:rsidP="00B665EC">
      <w:pPr>
        <w:tabs>
          <w:tab w:val="left" w:pos="97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-729615</wp:posOffset>
            </wp:positionV>
            <wp:extent cx="7334250" cy="10410825"/>
            <wp:effectExtent l="0" t="0" r="0" b="9525"/>
            <wp:wrapNone/>
            <wp:docPr id="11" name="Рисунок 11" descr="ÑÑÐ¾ÐºÐ¸ Ð³ÑÐ°Ð¼Ð¼Ð°ÑÐ¸ÐºÐ¸ Ð´Ð»Ñ Ð´Ð¾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ÑÑÐ¾ÐºÐ¸ Ð³ÑÐ°Ð¼Ð¼Ð°ÑÐ¸ÐºÐ¸ Ð´Ð»Ñ Ð´Ð¾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4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630667" w:rsidP="00B665EC">
      <w:pPr>
        <w:tabs>
          <w:tab w:val="left" w:pos="97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14605</wp:posOffset>
            </wp:positionV>
            <wp:extent cx="7296150" cy="10410825"/>
            <wp:effectExtent l="0" t="0" r="0" b="9525"/>
            <wp:wrapNone/>
            <wp:docPr id="12" name="Рисунок 12" descr="ÑÑÐ¾ÐºÐ¸ Ð³ÑÐ°Ð¼Ð¼Ð°ÑÐ¸ÐºÐ¸ Ð´Ð»Ñ Ð´Ð¾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ÑÑÐ¾ÐºÐ¸ Ð³ÑÐ°Ð¼Ð¼Ð°ÑÐ¸ÐºÐ¸ Ð´Ð»Ñ Ð´Ð¾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4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65EC" w:rsidRDefault="00B665EC" w:rsidP="00B665EC">
      <w:pPr>
        <w:tabs>
          <w:tab w:val="left" w:pos="975"/>
        </w:tabs>
      </w:pPr>
    </w:p>
    <w:p w:rsidR="00B665EC" w:rsidRDefault="00B665EC" w:rsidP="00B665EC">
      <w:pPr>
        <w:tabs>
          <w:tab w:val="left" w:pos="975"/>
        </w:tabs>
      </w:pPr>
    </w:p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Default="00B665EC" w:rsidP="00197CB4"/>
    <w:p w:rsidR="00B665EC" w:rsidRPr="00B665EC" w:rsidRDefault="00B665EC" w:rsidP="00B665EC"/>
    <w:p w:rsidR="00B665EC" w:rsidRPr="00B665EC" w:rsidRDefault="00B665EC" w:rsidP="00B665EC"/>
    <w:p w:rsidR="00B665EC" w:rsidRPr="00B665EC" w:rsidRDefault="00B665EC" w:rsidP="00B665EC"/>
    <w:p w:rsidR="00B665EC" w:rsidRDefault="00B665EC" w:rsidP="00B665EC"/>
    <w:p w:rsidR="00B665EC" w:rsidRDefault="00B665EC" w:rsidP="00B665EC">
      <w:pPr>
        <w:tabs>
          <w:tab w:val="left" w:pos="3600"/>
        </w:tabs>
      </w:pPr>
      <w:r>
        <w:tab/>
      </w: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630667" w:rsidP="00B665EC">
      <w:pPr>
        <w:tabs>
          <w:tab w:val="left" w:pos="360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-703981</wp:posOffset>
            </wp:positionV>
            <wp:extent cx="7353300" cy="10401300"/>
            <wp:effectExtent l="0" t="0" r="0" b="0"/>
            <wp:wrapNone/>
            <wp:docPr id="13" name="Рисунок 13" descr="ÑÑÐ¾ÐºÐ¸ Ð³ÑÐ°Ð¼Ð¼Ð°ÑÐ¸ÐºÐ¸ Ð´Ð»Ñ Ð´Ð¾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ÑÑÐ¾ÐºÐ¸ Ð³ÑÐ°Ð¼Ð¼Ð°ÑÐ¸ÐºÐ¸ Ð´Ð»Ñ Ð´Ð¾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DD7FEF" w:rsidP="00DD7FEF">
      <w:pPr>
        <w:tabs>
          <w:tab w:val="left" w:pos="1164"/>
        </w:tabs>
      </w:pPr>
      <w:r>
        <w:tab/>
      </w: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630667" w:rsidP="00DD7FEF">
      <w:pPr>
        <w:tabs>
          <w:tab w:val="left" w:pos="1164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30380</wp:posOffset>
            </wp:positionV>
            <wp:extent cx="7248525" cy="10410825"/>
            <wp:effectExtent l="0" t="0" r="9525" b="9525"/>
            <wp:wrapNone/>
            <wp:docPr id="14" name="Рисунок 14" descr="ÑÑÐ¾ÐºÐ¸ Ð³ÑÐ°Ð¼Ð¼Ð°ÑÐ¸ÐºÐ¸ Ð´Ð»Ñ Ð´Ð¾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ÑÑÐ¾ÐºÐ¸ Ð³ÑÐ°Ð¼Ð¼Ð°ÑÐ¸ÐºÐ¸ Ð´Ð»Ñ Ð´Ð¾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4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630667" w:rsidP="00DD7FEF">
      <w:pPr>
        <w:tabs>
          <w:tab w:val="left" w:pos="1164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23362</wp:posOffset>
            </wp:positionV>
            <wp:extent cx="7153275" cy="10296525"/>
            <wp:effectExtent l="0" t="0" r="9525" b="9525"/>
            <wp:wrapNone/>
            <wp:docPr id="15" name="Рисунок 15" descr="ÑÑÐ¾ÐºÐ¸ Ð³ÑÐ°Ð¼Ð¼Ð°ÑÐ¸ÐºÐ¸ Ð´Ð»Ñ Ð´Ð¾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ÑÑÐ¾ÐºÐ¸ Ð³ÑÐ°Ð¼Ð¼Ð°ÑÐ¸ÐºÐ¸ Ð´Ð»Ñ Ð´Ð¾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630667" w:rsidP="00DD7FEF">
      <w:pPr>
        <w:tabs>
          <w:tab w:val="left" w:pos="1164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19886</wp:posOffset>
            </wp:positionV>
            <wp:extent cx="7334250" cy="10447506"/>
            <wp:effectExtent l="0" t="0" r="0" b="0"/>
            <wp:wrapNone/>
            <wp:docPr id="16" name="Рисунок 16" descr="ÑÑÐ¾ÐºÐ¸ Ð³ÑÐ°Ð¼Ð¼Ð°ÑÐ¸ÐºÐ¸ Ð´Ð»Ñ Ð´Ð¾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ÑÑÐ¾ÐºÐ¸ Ð³ÑÐ°Ð¼Ð¼Ð°ÑÐ¸ÐºÐ¸ Ð´Ð»Ñ Ð´Ð¾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44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630667" w:rsidP="00DD7FEF">
      <w:pPr>
        <w:tabs>
          <w:tab w:val="left" w:pos="1164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-353160</wp:posOffset>
            </wp:positionV>
            <wp:extent cx="7362825" cy="10429875"/>
            <wp:effectExtent l="0" t="0" r="9525" b="9525"/>
            <wp:wrapNone/>
            <wp:docPr id="18" name="Рисунок 18" descr="ÑÑÐ¾ÐºÐ¸ Ð³ÑÐ°Ð¼Ð¼Ð°ÑÐ¸ÐºÐ¸ Ð´Ð»Ñ Ð´Ð¾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ÑÑÐ¾ÐºÐ¸ Ð³ÑÐ°Ð¼Ð¼Ð°ÑÐ¸ÐºÐ¸ Ð´Ð»Ñ Ð´Ð¾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DD7FEF" w:rsidRDefault="00DD7FEF" w:rsidP="00DD7FEF">
      <w:pPr>
        <w:tabs>
          <w:tab w:val="left" w:pos="1164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>
        <w:rPr>
          <w:b/>
          <w:bCs/>
          <w:color w:val="000000"/>
        </w:rPr>
        <w:lastRenderedPageBreak/>
        <w:t xml:space="preserve">УЧИМСЯ ПОДБИРАТЬ СИНОНИМЫ К СУЩЕСТВИТЕЛЬНЫМ. 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5679B5">
        <w:rPr>
          <w:color w:val="000000"/>
        </w:rPr>
        <w:t>Наша речь очень богата красивыми словами. И чем больше мы их произносим, тем краше наша речь, тем интереснее общаться с нами другим людям, но для этого нужно ежедневно тренироваться. Лучше говорит тот, кто внимательно слушает людей, владеющих культурной речью. 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5679B5">
        <w:rPr>
          <w:color w:val="000000"/>
        </w:rPr>
        <w:t>Мы часто говорим об одном и том же, но по-разному. Оказывается, в русском языке есть слова-друзья. И хотя они и пишутся по-разному, и звучат по-разному, но обозначают одно и, то же.  Например: большой человек - огромный человек – громадный человек. Кстати, в какой сказке был большой человек? (Гулливер) Маленькая девочка - крошечная - малюсенькая.  Это о какой сказочной девочке мы говорим? (Дюймовочка) А вы помните, кто спас Дюймовочку? Конечно, её друзья. </w:t>
      </w:r>
      <w:r w:rsidRPr="005679B5">
        <w:rPr>
          <w:color w:val="000000"/>
        </w:rPr>
        <w:br/>
        <w:t>И у слов есть друзья. 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5679B5">
        <w:rPr>
          <w:color w:val="000000"/>
        </w:rPr>
        <w:t>Большой - огромный – громадный; маленькая - крошечная – малюсенькая - слова-друзья, «слова близкие по значению» или «слова-синонимы». К некоторым словам можно подобрать не одно слово, близкое по значению, а несколько. 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5679B5">
        <w:rPr>
          <w:color w:val="000000"/>
        </w:rPr>
        <w:t>Запишем в тетради – СИНОНИМ.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5679B5">
        <w:rPr>
          <w:color w:val="000000"/>
        </w:rPr>
        <w:t>Давайте вспомним эту сказку «</w:t>
      </w:r>
      <w:proofErr w:type="spellStart"/>
      <w:r w:rsidRPr="005679B5">
        <w:rPr>
          <w:color w:val="000000"/>
        </w:rPr>
        <w:t>Зайкина</w:t>
      </w:r>
      <w:proofErr w:type="spellEnd"/>
      <w:r w:rsidRPr="005679B5">
        <w:rPr>
          <w:color w:val="000000"/>
        </w:rPr>
        <w:t xml:space="preserve"> избушка». Лиса обманщица. Кого обманула лиса?  Какими другими словами можно заменить слово обманула? </w:t>
      </w:r>
      <w:r w:rsidRPr="005679B5">
        <w:rPr>
          <w:color w:val="000000"/>
        </w:rPr>
        <w:br/>
        <w:t>Обманула – перехитрила – одурачила – провела. Какая лиса? Обманщица, врунья. А кто зайке помог? </w:t>
      </w:r>
      <w:r w:rsidRPr="005679B5">
        <w:rPr>
          <w:color w:val="000000"/>
        </w:rPr>
        <w:br/>
        <w:t>Петушок. Какой петушок? Храбрый – смелый – отважный – мужественный – бесстрашный. 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5679B5">
        <w:rPr>
          <w:color w:val="000000"/>
        </w:rPr>
        <w:t>Если бы слов-друзей было меньше, то нам было бы скучно говорить одними и теми же словами. Послушайте: Человек бежит. Река бежит. Давайте заменим слово «бежит» в предложении «Река бежит» словом, близким по значению. Река бежит, бурлит, журчит, шумит, льется. Как скучно звучало просто «река бежит», и как красиво получилось, когда мы использовали слова, близкие по значению. 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5679B5">
        <w:rPr>
          <w:color w:val="000000"/>
        </w:rPr>
        <w:t>Послушаем коротенькую историю.  Пошли два медвежонка гулять, и нашли пчелиный улей. Что такое улей? Домик для пчёл. Одного медвежонка ужалила пчела, и он стал грустным. Как еще можно про него сказать? Подберите к слову «грустный» слова, близкие по значению. Печальный, невеселый, унылый, тоскливый. 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5679B5">
        <w:rPr>
          <w:color w:val="000000"/>
        </w:rPr>
        <w:t>А сейчас я вам прочитаю пословицу. В ней тоже есть слова-друзья. </w:t>
      </w:r>
      <w:r w:rsidRPr="005679B5">
        <w:rPr>
          <w:color w:val="000000"/>
        </w:rPr>
        <w:br/>
        <w:t>Приятелей много, а друга нет. Назовите слова-синонимы. Расскажите, как вы понимаете эти слова?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5679B5">
        <w:t>Игра «Найди друзей». К заданному слову нужно подобрать слово-друг из следующих слов. Послушайте их и выберите нужные слова. Аккуратный, огонь, чистый, скакать, прыгать, бросать, пламя, кидать</w:t>
      </w:r>
      <w:r w:rsidRPr="005679B5">
        <w:rPr>
          <w:color w:val="000000"/>
        </w:rPr>
        <w:t> 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5679B5">
        <w:rPr>
          <w:color w:val="000000"/>
        </w:rPr>
        <w:t xml:space="preserve">Нужны слова-друзья? Для чего? Мы используем слова-друзья, для того, чтобы наша речь стала точной, выразительной и яркой. Сказка про Маму </w:t>
      </w:r>
      <w:proofErr w:type="spellStart"/>
      <w:r w:rsidRPr="005679B5">
        <w:rPr>
          <w:color w:val="000000"/>
        </w:rPr>
        <w:t>Хамидулина</w:t>
      </w:r>
      <w:proofErr w:type="spellEnd"/>
      <w:r w:rsidRPr="005679B5">
        <w:rPr>
          <w:color w:val="000000"/>
        </w:rPr>
        <w:t xml:space="preserve"> Развитие речи, стр. 14 (в </w:t>
      </w:r>
      <w:proofErr w:type="spellStart"/>
      <w:r w:rsidRPr="005679B5">
        <w:rPr>
          <w:color w:val="000000"/>
        </w:rPr>
        <w:t>пдф</w:t>
      </w:r>
      <w:proofErr w:type="spellEnd"/>
      <w:r w:rsidRPr="005679B5">
        <w:rPr>
          <w:color w:val="000000"/>
        </w:rPr>
        <w:t xml:space="preserve"> 8).</w:t>
      </w:r>
    </w:p>
    <w:p w:rsidR="005679B5" w:rsidRPr="005679B5" w:rsidRDefault="005679B5" w:rsidP="005679B5">
      <w:pPr>
        <w:rPr>
          <w:rFonts w:ascii="Times New Roman" w:hAnsi="Times New Roman" w:cs="Times New Roman"/>
          <w:sz w:val="24"/>
          <w:szCs w:val="24"/>
        </w:rPr>
      </w:pPr>
      <w:r w:rsidRPr="005679B5">
        <w:rPr>
          <w:rFonts w:ascii="Times New Roman" w:hAnsi="Times New Roman" w:cs="Times New Roman"/>
          <w:sz w:val="24"/>
          <w:szCs w:val="24"/>
        </w:rPr>
        <w:t>А сейчас осмотрим, умеете ли вы рассказывать. Посмотрите в окошко и вспомните, что так радует нас после наступления весны? Вот загадка про это: Солнышко.</w:t>
      </w:r>
    </w:p>
    <w:p w:rsidR="005679B5" w:rsidRPr="005679B5" w:rsidRDefault="005679B5" w:rsidP="005679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79B5">
        <w:rPr>
          <w:rFonts w:ascii="Times New Roman" w:hAnsi="Times New Roman" w:cs="Times New Roman"/>
          <w:sz w:val="24"/>
          <w:szCs w:val="24"/>
        </w:rPr>
        <w:t>ДЗ:</w:t>
      </w:r>
    </w:p>
    <w:p w:rsidR="005679B5" w:rsidRPr="005679B5" w:rsidRDefault="005679B5" w:rsidP="005679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79B5">
        <w:rPr>
          <w:rFonts w:ascii="Times New Roman" w:hAnsi="Times New Roman" w:cs="Times New Roman"/>
          <w:sz w:val="24"/>
          <w:szCs w:val="24"/>
        </w:rPr>
        <w:t>Записать в тетради: «твердить – говорить, повторять, утверждать»</w:t>
      </w:r>
    </w:p>
    <w:p w:rsidR="005679B5" w:rsidRPr="005679B5" w:rsidRDefault="005679B5" w:rsidP="005679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79B5">
        <w:rPr>
          <w:rFonts w:ascii="Times New Roman" w:hAnsi="Times New Roman" w:cs="Times New Roman"/>
          <w:sz w:val="24"/>
          <w:szCs w:val="24"/>
        </w:rPr>
        <w:t>выучить две скороговорки</w:t>
      </w:r>
    </w:p>
    <w:p w:rsidR="005679B5" w:rsidRPr="005679B5" w:rsidRDefault="005679B5" w:rsidP="005679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79B5">
        <w:rPr>
          <w:rFonts w:ascii="Times New Roman" w:hAnsi="Times New Roman" w:cs="Times New Roman"/>
          <w:sz w:val="24"/>
          <w:szCs w:val="24"/>
        </w:rPr>
        <w:t xml:space="preserve">Хожу-твержу, сижу – твержу, лежу – твержу: </w:t>
      </w:r>
      <w:proofErr w:type="spellStart"/>
      <w:r w:rsidRPr="005679B5">
        <w:rPr>
          <w:rFonts w:ascii="Times New Roman" w:hAnsi="Times New Roman" w:cs="Times New Roman"/>
          <w:sz w:val="24"/>
          <w:szCs w:val="24"/>
        </w:rPr>
        <w:t>жи</w:t>
      </w:r>
      <w:proofErr w:type="spellEnd"/>
      <w:r w:rsidRPr="005679B5">
        <w:rPr>
          <w:rFonts w:ascii="Times New Roman" w:hAnsi="Times New Roman" w:cs="Times New Roman"/>
          <w:sz w:val="24"/>
          <w:szCs w:val="24"/>
        </w:rPr>
        <w:t xml:space="preserve">, же, </w:t>
      </w:r>
      <w:proofErr w:type="spellStart"/>
      <w:proofErr w:type="gramStart"/>
      <w:r w:rsidRPr="005679B5">
        <w:rPr>
          <w:rFonts w:ascii="Times New Roman" w:hAnsi="Times New Roman" w:cs="Times New Roman"/>
          <w:sz w:val="24"/>
          <w:szCs w:val="24"/>
        </w:rPr>
        <w:t>жа</w:t>
      </w:r>
      <w:proofErr w:type="spellEnd"/>
      <w:r w:rsidRPr="005679B5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r w:rsidRPr="005679B5">
        <w:rPr>
          <w:rFonts w:ascii="Times New Roman" w:hAnsi="Times New Roman" w:cs="Times New Roman"/>
          <w:sz w:val="24"/>
          <w:szCs w:val="24"/>
        </w:rPr>
        <w:t>жу</w:t>
      </w:r>
      <w:proofErr w:type="spellEnd"/>
      <w:proofErr w:type="gramEnd"/>
    </w:p>
    <w:p w:rsidR="005679B5" w:rsidRPr="005679B5" w:rsidRDefault="005679B5" w:rsidP="005679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79B5">
        <w:rPr>
          <w:rFonts w:ascii="Times New Roman" w:hAnsi="Times New Roman" w:cs="Times New Roman"/>
          <w:sz w:val="24"/>
          <w:szCs w:val="24"/>
        </w:rPr>
        <w:t>У ежа- ежата, у ужа – ужата.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5679B5">
        <w:rPr>
          <w:color w:val="000000"/>
        </w:rPr>
        <w:t>А волк рисовать не смог. Он написал слова и решил к ним выкрасть у зайчика картинки. Только ничего у него не получилось, слова он написал другие. Вот слова волка: врач, лес, огонь, педагог, градусник, воин, задание (</w:t>
      </w:r>
      <w:r w:rsidRPr="005679B5">
        <w:rPr>
          <w:i/>
          <w:iCs/>
          <w:color w:val="000000"/>
        </w:rPr>
        <w:t>эти слова написаны на доске</w:t>
      </w:r>
      <w:r w:rsidRPr="005679B5">
        <w:rPr>
          <w:color w:val="000000"/>
        </w:rPr>
        <w:t>).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5679B5">
        <w:rPr>
          <w:color w:val="000000"/>
        </w:rPr>
        <w:lastRenderedPageBreak/>
        <w:t>Просто волк не знал, что в русском языке один и тот же предмет можно назвать разными словами. Давайте поможем волку найти нужную пару из слов зайки к его словам. </w:t>
      </w:r>
      <w:r w:rsidRPr="005679B5">
        <w:rPr>
          <w:i/>
          <w:iCs/>
          <w:color w:val="000000"/>
        </w:rPr>
        <w:t xml:space="preserve">Эти слова дети пишут напротив </w:t>
      </w:r>
      <w:proofErr w:type="spellStart"/>
      <w:r w:rsidRPr="005679B5">
        <w:rPr>
          <w:i/>
          <w:iCs/>
          <w:color w:val="000000"/>
        </w:rPr>
        <w:t>зайкиных</w:t>
      </w:r>
      <w:proofErr w:type="spellEnd"/>
      <w:r w:rsidRPr="005679B5">
        <w:rPr>
          <w:i/>
          <w:iCs/>
          <w:color w:val="000000"/>
        </w:rPr>
        <w:t xml:space="preserve"> в своих тетрадях.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5679B5">
        <w:rPr>
          <w:color w:val="000000"/>
        </w:rPr>
        <w:t> Предлагаю вам немного поиграть. Дополните пропущенную букву. Затем из тех букв что мы с вами дописали, составим слово. Каждую букву пишем в тетрадь.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5679B5">
        <w:rPr>
          <w:b/>
          <w:bCs/>
          <w:color w:val="000000"/>
        </w:rPr>
        <w:t>Выдели главное слово в каждом ряду.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5679B5">
        <w:rPr>
          <w:color w:val="000000"/>
        </w:rPr>
        <w:t>Хныкать, реветь, рыдать, плакать, выть, кричать, скулить;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5679B5">
        <w:rPr>
          <w:color w:val="000000"/>
        </w:rPr>
        <w:t>Бормотать, лопотать, бурчать, бубнить;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5679B5">
        <w:rPr>
          <w:color w:val="000000"/>
        </w:rPr>
        <w:t>Раздаваться, звучать, слышаться, разноситься.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5679B5">
        <w:rPr>
          <w:b/>
          <w:bCs/>
          <w:color w:val="000000"/>
        </w:rPr>
        <w:t>Замени данные словосочетания одним словом, близким по значению. </w:t>
      </w:r>
      <w:r w:rsidRPr="005679B5">
        <w:rPr>
          <w:color w:val="000000"/>
        </w:rPr>
        <w:t>Изображение человека на картине – … (портрет);</w:t>
      </w:r>
      <w:r w:rsidRPr="005679B5">
        <w:rPr>
          <w:b/>
          <w:bCs/>
          <w:color w:val="000000"/>
        </w:rPr>
        <w:t> </w:t>
      </w:r>
      <w:r w:rsidRPr="005679B5">
        <w:rPr>
          <w:color w:val="000000"/>
        </w:rPr>
        <w:t>Относящийся к проведению торжества – … (торжественный);</w:t>
      </w:r>
      <w:r w:rsidRPr="005679B5">
        <w:rPr>
          <w:b/>
          <w:bCs/>
          <w:color w:val="000000"/>
        </w:rPr>
        <w:t> </w:t>
      </w:r>
      <w:r w:rsidRPr="005679B5">
        <w:rPr>
          <w:color w:val="000000"/>
        </w:rPr>
        <w:t>Внутренняя сторона кисти руки – … (ладонь).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5679B5">
        <w:rPr>
          <w:color w:val="000000"/>
        </w:rPr>
        <w:t>Подбери синоним к слову неуклюжий (о человеке – нескладный, мешковатый, неловкий). Составь диалог на тему «Мальчик наступил мне на ногу!» и употреби не менее двух слов из этого ряда.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5679B5">
        <w:rPr>
          <w:color w:val="000000"/>
        </w:rPr>
        <w:t>Красивый – симпатичный, очаровательный, прекрасный. Тема: «Я посетил картинную галерею».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5679B5">
        <w:rPr>
          <w:color w:val="000000"/>
        </w:rPr>
        <w:t>Умный – мудрый, разумный, интеллектуальный. Тема: «Я иду в 1й класс».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5679B5">
        <w:rPr>
          <w:color w:val="000000"/>
        </w:rPr>
        <w:t>Веселый – радостный, смешной, забавный. Тема: «У меня появился друг».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5679B5">
        <w:rPr>
          <w:color w:val="000000"/>
        </w:rPr>
        <w:t>Ветер – сквозняк, ураган, буря. «Плохая погода».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5679B5">
        <w:rPr>
          <w:color w:val="000000"/>
        </w:rPr>
        <w:t>Трава – зелень, газон, кустарник. «Я в лесу».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5679B5">
        <w:rPr>
          <w:b/>
          <w:bCs/>
          <w:color w:val="000000"/>
        </w:rPr>
        <w:t>Составь сочетания синонимов со словами, помещенными в скобках. Меняй форму слов.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5679B5">
        <w:rPr>
          <w:color w:val="000000"/>
        </w:rPr>
        <w:t>Полный – толстый (дерево, бумага, луна); Задуть – погасить (свет, пламя, долг); Мрачный – угрюмый (лес, человек, вид, ночь); Знойный – горячий (лето, привет, суп); Дремучий – густой (волос, туман, лес); Темный – смуглый (переулок, небо, лицо); Пожилой – старый (дуб, учебник, дедушка).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5679B5">
        <w:rPr>
          <w:b/>
          <w:bCs/>
          <w:color w:val="000000"/>
        </w:rPr>
        <w:t>Найди для слова точное определение. Установи соответствие.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5679B5">
        <w:rPr>
          <w:color w:val="000000"/>
        </w:rPr>
        <w:t>1. Бояться 2. Пугаться 3. Спасаться а) думать о возможной угрозе б) испытывать страх в) испытывать страх неожиданно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5679B5">
        <w:rPr>
          <w:color w:val="000000"/>
        </w:rPr>
        <w:t>1. Просьба 2. Мольба 3. Требование а) настойчивая просьба о чем-либо б) призыв исполнить желание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5679B5">
        <w:rPr>
          <w:color w:val="000000"/>
        </w:rPr>
        <w:t>в) горячая, страстная просьба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5679B5">
        <w:rPr>
          <w:b/>
          <w:bCs/>
          <w:color w:val="000000"/>
        </w:rPr>
        <w:t>Замени выделенные прилагательные словами, близкими по значению</w:t>
      </w:r>
      <w:proofErr w:type="gramStart"/>
      <w:r w:rsidRPr="005679B5">
        <w:rPr>
          <w:b/>
          <w:bCs/>
          <w:color w:val="000000"/>
        </w:rPr>
        <w:t>: </w:t>
      </w:r>
      <w:r w:rsidRPr="005679B5">
        <w:rPr>
          <w:color w:val="000000"/>
        </w:rPr>
        <w:t>Это</w:t>
      </w:r>
      <w:proofErr w:type="gramEnd"/>
      <w:r w:rsidRPr="005679B5">
        <w:rPr>
          <w:color w:val="000000"/>
        </w:rPr>
        <w:t xml:space="preserve"> был совсем </w:t>
      </w:r>
      <w:r w:rsidRPr="005679B5">
        <w:rPr>
          <w:b/>
          <w:bCs/>
          <w:i/>
          <w:iCs/>
          <w:color w:val="000000"/>
        </w:rPr>
        <w:t>крошечный</w:t>
      </w:r>
      <w:r w:rsidRPr="005679B5">
        <w:rPr>
          <w:color w:val="000000"/>
        </w:rPr>
        <w:t> песик. У него были </w:t>
      </w:r>
      <w:r w:rsidRPr="005679B5">
        <w:rPr>
          <w:b/>
          <w:bCs/>
          <w:i/>
          <w:iCs/>
          <w:color w:val="000000"/>
        </w:rPr>
        <w:t>огромные</w:t>
      </w:r>
      <w:r w:rsidRPr="005679B5">
        <w:rPr>
          <w:color w:val="000000"/>
        </w:rPr>
        <w:t> глаза, </w:t>
      </w:r>
      <w:r w:rsidRPr="005679B5">
        <w:rPr>
          <w:b/>
          <w:bCs/>
          <w:i/>
          <w:iCs/>
          <w:color w:val="000000"/>
        </w:rPr>
        <w:t>прохладный</w:t>
      </w:r>
      <w:r w:rsidRPr="005679B5">
        <w:rPr>
          <w:color w:val="000000"/>
        </w:rPr>
        <w:t> нос и </w:t>
      </w:r>
      <w:r w:rsidRPr="005679B5">
        <w:rPr>
          <w:b/>
          <w:bCs/>
          <w:i/>
          <w:iCs/>
          <w:color w:val="000000"/>
        </w:rPr>
        <w:t>оглушительный</w:t>
      </w:r>
      <w:r w:rsidRPr="005679B5">
        <w:rPr>
          <w:color w:val="000000"/>
        </w:rPr>
        <w:t> голос. Щенок </w:t>
      </w:r>
      <w:r w:rsidRPr="005679B5">
        <w:rPr>
          <w:b/>
          <w:bCs/>
          <w:i/>
          <w:iCs/>
          <w:color w:val="000000"/>
        </w:rPr>
        <w:t>вилял</w:t>
      </w:r>
      <w:r w:rsidRPr="005679B5">
        <w:rPr>
          <w:color w:val="000000"/>
        </w:rPr>
        <w:t> хвостом, и </w:t>
      </w:r>
      <w:r w:rsidRPr="005679B5">
        <w:rPr>
          <w:b/>
          <w:bCs/>
          <w:i/>
          <w:iCs/>
          <w:color w:val="000000"/>
        </w:rPr>
        <w:t>бегал</w:t>
      </w:r>
      <w:r w:rsidRPr="005679B5">
        <w:rPr>
          <w:color w:val="000000"/>
        </w:rPr>
        <w:t> вокруг нас.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5679B5">
        <w:rPr>
          <w:b/>
          <w:bCs/>
          <w:color w:val="000000"/>
        </w:rPr>
        <w:t>Каким из слов-синонимов, данных в скобках, можно заменить выделенное слово?</w:t>
      </w:r>
      <w:r w:rsidRPr="005679B5">
        <w:rPr>
          <w:color w:val="000000"/>
        </w:rPr>
        <w:t> Стояло жаркое (безоблачное, знойное, чудесное) лето. У меня есть верный (преданный, надежный, добрый) друг. Из своей берлоги вышел на поляну неуклюжий (неповоротливый, огромный, добродушный) медведь.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5679B5">
        <w:rPr>
          <w:b/>
          <w:bCs/>
          <w:color w:val="000000"/>
        </w:rPr>
        <w:t>Вставь слова, близкие по смыслу, в нужном падеже.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5679B5">
        <w:rPr>
          <w:color w:val="000000"/>
        </w:rPr>
        <w:t>1. Партизаны отразили ______________ врагов. Люди с нетерпением ждут ______________ лета (наступление, атака);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5679B5">
        <w:rPr>
          <w:color w:val="000000"/>
        </w:rPr>
        <w:t>2. Из окна открывался чудесный ____________ на море. В произведениях многих русских писателей ______________ играет важную роль (пейзаж, вид);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5679B5">
        <w:rPr>
          <w:color w:val="000000"/>
        </w:rPr>
        <w:lastRenderedPageBreak/>
        <w:t>3. Мужчина оплатил на почте ________________ по телефону. Педагог ежедневно проводил _________________ с родителями отстающих учеников (беседа, разговор).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5679B5">
        <w:rPr>
          <w:b/>
          <w:bCs/>
          <w:color w:val="000000"/>
        </w:rPr>
        <w:t>Употреби данные синонимы-прилагательные с подходящими по смыслу существительными: </w:t>
      </w:r>
      <w:r w:rsidRPr="005679B5">
        <w:rPr>
          <w:color w:val="000000"/>
          <w:u w:val="single"/>
        </w:rPr>
        <w:t>коричневый, карий, каштановый</w:t>
      </w:r>
      <w:r w:rsidRPr="005679B5">
        <w:rPr>
          <w:color w:val="000000"/>
        </w:rPr>
        <w:t>. Форму слов можешь изменять.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5679B5">
        <w:rPr>
          <w:color w:val="000000"/>
        </w:rPr>
        <w:t>ДЗ: 1) Вспомнить, что такое синонимы (слова, которые пишутся по-разному, но означают одно и то же); устно подобрать синонимы к словам: большой, смеяться, грустить, бегать, плакать. 2) выучить чистоговорки: «Ра-</w:t>
      </w:r>
      <w:proofErr w:type="spellStart"/>
      <w:r w:rsidRPr="005679B5">
        <w:rPr>
          <w:color w:val="000000"/>
        </w:rPr>
        <w:t>ра</w:t>
      </w:r>
      <w:proofErr w:type="spellEnd"/>
      <w:r w:rsidRPr="005679B5">
        <w:rPr>
          <w:color w:val="000000"/>
        </w:rPr>
        <w:t>-</w:t>
      </w:r>
      <w:proofErr w:type="spellStart"/>
      <w:r w:rsidRPr="005679B5">
        <w:rPr>
          <w:color w:val="000000"/>
        </w:rPr>
        <w:t>ра</w:t>
      </w:r>
      <w:proofErr w:type="spellEnd"/>
      <w:r w:rsidRPr="005679B5">
        <w:rPr>
          <w:color w:val="000000"/>
        </w:rPr>
        <w:t xml:space="preserve"> – дождь идет с утра. </w:t>
      </w:r>
      <w:proofErr w:type="spellStart"/>
      <w:r w:rsidRPr="005679B5">
        <w:rPr>
          <w:color w:val="000000"/>
        </w:rPr>
        <w:t>Ри-ри-ри</w:t>
      </w:r>
      <w:proofErr w:type="spellEnd"/>
      <w:r w:rsidRPr="005679B5">
        <w:rPr>
          <w:color w:val="000000"/>
        </w:rPr>
        <w:t xml:space="preserve"> – в окна посмотри. </w:t>
      </w:r>
      <w:proofErr w:type="spellStart"/>
      <w:r w:rsidRPr="005679B5">
        <w:rPr>
          <w:color w:val="000000"/>
        </w:rPr>
        <w:t>Жа-жа-жа</w:t>
      </w:r>
      <w:proofErr w:type="spellEnd"/>
      <w:r w:rsidRPr="005679B5">
        <w:rPr>
          <w:color w:val="000000"/>
        </w:rPr>
        <w:t xml:space="preserve"> – в лесу нашли ежа. </w:t>
      </w:r>
      <w:proofErr w:type="spellStart"/>
      <w:r w:rsidRPr="005679B5">
        <w:rPr>
          <w:color w:val="000000"/>
        </w:rPr>
        <w:t>Цо-цо-цо</w:t>
      </w:r>
      <w:proofErr w:type="spellEnd"/>
      <w:r w:rsidRPr="005679B5">
        <w:rPr>
          <w:color w:val="000000"/>
        </w:rPr>
        <w:t xml:space="preserve"> – вымыли лицо».</w:t>
      </w: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B665EC" w:rsidRDefault="00B665EC" w:rsidP="00B665EC">
      <w:pPr>
        <w:tabs>
          <w:tab w:val="left" w:pos="3600"/>
        </w:tabs>
      </w:pPr>
    </w:p>
    <w:p w:rsidR="005679B5" w:rsidRDefault="005679B5" w:rsidP="00B665EC">
      <w:pPr>
        <w:tabs>
          <w:tab w:val="left" w:pos="3600"/>
        </w:tabs>
      </w:pPr>
    </w:p>
    <w:p w:rsidR="005679B5" w:rsidRDefault="005679B5" w:rsidP="00B665EC">
      <w:pPr>
        <w:tabs>
          <w:tab w:val="left" w:pos="3600"/>
        </w:tabs>
      </w:pPr>
    </w:p>
    <w:p w:rsidR="005679B5" w:rsidRDefault="005679B5" w:rsidP="00B665EC">
      <w:pPr>
        <w:tabs>
          <w:tab w:val="left" w:pos="3600"/>
        </w:tabs>
      </w:pPr>
    </w:p>
    <w:p w:rsidR="005679B5" w:rsidRDefault="005679B5" w:rsidP="00B665EC">
      <w:pPr>
        <w:tabs>
          <w:tab w:val="left" w:pos="3600"/>
        </w:tabs>
      </w:pPr>
    </w:p>
    <w:p w:rsidR="005679B5" w:rsidRDefault="005679B5" w:rsidP="00B665EC">
      <w:pPr>
        <w:tabs>
          <w:tab w:val="left" w:pos="3600"/>
        </w:tabs>
      </w:pPr>
    </w:p>
    <w:p w:rsidR="005679B5" w:rsidRDefault="005679B5" w:rsidP="00B665EC">
      <w:pPr>
        <w:tabs>
          <w:tab w:val="left" w:pos="3600"/>
        </w:tabs>
      </w:pPr>
    </w:p>
    <w:p w:rsidR="005679B5" w:rsidRDefault="005679B5" w:rsidP="00B665EC">
      <w:pPr>
        <w:tabs>
          <w:tab w:val="left" w:pos="3600"/>
        </w:tabs>
      </w:pPr>
    </w:p>
    <w:p w:rsidR="005679B5" w:rsidRDefault="005679B5" w:rsidP="00B665EC">
      <w:pPr>
        <w:tabs>
          <w:tab w:val="left" w:pos="3600"/>
        </w:tabs>
      </w:pPr>
    </w:p>
    <w:p w:rsidR="005679B5" w:rsidRDefault="005679B5" w:rsidP="00B665EC">
      <w:pPr>
        <w:tabs>
          <w:tab w:val="left" w:pos="3600"/>
        </w:tabs>
      </w:pPr>
    </w:p>
    <w:p w:rsidR="005679B5" w:rsidRDefault="005679B5" w:rsidP="00B665EC">
      <w:pPr>
        <w:tabs>
          <w:tab w:val="left" w:pos="3600"/>
        </w:tabs>
      </w:pPr>
    </w:p>
    <w:p w:rsidR="005679B5" w:rsidRDefault="005679B5" w:rsidP="00B665EC">
      <w:pPr>
        <w:tabs>
          <w:tab w:val="left" w:pos="3600"/>
        </w:tabs>
      </w:pPr>
    </w:p>
    <w:p w:rsidR="005679B5" w:rsidRDefault="005679B5" w:rsidP="00B665EC">
      <w:pPr>
        <w:tabs>
          <w:tab w:val="left" w:pos="3600"/>
        </w:tabs>
      </w:pPr>
    </w:p>
    <w:p w:rsidR="005679B5" w:rsidRDefault="005679B5" w:rsidP="00B665EC">
      <w:pPr>
        <w:tabs>
          <w:tab w:val="left" w:pos="3600"/>
        </w:tabs>
      </w:pPr>
    </w:p>
    <w:p w:rsidR="005679B5" w:rsidRDefault="005679B5" w:rsidP="00B665EC">
      <w:pPr>
        <w:tabs>
          <w:tab w:val="left" w:pos="3600"/>
        </w:tabs>
      </w:pPr>
    </w:p>
    <w:p w:rsidR="005679B5" w:rsidRDefault="005679B5" w:rsidP="00B665EC">
      <w:pPr>
        <w:tabs>
          <w:tab w:val="left" w:pos="3600"/>
        </w:tabs>
      </w:pPr>
    </w:p>
    <w:p w:rsidR="005679B5" w:rsidRDefault="005679B5" w:rsidP="00B665EC">
      <w:pPr>
        <w:tabs>
          <w:tab w:val="left" w:pos="3600"/>
        </w:tabs>
      </w:pPr>
    </w:p>
    <w:p w:rsidR="005679B5" w:rsidRDefault="005679B5" w:rsidP="00B665EC">
      <w:pPr>
        <w:tabs>
          <w:tab w:val="left" w:pos="3600"/>
        </w:tabs>
      </w:pPr>
    </w:p>
    <w:p w:rsidR="005679B5" w:rsidRDefault="005679B5" w:rsidP="00B665EC">
      <w:pPr>
        <w:tabs>
          <w:tab w:val="left" w:pos="3600"/>
        </w:tabs>
      </w:pPr>
    </w:p>
    <w:p w:rsidR="005679B5" w:rsidRDefault="005679B5" w:rsidP="00B665EC">
      <w:pPr>
        <w:tabs>
          <w:tab w:val="left" w:pos="3600"/>
        </w:tabs>
      </w:pPr>
    </w:p>
    <w:p w:rsidR="005679B5" w:rsidRDefault="005679B5" w:rsidP="00B665EC">
      <w:pPr>
        <w:tabs>
          <w:tab w:val="left" w:pos="3600"/>
        </w:tabs>
      </w:pPr>
    </w:p>
    <w:p w:rsidR="005679B5" w:rsidRDefault="005679B5" w:rsidP="00B665EC">
      <w:pPr>
        <w:tabs>
          <w:tab w:val="left" w:pos="3600"/>
        </w:tabs>
      </w:pP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color w:val="181818"/>
        </w:rPr>
      </w:pPr>
      <w:r>
        <w:rPr>
          <w:b/>
          <w:bCs/>
          <w:color w:val="181818"/>
        </w:rPr>
        <w:lastRenderedPageBreak/>
        <w:t>УЧИМСЯ ПОДБИРАТЬ АНТОНИМЫ К СУЩЕСТВИТЕЛЬНЫМ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180" w:lineRule="atLeast"/>
        <w:rPr>
          <w:color w:val="181818"/>
        </w:rPr>
      </w:pPr>
      <w:r w:rsidRPr="005679B5">
        <w:rPr>
          <w:color w:val="181818"/>
        </w:rPr>
        <w:t>Цель: Изучение нового материала по данной теме проводится в системе занятий на основе КТП.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180" w:lineRule="atLeast"/>
        <w:jc w:val="center"/>
        <w:rPr>
          <w:color w:val="181818"/>
        </w:rPr>
      </w:pP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180" w:lineRule="atLeast"/>
        <w:rPr>
          <w:color w:val="181818"/>
        </w:rPr>
      </w:pPr>
      <w:r w:rsidRPr="005679B5">
        <w:rPr>
          <w:color w:val="000000"/>
          <w:shd w:val="clear" w:color="auto" w:fill="FFFFFF"/>
        </w:rPr>
        <w:t>Форма организации деятельности: групповая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180" w:lineRule="atLeast"/>
        <w:rPr>
          <w:color w:val="181818"/>
        </w:rPr>
      </w:pPr>
      <w:r w:rsidRPr="005679B5">
        <w:rPr>
          <w:color w:val="000000"/>
        </w:rPr>
        <w:br/>
      </w:r>
      <w:r w:rsidRPr="005679B5">
        <w:rPr>
          <w:b/>
          <w:bCs/>
          <w:color w:val="181818"/>
        </w:rPr>
        <w:t>Цель:</w:t>
      </w:r>
      <w:r w:rsidRPr="005679B5">
        <w:rPr>
          <w:color w:val="181818"/>
        </w:rPr>
        <w:t> познакомить </w:t>
      </w:r>
      <w:r w:rsidRPr="005679B5">
        <w:rPr>
          <w:color w:val="000000"/>
        </w:rPr>
        <w:t>детей с понятием «антонимы».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180" w:lineRule="atLeast"/>
        <w:rPr>
          <w:color w:val="181818"/>
        </w:rPr>
      </w:pP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180" w:lineRule="atLeast"/>
        <w:rPr>
          <w:color w:val="181818"/>
        </w:rPr>
      </w:pPr>
      <w:r w:rsidRPr="005679B5">
        <w:rPr>
          <w:b/>
          <w:bCs/>
          <w:color w:val="181818"/>
        </w:rPr>
        <w:t>Задачи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b/>
          <w:bCs/>
          <w:color w:val="181818"/>
        </w:rPr>
        <w:t>Образовательные:</w:t>
      </w:r>
    </w:p>
    <w:p w:rsidR="005679B5" w:rsidRPr="005679B5" w:rsidRDefault="005679B5" w:rsidP="005679B5">
      <w:pPr>
        <w:pStyle w:val="a8"/>
        <w:numPr>
          <w:ilvl w:val="0"/>
          <w:numId w:val="8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</w:rPr>
      </w:pPr>
      <w:r w:rsidRPr="005679B5">
        <w:rPr>
          <w:color w:val="000000"/>
        </w:rPr>
        <w:t>учить подбирать слова противоположные по смыслу</w:t>
      </w:r>
      <w:r w:rsidRPr="005679B5">
        <w:rPr>
          <w:color w:val="181818"/>
        </w:rPr>
        <w:t>;</w:t>
      </w:r>
    </w:p>
    <w:p w:rsidR="005679B5" w:rsidRPr="005679B5" w:rsidRDefault="005679B5" w:rsidP="005679B5">
      <w:pPr>
        <w:pStyle w:val="a8"/>
        <w:numPr>
          <w:ilvl w:val="0"/>
          <w:numId w:val="8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</w:rPr>
      </w:pPr>
      <w:r w:rsidRPr="005679B5">
        <w:rPr>
          <w:color w:val="000000"/>
        </w:rPr>
        <w:t>формировать умение заканчивать предложения с заданными словами.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b/>
          <w:bCs/>
          <w:color w:val="181818"/>
        </w:rPr>
        <w:t>Развивающие:</w:t>
      </w:r>
    </w:p>
    <w:p w:rsidR="005679B5" w:rsidRPr="005679B5" w:rsidRDefault="005679B5" w:rsidP="005679B5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</w:rPr>
      </w:pPr>
      <w:r w:rsidRPr="005679B5">
        <w:rPr>
          <w:color w:val="181818"/>
        </w:rPr>
        <w:t>развивать фонематический слух, память, внимание;</w:t>
      </w:r>
    </w:p>
    <w:p w:rsidR="005679B5" w:rsidRPr="005679B5" w:rsidRDefault="005679B5" w:rsidP="005679B5">
      <w:pPr>
        <w:pStyle w:val="a8"/>
        <w:numPr>
          <w:ilvl w:val="0"/>
          <w:numId w:val="9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</w:rPr>
      </w:pPr>
      <w:r w:rsidRPr="005679B5">
        <w:rPr>
          <w:color w:val="181818"/>
        </w:rPr>
        <w:t>развивать связную речь.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b/>
          <w:bCs/>
          <w:color w:val="181818"/>
        </w:rPr>
        <w:t>Воспитательные:     </w:t>
      </w:r>
    </w:p>
    <w:p w:rsidR="005679B5" w:rsidRPr="005679B5" w:rsidRDefault="005679B5" w:rsidP="005679B5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</w:rPr>
      </w:pPr>
      <w:r w:rsidRPr="005679B5">
        <w:rPr>
          <w:color w:val="000000"/>
        </w:rPr>
        <w:t>воспитывать умение детей действовать согласно словесной инструкции;</w:t>
      </w:r>
    </w:p>
    <w:p w:rsidR="005679B5" w:rsidRPr="005679B5" w:rsidRDefault="005679B5" w:rsidP="005679B5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</w:rPr>
      </w:pPr>
      <w:r w:rsidRPr="005679B5">
        <w:rPr>
          <w:color w:val="181818"/>
        </w:rPr>
        <w:t>воспитывать умение работать в коллективе;</w:t>
      </w:r>
    </w:p>
    <w:p w:rsidR="005679B5" w:rsidRPr="005679B5" w:rsidRDefault="005679B5" w:rsidP="005679B5">
      <w:pPr>
        <w:pStyle w:val="a8"/>
        <w:numPr>
          <w:ilvl w:val="0"/>
          <w:numId w:val="10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</w:rPr>
      </w:pPr>
      <w:r w:rsidRPr="005679B5">
        <w:rPr>
          <w:color w:val="181818"/>
        </w:rPr>
        <w:t>воспитывать трудолюбие.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b/>
          <w:bCs/>
          <w:color w:val="181818"/>
        </w:rPr>
        <w:t>Методические приёмы:</w:t>
      </w:r>
    </w:p>
    <w:p w:rsidR="005679B5" w:rsidRPr="005679B5" w:rsidRDefault="005679B5" w:rsidP="005679B5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</w:rPr>
      </w:pPr>
      <w:r w:rsidRPr="005679B5">
        <w:rPr>
          <w:color w:val="181818"/>
        </w:rPr>
        <w:t>наглядные (показ, демонстрация, рассматривание);</w:t>
      </w:r>
    </w:p>
    <w:p w:rsidR="005679B5" w:rsidRPr="005679B5" w:rsidRDefault="005679B5" w:rsidP="005679B5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</w:rPr>
      </w:pPr>
      <w:r w:rsidRPr="005679B5">
        <w:rPr>
          <w:color w:val="181818"/>
        </w:rPr>
        <w:t>словесные (вопрос-ответ, объяснение педагога);</w:t>
      </w:r>
    </w:p>
    <w:p w:rsidR="005679B5" w:rsidRPr="005679B5" w:rsidRDefault="005679B5" w:rsidP="005679B5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</w:rPr>
      </w:pPr>
      <w:r w:rsidRPr="005679B5">
        <w:rPr>
          <w:color w:val="181818"/>
        </w:rPr>
        <w:t>игровые (интеллектуальные);</w:t>
      </w:r>
    </w:p>
    <w:p w:rsidR="005679B5" w:rsidRPr="005679B5" w:rsidRDefault="005679B5" w:rsidP="005679B5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</w:rPr>
      </w:pPr>
      <w:r w:rsidRPr="005679B5">
        <w:rPr>
          <w:color w:val="181818"/>
        </w:rPr>
        <w:t>практические (упражнения);</w:t>
      </w:r>
    </w:p>
    <w:p w:rsidR="005679B5" w:rsidRPr="005679B5" w:rsidRDefault="005679B5" w:rsidP="005679B5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 w:line="210" w:lineRule="atLeast"/>
        <w:ind w:left="0"/>
        <w:rPr>
          <w:color w:val="181818"/>
        </w:rPr>
      </w:pPr>
      <w:r w:rsidRPr="005679B5">
        <w:rPr>
          <w:color w:val="181818"/>
        </w:rPr>
        <w:t>поощрение (сюрпризный момент).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b/>
          <w:bCs/>
          <w:color w:val="181818"/>
        </w:rPr>
        <w:t>Здоровьесберегающие технологии</w:t>
      </w:r>
      <w:r w:rsidRPr="005679B5">
        <w:rPr>
          <w:b/>
          <w:bCs/>
          <w:color w:val="10133B"/>
        </w:rPr>
        <w:t>:</w:t>
      </w:r>
      <w:r w:rsidRPr="005679B5">
        <w:rPr>
          <w:color w:val="10133B"/>
        </w:rPr>
        <w:t> </w:t>
      </w:r>
      <w:r w:rsidRPr="005679B5">
        <w:rPr>
          <w:color w:val="181818"/>
        </w:rPr>
        <w:t>зарядка для рук, физкультминутка, игра, аутотренинг.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000000"/>
          <w:shd w:val="clear" w:color="auto" w:fill="FFFFFF"/>
        </w:rPr>
        <w:t>Средства обучения</w:t>
      </w:r>
      <w:r w:rsidRPr="005679B5">
        <w:rPr>
          <w:color w:val="000000"/>
        </w:rPr>
        <w:br/>
      </w:r>
      <w:r w:rsidRPr="005679B5">
        <w:rPr>
          <w:color w:val="000000"/>
          <w:shd w:val="clear" w:color="auto" w:fill="FFFFFF"/>
        </w:rPr>
        <w:t>1. Оборудование: ноутбук,</w:t>
      </w:r>
      <w:r w:rsidRPr="005679B5">
        <w:rPr>
          <w:color w:val="000000"/>
        </w:rPr>
        <w:br/>
      </w:r>
      <w:r w:rsidRPr="005679B5">
        <w:rPr>
          <w:color w:val="000000"/>
          <w:shd w:val="clear" w:color="auto" w:fill="FFFFFF"/>
        </w:rPr>
        <w:t>- музыкальные инструменты: треугольник, колокольчики, металлофоны.</w:t>
      </w:r>
      <w:r w:rsidRPr="005679B5">
        <w:rPr>
          <w:color w:val="000000"/>
        </w:rPr>
        <w:br/>
      </w:r>
      <w:r w:rsidRPr="005679B5">
        <w:rPr>
          <w:color w:val="000000"/>
          <w:shd w:val="clear" w:color="auto" w:fill="FFFFFF"/>
        </w:rPr>
        <w:t>2. Наглядный материал:</w:t>
      </w:r>
      <w:r w:rsidRPr="005679B5">
        <w:rPr>
          <w:color w:val="000000"/>
        </w:rPr>
        <w:br/>
      </w:r>
      <w:r w:rsidRPr="005679B5">
        <w:rPr>
          <w:b/>
          <w:bCs/>
          <w:color w:val="181818"/>
        </w:rPr>
        <w:t>Иллюстрации:</w:t>
      </w:r>
      <w:r w:rsidRPr="005679B5">
        <w:rPr>
          <w:color w:val="181818"/>
        </w:rPr>
        <w:t> </w:t>
      </w:r>
      <w:r w:rsidRPr="005679B5">
        <w:rPr>
          <w:color w:val="000000"/>
        </w:rPr>
        <w:t>набор картинок из игры: «Антонимы».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b/>
          <w:bCs/>
          <w:color w:val="181818"/>
        </w:rPr>
        <w:t>Аудиозапись: </w:t>
      </w:r>
      <w:r w:rsidRPr="005679B5">
        <w:rPr>
          <w:color w:val="181818"/>
        </w:rPr>
        <w:t>музыка для зарядки.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jc w:val="center"/>
        <w:rPr>
          <w:color w:val="181818"/>
        </w:rPr>
      </w:pPr>
      <w:r w:rsidRPr="005679B5">
        <w:rPr>
          <w:color w:val="181818"/>
        </w:rPr>
        <w:t>Ход занятия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b/>
          <w:bCs/>
          <w:color w:val="181818"/>
        </w:rPr>
        <w:t>1. Организационный этап. </w:t>
      </w:r>
      <w:r w:rsidRPr="005679B5">
        <w:rPr>
          <w:color w:val="181818"/>
        </w:rPr>
        <w:t>Проверка готовности к занятию.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b/>
          <w:bCs/>
          <w:color w:val="181818"/>
        </w:rPr>
        <w:t>Цель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000000"/>
        </w:rPr>
        <w:t>- Сегодня мы продолжим путешествие по стране новых слов, без которых наша речь не возможна. Нас ожидают игры, веселые задания.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000000"/>
        </w:rPr>
        <w:t>- И так, наше путешествие в страну новых слов начинается. А в конце будет сюрприз.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000000"/>
        </w:rPr>
        <w:t>- Лучше говорит тот, кто внимательно слушает кого? (Людей, владеющих культурной речью.)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b/>
          <w:bCs/>
          <w:color w:val="000000"/>
        </w:rPr>
        <w:t>2. Повторение пройденного материала.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000000"/>
        </w:rPr>
        <w:t>- Прежде, чем отправиться в путешествие сделаем разминку.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proofErr w:type="spellStart"/>
      <w:r w:rsidRPr="005679B5">
        <w:rPr>
          <w:color w:val="000000"/>
        </w:rPr>
        <w:t>са-са-са</w:t>
      </w:r>
      <w:proofErr w:type="spellEnd"/>
      <w:r w:rsidRPr="005679B5">
        <w:rPr>
          <w:color w:val="000000"/>
        </w:rPr>
        <w:t xml:space="preserve"> за-за-за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000000"/>
        </w:rPr>
        <w:t xml:space="preserve">су-су-су </w:t>
      </w:r>
      <w:proofErr w:type="spellStart"/>
      <w:r w:rsidRPr="005679B5">
        <w:rPr>
          <w:color w:val="000000"/>
        </w:rPr>
        <w:t>зу-зу-зу</w:t>
      </w:r>
      <w:proofErr w:type="spellEnd"/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000000"/>
        </w:rPr>
        <w:t>ре-ре-ре - стоит домик на горе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proofErr w:type="spellStart"/>
      <w:r w:rsidRPr="005679B5">
        <w:rPr>
          <w:color w:val="000000"/>
        </w:rPr>
        <w:t>ри-ри-ри</w:t>
      </w:r>
      <w:proofErr w:type="spellEnd"/>
      <w:r w:rsidRPr="005679B5">
        <w:rPr>
          <w:color w:val="000000"/>
        </w:rPr>
        <w:t xml:space="preserve"> - на ветке снегири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000000"/>
        </w:rPr>
        <w:t>- Повторяем за мной!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000000"/>
        </w:rPr>
        <w:t>Ел Егорка землянику, а Данила ел клубнику.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000000"/>
        </w:rPr>
        <w:t>У барана беда, не растёт борода.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000000"/>
        </w:rPr>
        <w:t>Баран от природы совсем безбородый.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000000"/>
        </w:rPr>
        <w:t>- Скажите, с какими словами мы познакомились на прошлом занятии? (Синонимы)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000000"/>
        </w:rPr>
        <w:t>-Подберите синонимы к слову </w:t>
      </w:r>
      <w:r w:rsidRPr="005679B5">
        <w:rPr>
          <w:b/>
          <w:bCs/>
          <w:i/>
          <w:iCs/>
          <w:color w:val="000000"/>
        </w:rPr>
        <w:t>храбрый </w:t>
      </w:r>
      <w:r w:rsidRPr="005679B5">
        <w:rPr>
          <w:i/>
          <w:iCs/>
          <w:color w:val="000000"/>
        </w:rPr>
        <w:t>– смелый – отважный – мужественный – бесстрашный.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000000"/>
        </w:rPr>
        <w:t>- Какие слова называются синонимами?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b/>
          <w:bCs/>
          <w:color w:val="000000"/>
        </w:rPr>
        <w:t>3. Новый материал. Знакомство с анонимами.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000000"/>
        </w:rPr>
        <w:t>- Мы продолжаем путешествие в страну новых слов.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b/>
          <w:bCs/>
          <w:color w:val="000000"/>
        </w:rPr>
        <w:t>Игра </w:t>
      </w:r>
      <w:r w:rsidRPr="005679B5">
        <w:rPr>
          <w:color w:val="000000"/>
        </w:rPr>
        <w:t>«Да или нет»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000000"/>
        </w:rPr>
        <w:t>- Я буду говорить, что вы любите и что не любите, а вы отвечаете «Да» или «Нет».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000000"/>
        </w:rPr>
        <w:t>- Мороженое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000000"/>
        </w:rPr>
        <w:t>- Пирожное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000000"/>
        </w:rPr>
        <w:t>- Горчицу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000000"/>
        </w:rPr>
        <w:t>- Шоколад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000000"/>
        </w:rPr>
        <w:t>- Лук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000000"/>
        </w:rPr>
        <w:t>- Чипсы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000000"/>
        </w:rPr>
        <w:t>- Клубнику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000000"/>
        </w:rPr>
        <w:t>- Сладкие конфеты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000000"/>
        </w:rPr>
        <w:t>- Если вы соглашались, говорили ….(Да)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000000"/>
        </w:rPr>
        <w:t>- Если вы не соглашались, говорили ….(Нет)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b/>
          <w:bCs/>
          <w:color w:val="000000"/>
        </w:rPr>
        <w:t>- </w:t>
      </w:r>
      <w:r w:rsidRPr="005679B5">
        <w:rPr>
          <w:color w:val="000000"/>
        </w:rPr>
        <w:t>В русском языке есть не только синонимы – слова-друзья, но и слова-недруги, слова с противоположным значением. Такие слова называются антонимы.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i/>
          <w:iCs/>
          <w:color w:val="000000"/>
        </w:rPr>
        <w:t>Да - нет,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i/>
          <w:iCs/>
          <w:color w:val="000000"/>
        </w:rPr>
        <w:t>горячо – холодно,</w:t>
      </w:r>
      <w:r w:rsidRPr="005679B5">
        <w:rPr>
          <w:i/>
          <w:iCs/>
          <w:color w:val="000000"/>
        </w:rPr>
        <w:br/>
        <w:t>много – мало,</w:t>
      </w:r>
      <w:r w:rsidRPr="005679B5">
        <w:rPr>
          <w:i/>
          <w:iCs/>
          <w:color w:val="000000"/>
        </w:rPr>
        <w:br/>
        <w:t>большой – маленький.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000000"/>
        </w:rPr>
        <w:t>- Не у всех слов есть слова-недруги, слова-антонимы. Не может их быть у слов «нога», «корова», «карандаш» и многих других слов.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000000"/>
        </w:rPr>
        <w:t>- Отгадайте загадку про лесную птицу и найдите в этой загадке слова, противоположные по значению.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000000"/>
        </w:rPr>
        <w:t>Далеко мой стук</w:t>
      </w:r>
      <w:r w:rsidRPr="005679B5">
        <w:rPr>
          <w:color w:val="000000"/>
        </w:rPr>
        <w:br/>
        <w:t>Слышится вокруг.</w:t>
      </w:r>
      <w:r w:rsidRPr="005679B5">
        <w:rPr>
          <w:color w:val="000000"/>
        </w:rPr>
        <w:br/>
        <w:t>Червякам я враг,</w:t>
      </w:r>
      <w:r w:rsidRPr="005679B5">
        <w:rPr>
          <w:color w:val="000000"/>
        </w:rPr>
        <w:br/>
        <w:t>А деревьям друг.</w:t>
      </w:r>
      <w:r w:rsidRPr="005679B5">
        <w:rPr>
          <w:color w:val="000000"/>
        </w:rPr>
        <w:br/>
      </w:r>
      <w:r w:rsidRPr="005679B5">
        <w:rPr>
          <w:i/>
          <w:iCs/>
          <w:color w:val="000000"/>
        </w:rPr>
        <w:t>(Дятел; пара слов «враг – друг»).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b/>
          <w:bCs/>
          <w:i/>
          <w:iCs/>
          <w:color w:val="000000"/>
        </w:rPr>
        <w:t>Физкультминутка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000000"/>
        </w:rPr>
        <w:t>Мы ногами топ-топ!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000000"/>
        </w:rPr>
        <w:t>Мы руками хлоп-хлоп!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000000"/>
        </w:rPr>
        <w:t>Мы глазами миг-миг!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000000"/>
        </w:rPr>
        <w:t>Мы плечами чик-чик!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000000"/>
        </w:rPr>
        <w:t>Раз – сюда, два – туда,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000000"/>
        </w:rPr>
        <w:t>Повернись вокруг себя.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000000"/>
        </w:rPr>
        <w:t>Раз – присели,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000000"/>
        </w:rPr>
        <w:t>Два – привстали.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000000"/>
        </w:rPr>
        <w:t>Руки кверху все подняли.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000000"/>
        </w:rPr>
        <w:t>Раз – два, раз – два,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000000"/>
        </w:rPr>
        <w:t>Заниматься нам пора.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000000"/>
        </w:rPr>
        <w:t>- Сейчас я буду называть слова, а вы подберите к ним антонимы: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i/>
          <w:iCs/>
          <w:color w:val="000000"/>
        </w:rPr>
        <w:t>горячий, широкий, злой, трусливый, конец, радость, война, ночь, высокий, тяжелый, большой, маленький, свет, приходить, новый, радоваться, бездельничать, плохо, мелко, грязно, рано, сладкий.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000000"/>
        </w:rPr>
        <w:t>- Подскажите мне нужное слово.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i/>
          <w:iCs/>
          <w:color w:val="000000"/>
        </w:rPr>
        <w:t>Куст низкий, а дерево …</w:t>
      </w:r>
      <w:r w:rsidRPr="005679B5">
        <w:rPr>
          <w:i/>
          <w:iCs/>
          <w:color w:val="000000"/>
        </w:rPr>
        <w:br/>
        <w:t>Вагон большой, а тележка …</w:t>
      </w:r>
      <w:r w:rsidRPr="005679B5">
        <w:rPr>
          <w:i/>
          <w:iCs/>
          <w:color w:val="000000"/>
        </w:rPr>
        <w:br/>
        <w:t>Ночь была холодная, а день …</w:t>
      </w:r>
      <w:r w:rsidRPr="005679B5">
        <w:rPr>
          <w:i/>
          <w:iCs/>
          <w:color w:val="000000"/>
        </w:rPr>
        <w:br/>
      </w:r>
      <w:r w:rsidRPr="005679B5">
        <w:rPr>
          <w:i/>
          <w:iCs/>
          <w:color w:val="000000"/>
        </w:rPr>
        <w:lastRenderedPageBreak/>
        <w:t>Молоко жидкое, а сметана …</w:t>
      </w:r>
      <w:r w:rsidRPr="005679B5">
        <w:rPr>
          <w:i/>
          <w:iCs/>
          <w:color w:val="000000"/>
        </w:rPr>
        <w:br/>
        <w:t>Малина сладкая, а лимон …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b/>
          <w:bCs/>
          <w:color w:val="181818"/>
        </w:rPr>
        <w:t>Зарядка для рук. 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181818"/>
        </w:rPr>
        <w:t>Поочерёдно сжимать и разжимать пальцы рук на счёт «раз - два». На «раз»: пальцы правой руки выпрямлены, пальцы левой руки сжаты. На «два»: пальцы левой руки выпрямлены, пальцы правой руки сжаты. Выполнять упражнение сначала медленно, затем ускорить темп.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181818"/>
        </w:rPr>
        <w:t>- Мы фонарики зажжём,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181818"/>
        </w:rPr>
        <w:t>А потом гулять пойдём!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181818"/>
        </w:rPr>
        <w:t>Вот фонарики сияют,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181818"/>
        </w:rPr>
        <w:t>Нам дорогу освещают!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181818"/>
        </w:rPr>
        <w:t>- Сейчас каждому из вас я дам картинку. Найдите на ней слова антонимы. (Дети отвечают поочерёдно.)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b/>
          <w:bCs/>
          <w:color w:val="181818"/>
        </w:rPr>
        <w:t>Аутотренинг «Водопад»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181818"/>
        </w:rPr>
        <w:t>- Сядьте поудобнее и закройте глаза. Глубоко вдохните и выдохните.</w:t>
      </w:r>
      <w:r w:rsidRPr="005679B5">
        <w:rPr>
          <w:color w:val="181818"/>
        </w:rPr>
        <w:br/>
        <w:t>Представьте, что вы стоите возле водопада. Но это необычный водопад. Вместо воды в нём падает вниз мягкий белый свет. Теперь представьте себя под этим водопадом и почувствуйте, как этот прекрасный белый свет струится по вашим головам. Вы чувствуете, как расслабляются лоб, затем рот, мышцы шеи.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181818"/>
        </w:rPr>
        <w:t>- Белый свет течёт по вашим плечам, затылку и помогает им стать мягкими и расслабленными. Свет течёт по груди, по животу. Вы чувствуете, как они расслабляются, и вы сами собой, без всякого усилия, можете глубже вдыхать и выдыхать. Это позволяет вам ощущать себя очень расслабленно и приятно, и с каждым вдохом и выдохом вы наполняетесь свежими силами…(пауза 15 секунд) Теперь мысленно поблагодарите этот водопад света за то, что он вас чудесно расслабил. Немного потянитесь, выпрямитесь и откройте глаза.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b/>
          <w:bCs/>
          <w:color w:val="000000"/>
        </w:rPr>
        <w:t>4.</w:t>
      </w:r>
      <w:r w:rsidRPr="005679B5">
        <w:rPr>
          <w:color w:val="000000"/>
        </w:rPr>
        <w:t> </w:t>
      </w:r>
      <w:r w:rsidRPr="005679B5">
        <w:rPr>
          <w:b/>
          <w:bCs/>
          <w:color w:val="000000"/>
        </w:rPr>
        <w:t>Подведение итогов.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000000"/>
        </w:rPr>
        <w:t>- Наше путешествие в страну новых слов закончилось.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000000"/>
        </w:rPr>
        <w:t>- С какими словами вы сегодня познакомились?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000000"/>
        </w:rPr>
        <w:t>- Назовите слова – антонимы.</w:t>
      </w:r>
    </w:p>
    <w:p w:rsidR="005679B5" w:rsidRPr="005679B5" w:rsidRDefault="005679B5" w:rsidP="005679B5">
      <w:pPr>
        <w:pStyle w:val="a8"/>
        <w:shd w:val="clear" w:color="auto" w:fill="FFFFFF"/>
        <w:spacing w:before="0" w:beforeAutospacing="0" w:after="0" w:afterAutospacing="0" w:line="210" w:lineRule="atLeast"/>
        <w:rPr>
          <w:color w:val="181818"/>
        </w:rPr>
      </w:pPr>
      <w:r w:rsidRPr="005679B5">
        <w:rPr>
          <w:color w:val="000000"/>
        </w:rPr>
        <w:t>- А теперь сюрприз. Он находится справа в коробке. (В коробке конфеты.)</w:t>
      </w:r>
    </w:p>
    <w:p w:rsidR="005679B5" w:rsidRDefault="005679B5" w:rsidP="005679B5">
      <w:pPr>
        <w:tabs>
          <w:tab w:val="left" w:pos="36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679B5" w:rsidRDefault="005679B5" w:rsidP="005679B5">
      <w:pPr>
        <w:tabs>
          <w:tab w:val="left" w:pos="36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679B5" w:rsidRDefault="005679B5" w:rsidP="005679B5">
      <w:pPr>
        <w:tabs>
          <w:tab w:val="left" w:pos="36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679B5" w:rsidRDefault="005679B5" w:rsidP="005679B5">
      <w:pPr>
        <w:tabs>
          <w:tab w:val="left" w:pos="36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679B5" w:rsidRDefault="005679B5" w:rsidP="005679B5">
      <w:pPr>
        <w:tabs>
          <w:tab w:val="left" w:pos="36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679B5" w:rsidRDefault="005679B5" w:rsidP="005679B5">
      <w:pPr>
        <w:tabs>
          <w:tab w:val="left" w:pos="36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679B5" w:rsidRDefault="005679B5" w:rsidP="005679B5">
      <w:pPr>
        <w:tabs>
          <w:tab w:val="left" w:pos="36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679B5" w:rsidRDefault="005679B5" w:rsidP="005679B5">
      <w:pPr>
        <w:tabs>
          <w:tab w:val="left" w:pos="36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679B5" w:rsidRDefault="005679B5" w:rsidP="005679B5">
      <w:pPr>
        <w:tabs>
          <w:tab w:val="left" w:pos="36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679B5" w:rsidRDefault="005679B5" w:rsidP="005679B5">
      <w:pPr>
        <w:tabs>
          <w:tab w:val="left" w:pos="36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679B5" w:rsidRDefault="005679B5" w:rsidP="005679B5">
      <w:pPr>
        <w:tabs>
          <w:tab w:val="left" w:pos="36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679B5" w:rsidRDefault="005679B5" w:rsidP="005679B5">
      <w:pPr>
        <w:tabs>
          <w:tab w:val="left" w:pos="36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679B5" w:rsidRDefault="005679B5" w:rsidP="005679B5">
      <w:pPr>
        <w:tabs>
          <w:tab w:val="left" w:pos="36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679B5" w:rsidRDefault="005679B5" w:rsidP="005679B5">
      <w:pPr>
        <w:tabs>
          <w:tab w:val="left" w:pos="36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679B5" w:rsidRDefault="005679B5" w:rsidP="005679B5">
      <w:pPr>
        <w:tabs>
          <w:tab w:val="left" w:pos="36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679B5" w:rsidRDefault="005679B5" w:rsidP="005679B5">
      <w:pPr>
        <w:tabs>
          <w:tab w:val="left" w:pos="36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679B5" w:rsidRDefault="00B8119B" w:rsidP="005679B5">
      <w:pPr>
        <w:tabs>
          <w:tab w:val="left" w:pos="36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119B">
        <w:rPr>
          <w:rFonts w:ascii="Times New Roman" w:hAnsi="Times New Roman" w:cs="Times New Roman"/>
          <w:b/>
          <w:sz w:val="24"/>
          <w:szCs w:val="24"/>
        </w:rPr>
        <w:lastRenderedPageBreak/>
        <w:t>ОБОГАЩАЕМ СЛОВАРНЫЙ ЗАПАС ПРИЛАГАТЕЛЬНЫМИ, ОБОЗНАЧАЮЩИМИ ЦВЕТ, ВКУС, ФОРМУ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>
        <w:rPr>
          <w:color w:val="000000"/>
        </w:rPr>
        <w:t>Цель</w:t>
      </w:r>
      <w:r w:rsidRPr="00B8119B">
        <w:rPr>
          <w:color w:val="000000"/>
        </w:rPr>
        <w:t>: 1. Обогащать словарный запас детей прилагательными, обозначающими вкус, цвет, форму;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color w:val="000000"/>
        </w:rPr>
        <w:t>2. Закреплять практический навык согласования существительных с прилагательными в роде, числе; закреплять знание основных цветов спектра, геометрических форм;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color w:val="000000"/>
        </w:rPr>
        <w:t>3. Воспитывать познавательный интерес к занятиям, мотивацию к обучению.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proofErr w:type="spellStart"/>
      <w:proofErr w:type="gramStart"/>
      <w:r w:rsidRPr="00B8119B">
        <w:rPr>
          <w:color w:val="000000"/>
        </w:rPr>
        <w:t>Оборудование:</w:t>
      </w:r>
      <w:r w:rsidRPr="00B8119B">
        <w:rPr>
          <w:i/>
          <w:iCs/>
          <w:color w:val="000000"/>
        </w:rPr>
        <w:t>картинки</w:t>
      </w:r>
      <w:proofErr w:type="spellEnd"/>
      <w:proofErr w:type="gramEnd"/>
      <w:r w:rsidRPr="00B8119B">
        <w:rPr>
          <w:i/>
          <w:iCs/>
          <w:color w:val="000000"/>
        </w:rPr>
        <w:t xml:space="preserve"> с изображением фруктов и овощей, д/и «Четвертый лишний» (цвет, форма, вкус), раскраска Помидор, огурец, тыква; Яблоко, груша, грейпфрут ; план-схема для составления описательного рассказа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color w:val="000000"/>
        </w:rPr>
        <w:t>Организационный момент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color w:val="000000"/>
        </w:rPr>
        <w:t>Сядет тот, кто назовет фрукты.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color w:val="000000"/>
        </w:rPr>
        <w:t>Основная часть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>Отгадай по описанию что за фрукт.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>желтый, сочный, кислый, овальный; Лимон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>оранжевый, круглый, сладкий, сочный; Апельсин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>сладкая, желтая, сочная, твердая; Груша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>сладкое, красное, сочное, круглое; Яблоко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>синяя, овальная, сладкая, сочная; Слива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>круглый, сочный, розовый, сладкий; Персик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color w:val="000000"/>
        </w:rPr>
        <w:t xml:space="preserve">мы сегодня будем подбирать слова-признаки к предметам. Эти признаки должны называть какой предмет по цвету (опорный сигнал), по вкусу </w:t>
      </w:r>
      <w:proofErr w:type="gramStart"/>
      <w:r w:rsidRPr="00B8119B">
        <w:rPr>
          <w:color w:val="000000"/>
        </w:rPr>
        <w:t>( опорный</w:t>
      </w:r>
      <w:proofErr w:type="gramEnd"/>
      <w:r w:rsidRPr="00B8119B">
        <w:rPr>
          <w:color w:val="000000"/>
        </w:rPr>
        <w:t xml:space="preserve"> сигнал), </w:t>
      </w:r>
      <w:proofErr w:type="spellStart"/>
      <w:r w:rsidRPr="00B8119B">
        <w:rPr>
          <w:color w:val="000000"/>
        </w:rPr>
        <w:t>попо</w:t>
      </w:r>
      <w:proofErr w:type="spellEnd"/>
      <w:r w:rsidRPr="00B8119B">
        <w:rPr>
          <w:color w:val="000000"/>
        </w:rPr>
        <w:t xml:space="preserve"> форме (Опорный сигнал)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>Игра “Найди быстро ошибку”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color w:val="000000"/>
        </w:rPr>
        <w:t>Я буду произносить предложение и бросать вам мяч, а вы будете находить ошибку, исправлять предложение и бросать мне мяч обратно.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color w:val="000000"/>
        </w:rPr>
        <w:t>Огурец зеленый, вкусный, квадратный.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color w:val="000000"/>
        </w:rPr>
        <w:t>Помидор синий, вкусный, круглый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color w:val="000000"/>
        </w:rPr>
        <w:t>Баклажан красный, вкусный, овальный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color w:val="000000"/>
        </w:rPr>
        <w:t>Тыква оранжевая, соленая, круглая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color w:val="000000"/>
        </w:rPr>
        <w:t>Яблоко красное, горькое, круглое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color w:val="000000"/>
        </w:rPr>
        <w:t>Груша желтая, сладкая, круглая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color w:val="000000"/>
        </w:rPr>
        <w:t>Апельсин зеленый, сладкий, круглый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color w:val="000000"/>
        </w:rPr>
        <w:t>Лимон желтый, сладкий, овальный.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color w:val="000000"/>
        </w:rPr>
        <w:t>Абрикос оранжевый, сладкий, треугольный.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color w:val="000000"/>
        </w:rPr>
        <w:t>Пальчиковая гимнастика “В сад за сливами”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color w:val="000000"/>
        </w:rPr>
        <w:t>Материал с сайта www.logoped.ru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color w:val="000000"/>
        </w:rPr>
        <w:t>Палец толстый и большой            (Поочередно загибать пальцы)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color w:val="000000"/>
        </w:rPr>
        <w:t>В сад за сливами пошел.              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color w:val="000000"/>
        </w:rPr>
        <w:t>Указательный с порога                </w:t>
      </w:r>
      <w:proofErr w:type="gramStart"/>
      <w:r w:rsidRPr="00B8119B">
        <w:rPr>
          <w:color w:val="000000"/>
        </w:rPr>
        <w:t>   (</w:t>
      </w:r>
      <w:proofErr w:type="gramEnd"/>
      <w:r w:rsidRPr="00B8119B">
        <w:rPr>
          <w:color w:val="000000"/>
        </w:rPr>
        <w:t>а затем разгибать)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color w:val="000000"/>
        </w:rPr>
        <w:t>Указал ему дорогу.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color w:val="000000"/>
        </w:rPr>
        <w:t>Средний пальчик – самый меткий: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color w:val="000000"/>
        </w:rPr>
        <w:t>Он сбивает сливы с ветки.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color w:val="000000"/>
        </w:rPr>
        <w:t>Безымянный поедает,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color w:val="000000"/>
        </w:rPr>
        <w:t>А мизинчик-господинчик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color w:val="000000"/>
        </w:rPr>
        <w:t>В землю косточки сажает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>Игра “Доскажи словечко”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>Спорим мы с братом доныне,                Ох, обманщики  вы, вруши,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>Что же вкусней: арбуз или …  не растут на елках…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 xml:space="preserve">Если мы в гостях у </w:t>
      </w:r>
      <w:proofErr w:type="spellStart"/>
      <w:r w:rsidRPr="00B8119B">
        <w:rPr>
          <w:i/>
          <w:iCs/>
          <w:color w:val="000000"/>
        </w:rPr>
        <w:t>Наты</w:t>
      </w:r>
      <w:proofErr w:type="spellEnd"/>
      <w:r w:rsidRPr="00B8119B">
        <w:rPr>
          <w:i/>
          <w:iCs/>
          <w:color w:val="000000"/>
        </w:rPr>
        <w:t>-                       Спеет на ветке она горделиво,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 xml:space="preserve">Безопасные… </w:t>
      </w:r>
      <w:proofErr w:type="spellStart"/>
      <w:proofErr w:type="gramStart"/>
      <w:r w:rsidRPr="00B8119B">
        <w:rPr>
          <w:i/>
          <w:iCs/>
          <w:color w:val="000000"/>
        </w:rPr>
        <w:t>гранаты,Синяя</w:t>
      </w:r>
      <w:proofErr w:type="spellEnd"/>
      <w:proofErr w:type="gramEnd"/>
      <w:r w:rsidRPr="00B8119B">
        <w:rPr>
          <w:i/>
          <w:iCs/>
          <w:color w:val="000000"/>
        </w:rPr>
        <w:t xml:space="preserve"> с косточкой…слива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>Не бросают их солдаты, Нужен сахара вагон,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>Ох, вкусны, сочны… гранаты. Чтоб с улыбкой съесть …лимон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>Гость тропический у нас              А в подарке у Марины            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>Длиннохвостый …    ананас          Вкусно пахнут…    апельсины      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>Детвора и обезьяны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>Любят сладкие…бананы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proofErr w:type="spellStart"/>
      <w:r w:rsidRPr="00B8119B">
        <w:rPr>
          <w:i/>
          <w:iCs/>
          <w:color w:val="000000"/>
        </w:rPr>
        <w:t>Физминутка</w:t>
      </w:r>
      <w:proofErr w:type="spellEnd"/>
      <w:r w:rsidRPr="00B8119B">
        <w:rPr>
          <w:i/>
          <w:iCs/>
          <w:color w:val="000000"/>
        </w:rPr>
        <w:t>.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lastRenderedPageBreak/>
        <w:t>«Вы, наверное, устали?»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>Вы, наверное, устали?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>Ну, тогда все дружно встали.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>Ножками потопали, 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>Ручками похлопали. 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>Покрутились, повертелись 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>И за парты все уселись.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>Глазки крепко закрываем,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>Дружно до 5 считаем.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>Открываем, поморгаем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>И работать продолжаем.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>Составление загадок-описаний о фруктах и овощах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 xml:space="preserve">Давайте будем придумывать загадки об овощах и фруктах. Чтобы загадка получилась настоящей, нужно описать, какой предмет по цвету, форме, </w:t>
      </w:r>
      <w:proofErr w:type="gramStart"/>
      <w:r w:rsidRPr="00B8119B">
        <w:rPr>
          <w:i/>
          <w:iCs/>
          <w:color w:val="000000"/>
        </w:rPr>
        <w:t>вкусу.(</w:t>
      </w:r>
      <w:proofErr w:type="gramEnd"/>
      <w:r w:rsidRPr="00B8119B">
        <w:rPr>
          <w:i/>
          <w:iCs/>
          <w:color w:val="000000"/>
        </w:rPr>
        <w:t>Опорные сигналы)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 xml:space="preserve">Это овощ, он круглый, желтый, вкусный, растет в </w:t>
      </w:r>
      <w:proofErr w:type="gramStart"/>
      <w:r w:rsidRPr="00B8119B">
        <w:rPr>
          <w:i/>
          <w:iCs/>
          <w:color w:val="000000"/>
        </w:rPr>
        <w:t>земле(</w:t>
      </w:r>
      <w:proofErr w:type="gramEnd"/>
      <w:r w:rsidRPr="00B8119B">
        <w:rPr>
          <w:i/>
          <w:iCs/>
          <w:color w:val="000000"/>
        </w:rPr>
        <w:t>Репка)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>7) Работа с карандашами.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>Посмотрите на свои раскраски. Назовите предметы, изображенные на картинках.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>Помидор, огурец, тыква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>Яблоко, груша, грейпфрут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>Раскрасьте маленький круглый предмет красным карандашом.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>Раскрасьте большой круглый предмет желтым карандашом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>Раскрасьте оставшийся предмет зеленым карандашом.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>Назовите, что и какого цвета у вам получилось.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>Игра «Четвертый лишний»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>Лишним будет предмет, отличающийся по форме.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>Яблоко, апельсин, груша, персик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>Огурец, кабачок, баклажан, лук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>Лишним будет предмет, отличающийся по цвету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>Апельсин, абрикос, тыква, яблоко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>Кабачок, огурец, груша, баклажан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>Лишним будет предмет, отличающийся по вкусу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proofErr w:type="spellStart"/>
      <w:proofErr w:type="gramStart"/>
      <w:r w:rsidRPr="00B8119B">
        <w:rPr>
          <w:i/>
          <w:iCs/>
          <w:color w:val="000000"/>
        </w:rPr>
        <w:t>Яблоко,лимон</w:t>
      </w:r>
      <w:proofErr w:type="spellEnd"/>
      <w:proofErr w:type="gramEnd"/>
      <w:r w:rsidRPr="00B8119B">
        <w:rPr>
          <w:i/>
          <w:iCs/>
          <w:color w:val="000000"/>
        </w:rPr>
        <w:t>, груша, персик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i/>
          <w:iCs/>
          <w:color w:val="000000"/>
        </w:rPr>
        <w:t>Тыква, огурец, помидор, кабачок</w:t>
      </w:r>
    </w:p>
    <w:p w:rsidR="00B8119B" w:rsidRPr="00B8119B" w:rsidRDefault="00B8119B" w:rsidP="00B8119B">
      <w:pPr>
        <w:pStyle w:val="a8"/>
        <w:spacing w:before="0" w:beforeAutospacing="0" w:after="0" w:afterAutospacing="0"/>
        <w:rPr>
          <w:color w:val="000000"/>
        </w:rPr>
      </w:pPr>
      <w:r w:rsidRPr="00B8119B">
        <w:rPr>
          <w:color w:val="000000"/>
        </w:rPr>
        <w:t>3. Итог занятия. Обобщающие вопросы по теме занятия</w:t>
      </w:r>
    </w:p>
    <w:p w:rsidR="00B8119B" w:rsidRDefault="00B8119B" w:rsidP="00B8119B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B8119B" w:rsidRDefault="00B8119B" w:rsidP="00B8119B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B8119B" w:rsidRDefault="00B8119B" w:rsidP="00B8119B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B8119B" w:rsidRDefault="00B8119B" w:rsidP="00B8119B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B8119B" w:rsidRDefault="00B8119B" w:rsidP="00B8119B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B8119B" w:rsidRDefault="00B8119B" w:rsidP="00B8119B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B8119B" w:rsidRDefault="00B8119B" w:rsidP="00B8119B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B8119B" w:rsidRDefault="00B8119B" w:rsidP="00B8119B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B8119B" w:rsidRDefault="00B8119B" w:rsidP="00B8119B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B8119B" w:rsidRDefault="00B8119B" w:rsidP="00B8119B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B8119B" w:rsidRDefault="00B8119B" w:rsidP="00B8119B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B8119B" w:rsidRDefault="00B8119B" w:rsidP="00B8119B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B8119B" w:rsidRDefault="00B8119B" w:rsidP="00B8119B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p w:rsidR="00B8119B" w:rsidRPr="00B8119B" w:rsidRDefault="00B8119B" w:rsidP="00B8119B">
      <w:pPr>
        <w:tabs>
          <w:tab w:val="left" w:pos="3600"/>
        </w:tabs>
        <w:rPr>
          <w:rFonts w:ascii="Times New Roman" w:hAnsi="Times New Roman" w:cs="Times New Roman"/>
          <w:sz w:val="24"/>
          <w:szCs w:val="24"/>
        </w:rPr>
      </w:pPr>
    </w:p>
    <w:sectPr w:rsidR="00B8119B" w:rsidRPr="00B8119B" w:rsidSect="00681CF3">
      <w:pgSz w:w="11906" w:h="16838"/>
      <w:pgMar w:top="568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05115"/>
    <w:multiLevelType w:val="multilevel"/>
    <w:tmpl w:val="D312F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1D6BDB"/>
    <w:multiLevelType w:val="hybridMultilevel"/>
    <w:tmpl w:val="DB222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2676E4"/>
    <w:multiLevelType w:val="multilevel"/>
    <w:tmpl w:val="A36CD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8E11B6"/>
    <w:multiLevelType w:val="multilevel"/>
    <w:tmpl w:val="4E34B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EF01925"/>
    <w:multiLevelType w:val="multilevel"/>
    <w:tmpl w:val="97B45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4592F7A"/>
    <w:multiLevelType w:val="multilevel"/>
    <w:tmpl w:val="0BBC9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6397DBC"/>
    <w:multiLevelType w:val="multilevel"/>
    <w:tmpl w:val="BEF8BC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A681F82"/>
    <w:multiLevelType w:val="multilevel"/>
    <w:tmpl w:val="D6D2E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8E3F1B"/>
    <w:multiLevelType w:val="multilevel"/>
    <w:tmpl w:val="42006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8034FB2"/>
    <w:multiLevelType w:val="multilevel"/>
    <w:tmpl w:val="3B2EB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89B36FD"/>
    <w:multiLevelType w:val="multilevel"/>
    <w:tmpl w:val="98347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4"/>
  </w:num>
  <w:num w:numId="3">
    <w:abstractNumId w:val="8"/>
  </w:num>
  <w:num w:numId="4">
    <w:abstractNumId w:val="1"/>
  </w:num>
  <w:num w:numId="5">
    <w:abstractNumId w:val="3"/>
  </w:num>
  <w:num w:numId="6">
    <w:abstractNumId w:val="6"/>
  </w:num>
  <w:num w:numId="7">
    <w:abstractNumId w:val="5"/>
  </w:num>
  <w:num w:numId="8">
    <w:abstractNumId w:val="10"/>
  </w:num>
  <w:num w:numId="9">
    <w:abstractNumId w:val="0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3065"/>
    <w:rsid w:val="00057177"/>
    <w:rsid w:val="000E4DFD"/>
    <w:rsid w:val="0014293D"/>
    <w:rsid w:val="001579CE"/>
    <w:rsid w:val="00161262"/>
    <w:rsid w:val="00197CB4"/>
    <w:rsid w:val="00260F1D"/>
    <w:rsid w:val="0029059C"/>
    <w:rsid w:val="002B3878"/>
    <w:rsid w:val="003341AC"/>
    <w:rsid w:val="003B0A8C"/>
    <w:rsid w:val="00466AC0"/>
    <w:rsid w:val="00474D98"/>
    <w:rsid w:val="004E4109"/>
    <w:rsid w:val="005679B5"/>
    <w:rsid w:val="0057404E"/>
    <w:rsid w:val="005B32DD"/>
    <w:rsid w:val="0062132A"/>
    <w:rsid w:val="00630667"/>
    <w:rsid w:val="00643065"/>
    <w:rsid w:val="00681CF3"/>
    <w:rsid w:val="00691E85"/>
    <w:rsid w:val="006C1441"/>
    <w:rsid w:val="006C2795"/>
    <w:rsid w:val="007B5749"/>
    <w:rsid w:val="008B6F52"/>
    <w:rsid w:val="008E09A4"/>
    <w:rsid w:val="008E76E6"/>
    <w:rsid w:val="0098290A"/>
    <w:rsid w:val="009B3AD9"/>
    <w:rsid w:val="009B578B"/>
    <w:rsid w:val="009D7335"/>
    <w:rsid w:val="00A76EA9"/>
    <w:rsid w:val="00A8406B"/>
    <w:rsid w:val="00B27AFD"/>
    <w:rsid w:val="00B62282"/>
    <w:rsid w:val="00B665EC"/>
    <w:rsid w:val="00B8119B"/>
    <w:rsid w:val="00C57073"/>
    <w:rsid w:val="00D4277F"/>
    <w:rsid w:val="00D746CB"/>
    <w:rsid w:val="00DD7FEF"/>
    <w:rsid w:val="00E503DA"/>
    <w:rsid w:val="00E93973"/>
    <w:rsid w:val="00EB0D91"/>
    <w:rsid w:val="00F42ABC"/>
    <w:rsid w:val="00F82228"/>
    <w:rsid w:val="00FF15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FCFDB"/>
  <w15:docId w15:val="{AA7A9CFE-E99B-4248-82C1-9A3D82854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74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46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9059C"/>
    <w:pPr>
      <w:ind w:left="720"/>
      <w:contextualSpacing/>
    </w:pPr>
  </w:style>
  <w:style w:type="table" w:customStyle="1" w:styleId="1">
    <w:name w:val="Сетка таблицы1"/>
    <w:basedOn w:val="a1"/>
    <w:next w:val="a3"/>
    <w:rsid w:val="000E4D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B32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B32DD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3341AC"/>
    <w:pPr>
      <w:spacing w:after="0" w:line="240" w:lineRule="auto"/>
    </w:pPr>
    <w:rPr>
      <w:rFonts w:eastAsiaTheme="minorEastAsia"/>
      <w:lang w:eastAsia="ru-RU"/>
    </w:rPr>
  </w:style>
  <w:style w:type="paragraph" w:styleId="a8">
    <w:name w:val="Normal (Web)"/>
    <w:basedOn w:val="a"/>
    <w:uiPriority w:val="99"/>
    <w:semiHidden/>
    <w:unhideWhenUsed/>
    <w:rsid w:val="005679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96791">
          <w:marLeft w:val="0"/>
          <w:marRight w:val="0"/>
          <w:marTop w:val="0"/>
          <w:marBottom w:val="210"/>
          <w:divBdr>
            <w:top w:val="single" w:sz="6" w:space="0" w:color="1A6884"/>
            <w:left w:val="single" w:sz="6" w:space="0" w:color="1A6884"/>
            <w:bottom w:val="single" w:sz="6" w:space="0" w:color="1A6884"/>
            <w:right w:val="single" w:sz="6" w:space="0" w:color="1A6884"/>
          </w:divBdr>
          <w:divsChild>
            <w:div w:id="50371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59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77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098688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81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45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376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90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18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8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89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97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37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58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79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4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47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38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72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9306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90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956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2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06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65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89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69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01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89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02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43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4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39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17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80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14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25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15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17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00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67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1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14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7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2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52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18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68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66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04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66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86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06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4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32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81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51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66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47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1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42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28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19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27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51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96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39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53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19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56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38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30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3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06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14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10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35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13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86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84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80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24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68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83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19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9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05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63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72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99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193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62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64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4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75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2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44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58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60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84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6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09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53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56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29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61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40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97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24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52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85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63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54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4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23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79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02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8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66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96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31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93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33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8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4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1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82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03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48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68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96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42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78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02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79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43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91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45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0217BB-3558-4612-997F-EA57C7B77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28</Pages>
  <Words>3117</Words>
  <Characters>17773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Дмитрий Оленников</cp:lastModifiedBy>
  <cp:revision>26</cp:revision>
  <cp:lastPrinted>2021-10-11T06:56:00Z</cp:lastPrinted>
  <dcterms:created xsi:type="dcterms:W3CDTF">2018-09-05T14:14:00Z</dcterms:created>
  <dcterms:modified xsi:type="dcterms:W3CDTF">2023-08-31T19:07:00Z</dcterms:modified>
</cp:coreProperties>
</file>