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D0" w:rsidRPr="009833D0" w:rsidRDefault="007808BB" w:rsidP="00983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D0">
        <w:rPr>
          <w:rFonts w:ascii="Times New Roman" w:hAnsi="Times New Roman" w:cs="Times New Roman"/>
          <w:b/>
          <w:sz w:val="32"/>
          <w:szCs w:val="32"/>
        </w:rPr>
        <w:t>П</w:t>
      </w:r>
      <w:r w:rsidR="009833D0" w:rsidRPr="009833D0">
        <w:rPr>
          <w:rFonts w:ascii="Times New Roman" w:hAnsi="Times New Roman" w:cs="Times New Roman"/>
          <w:b/>
          <w:sz w:val="32"/>
          <w:szCs w:val="32"/>
        </w:rPr>
        <w:t>РОТОКОЛ</w:t>
      </w:r>
      <w:r w:rsidRPr="009833D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33D0" w:rsidRPr="009833D0">
        <w:rPr>
          <w:rFonts w:ascii="Times New Roman" w:hAnsi="Times New Roman" w:cs="Times New Roman"/>
          <w:b/>
          <w:sz w:val="32"/>
          <w:szCs w:val="32"/>
        </w:rPr>
        <w:t xml:space="preserve"> № 2</w:t>
      </w:r>
    </w:p>
    <w:p w:rsidR="009833D0" w:rsidRPr="009833D0" w:rsidRDefault="008E6F47" w:rsidP="00983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П</w:t>
      </w:r>
      <w:r w:rsidR="009833D0" w:rsidRPr="009833D0">
        <w:rPr>
          <w:rFonts w:ascii="Times New Roman" w:hAnsi="Times New Roman" w:cs="Times New Roman"/>
          <w:b/>
          <w:sz w:val="32"/>
          <w:szCs w:val="32"/>
        </w:rPr>
        <w:t>равового всеобуча среди работников КГУ «Школа-гимназия № 10</w:t>
      </w:r>
      <w:r w:rsidR="009833D0"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 w:rsidR="009833D0">
        <w:rPr>
          <w:rFonts w:ascii="Times New Roman" w:hAnsi="Times New Roman" w:cs="Times New Roman"/>
          <w:b/>
          <w:sz w:val="32"/>
          <w:szCs w:val="32"/>
        </w:rPr>
        <w:t>Абайского</w:t>
      </w:r>
      <w:proofErr w:type="spellEnd"/>
      <w:r w:rsidR="009833D0">
        <w:rPr>
          <w:rFonts w:ascii="Times New Roman" w:hAnsi="Times New Roman" w:cs="Times New Roman"/>
          <w:b/>
          <w:sz w:val="32"/>
          <w:szCs w:val="32"/>
        </w:rPr>
        <w:t xml:space="preserve"> района по обучению</w:t>
      </w:r>
    </w:p>
    <w:p w:rsidR="007808BB" w:rsidRDefault="007808BB" w:rsidP="009833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D0">
        <w:rPr>
          <w:rFonts w:ascii="Times New Roman" w:hAnsi="Times New Roman" w:cs="Times New Roman"/>
          <w:b/>
          <w:sz w:val="32"/>
          <w:szCs w:val="32"/>
        </w:rPr>
        <w:t>безопасной и беспрепятственной эвакуации</w:t>
      </w:r>
    </w:p>
    <w:p w:rsidR="009833D0" w:rsidRPr="009833D0" w:rsidRDefault="008E6F47" w:rsidP="009833D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06.01.2023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 года</w:t>
      </w:r>
      <w:bookmarkEnd w:id="0"/>
    </w:p>
    <w:p w:rsidR="009833D0" w:rsidRDefault="009833D0" w:rsidP="009833D0">
      <w:pPr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83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3D0"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 w:rsidRPr="009833D0">
        <w:rPr>
          <w:rFonts w:ascii="Times New Roman" w:hAnsi="Times New Roman" w:cs="Times New Roman"/>
          <w:sz w:val="28"/>
          <w:szCs w:val="28"/>
        </w:rPr>
        <w:t xml:space="preserve"> Л.П</w:t>
      </w:r>
      <w:r>
        <w:rPr>
          <w:rFonts w:ascii="Times New Roman" w:hAnsi="Times New Roman" w:cs="Times New Roman"/>
          <w:b/>
          <w:sz w:val="32"/>
          <w:szCs w:val="32"/>
        </w:rPr>
        <w:t xml:space="preserve">., </w:t>
      </w:r>
      <w:r w:rsidRPr="009833D0">
        <w:rPr>
          <w:rFonts w:ascii="Times New Roman" w:hAnsi="Times New Roman" w:cs="Times New Roman"/>
          <w:sz w:val="28"/>
          <w:szCs w:val="28"/>
        </w:rPr>
        <w:t xml:space="preserve">директор КГУ «Школа-гимназия № 10» </w:t>
      </w:r>
      <w:proofErr w:type="spellStart"/>
      <w:r w:rsidRPr="009833D0"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 w:rsidRPr="009833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33D0" w:rsidRPr="009833D0" w:rsidRDefault="009833D0" w:rsidP="00983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3D0">
        <w:rPr>
          <w:rFonts w:ascii="Times New Roman" w:hAnsi="Times New Roman" w:cs="Times New Roman"/>
          <w:sz w:val="28"/>
          <w:szCs w:val="28"/>
        </w:rPr>
        <w:t>102 члена коллектива</w:t>
      </w:r>
    </w:p>
    <w:p w:rsidR="009833D0" w:rsidRDefault="009833D0" w:rsidP="009833D0">
      <w:pPr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Инструкции </w:t>
      </w:r>
      <w:r w:rsidRPr="009833D0">
        <w:rPr>
          <w:rFonts w:ascii="Times New Roman" w:hAnsi="Times New Roman" w:cs="Times New Roman"/>
          <w:sz w:val="28"/>
          <w:szCs w:val="28"/>
        </w:rPr>
        <w:t>по безопасной и беспрепятственной эвакуации учащихся и персонала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3D0" w:rsidRPr="009833D0" w:rsidRDefault="009833D0" w:rsidP="009833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3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3D0">
        <w:rPr>
          <w:rFonts w:ascii="Times New Roman" w:hAnsi="Times New Roman" w:cs="Times New Roman"/>
          <w:sz w:val="28"/>
          <w:szCs w:val="28"/>
        </w:rPr>
        <w:t>Сюзбин</w:t>
      </w:r>
      <w:proofErr w:type="spellEnd"/>
      <w:r w:rsidRPr="009833D0">
        <w:rPr>
          <w:rFonts w:ascii="Times New Roman" w:hAnsi="Times New Roman" w:cs="Times New Roman"/>
          <w:sz w:val="28"/>
          <w:szCs w:val="28"/>
        </w:rPr>
        <w:t xml:space="preserve"> Б.С., учитель НВТП</w:t>
      </w:r>
    </w:p>
    <w:p w:rsidR="009833D0" w:rsidRPr="009833D0" w:rsidRDefault="009833D0" w:rsidP="00DE0344">
      <w:pPr>
        <w:spacing w:after="0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>При получении информации об эвакуации</w:t>
      </w:r>
      <w:r w:rsidR="00DE0344">
        <w:rPr>
          <w:rFonts w:ascii="Times New Roman" w:hAnsi="Times New Roman" w:cs="Times New Roman"/>
          <w:sz w:val="28"/>
          <w:szCs w:val="28"/>
        </w:rPr>
        <w:t>:</w:t>
      </w:r>
    </w:p>
    <w:p w:rsidR="009833D0" w:rsidRPr="009833D0" w:rsidRDefault="00DE0344" w:rsidP="00DE0344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Эвакуация производится по сигналу, подаваемой звонковой сигнализацией: короткие прерывистые звонки — пауза 10 сек., которые будут повторяться 4-5 раз, а также дублирующий сигнал спокойным уверенным голосом: «Внимание всем! Покинуть здание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9833D0" w:rsidRPr="009833D0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центральный и </w:t>
      </w:r>
      <w:r w:rsidR="009833D0" w:rsidRPr="009833D0">
        <w:rPr>
          <w:rFonts w:ascii="Times New Roman" w:hAnsi="Times New Roman" w:cs="Times New Roman"/>
          <w:sz w:val="28"/>
          <w:szCs w:val="28"/>
        </w:rPr>
        <w:t>аварийный выход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D0" w:rsidRPr="009833D0" w:rsidRDefault="00DE0344" w:rsidP="00DE0344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Паника может помещать быстрой эвакуации работников 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 из опасной зоны и спровоцировать негативные последствия чрезвычайной ситуации, а также террористов на применение оружия и взрывных устройств.</w:t>
      </w:r>
    </w:p>
    <w:p w:rsidR="009833D0" w:rsidRPr="009833D0" w:rsidRDefault="00DE0344" w:rsidP="00DE0344">
      <w:pPr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Эвакуируются все сотрудники </w:t>
      </w:r>
      <w:r>
        <w:rPr>
          <w:rFonts w:ascii="Times New Roman" w:hAnsi="Times New Roman" w:cs="Times New Roman"/>
          <w:sz w:val="28"/>
          <w:szCs w:val="28"/>
        </w:rPr>
        <w:t>школы и учащиеся.</w:t>
      </w:r>
    </w:p>
    <w:p w:rsidR="009833D0" w:rsidRPr="009833D0" w:rsidRDefault="00DE0344" w:rsidP="00DE0344">
      <w:pPr>
        <w:spacing w:after="39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3D0" w:rsidRPr="009833D0">
        <w:rPr>
          <w:rFonts w:ascii="Times New Roman" w:hAnsi="Times New Roman" w:cs="Times New Roman"/>
          <w:sz w:val="28"/>
          <w:szCs w:val="28"/>
        </w:rPr>
        <w:t>Ответственное лицо (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</w:t>
      </w:r>
      <w:r w:rsidR="009833D0" w:rsidRPr="009833D0">
        <w:rPr>
          <w:rFonts w:ascii="Times New Roman" w:hAnsi="Times New Roman" w:cs="Times New Roman"/>
          <w:sz w:val="28"/>
          <w:szCs w:val="28"/>
        </w:rPr>
        <w:t>) руководит эвакуацией: осуществляет организованный проход работников охраняемого объекта в колонне по 2 человека через соответствующий выход.</w:t>
      </w:r>
    </w:p>
    <w:p w:rsidR="009833D0" w:rsidRPr="009833D0" w:rsidRDefault="00DE0344" w:rsidP="00DE0344">
      <w:pPr>
        <w:spacing w:after="48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Эвакуация должна происходить организованно: без разговоров, шума, суеты и шалостей, строго и серьезно, оказывается помощь в эвакуации пострадавшим, раненным и др. Команды подает и делает замечания только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 охраны).</w:t>
      </w:r>
    </w:p>
    <w:p w:rsidR="009833D0" w:rsidRPr="009833D0" w:rsidRDefault="00DE0344" w:rsidP="00DE0344">
      <w:pPr>
        <w:spacing w:after="25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У каждого из выходов </w:t>
      </w:r>
      <w:r>
        <w:rPr>
          <w:rFonts w:ascii="Times New Roman" w:hAnsi="Times New Roman" w:cs="Times New Roman"/>
          <w:sz w:val="28"/>
          <w:szCs w:val="28"/>
        </w:rPr>
        <w:t xml:space="preserve">из школы </w:t>
      </w:r>
      <w:r w:rsidR="009833D0" w:rsidRPr="009833D0">
        <w:rPr>
          <w:rFonts w:ascii="Times New Roman" w:hAnsi="Times New Roman" w:cs="Times New Roman"/>
          <w:sz w:val="28"/>
          <w:szCs w:val="28"/>
        </w:rPr>
        <w:t>контроль организованности эвакуации осуществляют заместители директора школы, должностные лица, ответственные за мероприятия ГО и ЧС или за безопасность объекта,</w:t>
      </w:r>
    </w:p>
    <w:p w:rsidR="009833D0" w:rsidRPr="009833D0" w:rsidRDefault="00DE0344" w:rsidP="00DE0344">
      <w:pPr>
        <w:spacing w:after="39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Заместитель директора школы по хозяйственной части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Отунчинова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Б.Х. </w:t>
      </w:r>
      <w:r w:rsidR="009833D0" w:rsidRPr="009833D0">
        <w:rPr>
          <w:rFonts w:ascii="Times New Roman" w:hAnsi="Times New Roman" w:cs="Times New Roman"/>
          <w:sz w:val="28"/>
          <w:szCs w:val="28"/>
        </w:rPr>
        <w:t>обеспечивает готовность запасных выходов из здания, а также готовность размещения эвакуируемых в «Безопасной зоне вне расположения</w:t>
      </w:r>
      <w:r w:rsidR="009833D0" w:rsidRPr="009833D0">
        <w:rPr>
          <w:rFonts w:ascii="Times New Roman" w:hAnsi="Times New Roman" w:cs="Times New Roman"/>
          <w:noProof/>
          <w:sz w:val="28"/>
          <w:szCs w:val="28"/>
        </w:rPr>
        <w:t xml:space="preserve"> объекта».</w:t>
      </w:r>
    </w:p>
    <w:p w:rsidR="009833D0" w:rsidRPr="009833D0" w:rsidRDefault="00DE0344" w:rsidP="00DE0344">
      <w:pPr>
        <w:spacing w:after="45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9833D0" w:rsidRPr="009833D0">
        <w:rPr>
          <w:rFonts w:ascii="Times New Roman" w:hAnsi="Times New Roman" w:cs="Times New Roman"/>
          <w:sz w:val="28"/>
          <w:szCs w:val="28"/>
        </w:rPr>
        <w:t>Получив от сотрудников правоохранительных органов сообщение о начале эвакуации, необходимо соблюдать спокойствие и постараться четко, без спешки и суеты, организованно выполнять их указания.</w:t>
      </w:r>
    </w:p>
    <w:p w:rsidR="009833D0" w:rsidRPr="009833D0" w:rsidRDefault="00DE0344" w:rsidP="00DE0344">
      <w:pPr>
        <w:spacing w:after="56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Если сообщение об эвакуации поступило в момент пребывания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9833D0" w:rsidRPr="009833D0">
        <w:rPr>
          <w:rFonts w:ascii="Times New Roman" w:hAnsi="Times New Roman" w:cs="Times New Roman"/>
          <w:sz w:val="28"/>
          <w:szCs w:val="28"/>
        </w:rPr>
        <w:t xml:space="preserve"> (на рабочем месте):</w:t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971CEEA" wp14:editId="2E1BC6EB">
            <wp:simplePos x="0" y="0"/>
            <wp:positionH relativeFrom="page">
              <wp:posOffset>768096</wp:posOffset>
            </wp:positionH>
            <wp:positionV relativeFrom="page">
              <wp:posOffset>4746412</wp:posOffset>
            </wp:positionV>
            <wp:extent cx="18288" cy="27436"/>
            <wp:effectExtent l="0" t="0" r="0" b="0"/>
            <wp:wrapSquare wrapText="bothSides"/>
            <wp:docPr id="14454" name="Picture 14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" name="Picture 144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3D0">
        <w:rPr>
          <w:rFonts w:ascii="Times New Roman" w:hAnsi="Times New Roman" w:cs="Times New Roman"/>
          <w:sz w:val="28"/>
          <w:szCs w:val="28"/>
        </w:rPr>
        <w:t>быстро собрать учебники и необходимые принадлежности, документы, деньги и ценности в сумку, одеться;</w:t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 xml:space="preserve">  помочь замешкавшимся сверстникам (коллегам); </w:t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DE0344">
        <w:rPr>
          <w:rFonts w:ascii="Times New Roman" w:hAnsi="Times New Roman" w:cs="Times New Roman"/>
          <w:sz w:val="28"/>
          <w:szCs w:val="28"/>
        </w:rPr>
        <w:t xml:space="preserve"> </w:t>
      </w:r>
      <w:r w:rsidRPr="009833D0">
        <w:rPr>
          <w:rFonts w:ascii="Times New Roman" w:hAnsi="Times New Roman" w:cs="Times New Roman"/>
          <w:sz w:val="28"/>
          <w:szCs w:val="28"/>
        </w:rPr>
        <w:t xml:space="preserve">с </w:t>
      </w:r>
      <w:r w:rsidR="00DE0344">
        <w:rPr>
          <w:rFonts w:ascii="Times New Roman" w:hAnsi="Times New Roman" w:cs="Times New Roman"/>
          <w:sz w:val="28"/>
          <w:szCs w:val="28"/>
        </w:rPr>
        <w:t>учителем</w:t>
      </w:r>
      <w:r w:rsidRPr="009833D0">
        <w:rPr>
          <w:rFonts w:ascii="Times New Roman" w:hAnsi="Times New Roman" w:cs="Times New Roman"/>
          <w:sz w:val="28"/>
          <w:szCs w:val="28"/>
        </w:rPr>
        <w:t xml:space="preserve"> организовано выйти на улицу; </w:t>
      </w:r>
      <w:r w:rsidRPr="009833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AAEC06" wp14:editId="0A2DAD66">
            <wp:extent cx="67056" cy="64017"/>
            <wp:effectExtent l="0" t="0" r="0" b="0"/>
            <wp:docPr id="14455" name="Picture 14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" name="Picture 144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 xml:space="preserve"> держаться дальше от здания;</w:t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 xml:space="preserve"> не разбегаться, никуда не уходить без разрешения старших (ответственных лиц),</w:t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 xml:space="preserve"> быть все время на виду, держаться своего класса (учебной группы, сотрудников), т. к. безвестное отсутствие кого-либо из членов коллектива может привести массовой истерии и панике;</w:t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 xml:space="preserve"> провести перекличку учащихся (сотрудников) с целью установления отсутствующих; </w:t>
      </w:r>
    </w:p>
    <w:p w:rsidR="009833D0" w:rsidRPr="009833D0" w:rsidRDefault="009833D0" w:rsidP="00DE0344">
      <w:pPr>
        <w:spacing w:after="50" w:line="247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 xml:space="preserve"> при наличии отсутствующих из числа лиц, которые на момент получения сообщения об эвакуации находились в здании, немедленно сообщить об этом сотрудникам полиции и администрации учреждения; </w:t>
      </w:r>
    </w:p>
    <w:p w:rsidR="009833D0" w:rsidRPr="00DE0344" w:rsidRDefault="009833D0" w:rsidP="00DE0344">
      <w:pPr>
        <w:spacing w:after="50" w:line="24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DE0344">
        <w:rPr>
          <w:rFonts w:ascii="Times New Roman" w:hAnsi="Times New Roman" w:cs="Times New Roman"/>
          <w:sz w:val="28"/>
          <w:szCs w:val="28"/>
        </w:rPr>
        <w:t>ждать дальнейших указаний</w:t>
      </w:r>
      <w:r w:rsidR="00DE0344" w:rsidRPr="00DE0344">
        <w:rPr>
          <w:rFonts w:ascii="Times New Roman" w:hAnsi="Times New Roman" w:cs="Times New Roman"/>
          <w:sz w:val="28"/>
          <w:szCs w:val="28"/>
        </w:rPr>
        <w:t>.</w:t>
      </w:r>
    </w:p>
    <w:p w:rsidR="00DE0344" w:rsidRDefault="00DE0344" w:rsidP="00DE0344">
      <w:pPr>
        <w:spacing w:after="50" w:line="24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E0344" w:rsidRDefault="00DE0344" w:rsidP="00DE0344">
      <w:pPr>
        <w:spacing w:after="50" w:line="24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</w:p>
    <w:p w:rsidR="00DE0344" w:rsidRPr="00DE0344" w:rsidRDefault="00DE0344" w:rsidP="00DE0344">
      <w:pPr>
        <w:spacing w:after="50" w:line="24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Сюзб</w:t>
      </w:r>
      <w:r w:rsidR="009C52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DE0344" w:rsidRPr="00DE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456" o:spid="_x0000_i1026" type="#_x0000_t75" style="width:16.5pt;height:15.75pt;visibility:visible;mso-wrap-style:square" o:bullet="t">
        <v:imagedata r:id="rId1" o:title=""/>
      </v:shape>
    </w:pict>
  </w:numPicBullet>
  <w:abstractNum w:abstractNumId="0">
    <w:nsid w:val="53982D12"/>
    <w:multiLevelType w:val="hybridMultilevel"/>
    <w:tmpl w:val="7B167100"/>
    <w:lvl w:ilvl="0" w:tplc="84705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C29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09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A82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27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942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EB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6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5EA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BB"/>
    <w:rsid w:val="007808BB"/>
    <w:rsid w:val="008E6F47"/>
    <w:rsid w:val="009833D0"/>
    <w:rsid w:val="009C5267"/>
    <w:rsid w:val="00BA5E8B"/>
    <w:rsid w:val="00DE0344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C3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33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0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833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E03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2022-05-10T06:55:00Z</cp:lastPrinted>
  <dcterms:created xsi:type="dcterms:W3CDTF">2022-05-10T05:53:00Z</dcterms:created>
  <dcterms:modified xsi:type="dcterms:W3CDTF">2023-02-28T05:45:00Z</dcterms:modified>
</cp:coreProperties>
</file>