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60" w:rsidRPr="00C50FB4" w:rsidRDefault="002F2960" w:rsidP="00C50FB4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rStyle w:val="a4"/>
          <w:b w:val="0"/>
          <w:color w:val="000000"/>
          <w:sz w:val="28"/>
          <w:bdr w:val="none" w:sz="0" w:space="0" w:color="auto" w:frame="1"/>
          <w:lang w:val="kk-KZ"/>
        </w:rPr>
      </w:pPr>
    </w:p>
    <w:p w:rsidR="002F2960" w:rsidRPr="002F2960" w:rsidRDefault="002F2960" w:rsidP="0099111B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rStyle w:val="a4"/>
          <w:color w:val="000000"/>
          <w:sz w:val="28"/>
          <w:bdr w:val="none" w:sz="0" w:space="0" w:color="auto" w:frame="1"/>
        </w:rPr>
      </w:pPr>
    </w:p>
    <w:p w:rsidR="009A3DB5" w:rsidRPr="002F2960" w:rsidRDefault="009A3DB5" w:rsidP="0099111B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color w:val="000000"/>
          <w:sz w:val="22"/>
          <w:szCs w:val="21"/>
        </w:rPr>
      </w:pPr>
      <w:r w:rsidRPr="002F2960">
        <w:rPr>
          <w:rStyle w:val="a4"/>
          <w:color w:val="000000"/>
          <w:sz w:val="28"/>
          <w:bdr w:val="none" w:sz="0" w:space="0" w:color="auto" w:frame="1"/>
        </w:rPr>
        <w:t>ПОЛОЖЕНИЕ О ПОПЕЧИТЕЛЬСКОМ СОВЕТЕ</w:t>
      </w:r>
    </w:p>
    <w:p w:rsidR="009A3DB5" w:rsidRPr="00FB4087" w:rsidRDefault="009A3DB5" w:rsidP="0099111B">
      <w:pPr>
        <w:pStyle w:val="a3"/>
        <w:numPr>
          <w:ilvl w:val="0"/>
          <w:numId w:val="9"/>
        </w:numPr>
        <w:spacing w:before="0" w:beforeAutospacing="0" w:after="0" w:afterAutospacing="0"/>
        <w:ind w:left="0" w:firstLine="454"/>
        <w:jc w:val="center"/>
        <w:textAlignment w:val="baseline"/>
        <w:rPr>
          <w:rStyle w:val="a4"/>
          <w:b w:val="0"/>
          <w:bCs w:val="0"/>
          <w:color w:val="000000"/>
          <w:sz w:val="22"/>
          <w:szCs w:val="21"/>
        </w:rPr>
      </w:pPr>
      <w:r w:rsidRPr="002F2960">
        <w:rPr>
          <w:rStyle w:val="a4"/>
          <w:color w:val="000000"/>
          <w:sz w:val="28"/>
          <w:bdr w:val="none" w:sz="0" w:space="0" w:color="auto" w:frame="1"/>
        </w:rPr>
        <w:t>ОБЩИЕ ПОЛОЖЕНИЯ.</w:t>
      </w:r>
    </w:p>
    <w:p w:rsidR="00FB4087" w:rsidRPr="002F2960" w:rsidRDefault="00FB4087" w:rsidP="0099111B">
      <w:pPr>
        <w:pStyle w:val="a3"/>
        <w:spacing w:before="0" w:beforeAutospacing="0" w:after="0" w:afterAutospacing="0"/>
        <w:ind w:firstLine="454"/>
        <w:textAlignment w:val="baseline"/>
        <w:rPr>
          <w:color w:val="000000"/>
          <w:sz w:val="22"/>
          <w:szCs w:val="21"/>
        </w:rPr>
      </w:pPr>
    </w:p>
    <w:p w:rsidR="00087BB3" w:rsidRPr="001A6BA3" w:rsidRDefault="00AD07E3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  <w:bdr w:val="none" w:sz="0" w:space="0" w:color="auto" w:frame="1"/>
        </w:rPr>
      </w:pPr>
      <w:proofErr w:type="gramStart"/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</w:t>
      </w:r>
      <w:r w:rsidR="00A305EC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охранения Республики Казахстан, негосударственных организациях образования, а также гос. некоммерческих о</w:t>
      </w:r>
      <w:r w:rsidR="00DB76A2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р</w:t>
      </w:r>
      <w:r w:rsidR="00A305EC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ганизациях образования, созданных в форме</w:t>
      </w:r>
      <w:r w:rsidR="00DB76A2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 xml:space="preserve"> акционерного общества.</w:t>
      </w:r>
      <w:proofErr w:type="gramEnd"/>
    </w:p>
    <w:p w:rsidR="00AD07E3" w:rsidRPr="001A6BA3" w:rsidRDefault="00AD07E3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9A3DB5" w:rsidRPr="001A6BA3" w:rsidRDefault="00AD07E3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Выполнение членами Попечительского совета своих полномочий осуществ</w:t>
      </w:r>
      <w:r w:rsidR="00087BB3"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ляется на безвозмездной основе</w:t>
      </w:r>
      <w:r w:rsidR="009A3DB5"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.</w:t>
      </w:r>
    </w:p>
    <w:p w:rsidR="009A3DB5" w:rsidRPr="001A6BA3" w:rsidRDefault="009A3DB5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</w:rPr>
      </w:pPr>
      <w:r w:rsidRPr="00FB4087"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  <w:t>Цель</w:t>
      </w: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 xml:space="preserve"> Попечительского совета – содействовать развитию образовательного учреждения, укреплять его связи с другими организациями, действующими на территории города, привлекать и активно использовать материальные и финансовые средства.</w:t>
      </w:r>
    </w:p>
    <w:p w:rsidR="009A3DB5" w:rsidRPr="001A6BA3" w:rsidRDefault="009A3DB5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</w:rPr>
      </w:pP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Попечительский совет привлекает внебюджетные средства за счёт добровольных пожертвований, благотворительных и спонсорских взносов предприятий и частных лиц и иных пре</w:t>
      </w:r>
      <w:r w:rsidR="00087BB3"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дусмотренных законом источников.</w:t>
      </w:r>
    </w:p>
    <w:p w:rsidR="009A3DB5" w:rsidRPr="001A6BA3" w:rsidRDefault="009A3DB5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</w:rPr>
      </w:pP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Все имущество, полученное от благотворительных и спонсорских взносов и приобретенное за счет средств, внесенных благотворителями, является собственностью учреждения и учитывается в балансе в установленном порядке.</w:t>
      </w:r>
    </w:p>
    <w:p w:rsidR="009A3DB5" w:rsidRPr="00FB4087" w:rsidRDefault="009A3DB5" w:rsidP="0099111B">
      <w:pPr>
        <w:pStyle w:val="a5"/>
        <w:numPr>
          <w:ilvl w:val="0"/>
          <w:numId w:val="4"/>
        </w:numPr>
        <w:ind w:left="0" w:firstLine="454"/>
        <w:jc w:val="both"/>
        <w:rPr>
          <w:rFonts w:ascii="Times New Roman" w:hAnsi="Times New Roman" w:cs="Times New Roman"/>
          <w:sz w:val="28"/>
          <w:szCs w:val="24"/>
        </w:rPr>
      </w:pPr>
      <w:r w:rsidRPr="001A6BA3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>Благотворительная деятельность осуществляется на основе договорных отношений, которые регулируются ГК РК (дарение и пожертвования ст. 506, 516 ГК РК).</w:t>
      </w:r>
    </w:p>
    <w:p w:rsidR="00FB4087" w:rsidRPr="001A6BA3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4"/>
        </w:rPr>
      </w:pPr>
    </w:p>
    <w:p w:rsidR="009A3DB5" w:rsidRPr="002F2960" w:rsidRDefault="00FB4087" w:rsidP="0099111B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color w:val="000000"/>
          <w:sz w:val="22"/>
          <w:szCs w:val="21"/>
        </w:rPr>
      </w:pPr>
      <w:r>
        <w:rPr>
          <w:rStyle w:val="a4"/>
          <w:color w:val="000000"/>
          <w:sz w:val="28"/>
          <w:bdr w:val="none" w:sz="0" w:space="0" w:color="auto" w:frame="1"/>
          <w:lang w:val="en-US"/>
        </w:rPr>
        <w:t>II</w:t>
      </w:r>
      <w:r w:rsidRPr="00FB4087">
        <w:rPr>
          <w:rStyle w:val="a4"/>
          <w:color w:val="000000"/>
          <w:sz w:val="28"/>
          <w:bdr w:val="none" w:sz="0" w:space="0" w:color="auto" w:frame="1"/>
        </w:rPr>
        <w:t xml:space="preserve">. </w:t>
      </w:r>
      <w:r w:rsidR="009A3DB5" w:rsidRPr="002F2960">
        <w:rPr>
          <w:rStyle w:val="a4"/>
          <w:color w:val="000000"/>
          <w:sz w:val="28"/>
          <w:bdr w:val="none" w:sz="0" w:space="0" w:color="auto" w:frame="1"/>
        </w:rPr>
        <w:t>СОСТАВ ПОПЕЧИТЕЛЬСКОГО СОВЕТА.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1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Состав Попечительского совета утверждается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</w:t>
      </w:r>
      <w:proofErr w:type="spellStart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полномоченны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м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ом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2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В состав Попечительского совета вход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я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т: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а) представители местных представительных, исполнительных и правоохранительных органов;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б) представители работодателей и социальных партнеров;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в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представители некоммерческих организаций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(при наличии)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3129B0" w:rsidRPr="001A6BA3" w:rsidRDefault="005A655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г) </w:t>
      </w:r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одному </w:t>
      </w:r>
      <w:proofErr w:type="spellStart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</w:t>
      </w:r>
      <w:proofErr w:type="spellEnd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ю или </w:t>
      </w:r>
      <w:proofErr w:type="spellStart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законн</w:t>
      </w:r>
      <w:proofErr w:type="spellEnd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ому</w:t>
      </w:r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представител</w:t>
      </w:r>
      <w:proofErr w:type="spellEnd"/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ю</w:t>
      </w:r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обучающихся в данной организации образования из каждой параллели классов, курсов</w:t>
      </w:r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 w:rsidR="003129B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рекомендованные родительским комитетом;</w:t>
      </w:r>
      <w:proofErr w:type="gramEnd"/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д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благотворители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(при наличии)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)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ж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в состав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</w:t>
      </w:r>
      <w:proofErr w:type="spellStart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опечительского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совета не вход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ят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лица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указанные в подпунктах 2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) и 3) пункта 1 статьи 51 Закона РК от 27 июля 2007 года «Об образовании».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3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Число членов Попечительского совета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является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нечетным и </w:t>
      </w:r>
      <w:proofErr w:type="spellStart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составля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ет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год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Члены Попечительского совета не входят в штат работников данной организации образования.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4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Количество членов в составе Попечительского совета, являющихся представителями государственных органов, не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должно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превыша</w:t>
      </w:r>
      <w:proofErr w:type="spellEnd"/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ть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трех человек.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Руководителем Попечительского совета является его председатель, избираемый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(переизбираемый)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заседании Попечительского совета путем открытого голосования большинством голосов.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Представители государственных органов не изб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ираются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председателем Попечительского совета 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не исполняют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его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обязанности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FB4087" w:rsidRPr="00A305EC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Работу Попечительского совета обеспечивает секретарь, </w:t>
      </w:r>
      <w:r w:rsidR="00DB76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который назначается из числа работников организации образования и не является членом Попечительского совета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129B0" w:rsidRPr="001A6BA3" w:rsidRDefault="003129B0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A3DB5" w:rsidRPr="001A6BA3" w:rsidRDefault="009A3DB5" w:rsidP="0099111B">
      <w:pPr>
        <w:pStyle w:val="a3"/>
        <w:numPr>
          <w:ilvl w:val="0"/>
          <w:numId w:val="11"/>
        </w:numPr>
        <w:spacing w:before="0" w:beforeAutospacing="0" w:after="0" w:afterAutospacing="0"/>
        <w:ind w:left="0" w:firstLine="454"/>
        <w:jc w:val="center"/>
        <w:textAlignment w:val="baseline"/>
        <w:rPr>
          <w:color w:val="000000"/>
          <w:sz w:val="28"/>
          <w:szCs w:val="28"/>
        </w:rPr>
      </w:pPr>
      <w:r w:rsidRPr="001A6BA3">
        <w:rPr>
          <w:rStyle w:val="a4"/>
          <w:color w:val="000000"/>
          <w:sz w:val="28"/>
          <w:szCs w:val="28"/>
          <w:bdr w:val="none" w:sz="0" w:space="0" w:color="auto" w:frame="1"/>
        </w:rPr>
        <w:t>ЗАДАЧИ ПОПЕЧИТЕЛЬСКОГО СОВЕТА.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Выдвижение и обсуждение инициатив, направленных на совершенствование, повышение прозрачности деятельности общеобразовательных организаций;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Содействие в укреплении и совершенствовании материально-технической и учебной базы общеобразовательной организации, благоустройстве ее помещений и территории;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Содействие в совершенствовании условий для осуществления образовательного процесса, в охране жизни и здоровья обучающихся;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 xml:space="preserve">Создание условий для эффективного взаимодействия органов </w:t>
      </w:r>
      <w:proofErr w:type="gramStart"/>
      <w:r w:rsidR="003129B0" w:rsidRPr="001A6BA3">
        <w:rPr>
          <w:color w:val="000000"/>
          <w:sz w:val="28"/>
          <w:szCs w:val="28"/>
          <w:bdr w:val="none" w:sz="0" w:space="0" w:color="auto" w:frame="1"/>
        </w:rPr>
        <w:t>ясли-сада</w:t>
      </w:r>
      <w:proofErr w:type="gramEnd"/>
      <w:r w:rsidRPr="001A6BA3">
        <w:rPr>
          <w:color w:val="000000"/>
          <w:sz w:val="28"/>
          <w:szCs w:val="28"/>
          <w:bdr w:val="none" w:sz="0" w:space="0" w:color="auto" w:frame="1"/>
        </w:rPr>
        <w:t xml:space="preserve"> с общественностью;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 xml:space="preserve">Усиление образовательного, финансового, кадрового потенциала </w:t>
      </w:r>
      <w:r w:rsidR="008644C0">
        <w:rPr>
          <w:color w:val="000000"/>
          <w:sz w:val="28"/>
          <w:szCs w:val="28"/>
          <w:bdr w:val="none" w:sz="0" w:space="0" w:color="auto" w:frame="1"/>
        </w:rPr>
        <w:t>ясли - сада</w:t>
      </w:r>
      <w:r w:rsidRPr="001A6BA3">
        <w:rPr>
          <w:color w:val="000000"/>
          <w:sz w:val="28"/>
          <w:szCs w:val="28"/>
          <w:bdr w:val="none" w:sz="0" w:space="0" w:color="auto" w:frame="1"/>
        </w:rPr>
        <w:t>;</w:t>
      </w:r>
    </w:p>
    <w:p w:rsidR="009A3DB5" w:rsidRPr="001A6BA3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Создание механизмов для прозрачного и эффективного использования внебюджетных финансовых и материальных средств переданных </w:t>
      </w:r>
      <w:proofErr w:type="gramStart"/>
      <w:r w:rsidR="008644C0">
        <w:rPr>
          <w:color w:val="000000"/>
          <w:sz w:val="28"/>
          <w:szCs w:val="28"/>
          <w:bdr w:val="none" w:sz="0" w:space="0" w:color="auto" w:frame="1"/>
        </w:rPr>
        <w:t>Д</w:t>
      </w:r>
      <w:r w:rsidR="008644C0" w:rsidRPr="001A6BA3">
        <w:rPr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A6BA3">
        <w:rPr>
          <w:color w:val="000000"/>
          <w:sz w:val="28"/>
          <w:szCs w:val="28"/>
          <w:bdr w:val="none" w:sz="0" w:space="0" w:color="auto" w:frame="1"/>
        </w:rPr>
        <w:t>.</w:t>
      </w:r>
    </w:p>
    <w:p w:rsidR="009A3DB5" w:rsidRPr="00FB4087" w:rsidRDefault="009A3DB5" w:rsidP="0099111B">
      <w:pPr>
        <w:pStyle w:val="a3"/>
        <w:numPr>
          <w:ilvl w:val="0"/>
          <w:numId w:val="12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 xml:space="preserve">Содействие привлечению в </w:t>
      </w:r>
      <w:proofErr w:type="gramStart"/>
      <w:r w:rsidR="003129B0" w:rsidRPr="001A6BA3">
        <w:rPr>
          <w:color w:val="000000"/>
          <w:sz w:val="28"/>
          <w:szCs w:val="28"/>
          <w:bdr w:val="none" w:sz="0" w:space="0" w:color="auto" w:frame="1"/>
        </w:rPr>
        <w:t>ясли-саду</w:t>
      </w:r>
      <w:proofErr w:type="gramEnd"/>
      <w:r w:rsidRPr="001A6BA3">
        <w:rPr>
          <w:color w:val="000000"/>
          <w:sz w:val="28"/>
          <w:szCs w:val="28"/>
          <w:bdr w:val="none" w:sz="0" w:space="0" w:color="auto" w:frame="1"/>
        </w:rPr>
        <w:t xml:space="preserve"> дополните</w:t>
      </w:r>
      <w:r w:rsidR="00FB4087">
        <w:rPr>
          <w:color w:val="000000"/>
          <w:sz w:val="28"/>
          <w:szCs w:val="28"/>
          <w:bdr w:val="none" w:sz="0" w:space="0" w:color="auto" w:frame="1"/>
        </w:rPr>
        <w:t>льных источников финансирования</w:t>
      </w:r>
      <w:r w:rsidR="00FB4087" w:rsidRPr="00FB4087">
        <w:rPr>
          <w:color w:val="000000"/>
          <w:sz w:val="28"/>
          <w:szCs w:val="28"/>
          <w:bdr w:val="none" w:sz="0" w:space="0" w:color="auto" w:frame="1"/>
        </w:rPr>
        <w:t>.</w:t>
      </w:r>
    </w:p>
    <w:p w:rsidR="00FB4087" w:rsidRPr="001A6BA3" w:rsidRDefault="00FB4087" w:rsidP="0099111B">
      <w:pPr>
        <w:pStyle w:val="a3"/>
        <w:spacing w:before="0" w:beforeAutospacing="0" w:after="0" w:afterAutospacing="0"/>
        <w:ind w:firstLine="454"/>
        <w:jc w:val="both"/>
        <w:textAlignment w:val="baseline"/>
        <w:rPr>
          <w:color w:val="000000"/>
          <w:sz w:val="28"/>
          <w:szCs w:val="28"/>
        </w:rPr>
      </w:pPr>
    </w:p>
    <w:p w:rsidR="00767541" w:rsidRPr="002F2960" w:rsidRDefault="00FB4087" w:rsidP="0099111B">
      <w:pPr>
        <w:pStyle w:val="a5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IV</w:t>
      </w:r>
      <w:r w:rsidRPr="00FB408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F6BEC" w:rsidRPr="002F2960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ОЛНОМОЧИЯ ПОПЕЧИТЕЛЬСКОГО СОВЕТА</w:t>
      </w:r>
      <w:r w:rsidR="001F6BEC" w:rsidRPr="002F296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67541" w:rsidRPr="001A6BA3" w:rsidRDefault="001F6BEC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существляет общественный </w:t>
      </w:r>
      <w:proofErr w:type="gramStart"/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контроль за</w:t>
      </w:r>
      <w:proofErr w:type="gramEnd"/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соблюдением прав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обучающихся и воспитанников организации образования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также за расходованием благотворительной помощи, поступающих на счет образовательных учреждений;</w:t>
      </w:r>
    </w:p>
    <w:p w:rsidR="00767541" w:rsidRPr="001A6BA3" w:rsidRDefault="001F6BEC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 В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ырабатывает предложения о внесении изменений и/или дополнений в устав организации образования;</w:t>
      </w:r>
    </w:p>
    <w:p w:rsidR="00767541" w:rsidRPr="001A6BA3" w:rsidRDefault="001F6BEC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В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ырабатывает рекомендации по приоритетным направлениям развития организации образования;</w:t>
      </w:r>
    </w:p>
    <w:p w:rsidR="00767541" w:rsidRPr="001A6BA3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частвует в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распределении 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финансовых средств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поступивших в организацию образования в виде благотворительной помощи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принимает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решени</w:t>
      </w:r>
      <w:proofErr w:type="spellEnd"/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е о его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целевом расходовании;</w:t>
      </w:r>
    </w:p>
    <w:p w:rsidR="00767541" w:rsidRPr="001A6BA3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носит предложения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полномочен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ому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соответствующей отрасли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или местному исполнительному органу в области образования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устранении выявленных Попечительским советом недостатков в работе организации образования;</w:t>
      </w:r>
    </w:p>
    <w:p w:rsidR="00767541" w:rsidRPr="00496658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З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аслушивает отчеты руководителя организации образования о деятельности организации образования, в том числе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о качественном предоставлении образовательных услуг,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использовани</w:t>
      </w:r>
      <w:proofErr w:type="spellEnd"/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и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благотворительной помощи</w:t>
      </w:r>
      <w:r w:rsidR="008644C0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.</w:t>
      </w:r>
    </w:p>
    <w:p w:rsidR="00767541" w:rsidRPr="00496658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4"/>
          <w:szCs w:val="28"/>
          <w:bdr w:val="none" w:sz="0" w:space="0" w:color="auto" w:frame="1"/>
        </w:rPr>
      </w:pPr>
      <w:r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7</w:t>
      </w:r>
      <w:r w:rsidR="001F6BEC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.</w:t>
      </w:r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r w:rsidR="001F6BEC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kk-KZ"/>
        </w:rPr>
        <w:t>У</w:t>
      </w:r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kk-KZ"/>
        </w:rPr>
        <w:t>частвует в конференциях, совещаниях, семинарах по вопросам деятельности организаций образования;</w:t>
      </w:r>
    </w:p>
    <w:p w:rsidR="00767541" w:rsidRPr="001A6BA3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8</w:t>
      </w:r>
      <w:r w:rsidR="001F6BEC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  <w:lang w:val="kk-KZ"/>
        </w:rPr>
        <w:t>.</w:t>
      </w:r>
      <w:r w:rsidR="001F6BEC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З</w:t>
      </w:r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накомится с деятельностью организации образования, </w:t>
      </w:r>
      <w:proofErr w:type="gramStart"/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>условиями</w:t>
      </w:r>
      <w:proofErr w:type="gramEnd"/>
      <w:r w:rsidR="00767541" w:rsidRPr="00496658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образования;</w:t>
      </w:r>
    </w:p>
    <w:p w:rsidR="00767541" w:rsidRPr="00A305EC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644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67541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FB4087" w:rsidRPr="00A305EC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F6BEC" w:rsidRPr="001A6BA3" w:rsidRDefault="009A3DB5" w:rsidP="0099111B">
      <w:pPr>
        <w:pStyle w:val="a3"/>
        <w:numPr>
          <w:ilvl w:val="0"/>
          <w:numId w:val="13"/>
        </w:numPr>
        <w:spacing w:before="0" w:beforeAutospacing="0" w:after="0" w:afterAutospacing="0"/>
        <w:ind w:left="0" w:firstLine="454"/>
        <w:jc w:val="center"/>
        <w:textAlignment w:val="baseline"/>
        <w:rPr>
          <w:color w:val="000000"/>
          <w:sz w:val="28"/>
          <w:szCs w:val="28"/>
        </w:rPr>
      </w:pPr>
      <w:r w:rsidRPr="001A6BA3">
        <w:rPr>
          <w:rStyle w:val="a4"/>
          <w:color w:val="000000"/>
          <w:sz w:val="28"/>
          <w:szCs w:val="28"/>
          <w:bdr w:val="none" w:sz="0" w:space="0" w:color="auto" w:frame="1"/>
        </w:rPr>
        <w:t>ПРАВА И ОБЯЗАННОСТИ ПОПЕЧИТЕЛЬСКОГО СОВЕТА.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Заседание Попечительского совета созывается его председателем по собственной инициативе,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по инициативе двух третей от общего количества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член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ов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Попечительского совета.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совета</w:t>
      </w:r>
      <w:proofErr w:type="gram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и организации образования при которой действует Попечительский совет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 с необходимыми материалами в срок не позднее, чем за семь рабочих дней до даты проведения заседания.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Уведомление содержит дату, время и место проведения заседания.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 уведомлению прилагаются повестка дня заседания с указанием докладчика, справочные материалы, предусматривающие мотивы включения в повестку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дня указанных вопросов, необходимые документы, предоставляемые членам Попечительского совета к заседанию.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Член Попечительского совета, получивший уведомление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о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проведени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заседания Попечительского совета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не позднее одного рабочего дня до даты его проведения информирует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секретаря Попечительского совета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о своем участии или не участии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П</w:t>
      </w:r>
      <w:proofErr w:type="spellStart"/>
      <w:r w:rsidR="005A6550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редседатель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Попечительского совета со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бирает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з</w:t>
      </w:r>
      <w:proofErr w:type="spellStart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аседание</w:t>
      </w:r>
      <w:proofErr w:type="spellEnd"/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Попечительского совета не позднее пяти рабочих дней со дня поступления предложения о созыве.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Заседания Попечительского совета проводятся по мере необходимости, но не реже одного раза в квартал.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две трети от общего количества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его членов. Передача членом Попечительского совета своего голоса другому члену Попечительского совета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либо лицу по доверенности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не допускается.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Каждый член Попечительского совета организации образования имеет при голосовании один голос</w:t>
      </w:r>
      <w:r w:rsidR="00CB13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без права передачи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Решение Попечительского совета оформляется протоколом,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который подлежит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подписанию всеми присутствующими на заседании членами Попечительского совета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.</w:t>
      </w:r>
    </w:p>
    <w:p w:rsidR="001F6BEC" w:rsidRPr="001A6BA3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FB4087" w:rsidRPr="00FB4087" w:rsidRDefault="001F6BEC" w:rsidP="0099111B">
      <w:pPr>
        <w:pStyle w:val="a5"/>
        <w:numPr>
          <w:ilvl w:val="0"/>
          <w:numId w:val="14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Любые принятые организацией образования поступления от </w:t>
      </w:r>
    </w:p>
    <w:p w:rsidR="001F6BEC" w:rsidRPr="001A6BA3" w:rsidRDefault="001F6BEC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благотворительной помощи зачисляются на:</w:t>
      </w:r>
    </w:p>
    <w:p w:rsidR="001F6BEC" w:rsidRPr="001A6BA3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2F296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)</w:t>
      </w: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контрольный счёт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FB4087" w:rsidRPr="00FB4087" w:rsidRDefault="00FB4087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="002F296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)</w:t>
      </w: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счёт, открытый в банке второго уровня – для организаций образования, </w:t>
      </w:r>
    </w:p>
    <w:p w:rsidR="001F6BEC" w:rsidRPr="001A6BA3" w:rsidRDefault="001F6BEC" w:rsidP="0099111B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созданных в иных организационно-правовых формах.</w:t>
      </w:r>
    </w:p>
    <w:p w:rsidR="00FB4087" w:rsidRPr="00FB4087" w:rsidRDefault="00FB4087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FB40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F6BEC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Поступления от благотворительной помощи расходуются на </w:t>
      </w:r>
    </w:p>
    <w:p w:rsidR="001F6BEC" w:rsidRPr="001A6BA3" w:rsidRDefault="001F6BEC" w:rsidP="0099111B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следующие цели:</w:t>
      </w:r>
    </w:p>
    <w:p w:rsidR="0099111B" w:rsidRPr="0099111B" w:rsidRDefault="001F6BEC" w:rsidP="0099111B">
      <w:pPr>
        <w:pStyle w:val="a5"/>
        <w:numPr>
          <w:ilvl w:val="0"/>
          <w:numId w:val="15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социальная поддержка обучающихся и воспитанников организации </w:t>
      </w:r>
    </w:p>
    <w:p w:rsidR="001F6BEC" w:rsidRPr="001A6BA3" w:rsidRDefault="001F6BEC" w:rsidP="0099111B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образования;</w:t>
      </w:r>
    </w:p>
    <w:p w:rsidR="0099111B" w:rsidRDefault="001F6BEC" w:rsidP="0099111B">
      <w:pPr>
        <w:pStyle w:val="a5"/>
        <w:numPr>
          <w:ilvl w:val="0"/>
          <w:numId w:val="15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совершенствование материально-технической базы организации </w:t>
      </w:r>
    </w:p>
    <w:p w:rsidR="001F6BEC" w:rsidRPr="001A6BA3" w:rsidRDefault="001F6BEC" w:rsidP="0099111B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образования;</w:t>
      </w:r>
    </w:p>
    <w:p w:rsidR="0099111B" w:rsidRPr="0099111B" w:rsidRDefault="001F6BEC" w:rsidP="0099111B">
      <w:pPr>
        <w:pStyle w:val="a5"/>
        <w:numPr>
          <w:ilvl w:val="0"/>
          <w:numId w:val="15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осуществление расходов на организацию образовательного процесса </w:t>
      </w:r>
    </w:p>
    <w:p w:rsidR="001F6BEC" w:rsidRPr="001A6BA3" w:rsidRDefault="001F6BEC" w:rsidP="0099111B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lastRenderedPageBreak/>
        <w:t>сверх требований государственных общеобразовательных стандартов образования.</w:t>
      </w:r>
    </w:p>
    <w:p w:rsidR="001F6BEC" w:rsidRPr="0099111B" w:rsidRDefault="001F6BEC" w:rsidP="0099111B">
      <w:pPr>
        <w:pStyle w:val="a5"/>
        <w:numPr>
          <w:ilvl w:val="0"/>
          <w:numId w:val="13"/>
        </w:numPr>
        <w:ind w:left="0"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интернет-ресурсе данной организации образования, у</w:t>
      </w:r>
      <w:r w:rsidR="005A65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полномочен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ого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соответствующей отрасли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, местного</w:t>
      </w:r>
      <w:r w:rsidRPr="001A6BA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 xml:space="preserve"> </w:t>
      </w: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исполнительного органа в области образования.</w:t>
      </w:r>
    </w:p>
    <w:p w:rsidR="0099111B" w:rsidRPr="001A6BA3" w:rsidRDefault="0099111B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A3DB5" w:rsidRPr="001A6BA3" w:rsidRDefault="0099111B" w:rsidP="0099111B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color w:val="000000"/>
          <w:sz w:val="28"/>
          <w:szCs w:val="28"/>
        </w:rPr>
      </w:pPr>
      <w:bookmarkStart w:id="0" w:name="SUB600"/>
      <w:bookmarkStart w:id="1" w:name="SUB1600"/>
      <w:bookmarkEnd w:id="0"/>
      <w:bookmarkEnd w:id="1"/>
      <w:r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  <w:t>VI</w:t>
      </w:r>
      <w:r w:rsidRPr="0099111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. </w:t>
      </w:r>
      <w:r w:rsidR="009A3DB5" w:rsidRPr="001A6BA3">
        <w:rPr>
          <w:rStyle w:val="a4"/>
          <w:color w:val="000000"/>
          <w:sz w:val="28"/>
          <w:szCs w:val="28"/>
          <w:bdr w:val="none" w:sz="0" w:space="0" w:color="auto" w:frame="1"/>
        </w:rPr>
        <w:t>ДЕЛОПРОИЗВОДСТВО ПОПЕЧИТЕЛЬСКОГО СОВЕТА.</w:t>
      </w:r>
    </w:p>
    <w:p w:rsidR="009A3DB5" w:rsidRPr="001A6BA3" w:rsidRDefault="009A3DB5" w:rsidP="0099111B">
      <w:pPr>
        <w:pStyle w:val="a3"/>
        <w:numPr>
          <w:ilvl w:val="0"/>
          <w:numId w:val="8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На заседании Попечительского совета ведётся протокол, подписываемый председателем и секретарём.</w:t>
      </w:r>
    </w:p>
    <w:p w:rsidR="009A3DB5" w:rsidRPr="001A6BA3" w:rsidRDefault="009A3DB5" w:rsidP="0099111B">
      <w:pPr>
        <w:pStyle w:val="a3"/>
        <w:numPr>
          <w:ilvl w:val="0"/>
          <w:numId w:val="8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Функции секретаря возлагаются на одного из членов Попечительского совета.</w:t>
      </w:r>
    </w:p>
    <w:p w:rsidR="009A3DB5" w:rsidRPr="001A6BA3" w:rsidRDefault="009A3DB5" w:rsidP="0099111B">
      <w:pPr>
        <w:pStyle w:val="a3"/>
        <w:numPr>
          <w:ilvl w:val="0"/>
          <w:numId w:val="8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Документация хранится у предс</w:t>
      </w:r>
      <w:r w:rsidR="00CB13F1">
        <w:rPr>
          <w:color w:val="000000"/>
          <w:sz w:val="28"/>
          <w:szCs w:val="28"/>
          <w:bdr w:val="none" w:sz="0" w:space="0" w:color="auto" w:frame="1"/>
        </w:rPr>
        <w:t>едателя Попечительского совета 3</w:t>
      </w:r>
      <w:r w:rsidRPr="001A6BA3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 w:rsidR="00CB13F1">
        <w:rPr>
          <w:color w:val="000000"/>
          <w:sz w:val="28"/>
          <w:szCs w:val="28"/>
          <w:bdr w:val="none" w:sz="0" w:space="0" w:color="auto" w:frame="1"/>
        </w:rPr>
        <w:t>а</w:t>
      </w:r>
      <w:r w:rsidRPr="001A6BA3">
        <w:rPr>
          <w:color w:val="000000"/>
          <w:sz w:val="28"/>
          <w:szCs w:val="28"/>
          <w:bdr w:val="none" w:sz="0" w:space="0" w:color="auto" w:frame="1"/>
        </w:rPr>
        <w:t>.</w:t>
      </w:r>
    </w:p>
    <w:p w:rsidR="009A3DB5" w:rsidRPr="0099111B" w:rsidRDefault="009A3DB5" w:rsidP="0099111B">
      <w:pPr>
        <w:pStyle w:val="a3"/>
        <w:numPr>
          <w:ilvl w:val="0"/>
          <w:numId w:val="8"/>
        </w:numPr>
        <w:spacing w:before="0" w:beforeAutospacing="0" w:after="0" w:afterAutospacing="0"/>
        <w:ind w:left="0" w:firstLine="454"/>
        <w:jc w:val="both"/>
        <w:textAlignment w:val="baseline"/>
        <w:rPr>
          <w:color w:val="000000"/>
          <w:sz w:val="28"/>
          <w:szCs w:val="28"/>
        </w:rPr>
      </w:pPr>
      <w:r w:rsidRPr="001A6BA3">
        <w:rPr>
          <w:color w:val="000000"/>
          <w:sz w:val="28"/>
          <w:szCs w:val="28"/>
          <w:bdr w:val="none" w:sz="0" w:space="0" w:color="auto" w:frame="1"/>
        </w:rPr>
        <w:t>Срок действия Положения: до изменения типа (или вида) образовательного учреждения</w:t>
      </w:r>
      <w:r w:rsidR="002F2960">
        <w:rPr>
          <w:color w:val="000000"/>
          <w:sz w:val="28"/>
          <w:szCs w:val="28"/>
          <w:bdr w:val="none" w:sz="0" w:space="0" w:color="auto" w:frame="1"/>
        </w:rPr>
        <w:t>.</w:t>
      </w:r>
    </w:p>
    <w:p w:rsidR="0099111B" w:rsidRPr="001A6BA3" w:rsidRDefault="0099111B" w:rsidP="0099111B">
      <w:pPr>
        <w:pStyle w:val="a3"/>
        <w:spacing w:before="0" w:beforeAutospacing="0" w:after="0" w:afterAutospacing="0"/>
        <w:ind w:firstLine="454"/>
        <w:jc w:val="both"/>
        <w:textAlignment w:val="baseline"/>
        <w:rPr>
          <w:color w:val="000000"/>
          <w:sz w:val="28"/>
          <w:szCs w:val="28"/>
        </w:rPr>
      </w:pPr>
    </w:p>
    <w:p w:rsidR="00827CF6" w:rsidRPr="001A6BA3" w:rsidRDefault="0099111B" w:rsidP="0099111B">
      <w:pPr>
        <w:pStyle w:val="a3"/>
        <w:spacing w:before="0" w:beforeAutospacing="0" w:after="0" w:afterAutospacing="0"/>
        <w:ind w:firstLine="454"/>
        <w:jc w:val="center"/>
        <w:textAlignment w:val="baseline"/>
        <w:rPr>
          <w:color w:val="000000"/>
          <w:sz w:val="28"/>
          <w:szCs w:val="28"/>
        </w:rPr>
      </w:pPr>
      <w:bookmarkStart w:id="2" w:name="sub1005530198"/>
      <w:bookmarkStart w:id="3" w:name="sub1005530199"/>
      <w:r>
        <w:rPr>
          <w:b/>
          <w:color w:val="000000"/>
          <w:sz w:val="28"/>
          <w:szCs w:val="28"/>
          <w:bdr w:val="none" w:sz="0" w:space="0" w:color="auto" w:frame="1"/>
          <w:lang w:val="en-US"/>
        </w:rPr>
        <w:t>VII</w:t>
      </w:r>
      <w:r w:rsidRPr="0099111B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827CF6" w:rsidRPr="001A6BA3">
        <w:rPr>
          <w:b/>
          <w:bCs/>
          <w:color w:val="000000"/>
          <w:sz w:val="28"/>
          <w:szCs w:val="28"/>
          <w:bdr w:val="none" w:sz="0" w:space="0" w:color="auto" w:frame="1"/>
        </w:rPr>
        <w:t>П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РЕКРАЩЕНИЕ РАБОТЫ ПОПЕЧИТЕЛЬСКОГО СОВЕТА</w:t>
      </w:r>
    </w:p>
    <w:bookmarkEnd w:id="2"/>
    <w:bookmarkEnd w:id="3"/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911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Прекращение работы Попечительского совета осуществляется:</w:t>
      </w:r>
    </w:p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 по инициативе 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у</w:t>
      </w:r>
      <w:proofErr w:type="spellStart"/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полномоченн</w:t>
      </w:r>
      <w:proofErr w:type="spellEnd"/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ого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>а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соответствующей отрасли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или местного исполнительного органа в области образования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при ликвидации и реорганизации организации образования.</w:t>
      </w:r>
    </w:p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9111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Член Попечительского совета может выйти из состава Попечительского совета:</w:t>
      </w:r>
    </w:p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а) 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личной инициативе;</w:t>
      </w:r>
    </w:p>
    <w:p w:rsidR="00827CF6" w:rsidRPr="001A6BA3" w:rsidRDefault="0043608F" w:rsidP="0099111B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по причине отсутствия</w:t>
      </w:r>
      <w:r w:rsidR="00CB1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без уважительной причины</w:t>
      </w:r>
      <w:r w:rsidR="00827CF6" w:rsidRPr="001A6B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B13F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более трех раз подряд;</w:t>
      </w:r>
    </w:p>
    <w:p w:rsidR="00827CF6" w:rsidRPr="001A6BA3" w:rsidRDefault="00827CF6" w:rsidP="0099111B">
      <w:pPr>
        <w:pStyle w:val="a3"/>
        <w:spacing w:before="0" w:beforeAutospacing="0" w:after="0" w:afterAutospacing="0"/>
        <w:ind w:firstLine="45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27CF6" w:rsidRPr="001A6BA3" w:rsidRDefault="00827CF6" w:rsidP="0099111B">
      <w:pPr>
        <w:pStyle w:val="a3"/>
        <w:spacing w:before="0" w:beforeAutospacing="0" w:after="0" w:afterAutospacing="0"/>
        <w:ind w:firstLine="454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75631" w:rsidRPr="001A6BA3" w:rsidRDefault="00175631" w:rsidP="0099111B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175631" w:rsidRPr="001A6BA3" w:rsidSect="009911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454"/>
    <w:multiLevelType w:val="hybridMultilevel"/>
    <w:tmpl w:val="A27C1DD4"/>
    <w:lvl w:ilvl="0" w:tplc="A6FEE1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7E70"/>
    <w:multiLevelType w:val="hybridMultilevel"/>
    <w:tmpl w:val="C6400ED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15CD0A3D"/>
    <w:multiLevelType w:val="hybridMultilevel"/>
    <w:tmpl w:val="FEB27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6150"/>
    <w:multiLevelType w:val="hybridMultilevel"/>
    <w:tmpl w:val="A68CDBA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13C200C"/>
    <w:multiLevelType w:val="hybridMultilevel"/>
    <w:tmpl w:val="3D64B112"/>
    <w:lvl w:ilvl="0" w:tplc="295631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31B44"/>
    <w:multiLevelType w:val="hybridMultilevel"/>
    <w:tmpl w:val="C55E584C"/>
    <w:lvl w:ilvl="0" w:tplc="2932E4E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F63E9D"/>
    <w:multiLevelType w:val="hybridMultilevel"/>
    <w:tmpl w:val="0F20A2B2"/>
    <w:lvl w:ilvl="0" w:tplc="247E3EA0">
      <w:start w:val="1"/>
      <w:numFmt w:val="decimal"/>
      <w:lvlText w:val="%1)"/>
      <w:lvlJc w:val="left"/>
      <w:pPr>
        <w:ind w:left="760" w:hanging="360"/>
      </w:p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322D1276"/>
    <w:multiLevelType w:val="hybridMultilevel"/>
    <w:tmpl w:val="774ACA00"/>
    <w:lvl w:ilvl="0" w:tplc="8736B92C">
      <w:start w:val="3"/>
      <w:numFmt w:val="upperRoman"/>
      <w:lvlText w:val="%1."/>
      <w:lvlJc w:val="left"/>
      <w:pPr>
        <w:ind w:left="1894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8">
    <w:nsid w:val="36A33BE4"/>
    <w:multiLevelType w:val="hybridMultilevel"/>
    <w:tmpl w:val="B192C368"/>
    <w:lvl w:ilvl="0" w:tplc="45D68DC2">
      <w:start w:val="1"/>
      <w:numFmt w:val="decimal"/>
      <w:lvlText w:val="%1."/>
      <w:lvlJc w:val="left"/>
      <w:pPr>
        <w:ind w:left="1204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3CFB3244"/>
    <w:multiLevelType w:val="hybridMultilevel"/>
    <w:tmpl w:val="3DFE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D1E4C76">
      <w:start w:val="1"/>
      <w:numFmt w:val="decimal"/>
      <w:lvlText w:val="%2)"/>
      <w:lvlJc w:val="left"/>
      <w:pPr>
        <w:ind w:left="1830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E75C5"/>
    <w:multiLevelType w:val="hybridMultilevel"/>
    <w:tmpl w:val="762E56E6"/>
    <w:lvl w:ilvl="0" w:tplc="6F14E9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4574D91"/>
    <w:multiLevelType w:val="hybridMultilevel"/>
    <w:tmpl w:val="93C6975E"/>
    <w:lvl w:ilvl="0" w:tplc="06EE577C">
      <w:start w:val="1"/>
      <w:numFmt w:val="decimal"/>
      <w:lvlText w:val="%1."/>
      <w:lvlJc w:val="left"/>
      <w:pPr>
        <w:ind w:left="123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5BBD34C9"/>
    <w:multiLevelType w:val="hybridMultilevel"/>
    <w:tmpl w:val="673AB19C"/>
    <w:lvl w:ilvl="0" w:tplc="2956314C">
      <w:start w:val="1"/>
      <w:numFmt w:val="decimal"/>
      <w:lvlText w:val="%1."/>
      <w:lvlJc w:val="left"/>
      <w:pPr>
        <w:ind w:left="117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677B290A"/>
    <w:multiLevelType w:val="hybridMultilevel"/>
    <w:tmpl w:val="D3946BEE"/>
    <w:lvl w:ilvl="0" w:tplc="C21E6FB6">
      <w:start w:val="1"/>
      <w:numFmt w:val="upperRoman"/>
      <w:lvlText w:val="%1."/>
      <w:lvlJc w:val="left"/>
      <w:pPr>
        <w:ind w:left="1894" w:hanging="720"/>
      </w:pPr>
      <w:rPr>
        <w:rFonts w:hint="default"/>
        <w:b/>
        <w:sz w:val="28"/>
      </w:rPr>
    </w:lvl>
    <w:lvl w:ilvl="1" w:tplc="292027BA">
      <w:start w:val="1"/>
      <w:numFmt w:val="decimal"/>
      <w:lvlText w:val="%2."/>
      <w:lvlJc w:val="left"/>
      <w:pPr>
        <w:ind w:left="2929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DB5"/>
    <w:rsid w:val="00087BB3"/>
    <w:rsid w:val="00175631"/>
    <w:rsid w:val="001A6BA3"/>
    <w:rsid w:val="001F6BEC"/>
    <w:rsid w:val="002A0ABC"/>
    <w:rsid w:val="002F2960"/>
    <w:rsid w:val="003129B0"/>
    <w:rsid w:val="0043608F"/>
    <w:rsid w:val="00496658"/>
    <w:rsid w:val="005A6550"/>
    <w:rsid w:val="00767541"/>
    <w:rsid w:val="00827CF6"/>
    <w:rsid w:val="008644C0"/>
    <w:rsid w:val="0099111B"/>
    <w:rsid w:val="009A3DB5"/>
    <w:rsid w:val="009B59BA"/>
    <w:rsid w:val="00A305EC"/>
    <w:rsid w:val="00AD07E3"/>
    <w:rsid w:val="00C24420"/>
    <w:rsid w:val="00C50FB4"/>
    <w:rsid w:val="00CB13F1"/>
    <w:rsid w:val="00CE51CB"/>
    <w:rsid w:val="00DB76A2"/>
    <w:rsid w:val="00FB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DB5"/>
    <w:rPr>
      <w:b/>
      <w:bCs/>
    </w:rPr>
  </w:style>
  <w:style w:type="paragraph" w:styleId="a5">
    <w:name w:val="No Spacing"/>
    <w:uiPriority w:val="1"/>
    <w:qFormat/>
    <w:rsid w:val="00087B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DB5"/>
    <w:rPr>
      <w:b/>
      <w:bCs/>
    </w:rPr>
  </w:style>
  <w:style w:type="paragraph" w:styleId="a5">
    <w:name w:val="No Spacing"/>
    <w:uiPriority w:val="1"/>
    <w:qFormat/>
    <w:rsid w:val="00087BB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cp:lastPrinted>2018-09-19T05:10:00Z</cp:lastPrinted>
  <dcterms:created xsi:type="dcterms:W3CDTF">2017-09-27T05:10:00Z</dcterms:created>
  <dcterms:modified xsi:type="dcterms:W3CDTF">2023-01-25T11:39:00Z</dcterms:modified>
</cp:coreProperties>
</file>