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4C" w:rsidRPr="00D96170" w:rsidRDefault="00C17E4C" w:rsidP="00C17E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9617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көрсету мәселелері бойынша ақпараттық-түсіндіру жұмыстарын жүргізу туралы есеп</w:t>
      </w:r>
    </w:p>
    <w:p w:rsidR="00C17E4C" w:rsidRPr="00D96170" w:rsidRDefault="00C17E4C" w:rsidP="00C17E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61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"Аленушка" КМҚК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б\ж 2022ж бойынша</w:t>
      </w:r>
    </w:p>
    <w:p w:rsidR="00C17E4C" w:rsidRDefault="00C17E4C" w:rsidP="00C17E4C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«Аленушка» КМҚК б\ж  бірінші қабатта «</w:t>
      </w:r>
      <w:r w:rsidRPr="00D96170">
        <w:rPr>
          <w:rFonts w:ascii="Times New Roman" w:hAnsi="Times New Roman" w:cs="Times New Roman"/>
          <w:sz w:val="28"/>
          <w:szCs w:val="28"/>
          <w:lang w:val="kk-KZ"/>
        </w:rPr>
        <w:t>мемлекеттік қызме</w:t>
      </w:r>
      <w:r>
        <w:rPr>
          <w:rFonts w:ascii="Times New Roman" w:hAnsi="Times New Roman" w:cs="Times New Roman"/>
          <w:sz w:val="28"/>
          <w:szCs w:val="28"/>
          <w:lang w:val="kk-KZ"/>
        </w:rPr>
        <w:t>тті алу үшін іс-қимыл алгоритмі»</w:t>
      </w:r>
      <w:r w:rsidRPr="00D96170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стенд ресімделді. Өзіне-өзі қызмет көрсету бұрышында Мемлекеттік қызметтерді электронды түрде қолжетімді және сапалы көрсетуді қамтамасыз ету үшін ноутбук орнатылған. Мемлекеттік қызмет туралы ақпарат Instagram-да орналастырылады: </w:t>
      </w:r>
      <w:hyperlink r:id="rId4" w:history="1">
        <w:r w:rsidRPr="00123E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https://instagram.com/yaslisad_alenushka?igshid=YmMyMTA2M2Y</w:t>
        </w:r>
      </w:hyperlink>
      <w:r w:rsidRPr="00123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= </w:t>
      </w:r>
    </w:p>
    <w:p w:rsidR="00C17E4C" w:rsidRDefault="00C17E4C" w:rsidP="00C17E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6170">
        <w:rPr>
          <w:rFonts w:ascii="Times New Roman" w:hAnsi="Times New Roman" w:cs="Times New Roman"/>
          <w:sz w:val="28"/>
          <w:szCs w:val="28"/>
          <w:lang w:val="kk-KZ"/>
        </w:rPr>
        <w:t>2022 жылы "Индиго" жүйесі арқылы 41 бала қабылданды, 47 бала оқудан шығарылды.</w:t>
      </w:r>
    </w:p>
    <w:p w:rsidR="00C17E4C" w:rsidRPr="00D96170" w:rsidRDefault="00C17E4C" w:rsidP="00C17E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6170">
        <w:rPr>
          <w:rFonts w:ascii="Times New Roman" w:hAnsi="Times New Roman" w:cs="Times New Roman"/>
          <w:sz w:val="28"/>
          <w:szCs w:val="28"/>
          <w:lang w:val="kk-KZ"/>
        </w:rPr>
        <w:t>Ата-аналар жиналысы 16.09.2022 ж.17 адам; 21.09.2022 ж. 14 адам; 23.09. 2022 ж. екі жас тобында 36 адам бар. Ата-аналар жиналыстарында Мемлекеттік қызмет көрсету мәселелері бойынша ақпараттық-түсіндіру жұмыстары жүргізілді. Бұл ақпаратты барлығы 67 адам алды.</w:t>
      </w:r>
    </w:p>
    <w:p w:rsidR="00C17E4C" w:rsidRPr="00D96170" w:rsidRDefault="00C17E4C" w:rsidP="00C17E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6170">
        <w:rPr>
          <w:rFonts w:ascii="Times New Roman" w:hAnsi="Times New Roman" w:cs="Times New Roman"/>
          <w:sz w:val="28"/>
          <w:szCs w:val="28"/>
          <w:lang w:val="kk-KZ"/>
        </w:rPr>
        <w:t>Ата-аналарға жиі қойылатын сұрақтарға жауаптар ұсынылды: "мектепке дейінгі ұйымдарға жіберу үшін мектеп жасына дейінгі балаларды кезекке қою; өтініштер кезегі қандай принцип бойынша қалыптасады? "Жолдама", "кезек" деген не, "Индиго" арқылы шарт жасасу кезінде көмек көрсету және т. б.</w:t>
      </w:r>
    </w:p>
    <w:p w:rsidR="00F12C76" w:rsidRPr="00C17E4C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C17E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4C"/>
    <w:rsid w:val="000E1FF0"/>
    <w:rsid w:val="006C0B77"/>
    <w:rsid w:val="008242FF"/>
    <w:rsid w:val="00870751"/>
    <w:rsid w:val="00922C48"/>
    <w:rsid w:val="00A75FDB"/>
    <w:rsid w:val="00B915B7"/>
    <w:rsid w:val="00C17E4C"/>
    <w:rsid w:val="00D83D4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tagram.com/yaslisad_alenushka?igshid=YmMyMTA2M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2023-01-31T11:00:00Z</dcterms:created>
  <dcterms:modified xsi:type="dcterms:W3CDTF">2023-01-31T11:00:00Z</dcterms:modified>
</cp:coreProperties>
</file>