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F70" w:rsidRPr="005D7F70" w:rsidRDefault="005D7F70" w:rsidP="005D7F70">
      <w:pPr>
        <w:jc w:val="center"/>
        <w:rPr>
          <w:b/>
          <w:color w:val="000000"/>
          <w:sz w:val="36"/>
          <w:szCs w:val="36"/>
          <w:lang w:val="kk-KZ"/>
        </w:rPr>
      </w:pPr>
      <w:r w:rsidRPr="005D7F70">
        <w:rPr>
          <w:b/>
          <w:color w:val="000000"/>
          <w:sz w:val="36"/>
          <w:szCs w:val="36"/>
        </w:rPr>
        <w:t>АЗАМАТТЫҚ ҚЫЗМЕТШІЛЕРДІҢ БОС ЛАУАЗЫМЫНА ОРНАЛАСУҒА К</w:t>
      </w:r>
      <w:r w:rsidRPr="005D7F70">
        <w:rPr>
          <w:b/>
          <w:color w:val="000000"/>
          <w:sz w:val="36"/>
          <w:szCs w:val="36"/>
        </w:rPr>
        <w:t>ОНКУРС ТУРАЛЫ ХАБАРЛАНДЫРУ!!!!</w:t>
      </w:r>
    </w:p>
    <w:p w:rsidR="005D7F70" w:rsidRPr="005D7F70" w:rsidRDefault="005D7F70" w:rsidP="005D7F70">
      <w:pPr>
        <w:jc w:val="both"/>
        <w:rPr>
          <w:color w:val="000000"/>
          <w:sz w:val="36"/>
          <w:szCs w:val="36"/>
          <w:lang w:val="kk-KZ"/>
        </w:rPr>
      </w:pPr>
      <w:r>
        <w:rPr>
          <w:color w:val="000000"/>
          <w:sz w:val="36"/>
          <w:szCs w:val="36"/>
          <w:lang w:val="kk-KZ"/>
        </w:rPr>
        <w:t xml:space="preserve">    </w:t>
      </w:r>
      <w:r w:rsidRPr="005D7F70">
        <w:rPr>
          <w:color w:val="000000"/>
          <w:sz w:val="36"/>
          <w:szCs w:val="36"/>
          <w:lang w:val="kk-KZ"/>
        </w:rPr>
        <w:t>Қ</w:t>
      </w:r>
      <w:r w:rsidRPr="005D7F70">
        <w:rPr>
          <w:color w:val="000000"/>
          <w:sz w:val="36"/>
          <w:szCs w:val="36"/>
          <w:lang w:val="kk-KZ"/>
        </w:rPr>
        <w:t xml:space="preserve">арағанды облысы білім басқармасы Осакаров ауданының білім бөлімінің "Қаныш Сәтбаев атындағы Тірек мектебі (ресурстық орталығы)" КММ азаматтық қызметшілердің бос лауазымына орналасуға КОНКУРС жариялайды: </w:t>
      </w:r>
    </w:p>
    <w:p w:rsidR="006F0039" w:rsidRPr="005D7F70" w:rsidRDefault="005D7F70" w:rsidP="005D7F70">
      <w:pPr>
        <w:jc w:val="both"/>
        <w:rPr>
          <w:sz w:val="36"/>
          <w:szCs w:val="36"/>
          <w:lang w:val="kk-KZ"/>
        </w:rPr>
      </w:pPr>
      <w:r w:rsidRPr="005D7F70">
        <w:rPr>
          <w:color w:val="000000"/>
          <w:sz w:val="36"/>
          <w:szCs w:val="36"/>
          <w:lang w:val="kk-KZ"/>
        </w:rPr>
        <w:t xml:space="preserve">1.Бастауыш сынып мұғалімі (орыс тілінде оқытатын сыныптарда), 15 сағат. </w:t>
      </w:r>
      <w:proofErr w:type="gramStart"/>
      <w:r w:rsidRPr="005D7F70">
        <w:rPr>
          <w:color w:val="000000"/>
          <w:sz w:val="36"/>
          <w:szCs w:val="36"/>
        </w:rPr>
        <w:t xml:space="preserve">Лауазымдық жалақысы жұмыс өтіліне байланысты </w:t>
      </w:r>
      <w:r w:rsidRPr="005D7F70">
        <w:rPr>
          <w:b/>
          <w:color w:val="000000"/>
          <w:sz w:val="36"/>
          <w:szCs w:val="36"/>
        </w:rPr>
        <w:t>150 000 теңгеден</w:t>
      </w:r>
      <w:r w:rsidRPr="005D7F70">
        <w:rPr>
          <w:color w:val="000000"/>
          <w:sz w:val="36"/>
          <w:szCs w:val="36"/>
        </w:rPr>
        <w:t xml:space="preserve"> басталады.</w:t>
      </w:r>
      <w:proofErr w:type="gramEnd"/>
      <w:r w:rsidRPr="005D7F70">
        <w:rPr>
          <w:color w:val="000000"/>
          <w:sz w:val="36"/>
          <w:szCs w:val="36"/>
        </w:rPr>
        <w:t xml:space="preserve"> Лауазымдық міндеттері:</w:t>
      </w:r>
    </w:p>
    <w:p w:rsidR="005D7F70" w:rsidRPr="0047695A" w:rsidRDefault="00CC75DD" w:rsidP="005D7F70">
      <w:pPr>
        <w:spacing w:after="0"/>
        <w:jc w:val="both"/>
        <w:rPr>
          <w:b/>
          <w:lang w:val="kk-KZ"/>
        </w:rPr>
      </w:pPr>
      <w:r w:rsidRPr="00CC75DD">
        <w:rPr>
          <w:rFonts w:eastAsia="Calibri"/>
          <w:sz w:val="24"/>
          <w:szCs w:val="24"/>
          <w:lang w:val="kk-KZ"/>
        </w:rPr>
        <w:t xml:space="preserve">   </w:t>
      </w:r>
      <w:r w:rsidR="005D7F70" w:rsidRPr="005D7F70">
        <w:rPr>
          <w:b/>
          <w:color w:val="000000"/>
          <w:sz w:val="28"/>
          <w:lang w:val="kk-KZ"/>
        </w:rPr>
        <w:t>Лауазымдық міндеттері:</w:t>
      </w:r>
    </w:p>
    <w:p w:rsidR="005D7F70" w:rsidRPr="005D7F70" w:rsidRDefault="005D7F70" w:rsidP="005D7F70">
      <w:pPr>
        <w:spacing w:after="0"/>
        <w:jc w:val="both"/>
        <w:rPr>
          <w:lang w:val="kk-KZ"/>
        </w:rPr>
      </w:pPr>
      <w:r w:rsidRPr="005D7F70">
        <w:rPr>
          <w:color w:val="000000"/>
          <w:sz w:val="28"/>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5D7F70" w:rsidRPr="005D7F70" w:rsidRDefault="005D7F70" w:rsidP="005D7F70">
      <w:pPr>
        <w:spacing w:after="0"/>
        <w:jc w:val="both"/>
        <w:rPr>
          <w:lang w:val="kk-KZ"/>
        </w:rPr>
      </w:pPr>
      <w:r w:rsidRPr="005D7F70">
        <w:rPr>
          <w:color w:val="000000"/>
          <w:sz w:val="28"/>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5D7F70" w:rsidRPr="005D7F70" w:rsidRDefault="005D7F70" w:rsidP="005D7F70">
      <w:pPr>
        <w:spacing w:after="0"/>
        <w:jc w:val="both"/>
        <w:rPr>
          <w:lang w:val="kk-KZ"/>
        </w:rPr>
      </w:pPr>
      <w:r w:rsidRPr="005D7F70">
        <w:rPr>
          <w:color w:val="000000"/>
          <w:sz w:val="28"/>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5D7F70" w:rsidRPr="005D7F70" w:rsidRDefault="005D7F70" w:rsidP="005D7F70">
      <w:pPr>
        <w:spacing w:after="0"/>
        <w:jc w:val="both"/>
        <w:rPr>
          <w:lang w:val="kk-KZ"/>
        </w:rPr>
      </w:pPr>
      <w:r w:rsidRPr="005D7F70">
        <w:rPr>
          <w:color w:val="000000"/>
          <w:sz w:val="28"/>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5D7F70" w:rsidRPr="005D7F70" w:rsidRDefault="005D7F70" w:rsidP="005D7F70">
      <w:pPr>
        <w:spacing w:after="0"/>
        <w:jc w:val="both"/>
        <w:rPr>
          <w:lang w:val="kk-KZ"/>
        </w:rPr>
      </w:pPr>
      <w:r w:rsidRPr="005D7F70">
        <w:rPr>
          <w:color w:val="000000"/>
          <w:sz w:val="28"/>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5D7F70" w:rsidRPr="005D7F70" w:rsidRDefault="005D7F70" w:rsidP="005D7F70">
      <w:pPr>
        <w:spacing w:after="0"/>
        <w:jc w:val="both"/>
        <w:rPr>
          <w:lang w:val="kk-KZ"/>
        </w:rPr>
      </w:pPr>
      <w:r w:rsidRPr="005D7F70">
        <w:rPr>
          <w:color w:val="000000"/>
          <w:sz w:val="28"/>
          <w:lang w:val="kk-KZ"/>
        </w:rPr>
        <w:t>      бөлім бойынша жиынтық бағалауды және тоқсан бойынша жиынтық бағалауды өткізу қорытындысы бойынша талдау жүргізеді;</w:t>
      </w:r>
    </w:p>
    <w:p w:rsidR="005D7F70" w:rsidRPr="0081611D" w:rsidRDefault="005D7F70" w:rsidP="005D7F70">
      <w:pPr>
        <w:spacing w:after="0"/>
        <w:jc w:val="both"/>
        <w:rPr>
          <w:lang w:val="ru-RU"/>
        </w:rPr>
      </w:pPr>
      <w:r w:rsidRPr="005D7F70">
        <w:rPr>
          <w:color w:val="000000"/>
          <w:sz w:val="28"/>
          <w:lang w:val="kk-KZ"/>
        </w:rPr>
        <w:t xml:space="preserve">      </w:t>
      </w:r>
      <w:r w:rsidRPr="0081611D">
        <w:rPr>
          <w:color w:val="000000"/>
          <w:sz w:val="28"/>
          <w:lang w:val="ru-RU"/>
        </w:rPr>
        <w:t>журналдарды (қағаз немесе электрондық</w:t>
      </w:r>
      <w:proofErr w:type="gramStart"/>
      <w:r w:rsidRPr="0081611D">
        <w:rPr>
          <w:color w:val="000000"/>
          <w:sz w:val="28"/>
          <w:lang w:val="ru-RU"/>
        </w:rPr>
        <w:t>)т</w:t>
      </w:r>
      <w:proofErr w:type="gramEnd"/>
      <w:r w:rsidRPr="0081611D">
        <w:rPr>
          <w:color w:val="000000"/>
          <w:sz w:val="28"/>
          <w:lang w:val="ru-RU"/>
        </w:rPr>
        <w:t>олтырады;</w:t>
      </w:r>
    </w:p>
    <w:p w:rsidR="005D7F70" w:rsidRPr="005D7F70" w:rsidRDefault="005D7F70" w:rsidP="005D7F70">
      <w:pPr>
        <w:spacing w:after="0"/>
        <w:jc w:val="both"/>
        <w:rPr>
          <w:lang w:val="ru-RU"/>
        </w:rPr>
      </w:pPr>
      <w:r>
        <w:rPr>
          <w:color w:val="000000"/>
          <w:sz w:val="28"/>
        </w:rPr>
        <w:t>     </w:t>
      </w:r>
      <w:r w:rsidRPr="0081611D">
        <w:rPr>
          <w:color w:val="000000"/>
          <w:sz w:val="28"/>
          <w:lang w:val="ru-RU"/>
        </w:rPr>
        <w:t xml:space="preserve"> </w:t>
      </w:r>
      <w:r w:rsidRPr="005D7F70">
        <w:rPr>
          <w:color w:val="000000"/>
          <w:sz w:val="28"/>
          <w:lang w:val="ru-RU"/>
        </w:rPr>
        <w:t>оқу үрдісінде заманауи ақпаратты</w:t>
      </w:r>
      <w:proofErr w:type="gramStart"/>
      <w:r w:rsidRPr="005D7F70">
        <w:rPr>
          <w:color w:val="000000"/>
          <w:sz w:val="28"/>
          <w:lang w:val="ru-RU"/>
        </w:rPr>
        <w:t>қ-</w:t>
      </w:r>
      <w:proofErr w:type="gramEnd"/>
      <w:r w:rsidRPr="005D7F70">
        <w:rPr>
          <w:color w:val="000000"/>
          <w:sz w:val="28"/>
          <w:lang w:val="ru-RU"/>
        </w:rPr>
        <w:t>коммуникациялық технологияларды қолданады;</w:t>
      </w:r>
    </w:p>
    <w:p w:rsidR="005D7F70" w:rsidRPr="005D7F70" w:rsidRDefault="005D7F70" w:rsidP="005D7F70">
      <w:pPr>
        <w:spacing w:after="0"/>
        <w:jc w:val="both"/>
        <w:rPr>
          <w:lang w:val="ru-RU"/>
        </w:rPr>
      </w:pPr>
      <w:r>
        <w:rPr>
          <w:color w:val="000000"/>
          <w:sz w:val="28"/>
        </w:rPr>
        <w:lastRenderedPageBreak/>
        <w:t>     </w:t>
      </w:r>
      <w:r w:rsidRPr="005D7F70">
        <w:rPr>
          <w:color w:val="000000"/>
          <w:sz w:val="28"/>
          <w:lang w:val="ru-RU"/>
        </w:rPr>
        <w:t xml:space="preserve"> оқу процесінде қарапайым бағдарламалық қамтамасыз етуді және ақпаратты</w:t>
      </w:r>
      <w:proofErr w:type="gramStart"/>
      <w:r w:rsidRPr="005D7F70">
        <w:rPr>
          <w:color w:val="000000"/>
          <w:sz w:val="28"/>
          <w:lang w:val="ru-RU"/>
        </w:rPr>
        <w:t>қ-</w:t>
      </w:r>
      <w:proofErr w:type="gramEnd"/>
      <w:r w:rsidRPr="005D7F70">
        <w:rPr>
          <w:color w:val="000000"/>
          <w:sz w:val="28"/>
          <w:lang w:val="ru-RU"/>
        </w:rPr>
        <w:t>коммуникациялық технологиялардың қосымшаларын пайдаланады;</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w:t>
      </w:r>
      <w:proofErr w:type="gramStart"/>
      <w:r w:rsidRPr="005D7F70">
        <w:rPr>
          <w:color w:val="000000"/>
          <w:sz w:val="28"/>
          <w:lang w:val="ru-RU"/>
        </w:rPr>
        <w:t>к-</w:t>
      </w:r>
      <w:proofErr w:type="gramEnd"/>
      <w:r w:rsidRPr="005D7F70">
        <w:rPr>
          <w:color w:val="000000"/>
          <w:sz w:val="28"/>
          <w:lang w:val="ru-RU"/>
        </w:rPr>
        <w:t>қызметтік, пәндік нәтижелерге қол жеткізуін қамтамасыз етеді;</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оқу бағдарламаларын, оның ішінде ерекше білім берілуіне қажеттілігі бар білім </w:t>
      </w:r>
      <w:proofErr w:type="gramStart"/>
      <w:r w:rsidRPr="005D7F70">
        <w:rPr>
          <w:color w:val="000000"/>
          <w:sz w:val="28"/>
          <w:lang w:val="ru-RU"/>
        </w:rPr>
        <w:t>алушылар</w:t>
      </w:r>
      <w:proofErr w:type="gramEnd"/>
      <w:r w:rsidRPr="005D7F70">
        <w:rPr>
          <w:color w:val="000000"/>
          <w:sz w:val="28"/>
          <w:lang w:val="ru-RU"/>
        </w:rPr>
        <w:t>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бі</w:t>
      </w:r>
      <w:proofErr w:type="gramStart"/>
      <w:r w:rsidRPr="005D7F70">
        <w:rPr>
          <w:color w:val="000000"/>
          <w:sz w:val="28"/>
          <w:lang w:val="ru-RU"/>
        </w:rPr>
        <w:t>л</w:t>
      </w:r>
      <w:proofErr w:type="gramEnd"/>
      <w:r w:rsidRPr="005D7F70">
        <w:rPr>
          <w:color w:val="000000"/>
          <w:sz w:val="28"/>
          <w:lang w:val="ru-RU"/>
        </w:rPr>
        <w:t>ім алушылардың, тәрбиеленушілердің жеке қабілеттерін, қызығушылықтарын және бейімділіктерін зерделейді;</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инклюзивті бі</w:t>
      </w:r>
      <w:proofErr w:type="gramStart"/>
      <w:r w:rsidRPr="005D7F70">
        <w:rPr>
          <w:color w:val="000000"/>
          <w:sz w:val="28"/>
          <w:lang w:val="ru-RU"/>
        </w:rPr>
        <w:t>л</w:t>
      </w:r>
      <w:proofErr w:type="gramEnd"/>
      <w:r w:rsidRPr="005D7F70">
        <w:rPr>
          <w:color w:val="000000"/>
          <w:sz w:val="28"/>
          <w:lang w:val="ru-RU"/>
        </w:rPr>
        <w:t>ім беру үшін жағдай жасайды;</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ерекше білім беру қажеттіліктері бар білім алушының жеке қажеттіліктерін ескере отырып, </w:t>
      </w:r>
      <w:proofErr w:type="gramStart"/>
      <w:r w:rsidRPr="005D7F70">
        <w:rPr>
          <w:color w:val="000000"/>
          <w:sz w:val="28"/>
          <w:lang w:val="ru-RU"/>
        </w:rPr>
        <w:t>о</w:t>
      </w:r>
      <w:proofErr w:type="gramEnd"/>
      <w:r w:rsidRPr="005D7F70">
        <w:rPr>
          <w:color w:val="000000"/>
          <w:sz w:val="28"/>
          <w:lang w:val="ru-RU"/>
        </w:rPr>
        <w:t>қу бағдарламаларын бейімдейді;</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арнайы білім беру ұйымдарында оқытылатын </w:t>
      </w:r>
      <w:proofErr w:type="gramStart"/>
      <w:r w:rsidRPr="005D7F70">
        <w:rPr>
          <w:color w:val="000000"/>
          <w:sz w:val="28"/>
          <w:lang w:val="ru-RU"/>
        </w:rPr>
        <w:t>п</w:t>
      </w:r>
      <w:proofErr w:type="gramEnd"/>
      <w:r w:rsidRPr="005D7F70">
        <w:rPr>
          <w:color w:val="000000"/>
          <w:sz w:val="28"/>
          <w:lang w:val="ru-RU"/>
        </w:rPr>
        <w:t>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интерактивті </w:t>
      </w:r>
      <w:proofErr w:type="gramStart"/>
      <w:r w:rsidRPr="005D7F70">
        <w:rPr>
          <w:color w:val="000000"/>
          <w:sz w:val="28"/>
          <w:lang w:val="ru-RU"/>
        </w:rPr>
        <w:t>о</w:t>
      </w:r>
      <w:proofErr w:type="gramEnd"/>
      <w:r w:rsidRPr="005D7F70">
        <w:rPr>
          <w:color w:val="000000"/>
          <w:sz w:val="28"/>
          <w:lang w:val="ru-RU"/>
        </w:rPr>
        <w:t xml:space="preserve">қу материалдары </w:t>
      </w:r>
      <w:proofErr w:type="gramStart"/>
      <w:r w:rsidRPr="005D7F70">
        <w:rPr>
          <w:color w:val="000000"/>
          <w:sz w:val="28"/>
          <w:lang w:val="ru-RU"/>
        </w:rPr>
        <w:t>мен</w:t>
      </w:r>
      <w:proofErr w:type="gramEnd"/>
      <w:r w:rsidRPr="005D7F70">
        <w:rPr>
          <w:color w:val="000000"/>
          <w:sz w:val="28"/>
          <w:lang w:val="ru-RU"/>
        </w:rPr>
        <w:t xml:space="preserve"> цифрлық білім беру ресурстарын пайдалана отырып, қашықтықтан оқыту режимінде сабақтар ұйымдастырады;</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әдістемелі</w:t>
      </w:r>
      <w:proofErr w:type="gramStart"/>
      <w:r w:rsidRPr="005D7F70">
        <w:rPr>
          <w:color w:val="000000"/>
          <w:sz w:val="28"/>
          <w:lang w:val="ru-RU"/>
        </w:rPr>
        <w:t>к б</w:t>
      </w:r>
      <w:proofErr w:type="gramEnd"/>
      <w:r w:rsidRPr="005D7F70">
        <w:rPr>
          <w:color w:val="000000"/>
          <w:sz w:val="28"/>
          <w:lang w:val="ru-RU"/>
        </w:rPr>
        <w:t>ірлестіктердің, мұғалімдер қауымдастығының, әдістемелік, педагогикалық кеңестердің, желілік қоғамдастықтардың отырыстарына қатысады;</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w:t>
      </w:r>
      <w:proofErr w:type="gramStart"/>
      <w:r w:rsidRPr="005D7F70">
        <w:rPr>
          <w:color w:val="000000"/>
          <w:sz w:val="28"/>
          <w:lang w:val="ru-RU"/>
        </w:rPr>
        <w:t>ата-аналар</w:t>
      </w:r>
      <w:proofErr w:type="gramEnd"/>
      <w:r w:rsidRPr="005D7F70">
        <w:rPr>
          <w:color w:val="000000"/>
          <w:sz w:val="28"/>
          <w:lang w:val="ru-RU"/>
        </w:rPr>
        <w:t>ға арналған педагогикалық консилиумдарға қатысады;</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w:t>
      </w:r>
      <w:proofErr w:type="gramStart"/>
      <w:r w:rsidRPr="005D7F70">
        <w:rPr>
          <w:color w:val="000000"/>
          <w:sz w:val="28"/>
          <w:lang w:val="ru-RU"/>
        </w:rPr>
        <w:t>ата-аналар</w:t>
      </w:r>
      <w:proofErr w:type="gramEnd"/>
      <w:r w:rsidRPr="005D7F70">
        <w:rPr>
          <w:color w:val="000000"/>
          <w:sz w:val="28"/>
          <w:lang w:val="ru-RU"/>
        </w:rPr>
        <w:t>ға кеңес береді;</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кәсіби құзыреттілікті арттырады;</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еңбек қауіпсіздігі және еңбекті қорғау, өртке қарсы қорғ</w:t>
      </w:r>
      <w:proofErr w:type="gramStart"/>
      <w:r w:rsidRPr="005D7F70">
        <w:rPr>
          <w:color w:val="000000"/>
          <w:sz w:val="28"/>
          <w:lang w:val="ru-RU"/>
        </w:rPr>
        <w:t>ау</w:t>
      </w:r>
      <w:proofErr w:type="gramEnd"/>
      <w:r w:rsidRPr="005D7F70">
        <w:rPr>
          <w:color w:val="000000"/>
          <w:sz w:val="28"/>
          <w:lang w:val="ru-RU"/>
        </w:rPr>
        <w:t xml:space="preserve"> қағидаларын сақтайды;</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білім беру процесі кезеңінде білім алушылардың өмі</w:t>
      </w:r>
      <w:proofErr w:type="gramStart"/>
      <w:r w:rsidRPr="005D7F70">
        <w:rPr>
          <w:color w:val="000000"/>
          <w:sz w:val="28"/>
          <w:lang w:val="ru-RU"/>
        </w:rPr>
        <w:t>р</w:t>
      </w:r>
      <w:proofErr w:type="gramEnd"/>
      <w:r w:rsidRPr="005D7F70">
        <w:rPr>
          <w:color w:val="000000"/>
          <w:sz w:val="28"/>
          <w:lang w:val="ru-RU"/>
        </w:rPr>
        <w:t>і мен денсаулығын қорғауды қамтамасыз етеді;</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ата-аналармен немесе олардың орнындағы адамдармен ынтымақтастықты жүзеге асырады;</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тізбесін білім беру саласындағы </w:t>
      </w:r>
      <w:proofErr w:type="gramStart"/>
      <w:r w:rsidRPr="005D7F70">
        <w:rPr>
          <w:color w:val="000000"/>
          <w:sz w:val="28"/>
          <w:lang w:val="ru-RU"/>
        </w:rPr>
        <w:t>у</w:t>
      </w:r>
      <w:proofErr w:type="gramEnd"/>
      <w:r w:rsidRPr="005D7F70">
        <w:rPr>
          <w:color w:val="000000"/>
          <w:sz w:val="28"/>
          <w:lang w:val="ru-RU"/>
        </w:rPr>
        <w:t>әкілетті орган бекіткен құжаттарды толтырады;</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білім алушылар мен тәрбиеленушілер арасында сыбайлас жемқ</w:t>
      </w:r>
      <w:proofErr w:type="gramStart"/>
      <w:r w:rsidRPr="005D7F70">
        <w:rPr>
          <w:color w:val="000000"/>
          <w:sz w:val="28"/>
          <w:lang w:val="ru-RU"/>
        </w:rPr>
        <w:t>орлы</w:t>
      </w:r>
      <w:proofErr w:type="gramEnd"/>
      <w:r w:rsidRPr="005D7F70">
        <w:rPr>
          <w:color w:val="000000"/>
          <w:sz w:val="28"/>
          <w:lang w:val="ru-RU"/>
        </w:rPr>
        <w:t>ққа қарсы мәдениетті, Академиялық адалдық қағидаттарын бойына сіңіреді.</w:t>
      </w:r>
    </w:p>
    <w:p w:rsidR="005D7F70" w:rsidRPr="005D7F70" w:rsidRDefault="005D7F70" w:rsidP="005D7F70">
      <w:pPr>
        <w:spacing w:after="0"/>
        <w:jc w:val="both"/>
        <w:rPr>
          <w:b/>
          <w:color w:val="000000"/>
          <w:sz w:val="28"/>
          <w:lang w:val="ru-RU"/>
        </w:rPr>
      </w:pPr>
      <w:bookmarkStart w:id="0" w:name="z95"/>
      <w:r>
        <w:rPr>
          <w:color w:val="000000"/>
          <w:sz w:val="28"/>
        </w:rPr>
        <w:t>     </w:t>
      </w:r>
      <w:r w:rsidRPr="005D7F70">
        <w:rPr>
          <w:color w:val="000000"/>
          <w:sz w:val="28"/>
          <w:lang w:val="ru-RU"/>
        </w:rPr>
        <w:t xml:space="preserve"> </w:t>
      </w:r>
      <w:r w:rsidRPr="005D7F70">
        <w:rPr>
          <w:b/>
          <w:color w:val="000000"/>
          <w:sz w:val="28"/>
          <w:lang w:val="ru-RU"/>
        </w:rPr>
        <w:t xml:space="preserve">Білуге </w:t>
      </w:r>
      <w:proofErr w:type="gramStart"/>
      <w:r w:rsidRPr="005D7F70">
        <w:rPr>
          <w:b/>
          <w:color w:val="000000"/>
          <w:sz w:val="28"/>
          <w:lang w:val="ru-RU"/>
        </w:rPr>
        <w:t>тиіс</w:t>
      </w:r>
      <w:proofErr w:type="gramEnd"/>
      <w:r w:rsidRPr="005D7F70">
        <w:rPr>
          <w:b/>
          <w:color w:val="000000"/>
          <w:sz w:val="28"/>
          <w:lang w:val="ru-RU"/>
        </w:rPr>
        <w:t>:</w:t>
      </w:r>
    </w:p>
    <w:bookmarkEnd w:id="0"/>
    <w:p w:rsidR="005D7F70" w:rsidRPr="005D7F70" w:rsidRDefault="005D7F70" w:rsidP="005D7F70">
      <w:pPr>
        <w:spacing w:after="0"/>
        <w:jc w:val="both"/>
        <w:rPr>
          <w:lang w:val="ru-RU"/>
        </w:rPr>
      </w:pPr>
      <w:r w:rsidRPr="005D7F70">
        <w:rPr>
          <w:color w:val="000000"/>
          <w:sz w:val="28"/>
          <w:lang w:val="ru-RU"/>
        </w:rPr>
        <w:lastRenderedPageBreak/>
        <w:t xml:space="preserve"> </w:t>
      </w:r>
      <w:r>
        <w:rPr>
          <w:color w:val="000000"/>
          <w:sz w:val="28"/>
        </w:rPr>
        <w:t>     </w:t>
      </w:r>
      <w:r w:rsidRPr="005D7F70">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w:t>
      </w:r>
      <w:proofErr w:type="gramStart"/>
      <w:r w:rsidRPr="005D7F70">
        <w:rPr>
          <w:color w:val="000000"/>
          <w:sz w:val="28"/>
          <w:lang w:val="ru-RU"/>
        </w:rPr>
        <w:t>с-</w:t>
      </w:r>
      <w:proofErr w:type="gramEnd"/>
      <w:r w:rsidRPr="005D7F70">
        <w:rPr>
          <w:color w:val="000000"/>
          <w:sz w:val="28"/>
          <w:lang w:val="ru-RU"/>
        </w:rPr>
        <w:t>қимыл туралы", "Қазақстан Республикасындағы тіл туралы", "Кемтар балаларды әлеуметтік медициналы</w:t>
      </w:r>
      <w:proofErr w:type="gramStart"/>
      <w:r w:rsidRPr="005D7F70">
        <w:rPr>
          <w:color w:val="000000"/>
          <w:sz w:val="28"/>
          <w:lang w:val="ru-RU"/>
        </w:rPr>
        <w:t>қ-</w:t>
      </w:r>
      <w:proofErr w:type="gramEnd"/>
      <w:r w:rsidRPr="005D7F70">
        <w:rPr>
          <w:color w:val="000000"/>
          <w:sz w:val="28"/>
          <w:lang w:val="ru-RU"/>
        </w:rPr>
        <w:t>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оқу пәні</w:t>
      </w:r>
      <w:proofErr w:type="gramStart"/>
      <w:r w:rsidRPr="005D7F70">
        <w:rPr>
          <w:color w:val="000000"/>
          <w:sz w:val="28"/>
          <w:lang w:val="ru-RU"/>
        </w:rPr>
        <w:t>н</w:t>
      </w:r>
      <w:proofErr w:type="gramEnd"/>
      <w:r w:rsidRPr="005D7F70">
        <w:rPr>
          <w:color w:val="000000"/>
          <w:sz w:val="28"/>
          <w:lang w:val="ru-RU"/>
        </w:rPr>
        <w:t>ің мазмұны, оқу-тәрбие процесі, оқыту және бағалау әдістемесі;</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педагогика мен психология;</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w:t>
      </w:r>
      <w:proofErr w:type="gramStart"/>
      <w:r w:rsidRPr="005D7F70">
        <w:rPr>
          <w:color w:val="000000"/>
          <w:sz w:val="28"/>
          <w:lang w:val="ru-RU"/>
        </w:rPr>
        <w:t>п</w:t>
      </w:r>
      <w:proofErr w:type="gramEnd"/>
      <w:r w:rsidRPr="005D7F70">
        <w:rPr>
          <w:color w:val="000000"/>
          <w:sz w:val="28"/>
          <w:lang w:val="ru-RU"/>
        </w:rPr>
        <w:t>әнді оқыту әдістемесі, тәрбие жұмысы, оқыту құралдары және олардың дидактикалық мүмкіндіктері;</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педагогикалық этиканың нормалары;</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медиация техникасы жә</w:t>
      </w:r>
      <w:proofErr w:type="gramStart"/>
      <w:r w:rsidRPr="005D7F70">
        <w:rPr>
          <w:color w:val="000000"/>
          <w:sz w:val="28"/>
          <w:lang w:val="ru-RU"/>
        </w:rPr>
        <w:t>не</w:t>
      </w:r>
      <w:proofErr w:type="gramEnd"/>
      <w:r w:rsidRPr="005D7F70">
        <w:rPr>
          <w:color w:val="000000"/>
          <w:sz w:val="28"/>
          <w:lang w:val="ru-RU"/>
        </w:rPr>
        <w:t xml:space="preserve"> қақтығыстарды шешу мүмкіндігі;</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оқу кабинеттері мен қосалқы үй-жайларды жабдық</w:t>
      </w:r>
      <w:proofErr w:type="gramStart"/>
      <w:r w:rsidRPr="005D7F70">
        <w:rPr>
          <w:color w:val="000000"/>
          <w:sz w:val="28"/>
          <w:lang w:val="ru-RU"/>
        </w:rPr>
        <w:t>тау</w:t>
      </w:r>
      <w:proofErr w:type="gramEnd"/>
      <w:r w:rsidRPr="005D7F70">
        <w:rPr>
          <w:color w:val="000000"/>
          <w:sz w:val="28"/>
          <w:lang w:val="ru-RU"/>
        </w:rPr>
        <w:t>ға қойылатын талаптар;</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құқық негіздері және еңбекті, экономиканы ғылыми ұйымдастыру;</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еңбек заңнамасының негіздері, еңбек қауіпсіздігі және еңбекті қорғау, өртке қарсы қорғ</w:t>
      </w:r>
      <w:proofErr w:type="gramStart"/>
      <w:r w:rsidRPr="005D7F70">
        <w:rPr>
          <w:color w:val="000000"/>
          <w:sz w:val="28"/>
          <w:lang w:val="ru-RU"/>
        </w:rPr>
        <w:t>ау</w:t>
      </w:r>
      <w:proofErr w:type="gramEnd"/>
      <w:r w:rsidRPr="005D7F70">
        <w:rPr>
          <w:color w:val="000000"/>
          <w:sz w:val="28"/>
          <w:lang w:val="ru-RU"/>
        </w:rPr>
        <w:t xml:space="preserve"> қағидалары, санитариялық қағидалар мен нормалар.</w:t>
      </w:r>
    </w:p>
    <w:p w:rsidR="005D7F70" w:rsidRPr="005D7F70" w:rsidRDefault="005D7F70" w:rsidP="005D7F70">
      <w:pPr>
        <w:spacing w:after="0"/>
        <w:jc w:val="both"/>
        <w:rPr>
          <w:b/>
          <w:lang w:val="ru-RU"/>
        </w:rPr>
      </w:pPr>
      <w:bookmarkStart w:id="1" w:name="z96"/>
      <w:r>
        <w:rPr>
          <w:color w:val="000000"/>
          <w:sz w:val="28"/>
        </w:rPr>
        <w:t>     </w:t>
      </w:r>
      <w:r w:rsidRPr="005D7F70">
        <w:rPr>
          <w:b/>
          <w:color w:val="000000"/>
          <w:sz w:val="28"/>
          <w:lang w:val="ru-RU"/>
        </w:rPr>
        <w:t>Бі</w:t>
      </w:r>
      <w:proofErr w:type="gramStart"/>
      <w:r w:rsidRPr="005D7F70">
        <w:rPr>
          <w:b/>
          <w:color w:val="000000"/>
          <w:sz w:val="28"/>
          <w:lang w:val="ru-RU"/>
        </w:rPr>
        <w:t>л</w:t>
      </w:r>
      <w:proofErr w:type="gramEnd"/>
      <w:r w:rsidRPr="005D7F70">
        <w:rPr>
          <w:b/>
          <w:color w:val="000000"/>
          <w:sz w:val="28"/>
          <w:lang w:val="ru-RU"/>
        </w:rPr>
        <w:t>іктілікке қойылатын талаптар:</w:t>
      </w:r>
    </w:p>
    <w:bookmarkEnd w:id="1"/>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тиі</w:t>
      </w:r>
      <w:proofErr w:type="gramStart"/>
      <w:r w:rsidRPr="005D7F70">
        <w:rPr>
          <w:color w:val="000000"/>
          <w:sz w:val="28"/>
          <w:lang w:val="ru-RU"/>
        </w:rPr>
        <w:t>ст</w:t>
      </w:r>
      <w:proofErr w:type="gramEnd"/>
      <w:r w:rsidRPr="005D7F70">
        <w:rPr>
          <w:color w:val="000000"/>
          <w:sz w:val="28"/>
          <w:lang w:val="ru-RU"/>
        </w:rPr>
        <w:t>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w:t>
      </w:r>
      <w:proofErr w:type="gramStart"/>
      <w:r w:rsidRPr="005D7F70">
        <w:rPr>
          <w:color w:val="000000"/>
          <w:sz w:val="28"/>
          <w:lang w:val="ru-RU"/>
        </w:rPr>
        <w:t>жат</w:t>
      </w:r>
      <w:proofErr w:type="gramEnd"/>
      <w:r w:rsidRPr="005D7F70">
        <w:rPr>
          <w:color w:val="000000"/>
          <w:sz w:val="28"/>
          <w:lang w:val="ru-RU"/>
        </w:rPr>
        <w:t xml:space="preserve"> немесе біліктіліктің орташа деңгейіне жататын </w:t>
      </w:r>
      <w:r>
        <w:rPr>
          <w:color w:val="000000"/>
          <w:sz w:val="28"/>
        </w:rPr>
        <w:t>XI</w:t>
      </w:r>
      <w:r w:rsidRPr="005D7F70">
        <w:rPr>
          <w:color w:val="000000"/>
          <w:sz w:val="28"/>
          <w:lang w:val="ru-RU"/>
        </w:rPr>
        <w:t xml:space="preserve"> педагогикалық сыныбы бар 1995 </w:t>
      </w:r>
      <w:proofErr w:type="gramStart"/>
      <w:r w:rsidRPr="005D7F70">
        <w:rPr>
          <w:color w:val="000000"/>
          <w:sz w:val="28"/>
          <w:lang w:val="ru-RU"/>
        </w:rPr>
        <w:t>жыл</w:t>
      </w:r>
      <w:proofErr w:type="gramEnd"/>
      <w:r w:rsidRPr="005D7F70">
        <w:rPr>
          <w:color w:val="000000"/>
          <w:sz w:val="28"/>
          <w:lang w:val="ru-RU"/>
        </w:rPr>
        <w:t>ға дейін орта мектепті бітіргені туралы құжат;</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және (немесе) бі</w:t>
      </w:r>
      <w:proofErr w:type="gramStart"/>
      <w:r w:rsidRPr="005D7F70">
        <w:rPr>
          <w:color w:val="000000"/>
          <w:sz w:val="28"/>
          <w:lang w:val="ru-RU"/>
        </w:rPr>
        <w:t>л</w:t>
      </w:r>
      <w:proofErr w:type="gramEnd"/>
      <w:r w:rsidRPr="005D7F70">
        <w:rPr>
          <w:color w:val="000000"/>
          <w:sz w:val="28"/>
          <w:lang w:val="ru-RU"/>
        </w:rPr>
        <w:t>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D7F70" w:rsidRPr="005D7F70" w:rsidRDefault="005D7F70" w:rsidP="005D7F70">
      <w:pPr>
        <w:spacing w:after="0"/>
        <w:jc w:val="both"/>
        <w:rPr>
          <w:lang w:val="ru-RU"/>
        </w:rPr>
      </w:pPr>
      <w:r>
        <w:rPr>
          <w:color w:val="000000"/>
          <w:sz w:val="28"/>
        </w:rPr>
        <w:t>     </w:t>
      </w:r>
      <w:r w:rsidRPr="005D7F70">
        <w:rPr>
          <w:color w:val="000000"/>
          <w:sz w:val="28"/>
          <w:lang w:val="ru-RU"/>
        </w:rPr>
        <w:t xml:space="preserve"> және (немесе) бі</w:t>
      </w:r>
      <w:proofErr w:type="gramStart"/>
      <w:r w:rsidRPr="005D7F70">
        <w:rPr>
          <w:color w:val="000000"/>
          <w:sz w:val="28"/>
          <w:lang w:val="ru-RU"/>
        </w:rPr>
        <w:t>л</w:t>
      </w:r>
      <w:proofErr w:type="gramEnd"/>
      <w:r w:rsidRPr="005D7F70">
        <w:rPr>
          <w:color w:val="000000"/>
          <w:sz w:val="28"/>
          <w:lang w:val="ru-RU"/>
        </w:rPr>
        <w:t>іктілігінің жоғары деңгейі болған жағдайда педагог-шебер үшін педагогикалық жұмыс өтілі – 5 жыл.</w:t>
      </w:r>
    </w:p>
    <w:p w:rsidR="005D7F70" w:rsidRPr="00D32AC5" w:rsidRDefault="005D7F70" w:rsidP="0047695A">
      <w:pPr>
        <w:spacing w:after="0"/>
        <w:jc w:val="both"/>
        <w:rPr>
          <w:b/>
          <w:sz w:val="28"/>
          <w:szCs w:val="28"/>
          <w:lang w:val="ru-RU"/>
        </w:rPr>
      </w:pPr>
      <w:bookmarkStart w:id="2" w:name="z97"/>
      <w:r w:rsidRPr="005D7F70">
        <w:rPr>
          <w:color w:val="000000"/>
          <w:sz w:val="28"/>
        </w:rPr>
        <w:t>     </w:t>
      </w:r>
      <w:bookmarkEnd w:id="2"/>
    </w:p>
    <w:p w:rsidR="0047695A" w:rsidRPr="00D32AC5" w:rsidRDefault="00CC75DD" w:rsidP="005D7F70">
      <w:pPr>
        <w:spacing w:after="0" w:line="240" w:lineRule="auto"/>
        <w:jc w:val="both"/>
        <w:rPr>
          <w:b/>
          <w:color w:val="000000"/>
          <w:sz w:val="28"/>
          <w:szCs w:val="28"/>
          <w:lang w:val="ru-RU"/>
        </w:rPr>
      </w:pPr>
      <w:r w:rsidRPr="00D32AC5">
        <w:rPr>
          <w:rFonts w:eastAsia="Calibri"/>
          <w:b/>
          <w:sz w:val="28"/>
          <w:szCs w:val="28"/>
          <w:lang w:val="kk-KZ"/>
        </w:rPr>
        <w:t xml:space="preserve">           </w:t>
      </w:r>
      <w:proofErr w:type="gramStart"/>
      <w:r w:rsidR="0047695A" w:rsidRPr="00D32AC5">
        <w:rPr>
          <w:b/>
          <w:color w:val="000000"/>
          <w:sz w:val="28"/>
          <w:szCs w:val="28"/>
          <w:lang w:val="ru-RU"/>
        </w:rPr>
        <w:t>Конкурс</w:t>
      </w:r>
      <w:proofErr w:type="gramEnd"/>
      <w:r w:rsidR="0047695A" w:rsidRPr="00D32AC5">
        <w:rPr>
          <w:b/>
          <w:color w:val="000000"/>
          <w:sz w:val="28"/>
          <w:szCs w:val="28"/>
          <w:lang w:val="ru-RU"/>
        </w:rPr>
        <w:t>қа қатысу үшін қажетті құжаттар тізбесі:</w:t>
      </w:r>
    </w:p>
    <w:p w:rsidR="0047695A" w:rsidRPr="00D32AC5" w:rsidRDefault="0047695A" w:rsidP="00D32AC5">
      <w:pPr>
        <w:rPr>
          <w:sz w:val="28"/>
          <w:szCs w:val="28"/>
          <w:lang w:val="ru-RU"/>
        </w:rPr>
      </w:pPr>
      <w:r w:rsidRPr="00D32AC5">
        <w:rPr>
          <w:sz w:val="28"/>
          <w:szCs w:val="28"/>
          <w:lang w:val="ru-RU"/>
        </w:rPr>
        <w:t xml:space="preserve"> 1. Қоса берілі</w:t>
      </w:r>
      <w:proofErr w:type="gramStart"/>
      <w:r w:rsidRPr="00D32AC5">
        <w:rPr>
          <w:sz w:val="28"/>
          <w:szCs w:val="28"/>
          <w:lang w:val="ru-RU"/>
        </w:rPr>
        <w:t>п</w:t>
      </w:r>
      <w:proofErr w:type="gramEnd"/>
      <w:r w:rsidRPr="00D32AC5">
        <w:rPr>
          <w:sz w:val="28"/>
          <w:szCs w:val="28"/>
          <w:lang w:val="ru-RU"/>
        </w:rPr>
        <w:t xml:space="preserve"> отырған тізбесін көрсете отырып, конкурсқа қатысу туралы өтініш Қағидаларға 10-қосымшаға сәйкес нысан бойынша құжаттар; </w:t>
      </w:r>
    </w:p>
    <w:p w:rsidR="0047695A" w:rsidRPr="00D32AC5" w:rsidRDefault="0047695A" w:rsidP="00D32AC5">
      <w:pPr>
        <w:rPr>
          <w:sz w:val="28"/>
          <w:szCs w:val="28"/>
          <w:lang w:val="ru-RU"/>
        </w:rPr>
      </w:pPr>
      <w:r w:rsidRPr="00D32AC5">
        <w:rPr>
          <w:sz w:val="28"/>
          <w:szCs w:val="28"/>
          <w:lang w:val="ru-RU"/>
        </w:rPr>
        <w:t xml:space="preserve">2. Жеке басын куәландыратын құжат (сәйкестендіру үшін); </w:t>
      </w:r>
    </w:p>
    <w:p w:rsidR="0047695A" w:rsidRPr="00D32AC5" w:rsidRDefault="0047695A" w:rsidP="00D32AC5">
      <w:pPr>
        <w:rPr>
          <w:sz w:val="28"/>
          <w:szCs w:val="28"/>
          <w:lang w:val="ru-RU"/>
        </w:rPr>
      </w:pPr>
      <w:r w:rsidRPr="00D32AC5">
        <w:rPr>
          <w:sz w:val="28"/>
          <w:szCs w:val="28"/>
          <w:lang w:val="ru-RU"/>
        </w:rPr>
        <w:t>3. Кадрларды есепке алу бойынша толтырылған Парақ;</w:t>
      </w:r>
    </w:p>
    <w:p w:rsidR="0047695A" w:rsidRPr="00D32AC5" w:rsidRDefault="0047695A" w:rsidP="00D32AC5">
      <w:pPr>
        <w:rPr>
          <w:sz w:val="28"/>
          <w:szCs w:val="28"/>
          <w:lang w:val="ru-RU"/>
        </w:rPr>
      </w:pPr>
      <w:r w:rsidRPr="00D32AC5">
        <w:rPr>
          <w:sz w:val="28"/>
          <w:szCs w:val="28"/>
          <w:lang w:val="ru-RU"/>
        </w:rPr>
        <w:lastRenderedPageBreak/>
        <w:t xml:space="preserve"> 4. Бі</w:t>
      </w:r>
      <w:proofErr w:type="gramStart"/>
      <w:r w:rsidRPr="00D32AC5">
        <w:rPr>
          <w:sz w:val="28"/>
          <w:szCs w:val="28"/>
          <w:lang w:val="ru-RU"/>
        </w:rPr>
        <w:t>л</w:t>
      </w:r>
      <w:proofErr w:type="gramEnd"/>
      <w:r w:rsidRPr="00D32AC5">
        <w:rPr>
          <w:sz w:val="28"/>
          <w:szCs w:val="28"/>
          <w:lang w:val="ru-RU"/>
        </w:rPr>
        <w:t xml:space="preserve">ім туралы құжаттардың көшірмелері; </w:t>
      </w:r>
    </w:p>
    <w:p w:rsidR="0047695A" w:rsidRPr="00D32AC5" w:rsidRDefault="0047695A" w:rsidP="00D32AC5">
      <w:pPr>
        <w:rPr>
          <w:sz w:val="28"/>
          <w:szCs w:val="28"/>
          <w:lang w:val="ru-RU"/>
        </w:rPr>
      </w:pPr>
      <w:r w:rsidRPr="00D32AC5">
        <w:rPr>
          <w:sz w:val="28"/>
          <w:szCs w:val="28"/>
          <w:lang w:val="ru-RU"/>
        </w:rPr>
        <w:t xml:space="preserve">5. Еңбек қызметін растайтын құжаттың көшірмесі (бар болса); </w:t>
      </w:r>
    </w:p>
    <w:p w:rsidR="0047695A" w:rsidRPr="00D32AC5" w:rsidRDefault="0047695A" w:rsidP="00D32AC5">
      <w:pPr>
        <w:rPr>
          <w:sz w:val="28"/>
          <w:szCs w:val="28"/>
          <w:lang w:val="ru-RU"/>
        </w:rPr>
      </w:pPr>
      <w:r w:rsidRPr="00D32AC5">
        <w:rPr>
          <w:sz w:val="28"/>
          <w:szCs w:val="28"/>
          <w:lang w:val="ru-RU"/>
        </w:rPr>
        <w:t>6. Денсаулық сақтау саласындағы есепке алу құжаттамасының нысандарын бекіту туралы Қ</w:t>
      </w:r>
      <w:proofErr w:type="gramStart"/>
      <w:r w:rsidRPr="00D32AC5">
        <w:rPr>
          <w:sz w:val="28"/>
          <w:szCs w:val="28"/>
          <w:lang w:val="ru-RU"/>
        </w:rPr>
        <w:t>Р</w:t>
      </w:r>
      <w:proofErr w:type="gramEnd"/>
      <w:r w:rsidRPr="00D32AC5">
        <w:rPr>
          <w:sz w:val="28"/>
          <w:szCs w:val="28"/>
          <w:lang w:val="ru-RU"/>
        </w:rPr>
        <w:t xml:space="preserve"> Денсаулық сақтау министрінің 30.10.2020 жылғы №ҚР ДСМ – 175/2020 бұйрығымен бекітілген нысан бойынша денсаулық жағдайы туралы анықтама; </w:t>
      </w:r>
    </w:p>
    <w:p w:rsidR="0047695A" w:rsidRPr="00D32AC5" w:rsidRDefault="0047695A" w:rsidP="00D32AC5">
      <w:pPr>
        <w:rPr>
          <w:sz w:val="28"/>
          <w:szCs w:val="28"/>
          <w:lang w:val="ru-RU"/>
        </w:rPr>
      </w:pPr>
      <w:r w:rsidRPr="00D32AC5">
        <w:rPr>
          <w:sz w:val="28"/>
          <w:szCs w:val="28"/>
          <w:lang w:val="ru-RU"/>
        </w:rPr>
        <w:t xml:space="preserve">7. Психоневрологиялық ұйымнан анықтама; </w:t>
      </w:r>
    </w:p>
    <w:p w:rsidR="0047695A" w:rsidRPr="00D32AC5" w:rsidRDefault="0047695A" w:rsidP="00D32AC5">
      <w:pPr>
        <w:rPr>
          <w:sz w:val="28"/>
          <w:szCs w:val="28"/>
          <w:lang w:val="ru-RU"/>
        </w:rPr>
      </w:pPr>
      <w:r w:rsidRPr="00D32AC5">
        <w:rPr>
          <w:sz w:val="28"/>
          <w:szCs w:val="28"/>
          <w:lang w:val="ru-RU"/>
        </w:rPr>
        <w:t xml:space="preserve">8. Наркологиялық ұйымнан анықтама; </w:t>
      </w:r>
    </w:p>
    <w:p w:rsidR="0047695A" w:rsidRPr="00D32AC5" w:rsidRDefault="0047695A" w:rsidP="00D32AC5">
      <w:pPr>
        <w:rPr>
          <w:sz w:val="28"/>
          <w:szCs w:val="28"/>
          <w:lang w:val="ru-RU"/>
        </w:rPr>
      </w:pPr>
      <w:r w:rsidRPr="00D32AC5">
        <w:rPr>
          <w:sz w:val="28"/>
          <w:szCs w:val="28"/>
          <w:lang w:val="ru-RU"/>
        </w:rPr>
        <w:t>9. Сертификаттаудан өту нәтижелері туралы Сертификат немесе педагог - модератордан төмен емес қолданыстағы біліктілік санатының болуы туралы куәлі</w:t>
      </w:r>
      <w:proofErr w:type="gramStart"/>
      <w:r w:rsidRPr="00D32AC5">
        <w:rPr>
          <w:sz w:val="28"/>
          <w:szCs w:val="28"/>
          <w:lang w:val="ru-RU"/>
        </w:rPr>
        <w:t>к</w:t>
      </w:r>
      <w:proofErr w:type="gramEnd"/>
      <w:r w:rsidRPr="00D32AC5">
        <w:rPr>
          <w:sz w:val="28"/>
          <w:szCs w:val="28"/>
          <w:lang w:val="ru-RU"/>
        </w:rPr>
        <w:t xml:space="preserve"> (бар болса) </w:t>
      </w:r>
    </w:p>
    <w:p w:rsidR="0047695A" w:rsidRPr="00D32AC5" w:rsidRDefault="0047695A" w:rsidP="00D32AC5">
      <w:pPr>
        <w:rPr>
          <w:sz w:val="28"/>
          <w:szCs w:val="28"/>
          <w:lang w:val="ru-RU"/>
        </w:rPr>
      </w:pPr>
      <w:r w:rsidRPr="00D32AC5">
        <w:rPr>
          <w:sz w:val="28"/>
          <w:szCs w:val="28"/>
          <w:lang w:val="ru-RU"/>
        </w:rPr>
        <w:t xml:space="preserve">10. Уақытша бос лауазымға үміткердің толтырылған бағалау парағы; </w:t>
      </w:r>
    </w:p>
    <w:p w:rsidR="00CC75DD" w:rsidRPr="00D32AC5" w:rsidRDefault="0047695A" w:rsidP="00D32AC5">
      <w:pPr>
        <w:rPr>
          <w:rFonts w:eastAsia="Calibri"/>
          <w:sz w:val="28"/>
          <w:szCs w:val="28"/>
          <w:lang w:val="ru-RU"/>
        </w:rPr>
      </w:pPr>
      <w:r w:rsidRPr="00D32AC5">
        <w:rPr>
          <w:sz w:val="28"/>
          <w:szCs w:val="28"/>
          <w:lang w:val="ru-RU"/>
        </w:rPr>
        <w:t xml:space="preserve">11.Кандидат үшін кемінде 15 минут жұмыс өтілі жоқ, ең аз </w:t>
      </w:r>
      <w:proofErr w:type="gramStart"/>
      <w:r w:rsidRPr="00D32AC5">
        <w:rPr>
          <w:sz w:val="28"/>
          <w:szCs w:val="28"/>
          <w:lang w:val="ru-RU"/>
        </w:rPr>
        <w:t>р</w:t>
      </w:r>
      <w:proofErr w:type="gramEnd"/>
      <w:r w:rsidRPr="00D32AC5">
        <w:rPr>
          <w:sz w:val="28"/>
          <w:szCs w:val="28"/>
          <w:lang w:val="ru-RU"/>
        </w:rPr>
        <w:t xml:space="preserve">ұқсаты – 720 </w:t>
      </w:r>
      <w:r w:rsidRPr="00D32AC5">
        <w:rPr>
          <w:sz w:val="28"/>
          <w:szCs w:val="28"/>
        </w:rPr>
        <w:t>x</w:t>
      </w:r>
      <w:r w:rsidRPr="00D32AC5">
        <w:rPr>
          <w:sz w:val="28"/>
          <w:szCs w:val="28"/>
          <w:lang w:val="ru-RU"/>
        </w:rPr>
        <w:t xml:space="preserve"> 480 бейне презентация</w:t>
      </w:r>
      <w:r w:rsidRPr="00D32AC5">
        <w:rPr>
          <w:rFonts w:ascii="Arial" w:hAnsi="Arial" w:cs="Arial"/>
          <w:sz w:val="28"/>
          <w:szCs w:val="28"/>
          <w:lang w:val="ru-RU"/>
        </w:rPr>
        <w:t>.</w:t>
      </w:r>
    </w:p>
    <w:p w:rsidR="00CC75DD" w:rsidRPr="00D32AC5" w:rsidRDefault="00CC75DD" w:rsidP="005D7F70">
      <w:pPr>
        <w:spacing w:after="0"/>
        <w:jc w:val="both"/>
        <w:rPr>
          <w:sz w:val="28"/>
          <w:szCs w:val="28"/>
          <w:lang w:val="ru-RU"/>
        </w:rPr>
      </w:pPr>
      <w:r w:rsidRPr="00CC75DD">
        <w:rPr>
          <w:color w:val="000000"/>
          <w:sz w:val="28"/>
          <w:lang w:val="kk-KZ"/>
        </w:rPr>
        <w:t xml:space="preserve"> </w:t>
      </w:r>
      <w:r w:rsidR="00D32AC5" w:rsidRPr="00D32AC5">
        <w:rPr>
          <w:b/>
          <w:color w:val="000000"/>
          <w:sz w:val="32"/>
          <w:szCs w:val="32"/>
          <w:lang w:val="ru-RU"/>
        </w:rPr>
        <w:t xml:space="preserve">Конкурсқа қатысу үшін қажетті құжаттар хабарландырулардың алғашқы ресми жарияланған күнінен бастап 7 жұмыс күні ішінде мына мекенжай бойынша ұсынылуы </w:t>
      </w:r>
      <w:proofErr w:type="gramStart"/>
      <w:r w:rsidR="00D32AC5" w:rsidRPr="00D32AC5">
        <w:rPr>
          <w:b/>
          <w:color w:val="000000"/>
          <w:sz w:val="32"/>
          <w:szCs w:val="32"/>
          <w:lang w:val="ru-RU"/>
        </w:rPr>
        <w:t>тиіс</w:t>
      </w:r>
      <w:proofErr w:type="gramEnd"/>
      <w:r w:rsidR="00D32AC5" w:rsidRPr="00D32AC5">
        <w:rPr>
          <w:b/>
          <w:color w:val="000000"/>
          <w:sz w:val="32"/>
          <w:szCs w:val="32"/>
          <w:lang w:val="ru-RU"/>
        </w:rPr>
        <w:t>:</w:t>
      </w:r>
      <w:r w:rsidR="00D32AC5" w:rsidRPr="00D32AC5">
        <w:rPr>
          <w:rFonts w:ascii="Arial" w:hAnsi="Arial" w:cs="Arial"/>
          <w:color w:val="000000"/>
          <w:sz w:val="20"/>
          <w:szCs w:val="20"/>
          <w:lang w:val="ru-RU"/>
        </w:rPr>
        <w:t xml:space="preserve"> </w:t>
      </w:r>
      <w:r w:rsidR="00D32AC5" w:rsidRPr="00D32AC5">
        <w:rPr>
          <w:color w:val="000000"/>
          <w:sz w:val="28"/>
          <w:szCs w:val="28"/>
          <w:lang w:val="ru-RU"/>
        </w:rPr>
        <w:t xml:space="preserve">101012 Қарағанды облысы Осакаров ауданы, Молодежный кенті, Қ. Сәтпаев көшесі, 17а, анықтама телефоны: 8 (72148) 21582, эл почта </w:t>
      </w:r>
      <w:r w:rsidR="00D32AC5" w:rsidRPr="00D32AC5">
        <w:rPr>
          <w:color w:val="548DD4" w:themeColor="text2" w:themeTint="99"/>
          <w:sz w:val="28"/>
          <w:szCs w:val="28"/>
          <w:lang w:val="ru-RU"/>
        </w:rPr>
        <w:t>-23.</w:t>
      </w:r>
      <w:r w:rsidR="00D32AC5" w:rsidRPr="00D32AC5">
        <w:rPr>
          <w:color w:val="548DD4" w:themeColor="text2" w:themeTint="99"/>
          <w:sz w:val="28"/>
          <w:szCs w:val="28"/>
        </w:rPr>
        <w:t>shkola</w:t>
      </w:r>
      <w:r w:rsidR="00D32AC5" w:rsidRPr="00D32AC5">
        <w:rPr>
          <w:color w:val="548DD4" w:themeColor="text2" w:themeTint="99"/>
          <w:sz w:val="28"/>
          <w:szCs w:val="28"/>
          <w:lang w:val="ru-RU"/>
        </w:rPr>
        <w:t>.63.</w:t>
      </w:r>
      <w:r w:rsidR="00D32AC5" w:rsidRPr="00D32AC5">
        <w:rPr>
          <w:color w:val="548DD4" w:themeColor="text2" w:themeTint="99"/>
          <w:sz w:val="28"/>
          <w:szCs w:val="28"/>
        </w:rPr>
        <w:t>mail</w:t>
      </w:r>
      <w:r w:rsidR="00D32AC5" w:rsidRPr="00D32AC5">
        <w:rPr>
          <w:color w:val="548DD4" w:themeColor="text2" w:themeTint="99"/>
          <w:sz w:val="28"/>
          <w:szCs w:val="28"/>
          <w:lang w:val="ru-RU"/>
        </w:rPr>
        <w:t>.</w:t>
      </w:r>
      <w:r w:rsidR="00D32AC5" w:rsidRPr="00D32AC5">
        <w:rPr>
          <w:color w:val="548DD4" w:themeColor="text2" w:themeTint="99"/>
          <w:sz w:val="28"/>
          <w:szCs w:val="28"/>
        </w:rPr>
        <w:t>ru</w:t>
      </w:r>
    </w:p>
    <w:p w:rsidR="00D32AC5" w:rsidRPr="00D32AC5" w:rsidRDefault="00D32AC5" w:rsidP="00CC75DD">
      <w:pPr>
        <w:jc w:val="both"/>
        <w:rPr>
          <w:color w:val="000000"/>
          <w:sz w:val="28"/>
          <w:szCs w:val="28"/>
          <w:lang w:val="ru-RU"/>
        </w:rPr>
      </w:pPr>
    </w:p>
    <w:p w:rsidR="00CC75DD" w:rsidRPr="00D32AC5" w:rsidRDefault="00D32AC5" w:rsidP="00CC75DD">
      <w:pPr>
        <w:jc w:val="both"/>
        <w:rPr>
          <w:rFonts w:eastAsia="Calibri"/>
          <w:sz w:val="28"/>
          <w:szCs w:val="28"/>
          <w:lang w:val="ru-RU"/>
        </w:rPr>
      </w:pPr>
      <w:r w:rsidRPr="00D32AC5">
        <w:rPr>
          <w:color w:val="000000"/>
          <w:sz w:val="28"/>
          <w:szCs w:val="28"/>
          <w:lang w:val="ru-RU"/>
        </w:rPr>
        <w:t>Конкурстық рәсімдер "мемлекеттік білім беру ұйымдарының бірінші басшылары мен педагогтерін қызметке</w:t>
      </w:r>
      <w:bookmarkStart w:id="3" w:name="_GoBack"/>
      <w:bookmarkEnd w:id="3"/>
      <w:r w:rsidRPr="00D32AC5">
        <w:rPr>
          <w:color w:val="000000"/>
          <w:sz w:val="28"/>
          <w:szCs w:val="28"/>
          <w:lang w:val="ru-RU"/>
        </w:rPr>
        <w:t xml:space="preserve"> тағайындау, қызметтен босату қағидаларын бекіту туралы"Қазақстан Республикасы Білім және ғылым министрінің 2012 жылғы 21 ақпандағы № 57 бұйрығына (жаңа редакцияда-Қазақстан Республикасы</w:t>
      </w:r>
      <w:proofErr w:type="gramStart"/>
      <w:r w:rsidRPr="00D32AC5">
        <w:rPr>
          <w:color w:val="000000"/>
          <w:sz w:val="28"/>
          <w:szCs w:val="28"/>
          <w:lang w:val="ru-RU"/>
        </w:rPr>
        <w:t xml:space="preserve"> Б</w:t>
      </w:r>
      <w:proofErr w:type="gramEnd"/>
      <w:r w:rsidRPr="00D32AC5">
        <w:rPr>
          <w:color w:val="000000"/>
          <w:sz w:val="28"/>
          <w:szCs w:val="28"/>
          <w:lang w:val="ru-RU"/>
        </w:rPr>
        <w:t>ілім және ғылым министрінің 2022.12.22 №568 бұйрығымен) сәйкес жүргізіледі</w:t>
      </w:r>
    </w:p>
    <w:p w:rsidR="00CC75DD" w:rsidRDefault="00CC75DD">
      <w:pPr>
        <w:rPr>
          <w:rFonts w:eastAsia="Calibri"/>
          <w:sz w:val="28"/>
          <w:szCs w:val="28"/>
          <w:lang w:val="kk-KZ"/>
        </w:rPr>
      </w:pPr>
    </w:p>
    <w:p w:rsidR="00D32AC5" w:rsidRPr="00CC75DD" w:rsidRDefault="00D32AC5">
      <w:pPr>
        <w:rPr>
          <w:sz w:val="28"/>
          <w:szCs w:val="28"/>
          <w:lang w:val="ru-RU"/>
        </w:rPr>
      </w:pPr>
    </w:p>
    <w:sectPr w:rsidR="00D32AC5" w:rsidRPr="00CC7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3DC"/>
    <w:rsid w:val="003D2CAF"/>
    <w:rsid w:val="004150F8"/>
    <w:rsid w:val="0047695A"/>
    <w:rsid w:val="005D3CD0"/>
    <w:rsid w:val="005D7F70"/>
    <w:rsid w:val="00C063DC"/>
    <w:rsid w:val="00CC75DD"/>
    <w:rsid w:val="00D32AC5"/>
    <w:rsid w:val="00FC2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5DD"/>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2AC5"/>
    <w:pPr>
      <w:spacing w:after="0" w:line="240" w:lineRule="auto"/>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5DD"/>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2AC5"/>
    <w:pPr>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2023-01-16T10:58:00Z</dcterms:created>
  <dcterms:modified xsi:type="dcterms:W3CDTF">2023-01-16T10:58:00Z</dcterms:modified>
</cp:coreProperties>
</file>