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C79C" w14:textId="77777777" w:rsidR="004C7592" w:rsidRDefault="004C7592" w:rsidP="004C7592">
      <w:pPr>
        <w:spacing w:after="0" w:line="240" w:lineRule="auto"/>
        <w:textAlignment w:val="baseline"/>
        <w:rPr>
          <w:rFonts w:ascii="Verdana" w:eastAsia="Times New Roman" w:hAnsi="Verdana" w:cs="Times New Roman"/>
          <w:b/>
          <w:bCs/>
          <w:color w:val="000000"/>
          <w:sz w:val="21"/>
          <w:szCs w:val="21"/>
          <w:lang w:eastAsia="ru-RU"/>
        </w:rPr>
      </w:pPr>
    </w:p>
    <w:p w14:paraId="03036333" w14:textId="77777777" w:rsidR="004C7592" w:rsidRPr="000C37FF" w:rsidRDefault="004C7592" w:rsidP="004C7592">
      <w:pPr>
        <w:spacing w:after="0" w:line="240" w:lineRule="auto"/>
        <w:textAlignment w:val="baseline"/>
        <w:rPr>
          <w:rFonts w:ascii="Verdana" w:eastAsia="Times New Roman" w:hAnsi="Verdana" w:cs="Times New Roman"/>
          <w:color w:val="000000"/>
          <w:sz w:val="21"/>
          <w:szCs w:val="21"/>
          <w:lang w:eastAsia="ru-RU"/>
        </w:rPr>
      </w:pPr>
    </w:p>
    <w:p w14:paraId="34013F7E" w14:textId="77777777" w:rsidR="004C7592" w:rsidRDefault="004C7592" w:rsidP="004C7592">
      <w:pPr>
        <w:spacing w:after="0" w:line="240" w:lineRule="auto"/>
        <w:jc w:val="center"/>
        <w:textAlignment w:val="baseline"/>
        <w:rPr>
          <w:rFonts w:ascii="Verdana" w:eastAsia="Times New Roman" w:hAnsi="Verdana" w:cs="Times New Roman"/>
          <w:color w:val="000000"/>
          <w:sz w:val="21"/>
          <w:szCs w:val="21"/>
          <w:lang w:eastAsia="ru-RU"/>
        </w:rPr>
      </w:pPr>
    </w:p>
    <w:p w14:paraId="2EEDA5CF" w14:textId="77777777" w:rsidR="004C7592" w:rsidRDefault="004C7592" w:rsidP="004C7592">
      <w:pPr>
        <w:spacing w:after="0" w:line="240" w:lineRule="auto"/>
        <w:jc w:val="center"/>
        <w:textAlignment w:val="baseline"/>
        <w:rPr>
          <w:rFonts w:ascii="Verdana" w:eastAsia="Times New Roman" w:hAnsi="Verdana" w:cs="Times New Roman"/>
          <w:color w:val="000000"/>
          <w:sz w:val="21"/>
          <w:szCs w:val="21"/>
          <w:lang w:eastAsia="ru-RU"/>
        </w:rPr>
      </w:pPr>
    </w:p>
    <w:p w14:paraId="6DFEC94B" w14:textId="77777777" w:rsidR="004C7592" w:rsidRDefault="004C7592" w:rsidP="004C7592">
      <w:pPr>
        <w:spacing w:after="0" w:line="240" w:lineRule="auto"/>
        <w:jc w:val="center"/>
        <w:textAlignment w:val="baseline"/>
        <w:rPr>
          <w:rFonts w:ascii="Verdana" w:eastAsia="Times New Roman" w:hAnsi="Verdana" w:cs="Times New Roman"/>
          <w:color w:val="000000"/>
          <w:sz w:val="21"/>
          <w:szCs w:val="21"/>
          <w:lang w:eastAsia="ru-RU"/>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7513"/>
      </w:tblGrid>
      <w:tr w:rsidR="004C7592" w:rsidRPr="00B92126" w14:paraId="1730BF1B" w14:textId="77777777" w:rsidTr="006B1643">
        <w:tc>
          <w:tcPr>
            <w:tcW w:w="8075" w:type="dxa"/>
          </w:tcPr>
          <w:p w14:paraId="627D2CF1" w14:textId="77777777" w:rsidR="004C7592" w:rsidRPr="00B92126" w:rsidRDefault="004C7592" w:rsidP="006B1643">
            <w:pPr>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 xml:space="preserve">Утвержден Педагогическим советом школы протокол № </w:t>
            </w:r>
          </w:p>
          <w:p w14:paraId="77320C90" w14:textId="77777777" w:rsidR="004C7592" w:rsidRPr="00B92126" w:rsidRDefault="004C7592" w:rsidP="006B1643">
            <w:pPr>
              <w:rPr>
                <w:rFonts w:ascii="Times New Roman" w:hAnsi="Times New Roman" w:cs="Times New Roman"/>
                <w:b/>
                <w:color w:val="000000" w:themeColor="text1"/>
                <w:sz w:val="24"/>
                <w:szCs w:val="24"/>
                <w:lang w:val="en-US"/>
              </w:rPr>
            </w:pPr>
            <w:r w:rsidRPr="00B92126">
              <w:rPr>
                <w:rFonts w:ascii="Times New Roman" w:hAnsi="Times New Roman" w:cs="Times New Roman"/>
                <w:b/>
                <w:color w:val="000000" w:themeColor="text1"/>
                <w:sz w:val="24"/>
                <w:szCs w:val="24"/>
              </w:rPr>
              <w:t xml:space="preserve">от </w:t>
            </w:r>
            <w:proofErr w:type="gramStart"/>
            <w:r w:rsidRPr="00B92126">
              <w:rPr>
                <w:rFonts w:ascii="Times New Roman" w:hAnsi="Times New Roman" w:cs="Times New Roman"/>
                <w:b/>
                <w:color w:val="000000" w:themeColor="text1"/>
                <w:sz w:val="24"/>
                <w:szCs w:val="24"/>
              </w:rPr>
              <w:t xml:space="preserve">«  </w:t>
            </w:r>
            <w:proofErr w:type="gramEnd"/>
            <w:r w:rsidRPr="00B92126">
              <w:rPr>
                <w:rFonts w:ascii="Times New Roman" w:hAnsi="Times New Roman" w:cs="Times New Roman"/>
                <w:b/>
                <w:color w:val="000000" w:themeColor="text1"/>
                <w:sz w:val="24"/>
                <w:szCs w:val="24"/>
              </w:rPr>
              <w:t xml:space="preserve">  »        «                       »   2021 года</w:t>
            </w:r>
          </w:p>
        </w:tc>
        <w:tc>
          <w:tcPr>
            <w:tcW w:w="7513" w:type="dxa"/>
          </w:tcPr>
          <w:p w14:paraId="5618E98C" w14:textId="77777777" w:rsidR="004C7592" w:rsidRPr="00B92126" w:rsidRDefault="004C7592" w:rsidP="006B1643">
            <w:pPr>
              <w:jc w:val="right"/>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«Утверждаю»</w:t>
            </w:r>
          </w:p>
          <w:p w14:paraId="14C475CE" w14:textId="77777777" w:rsidR="004C7592" w:rsidRPr="00B92126" w:rsidRDefault="004C7592" w:rsidP="006B1643">
            <w:pPr>
              <w:jc w:val="right"/>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Директор школы</w:t>
            </w:r>
          </w:p>
          <w:p w14:paraId="4FE8206C" w14:textId="77777777" w:rsidR="004C7592" w:rsidRPr="00B92126" w:rsidRDefault="004C7592" w:rsidP="006B1643">
            <w:pPr>
              <w:jc w:val="right"/>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 xml:space="preserve">К.С. </w:t>
            </w:r>
            <w:proofErr w:type="spellStart"/>
            <w:r w:rsidRPr="00B92126">
              <w:rPr>
                <w:rFonts w:ascii="Times New Roman" w:hAnsi="Times New Roman" w:cs="Times New Roman"/>
                <w:b/>
                <w:color w:val="000000" w:themeColor="text1"/>
                <w:sz w:val="24"/>
                <w:szCs w:val="24"/>
              </w:rPr>
              <w:t>Каймакова</w:t>
            </w:r>
            <w:proofErr w:type="spellEnd"/>
          </w:p>
        </w:tc>
      </w:tr>
    </w:tbl>
    <w:p w14:paraId="4420298D" w14:textId="77777777" w:rsidR="004C7592" w:rsidRDefault="004C7592" w:rsidP="004C7592">
      <w:pPr>
        <w:spacing w:after="0" w:line="240" w:lineRule="auto"/>
        <w:textAlignment w:val="baseline"/>
        <w:rPr>
          <w:rFonts w:ascii="Verdana" w:eastAsia="Times New Roman" w:hAnsi="Verdana" w:cs="Times New Roman"/>
          <w:color w:val="000000"/>
          <w:sz w:val="21"/>
          <w:szCs w:val="21"/>
          <w:lang w:eastAsia="ru-RU"/>
        </w:rPr>
      </w:pPr>
    </w:p>
    <w:p w14:paraId="20E6EFA6" w14:textId="77777777" w:rsidR="004C7592" w:rsidRDefault="004C7592" w:rsidP="004C7592">
      <w:pPr>
        <w:spacing w:after="0" w:line="240" w:lineRule="atLeast"/>
        <w:rPr>
          <w:rFonts w:ascii="Times New Roman" w:hAnsi="Times New Roman" w:cs="Times New Roman"/>
          <w:b/>
          <w:bCs/>
          <w:sz w:val="40"/>
          <w:szCs w:val="40"/>
        </w:rPr>
      </w:pPr>
    </w:p>
    <w:p w14:paraId="56847C95" w14:textId="77777777" w:rsidR="004C7592" w:rsidRDefault="004C7592" w:rsidP="004C7592">
      <w:pPr>
        <w:spacing w:after="0" w:line="240" w:lineRule="atLeast"/>
        <w:jc w:val="center"/>
        <w:rPr>
          <w:rFonts w:ascii="Times New Roman" w:hAnsi="Times New Roman" w:cs="Times New Roman"/>
          <w:b/>
          <w:bCs/>
          <w:sz w:val="40"/>
          <w:szCs w:val="40"/>
        </w:rPr>
      </w:pPr>
      <w:r w:rsidRPr="006B129B">
        <w:rPr>
          <w:rFonts w:ascii="Times New Roman" w:hAnsi="Times New Roman" w:cs="Times New Roman"/>
          <w:b/>
          <w:bCs/>
          <w:sz w:val="40"/>
          <w:szCs w:val="40"/>
        </w:rPr>
        <w:t xml:space="preserve">План </w:t>
      </w:r>
      <w:r>
        <w:rPr>
          <w:rFonts w:ascii="Times New Roman" w:hAnsi="Times New Roman" w:cs="Times New Roman"/>
          <w:b/>
          <w:bCs/>
          <w:sz w:val="40"/>
          <w:szCs w:val="40"/>
        </w:rPr>
        <w:t>методической работы</w:t>
      </w:r>
    </w:p>
    <w:p w14:paraId="33AC52B2" w14:textId="5944336D" w:rsidR="004C7592" w:rsidRDefault="004C7592" w:rsidP="004C7592">
      <w:pPr>
        <w:spacing w:after="0" w:line="240" w:lineRule="atLeast"/>
        <w:jc w:val="center"/>
        <w:rPr>
          <w:rFonts w:ascii="Times New Roman" w:hAnsi="Times New Roman" w:cs="Times New Roman"/>
          <w:b/>
          <w:bCs/>
          <w:sz w:val="40"/>
          <w:szCs w:val="40"/>
        </w:rPr>
      </w:pPr>
      <w:r w:rsidRPr="006B129B">
        <w:rPr>
          <w:rFonts w:ascii="Times New Roman" w:hAnsi="Times New Roman" w:cs="Times New Roman"/>
          <w:b/>
          <w:bCs/>
          <w:sz w:val="40"/>
          <w:szCs w:val="40"/>
        </w:rPr>
        <w:t xml:space="preserve"> КГУ </w:t>
      </w:r>
      <w:proofErr w:type="gramStart"/>
      <w:r w:rsidRPr="006B129B">
        <w:rPr>
          <w:rFonts w:ascii="Times New Roman" w:hAnsi="Times New Roman" w:cs="Times New Roman"/>
          <w:b/>
          <w:bCs/>
          <w:sz w:val="40"/>
          <w:szCs w:val="40"/>
        </w:rPr>
        <w:t>« Средн</w:t>
      </w:r>
      <w:r>
        <w:rPr>
          <w:rFonts w:ascii="Times New Roman" w:hAnsi="Times New Roman" w:cs="Times New Roman"/>
          <w:b/>
          <w:bCs/>
          <w:sz w:val="40"/>
          <w:szCs w:val="40"/>
        </w:rPr>
        <w:t>яя</w:t>
      </w:r>
      <w:proofErr w:type="gramEnd"/>
      <w:r w:rsidRPr="006B129B">
        <w:rPr>
          <w:rFonts w:ascii="Times New Roman" w:hAnsi="Times New Roman" w:cs="Times New Roman"/>
          <w:b/>
          <w:bCs/>
          <w:sz w:val="40"/>
          <w:szCs w:val="40"/>
        </w:rPr>
        <w:t xml:space="preserve"> школ</w:t>
      </w:r>
      <w:r>
        <w:rPr>
          <w:rFonts w:ascii="Times New Roman" w:hAnsi="Times New Roman" w:cs="Times New Roman"/>
          <w:b/>
          <w:bCs/>
          <w:sz w:val="40"/>
          <w:szCs w:val="40"/>
        </w:rPr>
        <w:t>а</w:t>
      </w:r>
      <w:r w:rsidRPr="006B129B">
        <w:rPr>
          <w:rFonts w:ascii="Times New Roman" w:hAnsi="Times New Roman" w:cs="Times New Roman"/>
          <w:b/>
          <w:bCs/>
          <w:sz w:val="40"/>
          <w:szCs w:val="40"/>
        </w:rPr>
        <w:t xml:space="preserve"> №16 села Садовое»</w:t>
      </w:r>
      <w:r>
        <w:rPr>
          <w:rFonts w:ascii="Times New Roman" w:hAnsi="Times New Roman" w:cs="Times New Roman"/>
          <w:b/>
          <w:bCs/>
          <w:sz w:val="40"/>
          <w:szCs w:val="40"/>
        </w:rPr>
        <w:t xml:space="preserve"> </w:t>
      </w:r>
    </w:p>
    <w:p w14:paraId="74ED4616" w14:textId="77777777" w:rsidR="004C7592" w:rsidRPr="006B129B" w:rsidRDefault="004C7592" w:rsidP="004C7592">
      <w:pPr>
        <w:spacing w:after="0" w:line="240" w:lineRule="atLeast"/>
        <w:jc w:val="center"/>
        <w:rPr>
          <w:rFonts w:ascii="Times New Roman" w:hAnsi="Times New Roman" w:cs="Times New Roman"/>
          <w:b/>
          <w:bCs/>
          <w:sz w:val="40"/>
          <w:szCs w:val="40"/>
        </w:rPr>
      </w:pPr>
      <w:r>
        <w:rPr>
          <w:rFonts w:ascii="Times New Roman" w:hAnsi="Times New Roman" w:cs="Times New Roman"/>
          <w:b/>
          <w:bCs/>
          <w:sz w:val="40"/>
          <w:szCs w:val="40"/>
        </w:rPr>
        <w:t>на 2021-2022 учебный год</w:t>
      </w:r>
    </w:p>
    <w:p w14:paraId="4DA6A883" w14:textId="77777777" w:rsidR="004C7592" w:rsidRDefault="004C7592" w:rsidP="004C7592">
      <w:pPr>
        <w:spacing w:after="0" w:line="240" w:lineRule="atLeast"/>
        <w:rPr>
          <w:rFonts w:ascii="Times New Roman" w:hAnsi="Times New Roman" w:cs="Times New Roman"/>
          <w:b/>
          <w:color w:val="000000" w:themeColor="text1"/>
          <w:sz w:val="28"/>
          <w:szCs w:val="28"/>
          <w:lang w:val="kk-KZ"/>
        </w:rPr>
      </w:pPr>
    </w:p>
    <w:p w14:paraId="0D9B806F" w14:textId="77777777" w:rsidR="004C7592" w:rsidRDefault="004C7592" w:rsidP="004C7592">
      <w:pPr>
        <w:spacing w:after="0" w:line="240" w:lineRule="atLeast"/>
        <w:rPr>
          <w:rFonts w:ascii="Times New Roman" w:hAnsi="Times New Roman" w:cs="Times New Roman"/>
          <w:b/>
          <w:color w:val="000000" w:themeColor="text1"/>
          <w:sz w:val="28"/>
          <w:szCs w:val="28"/>
          <w:lang w:val="kk-KZ"/>
        </w:rPr>
      </w:pPr>
    </w:p>
    <w:p w14:paraId="219AE9CF" w14:textId="77777777" w:rsidR="004C7592" w:rsidRPr="00B12E98" w:rsidRDefault="004C7592" w:rsidP="004C7592">
      <w:pPr>
        <w:spacing w:line="240" w:lineRule="atLeast"/>
        <w:ind w:firstLine="708"/>
        <w:jc w:val="both"/>
        <w:rPr>
          <w:rFonts w:ascii="Times New Roman" w:hAnsi="Times New Roman" w:cs="Times New Roman"/>
          <w:b/>
          <w:bCs/>
          <w:sz w:val="24"/>
          <w:szCs w:val="24"/>
        </w:rPr>
      </w:pPr>
      <w:r w:rsidRPr="00B12E98">
        <w:rPr>
          <w:rFonts w:ascii="Times New Roman" w:hAnsi="Times New Roman" w:cs="Times New Roman"/>
          <w:b/>
          <w:bCs/>
          <w:sz w:val="24"/>
          <w:szCs w:val="24"/>
        </w:rPr>
        <w:t xml:space="preserve">Миссия школы </w:t>
      </w:r>
    </w:p>
    <w:p w14:paraId="4F08689D" w14:textId="77777777" w:rsidR="004C7592" w:rsidRPr="00B12E98" w:rsidRDefault="004C7592" w:rsidP="004C7592">
      <w:pPr>
        <w:spacing w:line="240" w:lineRule="atLeast"/>
        <w:ind w:firstLine="708"/>
        <w:jc w:val="both"/>
        <w:rPr>
          <w:rFonts w:ascii="Times New Roman" w:hAnsi="Times New Roman" w:cs="Times New Roman"/>
          <w:sz w:val="24"/>
          <w:szCs w:val="24"/>
        </w:rPr>
      </w:pPr>
      <w:r w:rsidRPr="00B12E98">
        <w:rPr>
          <w:rFonts w:ascii="Times New Roman" w:hAnsi="Times New Roman" w:cs="Times New Roman"/>
          <w:sz w:val="24"/>
          <w:szCs w:val="24"/>
        </w:rPr>
        <w:t xml:space="preserve">КГУ «ОШ16» – это открытое пространство для развития потенциальных возможностей и самореализации субъектов образовательного процесса. </w:t>
      </w:r>
      <w:proofErr w:type="gramStart"/>
      <w:r w:rsidRPr="00B12E98">
        <w:rPr>
          <w:rFonts w:ascii="Times New Roman" w:hAnsi="Times New Roman" w:cs="Times New Roman"/>
          <w:sz w:val="24"/>
          <w:szCs w:val="24"/>
        </w:rPr>
        <w:t>Цель  работы</w:t>
      </w:r>
      <w:proofErr w:type="gramEnd"/>
      <w:r w:rsidRPr="00B12E98">
        <w:rPr>
          <w:rFonts w:ascii="Times New Roman" w:hAnsi="Times New Roman" w:cs="Times New Roman"/>
          <w:sz w:val="24"/>
          <w:szCs w:val="24"/>
        </w:rPr>
        <w:t xml:space="preserve">  педагогического  коллектива    -   создание  образовательной среды,  благоприятной  для  гармоничного  становления  и  развития  личности обучающегося,  сочетающего  в  себе  национальные  и  общечеловеческие ценности,  умеющего  проявлять  функциональную  грамотность  и конкурентоспособность в любой жизненной ситуации.  </w:t>
      </w:r>
    </w:p>
    <w:p w14:paraId="10A234A4" w14:textId="77777777" w:rsidR="004C7592" w:rsidRPr="00B12E98" w:rsidRDefault="004C7592" w:rsidP="004C7592">
      <w:pPr>
        <w:spacing w:line="240" w:lineRule="atLeast"/>
        <w:ind w:firstLine="708"/>
        <w:jc w:val="center"/>
        <w:rPr>
          <w:rFonts w:ascii="Times New Roman" w:hAnsi="Times New Roman" w:cs="Times New Roman"/>
          <w:b/>
          <w:bCs/>
          <w:sz w:val="24"/>
          <w:szCs w:val="24"/>
        </w:rPr>
      </w:pPr>
      <w:r w:rsidRPr="00B12E98">
        <w:rPr>
          <w:rFonts w:ascii="Times New Roman" w:hAnsi="Times New Roman" w:cs="Times New Roman"/>
          <w:b/>
          <w:bCs/>
          <w:sz w:val="24"/>
          <w:szCs w:val="24"/>
        </w:rPr>
        <w:t xml:space="preserve">Основные направления </w:t>
      </w:r>
      <w:proofErr w:type="gramStart"/>
      <w:r w:rsidRPr="00B12E98">
        <w:rPr>
          <w:rFonts w:ascii="Times New Roman" w:hAnsi="Times New Roman" w:cs="Times New Roman"/>
          <w:b/>
          <w:bCs/>
          <w:sz w:val="24"/>
          <w:szCs w:val="24"/>
        </w:rPr>
        <w:t>развития  КГУ</w:t>
      </w:r>
      <w:proofErr w:type="gramEnd"/>
      <w:r w:rsidRPr="00B12E98">
        <w:rPr>
          <w:rFonts w:ascii="Times New Roman" w:hAnsi="Times New Roman" w:cs="Times New Roman"/>
          <w:b/>
          <w:bCs/>
          <w:sz w:val="24"/>
          <w:szCs w:val="24"/>
        </w:rPr>
        <w:t xml:space="preserve">  «ОШ16» в соответствии с выбранной миссией</w:t>
      </w:r>
    </w:p>
    <w:p w14:paraId="39CA36BE" w14:textId="77777777" w:rsidR="004C7592" w:rsidRPr="00B12E98" w:rsidRDefault="004C7592" w:rsidP="004C7592">
      <w:pPr>
        <w:spacing w:after="0" w:line="240" w:lineRule="atLeast"/>
        <w:ind w:firstLine="708"/>
        <w:jc w:val="center"/>
        <w:rPr>
          <w:rFonts w:ascii="Times New Roman" w:hAnsi="Times New Roman" w:cs="Times New Roman"/>
          <w:b/>
          <w:bCs/>
          <w:sz w:val="24"/>
          <w:szCs w:val="24"/>
        </w:rPr>
      </w:pPr>
    </w:p>
    <w:p w14:paraId="1DA2F596" w14:textId="77777777" w:rsidR="004C7592" w:rsidRPr="00B12E98" w:rsidRDefault="004C7592" w:rsidP="004C7592">
      <w:pPr>
        <w:pStyle w:val="ac"/>
        <w:numPr>
          <w:ilvl w:val="0"/>
          <w:numId w:val="29"/>
        </w:numPr>
        <w:spacing w:after="0" w:line="240" w:lineRule="atLeast"/>
        <w:jc w:val="both"/>
        <w:rPr>
          <w:rFonts w:ascii="Times New Roman" w:hAnsi="Times New Roman"/>
          <w:sz w:val="24"/>
          <w:szCs w:val="24"/>
        </w:rPr>
      </w:pPr>
      <w:r w:rsidRPr="00B12E98">
        <w:rPr>
          <w:rFonts w:ascii="Times New Roman" w:hAnsi="Times New Roman"/>
          <w:sz w:val="24"/>
          <w:szCs w:val="24"/>
        </w:rPr>
        <w:t>Обеспечение качества и доступности образования: совершенствование содержания и технологий образовательного процесса в направлении повышения качества образовательных услуг, для формирования духовно-</w:t>
      </w:r>
      <w:proofErr w:type="gramStart"/>
      <w:r w:rsidRPr="00B12E98">
        <w:rPr>
          <w:rFonts w:ascii="Times New Roman" w:hAnsi="Times New Roman"/>
          <w:sz w:val="24"/>
          <w:szCs w:val="24"/>
        </w:rPr>
        <w:t>нравственной ,</w:t>
      </w:r>
      <w:proofErr w:type="gramEnd"/>
      <w:r w:rsidRPr="00B12E98">
        <w:rPr>
          <w:rFonts w:ascii="Times New Roman" w:hAnsi="Times New Roman"/>
          <w:sz w:val="24"/>
          <w:szCs w:val="24"/>
        </w:rPr>
        <w:t xml:space="preserve"> социально адаптированной и профессионально ориентированной личности гражданина РК;</w:t>
      </w:r>
    </w:p>
    <w:p w14:paraId="0FB437D0" w14:textId="77777777" w:rsidR="004C7592" w:rsidRPr="00B12E98" w:rsidRDefault="004C7592" w:rsidP="004C7592">
      <w:pPr>
        <w:pStyle w:val="ac"/>
        <w:numPr>
          <w:ilvl w:val="0"/>
          <w:numId w:val="29"/>
        </w:numPr>
        <w:spacing w:after="0" w:line="240" w:lineRule="atLeast"/>
        <w:jc w:val="both"/>
        <w:rPr>
          <w:rFonts w:ascii="Times New Roman" w:hAnsi="Times New Roman"/>
          <w:sz w:val="24"/>
          <w:szCs w:val="24"/>
        </w:rPr>
      </w:pPr>
      <w:proofErr w:type="gramStart"/>
      <w:r w:rsidRPr="00B12E98">
        <w:rPr>
          <w:rFonts w:ascii="Times New Roman" w:hAnsi="Times New Roman"/>
          <w:sz w:val="24"/>
          <w:szCs w:val="24"/>
        </w:rPr>
        <w:lastRenderedPageBreak/>
        <w:t>Повышение  эффективности</w:t>
      </w:r>
      <w:proofErr w:type="gramEnd"/>
      <w:r w:rsidRPr="00B12E98">
        <w:rPr>
          <w:rFonts w:ascii="Times New Roman" w:hAnsi="Times New Roman"/>
          <w:sz w:val="24"/>
          <w:szCs w:val="24"/>
        </w:rPr>
        <w:t xml:space="preserve">  и  результативности   воспитательного процесса в школе: создать условия для развития творческих способностей, для общения, самообразования, самовыражения и самоутверждения обучающихся, удовлетворение их познавательных потребностей.</w:t>
      </w:r>
    </w:p>
    <w:p w14:paraId="0FCDE282" w14:textId="77777777" w:rsidR="004C7592" w:rsidRPr="00B12E98" w:rsidRDefault="004C7592" w:rsidP="004C7592">
      <w:pPr>
        <w:pStyle w:val="ac"/>
        <w:numPr>
          <w:ilvl w:val="0"/>
          <w:numId w:val="29"/>
        </w:numPr>
        <w:spacing w:after="0" w:line="240" w:lineRule="atLeast"/>
        <w:jc w:val="both"/>
        <w:rPr>
          <w:rFonts w:ascii="Times New Roman" w:hAnsi="Times New Roman"/>
          <w:sz w:val="24"/>
          <w:szCs w:val="24"/>
        </w:rPr>
      </w:pPr>
      <w:r w:rsidRPr="00B12E98">
        <w:rPr>
          <w:rFonts w:ascii="Times New Roman" w:hAnsi="Times New Roman"/>
          <w:sz w:val="24"/>
          <w:szCs w:val="24"/>
        </w:rPr>
        <w:t>Развитие социально-значимых качеств учащихся (</w:t>
      </w:r>
      <w:r w:rsidRPr="00B12E98">
        <w:rPr>
          <w:rFonts w:ascii="Times New Roman" w:hAnsi="Times New Roman"/>
          <w:color w:val="000000"/>
          <w:sz w:val="24"/>
          <w:szCs w:val="24"/>
          <w:shd w:val="clear" w:color="auto" w:fill="FFFFFF"/>
        </w:rPr>
        <w:t xml:space="preserve">направленность на самореализацию в деятельности, </w:t>
      </w:r>
      <w:proofErr w:type="gramStart"/>
      <w:r w:rsidRPr="00B12E98">
        <w:rPr>
          <w:rFonts w:ascii="Times New Roman" w:hAnsi="Times New Roman"/>
          <w:color w:val="000000"/>
          <w:sz w:val="24"/>
          <w:szCs w:val="24"/>
          <w:shd w:val="clear" w:color="auto" w:fill="FFFFFF"/>
        </w:rPr>
        <w:t>самостоятельность  и</w:t>
      </w:r>
      <w:proofErr w:type="gramEnd"/>
      <w:r w:rsidRPr="00B12E98">
        <w:rPr>
          <w:rFonts w:ascii="Times New Roman" w:hAnsi="Times New Roman"/>
          <w:color w:val="000000"/>
          <w:sz w:val="24"/>
          <w:szCs w:val="24"/>
          <w:shd w:val="clear" w:color="auto" w:fill="FFFFFF"/>
        </w:rPr>
        <w:t xml:space="preserve"> т.д.).</w:t>
      </w:r>
    </w:p>
    <w:p w14:paraId="687754B0" w14:textId="77777777" w:rsidR="004C7592" w:rsidRPr="00B12E98" w:rsidRDefault="004C7592" w:rsidP="004C7592">
      <w:pPr>
        <w:pStyle w:val="ac"/>
        <w:numPr>
          <w:ilvl w:val="0"/>
          <w:numId w:val="29"/>
        </w:numPr>
        <w:spacing w:after="0" w:line="240" w:lineRule="atLeast"/>
        <w:jc w:val="both"/>
        <w:rPr>
          <w:rFonts w:ascii="Times New Roman" w:hAnsi="Times New Roman"/>
          <w:sz w:val="24"/>
          <w:szCs w:val="24"/>
        </w:rPr>
      </w:pPr>
      <w:r w:rsidRPr="00B12E98">
        <w:rPr>
          <w:rFonts w:ascii="Times New Roman" w:hAnsi="Times New Roman"/>
          <w:sz w:val="24"/>
          <w:szCs w:val="24"/>
        </w:rPr>
        <w:t>Оптимизация системы профессионального и личностного роста педагогических работников как необходимое условие современной системы образования.</w:t>
      </w:r>
    </w:p>
    <w:p w14:paraId="44F8DE5F" w14:textId="77777777" w:rsidR="004C7592" w:rsidRPr="00B12E98" w:rsidRDefault="004C7592" w:rsidP="004C7592">
      <w:pPr>
        <w:pStyle w:val="ac"/>
        <w:numPr>
          <w:ilvl w:val="0"/>
          <w:numId w:val="29"/>
        </w:numPr>
        <w:spacing w:after="0" w:line="240" w:lineRule="atLeast"/>
        <w:jc w:val="both"/>
        <w:rPr>
          <w:rFonts w:ascii="Times New Roman" w:hAnsi="Times New Roman"/>
          <w:sz w:val="24"/>
          <w:szCs w:val="24"/>
        </w:rPr>
      </w:pPr>
      <w:r w:rsidRPr="00B12E98">
        <w:rPr>
          <w:rFonts w:ascii="Times New Roman" w:hAnsi="Times New Roman"/>
          <w:sz w:val="24"/>
          <w:szCs w:val="24"/>
        </w:rPr>
        <w:t>Обеспечение информационной открытости образовательного пространства школы с целью привлечения социальных партнеров.</w:t>
      </w:r>
    </w:p>
    <w:p w14:paraId="1A77B4B6" w14:textId="77777777" w:rsidR="004C7592" w:rsidRPr="00B12E98" w:rsidRDefault="004C7592" w:rsidP="004C7592">
      <w:pPr>
        <w:pStyle w:val="ac"/>
        <w:numPr>
          <w:ilvl w:val="0"/>
          <w:numId w:val="29"/>
        </w:numPr>
        <w:spacing w:after="0" w:line="240" w:lineRule="atLeast"/>
        <w:jc w:val="both"/>
        <w:rPr>
          <w:rFonts w:ascii="Times New Roman" w:hAnsi="Times New Roman"/>
          <w:sz w:val="24"/>
          <w:szCs w:val="24"/>
        </w:rPr>
      </w:pPr>
      <w:r w:rsidRPr="00B12E98">
        <w:rPr>
          <w:rFonts w:ascii="Times New Roman" w:hAnsi="Times New Roman"/>
          <w:sz w:val="24"/>
          <w:szCs w:val="24"/>
        </w:rPr>
        <w:t xml:space="preserve"> Повысить заинтересованность общественности и родителей к успехам и проблемам школы. </w:t>
      </w:r>
    </w:p>
    <w:p w14:paraId="7D5C678E" w14:textId="77777777" w:rsidR="004C7592" w:rsidRPr="00B12E98" w:rsidRDefault="004C7592" w:rsidP="004C7592">
      <w:pPr>
        <w:pStyle w:val="ac"/>
        <w:numPr>
          <w:ilvl w:val="0"/>
          <w:numId w:val="29"/>
        </w:numPr>
        <w:spacing w:after="0" w:line="240" w:lineRule="atLeast"/>
        <w:jc w:val="both"/>
        <w:rPr>
          <w:rFonts w:ascii="Times New Roman" w:hAnsi="Times New Roman"/>
          <w:sz w:val="24"/>
          <w:szCs w:val="24"/>
        </w:rPr>
      </w:pPr>
      <w:r w:rsidRPr="00B12E98">
        <w:rPr>
          <w:rFonts w:ascii="Times New Roman" w:hAnsi="Times New Roman"/>
          <w:sz w:val="24"/>
          <w:szCs w:val="24"/>
        </w:rPr>
        <w:t>Обновление МТБ школы в соответствии с требованиями Закона «Об образовании» РК.</w:t>
      </w:r>
    </w:p>
    <w:p w14:paraId="5CFDB0B0" w14:textId="77777777" w:rsidR="004C7592" w:rsidRPr="00B12E98" w:rsidRDefault="004C7592" w:rsidP="004C7592">
      <w:pPr>
        <w:spacing w:line="240" w:lineRule="atLeast"/>
        <w:ind w:firstLine="708"/>
        <w:jc w:val="both"/>
        <w:rPr>
          <w:rFonts w:ascii="Times New Roman" w:hAnsi="Times New Roman" w:cs="Times New Roman"/>
          <w:b/>
          <w:bCs/>
          <w:sz w:val="24"/>
          <w:szCs w:val="24"/>
        </w:rPr>
      </w:pPr>
    </w:p>
    <w:p w14:paraId="0B7044C1" w14:textId="77777777" w:rsidR="004C7592" w:rsidRPr="00B12E98" w:rsidRDefault="004C7592" w:rsidP="004C7592">
      <w:pPr>
        <w:spacing w:line="240" w:lineRule="atLeast"/>
        <w:ind w:firstLine="708"/>
        <w:jc w:val="both"/>
        <w:rPr>
          <w:rFonts w:ascii="Times New Roman" w:hAnsi="Times New Roman" w:cs="Times New Roman"/>
          <w:b/>
          <w:bCs/>
          <w:sz w:val="24"/>
          <w:szCs w:val="24"/>
        </w:rPr>
      </w:pPr>
      <w:r w:rsidRPr="00B12E98">
        <w:rPr>
          <w:rFonts w:ascii="Times New Roman" w:hAnsi="Times New Roman" w:cs="Times New Roman"/>
          <w:b/>
          <w:bCs/>
          <w:sz w:val="24"/>
          <w:szCs w:val="24"/>
        </w:rPr>
        <w:t xml:space="preserve">Тема школы  </w:t>
      </w:r>
    </w:p>
    <w:p w14:paraId="6D0A5A68" w14:textId="77777777" w:rsidR="004C7592" w:rsidRPr="00B12E98" w:rsidRDefault="004C7592" w:rsidP="004C7592">
      <w:pPr>
        <w:spacing w:line="240" w:lineRule="atLeast"/>
        <w:ind w:firstLine="708"/>
        <w:jc w:val="both"/>
        <w:rPr>
          <w:rFonts w:ascii="Times New Roman" w:hAnsi="Times New Roman" w:cs="Times New Roman"/>
          <w:sz w:val="24"/>
          <w:szCs w:val="24"/>
        </w:rPr>
      </w:pPr>
      <w:r w:rsidRPr="00B12E98">
        <w:rPr>
          <w:rFonts w:ascii="Times New Roman" w:hAnsi="Times New Roman" w:cs="Times New Roman"/>
          <w:sz w:val="24"/>
          <w:szCs w:val="24"/>
        </w:rPr>
        <w:t xml:space="preserve">«Современные </w:t>
      </w:r>
      <w:proofErr w:type="gramStart"/>
      <w:r w:rsidRPr="00B12E98">
        <w:rPr>
          <w:rFonts w:ascii="Times New Roman" w:hAnsi="Times New Roman" w:cs="Times New Roman"/>
          <w:sz w:val="24"/>
          <w:szCs w:val="24"/>
        </w:rPr>
        <w:t>подходы  к</w:t>
      </w:r>
      <w:proofErr w:type="gramEnd"/>
      <w:r w:rsidRPr="00B12E98">
        <w:rPr>
          <w:rFonts w:ascii="Times New Roman" w:hAnsi="Times New Roman" w:cs="Times New Roman"/>
          <w:sz w:val="24"/>
          <w:szCs w:val="24"/>
        </w:rPr>
        <w:t xml:space="preserve"> организации образовательного и воспитательного процесса в условиях  обновлённого содержания образования» </w:t>
      </w:r>
    </w:p>
    <w:p w14:paraId="413B2DC2" w14:textId="77777777" w:rsidR="004C7592" w:rsidRDefault="004C7592" w:rsidP="004C7592">
      <w:pPr>
        <w:spacing w:line="240" w:lineRule="atLeast"/>
        <w:ind w:firstLine="708"/>
        <w:jc w:val="both"/>
        <w:rPr>
          <w:rFonts w:ascii="Times New Roman" w:hAnsi="Times New Roman" w:cs="Times New Roman"/>
          <w:b/>
          <w:bCs/>
          <w:sz w:val="24"/>
          <w:szCs w:val="24"/>
        </w:rPr>
      </w:pPr>
    </w:p>
    <w:p w14:paraId="16574D90" w14:textId="77777777" w:rsidR="004C7592" w:rsidRPr="00B12E98" w:rsidRDefault="004C7592" w:rsidP="004C7592">
      <w:pPr>
        <w:spacing w:line="240" w:lineRule="atLeast"/>
        <w:ind w:firstLine="708"/>
        <w:jc w:val="both"/>
        <w:rPr>
          <w:rFonts w:ascii="Times New Roman" w:hAnsi="Times New Roman" w:cs="Times New Roman"/>
          <w:b/>
          <w:bCs/>
          <w:sz w:val="24"/>
          <w:szCs w:val="24"/>
        </w:rPr>
      </w:pPr>
      <w:proofErr w:type="gramStart"/>
      <w:r w:rsidRPr="00B12E98">
        <w:rPr>
          <w:rFonts w:ascii="Times New Roman" w:hAnsi="Times New Roman" w:cs="Times New Roman"/>
          <w:b/>
          <w:bCs/>
          <w:sz w:val="24"/>
          <w:szCs w:val="24"/>
        </w:rPr>
        <w:t>Цель :</w:t>
      </w:r>
      <w:proofErr w:type="gramEnd"/>
      <w:r w:rsidRPr="00B12E98">
        <w:rPr>
          <w:rFonts w:ascii="Times New Roman" w:hAnsi="Times New Roman" w:cs="Times New Roman"/>
          <w:b/>
          <w:bCs/>
          <w:sz w:val="24"/>
          <w:szCs w:val="24"/>
        </w:rPr>
        <w:t xml:space="preserve"> </w:t>
      </w:r>
    </w:p>
    <w:p w14:paraId="2E4737E0" w14:textId="77777777" w:rsidR="004C7592" w:rsidRPr="00B12E98" w:rsidRDefault="004C7592" w:rsidP="004C7592">
      <w:pPr>
        <w:spacing w:line="240" w:lineRule="atLeast"/>
        <w:ind w:firstLine="708"/>
        <w:jc w:val="both"/>
        <w:rPr>
          <w:rFonts w:ascii="Times New Roman" w:hAnsi="Times New Roman" w:cs="Times New Roman"/>
          <w:sz w:val="24"/>
          <w:szCs w:val="24"/>
        </w:rPr>
      </w:pPr>
      <w:r w:rsidRPr="00B12E98">
        <w:rPr>
          <w:rFonts w:ascii="Times New Roman" w:hAnsi="Times New Roman" w:cs="Times New Roman"/>
          <w:sz w:val="24"/>
          <w:szCs w:val="24"/>
        </w:rPr>
        <w:t xml:space="preserve"> Создание необходимых </w:t>
      </w:r>
      <w:proofErr w:type="gramStart"/>
      <w:r w:rsidRPr="00B12E98">
        <w:rPr>
          <w:rFonts w:ascii="Times New Roman" w:hAnsi="Times New Roman" w:cs="Times New Roman"/>
          <w:sz w:val="24"/>
          <w:szCs w:val="24"/>
        </w:rPr>
        <w:t>условий  для</w:t>
      </w:r>
      <w:proofErr w:type="gramEnd"/>
      <w:r w:rsidRPr="00B12E98">
        <w:rPr>
          <w:rFonts w:ascii="Times New Roman" w:hAnsi="Times New Roman" w:cs="Times New Roman"/>
          <w:sz w:val="24"/>
          <w:szCs w:val="24"/>
        </w:rPr>
        <w:t xml:space="preserve"> совершенствования современного образовательного пространства школы, обеспечивающего  развитие субъектов образовательного процесса в условиях  формирования личностно –профессиональных компетенции педагогов и  личностно –учебных компетенции  обучающихся . </w:t>
      </w:r>
    </w:p>
    <w:p w14:paraId="7D374671" w14:textId="77777777" w:rsidR="004C7592" w:rsidRPr="00B12E98" w:rsidRDefault="004C7592" w:rsidP="004C7592">
      <w:pPr>
        <w:spacing w:line="240" w:lineRule="atLeast"/>
        <w:ind w:firstLine="708"/>
        <w:jc w:val="both"/>
        <w:rPr>
          <w:rFonts w:ascii="Times New Roman" w:hAnsi="Times New Roman" w:cs="Times New Roman"/>
          <w:b/>
          <w:bCs/>
          <w:sz w:val="24"/>
          <w:szCs w:val="24"/>
        </w:rPr>
      </w:pPr>
      <w:bookmarkStart w:id="0" w:name="_Hlk84599353"/>
      <w:r w:rsidRPr="00B12E98">
        <w:rPr>
          <w:rFonts w:ascii="Times New Roman" w:hAnsi="Times New Roman" w:cs="Times New Roman"/>
          <w:b/>
          <w:bCs/>
          <w:sz w:val="24"/>
          <w:szCs w:val="24"/>
        </w:rPr>
        <w:t xml:space="preserve">Методическая </w:t>
      </w:r>
      <w:proofErr w:type="gramStart"/>
      <w:r w:rsidRPr="00B12E98">
        <w:rPr>
          <w:rFonts w:ascii="Times New Roman" w:hAnsi="Times New Roman" w:cs="Times New Roman"/>
          <w:b/>
          <w:bCs/>
          <w:sz w:val="24"/>
          <w:szCs w:val="24"/>
        </w:rPr>
        <w:t>тема :</w:t>
      </w:r>
      <w:proofErr w:type="gramEnd"/>
      <w:r w:rsidRPr="00B12E98">
        <w:rPr>
          <w:rFonts w:ascii="Times New Roman" w:hAnsi="Times New Roman" w:cs="Times New Roman"/>
          <w:b/>
          <w:bCs/>
          <w:sz w:val="24"/>
          <w:szCs w:val="24"/>
        </w:rPr>
        <w:t xml:space="preserve"> </w:t>
      </w:r>
    </w:p>
    <w:p w14:paraId="4C96547C" w14:textId="77777777" w:rsidR="004C7592" w:rsidRPr="00B12E98" w:rsidRDefault="004C7592" w:rsidP="004C7592">
      <w:pPr>
        <w:spacing w:line="240" w:lineRule="atLeast"/>
        <w:ind w:firstLine="708"/>
        <w:jc w:val="both"/>
        <w:rPr>
          <w:rFonts w:ascii="Times New Roman" w:hAnsi="Times New Roman" w:cs="Times New Roman"/>
          <w:sz w:val="24"/>
          <w:szCs w:val="24"/>
        </w:rPr>
      </w:pPr>
      <w:r w:rsidRPr="00B12E98">
        <w:rPr>
          <w:rFonts w:ascii="Times New Roman" w:hAnsi="Times New Roman" w:cs="Times New Roman"/>
          <w:sz w:val="24"/>
          <w:szCs w:val="24"/>
        </w:rPr>
        <w:t xml:space="preserve">«Развитие профессиональной компетенции учителя как основы повышения качества преподавания и его эффективности в условиях ОСО». </w:t>
      </w:r>
    </w:p>
    <w:bookmarkEnd w:id="0"/>
    <w:p w14:paraId="3E340791" w14:textId="77777777" w:rsidR="004C7592" w:rsidRPr="00B12E98" w:rsidRDefault="004C7592" w:rsidP="004C7592">
      <w:pPr>
        <w:widowControl w:val="0"/>
        <w:autoSpaceDE w:val="0"/>
        <w:autoSpaceDN w:val="0"/>
        <w:spacing w:after="0" w:line="240" w:lineRule="atLeast"/>
        <w:ind w:left="359"/>
        <w:rPr>
          <w:rFonts w:ascii="Times New Roman" w:eastAsia="Times New Roman" w:hAnsi="Times New Roman" w:cs="Times New Roman"/>
          <w:b/>
          <w:sz w:val="24"/>
          <w:szCs w:val="24"/>
        </w:rPr>
      </w:pPr>
      <w:r w:rsidRPr="00B12E98">
        <w:rPr>
          <w:rFonts w:ascii="Times New Roman" w:eastAsia="Times New Roman" w:hAnsi="Times New Roman" w:cs="Times New Roman"/>
          <w:b/>
          <w:sz w:val="24"/>
          <w:szCs w:val="24"/>
        </w:rPr>
        <w:t>Задачи на 2021-2022 учебный год</w:t>
      </w:r>
    </w:p>
    <w:p w14:paraId="6D131C71" w14:textId="77777777" w:rsidR="004C7592" w:rsidRPr="00B12E98" w:rsidRDefault="004C7592" w:rsidP="004C7592">
      <w:pPr>
        <w:widowControl w:val="0"/>
        <w:tabs>
          <w:tab w:val="left" w:pos="1139"/>
          <w:tab w:val="left" w:pos="1140"/>
        </w:tabs>
        <w:autoSpaceDE w:val="0"/>
        <w:autoSpaceDN w:val="0"/>
        <w:spacing w:after="0" w:line="240" w:lineRule="atLeast"/>
        <w:jc w:val="both"/>
        <w:rPr>
          <w:rFonts w:ascii="Times New Roman" w:eastAsia="Times New Roman" w:hAnsi="Times New Roman" w:cs="Times New Roman"/>
          <w:b/>
          <w:sz w:val="24"/>
          <w:szCs w:val="24"/>
        </w:rPr>
      </w:pPr>
    </w:p>
    <w:p w14:paraId="113701EE" w14:textId="77777777" w:rsidR="004C7592" w:rsidRPr="00B12E98" w:rsidRDefault="004C7592" w:rsidP="004C7592">
      <w:pPr>
        <w:widowControl w:val="0"/>
        <w:numPr>
          <w:ilvl w:val="1"/>
          <w:numId w:val="28"/>
        </w:numPr>
        <w:tabs>
          <w:tab w:val="left" w:pos="1799"/>
          <w:tab w:val="left" w:pos="1800"/>
        </w:tabs>
        <w:autoSpaceDE w:val="0"/>
        <w:autoSpaceDN w:val="0"/>
        <w:spacing w:after="0" w:line="240" w:lineRule="atLeast"/>
        <w:ind w:hanging="355"/>
        <w:jc w:val="both"/>
        <w:rPr>
          <w:rFonts w:ascii="Times New Roman" w:eastAsia="Times New Roman" w:hAnsi="Times New Roman" w:cs="Times New Roman"/>
          <w:sz w:val="24"/>
          <w:szCs w:val="24"/>
        </w:rPr>
      </w:pPr>
      <w:r w:rsidRPr="00B12E98">
        <w:rPr>
          <w:rFonts w:ascii="Times New Roman" w:eastAsia="Times New Roman" w:hAnsi="Times New Roman" w:cs="Times New Roman"/>
          <w:sz w:val="24"/>
          <w:szCs w:val="24"/>
        </w:rPr>
        <w:t xml:space="preserve">создать условия для повышения качества образования; </w:t>
      </w:r>
      <w:proofErr w:type="gramStart"/>
      <w:r w:rsidRPr="00B12E98">
        <w:rPr>
          <w:rFonts w:ascii="Times New Roman" w:eastAsia="Times New Roman" w:hAnsi="Times New Roman" w:cs="Times New Roman"/>
          <w:sz w:val="24"/>
          <w:szCs w:val="24"/>
        </w:rPr>
        <w:t>( самообразование</w:t>
      </w:r>
      <w:proofErr w:type="gramEnd"/>
      <w:r w:rsidRPr="00B12E98">
        <w:rPr>
          <w:rFonts w:ascii="Times New Roman" w:eastAsia="Times New Roman" w:hAnsi="Times New Roman" w:cs="Times New Roman"/>
          <w:sz w:val="24"/>
          <w:szCs w:val="24"/>
        </w:rPr>
        <w:t xml:space="preserve"> педагогов, курсы ПК, инновационные и ИКТ технологии, открытые уроки, предметные недели, тематические ПС, ОПО , семинары, вебинары и т.д.)</w:t>
      </w:r>
    </w:p>
    <w:p w14:paraId="0651CA13" w14:textId="77777777" w:rsidR="004C7592" w:rsidRPr="00B12E98" w:rsidRDefault="004C7592" w:rsidP="004C7592">
      <w:pPr>
        <w:widowControl w:val="0"/>
        <w:numPr>
          <w:ilvl w:val="1"/>
          <w:numId w:val="28"/>
        </w:numPr>
        <w:tabs>
          <w:tab w:val="left" w:pos="1799"/>
          <w:tab w:val="left" w:pos="1800"/>
        </w:tabs>
        <w:autoSpaceDE w:val="0"/>
        <w:autoSpaceDN w:val="0"/>
        <w:spacing w:after="0" w:line="240" w:lineRule="atLeast"/>
        <w:ind w:hanging="355"/>
        <w:jc w:val="both"/>
        <w:rPr>
          <w:rFonts w:ascii="Times New Roman" w:eastAsia="Times New Roman" w:hAnsi="Times New Roman" w:cs="Times New Roman"/>
          <w:sz w:val="24"/>
          <w:szCs w:val="24"/>
        </w:rPr>
      </w:pPr>
      <w:r w:rsidRPr="00B12E98">
        <w:rPr>
          <w:rFonts w:ascii="Times New Roman" w:eastAsia="Times New Roman" w:hAnsi="Times New Roman" w:cs="Times New Roman"/>
          <w:sz w:val="24"/>
          <w:szCs w:val="24"/>
        </w:rPr>
        <w:t>совершенствовать механизмы повышения мотивации обучающихся к учебной деятельности;</w:t>
      </w:r>
    </w:p>
    <w:p w14:paraId="0AC200BD" w14:textId="77777777" w:rsidR="004C7592" w:rsidRPr="00B12E98" w:rsidRDefault="004C7592" w:rsidP="004C7592">
      <w:pPr>
        <w:widowControl w:val="0"/>
        <w:numPr>
          <w:ilvl w:val="1"/>
          <w:numId w:val="28"/>
        </w:numPr>
        <w:tabs>
          <w:tab w:val="left" w:pos="1799"/>
          <w:tab w:val="left" w:pos="1800"/>
        </w:tabs>
        <w:autoSpaceDE w:val="0"/>
        <w:autoSpaceDN w:val="0"/>
        <w:spacing w:after="0" w:line="240" w:lineRule="atLeast"/>
        <w:ind w:hanging="355"/>
        <w:jc w:val="both"/>
        <w:rPr>
          <w:rFonts w:ascii="Times New Roman" w:eastAsia="Times New Roman" w:hAnsi="Times New Roman" w:cs="Times New Roman"/>
          <w:sz w:val="24"/>
          <w:szCs w:val="24"/>
        </w:rPr>
      </w:pPr>
      <w:r w:rsidRPr="00B12E98">
        <w:rPr>
          <w:rFonts w:ascii="Times New Roman" w:eastAsia="Times New Roman" w:hAnsi="Times New Roman" w:cs="Times New Roman"/>
          <w:sz w:val="24"/>
          <w:szCs w:val="24"/>
        </w:rPr>
        <w:t>формировать у обучающихся ключевые компетенции: читательская грамотность, финансовая и математическая грамотность, естественно-научная грамотность;</w:t>
      </w:r>
    </w:p>
    <w:p w14:paraId="4FA3113A" w14:textId="77777777" w:rsidR="004C7592" w:rsidRPr="00B12E98" w:rsidRDefault="004C7592" w:rsidP="004C7592">
      <w:pPr>
        <w:widowControl w:val="0"/>
        <w:numPr>
          <w:ilvl w:val="1"/>
          <w:numId w:val="28"/>
        </w:numPr>
        <w:tabs>
          <w:tab w:val="left" w:pos="1799"/>
          <w:tab w:val="left" w:pos="1800"/>
        </w:tabs>
        <w:autoSpaceDE w:val="0"/>
        <w:autoSpaceDN w:val="0"/>
        <w:spacing w:after="0" w:line="240" w:lineRule="atLeast"/>
        <w:ind w:hanging="355"/>
        <w:jc w:val="both"/>
        <w:rPr>
          <w:rFonts w:ascii="Times New Roman" w:eastAsia="Times New Roman" w:hAnsi="Times New Roman" w:cs="Times New Roman"/>
          <w:sz w:val="24"/>
          <w:szCs w:val="24"/>
        </w:rPr>
      </w:pPr>
      <w:r w:rsidRPr="00B12E98">
        <w:rPr>
          <w:rFonts w:ascii="Times New Roman" w:eastAsia="Times New Roman" w:hAnsi="Times New Roman" w:cs="Times New Roman"/>
          <w:sz w:val="24"/>
          <w:szCs w:val="24"/>
        </w:rPr>
        <w:t xml:space="preserve">совершенствовать межпредметные </w:t>
      </w:r>
      <w:proofErr w:type="gramStart"/>
      <w:r w:rsidRPr="00B12E98">
        <w:rPr>
          <w:rFonts w:ascii="Times New Roman" w:eastAsia="Times New Roman" w:hAnsi="Times New Roman" w:cs="Times New Roman"/>
          <w:sz w:val="24"/>
          <w:szCs w:val="24"/>
        </w:rPr>
        <w:t>связи  для</w:t>
      </w:r>
      <w:proofErr w:type="gramEnd"/>
      <w:r w:rsidRPr="00B12E98">
        <w:rPr>
          <w:rFonts w:ascii="Times New Roman" w:eastAsia="Times New Roman" w:hAnsi="Times New Roman" w:cs="Times New Roman"/>
          <w:sz w:val="24"/>
          <w:szCs w:val="24"/>
        </w:rPr>
        <w:t xml:space="preserve"> развития функциональной грамотности;</w:t>
      </w:r>
    </w:p>
    <w:p w14:paraId="3DD8AB3F" w14:textId="77777777" w:rsidR="004C7592" w:rsidRPr="00B12E98" w:rsidRDefault="004C7592" w:rsidP="004C7592">
      <w:pPr>
        <w:widowControl w:val="0"/>
        <w:numPr>
          <w:ilvl w:val="1"/>
          <w:numId w:val="28"/>
        </w:numPr>
        <w:tabs>
          <w:tab w:val="left" w:pos="1799"/>
          <w:tab w:val="left" w:pos="1800"/>
        </w:tabs>
        <w:autoSpaceDE w:val="0"/>
        <w:autoSpaceDN w:val="0"/>
        <w:spacing w:after="0" w:line="240" w:lineRule="atLeast"/>
        <w:ind w:right="1069" w:hanging="355"/>
        <w:jc w:val="both"/>
        <w:rPr>
          <w:rFonts w:ascii="Times New Roman" w:eastAsia="Times New Roman" w:hAnsi="Times New Roman" w:cs="Times New Roman"/>
          <w:sz w:val="24"/>
          <w:szCs w:val="24"/>
        </w:rPr>
      </w:pPr>
      <w:r w:rsidRPr="00B12E98">
        <w:rPr>
          <w:rFonts w:ascii="Times New Roman" w:eastAsia="Times New Roman" w:hAnsi="Times New Roman" w:cs="Times New Roman"/>
          <w:sz w:val="24"/>
          <w:szCs w:val="24"/>
        </w:rPr>
        <w:lastRenderedPageBreak/>
        <w:t>совершенствовать внутришкольную систему оценки качества образования, сопоставляя реально достигаемые образовательные результаты с требованиями ГОСО, социальным и личностным ожиданиям потребителей образовательных услуг;</w:t>
      </w:r>
    </w:p>
    <w:p w14:paraId="3C2E6D2C" w14:textId="77777777" w:rsidR="004C7592" w:rsidRPr="00B12E98" w:rsidRDefault="004C7592" w:rsidP="004C7592">
      <w:pPr>
        <w:widowControl w:val="0"/>
        <w:numPr>
          <w:ilvl w:val="1"/>
          <w:numId w:val="28"/>
        </w:numPr>
        <w:tabs>
          <w:tab w:val="left" w:pos="1799"/>
          <w:tab w:val="left" w:pos="1800"/>
        </w:tabs>
        <w:autoSpaceDE w:val="0"/>
        <w:autoSpaceDN w:val="0"/>
        <w:spacing w:after="0" w:line="240" w:lineRule="atLeast"/>
        <w:ind w:right="1297" w:hanging="355"/>
        <w:jc w:val="both"/>
        <w:rPr>
          <w:rFonts w:ascii="Times New Roman" w:eastAsia="Times New Roman" w:hAnsi="Times New Roman" w:cs="Times New Roman"/>
          <w:sz w:val="24"/>
          <w:szCs w:val="24"/>
        </w:rPr>
      </w:pPr>
      <w:r w:rsidRPr="00B12E98">
        <w:rPr>
          <w:rFonts w:ascii="Times New Roman" w:eastAsia="Times New Roman" w:hAnsi="Times New Roman" w:cs="Times New Roman"/>
          <w:sz w:val="24"/>
          <w:szCs w:val="24"/>
        </w:rPr>
        <w:t xml:space="preserve">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proofErr w:type="spellStart"/>
      <w:r w:rsidRPr="00B12E98">
        <w:rPr>
          <w:rFonts w:ascii="Times New Roman" w:eastAsia="Times New Roman" w:hAnsi="Times New Roman" w:cs="Times New Roman"/>
          <w:sz w:val="24"/>
          <w:szCs w:val="24"/>
        </w:rPr>
        <w:t>здоровьесберегающих</w:t>
      </w:r>
      <w:proofErr w:type="spellEnd"/>
      <w:r w:rsidRPr="00B12E98">
        <w:rPr>
          <w:rFonts w:ascii="Times New Roman" w:eastAsia="Times New Roman" w:hAnsi="Times New Roman" w:cs="Times New Roman"/>
          <w:sz w:val="24"/>
          <w:szCs w:val="24"/>
        </w:rPr>
        <w:t xml:space="preserve"> педагогических технологий в различных видах деятельности;</w:t>
      </w:r>
    </w:p>
    <w:p w14:paraId="5C1F104B" w14:textId="77777777" w:rsidR="004C7592" w:rsidRPr="00B12E98" w:rsidRDefault="004C7592" w:rsidP="004C7592">
      <w:pPr>
        <w:widowControl w:val="0"/>
        <w:numPr>
          <w:ilvl w:val="1"/>
          <w:numId w:val="28"/>
        </w:numPr>
        <w:tabs>
          <w:tab w:val="left" w:pos="1799"/>
          <w:tab w:val="left" w:pos="1800"/>
        </w:tabs>
        <w:autoSpaceDE w:val="0"/>
        <w:autoSpaceDN w:val="0"/>
        <w:spacing w:after="0" w:line="240" w:lineRule="atLeast"/>
        <w:ind w:right="1297" w:hanging="355"/>
        <w:jc w:val="both"/>
        <w:rPr>
          <w:rFonts w:ascii="Times New Roman" w:eastAsia="Times New Roman" w:hAnsi="Times New Roman" w:cs="Times New Roman"/>
          <w:sz w:val="24"/>
          <w:szCs w:val="24"/>
        </w:rPr>
      </w:pPr>
      <w:r w:rsidRPr="00B12E98">
        <w:rPr>
          <w:rFonts w:ascii="Times New Roman" w:eastAsia="Times New Roman" w:hAnsi="Times New Roman" w:cs="Times New Roman"/>
          <w:sz w:val="24"/>
          <w:szCs w:val="24"/>
        </w:rPr>
        <w:t>повысить эффективность внутришкольного контроля;</w:t>
      </w:r>
    </w:p>
    <w:p w14:paraId="2EC0E8E3" w14:textId="77777777" w:rsidR="004C7592" w:rsidRDefault="004C7592" w:rsidP="004C7592">
      <w:pPr>
        <w:spacing w:after="0" w:line="240" w:lineRule="atLeast"/>
        <w:rPr>
          <w:rFonts w:ascii="Times New Roman" w:hAnsi="Times New Roman" w:cs="Times New Roman"/>
          <w:b/>
          <w:color w:val="000000" w:themeColor="text1"/>
          <w:sz w:val="28"/>
          <w:szCs w:val="28"/>
          <w:lang w:val="kk-KZ"/>
        </w:rPr>
      </w:pPr>
    </w:p>
    <w:p w14:paraId="39B30590" w14:textId="77777777" w:rsidR="004C7592" w:rsidRPr="00B12E98" w:rsidRDefault="004C7592" w:rsidP="004C7592">
      <w:pPr>
        <w:spacing w:after="0" w:line="240" w:lineRule="atLeast"/>
        <w:ind w:firstLine="708"/>
        <w:rPr>
          <w:rFonts w:ascii="Times New Roman" w:hAnsi="Times New Roman" w:cs="Times New Roman"/>
          <w:b/>
          <w:bCs/>
          <w:sz w:val="24"/>
          <w:szCs w:val="24"/>
        </w:rPr>
      </w:pPr>
      <w:r w:rsidRPr="00B12E98">
        <w:rPr>
          <w:rFonts w:ascii="Times New Roman" w:hAnsi="Times New Roman" w:cs="Times New Roman"/>
          <w:b/>
          <w:bCs/>
          <w:sz w:val="24"/>
          <w:szCs w:val="24"/>
        </w:rPr>
        <w:t xml:space="preserve">Состав методического совета  </w:t>
      </w:r>
    </w:p>
    <w:p w14:paraId="23E92886" w14:textId="77777777" w:rsidR="004C7592" w:rsidRPr="00B12E98" w:rsidRDefault="004C7592" w:rsidP="004C7592">
      <w:pPr>
        <w:spacing w:after="0" w:line="240" w:lineRule="atLeast"/>
        <w:rPr>
          <w:rFonts w:ascii="Times New Roman" w:hAnsi="Times New Roman" w:cs="Times New Roman"/>
          <w:b/>
          <w:bCs/>
          <w:sz w:val="24"/>
          <w:szCs w:val="24"/>
        </w:rPr>
      </w:pPr>
    </w:p>
    <w:tbl>
      <w:tblPr>
        <w:tblStyle w:val="ab"/>
        <w:tblW w:w="0" w:type="auto"/>
        <w:tblLook w:val="04A0" w:firstRow="1" w:lastRow="0" w:firstColumn="1" w:lastColumn="0" w:noHBand="0" w:noVBand="1"/>
      </w:tblPr>
      <w:tblGrid>
        <w:gridCol w:w="704"/>
        <w:gridCol w:w="6095"/>
        <w:gridCol w:w="7761"/>
      </w:tblGrid>
      <w:tr w:rsidR="004C7592" w:rsidRPr="00B12E98" w14:paraId="18CB7D1B" w14:textId="77777777" w:rsidTr="006B1643">
        <w:tc>
          <w:tcPr>
            <w:tcW w:w="704" w:type="dxa"/>
          </w:tcPr>
          <w:p w14:paraId="42C473E5" w14:textId="77777777" w:rsidR="004C7592" w:rsidRPr="00B12E98" w:rsidRDefault="004C7592" w:rsidP="006B1643">
            <w:pPr>
              <w:spacing w:line="240" w:lineRule="atLeast"/>
              <w:jc w:val="center"/>
              <w:rPr>
                <w:rFonts w:ascii="Times New Roman" w:hAnsi="Times New Roman" w:cs="Times New Roman"/>
                <w:b/>
                <w:bCs/>
                <w:sz w:val="24"/>
                <w:szCs w:val="24"/>
              </w:rPr>
            </w:pPr>
            <w:r w:rsidRPr="00B12E98">
              <w:rPr>
                <w:rFonts w:ascii="Times New Roman" w:hAnsi="Times New Roman" w:cs="Times New Roman"/>
                <w:b/>
                <w:bCs/>
                <w:sz w:val="24"/>
                <w:szCs w:val="24"/>
              </w:rPr>
              <w:t>№</w:t>
            </w:r>
          </w:p>
        </w:tc>
        <w:tc>
          <w:tcPr>
            <w:tcW w:w="6095" w:type="dxa"/>
          </w:tcPr>
          <w:p w14:paraId="059F0285" w14:textId="77777777" w:rsidR="004C7592" w:rsidRPr="00B12E98" w:rsidRDefault="004C7592" w:rsidP="006B1643">
            <w:pPr>
              <w:spacing w:line="240" w:lineRule="atLeast"/>
              <w:jc w:val="center"/>
              <w:rPr>
                <w:rFonts w:ascii="Times New Roman" w:hAnsi="Times New Roman" w:cs="Times New Roman"/>
                <w:b/>
                <w:bCs/>
                <w:sz w:val="24"/>
                <w:szCs w:val="24"/>
              </w:rPr>
            </w:pPr>
            <w:r w:rsidRPr="00B12E98">
              <w:rPr>
                <w:rFonts w:ascii="Times New Roman" w:hAnsi="Times New Roman" w:cs="Times New Roman"/>
                <w:b/>
                <w:bCs/>
                <w:sz w:val="24"/>
                <w:szCs w:val="24"/>
              </w:rPr>
              <w:t>Ф.И.О. педагогического работника</w:t>
            </w:r>
          </w:p>
        </w:tc>
        <w:tc>
          <w:tcPr>
            <w:tcW w:w="7761" w:type="dxa"/>
          </w:tcPr>
          <w:p w14:paraId="40305220" w14:textId="77777777" w:rsidR="004C7592" w:rsidRPr="00B12E98" w:rsidRDefault="004C7592" w:rsidP="006B1643">
            <w:pPr>
              <w:spacing w:line="240" w:lineRule="atLeast"/>
              <w:jc w:val="center"/>
              <w:rPr>
                <w:rFonts w:ascii="Times New Roman" w:hAnsi="Times New Roman" w:cs="Times New Roman"/>
                <w:b/>
                <w:bCs/>
                <w:sz w:val="24"/>
                <w:szCs w:val="24"/>
              </w:rPr>
            </w:pPr>
            <w:r w:rsidRPr="00B12E98">
              <w:rPr>
                <w:rFonts w:ascii="Times New Roman" w:hAnsi="Times New Roman" w:cs="Times New Roman"/>
                <w:b/>
                <w:bCs/>
                <w:sz w:val="24"/>
                <w:szCs w:val="24"/>
              </w:rPr>
              <w:t>должность</w:t>
            </w:r>
          </w:p>
        </w:tc>
      </w:tr>
      <w:tr w:rsidR="004C7592" w:rsidRPr="00B12E98" w14:paraId="40FC4D02" w14:textId="77777777" w:rsidTr="006B1643">
        <w:tc>
          <w:tcPr>
            <w:tcW w:w="704" w:type="dxa"/>
          </w:tcPr>
          <w:p w14:paraId="518B225D"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1</w:t>
            </w:r>
          </w:p>
        </w:tc>
        <w:tc>
          <w:tcPr>
            <w:tcW w:w="6095" w:type="dxa"/>
          </w:tcPr>
          <w:p w14:paraId="61B23468"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Сорокина Оксана Ивановна</w:t>
            </w:r>
          </w:p>
        </w:tc>
        <w:tc>
          <w:tcPr>
            <w:tcW w:w="7761" w:type="dxa"/>
          </w:tcPr>
          <w:p w14:paraId="0C9165D5" w14:textId="77777777" w:rsidR="004C7592" w:rsidRPr="00B12E98" w:rsidRDefault="004C7592" w:rsidP="006B1643">
            <w:pPr>
              <w:spacing w:line="240" w:lineRule="atLeast"/>
              <w:rPr>
                <w:rFonts w:ascii="Times New Roman" w:hAnsi="Times New Roman" w:cs="Times New Roman"/>
                <w:sz w:val="24"/>
                <w:szCs w:val="24"/>
              </w:rPr>
            </w:pPr>
            <w:proofErr w:type="spellStart"/>
            <w:r w:rsidRPr="00B12E98">
              <w:rPr>
                <w:rFonts w:ascii="Times New Roman" w:hAnsi="Times New Roman" w:cs="Times New Roman"/>
                <w:sz w:val="24"/>
                <w:szCs w:val="24"/>
              </w:rPr>
              <w:t>зУВР</w:t>
            </w:r>
            <w:proofErr w:type="spellEnd"/>
            <w:r w:rsidRPr="00B12E98">
              <w:rPr>
                <w:rFonts w:ascii="Times New Roman" w:hAnsi="Times New Roman" w:cs="Times New Roman"/>
                <w:sz w:val="24"/>
                <w:szCs w:val="24"/>
              </w:rPr>
              <w:t>, председатель МС</w:t>
            </w:r>
          </w:p>
        </w:tc>
      </w:tr>
      <w:tr w:rsidR="004C7592" w:rsidRPr="00B12E98" w14:paraId="2772A579" w14:textId="77777777" w:rsidTr="006B1643">
        <w:tc>
          <w:tcPr>
            <w:tcW w:w="704" w:type="dxa"/>
          </w:tcPr>
          <w:p w14:paraId="2A231B25"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2</w:t>
            </w:r>
          </w:p>
        </w:tc>
        <w:tc>
          <w:tcPr>
            <w:tcW w:w="6095" w:type="dxa"/>
          </w:tcPr>
          <w:p w14:paraId="1FD536FB"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Коровина Ирина Юрьевна</w:t>
            </w:r>
          </w:p>
        </w:tc>
        <w:tc>
          <w:tcPr>
            <w:tcW w:w="7761" w:type="dxa"/>
          </w:tcPr>
          <w:p w14:paraId="51AAFB2C"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Руководитель МО НШ, секретарь МС</w:t>
            </w:r>
          </w:p>
        </w:tc>
      </w:tr>
      <w:tr w:rsidR="004C7592" w:rsidRPr="00B12E98" w14:paraId="5A7588B5" w14:textId="77777777" w:rsidTr="006B1643">
        <w:tc>
          <w:tcPr>
            <w:tcW w:w="704" w:type="dxa"/>
          </w:tcPr>
          <w:p w14:paraId="7442C84E"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3</w:t>
            </w:r>
          </w:p>
        </w:tc>
        <w:tc>
          <w:tcPr>
            <w:tcW w:w="6095" w:type="dxa"/>
          </w:tcPr>
          <w:p w14:paraId="410B3EC3" w14:textId="77777777" w:rsidR="004C7592" w:rsidRPr="00B12E98" w:rsidRDefault="004C7592" w:rsidP="006B1643">
            <w:pPr>
              <w:spacing w:line="240" w:lineRule="atLeast"/>
              <w:rPr>
                <w:rFonts w:ascii="Times New Roman" w:hAnsi="Times New Roman" w:cs="Times New Roman"/>
                <w:sz w:val="24"/>
                <w:szCs w:val="24"/>
              </w:rPr>
            </w:pPr>
            <w:r>
              <w:rPr>
                <w:rFonts w:ascii="Times New Roman" w:hAnsi="Times New Roman" w:cs="Times New Roman"/>
                <w:sz w:val="24"/>
                <w:szCs w:val="24"/>
              </w:rPr>
              <w:t xml:space="preserve">Бауман Лидия </w:t>
            </w:r>
            <w:proofErr w:type="spellStart"/>
            <w:r>
              <w:rPr>
                <w:rFonts w:ascii="Times New Roman" w:hAnsi="Times New Roman" w:cs="Times New Roman"/>
                <w:sz w:val="24"/>
                <w:szCs w:val="24"/>
              </w:rPr>
              <w:t>Сргеевна</w:t>
            </w:r>
            <w:proofErr w:type="spellEnd"/>
          </w:p>
        </w:tc>
        <w:tc>
          <w:tcPr>
            <w:tcW w:w="7761" w:type="dxa"/>
          </w:tcPr>
          <w:p w14:paraId="6773A45E" w14:textId="77777777" w:rsidR="004C7592" w:rsidRPr="00B12E98" w:rsidRDefault="004C7592" w:rsidP="006B1643">
            <w:pPr>
              <w:spacing w:line="240" w:lineRule="atLeast"/>
              <w:rPr>
                <w:rFonts w:ascii="Times New Roman" w:hAnsi="Times New Roman" w:cs="Times New Roman"/>
                <w:sz w:val="24"/>
                <w:szCs w:val="24"/>
              </w:rPr>
            </w:pPr>
            <w:proofErr w:type="spellStart"/>
            <w:r w:rsidRPr="00B12E98">
              <w:rPr>
                <w:rFonts w:ascii="Times New Roman" w:hAnsi="Times New Roman" w:cs="Times New Roman"/>
                <w:sz w:val="24"/>
                <w:szCs w:val="24"/>
              </w:rPr>
              <w:t>зВР</w:t>
            </w:r>
            <w:proofErr w:type="spellEnd"/>
          </w:p>
        </w:tc>
      </w:tr>
      <w:tr w:rsidR="004C7592" w:rsidRPr="00B12E98" w14:paraId="1A14DB7F" w14:textId="77777777" w:rsidTr="006B1643">
        <w:tc>
          <w:tcPr>
            <w:tcW w:w="704" w:type="dxa"/>
          </w:tcPr>
          <w:p w14:paraId="6A0A6A6F"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4</w:t>
            </w:r>
          </w:p>
        </w:tc>
        <w:tc>
          <w:tcPr>
            <w:tcW w:w="6095" w:type="dxa"/>
          </w:tcPr>
          <w:p w14:paraId="2CA206A2" w14:textId="77777777" w:rsidR="004C7592" w:rsidRPr="00B12E98" w:rsidRDefault="004C7592" w:rsidP="006B1643">
            <w:pPr>
              <w:spacing w:line="240" w:lineRule="atLeast"/>
              <w:rPr>
                <w:rFonts w:ascii="Times New Roman" w:hAnsi="Times New Roman" w:cs="Times New Roman"/>
                <w:sz w:val="24"/>
                <w:szCs w:val="24"/>
              </w:rPr>
            </w:pPr>
            <w:proofErr w:type="spellStart"/>
            <w:r w:rsidRPr="00B12E98">
              <w:rPr>
                <w:rFonts w:ascii="Times New Roman" w:hAnsi="Times New Roman" w:cs="Times New Roman"/>
                <w:sz w:val="24"/>
                <w:szCs w:val="24"/>
              </w:rPr>
              <w:t>Жазыкова</w:t>
            </w:r>
            <w:proofErr w:type="spellEnd"/>
            <w:r w:rsidRPr="00B12E98">
              <w:rPr>
                <w:rFonts w:ascii="Times New Roman" w:hAnsi="Times New Roman" w:cs="Times New Roman"/>
                <w:sz w:val="24"/>
                <w:szCs w:val="24"/>
              </w:rPr>
              <w:t xml:space="preserve"> Раиса </w:t>
            </w:r>
            <w:proofErr w:type="spellStart"/>
            <w:r w:rsidRPr="00B12E98">
              <w:rPr>
                <w:rFonts w:ascii="Times New Roman" w:hAnsi="Times New Roman" w:cs="Times New Roman"/>
                <w:sz w:val="24"/>
                <w:szCs w:val="24"/>
              </w:rPr>
              <w:t>Ержигитовна</w:t>
            </w:r>
            <w:proofErr w:type="spellEnd"/>
          </w:p>
        </w:tc>
        <w:tc>
          <w:tcPr>
            <w:tcW w:w="7761" w:type="dxa"/>
          </w:tcPr>
          <w:p w14:paraId="5EE53450"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Руководитель МО ОГН</w:t>
            </w:r>
          </w:p>
        </w:tc>
      </w:tr>
      <w:tr w:rsidR="004C7592" w:rsidRPr="00B12E98" w14:paraId="7E21CBDF" w14:textId="77777777" w:rsidTr="006B1643">
        <w:tc>
          <w:tcPr>
            <w:tcW w:w="704" w:type="dxa"/>
          </w:tcPr>
          <w:p w14:paraId="2D356956"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5</w:t>
            </w:r>
          </w:p>
        </w:tc>
        <w:tc>
          <w:tcPr>
            <w:tcW w:w="6095" w:type="dxa"/>
          </w:tcPr>
          <w:p w14:paraId="7516C5AE"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 xml:space="preserve">Садыкова Юлия Юрьевна </w:t>
            </w:r>
          </w:p>
        </w:tc>
        <w:tc>
          <w:tcPr>
            <w:tcW w:w="7761" w:type="dxa"/>
          </w:tcPr>
          <w:p w14:paraId="05AAA252"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Руководитель МО ЕМН</w:t>
            </w:r>
          </w:p>
        </w:tc>
      </w:tr>
      <w:tr w:rsidR="004C7592" w:rsidRPr="00B12E98" w14:paraId="0F213CC8" w14:textId="77777777" w:rsidTr="006B1643">
        <w:tc>
          <w:tcPr>
            <w:tcW w:w="704" w:type="dxa"/>
          </w:tcPr>
          <w:p w14:paraId="71973108"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6</w:t>
            </w:r>
          </w:p>
        </w:tc>
        <w:tc>
          <w:tcPr>
            <w:tcW w:w="6095" w:type="dxa"/>
          </w:tcPr>
          <w:p w14:paraId="5040E608" w14:textId="77777777" w:rsidR="004C7592" w:rsidRPr="00B12E98" w:rsidRDefault="004C7592" w:rsidP="006B1643">
            <w:pPr>
              <w:spacing w:line="240" w:lineRule="atLeast"/>
              <w:rPr>
                <w:rFonts w:ascii="Times New Roman" w:hAnsi="Times New Roman" w:cs="Times New Roman"/>
                <w:sz w:val="24"/>
                <w:szCs w:val="24"/>
              </w:rPr>
            </w:pPr>
            <w:r>
              <w:rPr>
                <w:rFonts w:ascii="Times New Roman" w:hAnsi="Times New Roman" w:cs="Times New Roman"/>
                <w:sz w:val="24"/>
                <w:szCs w:val="24"/>
              </w:rPr>
              <w:t>Вдовиченко Ирина Анатольевна</w:t>
            </w:r>
          </w:p>
        </w:tc>
        <w:tc>
          <w:tcPr>
            <w:tcW w:w="7761" w:type="dxa"/>
          </w:tcPr>
          <w:p w14:paraId="64C5B0EC"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Руководитель МО КР</w:t>
            </w:r>
          </w:p>
        </w:tc>
      </w:tr>
      <w:tr w:rsidR="004C7592" w:rsidRPr="00B12E98" w14:paraId="28FFD836" w14:textId="77777777" w:rsidTr="006B1643">
        <w:tc>
          <w:tcPr>
            <w:tcW w:w="704" w:type="dxa"/>
          </w:tcPr>
          <w:p w14:paraId="09257F7B"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7</w:t>
            </w:r>
          </w:p>
        </w:tc>
        <w:tc>
          <w:tcPr>
            <w:tcW w:w="6095" w:type="dxa"/>
          </w:tcPr>
          <w:p w14:paraId="7E983559" w14:textId="77777777" w:rsidR="004C7592" w:rsidRPr="00B12E98" w:rsidRDefault="004C7592" w:rsidP="006B1643">
            <w:pPr>
              <w:spacing w:line="240" w:lineRule="atLeast"/>
              <w:rPr>
                <w:rFonts w:ascii="Times New Roman" w:hAnsi="Times New Roman" w:cs="Times New Roman"/>
                <w:sz w:val="24"/>
                <w:szCs w:val="24"/>
              </w:rPr>
            </w:pPr>
            <w:proofErr w:type="spellStart"/>
            <w:r w:rsidRPr="00B12E98">
              <w:rPr>
                <w:rFonts w:ascii="Times New Roman" w:hAnsi="Times New Roman" w:cs="Times New Roman"/>
                <w:sz w:val="24"/>
                <w:szCs w:val="24"/>
              </w:rPr>
              <w:t>Бейсенбекова</w:t>
            </w:r>
            <w:proofErr w:type="spellEnd"/>
            <w:r w:rsidRPr="00B12E98">
              <w:rPr>
                <w:rFonts w:ascii="Times New Roman" w:hAnsi="Times New Roman" w:cs="Times New Roman"/>
                <w:sz w:val="24"/>
                <w:szCs w:val="24"/>
              </w:rPr>
              <w:t xml:space="preserve"> </w:t>
            </w:r>
            <w:proofErr w:type="spellStart"/>
            <w:r w:rsidRPr="00B12E98">
              <w:rPr>
                <w:rFonts w:ascii="Times New Roman" w:hAnsi="Times New Roman" w:cs="Times New Roman"/>
                <w:sz w:val="24"/>
                <w:szCs w:val="24"/>
              </w:rPr>
              <w:t>Гудьсум</w:t>
            </w:r>
            <w:proofErr w:type="spellEnd"/>
            <w:r w:rsidRPr="00B12E98">
              <w:rPr>
                <w:rFonts w:ascii="Times New Roman" w:hAnsi="Times New Roman" w:cs="Times New Roman"/>
                <w:sz w:val="24"/>
                <w:szCs w:val="24"/>
              </w:rPr>
              <w:t xml:space="preserve"> </w:t>
            </w:r>
            <w:proofErr w:type="spellStart"/>
            <w:r w:rsidRPr="00B12E98">
              <w:rPr>
                <w:rFonts w:ascii="Times New Roman" w:hAnsi="Times New Roman" w:cs="Times New Roman"/>
                <w:sz w:val="24"/>
                <w:szCs w:val="24"/>
              </w:rPr>
              <w:t>Думановна</w:t>
            </w:r>
            <w:proofErr w:type="spellEnd"/>
          </w:p>
        </w:tc>
        <w:tc>
          <w:tcPr>
            <w:tcW w:w="7761" w:type="dxa"/>
          </w:tcPr>
          <w:p w14:paraId="304382DB" w14:textId="77777777" w:rsidR="004C7592" w:rsidRPr="00B12E98" w:rsidRDefault="004C7592" w:rsidP="006B1643">
            <w:pPr>
              <w:spacing w:line="240" w:lineRule="atLeast"/>
              <w:rPr>
                <w:rFonts w:ascii="Times New Roman" w:hAnsi="Times New Roman" w:cs="Times New Roman"/>
                <w:sz w:val="24"/>
                <w:szCs w:val="24"/>
              </w:rPr>
            </w:pPr>
            <w:r w:rsidRPr="00B12E98">
              <w:rPr>
                <w:rFonts w:ascii="Times New Roman" w:hAnsi="Times New Roman" w:cs="Times New Roman"/>
                <w:sz w:val="24"/>
                <w:szCs w:val="24"/>
              </w:rPr>
              <w:t>Руководитель МО ДО</w:t>
            </w:r>
          </w:p>
        </w:tc>
      </w:tr>
    </w:tbl>
    <w:p w14:paraId="7A16627C" w14:textId="77777777" w:rsidR="004C7592" w:rsidRPr="00B12E98" w:rsidRDefault="004C7592" w:rsidP="004C7592">
      <w:pPr>
        <w:spacing w:after="0" w:line="240" w:lineRule="atLeast"/>
        <w:rPr>
          <w:rFonts w:ascii="Times New Roman" w:hAnsi="Times New Roman" w:cs="Times New Roman"/>
          <w:sz w:val="24"/>
          <w:szCs w:val="24"/>
        </w:rPr>
      </w:pPr>
      <w:r w:rsidRPr="00B12E98">
        <w:rPr>
          <w:rFonts w:ascii="Times New Roman" w:hAnsi="Times New Roman" w:cs="Times New Roman"/>
          <w:sz w:val="24"/>
          <w:szCs w:val="24"/>
        </w:rPr>
        <w:t xml:space="preserve">   </w:t>
      </w:r>
    </w:p>
    <w:p w14:paraId="47CD2B34" w14:textId="77777777" w:rsidR="004C7592" w:rsidRPr="00B12E98" w:rsidRDefault="004C7592" w:rsidP="004C7592">
      <w:pPr>
        <w:spacing w:after="0" w:line="240" w:lineRule="atLeast"/>
        <w:ind w:firstLine="708"/>
        <w:rPr>
          <w:rFonts w:ascii="Times New Roman" w:hAnsi="Times New Roman" w:cs="Times New Roman"/>
          <w:b/>
          <w:bCs/>
          <w:sz w:val="24"/>
          <w:szCs w:val="24"/>
        </w:rPr>
      </w:pPr>
      <w:r w:rsidRPr="00B12E98">
        <w:rPr>
          <w:rFonts w:ascii="Times New Roman" w:hAnsi="Times New Roman" w:cs="Times New Roman"/>
          <w:b/>
          <w:bCs/>
          <w:sz w:val="24"/>
          <w:szCs w:val="24"/>
        </w:rPr>
        <w:t xml:space="preserve">Основные направления деятельности МС: </w:t>
      </w:r>
    </w:p>
    <w:p w14:paraId="24FF42FB" w14:textId="77777777" w:rsidR="004C7592" w:rsidRPr="00B12E98" w:rsidRDefault="004C7592" w:rsidP="004C7592">
      <w:pPr>
        <w:spacing w:after="0" w:line="240" w:lineRule="atLeast"/>
        <w:rPr>
          <w:rFonts w:ascii="Times New Roman" w:hAnsi="Times New Roman" w:cs="Times New Roman"/>
          <w:sz w:val="24"/>
          <w:szCs w:val="24"/>
        </w:rPr>
      </w:pPr>
      <w:r w:rsidRPr="00B12E98">
        <w:rPr>
          <w:rFonts w:ascii="Times New Roman" w:hAnsi="Times New Roman" w:cs="Times New Roman"/>
          <w:sz w:val="24"/>
          <w:szCs w:val="24"/>
        </w:rPr>
        <w:t xml:space="preserve">1. Формирование педагогического корпуса школы, отвечающего запросам современной жизни; </w:t>
      </w:r>
    </w:p>
    <w:p w14:paraId="6FB96FE5" w14:textId="77777777" w:rsidR="004C7592" w:rsidRPr="00B12E98" w:rsidRDefault="004C7592" w:rsidP="004C7592">
      <w:pPr>
        <w:spacing w:after="0" w:line="240" w:lineRule="atLeast"/>
        <w:rPr>
          <w:rFonts w:ascii="Times New Roman" w:hAnsi="Times New Roman" w:cs="Times New Roman"/>
          <w:sz w:val="24"/>
          <w:szCs w:val="24"/>
        </w:rPr>
      </w:pPr>
      <w:r w:rsidRPr="00B12E98">
        <w:rPr>
          <w:rFonts w:ascii="Times New Roman" w:hAnsi="Times New Roman" w:cs="Times New Roman"/>
          <w:sz w:val="24"/>
          <w:szCs w:val="24"/>
        </w:rPr>
        <w:t xml:space="preserve">2. Работа с образовательными стандартами (работа с документацией); </w:t>
      </w:r>
    </w:p>
    <w:p w14:paraId="3806A6CB" w14:textId="77777777" w:rsidR="004C7592" w:rsidRPr="00B12E98" w:rsidRDefault="004C7592" w:rsidP="004C7592">
      <w:pPr>
        <w:spacing w:after="0" w:line="240" w:lineRule="atLeast"/>
        <w:rPr>
          <w:rFonts w:ascii="Times New Roman" w:hAnsi="Times New Roman" w:cs="Times New Roman"/>
          <w:sz w:val="24"/>
          <w:szCs w:val="24"/>
        </w:rPr>
      </w:pPr>
      <w:r w:rsidRPr="00B12E98">
        <w:rPr>
          <w:rFonts w:ascii="Times New Roman" w:hAnsi="Times New Roman" w:cs="Times New Roman"/>
          <w:sz w:val="24"/>
          <w:szCs w:val="24"/>
        </w:rPr>
        <w:t xml:space="preserve">3. Методики работы по ликвидации пробелов в знаниях обучающихся; </w:t>
      </w:r>
    </w:p>
    <w:p w14:paraId="7239844C" w14:textId="77777777" w:rsidR="004C7592" w:rsidRPr="00B12E98" w:rsidRDefault="004C7592" w:rsidP="004C7592">
      <w:pPr>
        <w:spacing w:after="0" w:line="240" w:lineRule="atLeast"/>
        <w:rPr>
          <w:rFonts w:ascii="Times New Roman" w:hAnsi="Times New Roman" w:cs="Times New Roman"/>
          <w:sz w:val="24"/>
          <w:szCs w:val="24"/>
        </w:rPr>
      </w:pPr>
      <w:r w:rsidRPr="00B12E98">
        <w:rPr>
          <w:rFonts w:ascii="Times New Roman" w:hAnsi="Times New Roman" w:cs="Times New Roman"/>
          <w:sz w:val="24"/>
          <w:szCs w:val="24"/>
        </w:rPr>
        <w:t xml:space="preserve">4. Организация промежуточного и итогового контроля; </w:t>
      </w:r>
    </w:p>
    <w:p w14:paraId="23954D8C" w14:textId="77777777" w:rsidR="004C7592" w:rsidRPr="00B12E98" w:rsidRDefault="004C7592" w:rsidP="004C7592">
      <w:pPr>
        <w:spacing w:after="0" w:line="240" w:lineRule="atLeast"/>
        <w:rPr>
          <w:rFonts w:ascii="Times New Roman" w:hAnsi="Times New Roman" w:cs="Times New Roman"/>
          <w:sz w:val="24"/>
          <w:szCs w:val="24"/>
        </w:rPr>
      </w:pPr>
      <w:r w:rsidRPr="00B12E98">
        <w:rPr>
          <w:rFonts w:ascii="Times New Roman" w:hAnsi="Times New Roman" w:cs="Times New Roman"/>
          <w:sz w:val="24"/>
          <w:szCs w:val="24"/>
        </w:rPr>
        <w:t xml:space="preserve">5. Организация работы учителей по темам самообразования и анализ проделанной работы; </w:t>
      </w:r>
    </w:p>
    <w:p w14:paraId="31CCCA1A" w14:textId="77777777" w:rsidR="004C7592" w:rsidRPr="00B12E98" w:rsidRDefault="004C7592" w:rsidP="004C7592">
      <w:pPr>
        <w:spacing w:after="0" w:line="240" w:lineRule="atLeast"/>
        <w:rPr>
          <w:rFonts w:ascii="Times New Roman" w:hAnsi="Times New Roman" w:cs="Times New Roman"/>
          <w:sz w:val="24"/>
          <w:szCs w:val="24"/>
        </w:rPr>
      </w:pPr>
      <w:r w:rsidRPr="00B12E98">
        <w:rPr>
          <w:rFonts w:ascii="Times New Roman" w:hAnsi="Times New Roman" w:cs="Times New Roman"/>
          <w:sz w:val="24"/>
          <w:szCs w:val="24"/>
        </w:rPr>
        <w:t xml:space="preserve">6. Работа по оказанию помощи учителями в совершенствовании форм и методов организации урока; </w:t>
      </w:r>
    </w:p>
    <w:p w14:paraId="187223E9" w14:textId="77777777" w:rsidR="004C7592" w:rsidRPr="00B12E98" w:rsidRDefault="004C7592" w:rsidP="004C7592">
      <w:pPr>
        <w:spacing w:after="0" w:line="240" w:lineRule="atLeast"/>
        <w:rPr>
          <w:rFonts w:ascii="Times New Roman" w:hAnsi="Times New Roman" w:cs="Times New Roman"/>
          <w:sz w:val="24"/>
          <w:szCs w:val="24"/>
        </w:rPr>
      </w:pPr>
      <w:r w:rsidRPr="00B12E98">
        <w:rPr>
          <w:rFonts w:ascii="Times New Roman" w:hAnsi="Times New Roman" w:cs="Times New Roman"/>
          <w:sz w:val="24"/>
          <w:szCs w:val="24"/>
        </w:rPr>
        <w:t xml:space="preserve">7. Организация проектной деятельности учащихся; </w:t>
      </w:r>
    </w:p>
    <w:p w14:paraId="6DD85AAA" w14:textId="77777777" w:rsidR="004C7592" w:rsidRPr="00B12E98" w:rsidRDefault="004C7592" w:rsidP="004C7592">
      <w:pPr>
        <w:spacing w:after="0" w:line="240" w:lineRule="atLeast"/>
        <w:rPr>
          <w:rFonts w:ascii="Times New Roman" w:hAnsi="Times New Roman" w:cs="Times New Roman"/>
          <w:sz w:val="24"/>
          <w:szCs w:val="24"/>
        </w:rPr>
      </w:pPr>
      <w:r w:rsidRPr="00B12E98">
        <w:rPr>
          <w:rFonts w:ascii="Times New Roman" w:hAnsi="Times New Roman" w:cs="Times New Roman"/>
          <w:sz w:val="24"/>
          <w:szCs w:val="24"/>
        </w:rPr>
        <w:t xml:space="preserve">8. Обобщение опыта работы </w:t>
      </w:r>
      <w:proofErr w:type="spellStart"/>
      <w:r w:rsidRPr="00B12E98">
        <w:rPr>
          <w:rFonts w:ascii="Times New Roman" w:hAnsi="Times New Roman" w:cs="Times New Roman"/>
          <w:sz w:val="24"/>
          <w:szCs w:val="24"/>
        </w:rPr>
        <w:t>аттестующихся</w:t>
      </w:r>
      <w:proofErr w:type="spellEnd"/>
      <w:r w:rsidRPr="00B12E98">
        <w:rPr>
          <w:rFonts w:ascii="Times New Roman" w:hAnsi="Times New Roman" w:cs="Times New Roman"/>
          <w:sz w:val="24"/>
          <w:szCs w:val="24"/>
        </w:rPr>
        <w:t xml:space="preserve"> учителей – персональный контроль; </w:t>
      </w:r>
    </w:p>
    <w:p w14:paraId="201B0E5E" w14:textId="77777777" w:rsidR="004C7592" w:rsidRPr="00B12E98" w:rsidRDefault="004C7592" w:rsidP="004C7592">
      <w:pPr>
        <w:spacing w:after="0" w:line="240" w:lineRule="atLeast"/>
        <w:rPr>
          <w:rFonts w:ascii="Times New Roman" w:hAnsi="Times New Roman" w:cs="Times New Roman"/>
          <w:sz w:val="24"/>
          <w:szCs w:val="24"/>
        </w:rPr>
      </w:pPr>
      <w:r w:rsidRPr="00B12E98">
        <w:rPr>
          <w:rFonts w:ascii="Times New Roman" w:hAnsi="Times New Roman" w:cs="Times New Roman"/>
          <w:sz w:val="24"/>
          <w:szCs w:val="24"/>
        </w:rPr>
        <w:t xml:space="preserve">9. Планирование работы по оказанию помощи учителям, проходящим </w:t>
      </w:r>
      <w:proofErr w:type="gramStart"/>
      <w:r w:rsidRPr="00B12E98">
        <w:rPr>
          <w:rFonts w:ascii="Times New Roman" w:hAnsi="Times New Roman" w:cs="Times New Roman"/>
          <w:sz w:val="24"/>
          <w:szCs w:val="24"/>
        </w:rPr>
        <w:t>аттестацию  в</w:t>
      </w:r>
      <w:proofErr w:type="gramEnd"/>
      <w:r w:rsidRPr="00B12E98">
        <w:rPr>
          <w:rFonts w:ascii="Times New Roman" w:hAnsi="Times New Roman" w:cs="Times New Roman"/>
          <w:sz w:val="24"/>
          <w:szCs w:val="24"/>
        </w:rPr>
        <w:t xml:space="preserve"> 202  году с целью ее успешного прохождения. </w:t>
      </w:r>
    </w:p>
    <w:p w14:paraId="4902E11F" w14:textId="77777777" w:rsidR="004C7592" w:rsidRDefault="004C7592" w:rsidP="004C7592">
      <w:pPr>
        <w:spacing w:after="0" w:line="240" w:lineRule="atLeast"/>
        <w:rPr>
          <w:rFonts w:ascii="Times New Roman" w:hAnsi="Times New Roman" w:cs="Times New Roman"/>
          <w:b/>
          <w:bCs/>
          <w:color w:val="000000" w:themeColor="text1"/>
          <w:sz w:val="28"/>
          <w:szCs w:val="28"/>
        </w:rPr>
      </w:pPr>
    </w:p>
    <w:p w14:paraId="0E834C37" w14:textId="77777777"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5E0F8750" w14:textId="77777777"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14C6DDC9" w14:textId="77777777" w:rsidR="004C7592" w:rsidRPr="001B60EF" w:rsidRDefault="004C7592" w:rsidP="004C7592">
      <w:pPr>
        <w:spacing w:after="0" w:line="240" w:lineRule="atLeast"/>
        <w:jc w:val="center"/>
        <w:rPr>
          <w:rFonts w:ascii="Times New Roman" w:hAnsi="Times New Roman" w:cs="Times New Roman"/>
          <w:b/>
          <w:bCs/>
          <w:color w:val="000000" w:themeColor="text1"/>
          <w:sz w:val="32"/>
          <w:szCs w:val="32"/>
        </w:rPr>
      </w:pPr>
      <w:r w:rsidRPr="001B60EF">
        <w:rPr>
          <w:rFonts w:ascii="Times New Roman" w:hAnsi="Times New Roman" w:cs="Times New Roman"/>
          <w:b/>
          <w:bCs/>
          <w:color w:val="000000" w:themeColor="text1"/>
          <w:sz w:val="32"/>
          <w:szCs w:val="32"/>
        </w:rPr>
        <w:lastRenderedPageBreak/>
        <w:t xml:space="preserve">План методической работы </w:t>
      </w:r>
      <w:proofErr w:type="gramStart"/>
      <w:r w:rsidRPr="001B60EF">
        <w:rPr>
          <w:rFonts w:ascii="Times New Roman" w:hAnsi="Times New Roman" w:cs="Times New Roman"/>
          <w:b/>
          <w:bCs/>
          <w:color w:val="000000" w:themeColor="text1"/>
          <w:sz w:val="32"/>
          <w:szCs w:val="32"/>
        </w:rPr>
        <w:t>школы  на</w:t>
      </w:r>
      <w:proofErr w:type="gramEnd"/>
      <w:r w:rsidRPr="001B60EF">
        <w:rPr>
          <w:rFonts w:ascii="Times New Roman" w:hAnsi="Times New Roman" w:cs="Times New Roman"/>
          <w:b/>
          <w:bCs/>
          <w:color w:val="000000" w:themeColor="text1"/>
          <w:sz w:val="32"/>
          <w:szCs w:val="32"/>
        </w:rPr>
        <w:t xml:space="preserve"> 2021-2022 учебный год</w:t>
      </w:r>
    </w:p>
    <w:p w14:paraId="2C3713B4" w14:textId="77777777" w:rsidR="004C7592" w:rsidRPr="001B60EF" w:rsidRDefault="004C7592" w:rsidP="004C7592">
      <w:pPr>
        <w:spacing w:after="0" w:line="240" w:lineRule="atLeast"/>
        <w:jc w:val="center"/>
        <w:rPr>
          <w:rFonts w:ascii="Times New Roman" w:hAnsi="Times New Roman" w:cs="Times New Roman"/>
          <w:b/>
          <w:bCs/>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543"/>
        <w:gridCol w:w="2418"/>
        <w:gridCol w:w="1919"/>
      </w:tblGrid>
      <w:tr w:rsidR="004C7592" w:rsidRPr="001B60EF" w14:paraId="4A587F4F" w14:textId="77777777" w:rsidTr="006B1643">
        <w:tc>
          <w:tcPr>
            <w:tcW w:w="2689" w:type="dxa"/>
            <w:shd w:val="clear" w:color="auto" w:fill="auto"/>
          </w:tcPr>
          <w:p w14:paraId="57FBB642"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Основные направления работы</w:t>
            </w:r>
          </w:p>
        </w:tc>
        <w:tc>
          <w:tcPr>
            <w:tcW w:w="7660" w:type="dxa"/>
            <w:shd w:val="clear" w:color="auto" w:fill="auto"/>
          </w:tcPr>
          <w:p w14:paraId="6E8BE1F5"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Мероприятия</w:t>
            </w:r>
          </w:p>
        </w:tc>
        <w:tc>
          <w:tcPr>
            <w:tcW w:w="2430" w:type="dxa"/>
            <w:shd w:val="clear" w:color="auto" w:fill="auto"/>
          </w:tcPr>
          <w:p w14:paraId="076867FF"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Ответственные</w:t>
            </w:r>
          </w:p>
        </w:tc>
        <w:tc>
          <w:tcPr>
            <w:tcW w:w="1929" w:type="dxa"/>
            <w:shd w:val="clear" w:color="auto" w:fill="auto"/>
          </w:tcPr>
          <w:p w14:paraId="4B6A5C01"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Сроки исполнения</w:t>
            </w:r>
          </w:p>
        </w:tc>
      </w:tr>
      <w:tr w:rsidR="004C7592" w:rsidRPr="001B60EF" w14:paraId="7DE2F649" w14:textId="77777777" w:rsidTr="006B1643">
        <w:tc>
          <w:tcPr>
            <w:tcW w:w="2689" w:type="dxa"/>
            <w:shd w:val="clear" w:color="auto" w:fill="auto"/>
          </w:tcPr>
          <w:p w14:paraId="4018D796"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 xml:space="preserve">Планирование </w:t>
            </w:r>
          </w:p>
        </w:tc>
        <w:tc>
          <w:tcPr>
            <w:tcW w:w="7660" w:type="dxa"/>
            <w:shd w:val="clear" w:color="auto" w:fill="auto"/>
          </w:tcPr>
          <w:p w14:paraId="14135FD3"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Планирование МР на 2020-2021 учебный год</w:t>
            </w:r>
          </w:p>
        </w:tc>
        <w:tc>
          <w:tcPr>
            <w:tcW w:w="2430" w:type="dxa"/>
            <w:shd w:val="clear" w:color="auto" w:fill="auto"/>
          </w:tcPr>
          <w:p w14:paraId="464FDC52"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00C41840"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август</w:t>
            </w:r>
          </w:p>
        </w:tc>
      </w:tr>
      <w:tr w:rsidR="004C7592" w:rsidRPr="001B60EF" w14:paraId="3C8AF008" w14:textId="77777777" w:rsidTr="006B1643">
        <w:tc>
          <w:tcPr>
            <w:tcW w:w="2689" w:type="dxa"/>
            <w:shd w:val="clear" w:color="auto" w:fill="auto"/>
          </w:tcPr>
          <w:p w14:paraId="070F40B7"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 xml:space="preserve">Планирование </w:t>
            </w:r>
          </w:p>
        </w:tc>
        <w:tc>
          <w:tcPr>
            <w:tcW w:w="7660" w:type="dxa"/>
            <w:shd w:val="clear" w:color="auto" w:fill="auto"/>
          </w:tcPr>
          <w:p w14:paraId="6F326499"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Назначение руководителей МО</w:t>
            </w:r>
          </w:p>
        </w:tc>
        <w:tc>
          <w:tcPr>
            <w:tcW w:w="2430" w:type="dxa"/>
            <w:shd w:val="clear" w:color="auto" w:fill="auto"/>
          </w:tcPr>
          <w:p w14:paraId="7B4A43A7"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6B126A75"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август</w:t>
            </w:r>
          </w:p>
        </w:tc>
      </w:tr>
      <w:tr w:rsidR="004C7592" w:rsidRPr="001B60EF" w14:paraId="1A639740" w14:textId="77777777" w:rsidTr="006B1643">
        <w:tc>
          <w:tcPr>
            <w:tcW w:w="2689" w:type="dxa"/>
            <w:shd w:val="clear" w:color="auto" w:fill="auto"/>
          </w:tcPr>
          <w:p w14:paraId="3927418B"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 xml:space="preserve">Планирование </w:t>
            </w:r>
          </w:p>
        </w:tc>
        <w:tc>
          <w:tcPr>
            <w:tcW w:w="7660" w:type="dxa"/>
            <w:shd w:val="clear" w:color="auto" w:fill="auto"/>
          </w:tcPr>
          <w:p w14:paraId="320A34C8"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Утверждение плана работы МО на 2020-2021 учебный год</w:t>
            </w:r>
          </w:p>
        </w:tc>
        <w:tc>
          <w:tcPr>
            <w:tcW w:w="2430" w:type="dxa"/>
            <w:shd w:val="clear" w:color="auto" w:fill="auto"/>
          </w:tcPr>
          <w:p w14:paraId="4C97BAD7"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Д</w:t>
            </w:r>
          </w:p>
        </w:tc>
        <w:tc>
          <w:tcPr>
            <w:tcW w:w="1929" w:type="dxa"/>
            <w:shd w:val="clear" w:color="auto" w:fill="auto"/>
          </w:tcPr>
          <w:p w14:paraId="73E7B04E"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август</w:t>
            </w:r>
          </w:p>
        </w:tc>
      </w:tr>
      <w:tr w:rsidR="004C7592" w:rsidRPr="001B60EF" w14:paraId="6EEE2F83" w14:textId="77777777" w:rsidTr="006B1643">
        <w:tc>
          <w:tcPr>
            <w:tcW w:w="2689" w:type="dxa"/>
            <w:shd w:val="clear" w:color="auto" w:fill="auto"/>
          </w:tcPr>
          <w:p w14:paraId="79AE2FEA"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 xml:space="preserve">Планирование </w:t>
            </w:r>
          </w:p>
        </w:tc>
        <w:tc>
          <w:tcPr>
            <w:tcW w:w="7660" w:type="dxa"/>
            <w:shd w:val="clear" w:color="auto" w:fill="auto"/>
          </w:tcPr>
          <w:p w14:paraId="2A7110A8"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Утверждение состава МС</w:t>
            </w:r>
          </w:p>
        </w:tc>
        <w:tc>
          <w:tcPr>
            <w:tcW w:w="2430" w:type="dxa"/>
            <w:shd w:val="clear" w:color="auto" w:fill="auto"/>
          </w:tcPr>
          <w:p w14:paraId="4E98BF31"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54EBA38D"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август</w:t>
            </w:r>
          </w:p>
        </w:tc>
      </w:tr>
      <w:tr w:rsidR="004C7592" w:rsidRPr="001B60EF" w14:paraId="75EF2AFF" w14:textId="77777777" w:rsidTr="006B1643">
        <w:tc>
          <w:tcPr>
            <w:tcW w:w="2689" w:type="dxa"/>
            <w:shd w:val="clear" w:color="auto" w:fill="auto"/>
          </w:tcPr>
          <w:p w14:paraId="42A1A5E2"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ВШК</w:t>
            </w:r>
          </w:p>
        </w:tc>
        <w:tc>
          <w:tcPr>
            <w:tcW w:w="7660" w:type="dxa"/>
            <w:shd w:val="clear" w:color="auto" w:fill="auto"/>
          </w:tcPr>
          <w:p w14:paraId="4E659B27"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Посещение уроков, ВШК</w:t>
            </w:r>
          </w:p>
        </w:tc>
        <w:tc>
          <w:tcPr>
            <w:tcW w:w="2430" w:type="dxa"/>
            <w:shd w:val="clear" w:color="auto" w:fill="auto"/>
          </w:tcPr>
          <w:p w14:paraId="2AFE0F05"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 xml:space="preserve">Д, </w:t>
            </w: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w:t>
            </w:r>
            <w:proofErr w:type="spellStart"/>
            <w:r w:rsidRPr="001B60EF">
              <w:rPr>
                <w:rFonts w:ascii="Times New Roman" w:hAnsi="Times New Roman"/>
                <w:b w:val="0"/>
                <w:bCs w:val="0"/>
                <w:color w:val="000000" w:themeColor="text1"/>
                <w:sz w:val="24"/>
                <w:szCs w:val="24"/>
              </w:rPr>
              <w:t>зВР</w:t>
            </w:r>
            <w:proofErr w:type="spellEnd"/>
          </w:p>
        </w:tc>
        <w:tc>
          <w:tcPr>
            <w:tcW w:w="1929" w:type="dxa"/>
            <w:shd w:val="clear" w:color="auto" w:fill="auto"/>
          </w:tcPr>
          <w:p w14:paraId="6F930336"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В течении года</w:t>
            </w:r>
          </w:p>
        </w:tc>
      </w:tr>
      <w:tr w:rsidR="004C7592" w:rsidRPr="001B60EF" w14:paraId="5C1BEB48" w14:textId="77777777" w:rsidTr="006B1643">
        <w:tc>
          <w:tcPr>
            <w:tcW w:w="2689" w:type="dxa"/>
            <w:shd w:val="clear" w:color="auto" w:fill="auto"/>
          </w:tcPr>
          <w:p w14:paraId="7351668E"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 xml:space="preserve">Планирование </w:t>
            </w:r>
          </w:p>
        </w:tc>
        <w:tc>
          <w:tcPr>
            <w:tcW w:w="7660" w:type="dxa"/>
            <w:shd w:val="clear" w:color="auto" w:fill="auto"/>
          </w:tcPr>
          <w:p w14:paraId="14D84169"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Утверждение тематического планирования учителей-предметников и УМК по образовательным областям</w:t>
            </w:r>
          </w:p>
        </w:tc>
        <w:tc>
          <w:tcPr>
            <w:tcW w:w="2430" w:type="dxa"/>
            <w:shd w:val="clear" w:color="auto" w:fill="auto"/>
          </w:tcPr>
          <w:p w14:paraId="47521B4E"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 xml:space="preserve">Д, </w:t>
            </w: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33EE6816"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август</w:t>
            </w:r>
          </w:p>
        </w:tc>
      </w:tr>
      <w:tr w:rsidR="004C7592" w:rsidRPr="001B60EF" w14:paraId="4410AC61" w14:textId="77777777" w:rsidTr="006B1643">
        <w:tc>
          <w:tcPr>
            <w:tcW w:w="2689" w:type="dxa"/>
            <w:shd w:val="clear" w:color="auto" w:fill="auto"/>
          </w:tcPr>
          <w:p w14:paraId="361E1A73"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ПС</w:t>
            </w:r>
          </w:p>
        </w:tc>
        <w:tc>
          <w:tcPr>
            <w:tcW w:w="7660" w:type="dxa"/>
            <w:shd w:val="clear" w:color="auto" w:fill="auto"/>
          </w:tcPr>
          <w:p w14:paraId="3BE979D5" w14:textId="77777777" w:rsidR="004C7592" w:rsidRPr="001B60EF" w:rsidRDefault="004C7592" w:rsidP="006B1643">
            <w:pPr>
              <w:pStyle w:val="Web"/>
              <w:spacing w:line="240" w:lineRule="atLeast"/>
              <w:jc w:val="left"/>
              <w:rPr>
                <w:rFonts w:ascii="Times New Roman" w:hAnsi="Times New Roman" w:cs="Times New Roman"/>
                <w:b w:val="0"/>
                <w:bCs w:val="0"/>
                <w:color w:val="000000" w:themeColor="text1"/>
                <w:sz w:val="24"/>
                <w:szCs w:val="24"/>
              </w:rPr>
            </w:pPr>
            <w:r w:rsidRPr="001B60EF">
              <w:rPr>
                <w:rFonts w:ascii="Times New Roman" w:hAnsi="Times New Roman"/>
                <w:b w:val="0"/>
                <w:bCs w:val="0"/>
                <w:color w:val="000000" w:themeColor="text1"/>
                <w:sz w:val="24"/>
                <w:szCs w:val="24"/>
              </w:rPr>
              <w:t>ПС «Планирование работы школы на 2021-2022 учебный год» (аналитико-планирующий)</w:t>
            </w:r>
          </w:p>
        </w:tc>
        <w:tc>
          <w:tcPr>
            <w:tcW w:w="2430" w:type="dxa"/>
            <w:shd w:val="clear" w:color="auto" w:fill="auto"/>
          </w:tcPr>
          <w:p w14:paraId="06F3A1DF"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Творческая группа</w:t>
            </w:r>
          </w:p>
        </w:tc>
        <w:tc>
          <w:tcPr>
            <w:tcW w:w="1929" w:type="dxa"/>
            <w:shd w:val="clear" w:color="auto" w:fill="auto"/>
          </w:tcPr>
          <w:p w14:paraId="4B95920C"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август</w:t>
            </w:r>
          </w:p>
        </w:tc>
      </w:tr>
      <w:tr w:rsidR="004C7592" w:rsidRPr="001B60EF" w14:paraId="6B7F33FD" w14:textId="77777777" w:rsidTr="006B1643">
        <w:tc>
          <w:tcPr>
            <w:tcW w:w="2689" w:type="dxa"/>
            <w:shd w:val="clear" w:color="auto" w:fill="auto"/>
          </w:tcPr>
          <w:p w14:paraId="4EB1CCCB"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ПС</w:t>
            </w:r>
          </w:p>
        </w:tc>
        <w:tc>
          <w:tcPr>
            <w:tcW w:w="7660" w:type="dxa"/>
            <w:shd w:val="clear" w:color="auto" w:fill="auto"/>
          </w:tcPr>
          <w:p w14:paraId="160A737F" w14:textId="77777777" w:rsidR="004C7592" w:rsidRPr="001B60EF" w:rsidRDefault="004C7592" w:rsidP="006B1643">
            <w:pPr>
              <w:pStyle w:val="Web"/>
              <w:spacing w:line="240" w:lineRule="atLeast"/>
              <w:jc w:val="left"/>
              <w:rPr>
                <w:rFonts w:ascii="Times New Roman" w:hAnsi="Times New Roman" w:cs="Times New Roman"/>
                <w:b w:val="0"/>
                <w:bCs w:val="0"/>
                <w:color w:val="000000" w:themeColor="text1"/>
                <w:sz w:val="24"/>
                <w:szCs w:val="24"/>
              </w:rPr>
            </w:pPr>
            <w:r w:rsidRPr="001B60EF">
              <w:rPr>
                <w:rFonts w:ascii="Times New Roman" w:hAnsi="Times New Roman"/>
                <w:b w:val="0"/>
                <w:bCs w:val="0"/>
                <w:color w:val="000000" w:themeColor="text1"/>
                <w:sz w:val="24"/>
                <w:szCs w:val="24"/>
              </w:rPr>
              <w:t>ПС «Использование ИКТ – технологий, ЦОР на уроках» (тематический)</w:t>
            </w:r>
          </w:p>
        </w:tc>
        <w:tc>
          <w:tcPr>
            <w:tcW w:w="2430" w:type="dxa"/>
            <w:shd w:val="clear" w:color="auto" w:fill="auto"/>
          </w:tcPr>
          <w:p w14:paraId="29FD8A42"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Творческая группа</w:t>
            </w:r>
          </w:p>
        </w:tc>
        <w:tc>
          <w:tcPr>
            <w:tcW w:w="1929" w:type="dxa"/>
            <w:shd w:val="clear" w:color="auto" w:fill="auto"/>
          </w:tcPr>
          <w:p w14:paraId="7EADC583"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октябрь</w:t>
            </w:r>
          </w:p>
        </w:tc>
      </w:tr>
      <w:tr w:rsidR="004C7592" w:rsidRPr="001B60EF" w14:paraId="6CB66503" w14:textId="77777777" w:rsidTr="006B1643">
        <w:tc>
          <w:tcPr>
            <w:tcW w:w="2689" w:type="dxa"/>
            <w:shd w:val="clear" w:color="auto" w:fill="auto"/>
          </w:tcPr>
          <w:p w14:paraId="09FA656D"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ПС</w:t>
            </w:r>
          </w:p>
        </w:tc>
        <w:tc>
          <w:tcPr>
            <w:tcW w:w="7660" w:type="dxa"/>
            <w:shd w:val="clear" w:color="auto" w:fill="auto"/>
          </w:tcPr>
          <w:p w14:paraId="6611CB74" w14:textId="77777777" w:rsidR="004C7592" w:rsidRPr="001B60EF" w:rsidRDefault="004C7592" w:rsidP="006B1643">
            <w:pPr>
              <w:pStyle w:val="Web"/>
              <w:spacing w:line="240" w:lineRule="atLeast"/>
              <w:jc w:val="left"/>
              <w:rPr>
                <w:rFonts w:ascii="Times New Roman" w:hAnsi="Times New Roman" w:cs="Times New Roman"/>
                <w:b w:val="0"/>
                <w:bCs w:val="0"/>
                <w:color w:val="000000" w:themeColor="text1"/>
                <w:sz w:val="24"/>
                <w:szCs w:val="24"/>
              </w:rPr>
            </w:pPr>
            <w:r w:rsidRPr="001B60EF">
              <w:rPr>
                <w:rFonts w:ascii="Times New Roman" w:hAnsi="Times New Roman"/>
                <w:b w:val="0"/>
                <w:bCs w:val="0"/>
                <w:color w:val="000000" w:themeColor="text1"/>
                <w:sz w:val="24"/>
                <w:szCs w:val="24"/>
              </w:rPr>
              <w:t>ПС «Личностно-ориентированное обучение учащихся» (</w:t>
            </w:r>
            <w:proofErr w:type="gramStart"/>
            <w:r w:rsidRPr="001B60EF">
              <w:rPr>
                <w:rFonts w:ascii="Times New Roman" w:hAnsi="Times New Roman"/>
                <w:b w:val="0"/>
                <w:bCs w:val="0"/>
                <w:color w:val="000000" w:themeColor="text1"/>
                <w:sz w:val="24"/>
                <w:szCs w:val="24"/>
              </w:rPr>
              <w:t>тематический )</w:t>
            </w:r>
            <w:proofErr w:type="gramEnd"/>
          </w:p>
        </w:tc>
        <w:tc>
          <w:tcPr>
            <w:tcW w:w="2430" w:type="dxa"/>
            <w:shd w:val="clear" w:color="auto" w:fill="auto"/>
          </w:tcPr>
          <w:p w14:paraId="53B71E92"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Творческая группа</w:t>
            </w:r>
          </w:p>
        </w:tc>
        <w:tc>
          <w:tcPr>
            <w:tcW w:w="1929" w:type="dxa"/>
            <w:shd w:val="clear" w:color="auto" w:fill="auto"/>
          </w:tcPr>
          <w:p w14:paraId="331CA36D"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декабрь</w:t>
            </w:r>
          </w:p>
        </w:tc>
      </w:tr>
      <w:tr w:rsidR="004C7592" w:rsidRPr="001B60EF" w14:paraId="294863AD" w14:textId="77777777" w:rsidTr="006B1643">
        <w:tc>
          <w:tcPr>
            <w:tcW w:w="2689" w:type="dxa"/>
            <w:shd w:val="clear" w:color="auto" w:fill="auto"/>
          </w:tcPr>
          <w:p w14:paraId="2C4E0AD1"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ПС</w:t>
            </w:r>
          </w:p>
        </w:tc>
        <w:tc>
          <w:tcPr>
            <w:tcW w:w="7660" w:type="dxa"/>
            <w:shd w:val="clear" w:color="auto" w:fill="auto"/>
          </w:tcPr>
          <w:p w14:paraId="4901CEF7"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ПС «Обратная связь в образовании, управлении и жизни» (тематический)</w:t>
            </w:r>
          </w:p>
        </w:tc>
        <w:tc>
          <w:tcPr>
            <w:tcW w:w="2430" w:type="dxa"/>
            <w:shd w:val="clear" w:color="auto" w:fill="auto"/>
          </w:tcPr>
          <w:p w14:paraId="656DA7CE"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Творческая группа</w:t>
            </w:r>
          </w:p>
        </w:tc>
        <w:tc>
          <w:tcPr>
            <w:tcW w:w="1929" w:type="dxa"/>
            <w:shd w:val="clear" w:color="auto" w:fill="auto"/>
          </w:tcPr>
          <w:p w14:paraId="3ACB6E04"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январь</w:t>
            </w:r>
          </w:p>
        </w:tc>
      </w:tr>
      <w:tr w:rsidR="004C7592" w:rsidRPr="001B60EF" w14:paraId="28BFC954" w14:textId="77777777" w:rsidTr="006B1643">
        <w:tc>
          <w:tcPr>
            <w:tcW w:w="2689" w:type="dxa"/>
            <w:shd w:val="clear" w:color="auto" w:fill="auto"/>
          </w:tcPr>
          <w:p w14:paraId="59249D9E"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ПС</w:t>
            </w:r>
          </w:p>
        </w:tc>
        <w:tc>
          <w:tcPr>
            <w:tcW w:w="7660" w:type="dxa"/>
            <w:shd w:val="clear" w:color="auto" w:fill="auto"/>
          </w:tcPr>
          <w:p w14:paraId="6CBF91F5"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ПС «</w:t>
            </w:r>
            <w:r>
              <w:rPr>
                <w:rFonts w:ascii="Times New Roman" w:hAnsi="Times New Roman"/>
                <w:b w:val="0"/>
                <w:bCs w:val="0"/>
                <w:color w:val="000000" w:themeColor="text1"/>
                <w:sz w:val="24"/>
                <w:szCs w:val="24"/>
              </w:rPr>
              <w:t>Новые технологии и направления в воспитательной работе»</w:t>
            </w:r>
            <w:r w:rsidRPr="001B60EF">
              <w:rPr>
                <w:rFonts w:ascii="Times New Roman" w:hAnsi="Times New Roman"/>
                <w:b w:val="0"/>
                <w:bCs w:val="0"/>
                <w:color w:val="000000" w:themeColor="text1"/>
                <w:sz w:val="24"/>
                <w:szCs w:val="24"/>
              </w:rPr>
              <w:t>»</w:t>
            </w:r>
          </w:p>
        </w:tc>
        <w:tc>
          <w:tcPr>
            <w:tcW w:w="2430" w:type="dxa"/>
            <w:shd w:val="clear" w:color="auto" w:fill="auto"/>
          </w:tcPr>
          <w:p w14:paraId="0C4F62DC"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
        </w:tc>
        <w:tc>
          <w:tcPr>
            <w:tcW w:w="1929" w:type="dxa"/>
            <w:shd w:val="clear" w:color="auto" w:fill="auto"/>
          </w:tcPr>
          <w:p w14:paraId="5C905954"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март</w:t>
            </w:r>
          </w:p>
        </w:tc>
      </w:tr>
      <w:tr w:rsidR="004C7592" w:rsidRPr="001B60EF" w14:paraId="27DA584B" w14:textId="77777777" w:rsidTr="006B1643">
        <w:tc>
          <w:tcPr>
            <w:tcW w:w="2689" w:type="dxa"/>
            <w:shd w:val="clear" w:color="auto" w:fill="auto"/>
          </w:tcPr>
          <w:p w14:paraId="609B5EE0"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ПС</w:t>
            </w:r>
          </w:p>
        </w:tc>
        <w:tc>
          <w:tcPr>
            <w:tcW w:w="7660" w:type="dxa"/>
            <w:shd w:val="clear" w:color="auto" w:fill="auto"/>
          </w:tcPr>
          <w:p w14:paraId="43939C87"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 xml:space="preserve">ПС </w:t>
            </w:r>
            <w:proofErr w:type="gramStart"/>
            <w:r w:rsidRPr="001B60EF">
              <w:rPr>
                <w:rFonts w:ascii="Times New Roman" w:hAnsi="Times New Roman"/>
                <w:b w:val="0"/>
                <w:bCs w:val="0"/>
                <w:color w:val="000000" w:themeColor="text1"/>
                <w:sz w:val="24"/>
                <w:szCs w:val="24"/>
              </w:rPr>
              <w:t>« Анализ</w:t>
            </w:r>
            <w:proofErr w:type="gramEnd"/>
            <w:r w:rsidRPr="001B60EF">
              <w:rPr>
                <w:rFonts w:ascii="Times New Roman" w:hAnsi="Times New Roman"/>
                <w:b w:val="0"/>
                <w:bCs w:val="0"/>
                <w:color w:val="000000" w:themeColor="text1"/>
                <w:sz w:val="24"/>
                <w:szCs w:val="24"/>
              </w:rPr>
              <w:t xml:space="preserve"> работы за 2021-2022 учебный год» (итоговый)</w:t>
            </w:r>
          </w:p>
        </w:tc>
        <w:tc>
          <w:tcPr>
            <w:tcW w:w="2430" w:type="dxa"/>
            <w:shd w:val="clear" w:color="auto" w:fill="auto"/>
          </w:tcPr>
          <w:p w14:paraId="10E8C921"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
        </w:tc>
        <w:tc>
          <w:tcPr>
            <w:tcW w:w="1929" w:type="dxa"/>
            <w:shd w:val="clear" w:color="auto" w:fill="auto"/>
          </w:tcPr>
          <w:p w14:paraId="4D78A18C"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май</w:t>
            </w:r>
          </w:p>
        </w:tc>
      </w:tr>
      <w:tr w:rsidR="004C7592" w:rsidRPr="001B60EF" w14:paraId="2A513FCC" w14:textId="77777777" w:rsidTr="006B1643">
        <w:tc>
          <w:tcPr>
            <w:tcW w:w="14708" w:type="dxa"/>
            <w:gridSpan w:val="4"/>
            <w:shd w:val="clear" w:color="auto" w:fill="auto"/>
          </w:tcPr>
          <w:p w14:paraId="7E7A0651" w14:textId="77777777" w:rsidR="004C7592" w:rsidRPr="001B60EF" w:rsidRDefault="004C7592" w:rsidP="006B1643">
            <w:pPr>
              <w:spacing w:after="0" w:line="240" w:lineRule="atLeast"/>
              <w:jc w:val="center"/>
              <w:rPr>
                <w:rFonts w:ascii="Times New Roman" w:hAnsi="Times New Roman" w:cs="Times New Roman"/>
                <w:b/>
                <w:bCs/>
                <w:color w:val="000000" w:themeColor="text1"/>
                <w:sz w:val="24"/>
                <w:szCs w:val="24"/>
              </w:rPr>
            </w:pPr>
            <w:r w:rsidRPr="001B60EF">
              <w:rPr>
                <w:rFonts w:ascii="Times New Roman" w:hAnsi="Times New Roman" w:cs="Times New Roman"/>
                <w:b/>
                <w:bCs/>
                <w:color w:val="000000" w:themeColor="text1"/>
                <w:sz w:val="24"/>
                <w:szCs w:val="24"/>
              </w:rPr>
              <w:t>Организация работы по подготовке и проведению аттестации учителей:</w:t>
            </w:r>
          </w:p>
        </w:tc>
      </w:tr>
      <w:tr w:rsidR="004C7592" w:rsidRPr="001B60EF" w14:paraId="6FD76F1C" w14:textId="77777777" w:rsidTr="006B1643">
        <w:tc>
          <w:tcPr>
            <w:tcW w:w="2689" w:type="dxa"/>
            <w:shd w:val="clear" w:color="auto" w:fill="auto"/>
          </w:tcPr>
          <w:p w14:paraId="0A093E05" w14:textId="77777777" w:rsidR="004C7592" w:rsidRPr="001B60EF" w:rsidRDefault="004C7592" w:rsidP="006B1643">
            <w:pPr>
              <w:pStyle w:val="Web"/>
              <w:spacing w:line="240" w:lineRule="atLeast"/>
              <w:jc w:val="lef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1F9CEF2E"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proofErr w:type="gramStart"/>
            <w:r w:rsidRPr="001B60EF">
              <w:rPr>
                <w:rFonts w:ascii="Times New Roman" w:hAnsi="Times New Roman" w:cs="Times New Roman"/>
                <w:color w:val="000000" w:themeColor="text1"/>
                <w:sz w:val="24"/>
                <w:szCs w:val="24"/>
              </w:rPr>
              <w:t>Составление  графика</w:t>
            </w:r>
            <w:proofErr w:type="gramEnd"/>
            <w:r w:rsidRPr="001B60EF">
              <w:rPr>
                <w:rFonts w:ascii="Times New Roman" w:hAnsi="Times New Roman" w:cs="Times New Roman"/>
                <w:color w:val="000000" w:themeColor="text1"/>
                <w:sz w:val="24"/>
                <w:szCs w:val="24"/>
              </w:rPr>
              <w:t xml:space="preserve"> прохождения курсов повышения квалификации  </w:t>
            </w:r>
          </w:p>
          <w:p w14:paraId="62907560"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 xml:space="preserve">на 2021-2022 учебный год; </w:t>
            </w:r>
          </w:p>
        </w:tc>
        <w:tc>
          <w:tcPr>
            <w:tcW w:w="2430" w:type="dxa"/>
            <w:shd w:val="clear" w:color="auto" w:fill="auto"/>
          </w:tcPr>
          <w:p w14:paraId="5AF3D085"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569366B1"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август</w:t>
            </w:r>
          </w:p>
        </w:tc>
      </w:tr>
      <w:tr w:rsidR="004C7592" w:rsidRPr="001B60EF" w14:paraId="4DA51265" w14:textId="77777777" w:rsidTr="006B1643">
        <w:tc>
          <w:tcPr>
            <w:tcW w:w="2689" w:type="dxa"/>
            <w:shd w:val="clear" w:color="auto" w:fill="auto"/>
          </w:tcPr>
          <w:p w14:paraId="36CE8B12"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2CB9FBCB"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Ознакомление педагогического состава с нормативными документами</w:t>
            </w:r>
          </w:p>
        </w:tc>
        <w:tc>
          <w:tcPr>
            <w:tcW w:w="2430" w:type="dxa"/>
            <w:shd w:val="clear" w:color="auto" w:fill="auto"/>
          </w:tcPr>
          <w:p w14:paraId="75FD74CF"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Руководители МО</w:t>
            </w:r>
          </w:p>
        </w:tc>
        <w:tc>
          <w:tcPr>
            <w:tcW w:w="1929" w:type="dxa"/>
            <w:shd w:val="clear" w:color="auto" w:fill="auto"/>
          </w:tcPr>
          <w:p w14:paraId="17770FC7"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август</w:t>
            </w:r>
          </w:p>
        </w:tc>
      </w:tr>
      <w:tr w:rsidR="004C7592" w:rsidRPr="001B60EF" w14:paraId="394A5176" w14:textId="77777777" w:rsidTr="006B1643">
        <w:tc>
          <w:tcPr>
            <w:tcW w:w="2689" w:type="dxa"/>
            <w:shd w:val="clear" w:color="auto" w:fill="auto"/>
          </w:tcPr>
          <w:p w14:paraId="50BF8302"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5E11C728"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Утверждение списков педагогических работников на аттестацию в текущем году</w:t>
            </w:r>
          </w:p>
        </w:tc>
        <w:tc>
          <w:tcPr>
            <w:tcW w:w="2430" w:type="dxa"/>
            <w:shd w:val="clear" w:color="auto" w:fill="auto"/>
          </w:tcPr>
          <w:p w14:paraId="6B1224CB"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Сорокина О.И.</w:t>
            </w:r>
          </w:p>
        </w:tc>
        <w:tc>
          <w:tcPr>
            <w:tcW w:w="1929" w:type="dxa"/>
            <w:shd w:val="clear" w:color="auto" w:fill="auto"/>
          </w:tcPr>
          <w:p w14:paraId="321A62BA"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август</w:t>
            </w:r>
          </w:p>
        </w:tc>
      </w:tr>
      <w:tr w:rsidR="004C7592" w:rsidRPr="001B60EF" w14:paraId="6AADE788" w14:textId="77777777" w:rsidTr="006B1643">
        <w:tc>
          <w:tcPr>
            <w:tcW w:w="2689" w:type="dxa"/>
            <w:shd w:val="clear" w:color="auto" w:fill="auto"/>
          </w:tcPr>
          <w:p w14:paraId="7323F82D"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45F4CE28"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 xml:space="preserve">Приказ по школе «Аттестационная комиссия», </w:t>
            </w:r>
            <w:r w:rsidRPr="001B60EF">
              <w:rPr>
                <w:rFonts w:ascii="Times New Roman" w:hAnsi="Times New Roman" w:cs="Times New Roman"/>
                <w:b/>
                <w:bCs/>
                <w:color w:val="000000" w:themeColor="text1"/>
                <w:sz w:val="24"/>
                <w:szCs w:val="24"/>
              </w:rPr>
              <w:t>«</w:t>
            </w:r>
            <w:r w:rsidRPr="001B60EF">
              <w:rPr>
                <w:rFonts w:ascii="Times New Roman" w:hAnsi="Times New Roman" w:cs="Times New Roman"/>
                <w:color w:val="000000" w:themeColor="text1"/>
                <w:sz w:val="24"/>
                <w:szCs w:val="24"/>
              </w:rPr>
              <w:t>Экспертный совет»</w:t>
            </w:r>
          </w:p>
        </w:tc>
        <w:tc>
          <w:tcPr>
            <w:tcW w:w="2430" w:type="dxa"/>
            <w:shd w:val="clear" w:color="auto" w:fill="auto"/>
          </w:tcPr>
          <w:p w14:paraId="5B95BF74"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Сорокина О.И.</w:t>
            </w:r>
          </w:p>
        </w:tc>
        <w:tc>
          <w:tcPr>
            <w:tcW w:w="1929" w:type="dxa"/>
            <w:shd w:val="clear" w:color="auto" w:fill="auto"/>
          </w:tcPr>
          <w:p w14:paraId="1ADEA6B3"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сентябрь</w:t>
            </w:r>
          </w:p>
        </w:tc>
      </w:tr>
      <w:tr w:rsidR="004C7592" w:rsidRPr="001B60EF" w14:paraId="4E7CCEAA" w14:textId="77777777" w:rsidTr="006B1643">
        <w:tc>
          <w:tcPr>
            <w:tcW w:w="2689" w:type="dxa"/>
            <w:shd w:val="clear" w:color="auto" w:fill="auto"/>
          </w:tcPr>
          <w:p w14:paraId="2C9849B0"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694FB363"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Заседание аттестационной комиссии по рассмотрению заявлений педагогических работников</w:t>
            </w:r>
          </w:p>
        </w:tc>
        <w:tc>
          <w:tcPr>
            <w:tcW w:w="2430" w:type="dxa"/>
            <w:shd w:val="clear" w:color="auto" w:fill="auto"/>
          </w:tcPr>
          <w:p w14:paraId="31A1BDA0" w14:textId="77777777" w:rsidR="004C7592" w:rsidRPr="001B60EF" w:rsidRDefault="004C7592" w:rsidP="006B1643">
            <w:pPr>
              <w:pStyle w:val="Web"/>
              <w:spacing w:line="240" w:lineRule="atLeast"/>
              <w:jc w:val="lef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 xml:space="preserve">Директор </w:t>
            </w:r>
            <w:proofErr w:type="spellStart"/>
            <w:r w:rsidRPr="001B60EF">
              <w:rPr>
                <w:rFonts w:ascii="Times New Roman" w:hAnsi="Times New Roman"/>
                <w:b w:val="0"/>
                <w:bCs w:val="0"/>
                <w:color w:val="000000" w:themeColor="text1"/>
                <w:sz w:val="24"/>
                <w:szCs w:val="24"/>
              </w:rPr>
              <w:t>Каймакова</w:t>
            </w:r>
            <w:proofErr w:type="spellEnd"/>
            <w:r w:rsidRPr="001B60EF">
              <w:rPr>
                <w:rFonts w:ascii="Times New Roman" w:hAnsi="Times New Roman"/>
                <w:b w:val="0"/>
                <w:bCs w:val="0"/>
                <w:color w:val="000000" w:themeColor="text1"/>
                <w:sz w:val="24"/>
                <w:szCs w:val="24"/>
              </w:rPr>
              <w:t xml:space="preserve"> К.С.</w:t>
            </w:r>
          </w:p>
        </w:tc>
        <w:tc>
          <w:tcPr>
            <w:tcW w:w="1929" w:type="dxa"/>
            <w:shd w:val="clear" w:color="auto" w:fill="auto"/>
          </w:tcPr>
          <w:p w14:paraId="24F462BE"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один раз в полугодие</w:t>
            </w:r>
          </w:p>
        </w:tc>
      </w:tr>
      <w:tr w:rsidR="004C7592" w:rsidRPr="001B60EF" w14:paraId="6730364E" w14:textId="77777777" w:rsidTr="006B1643">
        <w:tc>
          <w:tcPr>
            <w:tcW w:w="2689" w:type="dxa"/>
            <w:shd w:val="clear" w:color="auto" w:fill="auto"/>
          </w:tcPr>
          <w:p w14:paraId="25114014"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21D3FD75"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Предоставление данных по аттестации и сведений об аттестуемых педагогов в отдел образования</w:t>
            </w:r>
          </w:p>
        </w:tc>
        <w:tc>
          <w:tcPr>
            <w:tcW w:w="2430" w:type="dxa"/>
            <w:shd w:val="clear" w:color="auto" w:fill="auto"/>
          </w:tcPr>
          <w:p w14:paraId="5CAF4233"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Сорокина О.И.</w:t>
            </w:r>
          </w:p>
        </w:tc>
        <w:tc>
          <w:tcPr>
            <w:tcW w:w="1929" w:type="dxa"/>
            <w:shd w:val="clear" w:color="auto" w:fill="auto"/>
          </w:tcPr>
          <w:p w14:paraId="4A8B906B"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сентябрь, январь</w:t>
            </w:r>
          </w:p>
        </w:tc>
      </w:tr>
      <w:tr w:rsidR="004C7592" w:rsidRPr="001B60EF" w14:paraId="0B1926A0" w14:textId="77777777" w:rsidTr="006B1643">
        <w:tc>
          <w:tcPr>
            <w:tcW w:w="2689" w:type="dxa"/>
            <w:shd w:val="clear" w:color="auto" w:fill="auto"/>
          </w:tcPr>
          <w:p w14:paraId="3FA03B95"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011A9687"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Ознакомление с правилами аттестации.</w:t>
            </w:r>
          </w:p>
        </w:tc>
        <w:tc>
          <w:tcPr>
            <w:tcW w:w="2430" w:type="dxa"/>
            <w:shd w:val="clear" w:color="auto" w:fill="auto"/>
          </w:tcPr>
          <w:p w14:paraId="740D72E2"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Сорокина О.И.</w:t>
            </w:r>
          </w:p>
        </w:tc>
        <w:tc>
          <w:tcPr>
            <w:tcW w:w="1929" w:type="dxa"/>
            <w:shd w:val="clear" w:color="auto" w:fill="auto"/>
          </w:tcPr>
          <w:p w14:paraId="42FD50FF"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сентябрь, январь</w:t>
            </w:r>
          </w:p>
        </w:tc>
      </w:tr>
      <w:tr w:rsidR="004C7592" w:rsidRPr="001B60EF" w14:paraId="55260C47" w14:textId="77777777" w:rsidTr="006B1643">
        <w:tc>
          <w:tcPr>
            <w:tcW w:w="2689" w:type="dxa"/>
            <w:shd w:val="clear" w:color="auto" w:fill="auto"/>
          </w:tcPr>
          <w:p w14:paraId="5EEB6F63"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lastRenderedPageBreak/>
              <w:t>Аттестация педагогов</w:t>
            </w:r>
          </w:p>
        </w:tc>
        <w:tc>
          <w:tcPr>
            <w:tcW w:w="7660" w:type="dxa"/>
            <w:shd w:val="clear" w:color="auto" w:fill="auto"/>
          </w:tcPr>
          <w:p w14:paraId="091D09B3"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Оформление информационного стенда по аттестации</w:t>
            </w:r>
          </w:p>
        </w:tc>
        <w:tc>
          <w:tcPr>
            <w:tcW w:w="2430" w:type="dxa"/>
            <w:shd w:val="clear" w:color="auto" w:fill="auto"/>
          </w:tcPr>
          <w:p w14:paraId="3A09DE9C"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Сорокина О.И.</w:t>
            </w:r>
          </w:p>
        </w:tc>
        <w:tc>
          <w:tcPr>
            <w:tcW w:w="1929" w:type="dxa"/>
            <w:shd w:val="clear" w:color="auto" w:fill="auto"/>
          </w:tcPr>
          <w:p w14:paraId="27ADE48F"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сентябрь</w:t>
            </w:r>
          </w:p>
        </w:tc>
      </w:tr>
      <w:tr w:rsidR="004C7592" w:rsidRPr="001B60EF" w14:paraId="50A7ED61" w14:textId="77777777" w:rsidTr="006B1643">
        <w:tc>
          <w:tcPr>
            <w:tcW w:w="2689" w:type="dxa"/>
            <w:shd w:val="clear" w:color="auto" w:fill="auto"/>
          </w:tcPr>
          <w:p w14:paraId="2FB1E0D4"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560AE11B" w14:textId="77777777" w:rsidR="004C7592" w:rsidRPr="001B60EF" w:rsidRDefault="004C7592" w:rsidP="006B1643">
            <w:pPr>
              <w:spacing w:after="0" w:line="240" w:lineRule="atLeast"/>
              <w:rPr>
                <w:rFonts w:ascii="Times New Roman" w:eastAsia="Times New Roman" w:hAnsi="Times New Roman" w:cs="Times New Roman"/>
                <w:color w:val="000000" w:themeColor="text1"/>
                <w:sz w:val="21"/>
                <w:szCs w:val="21"/>
                <w:lang w:eastAsia="ru-RU"/>
              </w:rPr>
            </w:pPr>
            <w:r w:rsidRPr="001B60EF">
              <w:rPr>
                <w:rFonts w:ascii="Times New Roman" w:hAnsi="Times New Roman" w:cs="Times New Roman"/>
                <w:color w:val="000000" w:themeColor="text1"/>
                <w:sz w:val="24"/>
                <w:szCs w:val="24"/>
              </w:rPr>
              <w:t>Персональный контроль аттестуемых учителей</w:t>
            </w:r>
          </w:p>
        </w:tc>
        <w:tc>
          <w:tcPr>
            <w:tcW w:w="2430" w:type="dxa"/>
            <w:shd w:val="clear" w:color="auto" w:fill="auto"/>
          </w:tcPr>
          <w:p w14:paraId="7A6ABC92"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6BD11F3A" w14:textId="77777777" w:rsidR="004C7592" w:rsidRPr="001B60EF" w:rsidRDefault="004C7592" w:rsidP="006B1643">
            <w:pPr>
              <w:pStyle w:val="Web"/>
              <w:spacing w:line="240" w:lineRule="atLeast"/>
              <w:rPr>
                <w:rFonts w:ascii="Times New Roman" w:eastAsia="Times New Roman" w:hAnsi="Times New Roman" w:cs="Times New Roman"/>
                <w:color w:val="000000" w:themeColor="text1"/>
                <w:sz w:val="21"/>
                <w:szCs w:val="21"/>
                <w:lang w:eastAsia="ru-RU"/>
              </w:rPr>
            </w:pPr>
            <w:r w:rsidRPr="001B60EF">
              <w:rPr>
                <w:rFonts w:ascii="Times New Roman" w:hAnsi="Times New Roman"/>
                <w:b w:val="0"/>
                <w:bCs w:val="0"/>
                <w:color w:val="000000" w:themeColor="text1"/>
                <w:sz w:val="24"/>
                <w:szCs w:val="24"/>
              </w:rPr>
              <w:t>ноябрь</w:t>
            </w:r>
          </w:p>
        </w:tc>
      </w:tr>
      <w:tr w:rsidR="004C7592" w:rsidRPr="001B60EF" w14:paraId="2FB14DC9" w14:textId="77777777" w:rsidTr="006B1643">
        <w:tc>
          <w:tcPr>
            <w:tcW w:w="2689" w:type="dxa"/>
            <w:shd w:val="clear" w:color="auto" w:fill="auto"/>
          </w:tcPr>
          <w:p w14:paraId="554A7F13"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25F9D7C4"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 xml:space="preserve">Составление, утверждение графика открытых уроков </w:t>
            </w:r>
            <w:proofErr w:type="spellStart"/>
            <w:r w:rsidRPr="001B60EF">
              <w:rPr>
                <w:rFonts w:ascii="Times New Roman" w:eastAsia="Times New Roman" w:hAnsi="Times New Roman" w:cs="Times New Roman"/>
                <w:color w:val="000000" w:themeColor="text1"/>
                <w:sz w:val="21"/>
                <w:szCs w:val="21"/>
                <w:lang w:eastAsia="ru-RU"/>
              </w:rPr>
              <w:t>аттестующихся</w:t>
            </w:r>
            <w:proofErr w:type="spellEnd"/>
            <w:r w:rsidRPr="001B60EF">
              <w:rPr>
                <w:rFonts w:ascii="Times New Roman" w:eastAsia="Times New Roman" w:hAnsi="Times New Roman" w:cs="Times New Roman"/>
                <w:color w:val="000000" w:themeColor="text1"/>
                <w:sz w:val="21"/>
                <w:szCs w:val="21"/>
                <w:lang w:eastAsia="ru-RU"/>
              </w:rPr>
              <w:t xml:space="preserve"> педагогов</w:t>
            </w:r>
          </w:p>
        </w:tc>
        <w:tc>
          <w:tcPr>
            <w:tcW w:w="2430" w:type="dxa"/>
            <w:shd w:val="clear" w:color="auto" w:fill="auto"/>
          </w:tcPr>
          <w:p w14:paraId="7CD74833"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Сорокина О.И.</w:t>
            </w:r>
          </w:p>
        </w:tc>
        <w:tc>
          <w:tcPr>
            <w:tcW w:w="1929" w:type="dxa"/>
            <w:shd w:val="clear" w:color="auto" w:fill="auto"/>
          </w:tcPr>
          <w:p w14:paraId="69F9D019"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сентябрь</w:t>
            </w:r>
          </w:p>
        </w:tc>
      </w:tr>
      <w:tr w:rsidR="004C7592" w:rsidRPr="001B60EF" w14:paraId="7F5CBD74" w14:textId="77777777" w:rsidTr="006B1643">
        <w:tc>
          <w:tcPr>
            <w:tcW w:w="2689" w:type="dxa"/>
            <w:shd w:val="clear" w:color="auto" w:fill="auto"/>
          </w:tcPr>
          <w:p w14:paraId="4001F7C7"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268B6C61"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 xml:space="preserve">Проведение открытых уроков </w:t>
            </w:r>
            <w:proofErr w:type="spellStart"/>
            <w:r w:rsidRPr="001B60EF">
              <w:rPr>
                <w:rFonts w:ascii="Times New Roman" w:eastAsia="Times New Roman" w:hAnsi="Times New Roman" w:cs="Times New Roman"/>
                <w:color w:val="000000" w:themeColor="text1"/>
                <w:sz w:val="21"/>
                <w:szCs w:val="21"/>
                <w:lang w:eastAsia="ru-RU"/>
              </w:rPr>
              <w:t>аттестующихся</w:t>
            </w:r>
            <w:proofErr w:type="spellEnd"/>
            <w:r w:rsidRPr="001B60EF">
              <w:rPr>
                <w:rFonts w:ascii="Times New Roman" w:eastAsia="Times New Roman" w:hAnsi="Times New Roman" w:cs="Times New Roman"/>
                <w:color w:val="000000" w:themeColor="text1"/>
                <w:sz w:val="21"/>
                <w:szCs w:val="21"/>
                <w:lang w:eastAsia="ru-RU"/>
              </w:rPr>
              <w:t xml:space="preserve"> педагогов</w:t>
            </w:r>
          </w:p>
        </w:tc>
        <w:tc>
          <w:tcPr>
            <w:tcW w:w="2430" w:type="dxa"/>
            <w:shd w:val="clear" w:color="auto" w:fill="auto"/>
          </w:tcPr>
          <w:p w14:paraId="4DC98BF8"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Педагоги-предметники</w:t>
            </w:r>
          </w:p>
        </w:tc>
        <w:tc>
          <w:tcPr>
            <w:tcW w:w="1929" w:type="dxa"/>
            <w:shd w:val="clear" w:color="auto" w:fill="auto"/>
          </w:tcPr>
          <w:p w14:paraId="480B94EA"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октябрь-декабрь, январь-март</w:t>
            </w:r>
          </w:p>
        </w:tc>
      </w:tr>
      <w:tr w:rsidR="004C7592" w:rsidRPr="001B60EF" w14:paraId="704076DB" w14:textId="77777777" w:rsidTr="006B1643">
        <w:tc>
          <w:tcPr>
            <w:tcW w:w="2689" w:type="dxa"/>
            <w:shd w:val="clear" w:color="auto" w:fill="auto"/>
          </w:tcPr>
          <w:p w14:paraId="23DD134A"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7339B301"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Методическая помощь в оформлении документации по аттестации</w:t>
            </w:r>
          </w:p>
        </w:tc>
        <w:tc>
          <w:tcPr>
            <w:tcW w:w="2430" w:type="dxa"/>
            <w:shd w:val="clear" w:color="auto" w:fill="auto"/>
          </w:tcPr>
          <w:p w14:paraId="07952541"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7FC2D3B3"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ноябрь, март</w:t>
            </w:r>
          </w:p>
        </w:tc>
      </w:tr>
      <w:tr w:rsidR="004C7592" w:rsidRPr="001B60EF" w14:paraId="0229CE85" w14:textId="77777777" w:rsidTr="006B1643">
        <w:tc>
          <w:tcPr>
            <w:tcW w:w="2689" w:type="dxa"/>
            <w:shd w:val="clear" w:color="auto" w:fill="auto"/>
          </w:tcPr>
          <w:p w14:paraId="741CA112"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095C36F0"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Заседания аттестационной комиссии</w:t>
            </w:r>
          </w:p>
        </w:tc>
        <w:tc>
          <w:tcPr>
            <w:tcW w:w="2430" w:type="dxa"/>
            <w:shd w:val="clear" w:color="auto" w:fill="auto"/>
          </w:tcPr>
          <w:p w14:paraId="31B4515B"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 xml:space="preserve">Директор </w:t>
            </w:r>
            <w:proofErr w:type="spellStart"/>
            <w:r w:rsidRPr="001B60EF">
              <w:rPr>
                <w:rFonts w:ascii="Times New Roman" w:hAnsi="Times New Roman"/>
                <w:b w:val="0"/>
                <w:bCs w:val="0"/>
                <w:color w:val="000000" w:themeColor="text1"/>
                <w:sz w:val="24"/>
                <w:szCs w:val="24"/>
              </w:rPr>
              <w:t>Каймакова</w:t>
            </w:r>
            <w:proofErr w:type="spellEnd"/>
            <w:r w:rsidRPr="001B60EF">
              <w:rPr>
                <w:rFonts w:ascii="Times New Roman" w:hAnsi="Times New Roman"/>
                <w:b w:val="0"/>
                <w:bCs w:val="0"/>
                <w:color w:val="000000" w:themeColor="text1"/>
                <w:sz w:val="24"/>
                <w:szCs w:val="24"/>
              </w:rPr>
              <w:t xml:space="preserve"> К.С.</w:t>
            </w:r>
          </w:p>
        </w:tc>
        <w:tc>
          <w:tcPr>
            <w:tcW w:w="1929" w:type="dxa"/>
            <w:shd w:val="clear" w:color="auto" w:fill="auto"/>
          </w:tcPr>
          <w:p w14:paraId="6DA1E46D" w14:textId="77777777" w:rsidR="004C7592" w:rsidRPr="001B60EF" w:rsidRDefault="004C7592" w:rsidP="006B1643">
            <w:pPr>
              <w:spacing w:after="0" w:line="240" w:lineRule="auto"/>
              <w:textAlignment w:val="baseline"/>
              <w:rPr>
                <w:rFonts w:ascii="Times New Roman" w:eastAsia="Times New Roman" w:hAnsi="Times New Roman" w:cs="Times New Roman"/>
                <w:color w:val="000000" w:themeColor="text1"/>
                <w:sz w:val="21"/>
                <w:szCs w:val="21"/>
                <w:lang w:eastAsia="ru-RU"/>
              </w:rPr>
            </w:pPr>
            <w:r w:rsidRPr="001B60EF">
              <w:rPr>
                <w:rFonts w:ascii="Times New Roman" w:eastAsia="Times New Roman" w:hAnsi="Times New Roman" w:cs="Times New Roman"/>
                <w:color w:val="000000" w:themeColor="text1"/>
                <w:sz w:val="21"/>
                <w:szCs w:val="21"/>
                <w:lang w:eastAsia="ru-RU"/>
              </w:rPr>
              <w:t>ноябрь-декабрь,</w:t>
            </w:r>
          </w:p>
          <w:p w14:paraId="76C517AA"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май-июнь</w:t>
            </w:r>
          </w:p>
        </w:tc>
      </w:tr>
      <w:tr w:rsidR="004C7592" w:rsidRPr="001B60EF" w14:paraId="3E661EAC" w14:textId="77777777" w:rsidTr="006B1643">
        <w:tc>
          <w:tcPr>
            <w:tcW w:w="2689" w:type="dxa"/>
            <w:shd w:val="clear" w:color="auto" w:fill="auto"/>
          </w:tcPr>
          <w:p w14:paraId="18E47E3D"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10CBAD4D"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Обобщение опыта на ПС</w:t>
            </w:r>
          </w:p>
        </w:tc>
        <w:tc>
          <w:tcPr>
            <w:tcW w:w="2430" w:type="dxa"/>
            <w:shd w:val="clear" w:color="auto" w:fill="auto"/>
          </w:tcPr>
          <w:p w14:paraId="70C423DC"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Аттестуемые педагоги</w:t>
            </w:r>
          </w:p>
        </w:tc>
        <w:tc>
          <w:tcPr>
            <w:tcW w:w="1929" w:type="dxa"/>
            <w:shd w:val="clear" w:color="auto" w:fill="auto"/>
          </w:tcPr>
          <w:p w14:paraId="2FA0944D"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в течении года</w:t>
            </w:r>
          </w:p>
        </w:tc>
      </w:tr>
      <w:tr w:rsidR="004C7592" w:rsidRPr="001B60EF" w14:paraId="7418F7BD" w14:textId="77777777" w:rsidTr="006B1643">
        <w:tc>
          <w:tcPr>
            <w:tcW w:w="2689" w:type="dxa"/>
            <w:shd w:val="clear" w:color="auto" w:fill="auto"/>
          </w:tcPr>
          <w:p w14:paraId="6EB37802"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760FE886"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Предоставление материала на аттестацию учителей для экспертного заключения</w:t>
            </w:r>
          </w:p>
        </w:tc>
        <w:tc>
          <w:tcPr>
            <w:tcW w:w="2430" w:type="dxa"/>
            <w:shd w:val="clear" w:color="auto" w:fill="auto"/>
          </w:tcPr>
          <w:p w14:paraId="5B584A00"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Председатель ЭС Сорокин А.С.</w:t>
            </w:r>
          </w:p>
        </w:tc>
        <w:tc>
          <w:tcPr>
            <w:tcW w:w="1929" w:type="dxa"/>
            <w:shd w:val="clear" w:color="auto" w:fill="auto"/>
          </w:tcPr>
          <w:p w14:paraId="651BBC70"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декабрь, май</w:t>
            </w:r>
          </w:p>
        </w:tc>
      </w:tr>
      <w:tr w:rsidR="004C7592" w:rsidRPr="001B60EF" w14:paraId="4915AB71" w14:textId="77777777" w:rsidTr="006B1643">
        <w:tc>
          <w:tcPr>
            <w:tcW w:w="2689" w:type="dxa"/>
            <w:shd w:val="clear" w:color="auto" w:fill="auto"/>
          </w:tcPr>
          <w:p w14:paraId="7CE512CE"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7B0F607E"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Предоставление аттестационных материалов в органы управления образования соответствующего уровня</w:t>
            </w:r>
          </w:p>
        </w:tc>
        <w:tc>
          <w:tcPr>
            <w:tcW w:w="2430" w:type="dxa"/>
            <w:shd w:val="clear" w:color="auto" w:fill="auto"/>
          </w:tcPr>
          <w:p w14:paraId="17F5C520"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Аттестуемые педагоги</w:t>
            </w:r>
          </w:p>
        </w:tc>
        <w:tc>
          <w:tcPr>
            <w:tcW w:w="1929" w:type="dxa"/>
            <w:shd w:val="clear" w:color="auto" w:fill="auto"/>
          </w:tcPr>
          <w:p w14:paraId="4A982023"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декабрь, май</w:t>
            </w:r>
          </w:p>
        </w:tc>
      </w:tr>
      <w:tr w:rsidR="004C7592" w:rsidRPr="001B60EF" w14:paraId="7A9C5BD6" w14:textId="77777777" w:rsidTr="006B1643">
        <w:tc>
          <w:tcPr>
            <w:tcW w:w="2689" w:type="dxa"/>
            <w:shd w:val="clear" w:color="auto" w:fill="auto"/>
          </w:tcPr>
          <w:p w14:paraId="5F5EE7E3"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56F2E780"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Результаты работы по аттестации педагогических работников школы</w:t>
            </w:r>
          </w:p>
        </w:tc>
        <w:tc>
          <w:tcPr>
            <w:tcW w:w="2430" w:type="dxa"/>
            <w:shd w:val="clear" w:color="auto" w:fill="auto"/>
          </w:tcPr>
          <w:p w14:paraId="3FA7F2E4"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 xml:space="preserve">ОО, </w:t>
            </w:r>
            <w:proofErr w:type="spellStart"/>
            <w:r w:rsidRPr="001B60EF">
              <w:rPr>
                <w:rFonts w:ascii="Times New Roman" w:hAnsi="Times New Roman"/>
                <w:b w:val="0"/>
                <w:bCs w:val="0"/>
                <w:color w:val="000000" w:themeColor="text1"/>
                <w:sz w:val="24"/>
                <w:szCs w:val="24"/>
              </w:rPr>
              <w:t>ОООр</w:t>
            </w:r>
            <w:proofErr w:type="spellEnd"/>
            <w:r w:rsidRPr="001B60EF">
              <w:rPr>
                <w:rFonts w:ascii="Times New Roman" w:hAnsi="Times New Roman"/>
                <w:b w:val="0"/>
                <w:bCs w:val="0"/>
                <w:color w:val="000000" w:themeColor="text1"/>
                <w:sz w:val="24"/>
                <w:szCs w:val="24"/>
              </w:rPr>
              <w:t>, УО</w:t>
            </w:r>
          </w:p>
        </w:tc>
        <w:tc>
          <w:tcPr>
            <w:tcW w:w="1929" w:type="dxa"/>
            <w:shd w:val="clear" w:color="auto" w:fill="auto"/>
          </w:tcPr>
          <w:p w14:paraId="291DE30E"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декабрь, май</w:t>
            </w:r>
          </w:p>
        </w:tc>
      </w:tr>
      <w:tr w:rsidR="004C7592" w:rsidRPr="001B60EF" w14:paraId="45898F7C" w14:textId="77777777" w:rsidTr="006B1643">
        <w:tc>
          <w:tcPr>
            <w:tcW w:w="2689" w:type="dxa"/>
            <w:shd w:val="clear" w:color="auto" w:fill="auto"/>
          </w:tcPr>
          <w:p w14:paraId="5B7C1315"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41F4EDA9"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Издание приказа по школе о присвоении/подтверждении аттестационной категории (педагог-модератор)</w:t>
            </w:r>
          </w:p>
        </w:tc>
        <w:tc>
          <w:tcPr>
            <w:tcW w:w="2430" w:type="dxa"/>
            <w:shd w:val="clear" w:color="auto" w:fill="auto"/>
          </w:tcPr>
          <w:p w14:paraId="6C4E4ED9"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Сорокина О.И.</w:t>
            </w:r>
          </w:p>
        </w:tc>
        <w:tc>
          <w:tcPr>
            <w:tcW w:w="1929" w:type="dxa"/>
            <w:shd w:val="clear" w:color="auto" w:fill="auto"/>
          </w:tcPr>
          <w:p w14:paraId="1333CE99"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декабрь, август</w:t>
            </w:r>
          </w:p>
        </w:tc>
      </w:tr>
      <w:tr w:rsidR="004C7592" w:rsidRPr="001B60EF" w14:paraId="1E7F2523" w14:textId="77777777" w:rsidTr="006B1643">
        <w:tc>
          <w:tcPr>
            <w:tcW w:w="2689" w:type="dxa"/>
            <w:shd w:val="clear" w:color="auto" w:fill="auto"/>
          </w:tcPr>
          <w:p w14:paraId="495261F6"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Аттестация педагогов</w:t>
            </w:r>
          </w:p>
        </w:tc>
        <w:tc>
          <w:tcPr>
            <w:tcW w:w="7660" w:type="dxa"/>
            <w:shd w:val="clear" w:color="auto" w:fill="auto"/>
          </w:tcPr>
          <w:p w14:paraId="7884F301"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Выдача удостоверений по итогам аттестации</w:t>
            </w:r>
          </w:p>
        </w:tc>
        <w:tc>
          <w:tcPr>
            <w:tcW w:w="2430" w:type="dxa"/>
            <w:shd w:val="clear" w:color="auto" w:fill="auto"/>
          </w:tcPr>
          <w:p w14:paraId="1F6B68FF"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Сорокина О.И.</w:t>
            </w:r>
          </w:p>
        </w:tc>
        <w:tc>
          <w:tcPr>
            <w:tcW w:w="1929" w:type="dxa"/>
            <w:shd w:val="clear" w:color="auto" w:fill="auto"/>
          </w:tcPr>
          <w:p w14:paraId="76A7CD62"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декабрь, август</w:t>
            </w:r>
          </w:p>
        </w:tc>
      </w:tr>
      <w:tr w:rsidR="004C7592" w:rsidRPr="001B60EF" w14:paraId="36BEE40A" w14:textId="77777777" w:rsidTr="006B1643">
        <w:tc>
          <w:tcPr>
            <w:tcW w:w="2689" w:type="dxa"/>
            <w:shd w:val="clear" w:color="auto" w:fill="auto"/>
          </w:tcPr>
          <w:p w14:paraId="0EC05EFF"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Работа с одаренными</w:t>
            </w:r>
          </w:p>
        </w:tc>
        <w:tc>
          <w:tcPr>
            <w:tcW w:w="7660" w:type="dxa"/>
            <w:shd w:val="clear" w:color="auto" w:fill="auto"/>
          </w:tcPr>
          <w:p w14:paraId="050927B8"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Организация работы НОУ</w:t>
            </w:r>
          </w:p>
        </w:tc>
        <w:tc>
          <w:tcPr>
            <w:tcW w:w="2430" w:type="dxa"/>
            <w:shd w:val="clear" w:color="auto" w:fill="auto"/>
          </w:tcPr>
          <w:p w14:paraId="4B457178"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421EE834"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
        </w:tc>
      </w:tr>
      <w:tr w:rsidR="004C7592" w:rsidRPr="001B60EF" w14:paraId="55BA210D" w14:textId="77777777" w:rsidTr="006B1643">
        <w:tc>
          <w:tcPr>
            <w:tcW w:w="2689" w:type="dxa"/>
            <w:shd w:val="clear" w:color="auto" w:fill="auto"/>
          </w:tcPr>
          <w:p w14:paraId="543F229B"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Работа с одаренными</w:t>
            </w:r>
          </w:p>
        </w:tc>
        <w:tc>
          <w:tcPr>
            <w:tcW w:w="7660" w:type="dxa"/>
            <w:shd w:val="clear" w:color="auto" w:fill="auto"/>
          </w:tcPr>
          <w:p w14:paraId="151F7F62"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 xml:space="preserve">Проведение школьного тура предметной олимпиады  </w:t>
            </w:r>
          </w:p>
        </w:tc>
        <w:tc>
          <w:tcPr>
            <w:tcW w:w="2430" w:type="dxa"/>
            <w:shd w:val="clear" w:color="auto" w:fill="auto"/>
          </w:tcPr>
          <w:p w14:paraId="74669BBB"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МО</w:t>
            </w:r>
          </w:p>
        </w:tc>
        <w:tc>
          <w:tcPr>
            <w:tcW w:w="1929" w:type="dxa"/>
            <w:shd w:val="clear" w:color="auto" w:fill="auto"/>
          </w:tcPr>
          <w:p w14:paraId="1F713991"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октябрь</w:t>
            </w:r>
          </w:p>
        </w:tc>
      </w:tr>
      <w:tr w:rsidR="004C7592" w:rsidRPr="001B60EF" w14:paraId="4CD1D2BB" w14:textId="77777777" w:rsidTr="006B1643">
        <w:tc>
          <w:tcPr>
            <w:tcW w:w="2689" w:type="dxa"/>
            <w:shd w:val="clear" w:color="auto" w:fill="auto"/>
          </w:tcPr>
          <w:p w14:paraId="6092E476"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Работа с одаренными</w:t>
            </w:r>
          </w:p>
        </w:tc>
        <w:tc>
          <w:tcPr>
            <w:tcW w:w="7660" w:type="dxa"/>
            <w:shd w:val="clear" w:color="auto" w:fill="auto"/>
          </w:tcPr>
          <w:p w14:paraId="7E535C8E"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olor w:val="000000" w:themeColor="text1"/>
                <w:sz w:val="24"/>
                <w:szCs w:val="24"/>
              </w:rPr>
              <w:t>Участие в районном туре предметной олимпиады</w:t>
            </w:r>
          </w:p>
        </w:tc>
        <w:tc>
          <w:tcPr>
            <w:tcW w:w="2430" w:type="dxa"/>
            <w:shd w:val="clear" w:color="auto" w:fill="auto"/>
          </w:tcPr>
          <w:p w14:paraId="5F129DAF"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МО</w:t>
            </w:r>
          </w:p>
        </w:tc>
        <w:tc>
          <w:tcPr>
            <w:tcW w:w="1929" w:type="dxa"/>
            <w:shd w:val="clear" w:color="auto" w:fill="auto"/>
          </w:tcPr>
          <w:p w14:paraId="68382434"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декабрь</w:t>
            </w:r>
          </w:p>
        </w:tc>
      </w:tr>
      <w:tr w:rsidR="004C7592" w:rsidRPr="001B60EF" w14:paraId="2BE6DE88" w14:textId="77777777" w:rsidTr="006B1643">
        <w:tc>
          <w:tcPr>
            <w:tcW w:w="2689" w:type="dxa"/>
            <w:shd w:val="clear" w:color="auto" w:fill="auto"/>
          </w:tcPr>
          <w:p w14:paraId="288E22BB"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Самообразование педагогов</w:t>
            </w:r>
          </w:p>
        </w:tc>
        <w:tc>
          <w:tcPr>
            <w:tcW w:w="7660" w:type="dxa"/>
            <w:shd w:val="clear" w:color="auto" w:fill="auto"/>
          </w:tcPr>
          <w:p w14:paraId="6FD72EC1"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Организация работы по созданию электронной библиотеки</w:t>
            </w:r>
          </w:p>
        </w:tc>
        <w:tc>
          <w:tcPr>
            <w:tcW w:w="2430" w:type="dxa"/>
            <w:shd w:val="clear" w:color="auto" w:fill="auto"/>
          </w:tcPr>
          <w:p w14:paraId="2D29A59D"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31C3497C"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В течении года</w:t>
            </w:r>
          </w:p>
        </w:tc>
      </w:tr>
      <w:tr w:rsidR="004C7592" w:rsidRPr="001B60EF" w14:paraId="6ABAD5B1" w14:textId="77777777" w:rsidTr="006B1643">
        <w:tc>
          <w:tcPr>
            <w:tcW w:w="2689" w:type="dxa"/>
            <w:shd w:val="clear" w:color="auto" w:fill="auto"/>
          </w:tcPr>
          <w:p w14:paraId="52F3E1FE"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Самообразование педагогов</w:t>
            </w:r>
          </w:p>
        </w:tc>
        <w:tc>
          <w:tcPr>
            <w:tcW w:w="7660" w:type="dxa"/>
            <w:shd w:val="clear" w:color="auto" w:fill="auto"/>
          </w:tcPr>
          <w:p w14:paraId="7131BE43"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Организация работы по созданию электронной видеотеки</w:t>
            </w:r>
          </w:p>
        </w:tc>
        <w:tc>
          <w:tcPr>
            <w:tcW w:w="2430" w:type="dxa"/>
            <w:shd w:val="clear" w:color="auto" w:fill="auto"/>
          </w:tcPr>
          <w:p w14:paraId="1C5D0D3F"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38D1FBEF"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В течении года</w:t>
            </w:r>
          </w:p>
        </w:tc>
      </w:tr>
      <w:tr w:rsidR="004C7592" w:rsidRPr="001B60EF" w14:paraId="02935539" w14:textId="77777777" w:rsidTr="006B1643">
        <w:trPr>
          <w:trHeight w:val="565"/>
        </w:trPr>
        <w:tc>
          <w:tcPr>
            <w:tcW w:w="2689" w:type="dxa"/>
            <w:shd w:val="clear" w:color="auto" w:fill="auto"/>
          </w:tcPr>
          <w:p w14:paraId="1CA4C749" w14:textId="77777777" w:rsidR="004C7592" w:rsidRPr="00E40BE7" w:rsidRDefault="004C7592" w:rsidP="006B1643">
            <w:pPr>
              <w:spacing w:before="100" w:beforeAutospacing="1" w:after="100" w:afterAutospacing="1" w:line="240" w:lineRule="auto"/>
              <w:rPr>
                <w:rFonts w:ascii="Times New Roman" w:hAnsi="Times New Roman"/>
                <w:b/>
                <w:bCs/>
                <w:color w:val="000000" w:themeColor="text1"/>
                <w:sz w:val="24"/>
                <w:szCs w:val="24"/>
              </w:rPr>
            </w:pPr>
            <w:proofErr w:type="gramStart"/>
            <w:r w:rsidRPr="001B60EF">
              <w:rPr>
                <w:rFonts w:ascii="Times New Roman" w:hAnsi="Times New Roman"/>
                <w:b/>
                <w:bCs/>
                <w:color w:val="000000" w:themeColor="text1"/>
                <w:sz w:val="24"/>
                <w:szCs w:val="24"/>
              </w:rPr>
              <w:t>Курсы  повышения</w:t>
            </w:r>
            <w:proofErr w:type="gramEnd"/>
            <w:r w:rsidRPr="001B60EF">
              <w:rPr>
                <w:rFonts w:ascii="Times New Roman" w:hAnsi="Times New Roman"/>
                <w:b/>
                <w:bCs/>
                <w:color w:val="000000" w:themeColor="text1"/>
                <w:sz w:val="24"/>
                <w:szCs w:val="24"/>
              </w:rPr>
              <w:t xml:space="preserve"> квалификации</w:t>
            </w:r>
          </w:p>
        </w:tc>
        <w:tc>
          <w:tcPr>
            <w:tcW w:w="7660" w:type="dxa"/>
            <w:shd w:val="clear" w:color="auto" w:fill="auto"/>
          </w:tcPr>
          <w:p w14:paraId="787E0924"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Организация курсов ПК педагогов согласно утвержденному графику</w:t>
            </w:r>
          </w:p>
        </w:tc>
        <w:tc>
          <w:tcPr>
            <w:tcW w:w="2430" w:type="dxa"/>
            <w:shd w:val="clear" w:color="auto" w:fill="auto"/>
          </w:tcPr>
          <w:p w14:paraId="1631B12D"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0B66D202"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В течении года</w:t>
            </w:r>
          </w:p>
        </w:tc>
      </w:tr>
      <w:tr w:rsidR="004C7592" w:rsidRPr="001B60EF" w14:paraId="5EB73EE6" w14:textId="77777777" w:rsidTr="006B1643">
        <w:tc>
          <w:tcPr>
            <w:tcW w:w="2689" w:type="dxa"/>
            <w:shd w:val="clear" w:color="auto" w:fill="auto"/>
          </w:tcPr>
          <w:p w14:paraId="69390B8D"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Профессиональные конкурсы</w:t>
            </w:r>
          </w:p>
        </w:tc>
        <w:tc>
          <w:tcPr>
            <w:tcW w:w="7660" w:type="dxa"/>
            <w:shd w:val="clear" w:color="auto" w:fill="auto"/>
          </w:tcPr>
          <w:p w14:paraId="4C7D01A2"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Участие педагогов в профессиональных конкурсах (1 раз в году)</w:t>
            </w:r>
          </w:p>
        </w:tc>
        <w:tc>
          <w:tcPr>
            <w:tcW w:w="2430" w:type="dxa"/>
            <w:shd w:val="clear" w:color="auto" w:fill="auto"/>
          </w:tcPr>
          <w:p w14:paraId="72B4736C"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педагоги</w:t>
            </w:r>
          </w:p>
        </w:tc>
        <w:tc>
          <w:tcPr>
            <w:tcW w:w="1929" w:type="dxa"/>
            <w:shd w:val="clear" w:color="auto" w:fill="auto"/>
          </w:tcPr>
          <w:p w14:paraId="0FBCF2B2"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В течении года</w:t>
            </w:r>
          </w:p>
        </w:tc>
      </w:tr>
      <w:tr w:rsidR="004C7592" w:rsidRPr="001B60EF" w14:paraId="4410941C" w14:textId="77777777" w:rsidTr="006B1643">
        <w:tc>
          <w:tcPr>
            <w:tcW w:w="2689" w:type="dxa"/>
            <w:shd w:val="clear" w:color="auto" w:fill="auto"/>
          </w:tcPr>
          <w:p w14:paraId="36F4EC26"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ОПО</w:t>
            </w:r>
          </w:p>
        </w:tc>
        <w:tc>
          <w:tcPr>
            <w:tcW w:w="7660" w:type="dxa"/>
            <w:shd w:val="clear" w:color="auto" w:fill="auto"/>
          </w:tcPr>
          <w:p w14:paraId="6D144B8A"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 xml:space="preserve">ОПО педагогов в СМИ </w:t>
            </w:r>
          </w:p>
        </w:tc>
        <w:tc>
          <w:tcPr>
            <w:tcW w:w="2430" w:type="dxa"/>
            <w:shd w:val="clear" w:color="auto" w:fill="auto"/>
          </w:tcPr>
          <w:p w14:paraId="3EA2CFE4"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педагоги</w:t>
            </w:r>
          </w:p>
        </w:tc>
        <w:tc>
          <w:tcPr>
            <w:tcW w:w="1929" w:type="dxa"/>
            <w:shd w:val="clear" w:color="auto" w:fill="auto"/>
          </w:tcPr>
          <w:p w14:paraId="070E20E5"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В течении года</w:t>
            </w:r>
          </w:p>
        </w:tc>
      </w:tr>
      <w:tr w:rsidR="004C7592" w:rsidRPr="001B60EF" w14:paraId="70A438FD" w14:textId="77777777" w:rsidTr="006B1643">
        <w:tc>
          <w:tcPr>
            <w:tcW w:w="2689" w:type="dxa"/>
            <w:shd w:val="clear" w:color="auto" w:fill="auto"/>
          </w:tcPr>
          <w:p w14:paraId="4B0EC260"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ОПО</w:t>
            </w:r>
          </w:p>
        </w:tc>
        <w:tc>
          <w:tcPr>
            <w:tcW w:w="7660" w:type="dxa"/>
            <w:shd w:val="clear" w:color="auto" w:fill="auto"/>
          </w:tcPr>
          <w:p w14:paraId="1043AC4D"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t>Определение тем по самообразованию учителей школы на 2021-2022 уч. год.</w:t>
            </w:r>
          </w:p>
        </w:tc>
        <w:tc>
          <w:tcPr>
            <w:tcW w:w="2430" w:type="dxa"/>
            <w:shd w:val="clear" w:color="auto" w:fill="auto"/>
          </w:tcPr>
          <w:p w14:paraId="0F35CE22"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
        </w:tc>
        <w:tc>
          <w:tcPr>
            <w:tcW w:w="1929" w:type="dxa"/>
            <w:shd w:val="clear" w:color="auto" w:fill="auto"/>
          </w:tcPr>
          <w:p w14:paraId="1E319EC2"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август</w:t>
            </w:r>
          </w:p>
        </w:tc>
      </w:tr>
      <w:tr w:rsidR="004C7592" w:rsidRPr="001B60EF" w14:paraId="3EFF0F5C" w14:textId="77777777" w:rsidTr="006B1643">
        <w:tc>
          <w:tcPr>
            <w:tcW w:w="2689" w:type="dxa"/>
            <w:shd w:val="clear" w:color="auto" w:fill="auto"/>
          </w:tcPr>
          <w:p w14:paraId="672B2ACF"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ОПО</w:t>
            </w:r>
          </w:p>
        </w:tc>
        <w:tc>
          <w:tcPr>
            <w:tcW w:w="7660" w:type="dxa"/>
            <w:shd w:val="clear" w:color="auto" w:fill="auto"/>
          </w:tcPr>
          <w:p w14:paraId="7E162C6D"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Составление плана индивидуальной работы педагога</w:t>
            </w:r>
          </w:p>
        </w:tc>
        <w:tc>
          <w:tcPr>
            <w:tcW w:w="2430" w:type="dxa"/>
            <w:shd w:val="clear" w:color="auto" w:fill="auto"/>
          </w:tcPr>
          <w:p w14:paraId="33B33AA6"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
        </w:tc>
        <w:tc>
          <w:tcPr>
            <w:tcW w:w="1929" w:type="dxa"/>
            <w:shd w:val="clear" w:color="auto" w:fill="auto"/>
          </w:tcPr>
          <w:p w14:paraId="7DDDBF41"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август</w:t>
            </w:r>
          </w:p>
        </w:tc>
      </w:tr>
      <w:tr w:rsidR="004C7592" w:rsidRPr="001B60EF" w14:paraId="40E5AE7B" w14:textId="77777777" w:rsidTr="006B1643">
        <w:tc>
          <w:tcPr>
            <w:tcW w:w="2689" w:type="dxa"/>
            <w:shd w:val="clear" w:color="auto" w:fill="auto"/>
          </w:tcPr>
          <w:p w14:paraId="59FD01E1"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ОПО</w:t>
            </w:r>
          </w:p>
        </w:tc>
        <w:tc>
          <w:tcPr>
            <w:tcW w:w="7660" w:type="dxa"/>
            <w:shd w:val="clear" w:color="auto" w:fill="auto"/>
          </w:tcPr>
          <w:p w14:paraId="5A3DFD30" w14:textId="77777777" w:rsidR="004C7592" w:rsidRPr="001B60EF" w:rsidRDefault="004C7592" w:rsidP="006B1643">
            <w:pPr>
              <w:spacing w:after="0" w:line="240" w:lineRule="auto"/>
              <w:textAlignment w:val="baseline"/>
              <w:rPr>
                <w:rFonts w:ascii="Times New Roman" w:eastAsia="Times New Roman" w:hAnsi="Times New Roman" w:cs="Times New Roman"/>
                <w:color w:val="000000" w:themeColor="text1"/>
                <w:sz w:val="21"/>
                <w:szCs w:val="21"/>
                <w:lang w:eastAsia="ru-RU"/>
              </w:rPr>
            </w:pPr>
            <w:r w:rsidRPr="001B60EF">
              <w:rPr>
                <w:rFonts w:ascii="Times New Roman" w:eastAsia="Times New Roman" w:hAnsi="Times New Roman" w:cs="Times New Roman"/>
                <w:color w:val="000000" w:themeColor="text1"/>
                <w:sz w:val="21"/>
                <w:szCs w:val="21"/>
                <w:lang w:eastAsia="ru-RU"/>
              </w:rPr>
              <w:t>Выдвижение кандидатур на</w:t>
            </w:r>
          </w:p>
          <w:p w14:paraId="1726FC39"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eastAsia="Times New Roman" w:hAnsi="Times New Roman" w:cs="Times New Roman"/>
                <w:color w:val="000000" w:themeColor="text1"/>
                <w:sz w:val="21"/>
                <w:szCs w:val="21"/>
                <w:lang w:eastAsia="ru-RU"/>
              </w:rPr>
              <w:lastRenderedPageBreak/>
              <w:t>участие в конкурсе «Учитель года», «Лучший учитель МКШ»</w:t>
            </w:r>
          </w:p>
        </w:tc>
        <w:tc>
          <w:tcPr>
            <w:tcW w:w="2430" w:type="dxa"/>
            <w:shd w:val="clear" w:color="auto" w:fill="auto"/>
          </w:tcPr>
          <w:p w14:paraId="4DA6CBC1"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
        </w:tc>
        <w:tc>
          <w:tcPr>
            <w:tcW w:w="1929" w:type="dxa"/>
            <w:shd w:val="clear" w:color="auto" w:fill="auto"/>
          </w:tcPr>
          <w:p w14:paraId="12E39C09"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eastAsia="Times New Roman" w:hAnsi="Times New Roman" w:cs="Times New Roman"/>
                <w:color w:val="000000" w:themeColor="text1"/>
                <w:sz w:val="21"/>
                <w:szCs w:val="21"/>
                <w:lang w:eastAsia="ru-RU"/>
              </w:rPr>
              <w:t>сентябрь</w:t>
            </w:r>
          </w:p>
        </w:tc>
      </w:tr>
      <w:tr w:rsidR="004C7592" w:rsidRPr="001B60EF" w14:paraId="77CF5384" w14:textId="77777777" w:rsidTr="006B1643">
        <w:tc>
          <w:tcPr>
            <w:tcW w:w="2689" w:type="dxa"/>
            <w:shd w:val="clear" w:color="auto" w:fill="auto"/>
          </w:tcPr>
          <w:p w14:paraId="46637AC7"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ОПО</w:t>
            </w:r>
          </w:p>
        </w:tc>
        <w:tc>
          <w:tcPr>
            <w:tcW w:w="7660" w:type="dxa"/>
            <w:shd w:val="clear" w:color="auto" w:fill="auto"/>
          </w:tcPr>
          <w:p w14:paraId="7169F2D1" w14:textId="77777777" w:rsidR="004C7592" w:rsidRPr="001B60EF" w:rsidRDefault="004C7592" w:rsidP="006B1643">
            <w:pPr>
              <w:spacing w:after="0" w:line="240" w:lineRule="auto"/>
              <w:textAlignment w:val="baseline"/>
              <w:rPr>
                <w:rFonts w:ascii="Times New Roman" w:eastAsia="Times New Roman" w:hAnsi="Times New Roman" w:cs="Times New Roman"/>
                <w:color w:val="000000" w:themeColor="text1"/>
                <w:sz w:val="21"/>
                <w:szCs w:val="21"/>
                <w:lang w:eastAsia="ru-RU"/>
              </w:rPr>
            </w:pPr>
            <w:r w:rsidRPr="001B60EF">
              <w:rPr>
                <w:rFonts w:ascii="Times New Roman" w:eastAsia="Times New Roman" w:hAnsi="Times New Roman" w:cs="Times New Roman"/>
                <w:color w:val="000000" w:themeColor="text1"/>
                <w:sz w:val="21"/>
                <w:szCs w:val="21"/>
                <w:lang w:eastAsia="ru-RU"/>
              </w:rPr>
              <w:t>Методический день - «Мой лучший урок»</w:t>
            </w:r>
          </w:p>
        </w:tc>
        <w:tc>
          <w:tcPr>
            <w:tcW w:w="2430" w:type="dxa"/>
            <w:shd w:val="clear" w:color="auto" w:fill="auto"/>
          </w:tcPr>
          <w:p w14:paraId="0895238E"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
        </w:tc>
        <w:tc>
          <w:tcPr>
            <w:tcW w:w="1929" w:type="dxa"/>
            <w:shd w:val="clear" w:color="auto" w:fill="auto"/>
          </w:tcPr>
          <w:p w14:paraId="5C81BA27" w14:textId="77777777" w:rsidR="004C7592" w:rsidRPr="001B60EF" w:rsidRDefault="004C7592" w:rsidP="006B1643">
            <w:pPr>
              <w:pStyle w:val="Web"/>
              <w:spacing w:line="240" w:lineRule="atLeast"/>
              <w:rPr>
                <w:rFonts w:ascii="Times New Roman" w:eastAsia="Times New Roman" w:hAnsi="Times New Roman" w:cs="Times New Roman"/>
                <w:color w:val="000000" w:themeColor="text1"/>
                <w:sz w:val="21"/>
                <w:szCs w:val="21"/>
                <w:lang w:eastAsia="ru-RU"/>
              </w:rPr>
            </w:pPr>
          </w:p>
        </w:tc>
      </w:tr>
      <w:tr w:rsidR="004C7592" w:rsidRPr="001B60EF" w14:paraId="4787CCB1" w14:textId="77777777" w:rsidTr="006B1643">
        <w:tc>
          <w:tcPr>
            <w:tcW w:w="2689" w:type="dxa"/>
            <w:shd w:val="clear" w:color="auto" w:fill="auto"/>
          </w:tcPr>
          <w:p w14:paraId="67C3D7A0" w14:textId="77777777" w:rsidR="004C7592" w:rsidRPr="001B60EF" w:rsidRDefault="004C7592" w:rsidP="006B1643">
            <w:pPr>
              <w:pStyle w:val="Web"/>
              <w:spacing w:line="240" w:lineRule="atLeast"/>
              <w:rPr>
                <w:rFonts w:ascii="Times New Roman" w:hAnsi="Times New Roman"/>
                <w:color w:val="000000" w:themeColor="text1"/>
                <w:sz w:val="24"/>
                <w:szCs w:val="24"/>
              </w:rPr>
            </w:pPr>
          </w:p>
        </w:tc>
        <w:tc>
          <w:tcPr>
            <w:tcW w:w="7660" w:type="dxa"/>
            <w:shd w:val="clear" w:color="auto" w:fill="auto"/>
          </w:tcPr>
          <w:p w14:paraId="5F340BE2" w14:textId="77777777" w:rsidR="004C7592" w:rsidRPr="001B60EF" w:rsidRDefault="004C7592" w:rsidP="006B1643">
            <w:pPr>
              <w:spacing w:after="0" w:line="240" w:lineRule="auto"/>
              <w:textAlignment w:val="baseline"/>
              <w:rPr>
                <w:rFonts w:ascii="Times New Roman" w:eastAsia="Times New Roman" w:hAnsi="Times New Roman" w:cs="Times New Roman"/>
                <w:color w:val="000000" w:themeColor="text1"/>
                <w:sz w:val="21"/>
                <w:szCs w:val="21"/>
                <w:lang w:eastAsia="ru-RU"/>
              </w:rPr>
            </w:pPr>
            <w:r w:rsidRPr="001B60EF">
              <w:rPr>
                <w:rFonts w:ascii="Times New Roman" w:hAnsi="Times New Roman" w:cs="Times New Roman"/>
                <w:color w:val="000000" w:themeColor="text1"/>
                <w:sz w:val="24"/>
                <w:szCs w:val="24"/>
              </w:rPr>
              <w:t xml:space="preserve">Реализация мини-проекта «Моя идея – помощь коллективу» </w:t>
            </w:r>
          </w:p>
        </w:tc>
        <w:tc>
          <w:tcPr>
            <w:tcW w:w="2430" w:type="dxa"/>
            <w:shd w:val="clear" w:color="auto" w:fill="auto"/>
          </w:tcPr>
          <w:p w14:paraId="6AB8D97B"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507C319A" w14:textId="77777777" w:rsidR="004C7592" w:rsidRPr="001B60EF" w:rsidRDefault="004C7592" w:rsidP="006B1643">
            <w:pPr>
              <w:pStyle w:val="Web"/>
              <w:spacing w:line="240" w:lineRule="atLeast"/>
              <w:rPr>
                <w:rFonts w:ascii="Times New Roman" w:eastAsia="Times New Roman" w:hAnsi="Times New Roman" w:cs="Times New Roman"/>
                <w:color w:val="000000" w:themeColor="text1"/>
                <w:sz w:val="21"/>
                <w:szCs w:val="21"/>
                <w:lang w:eastAsia="ru-RU"/>
              </w:rPr>
            </w:pPr>
            <w:r w:rsidRPr="001B60EF">
              <w:rPr>
                <w:rFonts w:ascii="Times New Roman" w:hAnsi="Times New Roman"/>
                <w:b w:val="0"/>
                <w:bCs w:val="0"/>
                <w:color w:val="000000" w:themeColor="text1"/>
                <w:sz w:val="24"/>
                <w:szCs w:val="24"/>
              </w:rPr>
              <w:t>В течении года</w:t>
            </w:r>
          </w:p>
        </w:tc>
      </w:tr>
      <w:tr w:rsidR="004C7592" w:rsidRPr="001B60EF" w14:paraId="5848D398" w14:textId="77777777" w:rsidTr="006B1643">
        <w:tc>
          <w:tcPr>
            <w:tcW w:w="2689" w:type="dxa"/>
            <w:shd w:val="clear" w:color="auto" w:fill="auto"/>
          </w:tcPr>
          <w:p w14:paraId="3FC483C8"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 xml:space="preserve">Анализ работы </w:t>
            </w:r>
          </w:p>
        </w:tc>
        <w:tc>
          <w:tcPr>
            <w:tcW w:w="7660" w:type="dxa"/>
            <w:shd w:val="clear" w:color="auto" w:fill="auto"/>
          </w:tcPr>
          <w:p w14:paraId="7100758E"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Анализ работы МО за 2021-2022 учебный год</w:t>
            </w:r>
          </w:p>
        </w:tc>
        <w:tc>
          <w:tcPr>
            <w:tcW w:w="2430" w:type="dxa"/>
            <w:shd w:val="clear" w:color="auto" w:fill="auto"/>
          </w:tcPr>
          <w:p w14:paraId="39AAC9FD"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Руководители МО</w:t>
            </w:r>
          </w:p>
        </w:tc>
        <w:tc>
          <w:tcPr>
            <w:tcW w:w="1929" w:type="dxa"/>
            <w:shd w:val="clear" w:color="auto" w:fill="auto"/>
          </w:tcPr>
          <w:p w14:paraId="6813BD0F"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Май</w:t>
            </w:r>
          </w:p>
        </w:tc>
      </w:tr>
      <w:tr w:rsidR="004C7592" w:rsidRPr="001B60EF" w14:paraId="33F88B0D" w14:textId="77777777" w:rsidTr="006B1643">
        <w:tc>
          <w:tcPr>
            <w:tcW w:w="2689" w:type="dxa"/>
            <w:shd w:val="clear" w:color="auto" w:fill="auto"/>
          </w:tcPr>
          <w:p w14:paraId="7CEA64AD" w14:textId="77777777" w:rsidR="004C7592" w:rsidRPr="001B60EF" w:rsidRDefault="004C7592" w:rsidP="006B1643">
            <w:pPr>
              <w:pStyle w:val="Web"/>
              <w:spacing w:line="240" w:lineRule="atLeast"/>
              <w:rPr>
                <w:rFonts w:ascii="Times New Roman" w:hAnsi="Times New Roman"/>
                <w:color w:val="000000" w:themeColor="text1"/>
                <w:sz w:val="24"/>
                <w:szCs w:val="24"/>
              </w:rPr>
            </w:pPr>
            <w:r w:rsidRPr="001B60EF">
              <w:rPr>
                <w:rFonts w:ascii="Times New Roman" w:hAnsi="Times New Roman"/>
                <w:color w:val="000000" w:themeColor="text1"/>
                <w:sz w:val="24"/>
                <w:szCs w:val="24"/>
              </w:rPr>
              <w:t xml:space="preserve">Анализ работы </w:t>
            </w:r>
          </w:p>
        </w:tc>
        <w:tc>
          <w:tcPr>
            <w:tcW w:w="7660" w:type="dxa"/>
            <w:shd w:val="clear" w:color="auto" w:fill="auto"/>
          </w:tcPr>
          <w:p w14:paraId="472547B8"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 xml:space="preserve">Анализ методической работы за 2021-2022 учебный год  </w:t>
            </w:r>
          </w:p>
        </w:tc>
        <w:tc>
          <w:tcPr>
            <w:tcW w:w="2430" w:type="dxa"/>
            <w:shd w:val="clear" w:color="auto" w:fill="auto"/>
          </w:tcPr>
          <w:p w14:paraId="7C3D35E2"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p>
        </w:tc>
        <w:tc>
          <w:tcPr>
            <w:tcW w:w="1929" w:type="dxa"/>
            <w:shd w:val="clear" w:color="auto" w:fill="auto"/>
          </w:tcPr>
          <w:p w14:paraId="53490959"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 xml:space="preserve">Май </w:t>
            </w:r>
          </w:p>
        </w:tc>
      </w:tr>
      <w:tr w:rsidR="004C7592" w:rsidRPr="001B60EF" w14:paraId="54F90F6B" w14:textId="77777777" w:rsidTr="006B1643">
        <w:tc>
          <w:tcPr>
            <w:tcW w:w="2689" w:type="dxa"/>
            <w:shd w:val="clear" w:color="auto" w:fill="auto"/>
          </w:tcPr>
          <w:p w14:paraId="60FB44E4" w14:textId="77777777" w:rsidR="004C7592" w:rsidRPr="00E40BE7" w:rsidRDefault="004C7592" w:rsidP="006B1643">
            <w:pPr>
              <w:spacing w:before="100" w:beforeAutospacing="1" w:after="100" w:afterAutospacing="1" w:line="240" w:lineRule="auto"/>
              <w:rPr>
                <w:rFonts w:ascii="Times New Roman" w:hAnsi="Times New Roman"/>
                <w:b/>
                <w:bCs/>
                <w:color w:val="000000" w:themeColor="text1"/>
                <w:sz w:val="24"/>
                <w:szCs w:val="24"/>
              </w:rPr>
            </w:pPr>
            <w:r w:rsidRPr="001B60EF">
              <w:rPr>
                <w:rFonts w:ascii="Times New Roman" w:hAnsi="Times New Roman"/>
                <w:b/>
                <w:bCs/>
                <w:color w:val="000000" w:themeColor="text1"/>
                <w:sz w:val="24"/>
                <w:szCs w:val="24"/>
              </w:rPr>
              <w:t xml:space="preserve">Участие в вебинарах   </w:t>
            </w:r>
          </w:p>
        </w:tc>
        <w:tc>
          <w:tcPr>
            <w:tcW w:w="7660" w:type="dxa"/>
            <w:shd w:val="clear" w:color="auto" w:fill="auto"/>
          </w:tcPr>
          <w:p w14:paraId="228ED07F"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 xml:space="preserve">Участие в вебинарах педагогов </w:t>
            </w:r>
          </w:p>
        </w:tc>
        <w:tc>
          <w:tcPr>
            <w:tcW w:w="2430" w:type="dxa"/>
            <w:shd w:val="clear" w:color="auto" w:fill="auto"/>
          </w:tcPr>
          <w:p w14:paraId="5BE160AA"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педагоги</w:t>
            </w:r>
          </w:p>
        </w:tc>
        <w:tc>
          <w:tcPr>
            <w:tcW w:w="1929" w:type="dxa"/>
            <w:shd w:val="clear" w:color="auto" w:fill="auto"/>
          </w:tcPr>
          <w:p w14:paraId="7046535D"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В течении года</w:t>
            </w:r>
          </w:p>
        </w:tc>
      </w:tr>
      <w:tr w:rsidR="004C7592" w:rsidRPr="001B60EF" w14:paraId="2B442659" w14:textId="77777777" w:rsidTr="006B1643">
        <w:trPr>
          <w:trHeight w:val="366"/>
        </w:trPr>
        <w:tc>
          <w:tcPr>
            <w:tcW w:w="2689" w:type="dxa"/>
            <w:shd w:val="clear" w:color="auto" w:fill="auto"/>
          </w:tcPr>
          <w:p w14:paraId="71D166CB" w14:textId="77777777" w:rsidR="004C7592" w:rsidRPr="00E40BE7" w:rsidRDefault="004C7592" w:rsidP="006B1643">
            <w:pPr>
              <w:spacing w:before="100" w:beforeAutospacing="1" w:after="100" w:afterAutospacing="1" w:line="240" w:lineRule="auto"/>
              <w:rPr>
                <w:rFonts w:ascii="Times New Roman" w:hAnsi="Times New Roman"/>
                <w:b/>
                <w:bCs/>
                <w:color w:val="000000" w:themeColor="text1"/>
                <w:sz w:val="24"/>
                <w:szCs w:val="24"/>
              </w:rPr>
            </w:pPr>
            <w:proofErr w:type="gramStart"/>
            <w:r w:rsidRPr="001B60EF">
              <w:rPr>
                <w:rFonts w:ascii="Times New Roman" w:hAnsi="Times New Roman"/>
                <w:b/>
                <w:bCs/>
                <w:color w:val="000000" w:themeColor="text1"/>
                <w:sz w:val="24"/>
                <w:szCs w:val="24"/>
              </w:rPr>
              <w:t>Предметные  недели</w:t>
            </w:r>
            <w:proofErr w:type="gramEnd"/>
          </w:p>
        </w:tc>
        <w:tc>
          <w:tcPr>
            <w:tcW w:w="7660" w:type="dxa"/>
            <w:shd w:val="clear" w:color="auto" w:fill="auto"/>
          </w:tcPr>
          <w:p w14:paraId="09615B4E"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Утверждение графика предметных недель на 2021 – 2022 учебный год</w:t>
            </w:r>
          </w:p>
        </w:tc>
        <w:tc>
          <w:tcPr>
            <w:tcW w:w="2430" w:type="dxa"/>
            <w:shd w:val="clear" w:color="auto" w:fill="auto"/>
          </w:tcPr>
          <w:p w14:paraId="76F885FE"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Руководители МО</w:t>
            </w:r>
          </w:p>
        </w:tc>
        <w:tc>
          <w:tcPr>
            <w:tcW w:w="1929" w:type="dxa"/>
            <w:shd w:val="clear" w:color="auto" w:fill="auto"/>
          </w:tcPr>
          <w:p w14:paraId="37394621"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сентябрь</w:t>
            </w:r>
          </w:p>
        </w:tc>
      </w:tr>
      <w:tr w:rsidR="004C7592" w:rsidRPr="001B60EF" w14:paraId="401C7FE2" w14:textId="77777777" w:rsidTr="006B1643">
        <w:tc>
          <w:tcPr>
            <w:tcW w:w="2689" w:type="dxa"/>
            <w:shd w:val="clear" w:color="auto" w:fill="auto"/>
          </w:tcPr>
          <w:p w14:paraId="707FED4F" w14:textId="77777777" w:rsidR="004C7592" w:rsidRPr="00E40BE7" w:rsidRDefault="004C7592" w:rsidP="006B1643">
            <w:pPr>
              <w:spacing w:before="100" w:beforeAutospacing="1" w:after="100" w:afterAutospacing="1" w:line="240" w:lineRule="auto"/>
              <w:rPr>
                <w:rFonts w:ascii="Times New Roman" w:hAnsi="Times New Roman"/>
                <w:b/>
                <w:bCs/>
                <w:color w:val="000000" w:themeColor="text1"/>
                <w:sz w:val="24"/>
                <w:szCs w:val="24"/>
              </w:rPr>
            </w:pPr>
            <w:proofErr w:type="gramStart"/>
            <w:r w:rsidRPr="001B60EF">
              <w:rPr>
                <w:rFonts w:ascii="Times New Roman" w:hAnsi="Times New Roman"/>
                <w:b/>
                <w:bCs/>
                <w:color w:val="000000" w:themeColor="text1"/>
                <w:sz w:val="24"/>
                <w:szCs w:val="24"/>
              </w:rPr>
              <w:t>Педагогический  мониторинг</w:t>
            </w:r>
            <w:proofErr w:type="gramEnd"/>
          </w:p>
        </w:tc>
        <w:tc>
          <w:tcPr>
            <w:tcW w:w="7660" w:type="dxa"/>
            <w:shd w:val="clear" w:color="auto" w:fill="auto"/>
          </w:tcPr>
          <w:p w14:paraId="76BFECC0" w14:textId="77777777" w:rsidR="004C7592" w:rsidRPr="00AA0EB8" w:rsidRDefault="004C7592" w:rsidP="006B1643">
            <w:pPr>
              <w:spacing w:after="0" w:line="240" w:lineRule="atLeast"/>
              <w:rPr>
                <w:rFonts w:ascii="Times New Roman" w:hAnsi="Times New Roman" w:cs="Times New Roman"/>
                <w:color w:val="000000" w:themeColor="text1"/>
                <w:sz w:val="24"/>
                <w:szCs w:val="24"/>
              </w:rPr>
            </w:pPr>
            <w:r w:rsidRPr="00AA0EB8">
              <w:rPr>
                <w:rFonts w:ascii="Times New Roman" w:hAnsi="Times New Roman" w:cs="Times New Roman"/>
                <w:color w:val="000000" w:themeColor="text1"/>
                <w:sz w:val="24"/>
                <w:szCs w:val="24"/>
                <w:shd w:val="clear" w:color="auto" w:fill="FFFFFF"/>
              </w:rPr>
              <w:t>Системная диагностика качественных и количественных характеристик эффективности функционирования педагогов.</w:t>
            </w:r>
          </w:p>
        </w:tc>
        <w:tc>
          <w:tcPr>
            <w:tcW w:w="2430" w:type="dxa"/>
            <w:shd w:val="clear" w:color="auto" w:fill="auto"/>
          </w:tcPr>
          <w:p w14:paraId="3BEA8819"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Сорокина О.И.</w:t>
            </w:r>
          </w:p>
          <w:p w14:paraId="2F73F4C9"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Руководители МО</w:t>
            </w:r>
          </w:p>
        </w:tc>
        <w:tc>
          <w:tcPr>
            <w:tcW w:w="1929" w:type="dxa"/>
            <w:shd w:val="clear" w:color="auto" w:fill="auto"/>
          </w:tcPr>
          <w:p w14:paraId="0E82845C"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Январь, июнь</w:t>
            </w:r>
          </w:p>
        </w:tc>
      </w:tr>
      <w:tr w:rsidR="004C7592" w:rsidRPr="001B60EF" w14:paraId="4CD1A739" w14:textId="77777777" w:rsidTr="006B1643">
        <w:tc>
          <w:tcPr>
            <w:tcW w:w="2689" w:type="dxa"/>
            <w:shd w:val="clear" w:color="auto" w:fill="auto"/>
          </w:tcPr>
          <w:p w14:paraId="2062DF5D" w14:textId="77777777" w:rsidR="004C7592" w:rsidRPr="001B60EF" w:rsidRDefault="004C7592" w:rsidP="006B1643">
            <w:pPr>
              <w:spacing w:before="100" w:beforeAutospacing="1" w:after="100" w:afterAutospacing="1" w:line="240" w:lineRule="auto"/>
              <w:rPr>
                <w:rFonts w:ascii="Times New Roman" w:hAnsi="Times New Roman"/>
                <w:b/>
                <w:bCs/>
                <w:color w:val="000000" w:themeColor="text1"/>
                <w:sz w:val="24"/>
                <w:szCs w:val="24"/>
              </w:rPr>
            </w:pPr>
            <w:proofErr w:type="gramStart"/>
            <w:r w:rsidRPr="001B60EF">
              <w:rPr>
                <w:rFonts w:ascii="Times New Roman" w:hAnsi="Times New Roman"/>
                <w:b/>
                <w:bCs/>
                <w:color w:val="000000" w:themeColor="text1"/>
                <w:sz w:val="24"/>
                <w:szCs w:val="24"/>
              </w:rPr>
              <w:t>Педагогический  мониторинг</w:t>
            </w:r>
            <w:proofErr w:type="gramEnd"/>
          </w:p>
        </w:tc>
        <w:tc>
          <w:tcPr>
            <w:tcW w:w="7660" w:type="dxa"/>
            <w:shd w:val="clear" w:color="auto" w:fill="auto"/>
          </w:tcPr>
          <w:p w14:paraId="0C1FB999" w14:textId="77777777" w:rsidR="004C7592" w:rsidRPr="001B60EF" w:rsidRDefault="004C7592" w:rsidP="006B1643">
            <w:pPr>
              <w:spacing w:after="0" w:line="240" w:lineRule="atLeast"/>
              <w:rPr>
                <w:rFonts w:ascii="Arial" w:hAnsi="Arial" w:cs="Arial"/>
                <w:color w:val="000000" w:themeColor="text1"/>
                <w:sz w:val="27"/>
                <w:szCs w:val="27"/>
                <w:shd w:val="clear" w:color="auto" w:fill="FFFFFF"/>
              </w:rPr>
            </w:pPr>
            <w:r w:rsidRPr="001B60EF">
              <w:rPr>
                <w:rFonts w:ascii="Times New Roman" w:hAnsi="Times New Roman" w:cs="Times New Roman"/>
                <w:color w:val="000000" w:themeColor="text1"/>
                <w:sz w:val="24"/>
                <w:szCs w:val="24"/>
              </w:rPr>
              <w:t>Проведение педагогического мониторинга (методические паспорта)</w:t>
            </w:r>
          </w:p>
        </w:tc>
        <w:tc>
          <w:tcPr>
            <w:tcW w:w="2430" w:type="dxa"/>
            <w:shd w:val="clear" w:color="auto" w:fill="auto"/>
          </w:tcPr>
          <w:p w14:paraId="381FC8A5"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руководители МО</w:t>
            </w:r>
          </w:p>
        </w:tc>
        <w:tc>
          <w:tcPr>
            <w:tcW w:w="1929" w:type="dxa"/>
            <w:shd w:val="clear" w:color="auto" w:fill="auto"/>
          </w:tcPr>
          <w:p w14:paraId="36614645"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Декабрь, июнь</w:t>
            </w:r>
          </w:p>
        </w:tc>
      </w:tr>
      <w:tr w:rsidR="004C7592" w:rsidRPr="001B60EF" w14:paraId="3A257467" w14:textId="77777777" w:rsidTr="006B1643">
        <w:tc>
          <w:tcPr>
            <w:tcW w:w="2689" w:type="dxa"/>
            <w:shd w:val="clear" w:color="auto" w:fill="auto"/>
          </w:tcPr>
          <w:p w14:paraId="22090D9A" w14:textId="77777777" w:rsidR="004C7592" w:rsidRPr="00E40BE7" w:rsidRDefault="004C7592" w:rsidP="006B1643">
            <w:pPr>
              <w:spacing w:before="100" w:beforeAutospacing="1" w:after="100" w:afterAutospacing="1" w:line="240" w:lineRule="auto"/>
              <w:rPr>
                <w:rFonts w:ascii="Times New Roman" w:hAnsi="Times New Roman"/>
                <w:b/>
                <w:bCs/>
                <w:color w:val="000000" w:themeColor="text1"/>
                <w:sz w:val="24"/>
                <w:szCs w:val="24"/>
              </w:rPr>
            </w:pPr>
            <w:r w:rsidRPr="001B60EF">
              <w:rPr>
                <w:rFonts w:ascii="Times New Roman" w:hAnsi="Times New Roman"/>
                <w:b/>
                <w:bCs/>
                <w:color w:val="000000" w:themeColor="text1"/>
                <w:sz w:val="24"/>
                <w:szCs w:val="24"/>
              </w:rPr>
              <w:t>Тренинги, семинары, мастер-классы</w:t>
            </w:r>
          </w:p>
        </w:tc>
        <w:tc>
          <w:tcPr>
            <w:tcW w:w="7660" w:type="dxa"/>
            <w:shd w:val="clear" w:color="auto" w:fill="auto"/>
          </w:tcPr>
          <w:p w14:paraId="505B82E5"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 xml:space="preserve">Организация взаимно-индивидуальных консультаций по методическим проблемам  </w:t>
            </w:r>
          </w:p>
        </w:tc>
        <w:tc>
          <w:tcPr>
            <w:tcW w:w="2430" w:type="dxa"/>
            <w:shd w:val="clear" w:color="auto" w:fill="auto"/>
          </w:tcPr>
          <w:p w14:paraId="61B95CA3"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Сорокина О.И.</w:t>
            </w:r>
          </w:p>
        </w:tc>
        <w:tc>
          <w:tcPr>
            <w:tcW w:w="1929" w:type="dxa"/>
            <w:shd w:val="clear" w:color="auto" w:fill="auto"/>
          </w:tcPr>
          <w:p w14:paraId="1F23C411"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В течении года</w:t>
            </w:r>
          </w:p>
        </w:tc>
      </w:tr>
      <w:tr w:rsidR="004C7592" w:rsidRPr="001B60EF" w14:paraId="097D076C" w14:textId="77777777" w:rsidTr="006B1643">
        <w:tc>
          <w:tcPr>
            <w:tcW w:w="2689" w:type="dxa"/>
            <w:shd w:val="clear" w:color="auto" w:fill="auto"/>
          </w:tcPr>
          <w:p w14:paraId="49EF5E0C" w14:textId="77777777" w:rsidR="004C7592" w:rsidRPr="001B60EF" w:rsidRDefault="004C7592" w:rsidP="006B1643">
            <w:pPr>
              <w:spacing w:before="100" w:beforeAutospacing="1" w:after="100" w:afterAutospacing="1" w:line="240" w:lineRule="auto"/>
              <w:rPr>
                <w:rFonts w:ascii="Times New Roman" w:hAnsi="Times New Roman"/>
                <w:b/>
                <w:bCs/>
                <w:color w:val="000000" w:themeColor="text1"/>
                <w:sz w:val="24"/>
                <w:szCs w:val="24"/>
              </w:rPr>
            </w:pPr>
            <w:r w:rsidRPr="001B60EF">
              <w:rPr>
                <w:rFonts w:ascii="Times New Roman" w:hAnsi="Times New Roman"/>
                <w:b/>
                <w:bCs/>
                <w:color w:val="000000" w:themeColor="text1"/>
                <w:sz w:val="24"/>
                <w:szCs w:val="24"/>
              </w:rPr>
              <w:t>Разработка авторских программ</w:t>
            </w:r>
          </w:p>
        </w:tc>
        <w:tc>
          <w:tcPr>
            <w:tcW w:w="7660" w:type="dxa"/>
            <w:shd w:val="clear" w:color="auto" w:fill="auto"/>
          </w:tcPr>
          <w:p w14:paraId="7EF7C8E6" w14:textId="77777777" w:rsidR="004C7592" w:rsidRPr="001B60EF" w:rsidRDefault="004C7592" w:rsidP="006B1643">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Оказание методической поддержки педагогам при составлении авторской программы</w:t>
            </w:r>
          </w:p>
        </w:tc>
        <w:tc>
          <w:tcPr>
            <w:tcW w:w="2430" w:type="dxa"/>
            <w:shd w:val="clear" w:color="auto" w:fill="auto"/>
          </w:tcPr>
          <w:p w14:paraId="02E317E5"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proofErr w:type="spellStart"/>
            <w:r w:rsidRPr="001B60EF">
              <w:rPr>
                <w:rFonts w:ascii="Times New Roman" w:hAnsi="Times New Roman"/>
                <w:b w:val="0"/>
                <w:bCs w:val="0"/>
                <w:color w:val="000000" w:themeColor="text1"/>
                <w:sz w:val="24"/>
                <w:szCs w:val="24"/>
              </w:rPr>
              <w:t>зУВР</w:t>
            </w:r>
            <w:proofErr w:type="spellEnd"/>
            <w:r w:rsidRPr="001B60EF">
              <w:rPr>
                <w:rFonts w:ascii="Times New Roman" w:hAnsi="Times New Roman"/>
                <w:b w:val="0"/>
                <w:bCs w:val="0"/>
                <w:color w:val="000000" w:themeColor="text1"/>
                <w:sz w:val="24"/>
                <w:szCs w:val="24"/>
              </w:rPr>
              <w:t xml:space="preserve"> Сорокина О.И.</w:t>
            </w:r>
          </w:p>
        </w:tc>
        <w:tc>
          <w:tcPr>
            <w:tcW w:w="1929" w:type="dxa"/>
            <w:shd w:val="clear" w:color="auto" w:fill="auto"/>
          </w:tcPr>
          <w:p w14:paraId="5D1854E0" w14:textId="77777777" w:rsidR="004C7592" w:rsidRPr="001B60EF" w:rsidRDefault="004C7592" w:rsidP="006B1643">
            <w:pPr>
              <w:pStyle w:val="Web"/>
              <w:spacing w:line="240" w:lineRule="atLeast"/>
              <w:rPr>
                <w:rFonts w:ascii="Times New Roman" w:hAnsi="Times New Roman"/>
                <w:b w:val="0"/>
                <w:bCs w:val="0"/>
                <w:color w:val="000000" w:themeColor="text1"/>
                <w:sz w:val="24"/>
                <w:szCs w:val="24"/>
              </w:rPr>
            </w:pPr>
            <w:r w:rsidRPr="001B60EF">
              <w:rPr>
                <w:rFonts w:ascii="Times New Roman" w:hAnsi="Times New Roman"/>
                <w:b w:val="0"/>
                <w:bCs w:val="0"/>
                <w:color w:val="000000" w:themeColor="text1"/>
                <w:sz w:val="24"/>
                <w:szCs w:val="24"/>
              </w:rPr>
              <w:t>В течении года</w:t>
            </w:r>
          </w:p>
        </w:tc>
      </w:tr>
    </w:tbl>
    <w:p w14:paraId="1C926FE3" w14:textId="77777777" w:rsidR="004C7592" w:rsidRPr="001B60EF" w:rsidRDefault="004C7592" w:rsidP="004C7592">
      <w:pPr>
        <w:spacing w:after="0" w:line="240" w:lineRule="atLeast"/>
        <w:rPr>
          <w:rFonts w:ascii="Times New Roman" w:hAnsi="Times New Roman" w:cs="Times New Roman"/>
          <w:color w:val="000000" w:themeColor="text1"/>
          <w:sz w:val="24"/>
          <w:szCs w:val="24"/>
        </w:rPr>
      </w:pPr>
      <w:r w:rsidRPr="001B60EF">
        <w:rPr>
          <w:rFonts w:ascii="Times New Roman" w:hAnsi="Times New Roman" w:cs="Times New Roman"/>
          <w:color w:val="000000" w:themeColor="text1"/>
          <w:sz w:val="24"/>
          <w:szCs w:val="24"/>
        </w:rPr>
        <w:t xml:space="preserve"> </w:t>
      </w:r>
    </w:p>
    <w:p w14:paraId="38DB0D0A" w14:textId="77777777" w:rsidR="004C7592" w:rsidRPr="001B60EF" w:rsidRDefault="004C7592" w:rsidP="004C7592">
      <w:pPr>
        <w:spacing w:after="0" w:line="240" w:lineRule="atLeast"/>
        <w:jc w:val="center"/>
        <w:rPr>
          <w:rFonts w:ascii="Times New Roman" w:hAnsi="Times New Roman" w:cs="Times New Roman"/>
          <w:b/>
          <w:bCs/>
          <w:color w:val="000000" w:themeColor="text1"/>
          <w:sz w:val="28"/>
          <w:szCs w:val="28"/>
        </w:rPr>
      </w:pPr>
    </w:p>
    <w:p w14:paraId="46900D9A" w14:textId="77777777"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1F66A60A" w14:textId="77777777"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3FFC7FFC" w14:textId="77777777"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54C6C2C8" w14:textId="2875B6BD"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46F037D8" w14:textId="089B2261"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42828C99" w14:textId="2558AD9D"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56092651" w14:textId="380FD9CD"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53236849" w14:textId="1064980E"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7E2A1B43" w14:textId="3064D2CD"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26F7C6E2" w14:textId="0A959FBA"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291D4AF5" w14:textId="63D16F2B"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74A2C07A" w14:textId="77777777" w:rsidR="004C7592" w:rsidRDefault="004C7592" w:rsidP="004C7592">
      <w:pPr>
        <w:spacing w:after="0" w:line="240" w:lineRule="atLeast"/>
        <w:jc w:val="center"/>
        <w:rPr>
          <w:rFonts w:ascii="Times New Roman" w:hAnsi="Times New Roman" w:cs="Times New Roman"/>
          <w:b/>
          <w:bCs/>
          <w:color w:val="000000" w:themeColor="text1"/>
          <w:sz w:val="28"/>
          <w:szCs w:val="28"/>
        </w:rPr>
      </w:pPr>
    </w:p>
    <w:p w14:paraId="682B637F" w14:textId="77777777" w:rsidR="004C7592" w:rsidRDefault="004C7592" w:rsidP="004C7592">
      <w:pPr>
        <w:spacing w:after="0" w:line="240" w:lineRule="atLeast"/>
        <w:jc w:val="center"/>
        <w:rPr>
          <w:rFonts w:ascii="Times New Roman" w:hAnsi="Times New Roman" w:cs="Times New Roman"/>
          <w:b/>
          <w:bCs/>
          <w:color w:val="000000" w:themeColor="text1"/>
          <w:sz w:val="28"/>
          <w:szCs w:val="28"/>
        </w:rPr>
      </w:pPr>
    </w:p>
    <w:sectPr w:rsidR="004C7592" w:rsidSect="004C75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06F"/>
    <w:multiLevelType w:val="multilevel"/>
    <w:tmpl w:val="55CC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3F61"/>
    <w:multiLevelType w:val="hybridMultilevel"/>
    <w:tmpl w:val="67C09B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23C93"/>
    <w:multiLevelType w:val="multilevel"/>
    <w:tmpl w:val="4C62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849CB"/>
    <w:multiLevelType w:val="multilevel"/>
    <w:tmpl w:val="593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18A0"/>
    <w:multiLevelType w:val="multilevel"/>
    <w:tmpl w:val="B3D2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47AEC"/>
    <w:multiLevelType w:val="multilevel"/>
    <w:tmpl w:val="2ACE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E1493"/>
    <w:multiLevelType w:val="hybridMultilevel"/>
    <w:tmpl w:val="7E3C36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2E65A4"/>
    <w:multiLevelType w:val="multilevel"/>
    <w:tmpl w:val="312C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30DCE"/>
    <w:multiLevelType w:val="hybridMultilevel"/>
    <w:tmpl w:val="67AE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E5451A"/>
    <w:multiLevelType w:val="multilevel"/>
    <w:tmpl w:val="8554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821AB"/>
    <w:multiLevelType w:val="multilevel"/>
    <w:tmpl w:val="BE40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B5E5D"/>
    <w:multiLevelType w:val="multilevel"/>
    <w:tmpl w:val="AD7A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E3C6F"/>
    <w:multiLevelType w:val="multilevel"/>
    <w:tmpl w:val="411E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14AA1"/>
    <w:multiLevelType w:val="multilevel"/>
    <w:tmpl w:val="73AC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E3721"/>
    <w:multiLevelType w:val="multilevel"/>
    <w:tmpl w:val="4EBE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378F0"/>
    <w:multiLevelType w:val="multilevel"/>
    <w:tmpl w:val="CF12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1A3C9D"/>
    <w:multiLevelType w:val="hybridMultilevel"/>
    <w:tmpl w:val="127A2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126689"/>
    <w:multiLevelType w:val="multilevel"/>
    <w:tmpl w:val="CBF0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B0089C"/>
    <w:multiLevelType w:val="multilevel"/>
    <w:tmpl w:val="12941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E10E9E"/>
    <w:multiLevelType w:val="multilevel"/>
    <w:tmpl w:val="F474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14BD9"/>
    <w:multiLevelType w:val="hybridMultilevel"/>
    <w:tmpl w:val="3238F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7D2DC3"/>
    <w:multiLevelType w:val="multilevel"/>
    <w:tmpl w:val="9CE0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E5BF8"/>
    <w:multiLevelType w:val="multilevel"/>
    <w:tmpl w:val="22D6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C672E"/>
    <w:multiLevelType w:val="multilevel"/>
    <w:tmpl w:val="585A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135C9"/>
    <w:multiLevelType w:val="multilevel"/>
    <w:tmpl w:val="3628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2080D"/>
    <w:multiLevelType w:val="multilevel"/>
    <w:tmpl w:val="1C60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F4FE4"/>
    <w:multiLevelType w:val="multilevel"/>
    <w:tmpl w:val="25B85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B560EE"/>
    <w:multiLevelType w:val="hybridMultilevel"/>
    <w:tmpl w:val="B6C083A6"/>
    <w:lvl w:ilvl="0" w:tplc="02720726">
      <w:start w:val="1"/>
      <w:numFmt w:val="decimal"/>
      <w:lvlText w:val="%1."/>
      <w:lvlJc w:val="left"/>
      <w:pPr>
        <w:ind w:left="1139"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799" w:hanging="356"/>
      </w:pPr>
      <w:rPr>
        <w:rFonts w:ascii="Symbol" w:eastAsia="Symbol" w:hAnsi="Symbol" w:cs="Symbol" w:hint="default"/>
        <w:w w:val="100"/>
        <w:sz w:val="24"/>
        <w:szCs w:val="24"/>
      </w:rPr>
    </w:lvl>
    <w:lvl w:ilvl="2" w:tplc="60A4FC86">
      <w:numFmt w:val="bullet"/>
      <w:lvlText w:val="•"/>
      <w:lvlJc w:val="left"/>
      <w:pPr>
        <w:ind w:left="1800" w:hanging="356"/>
      </w:pPr>
      <w:rPr>
        <w:rFonts w:hint="default"/>
      </w:rPr>
    </w:lvl>
    <w:lvl w:ilvl="3" w:tplc="4D0C34D8">
      <w:numFmt w:val="bullet"/>
      <w:lvlText w:val="•"/>
      <w:lvlJc w:val="left"/>
      <w:pPr>
        <w:ind w:left="3567" w:hanging="356"/>
      </w:pPr>
      <w:rPr>
        <w:rFonts w:hint="default"/>
      </w:rPr>
    </w:lvl>
    <w:lvl w:ilvl="4" w:tplc="CB68EFAA">
      <w:numFmt w:val="bullet"/>
      <w:lvlText w:val="•"/>
      <w:lvlJc w:val="left"/>
      <w:pPr>
        <w:ind w:left="5335" w:hanging="356"/>
      </w:pPr>
      <w:rPr>
        <w:rFonts w:hint="default"/>
      </w:rPr>
    </w:lvl>
    <w:lvl w:ilvl="5" w:tplc="E228DED0">
      <w:numFmt w:val="bullet"/>
      <w:lvlText w:val="•"/>
      <w:lvlJc w:val="left"/>
      <w:pPr>
        <w:ind w:left="7102" w:hanging="356"/>
      </w:pPr>
      <w:rPr>
        <w:rFonts w:hint="default"/>
      </w:rPr>
    </w:lvl>
    <w:lvl w:ilvl="6" w:tplc="587C13D0">
      <w:numFmt w:val="bullet"/>
      <w:lvlText w:val="•"/>
      <w:lvlJc w:val="left"/>
      <w:pPr>
        <w:ind w:left="8870" w:hanging="356"/>
      </w:pPr>
      <w:rPr>
        <w:rFonts w:hint="default"/>
      </w:rPr>
    </w:lvl>
    <w:lvl w:ilvl="7" w:tplc="65968C98">
      <w:numFmt w:val="bullet"/>
      <w:lvlText w:val="•"/>
      <w:lvlJc w:val="left"/>
      <w:pPr>
        <w:ind w:left="10638" w:hanging="356"/>
      </w:pPr>
      <w:rPr>
        <w:rFonts w:hint="default"/>
      </w:rPr>
    </w:lvl>
    <w:lvl w:ilvl="8" w:tplc="307456D6">
      <w:numFmt w:val="bullet"/>
      <w:lvlText w:val="•"/>
      <w:lvlJc w:val="left"/>
      <w:pPr>
        <w:ind w:left="12405" w:hanging="356"/>
      </w:pPr>
      <w:rPr>
        <w:rFonts w:hint="default"/>
      </w:rPr>
    </w:lvl>
  </w:abstractNum>
  <w:abstractNum w:abstractNumId="28" w15:restartNumberingAfterBreak="0">
    <w:nsid w:val="5E4C610B"/>
    <w:multiLevelType w:val="multilevel"/>
    <w:tmpl w:val="60C6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F31395"/>
    <w:multiLevelType w:val="hybridMultilevel"/>
    <w:tmpl w:val="076C2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3119EF"/>
    <w:multiLevelType w:val="multilevel"/>
    <w:tmpl w:val="3C3A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9743F"/>
    <w:multiLevelType w:val="multilevel"/>
    <w:tmpl w:val="BEC4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207AD1"/>
    <w:multiLevelType w:val="multilevel"/>
    <w:tmpl w:val="FD7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0F1707"/>
    <w:multiLevelType w:val="multilevel"/>
    <w:tmpl w:val="1844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972715">
    <w:abstractNumId w:val="17"/>
  </w:num>
  <w:num w:numId="2" w16cid:durableId="1327636197">
    <w:abstractNumId w:val="14"/>
  </w:num>
  <w:num w:numId="3" w16cid:durableId="2133739774">
    <w:abstractNumId w:val="11"/>
  </w:num>
  <w:num w:numId="4" w16cid:durableId="162817761">
    <w:abstractNumId w:val="30"/>
  </w:num>
  <w:num w:numId="5" w16cid:durableId="395007997">
    <w:abstractNumId w:val="24"/>
  </w:num>
  <w:num w:numId="6" w16cid:durableId="1489711087">
    <w:abstractNumId w:val="26"/>
  </w:num>
  <w:num w:numId="7" w16cid:durableId="236136208">
    <w:abstractNumId w:val="4"/>
  </w:num>
  <w:num w:numId="8" w16cid:durableId="1189833898">
    <w:abstractNumId w:val="22"/>
  </w:num>
  <w:num w:numId="9" w16cid:durableId="95560127">
    <w:abstractNumId w:val="12"/>
  </w:num>
  <w:num w:numId="10" w16cid:durableId="1384523155">
    <w:abstractNumId w:val="19"/>
  </w:num>
  <w:num w:numId="11" w16cid:durableId="624779217">
    <w:abstractNumId w:val="18"/>
  </w:num>
  <w:num w:numId="12" w16cid:durableId="786121319">
    <w:abstractNumId w:val="15"/>
  </w:num>
  <w:num w:numId="13" w16cid:durableId="854154165">
    <w:abstractNumId w:val="2"/>
  </w:num>
  <w:num w:numId="14" w16cid:durableId="2138719743">
    <w:abstractNumId w:val="33"/>
  </w:num>
  <w:num w:numId="15" w16cid:durableId="441077278">
    <w:abstractNumId w:val="28"/>
  </w:num>
  <w:num w:numId="16" w16cid:durableId="630130074">
    <w:abstractNumId w:val="10"/>
  </w:num>
  <w:num w:numId="17" w16cid:durableId="502628062">
    <w:abstractNumId w:val="3"/>
  </w:num>
  <w:num w:numId="18" w16cid:durableId="1673338643">
    <w:abstractNumId w:val="32"/>
  </w:num>
  <w:num w:numId="19" w16cid:durableId="1230651587">
    <w:abstractNumId w:val="0"/>
  </w:num>
  <w:num w:numId="20" w16cid:durableId="1253591104">
    <w:abstractNumId w:val="5"/>
  </w:num>
  <w:num w:numId="21" w16cid:durableId="1921715420">
    <w:abstractNumId w:val="9"/>
  </w:num>
  <w:num w:numId="22" w16cid:durableId="1959794616">
    <w:abstractNumId w:val="23"/>
  </w:num>
  <w:num w:numId="23" w16cid:durableId="291136268">
    <w:abstractNumId w:val="13"/>
  </w:num>
  <w:num w:numId="24" w16cid:durableId="60489794">
    <w:abstractNumId w:val="25"/>
  </w:num>
  <w:num w:numId="25" w16cid:durableId="9569202">
    <w:abstractNumId w:val="21"/>
  </w:num>
  <w:num w:numId="26" w16cid:durableId="1912419588">
    <w:abstractNumId w:val="7"/>
  </w:num>
  <w:num w:numId="27" w16cid:durableId="615869645">
    <w:abstractNumId w:val="31"/>
  </w:num>
  <w:num w:numId="28" w16cid:durableId="1441804952">
    <w:abstractNumId w:val="27"/>
  </w:num>
  <w:num w:numId="29" w16cid:durableId="991643946">
    <w:abstractNumId w:val="29"/>
  </w:num>
  <w:num w:numId="30" w16cid:durableId="293675906">
    <w:abstractNumId w:val="16"/>
  </w:num>
  <w:num w:numId="31" w16cid:durableId="1720547853">
    <w:abstractNumId w:val="20"/>
  </w:num>
  <w:num w:numId="32" w16cid:durableId="198444220">
    <w:abstractNumId w:val="1"/>
  </w:num>
  <w:num w:numId="33" w16cid:durableId="1490245782">
    <w:abstractNumId w:val="6"/>
  </w:num>
  <w:num w:numId="34" w16cid:durableId="1274677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42"/>
    <w:rsid w:val="004C7592"/>
    <w:rsid w:val="00957E78"/>
    <w:rsid w:val="00B1504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2292"/>
  <w15:chartTrackingRefBased/>
  <w15:docId w15:val="{F3223875-67B7-493E-8858-843B3BCF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592"/>
    <w:rPr>
      <w:lang w:val="ru-RU"/>
    </w:rPr>
  </w:style>
  <w:style w:type="paragraph" w:styleId="1">
    <w:name w:val="heading 1"/>
    <w:basedOn w:val="a"/>
    <w:link w:val="10"/>
    <w:uiPriority w:val="9"/>
    <w:qFormat/>
    <w:rsid w:val="004C75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75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75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4C7592"/>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link w:val="60"/>
    <w:uiPriority w:val="9"/>
    <w:qFormat/>
    <w:rsid w:val="004C759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59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C7592"/>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4C7592"/>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rsid w:val="004C7592"/>
    <w:rPr>
      <w:rFonts w:ascii="Calibri" w:eastAsia="Times New Roman" w:hAnsi="Calibri" w:cs="Times New Roman"/>
      <w:b/>
      <w:bCs/>
      <w:sz w:val="28"/>
      <w:szCs w:val="28"/>
      <w:lang w:val="ru-RU" w:eastAsia="ru-RU"/>
    </w:rPr>
  </w:style>
  <w:style w:type="character" w:customStyle="1" w:styleId="60">
    <w:name w:val="Заголовок 6 Знак"/>
    <w:basedOn w:val="a0"/>
    <w:link w:val="6"/>
    <w:uiPriority w:val="9"/>
    <w:rsid w:val="004C7592"/>
    <w:rPr>
      <w:rFonts w:ascii="Times New Roman" w:eastAsia="Times New Roman" w:hAnsi="Times New Roman" w:cs="Times New Roman"/>
      <w:b/>
      <w:bCs/>
      <w:sz w:val="15"/>
      <w:szCs w:val="15"/>
      <w:lang w:val="ru-RU" w:eastAsia="ru-RU"/>
    </w:rPr>
  </w:style>
  <w:style w:type="numbering" w:customStyle="1" w:styleId="11">
    <w:name w:val="Нет списка1"/>
    <w:next w:val="a2"/>
    <w:uiPriority w:val="99"/>
    <w:semiHidden/>
    <w:unhideWhenUsed/>
    <w:rsid w:val="004C7592"/>
  </w:style>
  <w:style w:type="paragraph" w:customStyle="1" w:styleId="msonormal0">
    <w:name w:val="msonormal"/>
    <w:basedOn w:val="a"/>
    <w:rsid w:val="004C7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веб)"/>
    <w:basedOn w:val="a"/>
    <w:uiPriority w:val="99"/>
    <w:unhideWhenUsed/>
    <w:qFormat/>
    <w:rsid w:val="004C7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7592"/>
    <w:rPr>
      <w:b/>
      <w:bCs/>
    </w:rPr>
  </w:style>
  <w:style w:type="character" w:styleId="a5">
    <w:name w:val="Hyperlink"/>
    <w:basedOn w:val="a0"/>
    <w:uiPriority w:val="99"/>
    <w:semiHidden/>
    <w:unhideWhenUsed/>
    <w:rsid w:val="004C7592"/>
    <w:rPr>
      <w:color w:val="0000FF"/>
      <w:u w:val="single"/>
    </w:rPr>
  </w:style>
  <w:style w:type="character" w:styleId="a6">
    <w:name w:val="FollowedHyperlink"/>
    <w:basedOn w:val="a0"/>
    <w:uiPriority w:val="99"/>
    <w:semiHidden/>
    <w:unhideWhenUsed/>
    <w:rsid w:val="004C7592"/>
    <w:rPr>
      <w:color w:val="800080"/>
      <w:u w:val="single"/>
    </w:rPr>
  </w:style>
  <w:style w:type="character" w:styleId="a7">
    <w:name w:val="Emphasis"/>
    <w:basedOn w:val="a0"/>
    <w:uiPriority w:val="20"/>
    <w:qFormat/>
    <w:rsid w:val="004C7592"/>
    <w:rPr>
      <w:i/>
      <w:iCs/>
    </w:rPr>
  </w:style>
  <w:style w:type="character" w:customStyle="1" w:styleId="a8">
    <w:name w:val="Название Знак"/>
    <w:locked/>
    <w:rsid w:val="004C7592"/>
    <w:rPr>
      <w:rFonts w:ascii="Cambria" w:hAnsi="Cambria" w:cs="Cambria"/>
      <w:b/>
      <w:bCs/>
      <w:kern w:val="28"/>
      <w:sz w:val="32"/>
      <w:szCs w:val="32"/>
    </w:rPr>
  </w:style>
  <w:style w:type="paragraph" w:styleId="a9">
    <w:name w:val="Title"/>
    <w:basedOn w:val="a"/>
    <w:next w:val="a"/>
    <w:link w:val="aa"/>
    <w:qFormat/>
    <w:rsid w:val="004C75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rsid w:val="004C7592"/>
    <w:rPr>
      <w:rFonts w:asciiTheme="majorHAnsi" w:eastAsiaTheme="majorEastAsia" w:hAnsiTheme="majorHAnsi" w:cstheme="majorBidi"/>
      <w:spacing w:val="-10"/>
      <w:kern w:val="28"/>
      <w:sz w:val="56"/>
      <w:szCs w:val="56"/>
      <w:lang w:val="ru-RU"/>
    </w:rPr>
  </w:style>
  <w:style w:type="table" w:styleId="ab">
    <w:name w:val="Table Grid"/>
    <w:basedOn w:val="a1"/>
    <w:uiPriority w:val="59"/>
    <w:rsid w:val="004C759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4C7592"/>
    <w:pPr>
      <w:spacing w:after="200" w:line="276" w:lineRule="auto"/>
      <w:ind w:left="720"/>
      <w:contextualSpacing/>
    </w:pPr>
    <w:rPr>
      <w:rFonts w:ascii="Calibri" w:eastAsia="Times New Roman" w:hAnsi="Calibri" w:cs="Times New Roman"/>
      <w:lang w:eastAsia="ru-RU"/>
    </w:rPr>
  </w:style>
  <w:style w:type="character" w:customStyle="1" w:styleId="ad">
    <w:name w:val="Абзац списка Знак"/>
    <w:link w:val="ac"/>
    <w:uiPriority w:val="34"/>
    <w:rsid w:val="004C7592"/>
    <w:rPr>
      <w:rFonts w:ascii="Calibri" w:eastAsia="Times New Roman" w:hAnsi="Calibri" w:cs="Times New Roman"/>
      <w:lang w:val="ru-RU" w:eastAsia="ru-RU"/>
    </w:rPr>
  </w:style>
  <w:style w:type="paragraph" w:customStyle="1" w:styleId="Web">
    <w:name w:val="Обычный (Web)"/>
    <w:aliases w:val="Знак Знак,Знак,Обычный (веб) Знак1,Обычный (веб) Знак Знак,Обычный (Web)1,Знак Знак3,Знак Знак1 Знак,Знак Знак1 Знак Знак,Обычный (веб) Знак Знак Знак Знак,Знак4 Зна,Знак4,Знак4 Знак,Знак Знак Знак Знак Зна,Знак Знак19,Зн"/>
    <w:basedOn w:val="a"/>
    <w:next w:val="a9"/>
    <w:qFormat/>
    <w:rsid w:val="004C7592"/>
    <w:pPr>
      <w:spacing w:after="0" w:line="240" w:lineRule="auto"/>
      <w:jc w:val="center"/>
    </w:pPr>
    <w:rPr>
      <w:rFonts w:ascii="Cambria" w:hAnsi="Cambria" w:cs="Cambria"/>
      <w:b/>
      <w:bCs/>
      <w:kern w:val="28"/>
      <w:sz w:val="32"/>
      <w:szCs w:val="32"/>
    </w:rPr>
  </w:style>
  <w:style w:type="paragraph" w:customStyle="1" w:styleId="msonormalcxspmiddlecxspmiddle">
    <w:name w:val="msonormalcxspmiddlecxspmiddle"/>
    <w:basedOn w:val="a"/>
    <w:rsid w:val="004C7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Обычный (Web) Знак,Знак Знак Знак,Знак Знак1,Обычный (веб) Знак1 Знак,Обычный (веб) Знак Знак Знак,Обычный (Web)1 Знак,Знак Знак3 Знак,Знак Знак1 Знак Знак1,Знак Знак1 Знак Знак Знак,Обычный (веб) Знак Знак Знак Знак Знак,Знак4 Знак1"/>
    <w:uiPriority w:val="99"/>
    <w:locked/>
    <w:rsid w:val="004C7592"/>
    <w:rPr>
      <w:sz w:val="24"/>
      <w:szCs w:val="24"/>
    </w:rPr>
  </w:style>
  <w:style w:type="paragraph" w:styleId="af">
    <w:name w:val="Balloon Text"/>
    <w:basedOn w:val="a"/>
    <w:link w:val="af0"/>
    <w:uiPriority w:val="99"/>
    <w:semiHidden/>
    <w:unhideWhenUsed/>
    <w:rsid w:val="004C759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C7592"/>
    <w:rPr>
      <w:rFonts w:ascii="Segoe UI" w:hAnsi="Segoe UI" w:cs="Segoe UI"/>
      <w:sz w:val="18"/>
      <w:szCs w:val="18"/>
      <w:lang w:val="ru-RU"/>
    </w:rPr>
  </w:style>
  <w:style w:type="paragraph" w:styleId="af1">
    <w:name w:val="footer"/>
    <w:basedOn w:val="a"/>
    <w:link w:val="af2"/>
    <w:uiPriority w:val="99"/>
    <w:rsid w:val="004C759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basedOn w:val="a0"/>
    <w:link w:val="af1"/>
    <w:uiPriority w:val="99"/>
    <w:rsid w:val="004C7592"/>
    <w:rPr>
      <w:rFonts w:ascii="Times New Roman" w:eastAsia="Times New Roman" w:hAnsi="Times New Roman" w:cs="Times New Roman"/>
      <w:sz w:val="24"/>
      <w:szCs w:val="24"/>
      <w:lang w:val="x-none" w:eastAsia="x-none"/>
    </w:rPr>
  </w:style>
  <w:style w:type="paragraph" w:styleId="21">
    <w:name w:val="Body Text 2"/>
    <w:basedOn w:val="a"/>
    <w:link w:val="22"/>
    <w:uiPriority w:val="99"/>
    <w:unhideWhenUsed/>
    <w:rsid w:val="004C7592"/>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rsid w:val="004C7592"/>
    <w:rPr>
      <w:rFonts w:ascii="Times New Roman" w:eastAsia="Times New Roman" w:hAnsi="Times New Roman" w:cs="Times New Roman"/>
      <w:sz w:val="24"/>
      <w:szCs w:val="24"/>
      <w:lang w:val="x-none" w:eastAsia="x-none"/>
    </w:rPr>
  </w:style>
  <w:style w:type="paragraph" w:styleId="af3">
    <w:name w:val="No Spacing"/>
    <w:link w:val="af4"/>
    <w:uiPriority w:val="1"/>
    <w:qFormat/>
    <w:rsid w:val="004C7592"/>
    <w:pPr>
      <w:spacing w:after="0" w:line="240" w:lineRule="auto"/>
    </w:pPr>
    <w:rPr>
      <w:rFonts w:ascii="Calibri" w:eastAsia="Calibri" w:hAnsi="Calibri" w:cs="Times New Roman"/>
      <w:lang w:val="ru-RU"/>
    </w:rPr>
  </w:style>
  <w:style w:type="character" w:customStyle="1" w:styleId="af4">
    <w:name w:val="Без интервала Знак"/>
    <w:basedOn w:val="a0"/>
    <w:link w:val="af3"/>
    <w:uiPriority w:val="1"/>
    <w:locked/>
    <w:rsid w:val="004C7592"/>
    <w:rPr>
      <w:rFonts w:ascii="Calibri" w:eastAsia="Calibri" w:hAnsi="Calibri" w:cs="Times New Roman"/>
      <w:lang w:val="ru-RU"/>
    </w:rPr>
  </w:style>
  <w:style w:type="table" w:customStyle="1" w:styleId="12">
    <w:name w:val="Сетка таблицы1"/>
    <w:basedOn w:val="a1"/>
    <w:next w:val="ab"/>
    <w:uiPriority w:val="59"/>
    <w:rsid w:val="004C7592"/>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2023-01-12T04:56:00Z</dcterms:created>
  <dcterms:modified xsi:type="dcterms:W3CDTF">2023-01-12T05:00:00Z</dcterms:modified>
</cp:coreProperties>
</file>