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122" w:rsidRDefault="00FE3B15">
      <w:pPr>
        <w:ind w:right="102"/>
        <w:jc w:val="right"/>
      </w:pPr>
      <w:r>
        <w:t>.</w:t>
      </w:r>
    </w:p>
    <w:p w:rsidR="003F4D4C" w:rsidRDefault="003F4D4C">
      <w:pPr>
        <w:pStyle w:val="1"/>
        <w:spacing w:before="3"/>
        <w:ind w:right="793"/>
        <w:rPr>
          <w:u w:val="thick"/>
        </w:rPr>
      </w:pPr>
    </w:p>
    <w:p w:rsidR="003F4D4C" w:rsidRPr="003F4D4C" w:rsidRDefault="003F4D4C" w:rsidP="003F4D4C">
      <w:pPr>
        <w:widowControl/>
        <w:tabs>
          <w:tab w:val="left" w:pos="8917"/>
        </w:tabs>
        <w:autoSpaceDE/>
        <w:autoSpaceDN/>
        <w:rPr>
          <w:rFonts w:eastAsia="Calibri"/>
          <w:b/>
          <w:sz w:val="24"/>
          <w:szCs w:val="28"/>
        </w:rPr>
      </w:pPr>
    </w:p>
    <w:p w:rsidR="003F4D4C" w:rsidRPr="003F4D4C" w:rsidRDefault="003F4D4C" w:rsidP="003F4D4C">
      <w:pPr>
        <w:widowControl/>
        <w:autoSpaceDE/>
        <w:autoSpaceDN/>
        <w:spacing w:line="259" w:lineRule="auto"/>
        <w:jc w:val="right"/>
        <w:rPr>
          <w:rFonts w:eastAsia="Calibri"/>
          <w:b/>
          <w:sz w:val="28"/>
        </w:rPr>
      </w:pPr>
      <w:r w:rsidRPr="003F4D4C">
        <w:rPr>
          <w:rFonts w:eastAsia="Calibri"/>
          <w:b/>
          <w:sz w:val="28"/>
        </w:rPr>
        <w:t>УТВЕРЖДАЮ</w:t>
      </w:r>
    </w:p>
    <w:p w:rsidR="003F4D4C" w:rsidRPr="003F4D4C" w:rsidRDefault="003F4D4C" w:rsidP="003F4D4C">
      <w:pPr>
        <w:widowControl/>
        <w:autoSpaceDE/>
        <w:autoSpaceDN/>
        <w:spacing w:line="259" w:lineRule="auto"/>
        <w:jc w:val="right"/>
        <w:rPr>
          <w:rFonts w:eastAsia="Calibri"/>
          <w:b/>
          <w:sz w:val="28"/>
        </w:rPr>
      </w:pPr>
      <w:r w:rsidRPr="003F4D4C">
        <w:rPr>
          <w:rFonts w:eastAsia="Calibri"/>
          <w:b/>
          <w:sz w:val="28"/>
        </w:rPr>
        <w:t xml:space="preserve">директор КГУ «Опорная школа (РЦ) имени </w:t>
      </w:r>
      <w:proofErr w:type="spellStart"/>
      <w:r w:rsidRPr="003F4D4C">
        <w:rPr>
          <w:rFonts w:eastAsia="Calibri"/>
          <w:b/>
          <w:sz w:val="28"/>
        </w:rPr>
        <w:t>Алихана</w:t>
      </w:r>
      <w:proofErr w:type="spellEnd"/>
      <w:r w:rsidRPr="003F4D4C">
        <w:rPr>
          <w:rFonts w:eastAsia="Calibri"/>
          <w:b/>
          <w:sz w:val="28"/>
        </w:rPr>
        <w:t xml:space="preserve"> </w:t>
      </w:r>
      <w:proofErr w:type="spellStart"/>
      <w:r w:rsidRPr="003F4D4C">
        <w:rPr>
          <w:rFonts w:eastAsia="Calibri"/>
          <w:b/>
          <w:sz w:val="28"/>
        </w:rPr>
        <w:t>Бокейхана</w:t>
      </w:r>
      <w:proofErr w:type="spellEnd"/>
      <w:r w:rsidRPr="003F4D4C">
        <w:rPr>
          <w:rFonts w:eastAsia="Calibri"/>
          <w:b/>
          <w:sz w:val="28"/>
        </w:rPr>
        <w:t>»</w:t>
      </w:r>
    </w:p>
    <w:p w:rsidR="003F4D4C" w:rsidRPr="003F4D4C" w:rsidRDefault="003F4D4C" w:rsidP="003F4D4C">
      <w:pPr>
        <w:widowControl/>
        <w:autoSpaceDE/>
        <w:autoSpaceDN/>
        <w:spacing w:line="259" w:lineRule="auto"/>
        <w:jc w:val="right"/>
        <w:rPr>
          <w:rFonts w:eastAsia="Calibri"/>
          <w:b/>
          <w:sz w:val="28"/>
        </w:rPr>
      </w:pPr>
      <w:r w:rsidRPr="003F4D4C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15AD663" wp14:editId="04DF5408">
            <wp:simplePos x="0" y="0"/>
            <wp:positionH relativeFrom="column">
              <wp:posOffset>3971925</wp:posOffset>
            </wp:positionH>
            <wp:positionV relativeFrom="paragraph">
              <wp:posOffset>127635</wp:posOffset>
            </wp:positionV>
            <wp:extent cx="1504950" cy="14820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14" t="5195" r="38202" b="8225"/>
                    <a:stretch/>
                  </pic:blipFill>
                  <pic:spPr bwMode="auto">
                    <a:xfrm>
                      <a:off x="0" y="0"/>
                      <a:ext cx="1504950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D4C">
        <w:rPr>
          <w:rFonts w:eastAsia="Calibri"/>
          <w:b/>
          <w:sz w:val="28"/>
        </w:rPr>
        <w:t xml:space="preserve">отдела образования    </w:t>
      </w:r>
      <w:proofErr w:type="spellStart"/>
      <w:r w:rsidRPr="003F4D4C">
        <w:rPr>
          <w:rFonts w:eastAsia="Calibri"/>
          <w:b/>
          <w:sz w:val="28"/>
        </w:rPr>
        <w:t>Осакаровского</w:t>
      </w:r>
      <w:proofErr w:type="spellEnd"/>
      <w:r w:rsidRPr="003F4D4C">
        <w:rPr>
          <w:rFonts w:eastAsia="Calibri"/>
          <w:b/>
          <w:sz w:val="28"/>
        </w:rPr>
        <w:t xml:space="preserve"> района</w:t>
      </w:r>
    </w:p>
    <w:p w:rsidR="003F4D4C" w:rsidRPr="003F4D4C" w:rsidRDefault="003F4D4C" w:rsidP="003F4D4C">
      <w:pPr>
        <w:widowControl/>
        <w:autoSpaceDE/>
        <w:autoSpaceDN/>
        <w:spacing w:line="259" w:lineRule="auto"/>
        <w:jc w:val="right"/>
        <w:rPr>
          <w:rFonts w:eastAsia="Calibri"/>
          <w:b/>
          <w:sz w:val="28"/>
        </w:rPr>
      </w:pPr>
      <w:r w:rsidRPr="003F4D4C">
        <w:rPr>
          <w:rFonts w:eastAsia="Calibri"/>
          <w:b/>
          <w:sz w:val="28"/>
        </w:rPr>
        <w:t xml:space="preserve">управления образования </w:t>
      </w:r>
    </w:p>
    <w:p w:rsidR="003F4D4C" w:rsidRPr="003F4D4C" w:rsidRDefault="003F4D4C" w:rsidP="003F4D4C">
      <w:pPr>
        <w:widowControl/>
        <w:autoSpaceDE/>
        <w:autoSpaceDN/>
        <w:spacing w:line="259" w:lineRule="auto"/>
        <w:jc w:val="right"/>
        <w:rPr>
          <w:rFonts w:eastAsia="Calibri"/>
          <w:b/>
          <w:sz w:val="28"/>
        </w:rPr>
      </w:pPr>
      <w:r w:rsidRPr="003F4D4C">
        <w:rPr>
          <w:rFonts w:eastAsia="Calibri"/>
          <w:b/>
          <w:sz w:val="28"/>
        </w:rPr>
        <w:t xml:space="preserve">Карагандинской области  </w:t>
      </w:r>
      <w:r w:rsidRPr="003F4D4C">
        <w:rPr>
          <w:rFonts w:eastAsia="Calibri"/>
          <w:b/>
          <w:sz w:val="28"/>
        </w:rPr>
        <w:br/>
        <w:t>___________</w:t>
      </w:r>
      <w:proofErr w:type="spellStart"/>
      <w:r w:rsidRPr="003F4D4C">
        <w:rPr>
          <w:rFonts w:eastAsia="Calibri"/>
          <w:b/>
          <w:sz w:val="28"/>
        </w:rPr>
        <w:t>М.Ж.Акмагамбетова</w:t>
      </w:r>
      <w:proofErr w:type="spellEnd"/>
    </w:p>
    <w:p w:rsidR="003F4D4C" w:rsidRDefault="003F4D4C">
      <w:pPr>
        <w:pStyle w:val="1"/>
        <w:spacing w:before="3"/>
        <w:ind w:right="793"/>
        <w:rPr>
          <w:u w:val="thick"/>
        </w:rPr>
      </w:pPr>
    </w:p>
    <w:p w:rsidR="003F4D4C" w:rsidRDefault="003F4D4C" w:rsidP="003F4D4C">
      <w:pPr>
        <w:pStyle w:val="1"/>
        <w:spacing w:before="3"/>
        <w:ind w:left="0" w:right="793"/>
        <w:jc w:val="left"/>
        <w:rPr>
          <w:u w:val="thick"/>
        </w:rPr>
      </w:pPr>
    </w:p>
    <w:p w:rsidR="003F4D4C" w:rsidRDefault="003F4D4C">
      <w:pPr>
        <w:pStyle w:val="1"/>
        <w:spacing w:before="3"/>
        <w:ind w:right="793"/>
        <w:rPr>
          <w:u w:val="thick"/>
        </w:rPr>
      </w:pPr>
    </w:p>
    <w:p w:rsidR="003F4D4C" w:rsidRDefault="003F4D4C">
      <w:pPr>
        <w:pStyle w:val="1"/>
        <w:spacing w:before="3"/>
        <w:ind w:right="793"/>
        <w:rPr>
          <w:u w:val="thick"/>
        </w:rPr>
      </w:pPr>
      <w:bookmarkStart w:id="0" w:name="_GoBack"/>
      <w:bookmarkEnd w:id="0"/>
    </w:p>
    <w:p w:rsidR="003F4D4C" w:rsidRDefault="003F4D4C">
      <w:pPr>
        <w:pStyle w:val="1"/>
        <w:spacing w:before="3"/>
        <w:ind w:right="793"/>
        <w:rPr>
          <w:u w:val="thick"/>
        </w:rPr>
      </w:pPr>
    </w:p>
    <w:p w:rsidR="00032122" w:rsidRDefault="00FE3B15">
      <w:pPr>
        <w:pStyle w:val="1"/>
        <w:spacing w:before="3"/>
        <w:ind w:right="793"/>
        <w:rPr>
          <w:u w:val="none"/>
        </w:rPr>
      </w:pPr>
      <w:r>
        <w:rPr>
          <w:u w:val="thick"/>
        </w:rPr>
        <w:t>План</w:t>
      </w:r>
      <w:r>
        <w:rPr>
          <w:spacing w:val="-5"/>
          <w:u w:val="thick"/>
        </w:rPr>
        <w:t xml:space="preserve"> </w:t>
      </w:r>
      <w:r>
        <w:rPr>
          <w:u w:val="thick"/>
        </w:rPr>
        <w:t>мероприятий</w:t>
      </w:r>
    </w:p>
    <w:p w:rsidR="00032122" w:rsidRDefault="00FE3B15">
      <w:pPr>
        <w:ind w:left="1639" w:right="795"/>
        <w:jc w:val="center"/>
        <w:rPr>
          <w:b/>
          <w:sz w:val="28"/>
        </w:rPr>
      </w:pPr>
      <w:r>
        <w:rPr>
          <w:b/>
          <w:sz w:val="28"/>
          <w:u w:val="thick"/>
        </w:rPr>
        <w:t xml:space="preserve">по профилактике детско-подросткового алкоголизма, </w:t>
      </w:r>
      <w:proofErr w:type="spellStart"/>
      <w:r>
        <w:rPr>
          <w:b/>
          <w:sz w:val="28"/>
          <w:u w:val="thick"/>
        </w:rPr>
        <w:t>табакокурения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наркомании</w:t>
      </w:r>
      <w:r>
        <w:rPr>
          <w:b/>
          <w:spacing w:val="68"/>
          <w:sz w:val="28"/>
          <w:u w:val="thick"/>
        </w:rPr>
        <w:t xml:space="preserve"> </w:t>
      </w:r>
      <w:r>
        <w:rPr>
          <w:b/>
          <w:sz w:val="28"/>
          <w:u w:val="thick"/>
        </w:rPr>
        <w:t>на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2022-2023 учебный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год</w:t>
      </w:r>
    </w:p>
    <w:p w:rsidR="00032122" w:rsidRDefault="00032122">
      <w:pPr>
        <w:pStyle w:val="a3"/>
        <w:spacing w:before="7"/>
        <w:ind w:left="0" w:firstLine="0"/>
        <w:jc w:val="left"/>
        <w:rPr>
          <w:b/>
          <w:sz w:val="15"/>
        </w:rPr>
      </w:pPr>
    </w:p>
    <w:p w:rsidR="00032122" w:rsidRDefault="00FE3B15">
      <w:pPr>
        <w:pStyle w:val="a3"/>
        <w:spacing w:before="90"/>
        <w:ind w:left="103" w:firstLine="0"/>
        <w:jc w:val="left"/>
      </w:pPr>
      <w:r>
        <w:rPr>
          <w:b/>
          <w:color w:val="000009"/>
          <w:u w:val="thick" w:color="000009"/>
        </w:rPr>
        <w:t>Цель:</w:t>
      </w:r>
      <w:r>
        <w:rPr>
          <w:b/>
          <w:color w:val="000009"/>
          <w:spacing w:val="43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негативного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2"/>
        </w:rPr>
        <w:t xml:space="preserve"> </w:t>
      </w:r>
      <w:proofErr w:type="spellStart"/>
      <w:r>
        <w:rPr>
          <w:color w:val="000009"/>
        </w:rPr>
        <w:t>табакокурению</w:t>
      </w:r>
      <w:proofErr w:type="spellEnd"/>
      <w:r>
        <w:rPr>
          <w:color w:val="000009"/>
        </w:rPr>
        <w:t>,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употреблению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спиртных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напитков,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наркотических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психотропных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веществ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жизни.</w:t>
      </w:r>
    </w:p>
    <w:p w:rsidR="00032122" w:rsidRDefault="00FE3B15">
      <w:pPr>
        <w:spacing w:before="4" w:line="275" w:lineRule="exact"/>
        <w:ind w:left="103"/>
        <w:rPr>
          <w:b/>
          <w:sz w:val="24"/>
        </w:rPr>
      </w:pPr>
      <w:r>
        <w:rPr>
          <w:b/>
          <w:color w:val="000009"/>
          <w:sz w:val="24"/>
          <w:u w:val="thick" w:color="000009"/>
        </w:rPr>
        <w:t>Задачи:</w:t>
      </w:r>
    </w:p>
    <w:p w:rsidR="00032122" w:rsidRDefault="00FE3B15">
      <w:pPr>
        <w:pStyle w:val="a4"/>
        <w:numPr>
          <w:ilvl w:val="0"/>
          <w:numId w:val="3"/>
        </w:numPr>
        <w:tabs>
          <w:tab w:val="left" w:pos="1107"/>
        </w:tabs>
        <w:spacing w:before="1" w:line="237" w:lineRule="auto"/>
        <w:ind w:right="105"/>
        <w:rPr>
          <w:sz w:val="24"/>
        </w:rPr>
      </w:pPr>
      <w:r>
        <w:rPr>
          <w:color w:val="000009"/>
          <w:sz w:val="24"/>
        </w:rPr>
        <w:t>продолжить формирование знаний об опасности различных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зависимостей, негативного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отношения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ним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путём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просветительской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профилактической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учащимися,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педагогами,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родителями.</w:t>
      </w:r>
    </w:p>
    <w:p w:rsidR="00032122" w:rsidRDefault="00FE3B15">
      <w:pPr>
        <w:pStyle w:val="a4"/>
        <w:numPr>
          <w:ilvl w:val="0"/>
          <w:numId w:val="3"/>
        </w:numPr>
        <w:tabs>
          <w:tab w:val="left" w:pos="1107"/>
        </w:tabs>
        <w:ind w:right="104"/>
        <w:rPr>
          <w:sz w:val="24"/>
        </w:rPr>
      </w:pPr>
      <w:r>
        <w:rPr>
          <w:color w:val="000009"/>
          <w:sz w:val="24"/>
        </w:rPr>
        <w:t>способствовать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проведения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мероприятий,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направленных на формирование у учащихся стремления к ведению здорового образа жизни;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повышать</w:t>
      </w:r>
      <w:r>
        <w:rPr>
          <w:color w:val="000009"/>
          <w:sz w:val="24"/>
        </w:rPr>
        <w:t xml:space="preserve"> значимость здорового образа жизни, престижность здорового поведения через систему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воспитательных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мероприятий.</w:t>
      </w:r>
    </w:p>
    <w:p w:rsidR="00032122" w:rsidRDefault="00FE3B15">
      <w:pPr>
        <w:pStyle w:val="a4"/>
        <w:numPr>
          <w:ilvl w:val="0"/>
          <w:numId w:val="3"/>
        </w:numPr>
        <w:tabs>
          <w:tab w:val="left" w:pos="1107"/>
        </w:tabs>
        <w:spacing w:before="2" w:line="237" w:lineRule="auto"/>
        <w:ind w:right="112"/>
        <w:rPr>
          <w:sz w:val="24"/>
        </w:rPr>
      </w:pPr>
      <w:r>
        <w:rPr>
          <w:color w:val="000009"/>
          <w:sz w:val="24"/>
        </w:rPr>
        <w:t>систематизировать совместную работу с родителями, педагогами, медиками и общественностью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профилактике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употребления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употреблению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спиртных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напит</w:t>
      </w:r>
      <w:r>
        <w:rPr>
          <w:color w:val="000009"/>
          <w:sz w:val="24"/>
        </w:rPr>
        <w:t>ков,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наркотических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психотропных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веществ,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табачных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изделий.</w:t>
      </w:r>
    </w:p>
    <w:p w:rsidR="00032122" w:rsidRDefault="00FE3B15">
      <w:pPr>
        <w:pStyle w:val="a4"/>
        <w:numPr>
          <w:ilvl w:val="0"/>
          <w:numId w:val="3"/>
        </w:numPr>
        <w:tabs>
          <w:tab w:val="left" w:pos="1107"/>
        </w:tabs>
        <w:rPr>
          <w:sz w:val="24"/>
        </w:rPr>
      </w:pPr>
      <w:r>
        <w:rPr>
          <w:color w:val="000009"/>
          <w:sz w:val="24"/>
        </w:rPr>
        <w:t>продолжать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информационного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профилактике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употребления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спиртных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напитков,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наркотических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психотропных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веществ,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табачных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изделий.</w:t>
      </w:r>
    </w:p>
    <w:p w:rsidR="00032122" w:rsidRDefault="00FE3B15">
      <w:pPr>
        <w:pStyle w:val="a4"/>
        <w:numPr>
          <w:ilvl w:val="0"/>
          <w:numId w:val="3"/>
        </w:numPr>
        <w:tabs>
          <w:tab w:val="left" w:pos="1107"/>
        </w:tabs>
        <w:spacing w:before="4" w:line="237" w:lineRule="auto"/>
        <w:rPr>
          <w:sz w:val="24"/>
        </w:rPr>
      </w:pPr>
      <w:r>
        <w:rPr>
          <w:color w:val="000009"/>
          <w:sz w:val="24"/>
        </w:rPr>
        <w:t>продолжить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коммуникативных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организаторских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способностей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учащихся,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способности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противостоять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негативному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влиянию со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стороны.</w:t>
      </w:r>
    </w:p>
    <w:p w:rsidR="00032122" w:rsidRDefault="00032122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2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5026"/>
        <w:gridCol w:w="2266"/>
        <w:gridCol w:w="2319"/>
      </w:tblGrid>
      <w:tr w:rsidR="00032122">
        <w:trPr>
          <w:trHeight w:val="784"/>
        </w:trPr>
        <w:tc>
          <w:tcPr>
            <w:tcW w:w="855" w:type="dxa"/>
          </w:tcPr>
          <w:p w:rsidR="00032122" w:rsidRDefault="00FE3B15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ind w:left="9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119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3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032122">
        <w:trPr>
          <w:trHeight w:val="491"/>
        </w:trPr>
        <w:tc>
          <w:tcPr>
            <w:tcW w:w="10466" w:type="dxa"/>
            <w:gridSpan w:val="4"/>
          </w:tcPr>
          <w:p w:rsidR="00032122" w:rsidRDefault="00FE3B15">
            <w:pPr>
              <w:pStyle w:val="TableParagraph"/>
              <w:ind w:left="297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Организационно-методическая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работа.</w:t>
            </w:r>
          </w:p>
        </w:tc>
      </w:tr>
      <w:tr w:rsidR="00032122">
        <w:trPr>
          <w:trHeight w:val="1320"/>
        </w:trPr>
        <w:tc>
          <w:tcPr>
            <w:tcW w:w="855" w:type="dxa"/>
          </w:tcPr>
          <w:p w:rsidR="00032122" w:rsidRDefault="00FE3B15">
            <w:pPr>
              <w:pStyle w:val="TableParagraph"/>
              <w:spacing w:before="105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малообеспеченных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опекой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попечительством.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spacing w:before="105"/>
              <w:ind w:left="122" w:righ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 –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октябрь</w:t>
            </w:r>
          </w:p>
          <w:p w:rsidR="00032122" w:rsidRDefault="00FE3B15">
            <w:pPr>
              <w:pStyle w:val="TableParagraph"/>
              <w:spacing w:before="0"/>
              <w:ind w:left="120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spacing w:before="105"/>
              <w:ind w:left="367" w:right="363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</w:t>
            </w:r>
          </w:p>
        </w:tc>
      </w:tr>
      <w:tr w:rsidR="00032122">
        <w:trPr>
          <w:trHeight w:val="1871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650" w:right="491" w:hanging="1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 –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октябрь.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117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психолог.</w:t>
            </w:r>
          </w:p>
        </w:tc>
      </w:tr>
      <w:tr w:rsidR="00032122">
        <w:trPr>
          <w:trHeight w:val="1044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3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tabs>
                <w:tab w:val="left" w:pos="1486"/>
                <w:tab w:val="left" w:pos="3310"/>
              </w:tabs>
              <w:spacing w:before="100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Диагностирование школьного микрорайона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  <w:t>выявления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микроучастков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отрицательно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proofErr w:type="gramEnd"/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307" w:right="113" w:hanging="18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 - сентябрь,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феврал</w:t>
            </w:r>
            <w:proofErr w:type="gramStart"/>
            <w:r>
              <w:rPr>
                <w:b/>
                <w:i/>
                <w:sz w:val="24"/>
              </w:rPr>
              <w:t>ь-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март.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482" w:right="479" w:firstLine="61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педагог.</w:t>
            </w:r>
          </w:p>
        </w:tc>
      </w:tr>
      <w:tr w:rsidR="00032122">
        <w:trPr>
          <w:trHeight w:val="1043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tabs>
                <w:tab w:val="left" w:pos="1880"/>
                <w:tab w:val="left" w:pos="3125"/>
              </w:tabs>
              <w:spacing w:before="100"/>
              <w:ind w:right="102"/>
              <w:jc w:val="left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картотеки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подростков 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533" w:right="5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 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октябрь</w:t>
            </w:r>
          </w:p>
          <w:p w:rsidR="00032122" w:rsidRDefault="00FE3B15">
            <w:pPr>
              <w:pStyle w:val="TableParagraph"/>
              <w:spacing w:before="0"/>
              <w:ind w:left="122" w:righ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167" w:right="163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руководители</w:t>
            </w:r>
          </w:p>
        </w:tc>
      </w:tr>
      <w:tr w:rsidR="00032122">
        <w:trPr>
          <w:trHeight w:val="1871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5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tabs>
                <w:tab w:val="left" w:pos="1508"/>
                <w:tab w:val="left" w:pos="2014"/>
                <w:tab w:val="left" w:pos="2128"/>
                <w:tab w:val="left" w:pos="3669"/>
                <w:tab w:val="left" w:pos="3749"/>
              </w:tabs>
              <w:spacing w:before="100"/>
              <w:ind w:right="99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операции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«Занятость»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(вовлечение в кружки, клубы, секции)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занятостью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120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Сентябрь.</w:t>
            </w:r>
          </w:p>
          <w:p w:rsidR="00032122" w:rsidRDefault="0003212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32122" w:rsidRDefault="00FE3B15">
            <w:pPr>
              <w:pStyle w:val="TableParagraph"/>
              <w:spacing w:before="0"/>
              <w:ind w:left="117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115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Зам. директора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ВР, классные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 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психолог.</w:t>
            </w:r>
          </w:p>
        </w:tc>
      </w:tr>
      <w:tr w:rsidR="003F4D4C">
        <w:trPr>
          <w:trHeight w:val="1871"/>
        </w:trPr>
        <w:tc>
          <w:tcPr>
            <w:tcW w:w="855" w:type="dxa"/>
          </w:tcPr>
          <w:p w:rsidR="003F4D4C" w:rsidRDefault="003F4D4C" w:rsidP="00562704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5026" w:type="dxa"/>
          </w:tcPr>
          <w:p w:rsidR="003F4D4C" w:rsidRDefault="003F4D4C" w:rsidP="00562704">
            <w:pPr>
              <w:pStyle w:val="TableParagraph"/>
              <w:tabs>
                <w:tab w:val="left" w:pos="1738"/>
              </w:tabs>
              <w:spacing w:before="100"/>
              <w:ind w:right="101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Размещение</w:t>
            </w:r>
            <w:r>
              <w:rPr>
                <w:color w:val="000009"/>
                <w:sz w:val="24"/>
              </w:rPr>
              <w:tab/>
              <w:t>информационно-методических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материалов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сайте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гимназии.</w:t>
            </w:r>
          </w:p>
        </w:tc>
        <w:tc>
          <w:tcPr>
            <w:tcW w:w="2266" w:type="dxa"/>
          </w:tcPr>
          <w:p w:rsidR="003F4D4C" w:rsidRDefault="003F4D4C" w:rsidP="00562704">
            <w:pPr>
              <w:pStyle w:val="TableParagraph"/>
              <w:ind w:left="119" w:right="116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В</w:t>
            </w:r>
            <w:r>
              <w:rPr>
                <w:b/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течение</w:t>
            </w:r>
            <w:r>
              <w:rPr>
                <w:b/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года</w:t>
            </w:r>
          </w:p>
        </w:tc>
        <w:tc>
          <w:tcPr>
            <w:tcW w:w="2319" w:type="dxa"/>
          </w:tcPr>
          <w:p w:rsidR="003F4D4C" w:rsidRDefault="003F4D4C" w:rsidP="00562704">
            <w:pPr>
              <w:pStyle w:val="TableParagraph"/>
              <w:ind w:left="1006" w:right="149" w:hanging="8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Зам. директора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</w:t>
            </w:r>
          </w:p>
        </w:tc>
      </w:tr>
      <w:tr w:rsidR="003F4D4C">
        <w:trPr>
          <w:trHeight w:val="1871"/>
        </w:trPr>
        <w:tc>
          <w:tcPr>
            <w:tcW w:w="855" w:type="dxa"/>
          </w:tcPr>
          <w:p w:rsidR="003F4D4C" w:rsidRDefault="003F4D4C" w:rsidP="00562704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</w:t>
            </w:r>
          </w:p>
        </w:tc>
        <w:tc>
          <w:tcPr>
            <w:tcW w:w="5026" w:type="dxa"/>
          </w:tcPr>
          <w:p w:rsidR="003F4D4C" w:rsidRDefault="003F4D4C" w:rsidP="00562704">
            <w:pPr>
              <w:pStyle w:val="TableParagraph"/>
              <w:tabs>
                <w:tab w:val="left" w:pos="1225"/>
                <w:tab w:val="left" w:pos="3842"/>
              </w:tabs>
              <w:spacing w:before="100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посещаемостью учебных 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 учащихся, не посещающих школу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неуважительным</w:t>
            </w:r>
            <w:r>
              <w:rPr>
                <w:sz w:val="24"/>
              </w:rPr>
              <w:tab/>
              <w:t>причинам,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ОВД.</w:t>
            </w:r>
          </w:p>
        </w:tc>
        <w:tc>
          <w:tcPr>
            <w:tcW w:w="2266" w:type="dxa"/>
          </w:tcPr>
          <w:p w:rsidR="003F4D4C" w:rsidRDefault="003F4D4C" w:rsidP="00562704">
            <w:pPr>
              <w:pStyle w:val="TableParagraph"/>
              <w:ind w:left="119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Ежедневно.</w:t>
            </w:r>
          </w:p>
        </w:tc>
        <w:tc>
          <w:tcPr>
            <w:tcW w:w="2319" w:type="dxa"/>
          </w:tcPr>
          <w:p w:rsidR="003F4D4C" w:rsidRDefault="003F4D4C" w:rsidP="00562704">
            <w:pPr>
              <w:pStyle w:val="TableParagraph"/>
              <w:ind w:left="167" w:right="163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руководители</w:t>
            </w:r>
          </w:p>
        </w:tc>
      </w:tr>
    </w:tbl>
    <w:p w:rsidR="003F4D4C" w:rsidRDefault="003F4D4C">
      <w:pPr>
        <w:rPr>
          <w:sz w:val="24"/>
        </w:rPr>
      </w:pPr>
    </w:p>
    <w:p w:rsidR="003F4D4C" w:rsidRPr="003F4D4C" w:rsidRDefault="003F4D4C" w:rsidP="003F4D4C">
      <w:pPr>
        <w:rPr>
          <w:sz w:val="24"/>
        </w:rPr>
      </w:pPr>
    </w:p>
    <w:p w:rsidR="003F4D4C" w:rsidRPr="003F4D4C" w:rsidRDefault="003F4D4C" w:rsidP="003F4D4C">
      <w:pPr>
        <w:rPr>
          <w:sz w:val="24"/>
        </w:rPr>
      </w:pPr>
    </w:p>
    <w:p w:rsidR="003F4D4C" w:rsidRPr="003F4D4C" w:rsidRDefault="003F4D4C" w:rsidP="003F4D4C">
      <w:pPr>
        <w:rPr>
          <w:sz w:val="24"/>
        </w:rPr>
      </w:pPr>
    </w:p>
    <w:p w:rsidR="003F4D4C" w:rsidRPr="003F4D4C" w:rsidRDefault="003F4D4C" w:rsidP="003F4D4C">
      <w:pPr>
        <w:rPr>
          <w:sz w:val="24"/>
        </w:rPr>
      </w:pPr>
    </w:p>
    <w:p w:rsidR="003F4D4C" w:rsidRPr="003F4D4C" w:rsidRDefault="003F4D4C" w:rsidP="003F4D4C">
      <w:pPr>
        <w:rPr>
          <w:sz w:val="24"/>
        </w:rPr>
      </w:pPr>
    </w:p>
    <w:p w:rsidR="003F4D4C" w:rsidRPr="003F4D4C" w:rsidRDefault="003F4D4C" w:rsidP="003F4D4C">
      <w:pPr>
        <w:rPr>
          <w:sz w:val="24"/>
        </w:rPr>
      </w:pPr>
    </w:p>
    <w:p w:rsidR="003F4D4C" w:rsidRPr="003F4D4C" w:rsidRDefault="003F4D4C" w:rsidP="003F4D4C">
      <w:pPr>
        <w:rPr>
          <w:sz w:val="24"/>
        </w:rPr>
      </w:pPr>
    </w:p>
    <w:p w:rsidR="003F4D4C" w:rsidRPr="003F4D4C" w:rsidRDefault="003F4D4C" w:rsidP="003F4D4C">
      <w:pPr>
        <w:rPr>
          <w:sz w:val="24"/>
        </w:rPr>
      </w:pPr>
    </w:p>
    <w:p w:rsidR="003F4D4C" w:rsidRDefault="003F4D4C" w:rsidP="003F4D4C">
      <w:pPr>
        <w:tabs>
          <w:tab w:val="left" w:pos="1315"/>
        </w:tabs>
        <w:rPr>
          <w:sz w:val="24"/>
        </w:rPr>
      </w:pPr>
    </w:p>
    <w:p w:rsidR="003F4D4C" w:rsidRDefault="003F4D4C" w:rsidP="003F4D4C">
      <w:pPr>
        <w:rPr>
          <w:sz w:val="24"/>
        </w:rPr>
      </w:pPr>
    </w:p>
    <w:p w:rsidR="003F4D4C" w:rsidRDefault="003F4D4C" w:rsidP="003F4D4C">
      <w:pPr>
        <w:rPr>
          <w:sz w:val="24"/>
        </w:rPr>
      </w:pPr>
    </w:p>
    <w:p w:rsidR="003F4D4C" w:rsidRPr="003F4D4C" w:rsidRDefault="003F4D4C" w:rsidP="003F4D4C">
      <w:pPr>
        <w:rPr>
          <w:sz w:val="24"/>
        </w:rPr>
      </w:pPr>
    </w:p>
    <w:p w:rsidR="003F4D4C" w:rsidRPr="003F4D4C" w:rsidRDefault="003F4D4C" w:rsidP="003F4D4C">
      <w:pPr>
        <w:rPr>
          <w:sz w:val="24"/>
        </w:rPr>
      </w:pPr>
    </w:p>
    <w:p w:rsidR="003F4D4C" w:rsidRPr="003F4D4C" w:rsidRDefault="003F4D4C" w:rsidP="003F4D4C">
      <w:pPr>
        <w:rPr>
          <w:sz w:val="24"/>
        </w:rPr>
      </w:pPr>
    </w:p>
    <w:p w:rsidR="003F4D4C" w:rsidRPr="003F4D4C" w:rsidRDefault="003F4D4C" w:rsidP="003F4D4C">
      <w:pPr>
        <w:rPr>
          <w:sz w:val="24"/>
        </w:rPr>
      </w:pPr>
    </w:p>
    <w:p w:rsidR="003F4D4C" w:rsidRPr="003F4D4C" w:rsidRDefault="003F4D4C" w:rsidP="003F4D4C">
      <w:pPr>
        <w:rPr>
          <w:sz w:val="24"/>
        </w:rPr>
      </w:pPr>
    </w:p>
    <w:p w:rsidR="003F4D4C" w:rsidRPr="003F4D4C" w:rsidRDefault="003F4D4C" w:rsidP="003F4D4C">
      <w:pPr>
        <w:rPr>
          <w:sz w:val="24"/>
        </w:rPr>
      </w:pPr>
    </w:p>
    <w:p w:rsidR="003F4D4C" w:rsidRPr="003F4D4C" w:rsidRDefault="003F4D4C" w:rsidP="003F4D4C">
      <w:pPr>
        <w:rPr>
          <w:sz w:val="24"/>
        </w:rPr>
      </w:pPr>
    </w:p>
    <w:p w:rsidR="00032122" w:rsidRPr="003F4D4C" w:rsidRDefault="00032122" w:rsidP="003F4D4C">
      <w:pPr>
        <w:rPr>
          <w:sz w:val="24"/>
        </w:rPr>
        <w:sectPr w:rsidR="00032122" w:rsidRPr="003F4D4C">
          <w:type w:val="continuous"/>
          <w:pgSz w:w="11910" w:h="16840"/>
          <w:pgMar w:top="320" w:right="46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5026"/>
        <w:gridCol w:w="2266"/>
        <w:gridCol w:w="2319"/>
      </w:tblGrid>
      <w:tr w:rsidR="00032122">
        <w:trPr>
          <w:trHeight w:val="491"/>
        </w:trPr>
        <w:tc>
          <w:tcPr>
            <w:tcW w:w="10466" w:type="dxa"/>
            <w:gridSpan w:val="4"/>
          </w:tcPr>
          <w:p w:rsidR="00032122" w:rsidRDefault="00FE3B15">
            <w:pPr>
              <w:pStyle w:val="TableParagraph"/>
              <w:ind w:left="395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2.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учащимися.</w:t>
            </w:r>
          </w:p>
        </w:tc>
      </w:tr>
      <w:tr w:rsidR="00032122">
        <w:trPr>
          <w:trHeight w:val="767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jc w:val="left"/>
              <w:rPr>
                <w:sz w:val="24"/>
              </w:rPr>
            </w:pPr>
            <w:r>
              <w:rPr>
                <w:sz w:val="24"/>
              </w:rPr>
              <w:t>Лекторий</w:t>
            </w:r>
          </w:p>
          <w:p w:rsidR="00032122" w:rsidRDefault="00FE3B15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«Подросток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закон»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(7-11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121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 раз</w:t>
            </w:r>
          </w:p>
          <w:p w:rsidR="00032122" w:rsidRDefault="00FE3B15">
            <w:pPr>
              <w:pStyle w:val="TableParagraph"/>
              <w:spacing w:before="0"/>
              <w:ind w:left="120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месяца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718" w:right="429" w:hanging="2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педагог.</w:t>
            </w:r>
          </w:p>
        </w:tc>
      </w:tr>
      <w:tr w:rsidR="00032122">
        <w:trPr>
          <w:trHeight w:val="1319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tabs>
                <w:tab w:val="left" w:pos="1244"/>
                <w:tab w:val="left" w:pos="2743"/>
                <w:tab w:val="left" w:pos="4201"/>
              </w:tabs>
              <w:spacing w:before="100"/>
              <w:ind w:right="99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рисунков</w:t>
            </w:r>
            <w:r>
              <w:rPr>
                <w:sz w:val="24"/>
              </w:rPr>
              <w:tab/>
              <w:t>«Молодежь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наркотиков».</w:t>
            </w:r>
          </w:p>
          <w:p w:rsidR="00032122" w:rsidRDefault="00FE3B15">
            <w:pPr>
              <w:pStyle w:val="TableParagraph"/>
              <w:spacing w:before="0"/>
              <w:ind w:right="926"/>
              <w:jc w:val="left"/>
              <w:rPr>
                <w:sz w:val="24"/>
              </w:rPr>
            </w:pPr>
            <w:r>
              <w:rPr>
                <w:sz w:val="24"/>
              </w:rPr>
              <w:t xml:space="preserve">1-7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«Мы за здоровый образ жизни»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120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235" w:right="229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психолог.</w:t>
            </w:r>
          </w:p>
        </w:tc>
      </w:tr>
      <w:tr w:rsidR="00032122">
        <w:trPr>
          <w:trHeight w:val="1872"/>
        </w:trPr>
        <w:tc>
          <w:tcPr>
            <w:tcW w:w="855" w:type="dxa"/>
          </w:tcPr>
          <w:p w:rsidR="00032122" w:rsidRDefault="00FE3B15">
            <w:pPr>
              <w:pStyle w:val="TableParagraph"/>
              <w:spacing w:before="105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jc w:val="left"/>
              <w:rPr>
                <w:sz w:val="24"/>
              </w:rPr>
            </w:pPr>
            <w:r>
              <w:rPr>
                <w:sz w:val="24"/>
              </w:rPr>
              <w:t>Беседы:</w:t>
            </w:r>
          </w:p>
          <w:p w:rsidR="00032122" w:rsidRDefault="00FE3B15">
            <w:pPr>
              <w:pStyle w:val="TableParagraph"/>
              <w:spacing w:before="0"/>
              <w:ind w:right="99"/>
              <w:jc w:val="left"/>
              <w:rPr>
                <w:sz w:val="24"/>
              </w:rPr>
            </w:pPr>
            <w:r>
              <w:rPr>
                <w:sz w:val="24"/>
              </w:rPr>
              <w:t>«Правонарушения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них»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классы),</w:t>
            </w:r>
          </w:p>
          <w:p w:rsidR="00032122" w:rsidRDefault="00FE3B15">
            <w:pPr>
              <w:pStyle w:val="TableParagraph"/>
              <w:tabs>
                <w:tab w:val="left" w:pos="3239"/>
              </w:tabs>
              <w:spacing w:before="0"/>
              <w:ind w:right="102"/>
              <w:jc w:val="left"/>
              <w:rPr>
                <w:sz w:val="24"/>
              </w:rPr>
            </w:pPr>
            <w:r>
              <w:rPr>
                <w:sz w:val="24"/>
              </w:rPr>
              <w:t>«Уголовная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</w:t>
            </w:r>
          </w:p>
          <w:p w:rsidR="00032122" w:rsidRDefault="00FE3B15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(9-11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spacing w:before="105"/>
              <w:ind w:left="119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Октябрь,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ноябрь.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spacing w:before="105"/>
              <w:ind w:left="261" w:right="254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инспектор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ОДН.</w:t>
            </w:r>
          </w:p>
        </w:tc>
      </w:tr>
      <w:tr w:rsidR="00032122">
        <w:trPr>
          <w:trHeight w:val="767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наркотиков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попал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(8-11 классы)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119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апрель.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370" w:right="345" w:firstLine="2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руководители.</w:t>
            </w:r>
          </w:p>
        </w:tc>
      </w:tr>
      <w:tr w:rsidR="00032122">
        <w:trPr>
          <w:trHeight w:val="1060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5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tabs>
                <w:tab w:val="left" w:pos="1362"/>
                <w:tab w:val="left" w:pos="2563"/>
                <w:tab w:val="left" w:pos="4019"/>
              </w:tabs>
              <w:spacing w:before="100"/>
              <w:ind w:right="102"/>
              <w:jc w:val="lef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z w:val="24"/>
              </w:rPr>
              <w:tab/>
              <w:t>газеты,</w:t>
            </w:r>
            <w:r>
              <w:rPr>
                <w:sz w:val="24"/>
              </w:rPr>
              <w:tab/>
              <w:t>листовок,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памяток,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посвященных 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курением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122" w:righ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235" w:right="229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психолог.</w:t>
            </w:r>
          </w:p>
        </w:tc>
      </w:tr>
      <w:tr w:rsidR="00032122">
        <w:trPr>
          <w:trHeight w:val="1320"/>
        </w:trPr>
        <w:tc>
          <w:tcPr>
            <w:tcW w:w="855" w:type="dxa"/>
          </w:tcPr>
          <w:p w:rsidR="00032122" w:rsidRDefault="00FE3B15">
            <w:pPr>
              <w:pStyle w:val="TableParagraph"/>
              <w:spacing w:before="105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tabs>
                <w:tab w:val="left" w:pos="1234"/>
                <w:tab w:val="left" w:pos="1910"/>
                <w:tab w:val="left" w:pos="3002"/>
                <w:tab w:val="left" w:pos="3335"/>
                <w:tab w:val="left" w:pos="4433"/>
              </w:tabs>
              <w:spacing w:before="100"/>
              <w:ind w:right="108"/>
              <w:jc w:val="lef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z w:val="24"/>
              </w:rPr>
              <w:tab/>
              <w:t>стол</w:t>
            </w:r>
            <w:r>
              <w:rPr>
                <w:sz w:val="24"/>
              </w:rPr>
              <w:tab/>
              <w:t>«Бездна,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которую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заглянуть»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(8-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9классы)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spacing w:before="105"/>
              <w:ind w:left="120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spacing w:before="105"/>
              <w:ind w:left="117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 инспектор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ОДН, вра</w:t>
            </w:r>
            <w:proofErr w:type="gramStart"/>
            <w:r>
              <w:rPr>
                <w:b/>
                <w:sz w:val="24"/>
              </w:rPr>
              <w:t>ч-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нарколог.</w:t>
            </w:r>
          </w:p>
        </w:tc>
      </w:tr>
      <w:tr w:rsidR="00032122">
        <w:trPr>
          <w:trHeight w:val="1043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jc w:val="left"/>
              <w:rPr>
                <w:sz w:val="24"/>
              </w:rPr>
            </w:pPr>
            <w:r>
              <w:rPr>
                <w:sz w:val="24"/>
              </w:rPr>
              <w:t>Акция «Нет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табачному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дыму!»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122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235" w:right="229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психолог.</w:t>
            </w:r>
          </w:p>
        </w:tc>
      </w:tr>
      <w:tr w:rsidR="00032122">
        <w:trPr>
          <w:trHeight w:val="1043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8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сексуальной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120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 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февраль.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167" w:right="162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 классные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руководители.</w:t>
            </w:r>
          </w:p>
        </w:tc>
      </w:tr>
      <w:tr w:rsidR="00032122">
        <w:trPr>
          <w:trHeight w:val="1044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tabs>
                <w:tab w:val="left" w:pos="1246"/>
                <w:tab w:val="left" w:pos="2611"/>
                <w:tab w:val="left" w:pos="4787"/>
              </w:tabs>
              <w:spacing w:before="100"/>
              <w:ind w:right="10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ab/>
              <w:t>«Баланс</w:t>
            </w:r>
            <w:r>
              <w:rPr>
                <w:sz w:val="24"/>
              </w:rPr>
              <w:tab/>
              <w:t>положительных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курения»</w:t>
            </w:r>
          </w:p>
          <w:p w:rsidR="00032122" w:rsidRDefault="00FE3B15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120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235" w:right="229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психолог.</w:t>
            </w:r>
          </w:p>
        </w:tc>
      </w:tr>
      <w:tr w:rsidR="00032122">
        <w:trPr>
          <w:trHeight w:val="1062"/>
        </w:trPr>
        <w:tc>
          <w:tcPr>
            <w:tcW w:w="855" w:type="dxa"/>
          </w:tcPr>
          <w:p w:rsidR="00032122" w:rsidRDefault="00FE3B15">
            <w:pPr>
              <w:pStyle w:val="TableParagraph"/>
              <w:spacing w:before="107"/>
              <w:ind w:left="287" w:right="28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2"/>
              <w:ind w:right="1147"/>
              <w:jc w:val="left"/>
              <w:rPr>
                <w:sz w:val="24"/>
              </w:rPr>
            </w:pPr>
            <w:r>
              <w:rPr>
                <w:sz w:val="24"/>
              </w:rPr>
              <w:t>Беседа «Правда и ложь об алкоголе»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spacing w:before="107"/>
              <w:ind w:left="117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апрель.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spacing w:before="107"/>
              <w:ind w:left="370" w:right="345" w:firstLine="2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руководители.</w:t>
            </w:r>
          </w:p>
        </w:tc>
      </w:tr>
      <w:tr w:rsidR="00032122">
        <w:trPr>
          <w:trHeight w:val="1043"/>
        </w:trPr>
        <w:tc>
          <w:tcPr>
            <w:tcW w:w="855" w:type="dxa"/>
          </w:tcPr>
          <w:p w:rsidR="00032122" w:rsidRDefault="00FE3B15">
            <w:pPr>
              <w:pStyle w:val="TableParagraph"/>
              <w:ind w:left="287" w:right="28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11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120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235" w:right="229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психолог.</w:t>
            </w:r>
          </w:p>
        </w:tc>
      </w:tr>
    </w:tbl>
    <w:p w:rsidR="00032122" w:rsidRDefault="00032122">
      <w:pPr>
        <w:rPr>
          <w:sz w:val="24"/>
        </w:rPr>
        <w:sectPr w:rsidR="00032122">
          <w:pgSz w:w="11910" w:h="16840"/>
          <w:pgMar w:top="380" w:right="46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5026"/>
        <w:gridCol w:w="2266"/>
        <w:gridCol w:w="2319"/>
      </w:tblGrid>
      <w:tr w:rsidR="00032122">
        <w:trPr>
          <w:trHeight w:val="1043"/>
        </w:trPr>
        <w:tc>
          <w:tcPr>
            <w:tcW w:w="855" w:type="dxa"/>
          </w:tcPr>
          <w:p w:rsidR="00032122" w:rsidRDefault="00FE3B15">
            <w:pPr>
              <w:pStyle w:val="TableParagraph"/>
              <w:ind w:left="287" w:right="28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12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jc w:val="left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 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 w:rsidR="00032122" w:rsidRDefault="00FE3B15">
            <w:pPr>
              <w:pStyle w:val="TableParagraph"/>
              <w:tabs>
                <w:tab w:val="left" w:pos="1578"/>
                <w:tab w:val="left" w:pos="3564"/>
                <w:tab w:val="left" w:pos="4313"/>
              </w:tabs>
              <w:spacing w:before="0"/>
              <w:ind w:right="101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видеофильмов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28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718" w:right="429" w:hanging="2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педагог.</w:t>
            </w:r>
          </w:p>
        </w:tc>
      </w:tr>
      <w:tr w:rsidR="00032122">
        <w:trPr>
          <w:trHeight w:val="1596"/>
        </w:trPr>
        <w:tc>
          <w:tcPr>
            <w:tcW w:w="855" w:type="dxa"/>
          </w:tcPr>
          <w:p w:rsidR="00032122" w:rsidRDefault="00FE3B15">
            <w:pPr>
              <w:pStyle w:val="TableParagraph"/>
              <w:ind w:left="287" w:right="28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jc w:val="lef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28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117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психолог.</w:t>
            </w:r>
          </w:p>
        </w:tc>
      </w:tr>
      <w:tr w:rsidR="00032122">
        <w:trPr>
          <w:trHeight w:val="1595"/>
        </w:trPr>
        <w:tc>
          <w:tcPr>
            <w:tcW w:w="855" w:type="dxa"/>
          </w:tcPr>
          <w:p w:rsidR="00032122" w:rsidRDefault="00FE3B15">
            <w:pPr>
              <w:pStyle w:val="TableParagraph"/>
              <w:ind w:left="287" w:right="28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14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ВИЧ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(8-11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28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116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 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работник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школы.</w:t>
            </w:r>
          </w:p>
        </w:tc>
      </w:tr>
      <w:tr w:rsidR="00032122">
        <w:trPr>
          <w:trHeight w:val="2148"/>
        </w:trPr>
        <w:tc>
          <w:tcPr>
            <w:tcW w:w="855" w:type="dxa"/>
          </w:tcPr>
          <w:p w:rsidR="00032122" w:rsidRDefault="00FE3B15">
            <w:pPr>
              <w:pStyle w:val="TableParagraph"/>
              <w:ind w:left="287" w:right="28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15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032122" w:rsidRDefault="00FE3B15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курения»;</w:t>
            </w:r>
          </w:p>
          <w:p w:rsidR="00032122" w:rsidRDefault="00FE3B15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жизнь»;</w:t>
            </w:r>
          </w:p>
          <w:p w:rsidR="00032122" w:rsidRDefault="00FE3B15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«Личность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алкоголь»;</w:t>
            </w:r>
          </w:p>
          <w:p w:rsidR="00032122" w:rsidRDefault="00FE3B15">
            <w:pPr>
              <w:pStyle w:val="TableParagraph"/>
              <w:tabs>
                <w:tab w:val="left" w:pos="1580"/>
                <w:tab w:val="left" w:pos="3528"/>
              </w:tabs>
              <w:spacing w:before="0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«Горькие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«сладкой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тяжких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последствиях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наркотиков»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122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 года (по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запросу классных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руководителей).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235" w:right="229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психолог.</w:t>
            </w:r>
          </w:p>
        </w:tc>
      </w:tr>
      <w:tr w:rsidR="00032122">
        <w:trPr>
          <w:trHeight w:val="3804"/>
        </w:trPr>
        <w:tc>
          <w:tcPr>
            <w:tcW w:w="855" w:type="dxa"/>
          </w:tcPr>
          <w:p w:rsidR="00032122" w:rsidRDefault="00FE3B15">
            <w:pPr>
              <w:pStyle w:val="TableParagraph"/>
              <w:ind w:left="287" w:right="28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16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ind w:right="102"/>
              <w:jc w:val="both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Систематическое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выявление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нарушающих Устав гимназии, Закон РФ «Об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ограничении курения табака», Законы КО «О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профилактике наркомании и токсикомании 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территории РФ « О мерах по предупреждению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причинения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вреда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несовершеннолетних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КО»,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защите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несовершеннолетних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угрозы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алкогольной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зависимости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профилактике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алкоголизма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несовершеннол</w:t>
            </w:r>
            <w:r>
              <w:rPr>
                <w:color w:val="000009"/>
                <w:sz w:val="24"/>
              </w:rPr>
              <w:t>етних»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нормативные акты, регулирующие поведение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школьников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принятие мер воспитательного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воздействия.</w:t>
            </w:r>
            <w:proofErr w:type="gramEnd"/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28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117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психолог.</w:t>
            </w:r>
          </w:p>
        </w:tc>
      </w:tr>
      <w:tr w:rsidR="00032122">
        <w:trPr>
          <w:trHeight w:val="1319"/>
        </w:trPr>
        <w:tc>
          <w:tcPr>
            <w:tcW w:w="855" w:type="dxa"/>
          </w:tcPr>
          <w:p w:rsidR="00032122" w:rsidRDefault="00FE3B15">
            <w:pPr>
              <w:pStyle w:val="TableParagraph"/>
              <w:ind w:left="287" w:right="28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17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Семинары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алкоголизма.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28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482" w:right="479" w:firstLine="3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педагог.</w:t>
            </w:r>
          </w:p>
        </w:tc>
      </w:tr>
      <w:tr w:rsidR="00032122">
        <w:trPr>
          <w:trHeight w:val="767"/>
        </w:trPr>
        <w:tc>
          <w:tcPr>
            <w:tcW w:w="855" w:type="dxa"/>
          </w:tcPr>
          <w:p w:rsidR="00032122" w:rsidRDefault="00FE3B15">
            <w:pPr>
              <w:pStyle w:val="TableParagraph"/>
              <w:ind w:left="287" w:right="28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18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tabs>
                <w:tab w:val="left" w:pos="1769"/>
                <w:tab w:val="left" w:pos="2958"/>
                <w:tab w:val="left" w:pos="4385"/>
                <w:tab w:val="left" w:pos="4738"/>
              </w:tabs>
              <w:spacing w:before="100"/>
              <w:ind w:right="107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z w:val="24"/>
              </w:rPr>
              <w:tab/>
              <w:t>выставки</w:t>
            </w:r>
            <w:r>
              <w:rPr>
                <w:sz w:val="24"/>
              </w:rPr>
              <w:tab/>
              <w:t>литературы</w:t>
            </w:r>
            <w:r>
              <w:rPr>
                <w:sz w:val="24"/>
              </w:rPr>
              <w:tab/>
              <w:t>«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28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372" w:right="347" w:firstLine="3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библиотекарь.</w:t>
            </w:r>
          </w:p>
        </w:tc>
      </w:tr>
      <w:tr w:rsidR="00032122">
        <w:trPr>
          <w:trHeight w:val="492"/>
        </w:trPr>
        <w:tc>
          <w:tcPr>
            <w:tcW w:w="10466" w:type="dxa"/>
            <w:gridSpan w:val="4"/>
          </w:tcPr>
          <w:p w:rsidR="00032122" w:rsidRDefault="00FE3B15">
            <w:pPr>
              <w:pStyle w:val="TableParagraph"/>
              <w:ind w:left="389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родителями.</w:t>
            </w:r>
          </w:p>
        </w:tc>
      </w:tr>
      <w:tr w:rsidR="00032122">
        <w:trPr>
          <w:trHeight w:val="2147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jc w:val="lef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</w:p>
          <w:p w:rsidR="00032122" w:rsidRDefault="00FE3B15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0"/>
              <w:ind w:hanging="145"/>
              <w:jc w:val="left"/>
              <w:rPr>
                <w:sz w:val="24"/>
              </w:rPr>
            </w:pPr>
            <w:r>
              <w:rPr>
                <w:sz w:val="24"/>
              </w:rPr>
              <w:t>«Подросток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наркотики»;</w:t>
            </w:r>
          </w:p>
          <w:p w:rsidR="00032122" w:rsidRDefault="00FE3B15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0"/>
              <w:ind w:hanging="145"/>
              <w:jc w:val="left"/>
              <w:rPr>
                <w:sz w:val="24"/>
              </w:rPr>
            </w:pPr>
            <w:r>
              <w:rPr>
                <w:sz w:val="24"/>
              </w:rPr>
              <w:t>«Курить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курить?»</w:t>
            </w:r>
          </w:p>
          <w:p w:rsidR="00032122" w:rsidRDefault="00FE3B15">
            <w:pPr>
              <w:pStyle w:val="TableParagraph"/>
              <w:spacing w:before="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 здоровья и привитию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специалистов)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122" w:righ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 года (по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запросу классных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руководителей).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115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Зам. директора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ВР, 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 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психолог.</w:t>
            </w:r>
          </w:p>
        </w:tc>
      </w:tr>
      <w:tr w:rsidR="00032122">
        <w:trPr>
          <w:trHeight w:val="767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jc w:val="left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032122" w:rsidRDefault="00FE3B15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«Адаптация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первоклассника».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204" w:right="98" w:hanging="82"/>
              <w:jc w:val="left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В течение года (по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запросу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proofErr w:type="gramEnd"/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271" w:right="149" w:hanging="1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Зам. директора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социальный</w:t>
            </w:r>
            <w:proofErr w:type="gramEnd"/>
          </w:p>
        </w:tc>
      </w:tr>
    </w:tbl>
    <w:p w:rsidR="00032122" w:rsidRDefault="00032122">
      <w:pPr>
        <w:rPr>
          <w:sz w:val="24"/>
        </w:rPr>
        <w:sectPr w:rsidR="00032122">
          <w:pgSz w:w="11910" w:h="16840"/>
          <w:pgMar w:top="380" w:right="46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5026"/>
        <w:gridCol w:w="2266"/>
        <w:gridCol w:w="2319"/>
      </w:tblGrid>
      <w:tr w:rsidR="00032122">
        <w:trPr>
          <w:trHeight w:val="3528"/>
        </w:trPr>
        <w:tc>
          <w:tcPr>
            <w:tcW w:w="855" w:type="dxa"/>
          </w:tcPr>
          <w:p w:rsidR="00032122" w:rsidRDefault="0003212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jc w:val="left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032122" w:rsidRDefault="00FE3B15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«Психология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общения».</w:t>
            </w:r>
          </w:p>
          <w:p w:rsidR="00032122" w:rsidRDefault="00FE3B15">
            <w:pPr>
              <w:pStyle w:val="TableParagraph"/>
              <w:numPr>
                <w:ilvl w:val="0"/>
                <w:numId w:val="1"/>
              </w:numPr>
              <w:tabs>
                <w:tab w:val="left" w:pos="580"/>
                <w:tab w:val="left" w:pos="581"/>
                <w:tab w:val="left" w:pos="1653"/>
                <w:tab w:val="left" w:pos="3953"/>
              </w:tabs>
              <w:spacing w:before="0"/>
              <w:ind w:right="103" w:firstLine="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z w:val="24"/>
              </w:rPr>
              <w:tab/>
              <w:t>«Психофизическое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возраста».</w:t>
            </w:r>
          </w:p>
          <w:p w:rsidR="00032122" w:rsidRDefault="00FE3B15">
            <w:pPr>
              <w:pStyle w:val="TableParagraph"/>
              <w:numPr>
                <w:ilvl w:val="0"/>
                <w:numId w:val="1"/>
              </w:numPr>
              <w:tabs>
                <w:tab w:val="left" w:pos="685"/>
                <w:tab w:val="left" w:pos="686"/>
                <w:tab w:val="left" w:pos="1863"/>
              </w:tabs>
              <w:spacing w:before="0"/>
              <w:ind w:right="99" w:firstLine="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«Социально-психологическая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учащегося».</w:t>
            </w:r>
          </w:p>
          <w:p w:rsidR="00032122" w:rsidRDefault="00FE3B15">
            <w:pPr>
              <w:pStyle w:val="TableParagraph"/>
              <w:numPr>
                <w:ilvl w:val="0"/>
                <w:numId w:val="1"/>
              </w:numPr>
              <w:tabs>
                <w:tab w:val="left" w:pos="678"/>
                <w:tab w:val="left" w:pos="679"/>
                <w:tab w:val="left" w:pos="1849"/>
                <w:tab w:val="left" w:pos="3623"/>
              </w:tabs>
              <w:spacing w:before="0"/>
              <w:ind w:right="103" w:firstLine="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z w:val="24"/>
              </w:rPr>
              <w:tab/>
              <w:t>«Возрастные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периода».</w:t>
            </w:r>
          </w:p>
          <w:p w:rsidR="00032122" w:rsidRDefault="00FE3B15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0"/>
              <w:ind w:left="287" w:hanging="181"/>
              <w:rPr>
                <w:sz w:val="24"/>
              </w:rPr>
            </w:pPr>
            <w:r>
              <w:rPr>
                <w:sz w:val="24"/>
              </w:rPr>
              <w:t>классы «Подросток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родители».</w:t>
            </w:r>
          </w:p>
          <w:p w:rsidR="00032122" w:rsidRDefault="00FE3B15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0"/>
              <w:ind w:right="670" w:firstLine="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юности».</w:t>
            </w:r>
          </w:p>
          <w:p w:rsidR="00032122" w:rsidRDefault="00FE3B15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«Взрослый,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ребенок».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25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руководителей).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153" w:right="149" w:firstLine="5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психолог.</w:t>
            </w:r>
          </w:p>
        </w:tc>
      </w:tr>
      <w:tr w:rsidR="00032122">
        <w:trPr>
          <w:trHeight w:val="1872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tabs>
                <w:tab w:val="left" w:pos="3576"/>
              </w:tabs>
              <w:spacing w:before="10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алкоголизма,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наркозависимости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последствий.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295" w:right="2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течение года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плану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 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</w:t>
            </w:r>
            <w:proofErr w:type="gramStart"/>
            <w:r>
              <w:rPr>
                <w:b/>
                <w:i/>
                <w:sz w:val="24"/>
              </w:rPr>
              <w:t>а-</w:t>
            </w:r>
            <w:proofErr w:type="gram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психолога)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235" w:right="229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психолог.</w:t>
            </w:r>
          </w:p>
        </w:tc>
      </w:tr>
      <w:tr w:rsidR="00032122">
        <w:trPr>
          <w:trHeight w:val="1043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Разработка рекомендаций для родителей 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делать, если в дом пришла беда», «Создание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наркотиков».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28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235" w:right="229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психолог.</w:t>
            </w:r>
          </w:p>
        </w:tc>
      </w:tr>
      <w:tr w:rsidR="00032122">
        <w:trPr>
          <w:trHeight w:val="1043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5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jc w:val="lef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семье»,</w:t>
            </w:r>
          </w:p>
          <w:p w:rsidR="00032122" w:rsidRDefault="00FE3B15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«Детск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отношения».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28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235" w:right="229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психолог.</w:t>
            </w:r>
          </w:p>
        </w:tc>
      </w:tr>
      <w:tr w:rsidR="00032122">
        <w:trPr>
          <w:trHeight w:val="1596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Семинары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алкоголизма.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28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115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Зам. директора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ВР, педагог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педагог.</w:t>
            </w:r>
          </w:p>
        </w:tc>
      </w:tr>
      <w:tr w:rsidR="00032122">
        <w:trPr>
          <w:trHeight w:val="491"/>
        </w:trPr>
        <w:tc>
          <w:tcPr>
            <w:tcW w:w="10466" w:type="dxa"/>
            <w:gridSpan w:val="4"/>
          </w:tcPr>
          <w:p w:rsidR="00032122" w:rsidRDefault="00FE3B15">
            <w:pPr>
              <w:pStyle w:val="TableParagraph"/>
              <w:ind w:left="298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4.</w:t>
            </w:r>
            <w:r>
              <w:rPr>
                <w:b/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Работа</w:t>
            </w:r>
            <w:r>
              <w:rPr>
                <w:b/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с</w:t>
            </w:r>
            <w:r>
              <w:rPr>
                <w:b/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педагогическим</w:t>
            </w:r>
            <w:r>
              <w:rPr>
                <w:b/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коллективом.</w:t>
            </w:r>
          </w:p>
        </w:tc>
      </w:tr>
      <w:tr w:rsidR="00032122">
        <w:trPr>
          <w:trHeight w:val="1319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старшеклассников.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28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117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педагог.</w:t>
            </w:r>
          </w:p>
        </w:tc>
      </w:tr>
      <w:tr w:rsidR="00032122">
        <w:trPr>
          <w:trHeight w:val="1319"/>
        </w:trPr>
        <w:tc>
          <w:tcPr>
            <w:tcW w:w="855" w:type="dxa"/>
          </w:tcPr>
          <w:p w:rsidR="00032122" w:rsidRDefault="00FE3B15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5026" w:type="dxa"/>
          </w:tcPr>
          <w:p w:rsidR="00032122" w:rsidRDefault="00FE3B15">
            <w:pPr>
              <w:pStyle w:val="TableParagraph"/>
              <w:spacing w:before="100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представителями).</w:t>
            </w:r>
          </w:p>
        </w:tc>
        <w:tc>
          <w:tcPr>
            <w:tcW w:w="2266" w:type="dxa"/>
          </w:tcPr>
          <w:p w:rsidR="00032122" w:rsidRDefault="00FE3B15">
            <w:pPr>
              <w:pStyle w:val="TableParagraph"/>
              <w:ind w:left="28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года.</w:t>
            </w:r>
          </w:p>
        </w:tc>
        <w:tc>
          <w:tcPr>
            <w:tcW w:w="2319" w:type="dxa"/>
          </w:tcPr>
          <w:p w:rsidR="00032122" w:rsidRDefault="00FE3B15">
            <w:pPr>
              <w:pStyle w:val="TableParagraph"/>
              <w:ind w:left="117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</w:t>
            </w:r>
            <w:proofErr w:type="gramStart"/>
            <w:r>
              <w:rPr>
                <w:b/>
                <w:sz w:val="24"/>
              </w:rPr>
              <w:t>г-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педагог.</w:t>
            </w:r>
          </w:p>
        </w:tc>
      </w:tr>
    </w:tbl>
    <w:p w:rsidR="00FE3B15" w:rsidRDefault="00FE3B15"/>
    <w:sectPr w:rsidR="00FE3B15">
      <w:pgSz w:w="11910" w:h="16840"/>
      <w:pgMar w:top="380" w:right="4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915"/>
    <w:multiLevelType w:val="hybridMultilevel"/>
    <w:tmpl w:val="1068A810"/>
    <w:lvl w:ilvl="0" w:tplc="0E1486A8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64D522">
      <w:numFmt w:val="bullet"/>
      <w:lvlText w:val="•"/>
      <w:lvlJc w:val="left"/>
      <w:pPr>
        <w:ind w:left="736" w:hanging="144"/>
      </w:pPr>
      <w:rPr>
        <w:rFonts w:hint="default"/>
        <w:lang w:val="ru-RU" w:eastAsia="en-US" w:bidi="ar-SA"/>
      </w:rPr>
    </w:lvl>
    <w:lvl w:ilvl="2" w:tplc="F7481C84">
      <w:numFmt w:val="bullet"/>
      <w:lvlText w:val="•"/>
      <w:lvlJc w:val="left"/>
      <w:pPr>
        <w:ind w:left="1212" w:hanging="144"/>
      </w:pPr>
      <w:rPr>
        <w:rFonts w:hint="default"/>
        <w:lang w:val="ru-RU" w:eastAsia="en-US" w:bidi="ar-SA"/>
      </w:rPr>
    </w:lvl>
    <w:lvl w:ilvl="3" w:tplc="59EC485E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4" w:tplc="C41053FE">
      <w:numFmt w:val="bullet"/>
      <w:lvlText w:val="•"/>
      <w:lvlJc w:val="left"/>
      <w:pPr>
        <w:ind w:left="2164" w:hanging="144"/>
      </w:pPr>
      <w:rPr>
        <w:rFonts w:hint="default"/>
        <w:lang w:val="ru-RU" w:eastAsia="en-US" w:bidi="ar-SA"/>
      </w:rPr>
    </w:lvl>
    <w:lvl w:ilvl="5" w:tplc="8A06AAF2">
      <w:numFmt w:val="bullet"/>
      <w:lvlText w:val="•"/>
      <w:lvlJc w:val="left"/>
      <w:pPr>
        <w:ind w:left="2640" w:hanging="144"/>
      </w:pPr>
      <w:rPr>
        <w:rFonts w:hint="default"/>
        <w:lang w:val="ru-RU" w:eastAsia="en-US" w:bidi="ar-SA"/>
      </w:rPr>
    </w:lvl>
    <w:lvl w:ilvl="6" w:tplc="979269C4">
      <w:numFmt w:val="bullet"/>
      <w:lvlText w:val="•"/>
      <w:lvlJc w:val="left"/>
      <w:pPr>
        <w:ind w:left="3116" w:hanging="144"/>
      </w:pPr>
      <w:rPr>
        <w:rFonts w:hint="default"/>
        <w:lang w:val="ru-RU" w:eastAsia="en-US" w:bidi="ar-SA"/>
      </w:rPr>
    </w:lvl>
    <w:lvl w:ilvl="7" w:tplc="05B2BB8E">
      <w:numFmt w:val="bullet"/>
      <w:lvlText w:val="•"/>
      <w:lvlJc w:val="left"/>
      <w:pPr>
        <w:ind w:left="3592" w:hanging="144"/>
      </w:pPr>
      <w:rPr>
        <w:rFonts w:hint="default"/>
        <w:lang w:val="ru-RU" w:eastAsia="en-US" w:bidi="ar-SA"/>
      </w:rPr>
    </w:lvl>
    <w:lvl w:ilvl="8" w:tplc="D2EE6D58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1">
    <w:nsid w:val="168A5B1F"/>
    <w:multiLevelType w:val="hybridMultilevel"/>
    <w:tmpl w:val="2160CB04"/>
    <w:lvl w:ilvl="0" w:tplc="F1481BEC">
      <w:numFmt w:val="bullet"/>
      <w:lvlText w:val=""/>
      <w:lvlJc w:val="left"/>
      <w:pPr>
        <w:ind w:left="1106" w:hanging="361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A604535C">
      <w:numFmt w:val="bullet"/>
      <w:lvlText w:val="•"/>
      <w:lvlJc w:val="left"/>
      <w:pPr>
        <w:ind w:left="2116" w:hanging="361"/>
      </w:pPr>
      <w:rPr>
        <w:rFonts w:hint="default"/>
        <w:lang w:val="ru-RU" w:eastAsia="en-US" w:bidi="ar-SA"/>
      </w:rPr>
    </w:lvl>
    <w:lvl w:ilvl="2" w:tplc="78829344">
      <w:numFmt w:val="bullet"/>
      <w:lvlText w:val="•"/>
      <w:lvlJc w:val="left"/>
      <w:pPr>
        <w:ind w:left="3133" w:hanging="361"/>
      </w:pPr>
      <w:rPr>
        <w:rFonts w:hint="default"/>
        <w:lang w:val="ru-RU" w:eastAsia="en-US" w:bidi="ar-SA"/>
      </w:rPr>
    </w:lvl>
    <w:lvl w:ilvl="3" w:tplc="FC30702E">
      <w:numFmt w:val="bullet"/>
      <w:lvlText w:val="•"/>
      <w:lvlJc w:val="left"/>
      <w:pPr>
        <w:ind w:left="4149" w:hanging="361"/>
      </w:pPr>
      <w:rPr>
        <w:rFonts w:hint="default"/>
        <w:lang w:val="ru-RU" w:eastAsia="en-US" w:bidi="ar-SA"/>
      </w:rPr>
    </w:lvl>
    <w:lvl w:ilvl="4" w:tplc="F6E68F5C">
      <w:numFmt w:val="bullet"/>
      <w:lvlText w:val="•"/>
      <w:lvlJc w:val="left"/>
      <w:pPr>
        <w:ind w:left="5166" w:hanging="361"/>
      </w:pPr>
      <w:rPr>
        <w:rFonts w:hint="default"/>
        <w:lang w:val="ru-RU" w:eastAsia="en-US" w:bidi="ar-SA"/>
      </w:rPr>
    </w:lvl>
    <w:lvl w:ilvl="5" w:tplc="2134530C">
      <w:numFmt w:val="bullet"/>
      <w:lvlText w:val="•"/>
      <w:lvlJc w:val="left"/>
      <w:pPr>
        <w:ind w:left="6183" w:hanging="361"/>
      </w:pPr>
      <w:rPr>
        <w:rFonts w:hint="default"/>
        <w:lang w:val="ru-RU" w:eastAsia="en-US" w:bidi="ar-SA"/>
      </w:rPr>
    </w:lvl>
    <w:lvl w:ilvl="6" w:tplc="466AE0C8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7" w:tplc="F2265D12">
      <w:numFmt w:val="bullet"/>
      <w:lvlText w:val="•"/>
      <w:lvlJc w:val="left"/>
      <w:pPr>
        <w:ind w:left="8216" w:hanging="361"/>
      </w:pPr>
      <w:rPr>
        <w:rFonts w:hint="default"/>
        <w:lang w:val="ru-RU" w:eastAsia="en-US" w:bidi="ar-SA"/>
      </w:rPr>
    </w:lvl>
    <w:lvl w:ilvl="8" w:tplc="CE08A442">
      <w:numFmt w:val="bullet"/>
      <w:lvlText w:val="•"/>
      <w:lvlJc w:val="left"/>
      <w:pPr>
        <w:ind w:left="9233" w:hanging="361"/>
      </w:pPr>
      <w:rPr>
        <w:rFonts w:hint="default"/>
        <w:lang w:val="ru-RU" w:eastAsia="en-US" w:bidi="ar-SA"/>
      </w:rPr>
    </w:lvl>
  </w:abstractNum>
  <w:abstractNum w:abstractNumId="2">
    <w:nsid w:val="7C6F08B8"/>
    <w:multiLevelType w:val="hybridMultilevel"/>
    <w:tmpl w:val="630AD376"/>
    <w:lvl w:ilvl="0" w:tplc="FF3EB44C">
      <w:start w:val="5"/>
      <w:numFmt w:val="decimal"/>
      <w:lvlText w:val="%1"/>
      <w:lvlJc w:val="left"/>
      <w:pPr>
        <w:ind w:left="107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104DE4">
      <w:numFmt w:val="bullet"/>
      <w:lvlText w:val="•"/>
      <w:lvlJc w:val="left"/>
      <w:pPr>
        <w:ind w:left="592" w:hanging="473"/>
      </w:pPr>
      <w:rPr>
        <w:rFonts w:hint="default"/>
        <w:lang w:val="ru-RU" w:eastAsia="en-US" w:bidi="ar-SA"/>
      </w:rPr>
    </w:lvl>
    <w:lvl w:ilvl="2" w:tplc="B498D8A4">
      <w:numFmt w:val="bullet"/>
      <w:lvlText w:val="•"/>
      <w:lvlJc w:val="left"/>
      <w:pPr>
        <w:ind w:left="1084" w:hanging="473"/>
      </w:pPr>
      <w:rPr>
        <w:rFonts w:hint="default"/>
        <w:lang w:val="ru-RU" w:eastAsia="en-US" w:bidi="ar-SA"/>
      </w:rPr>
    </w:lvl>
    <w:lvl w:ilvl="3" w:tplc="8EA0F696">
      <w:numFmt w:val="bullet"/>
      <w:lvlText w:val="•"/>
      <w:lvlJc w:val="left"/>
      <w:pPr>
        <w:ind w:left="1576" w:hanging="473"/>
      </w:pPr>
      <w:rPr>
        <w:rFonts w:hint="default"/>
        <w:lang w:val="ru-RU" w:eastAsia="en-US" w:bidi="ar-SA"/>
      </w:rPr>
    </w:lvl>
    <w:lvl w:ilvl="4" w:tplc="6A7224A2">
      <w:numFmt w:val="bullet"/>
      <w:lvlText w:val="•"/>
      <w:lvlJc w:val="left"/>
      <w:pPr>
        <w:ind w:left="2068" w:hanging="473"/>
      </w:pPr>
      <w:rPr>
        <w:rFonts w:hint="default"/>
        <w:lang w:val="ru-RU" w:eastAsia="en-US" w:bidi="ar-SA"/>
      </w:rPr>
    </w:lvl>
    <w:lvl w:ilvl="5" w:tplc="A4387016">
      <w:numFmt w:val="bullet"/>
      <w:lvlText w:val="•"/>
      <w:lvlJc w:val="left"/>
      <w:pPr>
        <w:ind w:left="2560" w:hanging="473"/>
      </w:pPr>
      <w:rPr>
        <w:rFonts w:hint="default"/>
        <w:lang w:val="ru-RU" w:eastAsia="en-US" w:bidi="ar-SA"/>
      </w:rPr>
    </w:lvl>
    <w:lvl w:ilvl="6" w:tplc="685027B2">
      <w:numFmt w:val="bullet"/>
      <w:lvlText w:val="•"/>
      <w:lvlJc w:val="left"/>
      <w:pPr>
        <w:ind w:left="3052" w:hanging="473"/>
      </w:pPr>
      <w:rPr>
        <w:rFonts w:hint="default"/>
        <w:lang w:val="ru-RU" w:eastAsia="en-US" w:bidi="ar-SA"/>
      </w:rPr>
    </w:lvl>
    <w:lvl w:ilvl="7" w:tplc="4D54FFE2">
      <w:numFmt w:val="bullet"/>
      <w:lvlText w:val="•"/>
      <w:lvlJc w:val="left"/>
      <w:pPr>
        <w:ind w:left="3544" w:hanging="473"/>
      </w:pPr>
      <w:rPr>
        <w:rFonts w:hint="default"/>
        <w:lang w:val="ru-RU" w:eastAsia="en-US" w:bidi="ar-SA"/>
      </w:rPr>
    </w:lvl>
    <w:lvl w:ilvl="8" w:tplc="4F0879EE">
      <w:numFmt w:val="bullet"/>
      <w:lvlText w:val="•"/>
      <w:lvlJc w:val="left"/>
      <w:pPr>
        <w:ind w:left="4036" w:hanging="47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2122"/>
    <w:rsid w:val="00032122"/>
    <w:rsid w:val="003F4D4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39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106" w:hanging="36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"/>
      <w:ind w:left="1106" w:right="109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4"/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F4D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D4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39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106" w:hanging="36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"/>
      <w:ind w:left="1106" w:right="109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4"/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F4D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D4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1167</Words>
  <Characters>6654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2022-10-28T04:56:00Z</dcterms:created>
  <dcterms:modified xsi:type="dcterms:W3CDTF">2022-10-28T05:10:00Z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2022-10-28T00:00:00Z</vt:filetime>
  </property>
</Properties>
</file>