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65c73" w14:textId="cf65c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типового договора оказания образовательных услуг для дошкольных организаций, организаций среднего, технического и профессионального, послесреднего образования, типового договора на проведение профессиональной практики и типового договора о дуальном обучении для организаций технического и профессионального, послесреднего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28 января 2016 года № 93. Зарегистрирован в Министерстве юстиции Республики Казахстан 25 февраля 2016 года № 13227.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приказа в редакции приказа Министра образования и науки РК от 02.11.2018 </w:t>
      </w:r>
      <w:r>
        <w:rPr>
          <w:rFonts w:ascii="Times New Roman"/>
          <w:b w:val="false"/>
          <w:i w:val="false"/>
          <w:color w:val="ff0000"/>
          <w:sz w:val="28"/>
        </w:rPr>
        <w:t>№ 611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26,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от 27 июля 2007 года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7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типового договора оказания образовательных услуг для дошкольных организаций, организаций среднего, технического и профессионального, послесреднего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форму типового договора на проведение профессиональной практики для организаций технического и профессионального, послесреднего образования согласно приложению 4 к настоящему приказу;</w:t>
      </w:r>
    </w:p>
    <w:bookmarkEnd w:id="3"/>
    <w:bookmarkStart w:name="z7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форму типового договора о дуальном обучении для организаций технического и профессионального, послесреднего образования согласно приложению 5 к настоящему приказу.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образования и науки РК от 02.11.2018 </w:t>
      </w:r>
      <w:r>
        <w:rPr>
          <w:rFonts w:ascii="Times New Roman"/>
          <w:b w:val="false"/>
          <w:i w:val="false"/>
          <w:color w:val="000000"/>
          <w:sz w:val="28"/>
        </w:rPr>
        <w:t>№ 611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высшего, послевузовского образования и международного сотрудничества (С. Омирбаев) обеспечить в установленном законодательном порядке: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образования и науки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образования и науки Балыкбаева Т.О.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образования и науки РК от 02.11.2018 </w:t>
      </w:r>
      <w:r>
        <w:rPr>
          <w:rFonts w:ascii="Times New Roman"/>
          <w:b w:val="false"/>
          <w:i w:val="false"/>
          <w:color w:val="ff0000"/>
          <w:sz w:val="28"/>
        </w:rPr>
        <w:t>№ 611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договор оказания образовательных услуг для дошкольных организаций</w:t>
      </w:r>
    </w:p>
    <w:bookmarkEnd w:id="8"/>
    <w:bookmarkStart w:name="z7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определения и регулирования взаимоотношений между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дошкольной организации) именуемое в дальнейшем "дошкольная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организация", в лице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________________________________________________________________, действующего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руководителя дошкольной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основании Устава дошкольной организации, с одной стороны и одним из родителей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(законных представителей ребенка)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 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наличии)) именуемые в дальнейшем "родитель"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наличии), ребенка)с другой стороны (далее – Стороны),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заключили настоящий договор о нижеследующем:</w:t>
      </w:r>
    </w:p>
    <w:bookmarkEnd w:id="9"/>
    <w:bookmarkStart w:name="z7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договора</w:t>
      </w:r>
    </w:p>
    <w:bookmarkEnd w:id="10"/>
    <w:bookmarkStart w:name="z7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договор регулирует взаимоотношения между дошкольной организацией образования и родителями, иными законными представителями ребенка на период нахождения в дошкольной организации с установлением прав и обязанностей сторон, а также механизм взаимной ответственности за воспитание и обучение воспитанника.</w:t>
      </w:r>
    </w:p>
    <w:bookmarkEnd w:id="11"/>
    <w:bookmarkStart w:name="z7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Права и обязанности сторон</w:t>
      </w:r>
    </w:p>
    <w:bookmarkEnd w:id="12"/>
    <w:bookmarkStart w:name="z7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Дошкольная организация обязуется:</w:t>
      </w:r>
    </w:p>
    <w:bookmarkEnd w:id="13"/>
    <w:bookmarkStart w:name="z7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Устав дошкольной организации и настоящий договор;</w:t>
      </w:r>
    </w:p>
    <w:bookmarkEnd w:id="14"/>
    <w:bookmarkStart w:name="z8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основании направления, выданного ______________________________________</w:t>
      </w:r>
    </w:p>
    <w:bookmarkEnd w:id="15"/>
    <w:bookmarkStart w:name="z8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 № 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управления (отдела) образования) (номер и дата направления)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зачислить ребенка в группу согласно возрастной периодизации, определенной</w:t>
      </w:r>
    </w:p>
    <w:bookmarkEnd w:id="16"/>
    <w:bookmarkStart w:name="z8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Государственном общеобязательном стандарте дошкольного воспитания и обучения (далее – Стандарт), утвержденным уполномоченным органом в области образования в соответствии с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образовании";</w:t>
      </w:r>
    </w:p>
    <w:bookmarkEnd w:id="17"/>
    <w:bookmarkStart w:name="z8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ребенку охрану жизни и здоровья, создание условий, обеспечивающих физическое, интеллектуальное и личностное развитие, освоение содержания </w:t>
      </w:r>
      <w:r>
        <w:rPr>
          <w:rFonts w:ascii="Times New Roman"/>
          <w:b w:val="false"/>
          <w:i w:val="false"/>
          <w:color w:val="000000"/>
          <w:sz w:val="28"/>
        </w:rPr>
        <w:t>Типовой учебной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дошкольного воспитания и обучения, утвержденной приказом исполняющего обязанности Министра образования и науки Республики Казахстан от 12 августа 2016 года № 499 (зарегистрирован в Реестре государственной регистрации нормативных правовых актов под № 14235), качественную предшкольную подготовку, сбалансированное питание, сохранность имущества (одежда, обувь);</w:t>
      </w:r>
    </w:p>
    <w:bookmarkEnd w:id="18"/>
    <w:bookmarkStart w:name="z8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организовать деятельность ребенка в соответствии с индивидуальными и возрастными особенностями и способностями;</w:t>
      </w:r>
    </w:p>
    <w:bookmarkEnd w:id="19"/>
    <w:bookmarkStart w:name="z8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установить пятидневный, шестидневный (нужное подчеркнуть) график посещения ребенком дошкольной организации с _____ до _____ ч.</w:t>
      </w:r>
    </w:p>
    <w:bookmarkEnd w:id="20"/>
    <w:bookmarkStart w:name="z8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сохранить место за ребенком в случае карантина, болезни, лечения, оздоровления, коррекции и реабилитации ребенка в организациях здравоохранения, образования и других организациях (при предоставлении справки по показанию, заключения), а также, предоставления родителям или иным законным представителям ребенка трудового отпуска (при предоставлении письменного заявления);</w:t>
      </w:r>
    </w:p>
    <w:bookmarkEnd w:id="21"/>
    <w:bookmarkStart w:name="z8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оказывать консультационную помощь родителю в вопросах воспитания и обучения ребенка;</w:t>
      </w:r>
    </w:p>
    <w:bookmarkEnd w:id="22"/>
    <w:bookmarkStart w:name="z8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переводить ребенка в следующую возрастную группу с 1-го по 30 августа ежегодно;</w:t>
      </w:r>
    </w:p>
    <w:bookmarkEnd w:id="23"/>
    <w:bookmarkStart w:name="z8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соблюдать требования санитарных правил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17 августа 2017 года № 615 "Об утверждении Санитарных правил "Санитарно-эпидемиологические требования к дошкольным организациям и домам ребенка" (далее – Санитарные правила) (зарегистрирован в Реестре государственной регистрации нормативных правовых актов под № 15893);</w:t>
      </w:r>
    </w:p>
    <w:bookmarkEnd w:id="24"/>
    <w:bookmarkStart w:name="z5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проявлять уважение к родителям либо законным представителям воспитанника.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образования и науки РК от 15.04.2020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Дошкольная организация имеет право:</w:t>
      </w:r>
    </w:p>
    <w:bookmarkEnd w:id="26"/>
    <w:bookmarkStart w:name="z5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предоставить ребенку дополнительные образовательные и оздоровительные услуги (платные и бесплатные) по желанию родителей;</w:t>
      </w:r>
    </w:p>
    <w:bookmarkEnd w:id="27"/>
    <w:bookmarkStart w:name="z5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отчислить ребенка из дошкольной организации при несвоевременной ежемесячной оплате за питание ребенка в срок, определенной дошкольной организацией, отсутствии ребенка более одного месяца без уважительных причин и предупреждения администрации, наличии медицинских противопоказаний, препятствующих его пребыванию в дошкольной организации, на основании справки врачебной консультационной комиссии;</w:t>
      </w:r>
    </w:p>
    <w:bookmarkEnd w:id="28"/>
    <w:bookmarkStart w:name="z5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предоставлять родителю отсрочку платежей за питание ребенка в дошкольной организации по соглашению обеих сторон;</w:t>
      </w:r>
    </w:p>
    <w:bookmarkEnd w:id="29"/>
    <w:bookmarkStart w:name="z5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передавать ребенка родителю или законному представителю, находящемуся в состоянии алкогольного опьянения, а также близким родственникам, не достигшим совершеннолетия;</w:t>
      </w:r>
    </w:p>
    <w:bookmarkEnd w:id="30"/>
    <w:bookmarkStart w:name="z5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расторгнуть договор досрочно при систематическом невыполнении родителем обязательств, предусмотренных настоящим договором, уведомив родителя об этом не позднее чем за 10 (десять) календарных дней;</w:t>
      </w:r>
    </w:p>
    <w:bookmarkEnd w:id="31"/>
    <w:bookmarkStart w:name="z5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объединять группы в случае производственной необходимости.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образования и науки РК от 15.04.2020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Родитель обязуется:</w:t>
      </w:r>
    </w:p>
    <w:bookmarkEnd w:id="33"/>
    <w:bookmarkStart w:name="z9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Устав дошкольной организации и настоящий договор;</w:t>
      </w:r>
    </w:p>
    <w:bookmarkEnd w:id="34"/>
    <w:bookmarkStart w:name="z9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 вносить плату в размере __________ тенге за питание ребенка ежемесячно до 5-го числа текущего месяца;</w:t>
      </w:r>
    </w:p>
    <w:bookmarkEnd w:id="35"/>
    <w:bookmarkStart w:name="z10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лично передавать и забирать ребенка у воспитателя группы;</w:t>
      </w:r>
    </w:p>
    <w:bookmarkEnd w:id="36"/>
    <w:bookmarkStart w:name="z10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поручать забирать ребенка из дошкольной организации близким родственникам находящимся в состоянии алкогольного опьянения, а также не достигшим совершеннолетия;</w:t>
      </w:r>
    </w:p>
    <w:bookmarkEnd w:id="37"/>
    <w:bookmarkStart w:name="z10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своевременно информировать дошкольную организацию о предстоящем отсутствии ребенка;</w:t>
      </w:r>
    </w:p>
    <w:bookmarkEnd w:id="38"/>
    <w:bookmarkStart w:name="z10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приводить ребенка в дошкольную организацию с признаками простудных или инфекционных заболеваний для предотвращения их распространения среди других воспитанников;</w:t>
      </w:r>
    </w:p>
    <w:bookmarkEnd w:id="39"/>
    <w:bookmarkStart w:name="z10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не допускать пропусков в посещении дошкольной организации без уважительной причины. В случае болезни ребенка предоставить медицинскую справку, выданную лечащим врачом, а также при отсутствии ребенка три и более дней предоставить справку о состоянии здоровья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134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Санитарных правил;</w:t>
      </w:r>
    </w:p>
    <w:bookmarkEnd w:id="40"/>
    <w:bookmarkStart w:name="z10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проявлять уважение к педагогу и сотрудникам при исполнении ими своих должностных обязанностей;</w:t>
      </w:r>
    </w:p>
    <w:bookmarkEnd w:id="41"/>
    <w:bookmarkStart w:name="z10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взаимодействовать с дошкольной организацией по всем вопросам воспитания и обучения ребенка;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 скрывать проблемы, связанные со здоровьем и угрожающие жизни ребенка и других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воспитывать у ребенка с учетом его интересов: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добропорядочность, толерантность и межнациональное согласие;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киберкультуру и кибергигиену;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рассмотреть возможность ограничения использование мобильных устройств с учетом потребности ребенка.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приказом Министра образования и науки РК от 15.04.2020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Родитель имеет право:</w:t>
      </w:r>
    </w:p>
    <w:bookmarkEnd w:id="43"/>
    <w:bookmarkStart w:name="z10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предложения по улучшению деятельности дошкольной организации и организации дополнительных услуг;</w:t>
      </w:r>
    </w:p>
    <w:bookmarkEnd w:id="44"/>
    <w:bookmarkStart w:name="z10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адаптации ребенка к условиям дошкольной организации в течение определенного времени согласованного обеими сторонами, находиться в дошкольной организации;</w:t>
      </w:r>
    </w:p>
    <w:bookmarkEnd w:id="45"/>
    <w:bookmarkStart w:name="z11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брать отсрочку платежей за питание ребенка не позднее чем за 5 (пять) рабочих дней до установленных сроков оплаты по согласованию обеих сторон;</w:t>
      </w:r>
    </w:p>
    <w:bookmarkEnd w:id="46"/>
    <w:bookmarkStart w:name="z11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выполнение Устава дошкольной организации и условий настоящего договора;</w:t>
      </w:r>
    </w:p>
    <w:bookmarkEnd w:id="47"/>
    <w:bookmarkStart w:name="z11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расторгнуть настоящий договор досрочно в одностороннем порядке, предварительно уведомив об этом дошкольную организацию не позднее чем за 10 (десять) календарных дней.</w:t>
      </w:r>
    </w:p>
    <w:bookmarkEnd w:id="48"/>
    <w:bookmarkStart w:name="z11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и порядок оплаты образовательных услуг</w:t>
      </w:r>
    </w:p>
    <w:bookmarkEnd w:id="49"/>
    <w:bookmarkStart w:name="z11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Родительская оплата в сумме __________ тенге, за питание ребенка и дополнительные платные услуги вносится ежемесячно до 5-го числа текущего месяца. В случае уважительных причин отсутствия ребенка в дошкольной организации (карантин, отпуск (заявление родителя), болезнь, лечение, оздоровление, коррекция и реабилитация (при предоставлении справки по показанию) в текущем месяце, за который произведена оплата, перерасчет по фактическому количеству посещений будет произведен к началу следующего месяца и внесен в квитанцию об оплате.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образования и науки РК от 15.04.2020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Ответственность Сторон</w:t>
      </w:r>
    </w:p>
    <w:bookmarkEnd w:id="51"/>
    <w:bookmarkStart w:name="z11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Стороны несут ответственность за неисполнение или ненадлежащее исполнение условий настоящего договора в соответствии с законодательством Республики Казахстан.</w:t>
      </w:r>
    </w:p>
    <w:bookmarkEnd w:id="52"/>
    <w:bookmarkStart w:name="z11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разрешения споров</w:t>
      </w:r>
    </w:p>
    <w:bookmarkEnd w:id="53"/>
    <w:bookmarkStart w:name="z11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Разногласия и споры, возникающие в процессе выполнения настоящего Договора, разрешаются непосредственно Сторонами в целях выработки взаимоприемлемых решений.</w:t>
      </w:r>
    </w:p>
    <w:bookmarkEnd w:id="54"/>
    <w:bookmarkStart w:name="z11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Вопросы, не разрешенные сторонами путем переговоров, выработки взаимоприемлемых решений, разрешаются в соответствии с действующим законодательством Республики Казахстан.</w:t>
      </w:r>
    </w:p>
    <w:bookmarkEnd w:id="55"/>
    <w:bookmarkStart w:name="z12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Форс-мажор</w:t>
      </w:r>
    </w:p>
    <w:bookmarkEnd w:id="56"/>
    <w:bookmarkStart w:name="z12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форс-мажорных обстоятельствах, таких как наводнение, пожар, другие стихийные бедствия, война или военные действия, а также при любых других обстоятельствах, не зависящих в разумных пределах от контроля Сторон и возникших после заключения Договора, ответственность Сторон не наступает.</w:t>
      </w:r>
    </w:p>
    <w:bookmarkEnd w:id="57"/>
    <w:bookmarkStart w:name="z12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Обстоятельствами, не зависящими от контроля Сторон, признается также издание органами власти и управления актов, делающих невозможным исполнение обязательств по настоящему договору хотя бы одной из Сторон.</w:t>
      </w:r>
    </w:p>
    <w:bookmarkEnd w:id="58"/>
    <w:bookmarkStart w:name="z12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Исполнение обязательств Сторонами соразмерно переносится на срок действия форс-мажорных обстоятельств и их последствий.</w:t>
      </w:r>
    </w:p>
    <w:bookmarkEnd w:id="59"/>
    <w:bookmarkStart w:name="z12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Срок действия, порядок изменения условий договора и его расторжение</w:t>
      </w:r>
    </w:p>
    <w:bookmarkEnd w:id="60"/>
    <w:bookmarkStart w:name="z12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Договор действует с момента его подписания и может быть продлен, изменен, дополнен по соглашению Сторон.</w:t>
      </w:r>
    </w:p>
    <w:bookmarkEnd w:id="61"/>
    <w:bookmarkStart w:name="z12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Изменения, дополнения к договору оформляются в форме приложения к нему.</w:t>
      </w:r>
    </w:p>
    <w:bookmarkEnd w:id="62"/>
    <w:bookmarkStart w:name="z12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Срок действия договора с _______________ по _________________ .</w:t>
      </w:r>
    </w:p>
    <w:bookmarkEnd w:id="63"/>
    <w:bookmarkStart w:name="z12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Настоящий договор составлен в 2-х экземплярах, по одному для каждой Стороны.</w:t>
      </w:r>
    </w:p>
    <w:bookmarkEnd w:id="64"/>
    <w:bookmarkStart w:name="z12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и подписи Сторон: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0"/>
        <w:gridCol w:w="6230"/>
      </w:tblGrid>
      <w:tr>
        <w:trPr>
          <w:trHeight w:val="30" w:hRule="atLeast"/>
        </w:trPr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Дошкольная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дошкольной организации)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дошкольной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Печать (для государственных организаций)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частных организаций - при наличии)</w:t>
            </w:r>
          </w:p>
          <w:bookmarkEnd w:id="66"/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Родитель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Паспортные данные: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 и должность: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данные:____________________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</w:p>
          <w:bookmarkEnd w:id="67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образования и науки РК от 02.11.2018 </w:t>
      </w:r>
      <w:r>
        <w:rPr>
          <w:rFonts w:ascii="Times New Roman"/>
          <w:b w:val="false"/>
          <w:i w:val="false"/>
          <w:color w:val="ff0000"/>
          <w:sz w:val="28"/>
        </w:rPr>
        <w:t>№ 611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договор оказания образовательных услуг организаций среднего образования</w:t>
      </w:r>
    </w:p>
    <w:bookmarkEnd w:id="68"/>
    <w:bookmarkStart w:name="z15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В целях регулирования взаимоотношений между организациями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организации образования) именуемое в дальнейшем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(организация образования), в лице директора организации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наличии), действующего на основании Устава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организация образования, утвержденного 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 одной стороны и "родитель" (или законный представитель ребенка) с другой стороны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именуемого в дальнейшем "родитель (законный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представитель)" обучающегося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ребенка, дата рождения, ИИН),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проживающие по адресу: __________________________________________________ с другой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стороны заключили настоящий Договор о нижеследующем:</w:t>
      </w:r>
    </w:p>
    <w:bookmarkEnd w:id="69"/>
    <w:bookmarkStart w:name="z15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договора</w:t>
      </w:r>
    </w:p>
    <w:bookmarkEnd w:id="70"/>
    <w:bookmarkStart w:name="z15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договор регулирует взаимоотношения между организацией образования и родителем (законным представителем) с установлением прав и обязанностей сторон, а также механизм взаимной ответственности за воспитание и обучение обучающегося (воспитанника).</w:t>
      </w:r>
    </w:p>
    <w:bookmarkEnd w:id="71"/>
    <w:bookmarkStart w:name="z15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Права и обязанности организации среднего образования</w:t>
      </w:r>
    </w:p>
    <w:bookmarkEnd w:id="72"/>
    <w:bookmarkStart w:name="z15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Организация среднего образования имеет право:</w:t>
      </w:r>
    </w:p>
    <w:bookmarkEnd w:id="73"/>
    <w:bookmarkStart w:name="z15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требовать от обучающегося, родителей (законных представителей) соблюдения Устава организации образования, правил внутреннего распорядка организации образования и актов организации образования, регламентирующих ее деятельность;</w:t>
      </w:r>
    </w:p>
    <w:bookmarkEnd w:id="74"/>
    <w:bookmarkStart w:name="z15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свободный доступ и пользование информационными ресурсами, библиотекой организации образования, учебниками, учебно-методическими комплексами и учебно-методическими пособиями;</w:t>
      </w:r>
    </w:p>
    <w:bookmarkEnd w:id="75"/>
    <w:bookmarkStart w:name="z15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предоставить обучающемуся возможность пользования компьютерной техникой для выполнения заданий в рамках учебных программ, в порядке и на условиях, предусмотренных актами, утвержденными руководителем организации образования;</w:t>
      </w:r>
    </w:p>
    <w:bookmarkEnd w:id="76"/>
    <w:bookmarkStart w:name="z15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переводить обучающегося на основании заявления родителя или законного представителя из школы в школу;</w:t>
      </w:r>
    </w:p>
    <w:bookmarkEnd w:id="77"/>
    <w:bookmarkStart w:name="z15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предоставлять обучающимся дополнительные образовательные (платные и/или бесплатные) услуги (кружки по интересам, спортивные секции).</w:t>
      </w:r>
    </w:p>
    <w:bookmarkEnd w:id="78"/>
    <w:bookmarkStart w:name="z16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среднего образования обязуется:</w:t>
      </w:r>
    </w:p>
    <w:bookmarkEnd w:id="79"/>
    <w:bookmarkStart w:name="z53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ознакомить обучающегося, родителя (законного представителя) с Уставом организации образования, лицензией на занятие образовательной деятельностью, правилами внутреннего распорядка и актами организации образования, регламентирующими ее деятельность;</w:t>
      </w:r>
    </w:p>
    <w:bookmarkEnd w:id="80"/>
    <w:bookmarkStart w:name="z53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приобретение знаний, умений, навыков обучающегося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образовании", с Государственным общеобязательным стандартом среднего образования, разработанных уполномоченным органом в области образования в соответствии с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образовании";</w:t>
      </w:r>
    </w:p>
    <w:bookmarkEnd w:id="81"/>
    <w:bookmarkStart w:name="z53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соблюдать санитарные и гигиенические требования, предъявляемые к образовательному и воспитательному процессу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Санитарными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объектам образования, утвержденными приказом Министра здравоохранения Республики Казахстан от 16 августа 2017 года № 611 (зарегистрирован в Реестре государственной регистрации нормативных правовых актов Республики Казахстан под № 15681);</w:t>
      </w:r>
    </w:p>
    <w:bookmarkEnd w:id="82"/>
    <w:bookmarkStart w:name="z53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обеспечить соблюдение обучающимся требований к обязательной школьной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обязательной школьной форме для организаций среднего образования, утвержденным приказом Министра образования и науки РК от 14 января 2016 года № 26 (зарегистрирован в Реестре государственной регистрации нормативных правовых актов Республики Казахстан под № 13085) (далее – Требования к обязательной школьной форме);</w:t>
      </w:r>
    </w:p>
    <w:bookmarkEnd w:id="83"/>
    <w:bookmarkStart w:name="z53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нести ответственность за жизнь и здоровье обучающегося на территории школы во время учебного процесса и проведения школьных мероприятий, вне школы во время проведения внеурочных мероприятий;</w:t>
      </w:r>
    </w:p>
    <w:bookmarkEnd w:id="84"/>
    <w:bookmarkStart w:name="z53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психологическую диагностику, консультирование и тренинги (групповые, индивидуальные) с обучающимися с письменного согласия родителей (или законных представителей), консультирование и тренинги с родителями (при необходимости);</w:t>
      </w:r>
    </w:p>
    <w:bookmarkEnd w:id="85"/>
    <w:bookmarkStart w:name="z53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охрану жизни, укрепление нравственного, физического и психологического здоровья обучающегося с учетом его индивидуальных особенностей;</w:t>
      </w:r>
    </w:p>
    <w:bookmarkEnd w:id="86"/>
    <w:bookmarkStart w:name="z54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проявлять уважение к родителям либо законным представителям обучающихся;</w:t>
      </w:r>
    </w:p>
    <w:bookmarkEnd w:id="87"/>
    <w:bookmarkStart w:name="z54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вернуть при расторжении Договора обучающемуся документы, принятые при поступлении;</w:t>
      </w:r>
    </w:p>
    <w:bookmarkEnd w:id="88"/>
    <w:bookmarkStart w:name="z54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 допускать привлечение обучающегося к выполнению поручений без согласия обучающегося, родителя (законного представителя) и в ущерб учебному процессу;</w:t>
      </w:r>
    </w:p>
    <w:bookmarkEnd w:id="89"/>
    <w:bookmarkStart w:name="z54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выдать после успешного окончания полного курса обучения и по результатам прохождения итоговой аттестации документ об образовании по соответствующей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января 2015 года № 39 "Об утверждении видов и форм документов об образовании государственного образца и Правила их выдачи, (зарегистрирован в Реестре государственной регистрации нормативных правовых актов Республики Казахстан под № 10348).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образования и науки РК от 15.04.2020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и обязанности родителя (законного представителя) организации среднего образования</w:t>
      </w:r>
    </w:p>
    <w:bookmarkEnd w:id="91"/>
    <w:bookmarkStart w:name="z17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Родитель (законный представитель) имеет право:</w:t>
      </w:r>
    </w:p>
    <w:bookmarkEnd w:id="92"/>
    <w:bookmarkStart w:name="z17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взаимодействовать с организацией образования в вопросах воспитания и обучения ребенка;</w:t>
      </w:r>
    </w:p>
    <w:bookmarkEnd w:id="93"/>
    <w:bookmarkStart w:name="z17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принимать участие в реализации учебно-воспитательного процесса, в рамках предусмотренных действующим законодательством РК;</w:t>
      </w:r>
    </w:p>
    <w:bookmarkEnd w:id="94"/>
    <w:bookmarkStart w:name="z17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учитывать решения родительского комитета, попечительского совета, родительских собраний;</w:t>
      </w:r>
    </w:p>
    <w:bookmarkEnd w:id="95"/>
    <w:bookmarkStart w:name="z17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участвовать в работе органов управления организации образования через родительские комитеты;</w:t>
      </w:r>
    </w:p>
    <w:bookmarkEnd w:id="96"/>
    <w:bookmarkStart w:name="z17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получать информацию от организации образования относительно успеваемости, поведения и условий учебы своих детей;</w:t>
      </w:r>
    </w:p>
    <w:bookmarkEnd w:id="97"/>
    <w:bookmarkStart w:name="z17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получать консультативную помощь по проблемам обучения и воспитания своих детей в психолого-медико-педагогических консультациях;</w:t>
      </w:r>
    </w:p>
    <w:bookmarkEnd w:id="98"/>
    <w:bookmarkStart w:name="z17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получать дополнительные (платные и/или бесплатные) услуги (кружки по интересам, спортивные секции).</w:t>
      </w:r>
    </w:p>
    <w:bookmarkEnd w:id="99"/>
    <w:bookmarkStart w:name="z17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Родитель (или законный представитель) обязуется:</w:t>
      </w:r>
    </w:p>
    <w:bookmarkEnd w:id="100"/>
    <w:bookmarkStart w:name="z54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Устав организации образования и положения настоящего Договора;</w:t>
      </w:r>
    </w:p>
    <w:bookmarkEnd w:id="101"/>
    <w:bookmarkStart w:name="z54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посещать родительские собрания, при необходимости являться в организации образования по вызову администрации или педагогов для индивидуальной педагогической беседы по учебно-воспитательному процессу и получения конкретной педагогической помощи;</w:t>
      </w:r>
    </w:p>
    <w:bookmarkEnd w:id="102"/>
    <w:bookmarkStart w:name="z54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проявлять уважение к педагогу и сотрудникам при исполнении ими своих должностных обязанностей, а также к обучающимся в организации образования;</w:t>
      </w:r>
    </w:p>
    <w:bookmarkEnd w:id="103"/>
    <w:bookmarkStart w:name="z54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соблюдать требования к школьной форме согласно Требованиям к обязательной школьной форме;</w:t>
      </w:r>
    </w:p>
    <w:bookmarkEnd w:id="104"/>
    <w:bookmarkStart w:name="z54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информировать организацию образования о причине отсутствия ребенка на уроках;</w:t>
      </w:r>
    </w:p>
    <w:bookmarkEnd w:id="105"/>
    <w:bookmarkStart w:name="z54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возмещать материальный ущерб, причиненный по вине обучающегося организации образования, в соответствии с законодательством Республики Казахстан;</w:t>
      </w:r>
    </w:p>
    <w:bookmarkEnd w:id="106"/>
    <w:bookmarkStart w:name="z55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нести ответственность за жизнь и здоровье, защищать права и свободу обучающегося за пределами территории школы (до школы и после школы);</w:t>
      </w:r>
    </w:p>
    <w:bookmarkEnd w:id="107"/>
    <w:bookmarkStart w:name="z55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поддерживать связь с педагогами по вопросам воспитания и обучения обучающегося, осуществлять обратную связь;</w:t>
      </w:r>
    </w:p>
    <w:bookmarkEnd w:id="108"/>
    <w:bookmarkStart w:name="z55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воспитывать у ребенка с учетом его интересов:</w:t>
      </w:r>
    </w:p>
    <w:bookmarkEnd w:id="109"/>
    <w:bookmarkStart w:name="z55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добропорядочность, толерантность, академическую честность и межнациональное согласие;</w:t>
      </w:r>
    </w:p>
    <w:bookmarkEnd w:id="110"/>
    <w:bookmarkStart w:name="z55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киберкультуру и кибергигиену;</w:t>
      </w:r>
    </w:p>
    <w:bookmarkEnd w:id="111"/>
    <w:bookmarkStart w:name="z55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рассмотреть возможность ограничения использование мобильных устройств с учетом потребности ребенка;</w:t>
      </w:r>
    </w:p>
    <w:bookmarkEnd w:id="112"/>
    <w:bookmarkStart w:name="z55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оказывать поддержку обучающемуся по реализации и установке инструкций, программ обучения путем дистанционного обучения.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образования и науки РК от 15.04.2020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образования и науки РК от 06.05.2021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Ответственность сторон</w:t>
      </w:r>
    </w:p>
    <w:bookmarkEnd w:id="114"/>
    <w:bookmarkStart w:name="z18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 неисполнение, либо ненадлежащее исполнение своих обязанностей, предусмотренных настоящим Договором, стороны несут ответственность, установленную законами Республики Казахстан.</w:t>
      </w:r>
    </w:p>
    <w:bookmarkEnd w:id="115"/>
    <w:bookmarkStart w:name="z186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разрешения споров</w:t>
      </w:r>
    </w:p>
    <w:bookmarkEnd w:id="116"/>
    <w:bookmarkStart w:name="z18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Разногласия и споры, возникающие в процессе выполнения настоящего Договора, разрешаются непосредственно сторонами в целях выработки взаимоприемлемых решений.</w:t>
      </w:r>
    </w:p>
    <w:bookmarkEnd w:id="117"/>
    <w:bookmarkStart w:name="z18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Вопросы, не разрешенные сторонами путем переговоров, выработки взаимоприемлемых решений, разрешаются в соответствии с действующим законодательством Республики Казахстан.</w:t>
      </w:r>
    </w:p>
    <w:bookmarkEnd w:id="118"/>
    <w:bookmarkStart w:name="z189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Форс-мажор</w:t>
      </w:r>
    </w:p>
    <w:bookmarkEnd w:id="119"/>
    <w:bookmarkStart w:name="z19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форс-мажорных обстоятельствах, таких как наводнение, пожар, другие стихийные бедствия, война или военные действия, а также при любых других обстоятельствах, не зависящих в разумных пределах от контроля Сторон и возникших после заключения Договора, ответственность Сторон не наступает.</w:t>
      </w:r>
    </w:p>
    <w:bookmarkEnd w:id="120"/>
    <w:bookmarkStart w:name="z19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Исполнение обязательств Сторонами соразмерно переносится на срок действия форс-мажорных обстоятельств и их последствий.</w:t>
      </w:r>
    </w:p>
    <w:bookmarkEnd w:id="121"/>
    <w:bookmarkStart w:name="z192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Срок действия, порядок изменения условий договора и его расторжение</w:t>
      </w:r>
    </w:p>
    <w:bookmarkEnd w:id="122"/>
    <w:bookmarkStart w:name="z19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Настоящий договор вступает в силу со дня его подписания сторонами и действует до полного его исполнения. При заключении нового договора, действуют условия, установленные на момент заключения нового договора.</w:t>
      </w:r>
    </w:p>
    <w:bookmarkEnd w:id="123"/>
    <w:bookmarkStart w:name="z19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Условия настоящего Договора могут быть изменены и дополнены по взаимному письменному соглашению сторон.</w:t>
      </w:r>
    </w:p>
    <w:bookmarkEnd w:id="124"/>
    <w:bookmarkStart w:name="z19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Моментом прекращения договорных отношений между сторонами является издание соответствующего приказа руководителем организации образования.</w:t>
      </w:r>
    </w:p>
    <w:bookmarkEnd w:id="125"/>
    <w:bookmarkStart w:name="z19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Настоящий Договор заключается в двух экземплярах, а при участии заказчика в трех экземплярах на государственном или русском языках, имеющих одинаковую юридическую силу и передается по одному экземпляру для каждой из сторон.</w:t>
      </w:r>
    </w:p>
    <w:bookmarkEnd w:id="126"/>
    <w:bookmarkStart w:name="z19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Стороны настоящего Договора подтверждают приверженность сохранения прав и обязанностей обучащихся организации образования, закреплҰнных в статье 47 Закона РК "Об образовании" и иные пункты по соглашению сторон - организаций образования и родителей (законных представителей).</w:t>
      </w:r>
    </w:p>
    <w:bookmarkEnd w:id="127"/>
    <w:bookmarkStart w:name="z198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Стороны, подписавшие настоящий договор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7"/>
        <w:gridCol w:w="6313"/>
      </w:tblGrid>
      <w:tr>
        <w:trPr>
          <w:trHeight w:val="30" w:hRule="atLeast"/>
        </w:trPr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 образования)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государственных организаций),(для частных организаций - при наличии)</w:t>
            </w:r>
          </w:p>
          <w:bookmarkEnd w:id="129"/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Родитель (законный представитель)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Паспортные данные: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работы: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должность: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</w:t>
            </w:r>
          </w:p>
          <w:bookmarkEnd w:id="130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93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 в соответствии с приказом Министра образования и науки РК от 02.11.2018 </w:t>
      </w:r>
      <w:r>
        <w:rPr>
          <w:rFonts w:ascii="Times New Roman"/>
          <w:b w:val="false"/>
          <w:i w:val="false"/>
          <w:color w:val="ff0000"/>
          <w:sz w:val="28"/>
        </w:rPr>
        <w:t>№ 611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образования и науки РК от 27.08.2021 </w:t>
      </w:r>
      <w:r>
        <w:rPr>
          <w:rFonts w:ascii="Times New Roman"/>
          <w:b w:val="false"/>
          <w:i w:val="false"/>
          <w:color w:val="ff0000"/>
          <w:sz w:val="28"/>
        </w:rPr>
        <w:t>№ 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4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договор оказания образовательных услуг</w:t>
      </w:r>
      <w:r>
        <w:br/>
      </w:r>
      <w:r>
        <w:rPr>
          <w:rFonts w:ascii="Times New Roman"/>
          <w:b/>
          <w:i w:val="false"/>
          <w:color w:val="000000"/>
        </w:rPr>
        <w:t>для технического и профессионального, послесреднего образования</w:t>
      </w:r>
    </w:p>
    <w:bookmarkEnd w:id="131"/>
    <w:bookmarkStart w:name="z31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образования, № государственной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занятия образовательной деятельности) в лице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руководителя или иного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уполномоченного лица), действующего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_________________________________________________________, именуемое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(реквизиты учредительных документов) в дальнейшем "организация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образования", с одной стороны, и гражданином (кой)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именуемый(ая) в дальнейшем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"обучающийся (законный представитель)", с другой стороны,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 или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юридического лица) в лице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 должность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юридического лица или другого уполномоченного лица) именуемый (ая)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дальнейшем "заказчик", действующего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_______________________________________________________, и в интересах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(реквизиты учредительных документов) гражданина(ки)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____________________________________________________, с другой стороны,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заключили настоящий договор о нижеследующем:</w:t>
      </w:r>
    </w:p>
    <w:bookmarkEnd w:id="132"/>
    <w:bookmarkStart w:name="z2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Предмет договора</w:t>
      </w:r>
    </w:p>
    <w:bookmarkEnd w:id="133"/>
    <w:bookmarkStart w:name="z2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Заказчик или обучающийся (законный представитель) поручает и оплачивает, а организация технического и профессионального образования принимает на себя обязанность по организации учебного процесса для обучающегося и предоставлению, обучающемуся возможности получения образовательных услуг в соответствии с учебными планами организации образования по соответствующей специальности, форме обучения и полной оплаты оказанных услуг.</w:t>
      </w:r>
    </w:p>
    <w:bookmarkEnd w:id="134"/>
    <w:bookmarkStart w:name="z2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Права и обязанности организации образования</w:t>
      </w:r>
    </w:p>
    <w:bookmarkEnd w:id="135"/>
    <w:bookmarkStart w:name="z2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Организация образования имеет право:</w:t>
      </w:r>
    </w:p>
    <w:bookmarkEnd w:id="136"/>
    <w:bookmarkStart w:name="z2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требовать от обучающегося образования, добросовестного и надлежащего исполнения обязанностей настоящего Договора, Устава организации образования, правил внутреннего распорядка, и актов организации образования, регламентирующих ее деятельность;</w:t>
      </w:r>
    </w:p>
    <w:bookmarkEnd w:id="137"/>
    <w:bookmarkStart w:name="z2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применять к обучающемуся меры дисциплинарного воздействия, кроме санкций, выраженных в денежном эквиваленте, за нарушение им обязанностей, предусмотренные правилами внутреннего распорядка, уставом организации образования и условиями настоящего Договора;</w:t>
      </w:r>
    </w:p>
    <w:bookmarkEnd w:id="138"/>
    <w:bookmarkStart w:name="z2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требовать от обучающегося бережного отношения к имуществу организации образования, соблюдения правил работы с компьютерной и другой техникой. В случае причинения материального ущерба действиями обучающегося требовать возмещения понесенных затрат на его восстановление в порядке, предусмотренном действующим законодательством Республики Казахстан;</w:t>
      </w:r>
    </w:p>
    <w:bookmarkEnd w:id="139"/>
    <w:bookmarkStart w:name="z2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поощрение и вознаграждение обучающегося за успехи в учебной, научной и творческой деятельности;</w:t>
      </w:r>
    </w:p>
    <w:bookmarkEnd w:id="140"/>
    <w:bookmarkStart w:name="z3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расторгнуть Договор в одностороннем порядке при отчислении по причинам, указанным в Типовых правилах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марта 2008 года № 125 (зарегистрирован в Реестре государственной регистрации нормативных правовых актов под № 5191) (далее – Правила проведения текущего контроля), а также в случае нарушения Устава организации образования.</w:t>
      </w:r>
    </w:p>
    <w:bookmarkEnd w:id="141"/>
    <w:bookmarkStart w:name="z3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образования обязуется:</w:t>
      </w:r>
    </w:p>
    <w:bookmarkEnd w:id="142"/>
    <w:bookmarkStart w:name="z3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ознакомить обучающегося с Уставом организации образования, правилами внутреннего распорядка и актами организации образования, регламентирующих ее деятельность;</w:t>
      </w:r>
    </w:p>
    <w:bookmarkEnd w:id="143"/>
    <w:bookmarkStart w:name="z3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обучение обучающегося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образовании";</w:t>
      </w:r>
    </w:p>
    <w:bookmarkEnd w:id="144"/>
    <w:bookmarkStart w:name="z3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принять обучающегося по итогам вступительного экзамена (собеседования) (или переводом из других организаций образования при условии погашения академической задолженности) в число обучающихся организации образования при условии внесения им или заказчиком (представителем) оплаты в размере ____% от суммы годового платежа;</w:t>
      </w:r>
    </w:p>
    <w:bookmarkEnd w:id="145"/>
    <w:bookmarkStart w:name="z3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определять объем учебной нагрузки в соответствии с Санитарными правилами "Санитарно-эпидемиологические требования к объектам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августа 2017 года № 611 (зарегистрирован в Реестре государственных нормативных правовых актов под № 15681);</w:t>
      </w:r>
    </w:p>
    <w:bookmarkEnd w:id="146"/>
    <w:bookmarkStart w:name="z3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обеспечить свободный доступ к ресурсам библиотеки (учебники, учебно-методические комплексы и учебно-методические пособия) организаций образования;</w:t>
      </w:r>
    </w:p>
    <w:bookmarkEnd w:id="147"/>
    <w:bookmarkStart w:name="z3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предоставить обучающемуся возможность пользования компьютерной техникой для выполнения заданий в рамках учебных программ, утвержденными руководителем организации образования;</w:t>
      </w:r>
    </w:p>
    <w:bookmarkEnd w:id="148"/>
    <w:bookmarkStart w:name="z3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организовать прохождение профессиональной практики обучающемуся в соответствии с учебным планом организации образования, утвержденным руководителем организации образования;</w:t>
      </w:r>
    </w:p>
    <w:bookmarkEnd w:id="149"/>
    <w:bookmarkStart w:name="z3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переводить и восстанавливать обучающегося на основании заявления с одной специальности на другую или с одной формы обучения на другую, а также в другую организацию образования в соответствии с Правилами оказания государственной услуги "Перевод и восстановление обучающихся по типам организаций образования",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20 января 2015 года № 19 (зарегистрирован в Реестре государственной регистрации нормативных правовых актов под № 10297) (далее – Правила перевода и восстановления);</w:t>
      </w:r>
    </w:p>
    <w:bookmarkEnd w:id="150"/>
    <w:bookmarkStart w:name="z4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вернуть при расторжении Договора обучающемуся выплаченные суммы с учетом вычета расходов за текущий период обучения с момента издания приказа;</w:t>
      </w:r>
    </w:p>
    <w:bookmarkEnd w:id="151"/>
    <w:bookmarkStart w:name="z4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предоставлять возможность обучающемуся, принимать участие в научных, культурных и спортивных мероприятиях организации образования;</w:t>
      </w:r>
    </w:p>
    <w:bookmarkEnd w:id="152"/>
    <w:bookmarkStart w:name="z4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выдать после успешного окончания полного курса обучения и по результатам прохождения итоговой аттестации документ об образовании по соответствующей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января 2015 года № 39 "Об утверждении видов документов об образовании, форм документов об образовании государственного образца и правил их учета и выдачи, основных требований к содержанию документов об образовании собственного образца и правил их учета и выдачи, а также формы справки, выдаваемой лицам, не завершившим образование в организациях образования" (зарегистрирован в Реестре государственной регистрации нормативных правовых актов под № 10348);</w:t>
      </w:r>
    </w:p>
    <w:bookmarkEnd w:id="153"/>
    <w:bookmarkStart w:name="z4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случае ликвидации учебного заведения или прекращения образовательной деятельности принять меры по переводу обучающихся для продолжения обучения в другой организации образования.</w:t>
      </w:r>
    </w:p>
    <w:bookmarkEnd w:id="154"/>
    <w:bookmarkStart w:name="z4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Права и обязанности обучающегося</w:t>
      </w:r>
    </w:p>
    <w:bookmarkEnd w:id="155"/>
    <w:bookmarkStart w:name="z4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Обучающийся имеет право на:</w:t>
      </w:r>
    </w:p>
    <w:bookmarkEnd w:id="156"/>
    <w:bookmarkStart w:name="z4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восстановление и перевод из одного учебного заведения в другое, с одной специальности на другую, с платной основы на обучение по государственному образовательному заказу или с одной формы обучения на другую в порядке, установленном Правилами перевода и восстановления;</w:t>
      </w:r>
    </w:p>
    <w:bookmarkEnd w:id="157"/>
    <w:bookmarkStart w:name="z4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поэтапную оплату за обучение, при этом размер оплаты может быть изменен, но не более одного раза в год по соглашению сторон в случае фактического увеличения расходов на обучение;</w:t>
      </w:r>
    </w:p>
    <w:bookmarkEnd w:id="158"/>
    <w:bookmarkStart w:name="z4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получение дополнительных образовательных (платных и бесплатных) услуг вне государственного общеобязательного стандарта образования;</w:t>
      </w:r>
    </w:p>
    <w:bookmarkEnd w:id="159"/>
    <w:bookmarkStart w:name="z4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свободный доступ и пользование фондом учебной, учебно-методической литературы на базе библиотеки и читальных залов;</w:t>
      </w:r>
    </w:p>
    <w:bookmarkEnd w:id="160"/>
    <w:bookmarkStart w:name="z5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органах студенческого самоуправления.</w:t>
      </w:r>
    </w:p>
    <w:bookmarkEnd w:id="161"/>
    <w:bookmarkStart w:name="z5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Обучающийся обязуется:</w:t>
      </w:r>
    </w:p>
    <w:bookmarkEnd w:id="162"/>
    <w:bookmarkStart w:name="z5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Устав организации образования, правила внутреннего распорядка организации образования и акты организации образования, регламентирующих ее деятельность;</w:t>
      </w:r>
    </w:p>
    <w:bookmarkEnd w:id="163"/>
    <w:bookmarkStart w:name="z5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бережно относиться к имуществу организации образования и рационально использовать его, участвовать в создании нормальных условий для обучения и проживания в общежитии (при предоставлении);</w:t>
      </w:r>
    </w:p>
    <w:bookmarkEnd w:id="164"/>
    <w:bookmarkStart w:name="z5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соблюдать правила воинского учета, согласно Правил воинского учета военнообязанных и призывников,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24 января 2017 года № 28 (зарегистрирован в Реестре государственной регистрации нормативных правовых актов под № 14881);</w:t>
      </w:r>
    </w:p>
    <w:bookmarkEnd w:id="165"/>
    <w:bookmarkStart w:name="z5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проявлять уважение к педагогу и сотрудникам при исполнении ими своих должностных обязанностей, а также к обучающимся в организациях образования;</w:t>
      </w:r>
    </w:p>
    <w:bookmarkEnd w:id="166"/>
    <w:bookmarkStart w:name="z5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информировать организацию образования в случае пропуска занятий по непредвиденным и иным обстоятельствам в произвольной форме письменно в течении недели со дня отсутствия в организации образования;</w:t>
      </w:r>
    </w:p>
    <w:bookmarkEnd w:id="167"/>
    <w:bookmarkStart w:name="z5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сообщать в организацию образования при изменении семейного положения и контактной информации (места жительства, номера телефона, электронной почты и тому подобное);</w:t>
      </w:r>
    </w:p>
    <w:bookmarkEnd w:id="168"/>
    <w:bookmarkStart w:name="z5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уведомить организацию образования при нахождении на амбулаторном или стационарном лечении с предъявлением подтверждающих документов.</w:t>
      </w:r>
    </w:p>
    <w:bookmarkEnd w:id="169"/>
    <w:bookmarkStart w:name="z5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 Права и обязанности заказчика</w:t>
      </w:r>
    </w:p>
    <w:bookmarkEnd w:id="170"/>
    <w:bookmarkStart w:name="z6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Заказчик обязуется (в случае заказа):</w:t>
      </w:r>
    </w:p>
    <w:bookmarkEnd w:id="171"/>
    <w:bookmarkStart w:name="z6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установленные сроки вносить плату за предоставляемые образовательные услуги.</w:t>
      </w:r>
    </w:p>
    <w:bookmarkEnd w:id="172"/>
    <w:bookmarkStart w:name="z6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Заказчик имеет право (в случае заказа):</w:t>
      </w:r>
    </w:p>
    <w:bookmarkEnd w:id="173"/>
    <w:bookmarkStart w:name="z6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требовать от обучающегося добросовестного и надлежащего исполнения обязанностей в соответствии с настоящим Договором.</w:t>
      </w:r>
    </w:p>
    <w:bookmarkEnd w:id="174"/>
    <w:bookmarkStart w:name="z6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 Ответственность сторон</w:t>
      </w:r>
    </w:p>
    <w:bookmarkEnd w:id="175"/>
    <w:bookmarkStart w:name="z6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 неисполнение, либо ненадлежащее исполнение своих обязанностей, предусмотренных настоящим Договором, стороны несут ответственность, установленной действующим законодательством Республики Казахстан.</w:t>
      </w:r>
    </w:p>
    <w:bookmarkEnd w:id="176"/>
    <w:bookmarkStart w:name="z6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 Порядок разрешения споров</w:t>
      </w:r>
    </w:p>
    <w:bookmarkEnd w:id="177"/>
    <w:bookmarkStart w:name="z6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Разногласия и споры, возникающие в процессе выполнения настоящего Договора, разрешаются непосредственно сторонами в целях выработки взаимоприемлемых решений.</w:t>
      </w:r>
    </w:p>
    <w:bookmarkEnd w:id="178"/>
    <w:bookmarkStart w:name="z6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Вопросы, не разрешенные сторонами путем переговоров, выработки взаимоприемлемых решений, разрешаются в соответствии с действующим законодательством Республики Казахстан.</w:t>
      </w:r>
    </w:p>
    <w:bookmarkEnd w:id="179"/>
    <w:bookmarkStart w:name="z6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7. Срок действия, порядок изменения условий договора и его расторжение</w:t>
      </w:r>
    </w:p>
    <w:bookmarkEnd w:id="180"/>
    <w:bookmarkStart w:name="z7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Настоящий договор вступает в силу со дня его подписания сторонами и действует до полного его исполнения.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Условия настоящего Договора могут быть изменены и дополнены по взаимному письменному соглашению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Настоящий Договор заключается в трех экземплярах по одному экземпляру для каждой Стороны на государственном и русском языках имеющих одинаковую юридическую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Юридические адреса и банковские реквизиты Сторон: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образования: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(законный представитель или заказчик):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 образования)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(юридический 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контактного телефона)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Печать (для государственных организаций),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частных организаций - при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обучающегося (законного представителя)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рождения, ИИН, № уд. личности,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когда и кем выдано)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(домашний адрес, телефон обучающегося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законного представителя))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заказчика)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рождения, ИИН, № уд. личности,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когда и кем выдано)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место нахождения,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93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 в соответствии с приказом Министра образования и науки РК от 02.11.2018 </w:t>
      </w:r>
      <w:r>
        <w:rPr>
          <w:rFonts w:ascii="Times New Roman"/>
          <w:b w:val="false"/>
          <w:i w:val="false"/>
          <w:color w:val="ff0000"/>
          <w:sz w:val="28"/>
        </w:rPr>
        <w:t>№ 611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2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договор на проведение профессиональной практики для организаций технического и профессионального, послесреднего образования</w:t>
      </w:r>
    </w:p>
    <w:bookmarkEnd w:id="182"/>
    <w:bookmarkStart w:name="z31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______________ "___"_________20____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 именуемый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организации образования)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дальнейшем "организация образования", в лице 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руководителя или иного уполномоченного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(реквизиты учредительных документов)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одной стороны,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предприятия, учреждения, организации и т.д.) именуемый в дальнейшем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"предприятие (организация)", в лице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и должность руководителя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лица или другого уполномоченного лица) действующего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(реквизиты учредительных документов)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другой стороны, в соответствии с действующим законодательством Республики 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заключили настоящий договор о нижеследующем:</w:t>
      </w:r>
    </w:p>
    <w:bookmarkEnd w:id="183"/>
    <w:bookmarkStart w:name="z314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договора</w:t>
      </w:r>
    </w:p>
    <w:bookmarkEnd w:id="184"/>
    <w:bookmarkStart w:name="z31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Организация образования осуществляет обучение обучающегося, поступившего в 20___ году, по образовательной программе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образовательной программы)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специальности (квалификации)_____________________________________________________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(код и наименование специальности)</w:t>
      </w:r>
    </w:p>
    <w:bookmarkEnd w:id="185"/>
    <w:bookmarkStart w:name="z31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Предприятие (организация) обеспечивает обучающегося базой профессиональной практики в соответствии с профилем образовательной программы.</w:t>
      </w:r>
    </w:p>
    <w:bookmarkEnd w:id="186"/>
    <w:bookmarkStart w:name="z317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Права и обязанности организации образования</w:t>
      </w:r>
    </w:p>
    <w:bookmarkEnd w:id="187"/>
    <w:bookmarkStart w:name="z31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образования имеет право:</w:t>
      </w:r>
    </w:p>
    <w:bookmarkEnd w:id="188"/>
    <w:bookmarkStart w:name="z31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требовать от обучающегося образования добросовестного и надлежащего исполнения обязанностей настоящего Договора, Устава организации образования, правил внутреннего распорядка, и актов организации образования, регламентирующих ее деятельностью.</w:t>
      </w:r>
    </w:p>
    <w:bookmarkEnd w:id="189"/>
    <w:bookmarkStart w:name="z32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Организация образования обязуется:</w:t>
      </w:r>
    </w:p>
    <w:bookmarkEnd w:id="190"/>
    <w:bookmarkStart w:name="z32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направить на предприятие обучающегося по специальности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(код и наименование специальности) формы обучения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прохождения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(вид практики)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практики в соответствии с графиком учебного процесса;</w:t>
      </w:r>
    </w:p>
    <w:bookmarkEnd w:id="191"/>
    <w:bookmarkStart w:name="z32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ознакомить обучающегося с его обязанностями и ответственностью, указанных в настоящем Договоре;</w:t>
      </w:r>
    </w:p>
    <w:bookmarkEnd w:id="192"/>
    <w:bookmarkStart w:name="z32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разработать и согласовать с предприятием (организацией) программу профессиональной практики и календарные графики прохождения профессиональной практики;</w:t>
      </w:r>
    </w:p>
    <w:bookmarkEnd w:id="193"/>
    <w:bookmarkStart w:name="z32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 две недели до начала профессиональной практики предоставлять в предприятие (организацию) для согласования программу, календарные графики прохождения профессиональной практики с указанием количества обучающихся;</w:t>
      </w:r>
    </w:p>
    <w:bookmarkEnd w:id="194"/>
    <w:bookmarkStart w:name="z32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назначить приказом руководителя организации образования руководителей практики из числа преподавателей и мастеров производственного обучения соответствующих специальностей организации образования;</w:t>
      </w:r>
    </w:p>
    <w:bookmarkEnd w:id="195"/>
    <w:bookmarkStart w:name="z32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обеспечить соблюдение обучающимся трудовой дисциплины, правил внутреннего распорядка, обязательных для работников данного предприятия;</w:t>
      </w:r>
    </w:p>
    <w:bookmarkEnd w:id="196"/>
    <w:bookmarkStart w:name="z32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организовать прохождение и осуществлять периодический контроль профессиональной практики обучающего в соответствии с образовательной программой и с графиком учебного процесса;</w:t>
      </w:r>
    </w:p>
    <w:bookmarkEnd w:id="197"/>
    <w:bookmarkStart w:name="z32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оказывать работникам предприятия методическую помощь в организации и проведении профессиональной практики;</w:t>
      </w:r>
    </w:p>
    <w:bookmarkEnd w:id="198"/>
    <w:bookmarkStart w:name="z32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 необходимости предоставлять предприятию сведения об учебных достижениях обучающегося;</w:t>
      </w:r>
    </w:p>
    <w:bookmarkEnd w:id="199"/>
    <w:bookmarkStart w:name="z33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принимать участие в расследовании несчастных случаев, в случаях, если они произошли с участием обучающегося в период прохождения практики;</w:t>
      </w:r>
    </w:p>
    <w:bookmarkEnd w:id="200"/>
    <w:bookmarkStart w:name="z33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случае ликвидации организации образования или прекращения образовательной деятельности поставить в известность предприятие (организация) и принять меры к переводу обучающегося для продолжения обучения в другой организации образования.</w:t>
      </w:r>
    </w:p>
    <w:bookmarkEnd w:id="201"/>
    <w:bookmarkStart w:name="z332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и обязанности предприятия (организации)</w:t>
      </w:r>
    </w:p>
    <w:bookmarkEnd w:id="202"/>
    <w:bookmarkStart w:name="z33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Предприятие (организация) имеет право:</w:t>
      </w:r>
    </w:p>
    <w:bookmarkEnd w:id="203"/>
    <w:bookmarkStart w:name="z33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участвовать в разработке образовательной программы профессиональной практики в соответствии с новыми технологиями и изменившимися условиями производственного процесса;</w:t>
      </w:r>
    </w:p>
    <w:bookmarkEnd w:id="204"/>
    <w:bookmarkStart w:name="z33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предлагать темы курсовых и дипломных работ в соответствии с потребностями предприятия;</w:t>
      </w:r>
    </w:p>
    <w:bookmarkEnd w:id="205"/>
    <w:bookmarkStart w:name="z33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принимать участие в итоговой аттестации обучающихся;</w:t>
      </w:r>
    </w:p>
    <w:bookmarkEnd w:id="206"/>
    <w:bookmarkStart w:name="z33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запрашивать информацию о текущей успеваемости обучающихся;</w:t>
      </w:r>
    </w:p>
    <w:bookmarkEnd w:id="207"/>
    <w:bookmarkStart w:name="z33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требовать от организации образования качественного обучения обучающихся в соответствии с ожиданиями работодателя.</w:t>
      </w:r>
    </w:p>
    <w:bookmarkEnd w:id="208"/>
    <w:bookmarkStart w:name="z33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Предприятие (организация) обязуется:</w:t>
      </w:r>
    </w:p>
    <w:bookmarkEnd w:id="209"/>
    <w:bookmarkStart w:name="z34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обучающемуся условия безопасной работы на рабочем месте (с проведением обязательных инструктажей по технике безопасности и охране труда) и в необходимых случаях проводить обучение обучающегося безопасным методам труда;</w:t>
      </w:r>
    </w:p>
    <w:bookmarkEnd w:id="210"/>
    <w:bookmarkStart w:name="z34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рассмотреть кандидатуру выпускника для принятия на работу в соответствии с полученной специальностью при наличии соответствующей вакансии;</w:t>
      </w:r>
    </w:p>
    <w:bookmarkEnd w:id="211"/>
    <w:bookmarkStart w:name="z34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предоставить организации образования в соответствии с графиком учебного процесса рабочие места для проведения профессиональной практики обучающегося;</w:t>
      </w:r>
    </w:p>
    <w:bookmarkEnd w:id="212"/>
    <w:bookmarkStart w:name="z34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принять по направлению на профессиональную практику по соответствующим специальностям обучающегося в соответствии с условиями настоящего договора;</w:t>
      </w:r>
    </w:p>
    <w:bookmarkEnd w:id="213"/>
    <w:bookmarkStart w:name="z34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допускать использования обучающегося на должностях, не предусмотренных программой практики и не имеющих отношения к специальности обучающегося;</w:t>
      </w:r>
    </w:p>
    <w:bookmarkEnd w:id="214"/>
    <w:bookmarkStart w:name="z34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обеспечить предоставление квалифицированных специалистов для руководства профессиональной практикой обучающегося в подразделениях (отделах, цехах, лабораториях) предприятия (организации);</w:t>
      </w:r>
    </w:p>
    <w:bookmarkEnd w:id="215"/>
    <w:bookmarkStart w:name="z34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сообщать в организации образования о всех случаях нарушения обучающимся трудовой дисциплины и правил внутреннего распорядка предприятия, неуспеваемости по программе производственного обучения или профессиональной практики, а также случаях несоответствия физического и психического состояния здоровья;</w:t>
      </w:r>
    </w:p>
    <w:bookmarkEnd w:id="216"/>
    <w:bookmarkStart w:name="z34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создать необходимые условия для выполнения обучающимся программы профессиональной практики на рабочих местах с предоставлением возможности пользования лабораториями, кабинетами, мастерскими, библиотекой, чертежами, технической и другой документацией, необходимой для успешного освоения обучающимся программы профессиональной практики и выполнения ими индивидуальных заданий;</w:t>
      </w:r>
    </w:p>
    <w:bookmarkEnd w:id="217"/>
    <w:bookmarkStart w:name="z34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 окончании профессиональной практики выдать характеристику о работе обучающегося и выставить оценку качества прохождения профессиональной практики.</w:t>
      </w:r>
    </w:p>
    <w:bookmarkEnd w:id="218"/>
    <w:bookmarkStart w:name="z349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Ответственность сторон</w:t>
      </w:r>
    </w:p>
    <w:bookmarkEnd w:id="219"/>
    <w:bookmarkStart w:name="z35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 неисполнение, либо ненадлежащее исполнение своих обязанностей, предусмотренных настоящим Договором, стороны несут ответственность, установленной действующим законодательством Республики Казахстан.</w:t>
      </w:r>
    </w:p>
    <w:bookmarkEnd w:id="220"/>
    <w:bookmarkStart w:name="z351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разрешения споров</w:t>
      </w:r>
    </w:p>
    <w:bookmarkEnd w:id="221"/>
    <w:bookmarkStart w:name="z35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Разногласия и споры, возникающие в процессе выполнения настоящего Договора, разрешаются непосредственно сторонами в целях выработки взаимоприемлемых решений.</w:t>
      </w:r>
    </w:p>
    <w:bookmarkEnd w:id="222"/>
    <w:bookmarkStart w:name="z35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Вопросы, не разрешенные сторонами путем переговоров, выработки взаимоприемлемых решений, разрешаются в соответствии с действующим законодательством Республики Казахстан.</w:t>
      </w:r>
    </w:p>
    <w:bookmarkEnd w:id="223"/>
    <w:bookmarkStart w:name="z354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Срок действия, порядок изменения условий договора и его расторжение</w:t>
      </w:r>
    </w:p>
    <w:bookmarkEnd w:id="224"/>
    <w:bookmarkStart w:name="z35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Настоящий договор вступает в силу со дня его подписания сторонами и действует до полного его исполнения.</w:t>
      </w:r>
    </w:p>
    <w:bookmarkEnd w:id="225"/>
    <w:bookmarkStart w:name="z35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Условия настоящего Договора могут быть изменены и дополнены по взаимному письменному соглашению сторон.</w:t>
      </w:r>
    </w:p>
    <w:bookmarkEnd w:id="226"/>
    <w:bookmarkStart w:name="z35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Настоящий Договор заключается в трех экземплярах по одному экземпляру для каждой Стороны на государственном и русском языках имеющих одинаковую юридическую силу.</w:t>
      </w:r>
    </w:p>
    <w:bookmarkEnd w:id="227"/>
    <w:bookmarkStart w:name="z35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Юридические адреса и банковские реквизиты Сторон: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0"/>
        <w:gridCol w:w="6460"/>
      </w:tblGrid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образования:</w:t>
            </w:r>
          </w:p>
          <w:bookmarkEnd w:id="229"/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(организация):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 образования)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(юридический 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контактного телефона,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факса с указанием кода города)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имя, отчество 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 (для государственных организаций),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частных организаций - при наличии)</w:t>
            </w:r>
          </w:p>
          <w:bookmarkEnd w:id="230"/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предприятия, учреждения,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так далее)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(юридический 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контактного телефона,факса с указанием кода города)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имя, отчество(при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 (для государственных организаций),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частных организаций - при наличии)</w:t>
            </w:r>
          </w:p>
          <w:bookmarkEnd w:id="23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93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 в соответствии с приказом Министра образования и науки РК от 02.11.2018 </w:t>
      </w:r>
      <w:r>
        <w:rPr>
          <w:rFonts w:ascii="Times New Roman"/>
          <w:b w:val="false"/>
          <w:i w:val="false"/>
          <w:color w:val="ff0000"/>
          <w:sz w:val="28"/>
        </w:rPr>
        <w:t>№ 611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образования и науки РК от 27.08.2021 </w:t>
      </w:r>
      <w:r>
        <w:rPr>
          <w:rFonts w:ascii="Times New Roman"/>
          <w:b w:val="false"/>
          <w:i w:val="false"/>
          <w:color w:val="ff0000"/>
          <w:sz w:val="28"/>
        </w:rPr>
        <w:t>№ 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договор о дуальном обучении для организаций технического</w:t>
      </w:r>
      <w:r>
        <w:br/>
      </w:r>
      <w:r>
        <w:rPr>
          <w:rFonts w:ascii="Times New Roman"/>
          <w:b/>
          <w:i w:val="false"/>
          <w:color w:val="000000"/>
        </w:rPr>
        <w:t>и профессионального, послесреднего образования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5"/>
        <w:gridCol w:w="5578"/>
        <w:gridCol w:w="6627"/>
      </w:tblGrid>
      <w:tr>
        <w:trPr>
          <w:trHeight w:val="30" w:hRule="atLeast"/>
        </w:trPr>
        <w:tc>
          <w:tcPr>
            <w:tcW w:w="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(район, село)______________</w:t>
            </w:r>
          </w:p>
        </w:tc>
        <w:tc>
          <w:tcPr>
            <w:tcW w:w="6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"___"_________20____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именуемое (наименование организации образования) в дальнейшем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"организация образования", в лице,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руководителя или иного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уполномоченного лица) действующего на основании Устава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(реквизиты учредительных документов) с одной стороны,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предприятия, учреждения, организации и т.д.)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именуемый в дальнейшем "Предприятие (организация)", в лице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 должность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юридического лица или другого уполномоченного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Устава (Положения)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(реквизиты учредительных документов)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другой стороны, и гражданином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ИИН __________________ уд. личности/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свидетельство о рождении ______________ от "___"______________года, выданное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_____________________, именуемый (ая) в дальнейшем "обучающийся" (законный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представитель) (в случае несовершеннолетия обучающегося)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ИИН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уд. личности ____________от "___"___________года, выданное 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третьей стороны, совместно именуемые как "Стороны", заключили настоящий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договор о дуальном обучении для организаций технического и профессионального,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послесреднего образования (далее - договор о дуальном обучении).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Предмет договора о дуальном обучении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договор о дуальном обучении заключен в соответствии со статьей 119 Трудового кодекса Республики Казахстан, Правилами организации дуального обучения,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21 января 2016 года № 50 (зарегистрирован в Реестре государственной регистрации нормативных правовых актов за №13422) и пунктом ___ Устава предприятия (организации).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Организация образования осуществляет обучение обучающегося, поступившего в 20___ году на специальность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(код и наименование специальности)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квалификации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(код и наименование квалификации)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Предприятие (организация) обеспечивает обучающегося рабочим местом для производственного обучения и профессиональной практики в соответствии с профилем образовательной программы с надлежащими условиями труда.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Обучающийся осваивает образовательные программы с целью получения профессиональных компетенций, позволяющих квалифицированно выполнять производственные, трудовые функции и задачи.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Срок действия договора о дуальном обучении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действия договора о дуальном обучении вступает в силу с момента его подписания и действует до окончания сроков обучения.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Предприятие (организация) заполняет Приложение к настоящему договору о дуальном обучении, о прохождении обучающимся производственного обучения и профессиональной практики на базе предприятия (организации).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о дуальном обучении может быть расторгнут на основании, предусмотренным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Прием обучающегося на рабочее место оформляется приказом руководителя или распоряжением структурного подразделения предприятия (организации), издаваемым на основании настоящего договора о дуальном обучении.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Права и обязанности обучающегося</w:t>
      </w:r>
    </w:p>
    <w:bookmarkStart w:name="z9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Обучающийся имеют право:</w:t>
      </w:r>
    </w:p>
    <w:bookmarkEnd w:id="232"/>
    <w:bookmarkStart w:name="z9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предоставление учебного, рабочего места, оборудованного в соответствии с требованиями безопасности и охраны труда;</w:t>
      </w:r>
    </w:p>
    <w:bookmarkEnd w:id="233"/>
    <w:bookmarkStart w:name="z9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пользоваться необходимыми инструментами, оборудованием, приборами и другими производственными материалами, по согласованию с наставником, назначенным от предприятия, иметь доступ и пользование фондом учебной, учебно-методической литературы на базе библиотеки и читальных залов, лабораторной базой, компьютерной техникой в учебных целях;</w:t>
      </w:r>
    </w:p>
    <w:bookmarkEnd w:id="234"/>
    <w:bookmarkStart w:name="z9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возмещение вреда, причиненного здоровью в процессе прохождения производственного обучения и профессиональной практики;</w:t>
      </w:r>
    </w:p>
    <w:bookmarkEnd w:id="235"/>
    <w:bookmarkStart w:name="z9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 присвоение соответствующего уровня квалификации по конкретной специальности и получение свидетельства (сертификата) о присвоении квалификации установленного образца по соответствующей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января 2015 года № 39 "Об утверждении видов и форм документов об образовании государственного образца и Правила их выдачи" (зарегистрирован в Реестре государственной регистрации нормативных правовых актов за № 10348).</w:t>
      </w:r>
    </w:p>
    <w:bookmarkEnd w:id="236"/>
    <w:bookmarkStart w:name="z9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Обучающийся обязуется:</w:t>
      </w:r>
    </w:p>
    <w:bookmarkEnd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трудовую дисциплину, правила внутреннего распорядка, правила техники безопасности и производственный распорядок на месте производственного обучения и профессиональной практики, обязательные для работников предприятия (организации);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бережно относиться к оборудованию, приборам, документации и другому имуществу предприятия (организации);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строго соблюдать и выполнять требования программы производственного обучения и профессиональной практики;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прибыть в распоряжение предприятия (организации) к установленному сроку на прохождение производственного обучения и профессиональной практики;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разглашать конфиденциальную информацию о предприятии (организации) в процессе прохождения производственного обучения и профессиональной практики, а также после его завершения;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дневник о прохождении производственного обучения и профессиональной практики, предоставлять отчет наставнику или руководителю практики о проделанной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неявке на предприятие (организацию), на занятия в организацию образования сообщать об этом незамедлительно предприятию (организации), учебному заведению с указанием причин и, в случае заболевания или несчастного случая, в течение 3 дней направить соответствующую медицинскую справку;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 начала производственного обучения и профессиональной практики пройти вводный и (или) производственный инструктаж, организуемый предприятием (организацией);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своевременно пройти производственное обучение и профессиональную практику согласно графику учебного процесса.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 Права и обязанности предприятия (организации)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Предприятие (организация) имеет право: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участвовать в разработке календарных графиков и образовательных программ в соответствии с новыми технологиями и изменившимися условиями производственного процесса;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предлагать темы курсовых и дипломных работ в соответствии с потребностями предприятия (организации);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принимать участие в итоговой аттестации обучающегося;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запрашивать информацию о текущей успеваемости обучающегося.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Предприятие (организация) обязуется: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закрепить наставника - квалифицированного работника предприятия (организации), владеющего технологиями производства или сферы услуг, осуществляющего руководство производственным обучением и профессиональной практикой;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совместно с учебным заведением разработать и согласовать образовательную программу, рабочий учебный план по специальности, годовой календарный график учебного процесса, план мероприятий по обеспечению образовательного процесса в рамках дуального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обучающегося на период прохождения дуального обучения специальной одеждой (формой), средствами обучения, расходными материалами по действующим нормативам, доступ к практическим материалам и процессам, за исключением информации, являющейся конфиденциальной или составляющей охраняемую законом тайну;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обучающегося безопасными условиями работы на рабочем месте (с проведением обязательных инструктажей по технике безопасности и охране труда) и в необходимых случаях проводить обучение обучающимся безопасным методам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предоставить в соответствии с графиком учебного процесса, и (или) календарными графиками, образовательными программами рабочие места для проведения производственного обучения и профессиональной практики обучающегося;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допускать использования, обучающихся на должностях, не предусмотренных программой производственного обучения и профессиональной практики не имеющих отношения к специальности обучающегося;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сообщать в организацию образования о всех случаях нарушения обучающимся трудовой дисциплины и правил внутреннего распорядка предприятия (организации);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предоставить возможность пользования лабораториями, кабинетами, мастерскими, библиотекой, чертежами, технической документацией, необходимой для успешного освоения обучающегося выполнения ими индивидуальных заданий;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 окончании производственного обучения и профессиональной практики выдать характеристику о работе обучающегося и выставить оценку качества прохождения дуального обучения.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обеспечить компенсационной выплатой обучаемого, в соответствии с Трудовым кодексом Республики Казахстан и условиями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рассмотреть кандидатуры выпускника, обучающегося по государственному образовательному заказу, для принятия на работу в соответствии с полученной специальностью (квалификацией) при наличии соответствующей вакансии;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 начала производственного обучения и профессиональной практики провести вводный и (или) производственный инструктаж обучающегося;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подтвердить прохождение обучающимся производственного обучения и профессиональной практики на базе предприятия (организации) согласно Приложению к настоящему договору о дуальном обучении.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Наставник обязуется: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обучать обучающегося практическим приемам, навыкам и способам качественного выполнения должностных обязанностей и поручений;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обучать обучающегося в соответствии с рабочими учебными планами и образовательными программами, согласованными с предприятием (организацией);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контролировать исполнение поручений, данных обучающемуся;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выявлять и совместно устранять ошибки, допущенные обучающимся, оказывать помощь в устранении имеющихся недостатков;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формировать ответственное отношение у обучаемого в исполнении своих профессиональных обязанностей, а также уважительное отношение к коллегам по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требовать от обучающегося выполнения указаний по вопросам, связанным с производственной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требовать рабочие отчеты у обучающегося, как в устной, так и в письменной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предложения о присвоении рабочего разряда и участвует в обсуждении профессиональной характеристики обучаемого;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представлять отзыв на обучающегося;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подтвердить прохождение обучающимся производственного обучения и профессиональной практики на базе предприятия (организации) согласно Приложению к настоящему договору о дуальном обучении.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 Права и обязанности организации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Организация образования имеет право требовать от обучающегося образования, добросовестного и надлежащего исполнения обязанностей настоящего Договора, Устава организации образования, правил внутреннего распорядка, и актов организации образования, регламентирующих ее деятельность.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Организация образования обязуется: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направить на предприятие (в организацию) обучающегося для производственного обучения и прохождения профессиональной практики в соответствии с графиком учебного процесса;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ознакомить обучающегося с его обязанностями и ответственностью, указанных в настоящем договоре о дуальном обучении;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согласовать с представителями предприятия (организации) рабочие учебные планы и образовательные программы, и календарные графики прохождения производственного обучения и профессиональной практики;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назначить приказом руководителя учебного заведения руководителей производственного обучения и профессиональной практики из числа мастеров производственного обучения или преподавателей соответствующих специальностей учебного заведения;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содействовать соблюдению обучающимся трудовой дисциплины, правил внутреннего распорядка, обязательных для работников данного предприятия (организации);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организовать прохождение и осуществлять периодический контроль производственного обучения и профессиональной практики обучающего в соответствии с образовательной программой и графиком учебного процесса;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оказывать работникам предприятия (организации) методическую помощь в организации и проведении производственного обучения и профессиональной практики;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необходимости предоставлять предприятию (организации) сведения об учебных достижениях обучающегося;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принимать участие в расследовании несчастных случаев, в случаях, если они произошли с участием обучающегося в период производственного обучения и прохождения профессиональной практики;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производить оплату наставнику за оказанные услуги по организации производственного обучения и профессиональной практики.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 Оплата компенсационной выплаты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Компенсационная выплата обучающемуся осуществляется предприятием за период производственного обучения и профессиональной практики в соответствии с Трудовым кодексом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Объем компенсационной выплаты устанавливается по усмотрению предприятия (организации).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</w:t>
      </w:r>
      <w:r>
        <w:rPr>
          <w:rFonts w:ascii="Times New Roman"/>
          <w:b/>
          <w:i w:val="false"/>
          <w:color w:val="000000"/>
          <w:sz w:val="28"/>
        </w:rPr>
        <w:t>. Охрана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Предприятие (организация) обеспечивает обучающемуся безопасные условия труда.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Предприятие (организация) проводит обучение, инструктирование, проверку знаний обучающегося по вопросам безопасности и охраны труда, а также обеспечивать материалами по безопасному ведению производственного обучения и профессиональной практики за счет собственных и привлеченных средств в рамках Подушевого финансирования.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Обучающийся обязан выполнять требования по безопасности и охране труда.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8. Ответственность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 неисполнение, либо ненадлежащее исполнение своих обязанностей, предусмотренных настоящим договором о дуальном обучении, стороны несут ответственность, установленной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9. Порядок разрешения споров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Разногласия и споры, возникающие в процессе выполнения настоящего договора о дуальном обучении, разрешаются непосредственно сторонами в целях выработки взаимоприемлемых решений.</w:t>
      </w:r>
    </w:p>
    <w:bookmarkStart w:name="z16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Вопросы, не разрешенные сторонами путем переговоров, выработки взаимоприемлемых решений, разрешаются в соответствии с действующим законодательством Республики Казахстан.</w:t>
      </w:r>
    </w:p>
    <w:bookmarkEnd w:id="238"/>
    <w:bookmarkStart w:name="z16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10. Порядок изменения условий договора и расторжение</w:t>
      </w:r>
    </w:p>
    <w:bookmarkEnd w:id="239"/>
    <w:bookmarkStart w:name="z16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Условия настоящего договора о дуальном обучении изменяются и дополняются по взаимному письменному соглашению сторон.</w:t>
      </w:r>
    </w:p>
    <w:bookmarkEnd w:id="240"/>
    <w:bookmarkStart w:name="z16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Настоящий Договор заключается в трех экземплярах по одному экземпляру для каждой Стороны на государственном и русском языках, имеющих одинаковую юридическую силу.</w:t>
      </w:r>
    </w:p>
    <w:bookmarkEnd w:id="241"/>
    <w:bookmarkStart w:name="z16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Юридические адреса и банковские реквизиты Сторон: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7"/>
        <w:gridCol w:w="4151"/>
        <w:gridCol w:w="4152"/>
      </w:tblGrid>
      <w:tr>
        <w:trPr>
          <w:trHeight w:val="30" w:hRule="atLeast"/>
        </w:trPr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образования: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Обучающийся: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(организация):</w:t>
            </w:r>
          </w:p>
        </w:tc>
      </w:tr>
      <w:tr>
        <w:trPr>
          <w:trHeight w:val="30" w:hRule="atLeast"/>
        </w:trPr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учебного заведения)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(юридический 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контактного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(для частных организаций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наличии)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полностью)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рождения, ИИН, № уд.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личности, когда и кем выдано)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(домашний адрес,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Законный представитель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полностью)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рождения, ИИН, № уд.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личности, когда и кем выдано)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(домашний адрес,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предприятия,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учреждения,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 далее)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(юридический 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контактного телефона)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(для частных организаций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наличии)</w:t>
            </w:r>
          </w:p>
          <w:bookmarkEnd w:id="243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договору о дуальном обучении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организаций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 от______________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(число, месяц, год)</w:t>
            </w:r>
          </w:p>
        </w:tc>
      </w:tr>
    </w:tbl>
    <w:bookmarkStart w:name="z16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предприятия (организации)</w:t>
      </w:r>
    </w:p>
    <w:bookmarkEnd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обучающий(ая)ся (фамилия, имя, отчество (при его наличии) полностью)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учебного заведения)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 курса по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специальности и квалификации) проходил производственное обучение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профессиональную практику на базе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(название предприятия или организация)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_____________________________________ по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(число, месяц, год начала и завершения производственного обучения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профессиональной практики, заполняется на каждый период практики)и исполнял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функциональные обязанности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должности)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Наставник ________________________________________________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полностью)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предприятия (организации)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полностью)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учебного заведения __________________________________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отчество(при его наличии) полностью)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Обучающий(ая)ся _______________________________________________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полностью) (подпись)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93</w:t>
            </w:r>
          </w:p>
        </w:tc>
      </w:tr>
    </w:tbl>
    <w:bookmarkStart w:name="z67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  <w:r>
        <w:br/>
      </w:r>
      <w:r>
        <w:rPr>
          <w:rFonts w:ascii="Times New Roman"/>
          <w:b/>
          <w:i w:val="false"/>
          <w:color w:val="000000"/>
        </w:rPr>
        <w:t>Министра образования и науки Республики Казахстан</w:t>
      </w:r>
    </w:p>
    <w:bookmarkEnd w:id="245"/>
    <w:bookmarkStart w:name="z6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ноября 2007 года № 582 "Об утверждении формы Типового договора на проведение профессиональной практики" (зарегистрированный в Реестре государственной регистрации нормативных правовых актов Республики Казахстан за № 5053, опубликованный в "Юридической газете" от 29 января 2008 года № 13 (1413));</w:t>
      </w:r>
    </w:p>
    <w:bookmarkEnd w:id="246"/>
    <w:bookmarkStart w:name="z6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12 декабря 2007 года № 621 "Об утверждении формы Типового договора оказания образовательных услуг" (зарегистрированный в Реестре государственной регистрации нормативных правовых актов Республики Казахстан за № 5070, опубликованный в "Юридической газете" от 25 января 2008 года № 12 (1412));</w:t>
      </w:r>
    </w:p>
    <w:bookmarkEnd w:id="247"/>
    <w:bookmarkStart w:name="z7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образования и науки Республики Казахстан от 23 августа 2012 года № 396 "О внесении изменения в приказ Министра образования и науки Республики Казахстан от 12 декабря 2007 года № 621 "Об утверждении формы Типового договора оказания образовательных услуг" (зарегистрированный в Реестре государственной регистрации нормативных правовых актов Республики Казахстан за № 7918, опубликованный в газете "Казахстанская правда" от 24 октября 2012 года № 366-367 (27185-27186)).</w:t>
      </w:r>
    </w:p>
    <w:bookmarkEnd w:id="2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