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B8" w:rsidRPr="003F7169" w:rsidRDefault="000356B8" w:rsidP="000356B8">
      <w:pPr>
        <w:ind w:firstLine="567"/>
        <w:jc w:val="both"/>
        <w:rPr>
          <w:b/>
          <w:sz w:val="28"/>
          <w:szCs w:val="28"/>
        </w:rPr>
      </w:pPr>
      <w:r w:rsidRPr="003F7169">
        <w:rPr>
          <w:b/>
          <w:sz w:val="28"/>
          <w:szCs w:val="28"/>
          <w:lang w:val="kk-KZ"/>
        </w:rPr>
        <w:t>Цель</w:t>
      </w:r>
      <w:r w:rsidRPr="003F7169">
        <w:rPr>
          <w:b/>
          <w:sz w:val="28"/>
          <w:szCs w:val="28"/>
        </w:rPr>
        <w:t>:</w:t>
      </w:r>
    </w:p>
    <w:p w:rsidR="000356B8" w:rsidRPr="00DA2B61" w:rsidRDefault="000356B8" w:rsidP="00035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модели инновационного, образовательного пространства ДО, которое соответствует социальным потребностям на основе повышения эффективности деятельности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по критериям: качество, </w:t>
      </w:r>
      <w:proofErr w:type="spellStart"/>
      <w:r>
        <w:rPr>
          <w:sz w:val="28"/>
          <w:szCs w:val="28"/>
        </w:rPr>
        <w:t>инновационность</w:t>
      </w:r>
      <w:proofErr w:type="spellEnd"/>
      <w:r>
        <w:rPr>
          <w:sz w:val="28"/>
          <w:szCs w:val="28"/>
        </w:rPr>
        <w:t>, доступность.</w:t>
      </w:r>
    </w:p>
    <w:p w:rsidR="000356B8" w:rsidRPr="003F7169" w:rsidRDefault="000356B8" w:rsidP="000356B8">
      <w:pPr>
        <w:ind w:firstLine="567"/>
        <w:jc w:val="both"/>
        <w:rPr>
          <w:b/>
          <w:sz w:val="28"/>
          <w:szCs w:val="28"/>
        </w:rPr>
      </w:pPr>
      <w:r w:rsidRPr="003F7169">
        <w:rPr>
          <w:b/>
          <w:sz w:val="28"/>
          <w:szCs w:val="28"/>
          <w:lang w:val="kk-KZ"/>
        </w:rPr>
        <w:t>Задачи</w:t>
      </w:r>
      <w:r w:rsidRPr="003F7169">
        <w:rPr>
          <w:b/>
          <w:sz w:val="28"/>
          <w:szCs w:val="28"/>
        </w:rPr>
        <w:t>:</w:t>
      </w:r>
    </w:p>
    <w:p w:rsidR="000356B8" w:rsidRDefault="000356B8" w:rsidP="000356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высокое качество дошкольного образования;</w:t>
      </w:r>
    </w:p>
    <w:p w:rsidR="000356B8" w:rsidRDefault="000356B8" w:rsidP="000356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Обновить основные и дополнительные образовательные программы;</w:t>
      </w:r>
    </w:p>
    <w:p w:rsidR="000356B8" w:rsidRDefault="000356B8" w:rsidP="000356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Внедрить информационные технологии в образовательный и управленческий процесс;</w:t>
      </w:r>
    </w:p>
    <w:p w:rsidR="000356B8" w:rsidRDefault="000356B8" w:rsidP="000356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гражданскую позицию всех субъектов образовательного процесса;</w:t>
      </w:r>
    </w:p>
    <w:p w:rsidR="000356B8" w:rsidRDefault="000356B8" w:rsidP="000356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Укрепить материально-техническую базу детского сада, совершенствовать профессиональную компетентность и общекультурный уровень педагогических работников;</w:t>
      </w:r>
    </w:p>
    <w:p w:rsidR="000356B8" w:rsidRPr="003F7169" w:rsidRDefault="000356B8" w:rsidP="000356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Расширить связи с учреждениями-партнерами.</w:t>
      </w:r>
    </w:p>
    <w:p w:rsidR="000356B8" w:rsidRDefault="000356B8" w:rsidP="000356B8">
      <w:pPr>
        <w:rPr>
          <w:b/>
          <w:sz w:val="28"/>
          <w:szCs w:val="28"/>
        </w:rPr>
      </w:pPr>
      <w:r w:rsidRPr="003F7169">
        <w:rPr>
          <w:b/>
          <w:sz w:val="28"/>
          <w:szCs w:val="28"/>
        </w:rPr>
        <w:t>Направления:</w:t>
      </w:r>
    </w:p>
    <w:p w:rsidR="000356B8" w:rsidRDefault="000356B8" w:rsidP="000356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профессионального мастерства руководителя и педагогов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0356B8" w:rsidRDefault="000356B8" w:rsidP="000356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Повышение качества знаний через обновленное содержание образования.</w:t>
      </w:r>
    </w:p>
    <w:p w:rsidR="000356B8" w:rsidRPr="003F7169" w:rsidRDefault="000356B8" w:rsidP="000356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Формирование у дошкольников духовно-нравственных ценностей, патриотического воспитания культуры здорового образа жизни в рамках программной статьи «</w:t>
      </w:r>
      <w:proofErr w:type="spellStart"/>
      <w:r>
        <w:rPr>
          <w:sz w:val="28"/>
          <w:szCs w:val="28"/>
        </w:rPr>
        <w:t>Рухани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Жаңғыру</w:t>
      </w:r>
      <w:r>
        <w:rPr>
          <w:sz w:val="28"/>
          <w:szCs w:val="28"/>
        </w:rPr>
        <w:t>».</w:t>
      </w:r>
    </w:p>
    <w:p w:rsidR="00EA7E22" w:rsidRDefault="00EA7E22">
      <w:bookmarkStart w:id="0" w:name="_GoBack"/>
      <w:bookmarkEnd w:id="0"/>
    </w:p>
    <w:sectPr w:rsidR="00EA7E22" w:rsidSect="001A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C498A"/>
    <w:multiLevelType w:val="hybridMultilevel"/>
    <w:tmpl w:val="1270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D3692"/>
    <w:multiLevelType w:val="hybridMultilevel"/>
    <w:tmpl w:val="71BA8FA4"/>
    <w:lvl w:ilvl="0" w:tplc="D45C5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B8"/>
    <w:rsid w:val="000356B8"/>
    <w:rsid w:val="00E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diakov.net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</dc:creator>
  <cp:lastModifiedBy>каир</cp:lastModifiedBy>
  <cp:revision>2</cp:revision>
  <dcterms:created xsi:type="dcterms:W3CDTF">2022-10-20T04:25:00Z</dcterms:created>
  <dcterms:modified xsi:type="dcterms:W3CDTF">2022-10-20T04:26:00Z</dcterms:modified>
</cp:coreProperties>
</file>