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B965" w14:textId="4633A36E" w:rsidR="00C513A3" w:rsidRPr="004F650B" w:rsidRDefault="00465B9A" w:rsidP="00F827CF">
      <w:pPr>
        <w:spacing w:after="0" w:line="0" w:lineRule="atLeast"/>
        <w:jc w:val="center"/>
        <w:rPr>
          <w:rFonts w:ascii="Times New Roman" w:hAnsi="Times New Roman" w:cs="Times New Roman"/>
          <w:b/>
          <w:sz w:val="28"/>
          <w:szCs w:val="28"/>
        </w:rPr>
      </w:pPr>
      <w:r w:rsidRPr="004F650B">
        <w:rPr>
          <w:rFonts w:ascii="Times New Roman" w:hAnsi="Times New Roman" w:cs="Times New Roman"/>
          <w:b/>
          <w:sz w:val="28"/>
          <w:szCs w:val="28"/>
        </w:rPr>
        <w:t xml:space="preserve">Приложение к СДП </w:t>
      </w:r>
      <w:r w:rsidR="00F827CF">
        <w:rPr>
          <w:rFonts w:ascii="Times New Roman" w:hAnsi="Times New Roman" w:cs="Times New Roman"/>
          <w:b/>
          <w:sz w:val="28"/>
          <w:szCs w:val="28"/>
        </w:rPr>
        <w:t>сентябрь</w:t>
      </w:r>
      <w:r w:rsidR="00ED22C4">
        <w:rPr>
          <w:rFonts w:ascii="Times New Roman" w:hAnsi="Times New Roman" w:cs="Times New Roman"/>
          <w:b/>
          <w:sz w:val="28"/>
          <w:szCs w:val="28"/>
        </w:rPr>
        <w:t xml:space="preserve"> 202</w:t>
      </w:r>
      <w:r w:rsidR="00570D87" w:rsidRPr="00570D87">
        <w:rPr>
          <w:rFonts w:ascii="Times New Roman" w:hAnsi="Times New Roman" w:cs="Times New Roman"/>
          <w:b/>
          <w:sz w:val="28"/>
          <w:szCs w:val="28"/>
        </w:rPr>
        <w:t>3</w:t>
      </w:r>
      <w:r w:rsidRPr="004F650B">
        <w:rPr>
          <w:rFonts w:ascii="Times New Roman" w:hAnsi="Times New Roman" w:cs="Times New Roman"/>
          <w:b/>
          <w:sz w:val="28"/>
          <w:szCs w:val="28"/>
        </w:rPr>
        <w:t xml:space="preserve"> г.</w:t>
      </w:r>
    </w:p>
    <w:p w14:paraId="004F2565" w14:textId="77777777" w:rsidR="00465B9A" w:rsidRPr="004F650B" w:rsidRDefault="00465B9A" w:rsidP="00F827CF">
      <w:pPr>
        <w:spacing w:after="0" w:line="0" w:lineRule="atLeast"/>
        <w:jc w:val="center"/>
        <w:rPr>
          <w:rFonts w:ascii="Times New Roman" w:hAnsi="Times New Roman" w:cs="Times New Roman"/>
          <w:b/>
          <w:sz w:val="28"/>
          <w:szCs w:val="28"/>
        </w:rPr>
      </w:pPr>
      <w:r w:rsidRPr="004F650B">
        <w:rPr>
          <w:rFonts w:ascii="Times New Roman" w:hAnsi="Times New Roman" w:cs="Times New Roman"/>
          <w:b/>
          <w:sz w:val="28"/>
          <w:szCs w:val="28"/>
        </w:rPr>
        <w:t>Организация питания учащихся</w:t>
      </w:r>
    </w:p>
    <w:p w14:paraId="775A5507" w14:textId="77777777" w:rsidR="004F650B" w:rsidRPr="004F650B" w:rsidRDefault="00F827CF" w:rsidP="00F827CF">
      <w:pPr>
        <w:jc w:val="center"/>
        <w:rPr>
          <w:rFonts w:ascii="Times New Roman" w:hAnsi="Times New Roman" w:cs="Times New Roman"/>
          <w:b/>
          <w:sz w:val="28"/>
          <w:szCs w:val="28"/>
        </w:rPr>
      </w:pPr>
      <w:r>
        <w:rPr>
          <w:rFonts w:ascii="Times New Roman" w:hAnsi="Times New Roman" w:cs="Times New Roman"/>
          <w:b/>
          <w:sz w:val="28"/>
          <w:szCs w:val="28"/>
        </w:rPr>
        <w:t>КГУ «Общеобразовательной школе №2»</w:t>
      </w:r>
      <w:r w:rsidR="004F650B" w:rsidRPr="004F650B">
        <w:rPr>
          <w:rFonts w:ascii="Times New Roman" w:hAnsi="Times New Roman" w:cs="Times New Roman"/>
          <w:b/>
          <w:sz w:val="28"/>
          <w:szCs w:val="28"/>
        </w:rPr>
        <w:t xml:space="preserve"> отдела образования Осакаровского района управления образования Карагандинской области.</w:t>
      </w:r>
    </w:p>
    <w:p w14:paraId="5F7CD65E" w14:textId="77777777" w:rsidR="00465B9A" w:rsidRDefault="00465B9A" w:rsidP="00465B9A">
      <w:pPr>
        <w:spacing w:after="0" w:line="0" w:lineRule="atLeast"/>
        <w:jc w:val="center"/>
        <w:rPr>
          <w:rFonts w:ascii="Times New Roman" w:hAnsi="Times New Roman" w:cs="Times New Roman"/>
          <w:b/>
          <w:sz w:val="32"/>
          <w:szCs w:val="32"/>
        </w:rPr>
      </w:pPr>
    </w:p>
    <w:p w14:paraId="5338C0DE" w14:textId="34A27E4C" w:rsidR="00465B9A" w:rsidRPr="004F650B" w:rsidRDefault="00465B9A" w:rsidP="00523DC2">
      <w:pPr>
        <w:ind w:firstLine="426"/>
        <w:rPr>
          <w:rFonts w:ascii="Times New Roman" w:hAnsi="Times New Roman" w:cs="Times New Roman"/>
          <w:sz w:val="28"/>
          <w:szCs w:val="28"/>
        </w:rPr>
      </w:pPr>
      <w:r>
        <w:t xml:space="preserve"> </w:t>
      </w:r>
      <w:r w:rsidRPr="004F650B">
        <w:rPr>
          <w:rFonts w:ascii="Times New Roman" w:hAnsi="Times New Roman" w:cs="Times New Roman"/>
          <w:sz w:val="28"/>
          <w:szCs w:val="28"/>
        </w:rPr>
        <w:t xml:space="preserve">В </w:t>
      </w:r>
      <w:r w:rsidR="00F827CF">
        <w:rPr>
          <w:rFonts w:ascii="Times New Roman" w:hAnsi="Times New Roman" w:cs="Times New Roman"/>
          <w:sz w:val="28"/>
          <w:szCs w:val="28"/>
        </w:rPr>
        <w:t>КГУ «Общеобразовательной школе №2»</w:t>
      </w:r>
      <w:r w:rsidR="004F650B" w:rsidRPr="004F650B">
        <w:rPr>
          <w:rFonts w:ascii="Times New Roman" w:hAnsi="Times New Roman" w:cs="Times New Roman"/>
          <w:sz w:val="28"/>
          <w:szCs w:val="28"/>
        </w:rPr>
        <w:t xml:space="preserve"> отдела образования Осакаровского района управления обр</w:t>
      </w:r>
      <w:r w:rsidR="004F650B">
        <w:rPr>
          <w:rFonts w:ascii="Times New Roman" w:hAnsi="Times New Roman" w:cs="Times New Roman"/>
          <w:sz w:val="28"/>
          <w:szCs w:val="28"/>
        </w:rPr>
        <w:t xml:space="preserve">азования Карагандинской области </w:t>
      </w:r>
      <w:r w:rsidRPr="004F650B">
        <w:rPr>
          <w:rFonts w:ascii="Times New Roman" w:hAnsi="Times New Roman" w:cs="Times New Roman"/>
          <w:sz w:val="28"/>
          <w:szCs w:val="28"/>
        </w:rPr>
        <w:t xml:space="preserve">имеется просторная столовая на 70 посадочных мест. У администрации школы имеется полный пакет документов по организации питания школьников, соответствующие документы по организации бесплатного питания учащихся из социально-незащищенных семей. </w:t>
      </w:r>
      <w:r w:rsidR="00523DC2">
        <w:rPr>
          <w:rFonts w:ascii="Times New Roman" w:hAnsi="Times New Roman" w:cs="Times New Roman"/>
          <w:sz w:val="28"/>
          <w:szCs w:val="28"/>
        </w:rPr>
        <w:t>Льготным питанием (обедами) обеспечены 2</w:t>
      </w:r>
      <w:r w:rsidR="00570D87" w:rsidRPr="00570D87">
        <w:rPr>
          <w:rFonts w:ascii="Times New Roman" w:hAnsi="Times New Roman" w:cs="Times New Roman"/>
          <w:sz w:val="28"/>
          <w:szCs w:val="28"/>
        </w:rPr>
        <w:t>9</w:t>
      </w:r>
      <w:r w:rsidRPr="004F650B">
        <w:rPr>
          <w:rFonts w:ascii="Times New Roman" w:hAnsi="Times New Roman" w:cs="Times New Roman"/>
          <w:sz w:val="28"/>
          <w:szCs w:val="28"/>
        </w:rPr>
        <w:t xml:space="preserve"> учащ</w:t>
      </w:r>
      <w:r w:rsidR="004F650B" w:rsidRPr="004F650B">
        <w:rPr>
          <w:rFonts w:ascii="Times New Roman" w:hAnsi="Times New Roman" w:cs="Times New Roman"/>
          <w:sz w:val="28"/>
          <w:szCs w:val="28"/>
        </w:rPr>
        <w:t>ихся из малообеспеченны</w:t>
      </w:r>
      <w:r w:rsidR="00F827CF">
        <w:rPr>
          <w:rFonts w:ascii="Times New Roman" w:hAnsi="Times New Roman" w:cs="Times New Roman"/>
          <w:sz w:val="28"/>
          <w:szCs w:val="28"/>
        </w:rPr>
        <w:t>х семей, а так же учащие</w:t>
      </w:r>
      <w:r w:rsidR="00523DC2">
        <w:rPr>
          <w:rFonts w:ascii="Times New Roman" w:hAnsi="Times New Roman" w:cs="Times New Roman"/>
          <w:sz w:val="28"/>
          <w:szCs w:val="28"/>
        </w:rPr>
        <w:t>ся 1 и 4 классов в количестве 9</w:t>
      </w:r>
      <w:r w:rsidR="00570D87" w:rsidRPr="00570D87">
        <w:rPr>
          <w:rFonts w:ascii="Times New Roman" w:hAnsi="Times New Roman" w:cs="Times New Roman"/>
          <w:sz w:val="28"/>
          <w:szCs w:val="28"/>
        </w:rPr>
        <w:t>0</w:t>
      </w:r>
      <w:r w:rsidR="004F650B" w:rsidRPr="004F650B">
        <w:rPr>
          <w:rFonts w:ascii="Times New Roman" w:hAnsi="Times New Roman" w:cs="Times New Roman"/>
          <w:sz w:val="28"/>
          <w:szCs w:val="28"/>
        </w:rPr>
        <w:t xml:space="preserve"> человек питаются в сч</w:t>
      </w:r>
      <w:r w:rsidR="00F827CF">
        <w:rPr>
          <w:rFonts w:ascii="Times New Roman" w:hAnsi="Times New Roman" w:cs="Times New Roman"/>
          <w:sz w:val="28"/>
          <w:szCs w:val="28"/>
        </w:rPr>
        <w:t xml:space="preserve">ет </w:t>
      </w:r>
      <w:r w:rsidR="00523DC2">
        <w:rPr>
          <w:rFonts w:ascii="Times New Roman" w:hAnsi="Times New Roman" w:cs="Times New Roman"/>
          <w:sz w:val="28"/>
          <w:szCs w:val="28"/>
        </w:rPr>
        <w:t>бесплатного</w:t>
      </w:r>
      <w:r w:rsidR="00523DC2" w:rsidRPr="004F650B">
        <w:rPr>
          <w:rFonts w:ascii="Times New Roman" w:hAnsi="Times New Roman" w:cs="Times New Roman"/>
          <w:sz w:val="28"/>
          <w:szCs w:val="28"/>
        </w:rPr>
        <w:t xml:space="preserve"> п</w:t>
      </w:r>
      <w:r w:rsidR="00523DC2">
        <w:rPr>
          <w:rFonts w:ascii="Times New Roman" w:hAnsi="Times New Roman" w:cs="Times New Roman"/>
          <w:sz w:val="28"/>
          <w:szCs w:val="28"/>
        </w:rPr>
        <w:t>итания</w:t>
      </w:r>
      <w:r w:rsidR="00F827CF">
        <w:rPr>
          <w:rFonts w:ascii="Times New Roman" w:hAnsi="Times New Roman" w:cs="Times New Roman"/>
          <w:sz w:val="28"/>
          <w:szCs w:val="28"/>
        </w:rPr>
        <w:t xml:space="preserve">. Учащиеся 5 – 11 классов, </w:t>
      </w:r>
      <w:r w:rsidR="004F650B" w:rsidRPr="004F650B">
        <w:rPr>
          <w:rFonts w:ascii="Times New Roman" w:hAnsi="Times New Roman" w:cs="Times New Roman"/>
          <w:sz w:val="28"/>
          <w:szCs w:val="28"/>
        </w:rPr>
        <w:t xml:space="preserve">предшкола </w:t>
      </w:r>
      <w:r w:rsidRPr="004F650B">
        <w:rPr>
          <w:rFonts w:ascii="Times New Roman" w:hAnsi="Times New Roman" w:cs="Times New Roman"/>
          <w:sz w:val="28"/>
          <w:szCs w:val="28"/>
        </w:rPr>
        <w:t xml:space="preserve">питаются за счет средств родителей. Режим питания школьников соответствует графику. Ведется мониторинг по охвату детей питанием. Вопросы об организации питания рассматриваются на педсоветах, родительских собраниях. Классными руководителями проводятся беседы, классные часы, викторины по пропаганде здорового питания и здорового образа жизни. На переменах организовано дежурство </w:t>
      </w:r>
      <w:r w:rsidR="004F650B" w:rsidRPr="004F650B">
        <w:rPr>
          <w:rFonts w:ascii="Times New Roman" w:hAnsi="Times New Roman" w:cs="Times New Roman"/>
          <w:sz w:val="28"/>
          <w:szCs w:val="28"/>
        </w:rPr>
        <w:t xml:space="preserve">администрации и </w:t>
      </w:r>
      <w:r w:rsidRPr="004F650B">
        <w:rPr>
          <w:rFonts w:ascii="Times New Roman" w:hAnsi="Times New Roman" w:cs="Times New Roman"/>
          <w:sz w:val="28"/>
          <w:szCs w:val="28"/>
        </w:rPr>
        <w:t xml:space="preserve">учителей в столовой согласно утвержденному графику. Осуществляется контроль за соблюдением порядка и чистоты в столовой. В столовой имеется книга жалоб и предложений. Арендатор столовой Масс Л.Г. выполняет требования по организации питания. </w:t>
      </w:r>
    </w:p>
    <w:p w14:paraId="434BF3FE" w14:textId="77777777" w:rsidR="00465B9A" w:rsidRPr="00465B9A" w:rsidRDefault="00465B9A">
      <w:pPr>
        <w:rPr>
          <w:rFonts w:ascii="Times New Roman" w:hAnsi="Times New Roman" w:cs="Times New Roman"/>
          <w:sz w:val="28"/>
          <w:szCs w:val="28"/>
        </w:rPr>
      </w:pPr>
    </w:p>
    <w:p w14:paraId="53DC2DF7" w14:textId="77777777" w:rsidR="00465B9A" w:rsidRPr="00465B9A" w:rsidRDefault="00465B9A">
      <w:pPr>
        <w:rPr>
          <w:rFonts w:ascii="Times New Roman" w:hAnsi="Times New Roman" w:cs="Times New Roman"/>
          <w:b/>
          <w:sz w:val="28"/>
          <w:szCs w:val="28"/>
        </w:rPr>
      </w:pPr>
      <w:r w:rsidRPr="00465B9A">
        <w:rPr>
          <w:rFonts w:ascii="Times New Roman" w:hAnsi="Times New Roman" w:cs="Times New Roman"/>
          <w:b/>
          <w:sz w:val="28"/>
          <w:szCs w:val="28"/>
        </w:rPr>
        <w:t xml:space="preserve">Рекомендации: </w:t>
      </w:r>
    </w:p>
    <w:p w14:paraId="40DC3CA4" w14:textId="77777777" w:rsidR="00465B9A" w:rsidRPr="00465B9A" w:rsidRDefault="00465B9A" w:rsidP="00465B9A">
      <w:pPr>
        <w:pStyle w:val="a3"/>
        <w:numPr>
          <w:ilvl w:val="0"/>
          <w:numId w:val="1"/>
        </w:numPr>
        <w:rPr>
          <w:rFonts w:ascii="Times New Roman" w:hAnsi="Times New Roman" w:cs="Times New Roman"/>
          <w:sz w:val="28"/>
          <w:szCs w:val="28"/>
        </w:rPr>
      </w:pPr>
      <w:r w:rsidRPr="00465B9A">
        <w:rPr>
          <w:rFonts w:ascii="Times New Roman" w:hAnsi="Times New Roman" w:cs="Times New Roman"/>
          <w:sz w:val="28"/>
          <w:szCs w:val="28"/>
        </w:rPr>
        <w:t>Социальному педагогу держать на контроле охват учащихся бесплатным горячим питанием.</w:t>
      </w:r>
    </w:p>
    <w:p w14:paraId="5C0F263C" w14:textId="77777777" w:rsidR="00465B9A" w:rsidRDefault="00465B9A" w:rsidP="00465B9A"/>
    <w:p w14:paraId="4C3AB0A6" w14:textId="77777777" w:rsidR="00465B9A" w:rsidRDefault="00465B9A" w:rsidP="00465B9A"/>
    <w:p w14:paraId="0297BCE1" w14:textId="77777777" w:rsidR="00465B9A" w:rsidRDefault="00465B9A" w:rsidP="00465B9A"/>
    <w:p w14:paraId="1235BEC9" w14:textId="77777777" w:rsidR="00465B9A" w:rsidRDefault="00465B9A" w:rsidP="00465B9A"/>
    <w:p w14:paraId="32E4DD98" w14:textId="77777777" w:rsidR="00465B9A" w:rsidRPr="00465B9A" w:rsidRDefault="00F827CF" w:rsidP="00465B9A">
      <w:pPr>
        <w:rPr>
          <w:rFonts w:ascii="Times New Roman" w:hAnsi="Times New Roman" w:cs="Times New Roman"/>
          <w:i/>
        </w:rPr>
      </w:pPr>
      <w:r>
        <w:rPr>
          <w:rFonts w:ascii="Times New Roman" w:hAnsi="Times New Roman" w:cs="Times New Roman"/>
          <w:i/>
        </w:rPr>
        <w:t>Исп. Цебер С. А.</w:t>
      </w:r>
    </w:p>
    <w:sectPr w:rsidR="00465B9A" w:rsidRPr="00465B9A" w:rsidSect="00523DC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DCB"/>
    <w:multiLevelType w:val="hybridMultilevel"/>
    <w:tmpl w:val="D9205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680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007"/>
    <w:rsid w:val="003224B2"/>
    <w:rsid w:val="00465B9A"/>
    <w:rsid w:val="004F650B"/>
    <w:rsid w:val="00523DC2"/>
    <w:rsid w:val="00570D87"/>
    <w:rsid w:val="009A4007"/>
    <w:rsid w:val="00C513A3"/>
    <w:rsid w:val="00ED22C4"/>
    <w:rsid w:val="00F82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E474"/>
  <w15:docId w15:val="{45176714-DA30-4144-818D-487F7EE0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B9A"/>
    <w:pPr>
      <w:ind w:left="720"/>
      <w:contextualSpacing/>
    </w:pPr>
  </w:style>
  <w:style w:type="paragraph" w:styleId="a4">
    <w:name w:val="Balloon Text"/>
    <w:basedOn w:val="a"/>
    <w:link w:val="a5"/>
    <w:uiPriority w:val="99"/>
    <w:semiHidden/>
    <w:unhideWhenUsed/>
    <w:rsid w:val="00465B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5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Гейнц</cp:lastModifiedBy>
  <cp:revision>5</cp:revision>
  <cp:lastPrinted>2022-10-06T07:39:00Z</cp:lastPrinted>
  <dcterms:created xsi:type="dcterms:W3CDTF">2022-10-06T07:37:00Z</dcterms:created>
  <dcterms:modified xsi:type="dcterms:W3CDTF">2023-09-27T04:28:00Z</dcterms:modified>
</cp:coreProperties>
</file>