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0A1" w:rsidRPr="006F30A1" w:rsidRDefault="00865F24" w:rsidP="00865F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</w:t>
      </w:r>
      <w:r w:rsidR="006F30A1" w:rsidRPr="006F3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Утверждаю</w:t>
      </w:r>
    </w:p>
    <w:p w:rsidR="006F30A1" w:rsidRPr="006F30A1" w:rsidRDefault="006F30A1" w:rsidP="006F30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6F3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И.о</w:t>
      </w:r>
      <w:proofErr w:type="spellEnd"/>
      <w:r w:rsidRPr="006F3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директора КГУ ОШ №2</w:t>
      </w:r>
    </w:p>
    <w:p w:rsidR="006F30A1" w:rsidRPr="006F30A1" w:rsidRDefault="006F30A1" w:rsidP="006F30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3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</w:t>
      </w:r>
      <w:proofErr w:type="spellStart"/>
      <w:r w:rsidRPr="006F3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Сандалиди</w:t>
      </w:r>
      <w:proofErr w:type="spellEnd"/>
      <w:r w:rsidRPr="006F3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Е.Е.</w:t>
      </w:r>
    </w:p>
    <w:p w:rsidR="006F30A1" w:rsidRPr="006F30A1" w:rsidRDefault="006F30A1" w:rsidP="006F3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="002273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«___»_______________2022</w:t>
      </w:r>
      <w:r w:rsidRPr="006F3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</w:p>
    <w:p w:rsidR="006F30A1" w:rsidRPr="006F30A1" w:rsidRDefault="006F30A1" w:rsidP="006F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0A1" w:rsidRDefault="006F30A1" w:rsidP="006F30A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69C0" w:rsidRPr="00511127" w:rsidRDefault="000169C0" w:rsidP="000169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методического объединения</w:t>
      </w:r>
    </w:p>
    <w:p w:rsidR="000169C0" w:rsidRPr="00511127" w:rsidRDefault="000169C0" w:rsidP="000169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классных руководителей</w:t>
      </w:r>
    </w:p>
    <w:p w:rsidR="000169C0" w:rsidRPr="00511127" w:rsidRDefault="0022731F" w:rsidP="000169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на2022-2023</w:t>
      </w:r>
      <w:r w:rsidR="000169C0" w:rsidRPr="005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 МО классных руководителей: «Педагогическая  поддержка школьника - основа УВП. Организация системной комплексной работы по сохранению и укреплению здоровья учащихся в классе».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форм и методов воспитания через повышение педагогического мастерства классных руководителей.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1.Оказание помощи классному руководителю в совершенствовании форм и методов организации воспитательной работы класса.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2.Формирование у классных руководителей теоретической и практической базы для моделирования системы воспитания в классе.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4.Организация условий </w:t>
      </w:r>
      <w:proofErr w:type="spellStart"/>
      <w:r w:rsidRPr="0051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51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успешного обучения и воспитания учащихся.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5.Изучение и обобщение интересного опыта работы классного руководителя.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ПРЕДПОЛАГАЕМЫЙ РЕЗУЛЬТАТ: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методической культуры классных руководителей и, как следствие, повышение уровня воспитанности учащихся.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методической работы:</w:t>
      </w:r>
      <w:r w:rsidRPr="0051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тренинги; обзор идей личностного развития ребенка; деловые игры; практикумы, семинары; методические конференции; мастер-класс; "мозговой штурм"; экспресс-анкеты.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Заседание МО классных руководителей – 1 раз в четверть.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Консультации для классных руководителей – 1раз в неделю.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Консультации для классных руководителей: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1.Содержание деятельности классных руководителей.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2.Документация классных руководителей.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3.Организация работы с родителями.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4.Организация ученического самоуправления в классе.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течение года: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банка интересных педагогических идей.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Создание банка данных по изучению уровня воспитанности учащихся.</w:t>
      </w:r>
    </w:p>
    <w:p w:rsidR="000169C0" w:rsidRPr="00511127" w:rsidRDefault="000169C0" w:rsidP="000169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3.Обзор методической литературы по проблемам организации воспитательной деятельности.</w:t>
      </w:r>
    </w:p>
    <w:p w:rsidR="000169C0" w:rsidRPr="00511127" w:rsidRDefault="000169C0" w:rsidP="000169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69C0" w:rsidRDefault="000169C0" w:rsidP="000169C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169C0" w:rsidRDefault="000169C0" w:rsidP="000169C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169C0" w:rsidRDefault="000169C0" w:rsidP="000169C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169C0" w:rsidRPr="000169C0" w:rsidRDefault="000169C0" w:rsidP="00A82E7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13130" w:rsidRDefault="000169C0" w:rsidP="00713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13130" w:rsidRDefault="00713130" w:rsidP="00713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169C0" w:rsidRPr="000169C0" w:rsidRDefault="000169C0" w:rsidP="00713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Темы заседаний </w:t>
      </w:r>
      <w:r w:rsidR="0022731F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классных руководителей на 2022</w:t>
      </w:r>
      <w:r w:rsidR="00511127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–</w:t>
      </w:r>
      <w:r w:rsidR="0022731F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 2023</w:t>
      </w:r>
      <w:r w:rsidRPr="000169C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 учебный год</w:t>
      </w:r>
    </w:p>
    <w:p w:rsidR="000169C0" w:rsidRPr="000169C0" w:rsidRDefault="000169C0" w:rsidP="000169C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5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5954"/>
        <w:gridCol w:w="2126"/>
        <w:gridCol w:w="3544"/>
      </w:tblGrid>
      <w:tr w:rsidR="000169C0" w:rsidRPr="000169C0" w:rsidTr="00713130">
        <w:trPr>
          <w:trHeight w:val="210"/>
        </w:trPr>
        <w:tc>
          <w:tcPr>
            <w:tcW w:w="1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 проведен.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Темы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Результаты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0169C0" w:rsidRPr="000169C0" w:rsidTr="00713130">
        <w:trPr>
          <w:trHeight w:val="2309"/>
        </w:trPr>
        <w:tc>
          <w:tcPr>
            <w:tcW w:w="1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A82E71" w:rsidRDefault="00A82E71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(Заседа</w:t>
            </w:r>
            <w:r w:rsidR="000169C0"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ние</w:t>
            </w:r>
            <w:r w:rsidR="0051112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 1)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инструктивно-методическое совещание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1.Анализ работы МО </w:t>
            </w: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за </w:t>
            </w:r>
            <w:r w:rsidR="0051112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прошедший </w:t>
            </w:r>
            <w:r w:rsidR="0029346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2021 </w:t>
            </w:r>
            <w:r w:rsidR="00AD7AA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-2022 </w:t>
            </w:r>
            <w:proofErr w:type="spellStart"/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уч.год</w:t>
            </w:r>
            <w:proofErr w:type="spellEnd"/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   </w:t>
            </w:r>
          </w:p>
          <w:p w:rsidR="000169C0" w:rsidRPr="000169C0" w:rsidRDefault="00511127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2.Знакомство с ИМП по ВР на 2022</w:t>
            </w:r>
            <w:r w:rsidR="0029346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-2023</w:t>
            </w:r>
            <w:r w:rsidR="000169C0"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чебный год</w:t>
            </w:r>
          </w:p>
          <w:p w:rsidR="000169C0" w:rsidRPr="000169C0" w:rsidRDefault="000169C0" w:rsidP="000169C0">
            <w:pPr>
              <w:spacing w:after="0" w:line="240" w:lineRule="auto"/>
              <w:ind w:left="1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 Обсуждение плана учеб</w:t>
            </w:r>
            <w:r w:rsidR="0051112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но-воспитательной работы на 202</w:t>
            </w:r>
            <w:r w:rsidR="00D257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2-2023</w:t>
            </w: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учебный год   и плана МО, Задачи на новый учебный год. Планирование работы МО: предложения, замечания, внесение изменений в план работы.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Материалы выступлений.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План-график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A82E71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Зам.ВР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="0051112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Цебер</w:t>
            </w:r>
            <w:proofErr w:type="spellEnd"/>
            <w:r w:rsidR="0051112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С.А.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713130" w:rsidRPr="000169C0" w:rsidRDefault="0071313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169C0" w:rsidRPr="000169C0" w:rsidTr="00713130">
        <w:trPr>
          <w:trHeight w:val="1551"/>
        </w:trPr>
        <w:tc>
          <w:tcPr>
            <w:tcW w:w="1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2E71" w:rsidRDefault="00511127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Ноябрь           </w:t>
            </w:r>
            <w:r w:rsidR="00A82E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(Заседа</w:t>
            </w:r>
            <w:r w:rsidR="000169C0"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ние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 2)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семинар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Организация кружковой работы в школе. Занятость учащихся во внеурочное время.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Период адаптации пятиклассников в среднем звене (результаты диагностики)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 Результаты проверки планов воспитательной работы классных руководителей.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Результаты диагностики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2E71" w:rsidRDefault="00A82E71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0169C0" w:rsidRDefault="0022731F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Кл.рук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5 класса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Канафина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С.К.</w:t>
            </w:r>
          </w:p>
          <w:p w:rsidR="00A82E71" w:rsidRDefault="00A82E71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82E71" w:rsidRPr="000169C0" w:rsidRDefault="00A82E71" w:rsidP="00A82E7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Зам.ВР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Цебер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С.А.</w:t>
            </w:r>
          </w:p>
          <w:p w:rsidR="00A82E71" w:rsidRPr="000169C0" w:rsidRDefault="00A82E71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169C0" w:rsidRPr="000169C0" w:rsidTr="00713130">
        <w:trPr>
          <w:trHeight w:val="30"/>
        </w:trPr>
        <w:tc>
          <w:tcPr>
            <w:tcW w:w="1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511127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Январь           </w:t>
            </w:r>
            <w:r w:rsidR="00A82E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(Заседа</w:t>
            </w:r>
            <w:r w:rsidR="000169C0"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ние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 </w:t>
            </w:r>
            <w:r w:rsidR="000169C0"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 3)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Круглый стол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71313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0169C0"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работы классных коллективов по реализации проектов социальной направленности.</w:t>
            </w:r>
          </w:p>
          <w:p w:rsidR="0071313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Формирование благоприятного социального психологического климата в классном коллективе учащихся и родителей                         </w:t>
            </w:r>
            <w:r w:rsidR="0071313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                      </w:t>
            </w:r>
          </w:p>
          <w:p w:rsidR="000169C0" w:rsidRPr="000169C0" w:rsidRDefault="0071313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</w:t>
            </w:r>
            <w:r w:rsidR="000169C0"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Обсуждение проведения мероприятий за 1 полугодие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Материалы выступлений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Кл. рук-ли</w:t>
            </w:r>
          </w:p>
        </w:tc>
      </w:tr>
      <w:tr w:rsidR="000169C0" w:rsidRPr="000169C0" w:rsidTr="00713130">
        <w:trPr>
          <w:trHeight w:val="645"/>
        </w:trPr>
        <w:tc>
          <w:tcPr>
            <w:tcW w:w="1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  <w:p w:rsidR="00A82E71" w:rsidRDefault="00A82E71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(Заседа</w:t>
            </w:r>
            <w:r w:rsidR="000169C0"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ние</w:t>
            </w:r>
            <w:r w:rsidR="0051112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 4)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A82E71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Конферен</w:t>
            </w:r>
            <w:r w:rsidR="000169C0"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ция идей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«Организация действенного самоуправления в коллективе - залог успешности социализации личности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Патриотическое и духовно-нравственное воспитание школьников. Из опыта работы.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Банк педагогических идей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Материалы выступлений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2E71" w:rsidRPr="000169C0" w:rsidRDefault="00A82E71" w:rsidP="00A82E7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Зам.ВР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Цебер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С.А.</w:t>
            </w:r>
          </w:p>
          <w:p w:rsid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82E71" w:rsidRDefault="00A82E71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82E71" w:rsidRDefault="00A82E71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82E71" w:rsidRPr="000169C0" w:rsidRDefault="00A82E71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Кл. рук-ли</w:t>
            </w:r>
          </w:p>
        </w:tc>
      </w:tr>
      <w:tr w:rsidR="000169C0" w:rsidRPr="000169C0" w:rsidTr="00713130">
        <w:trPr>
          <w:trHeight w:val="2535"/>
        </w:trPr>
        <w:tc>
          <w:tcPr>
            <w:tcW w:w="1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A82E71" w:rsidRDefault="00A82E71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(Заседа</w:t>
            </w:r>
            <w:r w:rsidR="000169C0"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ние</w:t>
            </w:r>
            <w:r w:rsidR="0051112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169C0" w:rsidRPr="000169C0" w:rsidRDefault="00511127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0169C0"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 5)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Круглый стол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1«Роль классного руководителя в организации внеурочной деятельности учащихся»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«Здоровье учащихся и воспитательный процесс». Реализация программы «Формирование здорового образа жизни».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3. Динамика уровня воспитанности учащихся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 Итоги мониторинга деятельности классных руководителей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 Анализ работы МО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Материалы выступлений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Материалы выступлений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Программа мониторинга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169C0" w:rsidRP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9C0" w:rsidRPr="000169C0" w:rsidRDefault="00A82E71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Кл. рук-ли</w:t>
            </w:r>
          </w:p>
          <w:p w:rsidR="000169C0" w:rsidRDefault="000169C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169C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13130" w:rsidRDefault="0071313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713130" w:rsidRDefault="0071313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713130" w:rsidRDefault="0071313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713130" w:rsidRDefault="0071313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713130" w:rsidRDefault="0071313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713130" w:rsidRPr="000169C0" w:rsidRDefault="00713130" w:rsidP="0071313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Зам.ВР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Цебер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С.А.</w:t>
            </w:r>
          </w:p>
          <w:p w:rsidR="00713130" w:rsidRPr="000169C0" w:rsidRDefault="00713130" w:rsidP="000169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169C0" w:rsidRDefault="000169C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169C0" w:rsidRDefault="000169C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82E71" w:rsidRDefault="00A82E71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82E71" w:rsidRDefault="00A82E71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82E71" w:rsidRDefault="00A82E71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82E71" w:rsidRDefault="00A82E71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82E71" w:rsidRDefault="00A82E71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82E71" w:rsidRDefault="00A82E71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82E71" w:rsidRDefault="00A82E71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82E71" w:rsidRDefault="00A82E71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82E71" w:rsidRDefault="00A82E71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13130" w:rsidRDefault="0071313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13130" w:rsidRDefault="0071313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13130" w:rsidRDefault="0071313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13130" w:rsidRDefault="0071313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13130" w:rsidRDefault="0071313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13130" w:rsidRDefault="0071313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13130" w:rsidRDefault="0071313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22731F" w:rsidRDefault="0022731F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22731F" w:rsidRDefault="0022731F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22731F" w:rsidRDefault="0022731F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22731F" w:rsidRDefault="0022731F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13130" w:rsidRDefault="0071313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13130" w:rsidRDefault="0071313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13130" w:rsidRDefault="0071313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82E71" w:rsidRDefault="00A82E71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169C0" w:rsidRPr="000169C0" w:rsidRDefault="000169C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169C0" w:rsidRPr="000169C0" w:rsidRDefault="000169C0" w:rsidP="000169C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ПОЛОЖЕНИЕ</w:t>
      </w:r>
      <w:r w:rsidRPr="000169C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br/>
        <w:t>о классном руководстве в организациях среднего образования</w:t>
      </w:r>
    </w:p>
    <w:p w:rsidR="000169C0" w:rsidRPr="000169C0" w:rsidRDefault="000169C0" w:rsidP="000169C0">
      <w:pPr>
        <w:spacing w:after="0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1. Общие положения</w:t>
      </w:r>
    </w:p>
    <w:p w:rsidR="000169C0" w:rsidRPr="000169C0" w:rsidRDefault="000169C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1. Настоящее Положение о классном руководстве в организациях среднего образования (далее - Положение) разработано в соответствии с </w:t>
      </w:r>
      <w:hyperlink r:id="rId5" w:anchor="z641" w:history="1">
        <w:r w:rsidRPr="000169C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подпунктом 12-2)</w:t>
        </w:r>
      </w:hyperlink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статьи 5 Закона Республики Казахстан от 27 июля 2007 года «Об образовании».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2. Положение определяет функции, возложенные на педагогического работника (далее - классный руководитель), по координации деятельности обучающихся класса в рамках учебно-воспитательного процесса.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3</w:t>
      </w:r>
      <w:r w:rsidRPr="000169C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. Классный руководитель осуществляет свою деятельность в соответствии с </w:t>
      </w:r>
      <w:hyperlink r:id="rId6" w:anchor="z0" w:history="1">
        <w:r w:rsidRPr="000169C0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u w:val="single"/>
            <w:lang w:eastAsia="ru-RU"/>
          </w:rPr>
          <w:t>Конституцией</w:t>
        </w:r>
      </w:hyperlink>
      <w:r w:rsidRPr="000169C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 Республики Казахстан, законами Республики Казахстан «</w:t>
      </w:r>
      <w:hyperlink r:id="rId7" w:anchor="z0" w:history="1">
        <w:r w:rsidRPr="000169C0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u w:val="single"/>
            <w:lang w:eastAsia="ru-RU"/>
          </w:rPr>
          <w:t>Об образовании</w:t>
        </w:r>
      </w:hyperlink>
      <w:r w:rsidRPr="000169C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», «</w:t>
      </w:r>
      <w:hyperlink r:id="rId8" w:anchor="z0" w:history="1">
        <w:r w:rsidRPr="000169C0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u w:val="single"/>
            <w:lang w:eastAsia="ru-RU"/>
          </w:rPr>
          <w:t>О правах ребенка в Республике Казахстан</w:t>
        </w:r>
      </w:hyperlink>
      <w:r w:rsidRPr="000169C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», другими законодательными и </w:t>
      </w:r>
      <w:hyperlink r:id="rId9" w:anchor="z7" w:history="1">
        <w:r w:rsidRPr="000169C0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u w:val="single"/>
            <w:lang w:eastAsia="ru-RU"/>
          </w:rPr>
          <w:t>нормативными правовыми актами</w:t>
        </w:r>
      </w:hyperlink>
      <w:r w:rsidRPr="000169C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 Республики Казахстан в сфере образования.</w:t>
      </w:r>
      <w:r w:rsidRPr="000169C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br/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4. </w:t>
      </w:r>
      <w:r w:rsidRPr="000169C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Деятельность классного руководителя – целенаправленный, системный, планируемый процесс, который строится на основе устава организации образования, личностно-ориентированного подхода к обучающимся с учетом актуальных задач, обновления содержания и методологии образования, а также форм воспитания.</w:t>
      </w:r>
      <w:r w:rsidRPr="000169C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br/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5. </w:t>
      </w:r>
      <w:r w:rsidRPr="000169C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Классный руководитель обладает соответствующими теоретическими и практическими знаниями и навыками организации воспитательной работы, а также высокими морально-нравственными, деловыми качествами организатора, мотивировать обучающихся, поддерживать и развивать их стремление к высоким человеческим идеалам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Отбор кандидатур для назначения классного руководителя осуществляется администрацией организации образования и утверждается приказом руководителя.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6. Контроль за деятельностью классного руководителя осуществляет заместитель руководителя организации среднего образования по воспитательной работе.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7. Участниками образовательного процесса являются администрация  организации образования, педагоги, классные руководители, работники организации образования (школьные медицинские работники, психологи, логопеды), обучающиеся, их родители, и иные законные представители.</w:t>
      </w:r>
    </w:p>
    <w:p w:rsidR="000169C0" w:rsidRPr="000169C0" w:rsidRDefault="000169C0" w:rsidP="000169C0">
      <w:pPr>
        <w:spacing w:after="0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2. Цель и задачи деятельности классного руководителя</w:t>
      </w:r>
    </w:p>
    <w:p w:rsidR="000169C0" w:rsidRPr="000169C0" w:rsidRDefault="000169C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8. </w:t>
      </w:r>
      <w:r w:rsidRPr="000169C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Цель деятельности классного руководителя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– создание условий для формирования гражданского самосознания, общей культуры, здорового образа жизни, саморазвития и самореализации обучающегося, его личностного самоопределения, успешной социализации и адаптации в обществе, развития творчества обучающихся, организации содержательного досуга.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Базовыми ценностями в содержании общего среднего образования являются казахстанский патриотизм и гражданская ответственность, уважение, сотрудничество, труд и творчество, открытость, образование в течение всей жизни.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9. </w:t>
      </w:r>
      <w:r w:rsidRPr="000169C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Задачи деятельности классного руководителя: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1) формирование актива класса;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2) создание благоприятных психолого-педагогических условий для развития личности, самоутверждения обучающегося, раскрытия его потенциальных способностей и сохранения индивидуальности;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3) </w:t>
      </w:r>
      <w:hyperlink r:id="rId10" w:anchor="z259" w:history="1">
        <w:r w:rsidRPr="000169C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защита прав</w:t>
        </w:r>
      </w:hyperlink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и интересов обучающихся;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4) организация системной работы с обучающимися в классе;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5) развитие творческих, духовных и физических возможностей личности;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6) мотивирование к здоровому образу жизни;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7) формирование у учащихся морально-нравственных и духовных качеств, привитие толерантности;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8) воспитание гражданственности и патриотизма, любви к своей Родине,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9)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10)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11) привитие учащимся чувства коллективизма, ответственности за других, умения работать в команде в духе товарищества;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12) содействие формированию безопасной среды для детей.</w:t>
      </w:r>
    </w:p>
    <w:p w:rsidR="000169C0" w:rsidRPr="000169C0" w:rsidRDefault="000169C0" w:rsidP="000169C0">
      <w:pPr>
        <w:spacing w:after="0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3. Функции классного руководителя</w:t>
      </w:r>
    </w:p>
    <w:p w:rsidR="000169C0" w:rsidRPr="000169C0" w:rsidRDefault="000169C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10. </w:t>
      </w:r>
      <w:r w:rsidRPr="000169C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Функции классного руководителя.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1) Организационно-координирующие функции: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разработка плана деятельности классного руководства с учетом плана воспитательной работы организации среднего образования исходя из анализа, состояния и перспектив развития классного коллектива. Прогнозирование результатов воспитательной деятельности;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взаимодействие с педагогическими работниками и иными работниками организаций образования, здравоохранения, родителями и иными законными представителями обучающихся, оказание им помощи в воспитании обучающихся (лично, через психолога, социального педагога, педагога дополнительного образования и другие);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стимулирование и учет разнообразной деятельности обучающихся во внеурочное время, в том числе через систему дополнительного образования в организации среднего образования и внешкольных организациях;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организация информационной работы с обучающимися, их родителями и иными законными представителями;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выявление, учет и работа с детьми из социально уязвимой категории населения в целях эффективного проектирования учебно-воспитательного процесса и организации оказания им соответствующей помощи;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содействие профессиональному самоопределению обучающихся, осознанному выбору профессии;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участие в работе методического объединения классных руководителей;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  планирование воспитательной работы с коллективом класса, разработка индивидуальных планов работы с обучающимися, родителями и иными законными представителями;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определение форм планирования воспитательной работы с классом с учетом выполнения основных принципов общешкольного планирования;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привлечение к организации воспитательного процесса в классе учителей-предметников, родителей и иных законных представителей обучающихся, специалистов из других сфер (науки, искусства, спорта, правоохранительных органов и других);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организация учебно-воспитательного процесса в классе, вовлечение обучающихся в деятельность классного и школьного коллективов;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изучение индивидуальных особенностей обучающихся, условия их жизни в семье и школе;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      отслеживание и своевременное выявление </w:t>
      </w:r>
      <w:proofErr w:type="spellStart"/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девиантного</w:t>
      </w:r>
      <w:proofErr w:type="spellEnd"/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проявления в поведении обучающихся, осуществление необходимой педагогической и психологической помощи, информирование администрации школы;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оказание помощи обучающимся в решении жизненных проблем и ситуаций;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организация социальной, психологической и правовой защиты обучающихся;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создание благоприятной психологической атмосферы в коллективе класса;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пропагандирование</w:t>
      </w:r>
      <w:proofErr w:type="spellEnd"/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здорового образа жизни;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информирование родителей и иных законных представителей обучающихся об их успеваемости и поведении, осуществление координации деятельности родительского комитета класса;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взаимодействие с педагогическими работниками по общеобразовательным предметам;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проведение классных часов и других внеурочных, внешкольных мероприятий с коллективом класса;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ведение документации класса (</w:t>
      </w:r>
      <w:hyperlink r:id="rId11" w:anchor="z17" w:history="1">
        <w:r w:rsidRPr="000169C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личных дел</w:t>
        </w:r>
      </w:hyperlink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 </w:t>
      </w:r>
      <w:hyperlink r:id="rId12" w:anchor="z19" w:history="1">
        <w:r w:rsidRPr="000169C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классного журнала</w:t>
        </w:r>
      </w:hyperlink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контроль за ведением дневников обучающихся), также другой документации, определенной нормативными актами организации среднего образования;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содействие формированию навыков самосохранения и общения с незнакомыми людьми;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соблюдение требований техники безопасности;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обеспечение сохранности жизни и здоровья обучающихся во время проведения внеклассных, внешкольных мероприятий.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своевременное информирование руководителя организации образования о фактах нарушения прав детей (вымогательство, шантаж, гибель детей и других несчастных случаев) и о совершении противоправных действий (бездействий) обучающихся.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2) Коммуникативные функции: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регулирование межличностных отношений между обучающимися;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содействие общему благоприятному психологическому климату в классе;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оказание помощи обучающимся в формировании коммуникативных качеств.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3) Аналитические функции: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изучение индивидуальных особенностей обучающегося и динамики их развития;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анализ и оценка уровня воспитанности личности и коллектива;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анализ и оценка влияния семейного воспитания на формирование личности обучающегося;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осуществление систематического анализа состояния успеваемости и динамики общего развития обучающихся класса.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4) Контрольные функции: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  осуществление контроля за успеваемостью, посещаемостью занятий, внешним видом, эмоционально-психологическим состоянием обучающихся класса обучающихся класса.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11. В соответствии с функциями классный руководитель выбирает формы работы с обучающимися: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1) индивидуальные (беседы, консультации, совместный поиск решения проблем и другие);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2) групповые (творческие объединения, органы самоуправления и другие);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3) коллективные (конкурсы, спектакли, концерты, походы, слеты, соревнования и другие).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При выборе формы работы с обучающимися целесообразно руководствоваться следующим: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определять содержание и основные виды деятельности в соответствии с задачами организации среднего образования;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учитывать принципы организации образовательного процесса, потребности, интересы и возможности обучающихся, внешние условия;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обеспечивать целостность содержания, формы и методов социально значимой, творческой деятельности обучающихся класса обучающихся класса.</w:t>
      </w:r>
    </w:p>
    <w:p w:rsidR="000169C0" w:rsidRPr="000169C0" w:rsidRDefault="000169C0" w:rsidP="000169C0">
      <w:pPr>
        <w:spacing w:after="0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4. Организация деятельности классного руководителя</w:t>
      </w:r>
    </w:p>
    <w:p w:rsidR="000169C0" w:rsidRPr="000169C0" w:rsidRDefault="000169C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12. Классный руководитель осуществляет следующую деятельность с коллективом класса и отдельными обучающимися: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1) постоянно определяет отсутствующих на занятиях и опоздавших обучающихся, выясняет причины их отсутствия или опоздания, проводит профилактическую работу по предупреждению опозданий и пропуска учебных занятий;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2) организует дежурство обучающихся в классном кабинете;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3) организует различные формы индивидуальной работы с обучающимися, в том числе, в случае возникновения девиации в их поведении.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13. Классный руководитель еженедельно: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1) проверяет ведение обучающимися дневников и выставление оценок за неделю;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2) проводит час классного руководителя (классный час) в соответствии с планом воспитательной работы;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3) проводит не менее двух воспитательных мероприятий в месяц (кроме классных часов);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4) организует работу с родителями и иными законными представителями обучающихся (по ситуации).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14. Классный руководитель ежемесячно: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1) посещает уроки в классе;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2) получает консультации психолога и отдельных педагогических работников;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3) организует работу классного коллектива и его актива.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15. Классный руководитель в течение учебной четверти: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1) обеспечивает ведение </w:t>
      </w:r>
      <w:hyperlink r:id="rId13" w:anchor="z19" w:history="1">
        <w:r w:rsidRPr="000169C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классного журнала</w:t>
        </w:r>
      </w:hyperlink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2) участвует в работе методического объединения классных руководителей;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3) проводит анализ выполнения плана воспитательной работы за четверть, состояние успеваемости и уровня воспитанности обучающихся;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4) составляет план воспитательной работы на новую четверть;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5) проводит классное родительское собрание;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6) представляет в учебную часть отчет об успеваемости обучающихся класса за четверть.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16. Классный руководитель ежегодно: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1) оформляет личные дела обучающихся;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2) анализирует состояние воспитательной работы в классе и уровень воспитанности обучающихся в течение года;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3) составляет план воспитательной работы в классе (план классного руководителя);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4) собирает и предоставляет руководителю организации образования статистическую отчетность об обучающихся класса.</w:t>
      </w:r>
    </w:p>
    <w:p w:rsidR="000169C0" w:rsidRPr="000169C0" w:rsidRDefault="000169C0" w:rsidP="000169C0">
      <w:pPr>
        <w:spacing w:after="0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5. Документация классного руководителя</w:t>
      </w:r>
    </w:p>
    <w:p w:rsidR="000169C0" w:rsidRPr="000169C0" w:rsidRDefault="000169C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17. Классный руководитель ведет следующую документацию: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1) план воспитательной работы класса на основе учебно-воспитательного плана работы организации среднего образования. Форма плана и анализа воспитательной работы определяется школьным методическим объединением классных руководителей;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2) социальный паспорт класса по утвержденной руководителем организации образования форме;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3) результаты педагогического, социологического, психологического, физического исследования обучающихся класса;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5) протоколы заседаний родительских комитетов и родительских собраний, материалы для подготовки родительских собраний;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6) материалы воспитательных мероприятий, проводимых с детьми;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7) материалы методической работы по классному руководству;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8) анализ воспитательной работы за четверть, полугодие и год;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9) отчеты, аналитические и другие материалы.</w:t>
      </w:r>
    </w:p>
    <w:p w:rsidR="000169C0" w:rsidRPr="000169C0" w:rsidRDefault="000169C0" w:rsidP="000169C0">
      <w:pPr>
        <w:spacing w:after="0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6. Критерии эффективности воспитательной деятельности</w:t>
      </w:r>
      <w:r w:rsidRPr="000169C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br/>
        <w:t>классного руководителя</w:t>
      </w:r>
    </w:p>
    <w:p w:rsidR="000169C0" w:rsidRPr="000169C0" w:rsidRDefault="000169C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18. Эффективность воспитательной деятельности классного руководителя определяются следующими критериями: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1) результативность работы классного руководителя анализируется и оценивается администрацией организации образования и другими участниками образовательного процесса. С этой целью в каждой организации образования разрабатывается система критериев работы, а также приемов оценочно-аналитической деятельности.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2) контроль за деятельностью классного руководителя осуществляет, как правило, заместитель директора по учебно-воспитательной работе.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3) эффективность работы классного руководителя оценивается на основании критериев, которые характеризуют: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уровни развития личностных качеств и индивидуальных способностей воспитанников,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успешность усвоения обучающимися образовательной программы со стабильной или положительной динамикой успеваемости,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классного коллектива, воспитательной системы класса,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удовлетворенность родителей жизнедеятельностью обучающихся в классе и результатами классного руководства,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наличие у воспитанников достижений в различных видах деятельности,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комфортность пребывания ребенка в классном сообществе.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4) данная система критериев при необходимости дополняется показателями, отражающими специфические особенности классного коллектива и воспитательной деятельности в нем (отсутствие правонарушений, общественная и творческая активность обучающихся).</w:t>
      </w: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В соответствии с избранными критериями подбираются и используются методики психолого-педагогической диагностики, методы и приемы оценочно-аналитической деятельности.</w:t>
      </w:r>
    </w:p>
    <w:p w:rsidR="000169C0" w:rsidRPr="000169C0" w:rsidRDefault="000169C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169C0" w:rsidRDefault="000169C0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Ознакомлены</w:t>
      </w:r>
      <w:r w:rsidR="00C734F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22731F" w:rsidRPr="0022731F" w:rsidRDefault="0022731F" w:rsidP="0022731F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2731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«1»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22731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 класс – Королева Е.В. _____________</w:t>
      </w:r>
    </w:p>
    <w:p w:rsidR="0022731F" w:rsidRPr="0022731F" w:rsidRDefault="0022731F" w:rsidP="0022731F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2731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«1» б класс – Павлова Л.А. __________                         </w:t>
      </w:r>
    </w:p>
    <w:p w:rsidR="000169C0" w:rsidRPr="000169C0" w:rsidRDefault="0022731F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   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«2</w:t>
      </w:r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класс – </w:t>
      </w:r>
      <w:proofErr w:type="spellStart"/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Гейнц</w:t>
      </w:r>
      <w:proofErr w:type="spellEnd"/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А.Г.</w:t>
      </w:r>
      <w:r w:rsidR="000169C0"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__________        </w:t>
      </w:r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 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8) «7</w:t>
      </w:r>
      <w:r w:rsidR="000169C0"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к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ласс – Шарашкина Е.Н.</w:t>
      </w:r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</w:t>
      </w:r>
      <w:r w:rsidR="000169C0"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_____________</w:t>
      </w:r>
    </w:p>
    <w:p w:rsidR="000169C0" w:rsidRPr="000169C0" w:rsidRDefault="0022731F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   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 «3</w:t>
      </w:r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класс – </w:t>
      </w:r>
      <w:proofErr w:type="spellStart"/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Аралина</w:t>
      </w:r>
      <w:proofErr w:type="spellEnd"/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Т.А.</w:t>
      </w:r>
      <w:r w:rsidR="000169C0"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___________       </w:t>
      </w:r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 </w:t>
      </w:r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9) «8</w:t>
      </w:r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класс – </w:t>
      </w:r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Зеленская С.М.</w:t>
      </w:r>
      <w:r w:rsidR="000169C0"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_____________</w:t>
      </w:r>
    </w:p>
    <w:p w:rsidR="000169C0" w:rsidRPr="000169C0" w:rsidRDefault="0022731F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   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5) «4</w:t>
      </w:r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класс – Королева Е.В.</w:t>
      </w:r>
      <w:r w:rsidR="000169C0"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___________      </w:t>
      </w:r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  </w:t>
      </w:r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10) «9</w:t>
      </w:r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класс – </w:t>
      </w:r>
      <w:proofErr w:type="spellStart"/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Бухлова</w:t>
      </w:r>
      <w:proofErr w:type="spellEnd"/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Н.В.</w:t>
      </w:r>
      <w:r w:rsidR="000169C0"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 </w:t>
      </w:r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</w:t>
      </w:r>
      <w:r w:rsidR="000169C0"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_____________</w:t>
      </w:r>
    </w:p>
    <w:p w:rsidR="000169C0" w:rsidRPr="000169C0" w:rsidRDefault="0022731F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   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6) «5</w:t>
      </w:r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класс –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Канафина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С.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>К.</w:t>
      </w:r>
      <w:r w:rsidR="000169C0"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__________      </w:t>
      </w:r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11) «10» класс –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Мясникова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О.Н</w:t>
      </w:r>
      <w:r w:rsidR="000169C0"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______________</w:t>
      </w:r>
    </w:p>
    <w:p w:rsidR="000169C0" w:rsidRPr="000169C0" w:rsidRDefault="0022731F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   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7) «6» </w:t>
      </w:r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класс – </w:t>
      </w:r>
      <w:proofErr w:type="spellStart"/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Винк</w:t>
      </w:r>
      <w:proofErr w:type="spellEnd"/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А.В.</w:t>
      </w:r>
      <w:r w:rsidR="000169C0"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_________   </w:t>
      </w:r>
      <w:r w:rsidR="008C0E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   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12) «11</w:t>
      </w:r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класс – Юрова И.В.</w:t>
      </w:r>
      <w:r w:rsidR="000169C0"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 _____________            </w:t>
      </w:r>
    </w:p>
    <w:p w:rsidR="00C3060C" w:rsidRPr="000169C0" w:rsidRDefault="000169C0" w:rsidP="00C3060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</w:t>
      </w:r>
      <w:r w:rsidR="0022731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</w:t>
      </w:r>
      <w:r w:rsidR="0022731F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         </w:t>
      </w:r>
    </w:p>
    <w:p w:rsidR="00C3060C" w:rsidRPr="000169C0" w:rsidRDefault="00C3060C" w:rsidP="00C3060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169C0" w:rsidRDefault="00C3060C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Классы с государственным языком обучения</w:t>
      </w:r>
    </w:p>
    <w:p w:rsidR="0022731F" w:rsidRPr="000169C0" w:rsidRDefault="0022731F" w:rsidP="000169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22731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 «1» класс – </w:t>
      </w:r>
      <w:proofErr w:type="spellStart"/>
      <w:r w:rsidR="00514CC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Жамылхан</w:t>
      </w:r>
      <w:proofErr w:type="spellEnd"/>
      <w:r w:rsidR="00514CC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C734F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А.  </w:t>
      </w:r>
      <w:r w:rsidR="00514CC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_________</w:t>
      </w:r>
      <w:r w:rsidRPr="0022731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</w:p>
    <w:p w:rsidR="008C0E58" w:rsidRPr="000169C0" w:rsidRDefault="0022731F" w:rsidP="008C0E5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«2</w:t>
      </w:r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класс – </w:t>
      </w:r>
      <w:proofErr w:type="spellStart"/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Едилхаан</w:t>
      </w:r>
      <w:proofErr w:type="spellEnd"/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Г.</w:t>
      </w:r>
      <w:r w:rsidR="008C0E58"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__________        </w:t>
      </w:r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8C0E58"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</w:t>
      </w:r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 «6» класс – </w:t>
      </w:r>
      <w:r w:rsidR="00C734F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Талипова А.Қ. _________</w:t>
      </w:r>
    </w:p>
    <w:p w:rsidR="008C0E58" w:rsidRPr="000169C0" w:rsidRDefault="0022731F" w:rsidP="008C0E5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«3</w:t>
      </w:r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класс – </w:t>
      </w:r>
      <w:proofErr w:type="spellStart"/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Ардан</w:t>
      </w:r>
      <w:proofErr w:type="spellEnd"/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Е. ___________            7) «7» класс – Мустафина А.С.</w:t>
      </w:r>
      <w:r w:rsidR="008C0E58"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_____________</w:t>
      </w:r>
    </w:p>
    <w:p w:rsidR="008C0E58" w:rsidRPr="000169C0" w:rsidRDefault="0022731F" w:rsidP="008C0E5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 «4</w:t>
      </w:r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класс – </w:t>
      </w:r>
      <w:proofErr w:type="spellStart"/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Мугаров</w:t>
      </w:r>
      <w:proofErr w:type="spellEnd"/>
      <w:r w:rsidR="00C306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Б.</w:t>
      </w:r>
      <w:r w:rsidR="008C0E58"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 ___________       </w:t>
      </w:r>
      <w:r w:rsidR="00C734F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C734F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8) «8</w:t>
      </w:r>
      <w:r w:rsidR="00C734FD" w:rsidRPr="00C734F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класс – Мустафина А.С. _____________</w:t>
      </w:r>
    </w:p>
    <w:p w:rsidR="00A9737C" w:rsidRPr="00EB09A3" w:rsidRDefault="00C734FD" w:rsidP="00EB09A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5) «5» класс –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Мамырхан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М.</w:t>
      </w:r>
      <w:r w:rsidR="008C0E58" w:rsidRPr="000169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_________   </w:t>
      </w:r>
    </w:p>
    <w:sectPr w:rsidR="00A9737C" w:rsidRPr="00EB09A3" w:rsidSect="006F30A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C3AEF"/>
    <w:multiLevelType w:val="hybridMultilevel"/>
    <w:tmpl w:val="CDEC5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04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C0"/>
    <w:rsid w:val="00001310"/>
    <w:rsid w:val="000169C0"/>
    <w:rsid w:val="0022731F"/>
    <w:rsid w:val="00293466"/>
    <w:rsid w:val="003D715B"/>
    <w:rsid w:val="004C546D"/>
    <w:rsid w:val="00511127"/>
    <w:rsid w:val="00514CC1"/>
    <w:rsid w:val="006F30A1"/>
    <w:rsid w:val="00713130"/>
    <w:rsid w:val="0080010F"/>
    <w:rsid w:val="00865F24"/>
    <w:rsid w:val="00882C45"/>
    <w:rsid w:val="008C0E58"/>
    <w:rsid w:val="00A82E71"/>
    <w:rsid w:val="00A9737C"/>
    <w:rsid w:val="00AD7AA5"/>
    <w:rsid w:val="00C3060C"/>
    <w:rsid w:val="00C734FD"/>
    <w:rsid w:val="00D25720"/>
    <w:rsid w:val="00D31F3B"/>
    <w:rsid w:val="00EB09A3"/>
    <w:rsid w:val="00E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B0DF"/>
  <w15:chartTrackingRefBased/>
  <w15:docId w15:val="{800D4439-5FC8-47E2-84D3-B5F2E53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1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27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3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docs?ngr=Z020000345_" TargetMode="External" /><Relationship Id="rId13" Type="http://schemas.openxmlformats.org/officeDocument/2006/relationships/hyperlink" Target="https://tengrinews.kz/zakon/docs?ngr=V070004991_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tengrinews.kz/zakon/docs?ngr=Z070000319_" TargetMode="External" /><Relationship Id="rId12" Type="http://schemas.openxmlformats.org/officeDocument/2006/relationships/hyperlink" Target="https://tengrinews.kz/zakon/docs?ngr=V070004991_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tengrinews.kz/zakon/docs?ngr=K950001000_" TargetMode="External" /><Relationship Id="rId11" Type="http://schemas.openxmlformats.org/officeDocument/2006/relationships/hyperlink" Target="https://tengrinews.kz/zakon/docs?ngr=V070004991_" TargetMode="External" /><Relationship Id="rId5" Type="http://schemas.openxmlformats.org/officeDocument/2006/relationships/hyperlink" Target="https://tengrinews.kz/zakon/docs?ngr=Z070000319_" TargetMode="External" /><Relationship Id="rId15" Type="http://schemas.openxmlformats.org/officeDocument/2006/relationships/theme" Target="theme/theme1.xml" /><Relationship Id="rId10" Type="http://schemas.openxmlformats.org/officeDocument/2006/relationships/hyperlink" Target="https://tengrinews.kz/zakon/docs?ngr=Z070000319_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engrinews.kz/zakon/docs?ngr=V1600013038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elenabohdar344@gmail.com</cp:lastModifiedBy>
  <cp:revision>2</cp:revision>
  <cp:lastPrinted>2022-02-15T18:48:00Z</cp:lastPrinted>
  <dcterms:created xsi:type="dcterms:W3CDTF">2022-10-05T18:12:00Z</dcterms:created>
  <dcterms:modified xsi:type="dcterms:W3CDTF">2022-10-05T18:12:00Z</dcterms:modified>
</cp:coreProperties>
</file>