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31F5" w14:textId="77777777" w:rsidR="001F1C37" w:rsidRDefault="00A95DF9">
      <w:pPr>
        <w:spacing w:line="240" w:lineRule="auto"/>
        <w:ind w:hanging="1134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550A6E2C" wp14:editId="0C317025">
                <wp:extent cx="6800850" cy="2409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800850" cy="2409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5.5pt;height:189.8pt;" stroked="false">
                <v:path textboxrect="0,0,0,0"/>
                <v:imagedata r:id="rId9" o:title=""/>
              </v:shape>
            </w:pict>
          </mc:Fallback>
        </mc:AlternateContent>
      </w:r>
    </w:p>
    <w:p w14:paraId="095054EE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4820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 внесении изменений и дополнений в приказ Министра образования и науки Республики Казахстан от 19 декабря 2018 года № 692 «Об утверждении Методических рекомендаций по проведению диагностики и определению профессиональной ориентации обучающихся в организац</w:t>
      </w:r>
      <w:r w:rsidRPr="00B46069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иях среднего образования Республики Казахстан»</w:t>
      </w:r>
    </w:p>
    <w:p w14:paraId="69D6E887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74A37A7A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3E9E88B1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 соответствии с пунктом 3 статьи 65 Закона Республики Казахстан «О правовых актах», </w:t>
      </w:r>
      <w:r w:rsidRPr="00B46069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ПРИКАЗЫВАЮ:</w:t>
      </w:r>
    </w:p>
    <w:p w14:paraId="62EEB734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1. Внести в приказ Министра образования и науки Республики Казахстан от 19 декабря 2018 года № 692 «Об утвер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ждении Методических рекомендаций по проведению диагностики и определению профессиональной ориентации обучающихся в организациях среднего образования Республики Казахстан» следующие изменения и дополнения:</w:t>
      </w:r>
    </w:p>
    <w:p w14:paraId="7AF73BF9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в Методических рекомендациях по внедрению в среднем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образовании системы диагностики и определения профессиональной ориентации детей на наиболее востребованные специальности, утвержденные указанным приказом</w:t>
      </w:r>
    </w:p>
    <w:p w14:paraId="79C4C9D9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пункт 2 изложить в новой редакции:</w:t>
      </w:r>
    </w:p>
    <w:p w14:paraId="0D80768E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«2. В настоящих Рекомендациях используются следующие понятия:</w:t>
      </w:r>
    </w:p>
    <w:p w14:paraId="1450EEA5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1) профориентация - система мероприятий, направленных на подготовку обучающихся к выбору профессий с учетом особенностей личностей, на оказание помощи в профессиональном самоопределении. Цели, з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адачи и инструменты профориентации в разрезе начальной, средней и старшей школы, а также классов приведены в Приложении 1;</w:t>
      </w:r>
    </w:p>
    <w:p w14:paraId="7FDFE73C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2) профориентационная диагностика - процедура выявления и измерения направленности обучающихся в профессиональной деятельности;</w:t>
      </w:r>
    </w:p>
    <w:p w14:paraId="4BB6EAF2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3) пр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офессиональная проба - моделирование элементов вида профессиональной деятельности, направленная на раскрытие и применение обучающимися своих личностных способностей к конкретному труду, возможность определить уровень готовности к избираемой профессии, спос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обствует выбору будущей специальности (Приложение 2).</w:t>
      </w:r>
    </w:p>
    <w:p w14:paraId="43603362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4) внеклассная работа – это форма воспитательной работы классного руководителя в классе, при которой ученики принимают участие в специально-организованной деятельности, способствующей формированию у них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системы отношений к окружающему миру;</w:t>
      </w:r>
    </w:p>
    <w:p w14:paraId="5CA01EE6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5) профориентационная экскурсия - один из видов профориентационной деятельности, поскольку оказывает большое влияние на формирование интереса к профессии, так как сочетает в себе наглядность и доступность восприятия с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возможностью анализировать, сравнивать, делать выбор (Приложение 3).»;</w:t>
      </w:r>
    </w:p>
    <w:p w14:paraId="05CE57C4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пункт 8 изложить в новой редакции:</w:t>
      </w:r>
    </w:p>
    <w:p w14:paraId="5809B77E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«8. Комплексная профессиональная диагностика обучающегося включает:</w:t>
      </w:r>
    </w:p>
    <w:p w14:paraId="07D14CF2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1) психодиагностическое исследование, включая выявление интересов и склонностей;</w:t>
      </w:r>
    </w:p>
    <w:p w14:paraId="0381902C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2) составление психологического портрета;</w:t>
      </w:r>
    </w:p>
    <w:p w14:paraId="1C849A90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3) определение предрасположенности к профессии;</w:t>
      </w:r>
    </w:p>
    <w:p w14:paraId="262A5118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4) обоснование рекомендованной профессии;</w:t>
      </w:r>
    </w:p>
    <w:p w14:paraId="4075C3D6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5) подбор учебных заведений с учетом географического расположения, места в рейтинге высших учебных заведений, организаций технического и профессионального, послесреднего образования;</w:t>
      </w:r>
    </w:p>
    <w:p w14:paraId="00E6B27A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6) предоставление профориентационных рекомендаций обучающимся и родителям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.»;</w:t>
      </w:r>
    </w:p>
    <w:p w14:paraId="2D599B9B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пункт 11 изложить в новой редакции:</w:t>
      </w:r>
    </w:p>
    <w:p w14:paraId="61B3665E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«11. Профессиональная диагностика как составной компонент профориентации обеспечивает:</w:t>
      </w:r>
    </w:p>
    <w:p w14:paraId="3A6B206B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1) формирование представлений обучающегося о себе;</w:t>
      </w:r>
    </w:p>
    <w:p w14:paraId="3AC77932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2) содействие в профессиональном самоопределении, прогнозировании профессионал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ьной карьеры;</w:t>
      </w:r>
    </w:p>
    <w:p w14:paraId="11814237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3) выбор профессии с учетом индивидуальных качеств личности, способностей, склонностей и интересов обучающихся;</w:t>
      </w:r>
    </w:p>
    <w:p w14:paraId="26D603A9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4) рекомендуемые профессии и учебные заведения для обучения данной(ым) профессии(ям).»;</w:t>
      </w:r>
    </w:p>
    <w:p w14:paraId="7B572F66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пункт 14 изложить в новой редакции:</w:t>
      </w:r>
    </w:p>
    <w:p w14:paraId="5AC2676C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B46069">
        <w:rPr>
          <w:rFonts w:ascii="Calibri" w:eastAsia="Calibri" w:hAnsi="Calibri" w:cs="Calibri"/>
          <w:color w:val="000000"/>
          <w:sz w:val="28"/>
          <w:lang w:val="ru-RU"/>
        </w:rPr>
        <w:t>«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14. Проведение профессиональной диагностики включает следующие этапы:</w:t>
      </w:r>
    </w:p>
    <w:p w14:paraId="6F066E60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1) ранняя диагностика (5-7 класс), предусматривающая изучение характерных особенностей личности: ценностные ориентации, интересы, потребности, темперамент, состояние здоровья, склонности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намерения личности к профессиональной деятельности, выбор профильного направления обучения, предметов из Типового учебного плана (с 7 класса), кружки дополнительного образования;</w:t>
      </w:r>
    </w:p>
    <w:p w14:paraId="64C55867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2) промежуточная диагностика (8,10 классы) обеспечивающая уточнение и корректировку данных предшествующих диагностик;</w:t>
      </w:r>
    </w:p>
    <w:p w14:paraId="01DD4741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3) </w:t>
      </w:r>
      <w:proofErr w:type="gramStart"/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углубленная диагностика (9, 11 классы)</w:t>
      </w:r>
      <w:proofErr w:type="gramEnd"/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определяющая доминирующие потребности и мотивы обучающихся при выборе будущей профессиональной д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еятельности, содействие в выборе пятого предмета (10-11 классы) для сдачи итоговой аттестации и двух предметов по выбору для сдачи Единого национального тестирования при поступлении в организации профессионального образования;</w:t>
      </w:r>
    </w:p>
    <w:p w14:paraId="2103484E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4) характеристики содержания 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тестов в 5-11 классах, направленных на проведение профессиональной диагностики, а также требования к ним, приведены в Приложении 4.»;</w:t>
      </w:r>
    </w:p>
    <w:p w14:paraId="15F99AF4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пункт 16 изложить в новой редакции:</w:t>
      </w:r>
    </w:p>
    <w:p w14:paraId="23BA391E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«16. По итогам профессиональной диагностики обучающийся получает:</w:t>
      </w:r>
    </w:p>
    <w:p w14:paraId="3A2DE966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1) психологический портрет личности с указанием сильных и слабых сторон, рекомендации по построению продуктивных взаимоотношений;</w:t>
      </w:r>
    </w:p>
    <w:p w14:paraId="0E5FBC0F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2) профессиональный портрет личности (предрасположенность к 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профессии, интересы к определенным видам деятельности).».</w:t>
      </w:r>
    </w:p>
    <w:p w14:paraId="09BE424D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пункт 23 изложить в новой редакции:</w:t>
      </w:r>
    </w:p>
    <w:p w14:paraId="630235F3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«23. Завершающим этапом всей профориентационной деятельности организаций среднего образования является профессиональное консультирование и портрет личности на осн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ове профориентационного диагностического теста с использованием цифровых технологий (компьютер, интернет, мобильное приложение).»;</w:t>
      </w:r>
    </w:p>
    <w:p w14:paraId="66DC8B09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highlight w:val="white"/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пункт 27 изложить в новой редакции:</w:t>
      </w:r>
    </w:p>
    <w:p w14:paraId="35CEB75B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«27. В профессиональной ориентации обучающихсяпринимает участие педагогический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коллектив 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организаций среднего образования с определением функциональных обязанностей в состав которого входят: </w:t>
      </w:r>
    </w:p>
    <w:p w14:paraId="565CE4CA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1) заместитель директора, ответственный за:</w:t>
      </w:r>
    </w:p>
    <w:p w14:paraId="44C20534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выработку стратегии взаимодействия ответственных лиц и координации их деятельности за педагогическую поддержк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у самоопределения обучающихся;</w:t>
      </w:r>
    </w:p>
    <w:p w14:paraId="624E8457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организацию взаимодействия организаций среднего образования с социальными партнерами, влияющими на самоопределение обучающихся;</w:t>
      </w:r>
    </w:p>
    <w:p w14:paraId="7937DF62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планирование работы педагогического коллектива по формированию готовности обучающихся к профильно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му обучению и профессиональному самоопределению в соответствии с концепцией и образовательной программой организации образования;</w:t>
      </w:r>
    </w:p>
    <w:p w14:paraId="6F81B460" w14:textId="77777777" w:rsidR="001F1C37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осуществление анализа и коррекции деятельности педагогического коллектива по данному направлению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консультации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учителей-предме</w:t>
      </w:r>
      <w:r>
        <w:rPr>
          <w:rFonts w:ascii="Times New Roman" w:eastAsia="Times New Roman" w:hAnsi="Times New Roman" w:cs="Times New Roman"/>
          <w:color w:val="000000"/>
          <w:sz w:val="28"/>
        </w:rPr>
        <w:t>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классных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руководителей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организации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системы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учебно-воспитательной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работы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направленной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самоопределение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учащихся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профессиональное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просвещение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профессиональное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консультирование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профессиональная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определение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индивидуальной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z w:val="28"/>
        </w:rPr>
        <w:t>тельной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траектории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5DF1B7CA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проведение педагогических советов, производственных совещаний по проблемам предпрофильной подготовки, профильного обучения и</w:t>
      </w:r>
      <w:r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профессионального самоопределения старшеклассников;</w:t>
      </w:r>
    </w:p>
    <w:p w14:paraId="1D24B666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организацию участия одаренных детей в предметных олимпиад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ах;</w:t>
      </w:r>
    </w:p>
    <w:p w14:paraId="24761DC1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организацию повышения квалификации классных руководителей, учителей-предметников, школьного психолога по вопросам самоопределения учащихся;</w:t>
      </w:r>
    </w:p>
    <w:p w14:paraId="62603F84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осуществление контрольных функций работы классных руководителей, учителей-предметников, школьного психолога;</w:t>
      </w:r>
    </w:p>
    <w:p w14:paraId="217192F5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орг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анизацию занятий обучающихся в сети предпрофильной подготовки и профильного обучения;</w:t>
      </w:r>
    </w:p>
    <w:p w14:paraId="1D1F78FA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2) классный руководитель:</w:t>
      </w:r>
    </w:p>
    <w:p w14:paraId="5B70DC98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составляет для класса план педагогической поддержки самоопределения обучающихся, включающий разнообразные формы, методы, средства, активизирующи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е познавательную, творческую активность школьников;</w:t>
      </w:r>
    </w:p>
    <w:p w14:paraId="13CBA1E4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организует индивидуальные и групповые профориентационные беседы, диспуты, конференции;</w:t>
      </w:r>
    </w:p>
    <w:p w14:paraId="060E662C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ведет психолого-педагогические наблюдения склонностей обучающихся (данные наблюдений, анкет, тестов фиксируются в инд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ивидуальной карте ученика);</w:t>
      </w:r>
    </w:p>
    <w:p w14:paraId="71725E41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помогает обучающемуся проектировать индивидуальную образовательную траекторию, моделировать варианты профильного обучения, осуществлять анализ достижений, составлять собственный портфолио;</w:t>
      </w:r>
    </w:p>
    <w:p w14:paraId="4B96CD43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организует посещение обучающимися дней 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открытых дверей в вузах и средних профессиональных учебных заведениях;</w:t>
      </w:r>
    </w:p>
    <w:p w14:paraId="734D61AC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организует тематические и комплексные экскурсии </w:t>
      </w:r>
      <w:proofErr w:type="gramStart"/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на</w:t>
      </w:r>
      <w:proofErr w:type="gramEnd"/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предприятия;</w:t>
      </w:r>
    </w:p>
    <w:p w14:paraId="7AA8F79F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оказывает помощь школьному психологу в проведении анкетирования, обучающихся и их родителей по самоопределению;</w:t>
      </w:r>
    </w:p>
    <w:p w14:paraId="3F307D95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проводит родительские собрания по формированию готовности обучающихся к профильному и профессиональному самоопределению;</w:t>
      </w:r>
    </w:p>
    <w:p w14:paraId="424E897B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организует встречи с вы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пускниками школы, студентами организаций технического и профессионального, высшего и (или) послевузовского образования.</w:t>
      </w:r>
    </w:p>
    <w:p w14:paraId="59FD110B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3) учителя-предметники: </w:t>
      </w:r>
    </w:p>
    <w:p w14:paraId="5C83B946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способствуют развитию познавательного интереса, творческой направленности личности обучающихся, используя разно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</w:p>
    <w:p w14:paraId="446789F2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обеспечивают профориентационную направленность уроков, фо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рмируют у обучающихся общетрудовые, профессионально важные навыки;</w:t>
      </w:r>
    </w:p>
    <w:p w14:paraId="5323E8BF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способствуют формированию у школьников адекватной самооценки;</w:t>
      </w:r>
    </w:p>
    <w:p w14:paraId="23A4CD71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проводят наблюдения по выявлению склонностей и способностей обучающихся.</w:t>
      </w:r>
    </w:p>
    <w:p w14:paraId="046A2AAA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4) библиотекарь: </w:t>
      </w:r>
    </w:p>
    <w:p w14:paraId="77F38197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регулярно подбирает литературу в пом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ощь выбору профессии и профориентационной работе;</w:t>
      </w:r>
    </w:p>
    <w:p w14:paraId="53BF62C8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изучает читательские интересы обучающихся и рекомендует литературу по выбору профессии; организует выставки книг о профессиях и читательские диспуты-конференции;</w:t>
      </w:r>
    </w:p>
    <w:p w14:paraId="703D8645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обобщает и систематизирует методические мате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риалы, справочные данные о потребностях региона в кадрах и другие материалы (фотографии, вырезки, схемы, проспекты, описания профессий);</w:t>
      </w:r>
    </w:p>
    <w:p w14:paraId="0354E953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устраивает выставки литературы о профессиях по сферам и отраслям (машиностроение, транспорт, строительство, в мире иску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сства и т.д.)</w:t>
      </w:r>
    </w:p>
    <w:p w14:paraId="6B87CA20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5) социальный педагог: </w:t>
      </w:r>
    </w:p>
    <w:p w14:paraId="53621793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оказывает педагогическую поддержку детям группы риска в процессе их профессионального и жизненного самоопределения;</w:t>
      </w:r>
    </w:p>
    <w:p w14:paraId="752F4D2C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осуществляет консультации для участников образования по социальным вопросам;</w:t>
      </w:r>
    </w:p>
    <w:p w14:paraId="32B08AF8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оказывает помощь классному руководителю в анализе и оценке социальных факторов, затрудняющих процесс самоопределения школьника.</w:t>
      </w:r>
    </w:p>
    <w:p w14:paraId="39D01AD8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6) педагог - психолог: </w:t>
      </w:r>
    </w:p>
    <w:p w14:paraId="7FA2A6A2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организует изучение професс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иональных интересов и склонностей обучающихся;</w:t>
      </w:r>
    </w:p>
    <w:p w14:paraId="1DDF90B6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осуществляет мониторинг готовности обучающегося к профильному и профессиональному самоопределению через анкетирование обучающихся и их родителей;</w:t>
      </w:r>
    </w:p>
    <w:p w14:paraId="24BF5356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проводит тренинговые занятия по профориентации обучающихся;</w:t>
      </w:r>
    </w:p>
    <w:p w14:paraId="5AECCD14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про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водит беседы, психологическое просвещение для родителей и педагогов на тему выбора;</w:t>
      </w:r>
    </w:p>
    <w:p w14:paraId="49845301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осуществляет психологические консультации с учётом возрастных особенностей обучающихся;</w:t>
      </w:r>
    </w:p>
    <w:p w14:paraId="747125ED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способствует формированию у обучающихся самооценки;</w:t>
      </w:r>
    </w:p>
    <w:p w14:paraId="33C8E9C3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приглашает родителей обучающихся для выступлений о своей профессии, привлекает их для работы руководителями кружков;</w:t>
      </w:r>
    </w:p>
    <w:p w14:paraId="3DBCB0A3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оказывает помощь классному руководителю в анализе и оценке интересов и склонностей обуч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ающихся;</w:t>
      </w:r>
    </w:p>
    <w:p w14:paraId="0AD12C0B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создает базу данных по профессиональной диагностике.»;</w:t>
      </w:r>
    </w:p>
    <w:p w14:paraId="159358C6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дополнить пунктом 27-1 следующего содержания:</w:t>
      </w:r>
    </w:p>
    <w:p w14:paraId="50C14EF0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«27-1. Организация работы по профориентации в организациях среднего образования в обязательном порядке предполагает курсы повышения ква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лификации педагогов, указанные в пункте 27 настоящих Методических рекомендаций. </w:t>
      </w:r>
    </w:p>
    <w:p w14:paraId="22FE3112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Обучение проводится на базе уполномоченной Министерством образования и науки РК организации в сфере повышения квалификации педагогических кадров не реже одного раза в 5 лет.»;</w:t>
      </w:r>
    </w:p>
    <w:p w14:paraId="0CAD37E3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пункты 36, 37 и 38 изложить в новой редакции:</w:t>
      </w:r>
    </w:p>
    <w:p w14:paraId="6C45C9B7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«36. Формы диагностики и профориентации:</w:t>
      </w:r>
    </w:p>
    <w:p w14:paraId="4C5871E8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1) индивидуальные - работа с конкретным обучающимся (беседа, консультация, индивидуальная диагностика); </w:t>
      </w:r>
    </w:p>
    <w:p w14:paraId="7816B801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2) групповые – работа с группой (урок, игра, беседа, групповая 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диагностика, семинар, тренинг</w:t>
      </w:r>
      <w:proofErr w:type="gramStart"/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),проведение</w:t>
      </w:r>
      <w:proofErr w:type="gramEnd"/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профориентационного сервиса с использованием компьютера, интернета, мобильного приложения; </w:t>
      </w:r>
    </w:p>
    <w:p w14:paraId="1A9DFFB1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 xml:space="preserve">3) массовые – работа с большим количеством обучающихся (межшкольные профинформационные мероприятия, тестирование в режиме </w:t>
      </w:r>
      <w:proofErr w:type="gramStart"/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он-лайн</w:t>
      </w:r>
      <w:proofErr w:type="gramEnd"/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, презентации образовательных профессиональных организаций, ярмарки, форумы, профессиональные пробы).</w:t>
      </w:r>
    </w:p>
    <w:p w14:paraId="3A66F08F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37. Активные формы профориентационной работы: тренинги психологической и социально-психологической направленности развивают коммуникативные навыки и способность к самостоятельному принятию решений, профориентационные игры положительно воздействуют на разви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тие качеств, важных с профессиональной точки зрения, мотивируют обучающихся на развитие новых способностей, прохождение тестов на системах профориентации с использованием цифровых технологий (компьютер, интернет, мобильное приложение).</w:t>
      </w:r>
    </w:p>
    <w:p w14:paraId="1A276DD3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38. Выявление интере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сов личности осуществляются на основе цифровых технологий (</w:t>
      </w:r>
      <w:proofErr w:type="gramStart"/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компьютер,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интернет</w:t>
      </w:r>
      <w:proofErr w:type="gramEnd"/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, мобильное приложение), которые предоставляют профориентационные сервисы, анкет, опросников, наблюдения за деятельностью обучающегося на уроках, на переменах с последующим их п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росмотром и анализом, изучения библиотечных формуляров, беседы с родителями и педагогами-предметниками.»;</w:t>
      </w:r>
    </w:p>
    <w:p w14:paraId="75AD0341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пункты 40 и 41 изложить в новой редакции:</w:t>
      </w:r>
    </w:p>
    <w:p w14:paraId="0962B905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«40. При выборе профориентационных методик и диагностик, а также при применении цифровых технологий (компьют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ер, интернет, мобильное приложение) в сфере диагностики и профориентации, необходимо руководствоваться следующими требованиями:</w:t>
      </w:r>
    </w:p>
    <w:p w14:paraId="2B60B794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1) репрезентативность, надежность и валидность с направлением на выявление интересов и способностей личности к профессии, понят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ны для обучащихся и просты в использовании;</w:t>
      </w:r>
    </w:p>
    <w:p w14:paraId="386F7C89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2) процедура проведения методики включает алгоритм для предъявления заданий и обработки ответов, включая статистически обоснованные методы подсчета и стандартизации тестового балла (по статистическим или критериа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льным тестовым нормам);</w:t>
      </w:r>
    </w:p>
    <w:p w14:paraId="28097075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3) персональная информация о профориентационных склонностях обучающихся является конфиденциальной;</w:t>
      </w:r>
    </w:p>
    <w:p w14:paraId="0D2C066F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4) онлайн тестирование должно проходит на онлайн сервисах, сервера которых находятся на территории РК, с защитой персональных данных;</w:t>
      </w:r>
    </w:p>
    <w:p w14:paraId="6CFF8033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5) онлайн сервис по профориентации должен рекомендовать как минимум 5 профессий для каждого учащегося;</w:t>
      </w:r>
    </w:p>
    <w:p w14:paraId="20E6275B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6) личностный отчет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должен содержать информацию по профориентационным склонностям, интересам и навыкам обучающегося;</w:t>
      </w:r>
    </w:p>
    <w:p w14:paraId="3880873B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7) перечень рекомендованных профессий формируется в соответствии с актуальным перечнем, приведенным в действующем Национальном классификаторе занятий Республи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ки Казахстан.</w:t>
      </w:r>
    </w:p>
    <w:p w14:paraId="35D0AC9D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41. При проведении профессиональной диагностики ведется «Профориентационная карта обучающегося» классным руководителем и психологом по отслеживанию динамики интересов и склонностей обучающегося, своевременной коррекции и профессиональной конс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ультации в определении дальнейших форм профессиональной диагностики с рекомендациями по изучению предметов на углубленным уровне, которая 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основывается на результатах тестов и личностном отчете с использованием цифровых технологий (компьютера, смартфона или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других устройств).».</w:t>
      </w:r>
    </w:p>
    <w:p w14:paraId="217AD622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03"/>
        <w:jc w:val="both"/>
        <w:rPr>
          <w:highlight w:val="white"/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дополнить приложениями 1, 2, 3, 4 согласно приложениям 1, 2, 3, 4 к настоящему приказ</w:t>
      </w:r>
      <w:r w:rsidRPr="00B46069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у.</w:t>
      </w:r>
    </w:p>
    <w:p w14:paraId="00759AB1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2. Департаменту дошкольного и общего среднего образования Министерства образования и науки Республики Казахстан довести настоящий приказ до сведен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ия управлений образования городов Нур-Султан, Алматы и Шымкент, областей, республиканских организаций среднего образования для использования в работе.</w:t>
      </w:r>
    </w:p>
    <w:p w14:paraId="3ABC1E97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680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3. Контроль за исполнением настоящего приказа возложитьна курирующего вице-министра образования и науки Р</w:t>
      </w: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еспублики Казахстан.</w:t>
      </w:r>
    </w:p>
    <w:p w14:paraId="5DEE59BA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680"/>
        <w:jc w:val="both"/>
        <w:rPr>
          <w:lang w:val="ru-RU"/>
        </w:rPr>
      </w:pPr>
      <w:r w:rsidRPr="00B46069">
        <w:rPr>
          <w:rFonts w:ascii="Times New Roman" w:eastAsia="Times New Roman" w:hAnsi="Times New Roman" w:cs="Times New Roman"/>
          <w:color w:val="000000"/>
          <w:sz w:val="28"/>
          <w:lang w:val="ru-RU"/>
        </w:rPr>
        <w:t>4. Настоящий приказ вступает в силу со дня его подписания.</w:t>
      </w:r>
    </w:p>
    <w:p w14:paraId="1BF515D4" w14:textId="77777777" w:rsidR="001F1C37" w:rsidRPr="00B46069" w:rsidRDefault="001F1C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  <w:rPr>
          <w:lang w:val="ru-RU"/>
        </w:rPr>
      </w:pPr>
    </w:p>
    <w:p w14:paraId="24533704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2772557E" w14:textId="77777777" w:rsidR="001F1C37" w:rsidRPr="00B46069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1F1C37" w14:paraId="04E41938" w14:textId="77777777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8FB9" w14:textId="77777777" w:rsidR="001F1C37" w:rsidRPr="00B46069" w:rsidRDefault="00A95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lang w:val="ru-RU"/>
              </w:rPr>
            </w:pPr>
            <w:r w:rsidRPr="00B4606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ru-RU"/>
              </w:rPr>
              <w:t>Министр</w:t>
            </w:r>
          </w:p>
          <w:p w14:paraId="76049AF3" w14:textId="77777777" w:rsidR="001F1C37" w:rsidRPr="00B46069" w:rsidRDefault="00A95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lang w:val="ru-RU"/>
              </w:rPr>
            </w:pPr>
            <w:r w:rsidRPr="00B4606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ru-RU"/>
              </w:rPr>
              <w:t>образования и науки</w:t>
            </w:r>
          </w:p>
          <w:p w14:paraId="29B947F3" w14:textId="77777777" w:rsidR="001F1C37" w:rsidRPr="00B46069" w:rsidRDefault="00A95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lang w:val="ru-RU"/>
              </w:rPr>
            </w:pPr>
            <w:r w:rsidRPr="00B4606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ru-RU"/>
              </w:rPr>
              <w:t>Республики Казахстан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  <w:r w:rsidRPr="00B4606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0FDE" w14:textId="77777777" w:rsidR="001F1C37" w:rsidRPr="00B46069" w:rsidRDefault="00A95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</w:p>
          <w:p w14:paraId="510F8247" w14:textId="77777777" w:rsidR="001F1C37" w:rsidRPr="00B46069" w:rsidRDefault="00A95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</w:p>
          <w:p w14:paraId="5B05B455" w14:textId="77777777" w:rsidR="001F1C37" w:rsidRDefault="00A95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                       </w:t>
            </w:r>
            <w:r w:rsidRPr="00B4606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Аймагамбетов</w:t>
            </w:r>
            <w:proofErr w:type="spellEnd"/>
          </w:p>
        </w:tc>
      </w:tr>
    </w:tbl>
    <w:p w14:paraId="3DA821E1" w14:textId="77777777" w:rsidR="001F1C37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762898D7" w14:textId="77777777" w:rsidR="001F1C37" w:rsidRDefault="00A95D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0E7C63B9" w14:textId="77777777" w:rsidR="001F1C37" w:rsidRDefault="001F1C37">
      <w:pPr>
        <w:spacing w:line="240" w:lineRule="auto"/>
        <w:jc w:val="both"/>
      </w:pPr>
    </w:p>
    <w:sectPr w:rsidR="001F1C37">
      <w:headerReference w:type="default" r:id="rId10"/>
      <w:pgSz w:w="11906" w:h="16838"/>
      <w:pgMar w:top="284" w:right="850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25E7" w14:textId="77777777" w:rsidR="00A95DF9" w:rsidRDefault="00A95DF9">
      <w:pPr>
        <w:spacing w:after="0" w:line="240" w:lineRule="auto"/>
      </w:pPr>
      <w:r>
        <w:separator/>
      </w:r>
    </w:p>
  </w:endnote>
  <w:endnote w:type="continuationSeparator" w:id="0">
    <w:p w14:paraId="53EE9D25" w14:textId="77777777" w:rsidR="00A95DF9" w:rsidRDefault="00A9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182F" w14:textId="77777777" w:rsidR="00A95DF9" w:rsidRDefault="00A95DF9">
      <w:pPr>
        <w:spacing w:after="0" w:line="240" w:lineRule="auto"/>
      </w:pPr>
      <w:r>
        <w:separator/>
      </w:r>
    </w:p>
  </w:footnote>
  <w:footnote w:type="continuationSeparator" w:id="0">
    <w:p w14:paraId="69178878" w14:textId="77777777" w:rsidR="00A95DF9" w:rsidRDefault="00A9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8A82" w14:textId="77777777" w:rsidR="001F1C37" w:rsidRDefault="00A95DF9">
    <w:pPr>
      <w:pStyle w:val="SalemParagraph"/>
    </w:pPr>
    <w:r>
      <w:t xml:space="preserve">545 </w:t>
    </w:r>
    <w:proofErr w:type="spellStart"/>
    <w:r>
      <w:t>от</w:t>
    </w:r>
    <w:proofErr w:type="spellEnd"/>
    <w:r>
      <w:t xml:space="preserve"> 02.11.2021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37"/>
    <w:rsid w:val="001F1C37"/>
    <w:rsid w:val="00A95DF9"/>
    <w:rsid w:val="00B4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3C27"/>
  <w15:docId w15:val="{EF12EDAE-D9C9-4AF6-B7C2-111869FB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SalemParagraph">
    <w:name w:val="SalemParagraph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2220</Words>
  <Characters>12657</Characters>
  <Application>Microsoft Office Word</Application>
  <DocSecurity>0</DocSecurity>
  <Lines>105</Lines>
  <Paragraphs>29</Paragraphs>
  <ScaleCrop>false</ScaleCrop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ьт</dc:creator>
  <cp:lastModifiedBy>ьт</cp:lastModifiedBy>
  <cp:revision>2</cp:revision>
  <dcterms:created xsi:type="dcterms:W3CDTF">2022-09-26T12:19:00Z</dcterms:created>
  <dcterms:modified xsi:type="dcterms:W3CDTF">2022-09-26T12:19:00Z</dcterms:modified>
</cp:coreProperties>
</file>