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d821" w14:textId="b28d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2008 жылғы 25 қаңтардағы N 64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30.12.2020 </w:t>
      </w:r>
      <w:r>
        <w:rPr>
          <w:rFonts w:ascii="Times New Roman"/>
          <w:b w:val="false"/>
          <w:i w:val="false"/>
          <w:color w:val="ff0000"/>
          <w:sz w:val="28"/>
        </w:rPr>
        <w:t>№ 949</w:t>
      </w:r>
      <w:r>
        <w:rPr>
          <w:rFonts w:ascii="Times New Roman"/>
          <w:b w:val="false"/>
          <w:i w:val="false"/>
          <w:color w:val="ff0000"/>
          <w:sz w:val="28"/>
        </w:rPr>
        <w:t xml:space="preserve"> (01.01.2021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30.12.2020 </w:t>
      </w:r>
      <w:r>
        <w:rPr>
          <w:rFonts w:ascii="Times New Roman"/>
          <w:b w:val="false"/>
          <w:i w:val="false"/>
          <w:color w:val="000000"/>
          <w:sz w:val="28"/>
        </w:rPr>
        <w:t>№ 949</w:t>
      </w:r>
      <w:r>
        <w:rPr>
          <w:rFonts w:ascii="Times New Roman"/>
          <w:b w:val="false"/>
          <w:i w:val="false"/>
          <w:color w:val="ff0000"/>
          <w:sz w:val="28"/>
        </w:rPr>
        <w:t xml:space="preserve"> (01.01.2021 бастап қолданысқа енгiзiледi)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Мыналардың: </w:t>
      </w:r>
    </w:p>
    <w:bookmarkEnd w:id="2"/>
    <w:p>
      <w:pPr>
        <w:spacing w:after="0"/>
        <w:ind w:left="0"/>
        <w:jc w:val="both"/>
      </w:pPr>
      <w:r>
        <w:rPr>
          <w:rFonts w:ascii="Times New Roman"/>
          <w:b w:val="false"/>
          <w:i w:val="false"/>
          <w:color w:val="000000"/>
          <w:sz w:val="28"/>
        </w:rPr>
        <w:t xml:space="preserve">
      1) "Қазақстан Республикасында орта білім жүйесін одан әрі реформалау жөніндегі шаралар туралы" Қазақстан Республикасы Үкіметінің 1998 жылғы 28 тамыздағы N 812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1998 ж., N 29, 258-құжат), 1-тармағының, 3-тармағы 2) тармақшасының; </w:t>
      </w:r>
    </w:p>
    <w:bookmarkStart w:name="z4" w:id="3"/>
    <w:p>
      <w:pPr>
        <w:spacing w:after="0"/>
        <w:ind w:left="0"/>
        <w:jc w:val="both"/>
      </w:pPr>
      <w:r>
        <w:rPr>
          <w:rFonts w:ascii="Times New Roman"/>
          <w:b w:val="false"/>
          <w:i w:val="false"/>
          <w:color w:val="000000"/>
          <w:sz w:val="28"/>
        </w:rPr>
        <w:t xml:space="preserve">
      2) "Қазақстан Республикасы Үкіметінің 1998 жылғы 28 тамыздағы N 812 қаулысына өзгерістер енгізу туралы" Қазақстан Республикасы Үкіметінің 2000 жылғы 10 шілдедегі N 1047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 3) тармақшасының күші жойылды деп танылсын. </w:t>
      </w:r>
    </w:p>
    <w:bookmarkEnd w:id="3"/>
    <w:bookmarkStart w:name="z5" w:id="4"/>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және ресми жариялануы тиіс. </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25 қаңтардағы</w:t>
            </w:r>
            <w:r>
              <w:br/>
            </w:r>
            <w:r>
              <w:rPr>
                <w:rFonts w:ascii="Times New Roman"/>
                <w:b w:val="false"/>
                <w:i w:val="false"/>
                <w:color w:val="000000"/>
                <w:sz w:val="20"/>
              </w:rPr>
              <w:t>№ 64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Үкіметінің 30.12.2020 </w:t>
      </w:r>
      <w:r>
        <w:rPr>
          <w:rFonts w:ascii="Times New Roman"/>
          <w:b w:val="false"/>
          <w:i w:val="false"/>
          <w:color w:val="ff0000"/>
          <w:sz w:val="28"/>
        </w:rPr>
        <w:t>№ 949</w:t>
      </w:r>
      <w:r>
        <w:rPr>
          <w:rFonts w:ascii="Times New Roman"/>
          <w:b w:val="false"/>
          <w:i w:val="false"/>
          <w:color w:val="ff0000"/>
          <w:sz w:val="28"/>
        </w:rPr>
        <w:t xml:space="preserve"> (01.01.2021 бастап қолданысқа енгiзiледi) қаулысымен.</w:t>
      </w:r>
    </w:p>
    <w:bookmarkStart w:name="z7" w:id="6"/>
    <w:p>
      <w:pPr>
        <w:spacing w:after="0"/>
        <w:ind w:left="0"/>
        <w:jc w:val="left"/>
      </w:pPr>
      <w:r>
        <w:rPr>
          <w:rFonts w:ascii="Times New Roman"/>
          <w:b/>
          <w:i w:val="false"/>
          <w:color w:val="000000"/>
        </w:rPr>
        <w:t xml:space="preserve"> 1-тарау. Жалпы ережелер</w:t>
      </w:r>
    </w:p>
    <w:bookmarkEnd w:id="6"/>
    <w:bookmarkStart w:name="z34" w:id="7"/>
    <w:p>
      <w:pPr>
        <w:spacing w:after="0"/>
        <w:ind w:left="0"/>
        <w:jc w:val="both"/>
      </w:pPr>
      <w:r>
        <w:rPr>
          <w:rFonts w:ascii="Times New Roman"/>
          <w:b w:val="false"/>
          <w:i w:val="false"/>
          <w:color w:val="000000"/>
          <w:sz w:val="28"/>
        </w:rPr>
        <w:t>
      1. Осы Қағидалар "Білім туралы" 2007 жылғы 27 шілдедегі Қазақстан Республикасының Заңы 4-бабының 21) тармақшасына сәйкес әзірленген және мемлекеттік білім беру ұйымдарының білім алушылары мен тәрбиеленушілерінің мынадай санаттарына:</w:t>
      </w:r>
    </w:p>
    <w:bookmarkEnd w:id="7"/>
    <w:bookmarkStart w:name="z35" w:id="8"/>
    <w:p>
      <w:pPr>
        <w:spacing w:after="0"/>
        <w:ind w:left="0"/>
        <w:jc w:val="both"/>
      </w:pPr>
      <w:r>
        <w:rPr>
          <w:rFonts w:ascii="Times New Roman"/>
          <w:b w:val="false"/>
          <w:i w:val="false"/>
          <w:color w:val="000000"/>
          <w:sz w:val="28"/>
        </w:rPr>
        <w:t>
      1) мемлекеттік атаулы әлеуметтік көмек алуға құқығы бар отбасылардан шыққан балаларға;</w:t>
      </w:r>
    </w:p>
    <w:bookmarkEnd w:id="8"/>
    <w:bookmarkStart w:name="z36" w:id="9"/>
    <w:p>
      <w:pPr>
        <w:spacing w:after="0"/>
        <w:ind w:left="0"/>
        <w:jc w:val="both"/>
      </w:pPr>
      <w:r>
        <w:rPr>
          <w:rFonts w:ascii="Times New Roman"/>
          <w:b w:val="false"/>
          <w:i w:val="false"/>
          <w:color w:val="000000"/>
          <w:sz w:val="28"/>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bookmarkEnd w:id="9"/>
    <w:bookmarkStart w:name="z37" w:id="10"/>
    <w:p>
      <w:pPr>
        <w:spacing w:after="0"/>
        <w:ind w:left="0"/>
        <w:jc w:val="both"/>
      </w:pPr>
      <w:r>
        <w:rPr>
          <w:rFonts w:ascii="Times New Roman"/>
          <w:b w:val="false"/>
          <w:i w:val="false"/>
          <w:color w:val="000000"/>
          <w:sz w:val="28"/>
        </w:rPr>
        <w:t>
      3) жетім балаларға, ата-анасының қамқорлығынсыз қалып, отбасыларда тұратын балаларға;</w:t>
      </w:r>
    </w:p>
    <w:bookmarkEnd w:id="10"/>
    <w:bookmarkStart w:name="z38" w:id="11"/>
    <w:p>
      <w:pPr>
        <w:spacing w:after="0"/>
        <w:ind w:left="0"/>
        <w:jc w:val="both"/>
      </w:pPr>
      <w:r>
        <w:rPr>
          <w:rFonts w:ascii="Times New Roman"/>
          <w:b w:val="false"/>
          <w:i w:val="false"/>
          <w:color w:val="000000"/>
          <w:sz w:val="28"/>
        </w:rPr>
        <w:t>
      4) төтенше жағдайлардың салдарынан шұғыл жәрдемді талап ететін отбасылардан шыққан балаларға;</w:t>
      </w:r>
    </w:p>
    <w:bookmarkEnd w:id="11"/>
    <w:bookmarkStart w:name="z39" w:id="12"/>
    <w:p>
      <w:pPr>
        <w:spacing w:after="0"/>
        <w:ind w:left="0"/>
        <w:jc w:val="both"/>
      </w:pPr>
      <w:r>
        <w:rPr>
          <w:rFonts w:ascii="Times New Roman"/>
          <w:b w:val="false"/>
          <w:i w:val="false"/>
          <w:color w:val="000000"/>
          <w:sz w:val="28"/>
        </w:rPr>
        <w:t>
      5) білім беру ұйымының алқалы басқару органы айқындайтын білім алушылар мен тәрбиеленушілердің өзге де санаттарына (бұдан әрі – білім алушылар мен тәрбиеленушілер) қаржылай және материалдық көмек көрсетуге бөлінетін қаражатты қалыптастыру, жұмсау бағыты мен есепке алу тәртібін айқындайды.</w:t>
      </w:r>
    </w:p>
    <w:bookmarkEnd w:id="12"/>
    <w:p>
      <w:pPr>
        <w:spacing w:after="0"/>
        <w:ind w:left="0"/>
        <w:jc w:val="both"/>
      </w:pPr>
      <w:r>
        <w:rPr>
          <w:rFonts w:ascii="Times New Roman"/>
          <w:b w:val="false"/>
          <w:i w:val="false"/>
          <w:color w:val="000000"/>
          <w:sz w:val="28"/>
        </w:rPr>
        <w:t>
      Қамқоршылық кеңес білім беру ұйымының алқалы басқару органы болып табылады.</w:t>
      </w:r>
    </w:p>
    <w:bookmarkStart w:name="z40" w:id="13"/>
    <w:p>
      <w:pPr>
        <w:spacing w:after="0"/>
        <w:ind w:left="0"/>
        <w:jc w:val="left"/>
      </w:pPr>
      <w:r>
        <w:rPr>
          <w:rFonts w:ascii="Times New Roman"/>
          <w:b/>
          <w:i w:val="false"/>
          <w:color w:val="000000"/>
        </w:rPr>
        <w:t xml:space="preserve"> 2-тарау. Мемлекеттік білім беру ұйымдарының білім алушылары мен тәрбиеленушілеріне қаржылай және материалдық көмек көрсетуге бөлінетін қаражатты қалыптастыру, жұмсау бағыты мен есепке алу тәртібі</w:t>
      </w:r>
    </w:p>
    <w:bookmarkEnd w:id="13"/>
    <w:bookmarkStart w:name="z41" w:id="14"/>
    <w:p>
      <w:pPr>
        <w:spacing w:after="0"/>
        <w:ind w:left="0"/>
        <w:jc w:val="both"/>
      </w:pPr>
      <w:r>
        <w:rPr>
          <w:rFonts w:ascii="Times New Roman"/>
          <w:b w:val="false"/>
          <w:i w:val="false"/>
          <w:color w:val="000000"/>
          <w:sz w:val="28"/>
        </w:rPr>
        <w:t xml:space="preserve">
      2. Білім алушылар мен тәрбиеленушілерге қаржылық және материалдық көмек көрсетуге бағытталатын қаражат көлемі кепілдендірілген әлеуметтік пакетпен қамтамасыз ету қажеттігі ескеріле отырып,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мемлекеттік білім беру ұйымдары арасында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санаттарға жатқызылған білім алушылар мен тәрбиеленушілердің контингентіне тепе-тең бөлінеді.</w:t>
      </w:r>
    </w:p>
    <w:bookmarkEnd w:id="14"/>
    <w:bookmarkStart w:name="z42" w:id="15"/>
    <w:p>
      <w:pPr>
        <w:spacing w:after="0"/>
        <w:ind w:left="0"/>
        <w:jc w:val="both"/>
      </w:pPr>
      <w:r>
        <w:rPr>
          <w:rFonts w:ascii="Times New Roman"/>
          <w:b w:val="false"/>
          <w:i w:val="false"/>
          <w:color w:val="000000"/>
          <w:sz w:val="28"/>
        </w:rPr>
        <w:t xml:space="preserve">
      3. Кепілдендірілген әлеуметтік пакет түріндегі материалдық көмек осы Қағидалардың 1-тармағының 1) тармақшасында көрсетілген білім алушылар мен тәрбиеленушілерге беріледі. Кепілдендірілген әлеуметтік пакет шеңберінде ұсынылатын материалдық көмектің түрлері мен көлемдері заңнамада айқындалады. </w:t>
      </w:r>
    </w:p>
    <w:bookmarkEnd w:id="15"/>
    <w:bookmarkStart w:name="z43"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білім алушылар мен тәрбиеленушілерге (осы Қағиданың 1-тармағының </w:t>
      </w:r>
      <w:r>
        <w:rPr>
          <w:rFonts w:ascii="Times New Roman"/>
          <w:b w:val="false"/>
          <w:i w:val="false"/>
          <w:color w:val="000000"/>
          <w:sz w:val="28"/>
        </w:rPr>
        <w:t>1) тармақшасынд</w:t>
      </w:r>
      <w:r>
        <w:rPr>
          <w:rFonts w:ascii="Times New Roman"/>
          <w:b w:val="false"/>
          <w:i w:val="false"/>
          <w:color w:val="000000"/>
          <w:sz w:val="28"/>
        </w:rPr>
        <w:t>а көрсетілген білім алушылар мен тәрбиеленушілерді қоспағанда) арналған кепілдендірілген әлеуметтік пакеттен тыс материалдық көмекке мыналар кіреді:</w:t>
      </w:r>
    </w:p>
    <w:bookmarkEnd w:id="16"/>
    <w:bookmarkStart w:name="z44" w:id="17"/>
    <w:p>
      <w:pPr>
        <w:spacing w:after="0"/>
        <w:ind w:left="0"/>
        <w:jc w:val="both"/>
      </w:pPr>
      <w:r>
        <w:rPr>
          <w:rFonts w:ascii="Times New Roman"/>
          <w:b w:val="false"/>
          <w:i w:val="false"/>
          <w:color w:val="000000"/>
          <w:sz w:val="28"/>
        </w:rPr>
        <w:t>
      1) киім, аяқ киім, мектеп-жазу құралдарын сатып алу;</w:t>
      </w:r>
    </w:p>
    <w:bookmarkEnd w:id="17"/>
    <w:bookmarkStart w:name="z45" w:id="18"/>
    <w:p>
      <w:pPr>
        <w:spacing w:after="0"/>
        <w:ind w:left="0"/>
        <w:jc w:val="both"/>
      </w:pPr>
      <w:r>
        <w:rPr>
          <w:rFonts w:ascii="Times New Roman"/>
          <w:b w:val="false"/>
          <w:i w:val="false"/>
          <w:color w:val="000000"/>
          <w:sz w:val="28"/>
        </w:rPr>
        <w:t>
      2) білім беру ұйымында болған кезеңде тамақтандыруды ұйымдастыру;</w:t>
      </w:r>
    </w:p>
    <w:bookmarkEnd w:id="18"/>
    <w:bookmarkStart w:name="z46" w:id="19"/>
    <w:p>
      <w:pPr>
        <w:spacing w:after="0"/>
        <w:ind w:left="0"/>
        <w:jc w:val="both"/>
      </w:pPr>
      <w:r>
        <w:rPr>
          <w:rFonts w:ascii="Times New Roman"/>
          <w:b w:val="false"/>
          <w:i w:val="false"/>
          <w:color w:val="000000"/>
          <w:sz w:val="28"/>
        </w:rPr>
        <w:t>
      3) қаржылай көмек көрсету;</w:t>
      </w:r>
    </w:p>
    <w:bookmarkEnd w:id="19"/>
    <w:bookmarkStart w:name="z47" w:id="20"/>
    <w:p>
      <w:pPr>
        <w:spacing w:after="0"/>
        <w:ind w:left="0"/>
        <w:jc w:val="both"/>
      </w:pPr>
      <w:r>
        <w:rPr>
          <w:rFonts w:ascii="Times New Roman"/>
          <w:b w:val="false"/>
          <w:i w:val="false"/>
          <w:color w:val="000000"/>
          <w:sz w:val="28"/>
        </w:rPr>
        <w:t>
      4) мәдени-бұқаралық және спорттық іс-шараларға қатысу.</w:t>
      </w:r>
    </w:p>
    <w:bookmarkEnd w:id="20"/>
    <w:p>
      <w:pPr>
        <w:spacing w:after="0"/>
        <w:ind w:left="0"/>
        <w:jc w:val="both"/>
      </w:pPr>
      <w:r>
        <w:rPr>
          <w:rFonts w:ascii="Times New Roman"/>
          <w:b w:val="false"/>
          <w:i w:val="false"/>
          <w:color w:val="000000"/>
          <w:sz w:val="28"/>
        </w:rPr>
        <w:t xml:space="preserve">
      Қаржылай көмек көрсету осы Қағидалардың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білім алушылар мен тәрбиеленушілер үшін жүзеге асырылады.</w:t>
      </w:r>
    </w:p>
    <w:p>
      <w:pPr>
        <w:spacing w:after="0"/>
        <w:ind w:left="0"/>
        <w:jc w:val="both"/>
      </w:pPr>
      <w:r>
        <w:rPr>
          <w:rFonts w:ascii="Times New Roman"/>
          <w:b w:val="false"/>
          <w:i w:val="false"/>
          <w:color w:val="000000"/>
          <w:sz w:val="28"/>
        </w:rPr>
        <w:t>
      Білім беру ұйымында болған кезеңде бір рет тамақтандыруды ұйымдастыру қаражатты жұмсаудың басым бағыты болып табылады.</w:t>
      </w:r>
    </w:p>
    <w:p>
      <w:pPr>
        <w:spacing w:after="0"/>
        <w:ind w:left="0"/>
        <w:jc w:val="both"/>
      </w:pPr>
      <w:r>
        <w:rPr>
          <w:rFonts w:ascii="Times New Roman"/>
          <w:b w:val="false"/>
          <w:i w:val="false"/>
          <w:color w:val="000000"/>
          <w:sz w:val="28"/>
        </w:rPr>
        <w:t>
      Киім, аяқ киім, мектеп-жазу құралдарын сатып алу жергілікті бюджеттен 1 (бір) білім алушыға немесе тәрбиеленушіге есептеліп бөлінген қаражат шегінде жүзеге асырылады.</w:t>
      </w:r>
    </w:p>
    <w:p>
      <w:pPr>
        <w:spacing w:after="0"/>
        <w:ind w:left="0"/>
        <w:jc w:val="both"/>
      </w:pPr>
      <w:r>
        <w:rPr>
          <w:rFonts w:ascii="Times New Roman"/>
          <w:b w:val="false"/>
          <w:i w:val="false"/>
          <w:color w:val="000000"/>
          <w:sz w:val="28"/>
        </w:rPr>
        <w:t>
      Жергілікті өкілді органдар жеңілдікпен жол жүруді ұйымдастыру, сондай-ақ қала сыртындағы және мектеп жанындағы лагерьлерге жолдамалар беру үшін жергілікті бюджеттерде қосымша қаражат көздеуге құқылы.</w:t>
      </w:r>
    </w:p>
    <w:p>
      <w:pPr>
        <w:spacing w:after="0"/>
        <w:ind w:left="0"/>
        <w:jc w:val="both"/>
      </w:pPr>
      <w:r>
        <w:rPr>
          <w:rFonts w:ascii="Times New Roman"/>
          <w:b w:val="false"/>
          <w:i w:val="false"/>
          <w:color w:val="000000"/>
          <w:sz w:val="28"/>
        </w:rPr>
        <w:t xml:space="preserve">
      Қала сыртындағы және мектеп жанындағы демалыс лагерьлеріне жолдама алу, сондай-ақ білім алушылардың мәдени-бұқаралық және спорттық іс-шараларға қатысуы осы Қағидалардың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білім алушылар мен тәрбиеленушілерге де қолданылады.</w:t>
      </w:r>
    </w:p>
    <w:bookmarkStart w:name="z48" w:id="21"/>
    <w:p>
      <w:pPr>
        <w:spacing w:after="0"/>
        <w:ind w:left="0"/>
        <w:jc w:val="both"/>
      </w:pPr>
      <w:r>
        <w:rPr>
          <w:rFonts w:ascii="Times New Roman"/>
          <w:b w:val="false"/>
          <w:i w:val="false"/>
          <w:color w:val="000000"/>
          <w:sz w:val="28"/>
        </w:rPr>
        <w:t>
      4. Білім алушылар мен тәрбиеленушілерге қаржылай және материалдық көмек көрсетуге қаражат ата-анасының немесе оларды алмастыратын адамдардың не кәмелетке толған білім алушының өтініші негізінде бөлінеді.</w:t>
      </w:r>
    </w:p>
    <w:bookmarkEnd w:id="21"/>
    <w:p>
      <w:pPr>
        <w:spacing w:after="0"/>
        <w:ind w:left="0"/>
        <w:jc w:val="both"/>
      </w:pPr>
      <w:r>
        <w:rPr>
          <w:rFonts w:ascii="Times New Roman"/>
          <w:b w:val="false"/>
          <w:i w:val="false"/>
          <w:color w:val="000000"/>
          <w:sz w:val="28"/>
        </w:rPr>
        <w:t>
      Білім беру ұйымында өтініштерді қарау үшін бірінші басшының шешімімен жауапты тұлға бекітіледі.</w:t>
      </w:r>
    </w:p>
    <w:p>
      <w:pPr>
        <w:spacing w:after="0"/>
        <w:ind w:left="0"/>
        <w:jc w:val="both"/>
      </w:pPr>
      <w:r>
        <w:rPr>
          <w:rFonts w:ascii="Times New Roman"/>
          <w:b w:val="false"/>
          <w:i w:val="false"/>
          <w:color w:val="000000"/>
          <w:sz w:val="28"/>
        </w:rPr>
        <w:t xml:space="preserve">
      Жауапты тұлға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қаржылық және материалдық көмек алуға өтініштерді тіркеу журналын жүргізеді.</w:t>
      </w:r>
    </w:p>
    <w:p>
      <w:pPr>
        <w:spacing w:after="0"/>
        <w:ind w:left="0"/>
        <w:jc w:val="both"/>
      </w:pPr>
      <w:r>
        <w:rPr>
          <w:rFonts w:ascii="Times New Roman"/>
          <w:b w:val="false"/>
          <w:i w:val="false"/>
          <w:color w:val="000000"/>
          <w:sz w:val="28"/>
        </w:rPr>
        <w:t xml:space="preserve">
      Ата-анасының немесе оларды алмастыратын адамдардың не кәмелеттік жасқа толған білім алушының (бұдан әрі – өтініш беруші) өтініші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білім беру ұйымына оның бірінші басшысының атына беріледі.</w:t>
      </w:r>
    </w:p>
    <w:p>
      <w:pPr>
        <w:spacing w:after="0"/>
        <w:ind w:left="0"/>
        <w:jc w:val="both"/>
      </w:pPr>
      <w:r>
        <w:rPr>
          <w:rFonts w:ascii="Times New Roman"/>
          <w:b w:val="false"/>
          <w:i w:val="false"/>
          <w:color w:val="000000"/>
          <w:sz w:val="28"/>
        </w:rPr>
        <w:t>
      Өтініш қажетті құжаттармен бірге өтініш түскен күннен бастап он бес жұмыс күні ішінде қаралады.</w:t>
      </w:r>
    </w:p>
    <w:p>
      <w:pPr>
        <w:spacing w:after="0"/>
        <w:ind w:left="0"/>
        <w:jc w:val="both"/>
      </w:pPr>
      <w:r>
        <w:rPr>
          <w:rFonts w:ascii="Times New Roman"/>
          <w:b w:val="false"/>
          <w:i w:val="false"/>
          <w:color w:val="000000"/>
          <w:sz w:val="28"/>
        </w:rPr>
        <w:t xml:space="preserve">
      Өтініш беруші құжаттарды көшірмелерде және салыстырып тексеру үшін түпнұсқаларда ұсынады, содан кейін осы Қағидалардың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 санатын қоспағанда, түпнұсқалар өтініш берушіге қайтарылады.</w:t>
      </w:r>
    </w:p>
    <w:p>
      <w:pPr>
        <w:spacing w:after="0"/>
        <w:ind w:left="0"/>
        <w:jc w:val="both"/>
      </w:pPr>
      <w:r>
        <w:rPr>
          <w:rFonts w:ascii="Times New Roman"/>
          <w:b w:val="false"/>
          <w:i w:val="false"/>
          <w:color w:val="000000"/>
          <w:sz w:val="28"/>
        </w:rPr>
        <w:t xml:space="preserve">
      Білім беруді басқару органы немесе жауапты тұлға өтініш берушінің осы Қағидалардың 1-тармағының </w:t>
      </w:r>
      <w:r>
        <w:rPr>
          <w:rFonts w:ascii="Times New Roman"/>
          <w:b w:val="false"/>
          <w:i w:val="false"/>
          <w:color w:val="000000"/>
          <w:sz w:val="28"/>
        </w:rPr>
        <w:t>1) тармақшасынд</w:t>
      </w:r>
      <w:r>
        <w:rPr>
          <w:rFonts w:ascii="Times New Roman"/>
          <w:b w:val="false"/>
          <w:i w:val="false"/>
          <w:color w:val="000000"/>
          <w:sz w:val="28"/>
        </w:rPr>
        <w:t xml:space="preserve">а көрсетілген тұлғалар санатына тиесілігі жөніндегі, сондай-ақ осы Қағидалардың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тұлғалардың табысы туралы мәліметтерді алу үшін мемлекеттік органдардың тиісті ақпараттық жүйелеріне сұрау салу жібереді.</w:t>
      </w:r>
    </w:p>
    <w:bookmarkStart w:name="z49" w:id="22"/>
    <w:p>
      <w:pPr>
        <w:spacing w:after="0"/>
        <w:ind w:left="0"/>
        <w:jc w:val="both"/>
      </w:pPr>
      <w:r>
        <w:rPr>
          <w:rFonts w:ascii="Times New Roman"/>
          <w:b w:val="false"/>
          <w:i w:val="false"/>
          <w:color w:val="000000"/>
          <w:sz w:val="28"/>
        </w:rPr>
        <w:t>
      Өтінішке растайтын құжаттар:</w:t>
      </w:r>
    </w:p>
    <w:bookmarkEnd w:id="22"/>
    <w:bookmarkStart w:name="z50" w:id="23"/>
    <w:p>
      <w:pPr>
        <w:spacing w:after="0"/>
        <w:ind w:left="0"/>
        <w:jc w:val="both"/>
      </w:pPr>
      <w:r>
        <w:rPr>
          <w:rFonts w:ascii="Times New Roman"/>
          <w:b w:val="false"/>
          <w:i w:val="false"/>
          <w:color w:val="000000"/>
          <w:sz w:val="28"/>
        </w:rPr>
        <w:t xml:space="preserve">
      1) осы Қағидалардың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тұлғалар санаты үшін отбасыларда тәрбиеленетін жетім балаларға және ата-анасының қамқорлығынсыз қалған балаларға қорғаншылықты (қамқоршылықты), патронаттық тәрбиелеуді бекіту туралы уәкілетті органның шешімі;</w:t>
      </w:r>
    </w:p>
    <w:bookmarkEnd w:id="23"/>
    <w:bookmarkStart w:name="z51" w:id="24"/>
    <w:p>
      <w:pPr>
        <w:spacing w:after="0"/>
        <w:ind w:left="0"/>
        <w:jc w:val="both"/>
      </w:pPr>
      <w:r>
        <w:rPr>
          <w:rFonts w:ascii="Times New Roman"/>
          <w:b w:val="false"/>
          <w:i w:val="false"/>
          <w:color w:val="000000"/>
          <w:sz w:val="28"/>
        </w:rPr>
        <w:t xml:space="preserve">
      2) осы Қағидалардың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тұлғалар санаты үшін "Төтенше жағдайлардың туындауына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бұйрығымен (Қазақстан Республикасының нормативтік құқықтық актілерін мемлекеттік тіркеу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тергеп-тексеру актісі қоса беріледі.</w:t>
      </w:r>
    </w:p>
    <w:bookmarkEnd w:id="24"/>
    <w:p>
      <w:pPr>
        <w:spacing w:after="0"/>
        <w:ind w:left="0"/>
        <w:jc w:val="both"/>
      </w:pPr>
      <w:r>
        <w:rPr>
          <w:rFonts w:ascii="Times New Roman"/>
          <w:b w:val="false"/>
          <w:i w:val="false"/>
          <w:color w:val="000000"/>
          <w:sz w:val="28"/>
        </w:rPr>
        <w:t xml:space="preserve">
      Осы Қағидалардың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тұлғалардың санатын отбасының материалдық-тұрмыстық жағдайын тексеру қорытындысы негізінде білім беру ұйымының алқалы органы анықтайды.</w:t>
      </w:r>
    </w:p>
    <w:p>
      <w:pPr>
        <w:spacing w:after="0"/>
        <w:ind w:left="0"/>
        <w:jc w:val="both"/>
      </w:pPr>
      <w:r>
        <w:rPr>
          <w:rFonts w:ascii="Times New Roman"/>
          <w:b w:val="false"/>
          <w:i w:val="false"/>
          <w:color w:val="000000"/>
          <w:sz w:val="28"/>
        </w:rPr>
        <w:t>
      Өтініш берушінің (отбасының) материалдық жағдайын тексеру өтініш берушінің, ал ол болмаған жағдайда отбасының кәмелетке толған, әрекетке қабілетті мүшелерінің бірінің қатысуымен жүзеге асырылады.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тексеру қорытындысына алқалы басқару органның өкілдері, жауапты тұлға қол қояды және танысу үшін өтініш берушіге, ал ол болмаған жағдайда, оның қатысуымен отбасының тексеру жүргізуге қатысқан кәмелетке толған, әрекетке қабілетті мүшесіне ұсынылады.</w:t>
      </w:r>
    </w:p>
    <w:p>
      <w:pPr>
        <w:spacing w:after="0"/>
        <w:ind w:left="0"/>
        <w:jc w:val="both"/>
      </w:pPr>
      <w:r>
        <w:rPr>
          <w:rFonts w:ascii="Times New Roman"/>
          <w:b w:val="false"/>
          <w:i w:val="false"/>
          <w:color w:val="000000"/>
          <w:sz w:val="28"/>
        </w:rPr>
        <w:t>
      Өтініш берушінің, ал ол болмаған жағдайда – отбасының кәмелетке толған, әрекетке қабілетті мүшелерінің бірінің тексеру жүргізуден бас тартуы алқалы басқару органның өкілдері қол қоятын қорытындыда тіркеледі.</w:t>
      </w:r>
    </w:p>
    <w:p>
      <w:pPr>
        <w:spacing w:after="0"/>
        <w:ind w:left="0"/>
        <w:jc w:val="both"/>
      </w:pPr>
      <w:r>
        <w:rPr>
          <w:rFonts w:ascii="Times New Roman"/>
          <w:b w:val="false"/>
          <w:i w:val="false"/>
          <w:color w:val="000000"/>
          <w:sz w:val="28"/>
        </w:rPr>
        <w:t xml:space="preserve">
      Алқалы басқару органының отырыстары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хаттамамен ресімделеді, оған алқалы басқару органның қатысып отырған өкілдері, жауапты тұлға қол қояды және білім беру ұйымының бірінші басшысының шешімімен бекітіледі.</w:t>
      </w:r>
    </w:p>
    <w:bookmarkStart w:name="z52" w:id="25"/>
    <w:p>
      <w:pPr>
        <w:spacing w:after="0"/>
        <w:ind w:left="0"/>
        <w:jc w:val="both"/>
      </w:pPr>
      <w:r>
        <w:rPr>
          <w:rFonts w:ascii="Times New Roman"/>
          <w:b w:val="false"/>
          <w:i w:val="false"/>
          <w:color w:val="000000"/>
          <w:sz w:val="28"/>
        </w:rPr>
        <w:t>
      Қаржылық және материалдық көмек:</w:t>
      </w:r>
    </w:p>
    <w:bookmarkEnd w:id="25"/>
    <w:bookmarkStart w:name="z53" w:id="26"/>
    <w:p>
      <w:pPr>
        <w:spacing w:after="0"/>
        <w:ind w:left="0"/>
        <w:jc w:val="both"/>
      </w:pPr>
      <w:r>
        <w:rPr>
          <w:rFonts w:ascii="Times New Roman"/>
          <w:b w:val="false"/>
          <w:i w:val="false"/>
          <w:color w:val="000000"/>
          <w:sz w:val="28"/>
        </w:rPr>
        <w:t>
      1) көрінеу жалған ақпарат және (немесе) дәйексіз құжаттар ұсынған адамдарға (отбасыларға);</w:t>
      </w:r>
    </w:p>
    <w:bookmarkEnd w:id="26"/>
    <w:bookmarkStart w:name="z54" w:id="27"/>
    <w:p>
      <w:pPr>
        <w:spacing w:after="0"/>
        <w:ind w:left="0"/>
        <w:jc w:val="both"/>
      </w:pPr>
      <w:r>
        <w:rPr>
          <w:rFonts w:ascii="Times New Roman"/>
          <w:b w:val="false"/>
          <w:i w:val="false"/>
          <w:color w:val="000000"/>
          <w:sz w:val="28"/>
        </w:rPr>
        <w:t>
      2) материалдық жағдайын тексеру нәтижелері бойынша дайындалған алқалы басқару органының қорытындысына сәйкес материалдық көмек көрсетуді қажет етпейтін адамдарға (отбасыларға) тағайындалмайды.</w:t>
      </w:r>
    </w:p>
    <w:bookmarkEnd w:id="27"/>
    <w:bookmarkStart w:name="z55" w:id="28"/>
    <w:p>
      <w:pPr>
        <w:spacing w:after="0"/>
        <w:ind w:left="0"/>
        <w:jc w:val="both"/>
      </w:pPr>
      <w:r>
        <w:rPr>
          <w:rFonts w:ascii="Times New Roman"/>
          <w:b w:val="false"/>
          <w:i w:val="false"/>
          <w:color w:val="000000"/>
          <w:sz w:val="28"/>
        </w:rPr>
        <w:t xml:space="preserve">
      5. Осы Қағидалардың 1-тармағында көрсетілген санаттарға жатқызылған білім алушылар мен тәрбиеленушілердің білім алуы кезеңінде қаржылық және материалдық көмек алу құқығы оқу жылында бір рет, осы Қағидалардың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білім алушылар мен тәрбиеленушілерді қоспағанда, білім беру ұйымына құжаттарды ұсыну арқылы расталуға тиіс.</w:t>
      </w:r>
    </w:p>
    <w:bookmarkEnd w:id="28"/>
    <w:p>
      <w:pPr>
        <w:spacing w:after="0"/>
        <w:ind w:left="0"/>
        <w:jc w:val="both"/>
      </w:pPr>
      <w:r>
        <w:rPr>
          <w:rFonts w:ascii="Times New Roman"/>
          <w:b w:val="false"/>
          <w:i w:val="false"/>
          <w:color w:val="000000"/>
          <w:sz w:val="28"/>
        </w:rPr>
        <w:t>
      Білім алушылар мен тәрбиеленушілерге материалдық көмек көрсетуді білім беру ұйымдары, оның ішінде Қазақстан Республикасының Ұлттық кәсіпкерлер палатасы ұсынған өнім берушілер қатарынан көрсетілетін қызметтерді берушілерді материалдық көмек алушылардың өздері таңдауын көздейтін электрондық жеткізгіштерді және бағдарламалық, техникалық құралдарды пайдалана отырып жүзеге асырады.</w:t>
      </w:r>
    </w:p>
    <w:bookmarkStart w:name="z56" w:id="29"/>
    <w:p>
      <w:pPr>
        <w:spacing w:after="0"/>
        <w:ind w:left="0"/>
        <w:jc w:val="both"/>
      </w:pPr>
      <w:r>
        <w:rPr>
          <w:rFonts w:ascii="Times New Roman"/>
          <w:b w:val="false"/>
          <w:i w:val="false"/>
          <w:color w:val="000000"/>
          <w:sz w:val="28"/>
        </w:rPr>
        <w:t>
      6. Білім алушылар мен тәрбиеленушілерге қаржылай және материалдық көмек көрсетуге бөлінетін қаражаттың мақсатты жұмсалуын білім беру ұйымдарының бірінші басшылары қамтамасыз етеді.</w:t>
      </w:r>
    </w:p>
    <w:bookmarkEnd w:id="29"/>
    <w:bookmarkStart w:name="z57" w:id="30"/>
    <w:p>
      <w:pPr>
        <w:spacing w:after="0"/>
        <w:ind w:left="0"/>
        <w:jc w:val="both"/>
      </w:pPr>
      <w:r>
        <w:rPr>
          <w:rFonts w:ascii="Times New Roman"/>
          <w:b w:val="false"/>
          <w:i w:val="false"/>
          <w:color w:val="000000"/>
          <w:sz w:val="28"/>
        </w:rPr>
        <w:t>
      7. Білім алушылар мен тәрбиеленушілерге қаржылай және материалдық көмек көрсетуге бөлінетін қаражаттың түсуі мен пайдаланылуын есепке алуды білім беру саласындағы уәкілетті органның немесе білім ұйымының қаржы қызметі жүзеге асырады.</w:t>
      </w:r>
    </w:p>
    <w:bookmarkEnd w:id="30"/>
    <w:p>
      <w:pPr>
        <w:spacing w:after="0"/>
        <w:ind w:left="0"/>
        <w:jc w:val="both"/>
      </w:pPr>
      <w:r>
        <w:rPr>
          <w:rFonts w:ascii="Times New Roman"/>
          <w:b w:val="false"/>
          <w:i w:val="false"/>
          <w:color w:val="000000"/>
          <w:sz w:val="28"/>
        </w:rPr>
        <w:t>
      Білім беру ұйымдары 30 қыркүйекке, 30 желтоқсанға, 30 наурызға және 30 мамырға дейінгі мерзімде еркін нысан жергілікті атқарушы органға жүргізілген жұмыс қорытындылары бойынша есептілікті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ұйымдарының мемлекеттік</w:t>
            </w:r>
            <w:r>
              <w:br/>
            </w:r>
            <w:r>
              <w:rPr>
                <w:rFonts w:ascii="Times New Roman"/>
                <w:b w:val="false"/>
                <w:i w:val="false"/>
                <w:color w:val="000000"/>
                <w:sz w:val="20"/>
              </w:rPr>
              <w:t>атаулы әлеуметтік көмек алуға</w:t>
            </w:r>
            <w:r>
              <w:br/>
            </w:r>
            <w:r>
              <w:rPr>
                <w:rFonts w:ascii="Times New Roman"/>
                <w:b w:val="false"/>
                <w:i w:val="false"/>
                <w:color w:val="000000"/>
                <w:sz w:val="20"/>
              </w:rPr>
              <w:t>құқығы бар отбасылардан,</w:t>
            </w:r>
            <w:r>
              <w:br/>
            </w:r>
            <w:r>
              <w:rPr>
                <w:rFonts w:ascii="Times New Roman"/>
                <w:b w:val="false"/>
                <w:i w:val="false"/>
                <w:color w:val="000000"/>
                <w:sz w:val="20"/>
              </w:rPr>
              <w:t>сондай-ақ мемлекеттік атаулы</w:t>
            </w:r>
            <w:r>
              <w:br/>
            </w:r>
            <w:r>
              <w:rPr>
                <w:rFonts w:ascii="Times New Roman"/>
                <w:b w:val="false"/>
                <w:i w:val="false"/>
                <w:color w:val="000000"/>
                <w:sz w:val="20"/>
              </w:rPr>
              <w:t>әлеуметтік көмек алмайтын, жан</w:t>
            </w:r>
            <w:r>
              <w:br/>
            </w:r>
            <w:r>
              <w:rPr>
                <w:rFonts w:ascii="Times New Roman"/>
                <w:b w:val="false"/>
                <w:i w:val="false"/>
                <w:color w:val="000000"/>
                <w:sz w:val="20"/>
              </w:rPr>
              <w:t>басына шаққандағы табысы ең</w:t>
            </w:r>
            <w:r>
              <w:br/>
            </w:r>
            <w:r>
              <w:rPr>
                <w:rFonts w:ascii="Times New Roman"/>
                <w:b w:val="false"/>
                <w:i w:val="false"/>
                <w:color w:val="000000"/>
                <w:sz w:val="20"/>
              </w:rPr>
              <w:t>төменгі күнкөріс деңгейінің</w:t>
            </w:r>
            <w:r>
              <w:br/>
            </w:r>
            <w:r>
              <w:rPr>
                <w:rFonts w:ascii="Times New Roman"/>
                <w:b w:val="false"/>
                <w:i w:val="false"/>
                <w:color w:val="000000"/>
                <w:sz w:val="20"/>
              </w:rPr>
              <w:t>шамасынан төмен отбасылардан</w:t>
            </w:r>
            <w:r>
              <w:br/>
            </w:r>
            <w:r>
              <w:rPr>
                <w:rFonts w:ascii="Times New Roman"/>
                <w:b w:val="false"/>
                <w:i w:val="false"/>
                <w:color w:val="000000"/>
                <w:sz w:val="20"/>
              </w:rPr>
              <w:t>шыққан білім алушылары мен</w:t>
            </w:r>
            <w:r>
              <w:br/>
            </w:r>
            <w:r>
              <w:rPr>
                <w:rFonts w:ascii="Times New Roman"/>
                <w:b w:val="false"/>
                <w:i w:val="false"/>
                <w:color w:val="000000"/>
                <w:sz w:val="20"/>
              </w:rPr>
              <w:t>тәрбиеленушілеріне және жетім</w:t>
            </w:r>
            <w:r>
              <w:br/>
            </w:r>
            <w:r>
              <w:rPr>
                <w:rFonts w:ascii="Times New Roman"/>
                <w:b w:val="false"/>
                <w:i w:val="false"/>
                <w:color w:val="000000"/>
                <w:sz w:val="20"/>
              </w:rPr>
              <w:t>балаларға, ата-анасының</w:t>
            </w:r>
            <w:r>
              <w:br/>
            </w:r>
            <w:r>
              <w:rPr>
                <w:rFonts w:ascii="Times New Roman"/>
                <w:b w:val="false"/>
                <w:i w:val="false"/>
                <w:color w:val="000000"/>
                <w:sz w:val="20"/>
              </w:rPr>
              <w:t>қамқорлығынсыз қалып,</w:t>
            </w:r>
            <w:r>
              <w:br/>
            </w:r>
            <w:r>
              <w:rPr>
                <w:rFonts w:ascii="Times New Roman"/>
                <w:b w:val="false"/>
                <w:i w:val="false"/>
                <w:color w:val="000000"/>
                <w:sz w:val="20"/>
              </w:rPr>
              <w:t>отбасыларда тұратын балаларға,</w:t>
            </w:r>
            <w:r>
              <w:br/>
            </w:r>
            <w:r>
              <w:rPr>
                <w:rFonts w:ascii="Times New Roman"/>
                <w:b w:val="false"/>
                <w:i w:val="false"/>
                <w:color w:val="000000"/>
                <w:sz w:val="20"/>
              </w:rPr>
              <w:t>төтенше жағдайлардың</w:t>
            </w:r>
            <w:r>
              <w:br/>
            </w:r>
            <w:r>
              <w:rPr>
                <w:rFonts w:ascii="Times New Roman"/>
                <w:b w:val="false"/>
                <w:i w:val="false"/>
                <w:color w:val="000000"/>
                <w:sz w:val="20"/>
              </w:rPr>
              <w:t>салдарынан шұғыл жәрдемді</w:t>
            </w:r>
            <w:r>
              <w:br/>
            </w:r>
            <w:r>
              <w:rPr>
                <w:rFonts w:ascii="Times New Roman"/>
                <w:b w:val="false"/>
                <w:i w:val="false"/>
                <w:color w:val="000000"/>
                <w:sz w:val="20"/>
              </w:rPr>
              <w:t>талап ететін отбасылардан</w:t>
            </w:r>
            <w:r>
              <w:br/>
            </w:r>
            <w:r>
              <w:rPr>
                <w:rFonts w:ascii="Times New Roman"/>
                <w:b w:val="false"/>
                <w:i w:val="false"/>
                <w:color w:val="000000"/>
                <w:sz w:val="20"/>
              </w:rPr>
              <w:t>шыққан балаларға және өзге де</w:t>
            </w:r>
            <w:r>
              <w:br/>
            </w:r>
            <w:r>
              <w:rPr>
                <w:rFonts w:ascii="Times New Roman"/>
                <w:b w:val="false"/>
                <w:i w:val="false"/>
                <w:color w:val="000000"/>
                <w:sz w:val="20"/>
              </w:rPr>
              <w:t>санаттағы білім алушылар мен</w:t>
            </w:r>
            <w:r>
              <w:br/>
            </w:r>
            <w:r>
              <w:rPr>
                <w:rFonts w:ascii="Times New Roman"/>
                <w:b w:val="false"/>
                <w:i w:val="false"/>
                <w:color w:val="000000"/>
                <w:sz w:val="20"/>
              </w:rPr>
              <w:t>тәрбиеленушілерге қаржылай</w:t>
            </w:r>
            <w:r>
              <w:br/>
            </w:r>
            <w:r>
              <w:rPr>
                <w:rFonts w:ascii="Times New Roman"/>
                <w:b w:val="false"/>
                <w:i w:val="false"/>
                <w:color w:val="000000"/>
                <w:sz w:val="20"/>
              </w:rPr>
              <w:t>және материалдық көмек</w:t>
            </w:r>
            <w:r>
              <w:br/>
            </w:r>
            <w:r>
              <w:rPr>
                <w:rFonts w:ascii="Times New Roman"/>
                <w:b w:val="false"/>
                <w:i w:val="false"/>
                <w:color w:val="000000"/>
                <w:sz w:val="20"/>
              </w:rPr>
              <w:t>көрсетуге бөлінетін қаражатты</w:t>
            </w:r>
            <w:r>
              <w:br/>
            </w:r>
            <w:r>
              <w:rPr>
                <w:rFonts w:ascii="Times New Roman"/>
                <w:b w:val="false"/>
                <w:i w:val="false"/>
                <w:color w:val="000000"/>
                <w:sz w:val="20"/>
              </w:rPr>
              <w:t>қалыптастыру, жұмсау бағыты</w:t>
            </w:r>
            <w:r>
              <w:br/>
            </w:r>
            <w:r>
              <w:rPr>
                <w:rFonts w:ascii="Times New Roman"/>
                <w:b w:val="false"/>
                <w:i w:val="false"/>
                <w:color w:val="000000"/>
                <w:sz w:val="20"/>
              </w:rPr>
              <w:t>мен оларды есепке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31"/>
    <w:p>
      <w:pPr>
        <w:spacing w:after="0"/>
        <w:ind w:left="0"/>
        <w:jc w:val="left"/>
      </w:pPr>
      <w:r>
        <w:rPr>
          <w:rFonts w:ascii="Times New Roman"/>
          <w:b/>
          <w:i w:val="false"/>
          <w:color w:val="000000"/>
        </w:rPr>
        <w:t xml:space="preserve"> Қаржылық және материалдық көмек алуға өтініштерді тіркеу журналы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Тіркеу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қабылдан ған күн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берушінің тегі, аты, әкесінің аты (бар болса)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берушінің тұратын мекенжайы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Қарауға берілген күні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Қорытынды қабылданған күн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жалғасы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түрі (қаржылық/материалдық)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мен тәрбиеленушіге қаржылай немесе материалдық көмек көрсету үшін тағайындалған жалпы сома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ұйымдарының мемлекеттік</w:t>
            </w:r>
            <w:r>
              <w:br/>
            </w:r>
            <w:r>
              <w:rPr>
                <w:rFonts w:ascii="Times New Roman"/>
                <w:b w:val="false"/>
                <w:i w:val="false"/>
                <w:color w:val="000000"/>
                <w:sz w:val="20"/>
              </w:rPr>
              <w:t>атаулы әлеуметтік көмек алуға</w:t>
            </w:r>
            <w:r>
              <w:br/>
            </w:r>
            <w:r>
              <w:rPr>
                <w:rFonts w:ascii="Times New Roman"/>
                <w:b w:val="false"/>
                <w:i w:val="false"/>
                <w:color w:val="000000"/>
                <w:sz w:val="20"/>
              </w:rPr>
              <w:t>құқығы бар отбасылардан,</w:t>
            </w:r>
            <w:r>
              <w:br/>
            </w:r>
            <w:r>
              <w:rPr>
                <w:rFonts w:ascii="Times New Roman"/>
                <w:b w:val="false"/>
                <w:i w:val="false"/>
                <w:color w:val="000000"/>
                <w:sz w:val="20"/>
              </w:rPr>
              <w:t>сондай-ақ мемлекеттік атаулы</w:t>
            </w:r>
            <w:r>
              <w:br/>
            </w:r>
            <w:r>
              <w:rPr>
                <w:rFonts w:ascii="Times New Roman"/>
                <w:b w:val="false"/>
                <w:i w:val="false"/>
                <w:color w:val="000000"/>
                <w:sz w:val="20"/>
              </w:rPr>
              <w:t>әлеуметтік көмек алмайтын, жан</w:t>
            </w:r>
            <w:r>
              <w:br/>
            </w:r>
            <w:r>
              <w:rPr>
                <w:rFonts w:ascii="Times New Roman"/>
                <w:b w:val="false"/>
                <w:i w:val="false"/>
                <w:color w:val="000000"/>
                <w:sz w:val="20"/>
              </w:rPr>
              <w:t>басына шаққандағы табысы ең</w:t>
            </w:r>
            <w:r>
              <w:br/>
            </w:r>
            <w:r>
              <w:rPr>
                <w:rFonts w:ascii="Times New Roman"/>
                <w:b w:val="false"/>
                <w:i w:val="false"/>
                <w:color w:val="000000"/>
                <w:sz w:val="20"/>
              </w:rPr>
              <w:t>төменгі күнкөріс деңгейінің</w:t>
            </w:r>
            <w:r>
              <w:br/>
            </w:r>
            <w:r>
              <w:rPr>
                <w:rFonts w:ascii="Times New Roman"/>
                <w:b w:val="false"/>
                <w:i w:val="false"/>
                <w:color w:val="000000"/>
                <w:sz w:val="20"/>
              </w:rPr>
              <w:t>шамасынан төмен отбасылардан</w:t>
            </w:r>
            <w:r>
              <w:br/>
            </w:r>
            <w:r>
              <w:rPr>
                <w:rFonts w:ascii="Times New Roman"/>
                <w:b w:val="false"/>
                <w:i w:val="false"/>
                <w:color w:val="000000"/>
                <w:sz w:val="20"/>
              </w:rPr>
              <w:t>шыққан білім алушылары мен</w:t>
            </w:r>
            <w:r>
              <w:br/>
            </w:r>
            <w:r>
              <w:rPr>
                <w:rFonts w:ascii="Times New Roman"/>
                <w:b w:val="false"/>
                <w:i w:val="false"/>
                <w:color w:val="000000"/>
                <w:sz w:val="20"/>
              </w:rPr>
              <w:t>тәрбиеленушілеріне және жетім</w:t>
            </w:r>
            <w:r>
              <w:br/>
            </w:r>
            <w:r>
              <w:rPr>
                <w:rFonts w:ascii="Times New Roman"/>
                <w:b w:val="false"/>
                <w:i w:val="false"/>
                <w:color w:val="000000"/>
                <w:sz w:val="20"/>
              </w:rPr>
              <w:t>балаларға, ата-анасының</w:t>
            </w:r>
            <w:r>
              <w:br/>
            </w:r>
            <w:r>
              <w:rPr>
                <w:rFonts w:ascii="Times New Roman"/>
                <w:b w:val="false"/>
                <w:i w:val="false"/>
                <w:color w:val="000000"/>
                <w:sz w:val="20"/>
              </w:rPr>
              <w:t>қамқорлығынсыз қалып,</w:t>
            </w:r>
            <w:r>
              <w:br/>
            </w:r>
            <w:r>
              <w:rPr>
                <w:rFonts w:ascii="Times New Roman"/>
                <w:b w:val="false"/>
                <w:i w:val="false"/>
                <w:color w:val="000000"/>
                <w:sz w:val="20"/>
              </w:rPr>
              <w:t>отбасыларда тұратын балаларға,</w:t>
            </w:r>
            <w:r>
              <w:br/>
            </w:r>
            <w:r>
              <w:rPr>
                <w:rFonts w:ascii="Times New Roman"/>
                <w:b w:val="false"/>
                <w:i w:val="false"/>
                <w:color w:val="000000"/>
                <w:sz w:val="20"/>
              </w:rPr>
              <w:t>төтенше жағдайлардың</w:t>
            </w:r>
            <w:r>
              <w:br/>
            </w:r>
            <w:r>
              <w:rPr>
                <w:rFonts w:ascii="Times New Roman"/>
                <w:b w:val="false"/>
                <w:i w:val="false"/>
                <w:color w:val="000000"/>
                <w:sz w:val="20"/>
              </w:rPr>
              <w:t>салдарынан шұғыл жәрдемді</w:t>
            </w:r>
            <w:r>
              <w:br/>
            </w:r>
            <w:r>
              <w:rPr>
                <w:rFonts w:ascii="Times New Roman"/>
                <w:b w:val="false"/>
                <w:i w:val="false"/>
                <w:color w:val="000000"/>
                <w:sz w:val="20"/>
              </w:rPr>
              <w:t>талап ететін отбасылардан</w:t>
            </w:r>
            <w:r>
              <w:br/>
            </w:r>
            <w:r>
              <w:rPr>
                <w:rFonts w:ascii="Times New Roman"/>
                <w:b w:val="false"/>
                <w:i w:val="false"/>
                <w:color w:val="000000"/>
                <w:sz w:val="20"/>
              </w:rPr>
              <w:t>шыққан балаларға және өзге де</w:t>
            </w:r>
            <w:r>
              <w:br/>
            </w:r>
            <w:r>
              <w:rPr>
                <w:rFonts w:ascii="Times New Roman"/>
                <w:b w:val="false"/>
                <w:i w:val="false"/>
                <w:color w:val="000000"/>
                <w:sz w:val="20"/>
              </w:rPr>
              <w:t>санаттағы білім алушылар мен</w:t>
            </w:r>
            <w:r>
              <w:br/>
            </w:r>
            <w:r>
              <w:rPr>
                <w:rFonts w:ascii="Times New Roman"/>
                <w:b w:val="false"/>
                <w:i w:val="false"/>
                <w:color w:val="000000"/>
                <w:sz w:val="20"/>
              </w:rPr>
              <w:t>тәрбиеленушілерге қаржылай</w:t>
            </w:r>
            <w:r>
              <w:br/>
            </w:r>
            <w:r>
              <w:rPr>
                <w:rFonts w:ascii="Times New Roman"/>
                <w:b w:val="false"/>
                <w:i w:val="false"/>
                <w:color w:val="000000"/>
                <w:sz w:val="20"/>
              </w:rPr>
              <w:t>және материалдық көмек</w:t>
            </w:r>
            <w:r>
              <w:br/>
            </w:r>
            <w:r>
              <w:rPr>
                <w:rFonts w:ascii="Times New Roman"/>
                <w:b w:val="false"/>
                <w:i w:val="false"/>
                <w:color w:val="000000"/>
                <w:sz w:val="20"/>
              </w:rPr>
              <w:t>көрсетуге бөлінетін қаражатты</w:t>
            </w:r>
            <w:r>
              <w:br/>
            </w:r>
            <w:r>
              <w:rPr>
                <w:rFonts w:ascii="Times New Roman"/>
                <w:b w:val="false"/>
                <w:i w:val="false"/>
                <w:color w:val="000000"/>
                <w:sz w:val="20"/>
              </w:rPr>
              <w:t>қалыптастыру, жұмсау бағыты</w:t>
            </w:r>
            <w:r>
              <w:br/>
            </w:r>
            <w:r>
              <w:rPr>
                <w:rFonts w:ascii="Times New Roman"/>
                <w:b w:val="false"/>
                <w:i w:val="false"/>
                <w:color w:val="000000"/>
                <w:sz w:val="20"/>
              </w:rPr>
              <w:t>мен оларды есепке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_______________________</w:t>
            </w:r>
            <w:r>
              <w:br/>
            </w:r>
            <w:r>
              <w:rPr>
                <w:rFonts w:ascii="Times New Roman"/>
                <w:b w:val="false"/>
                <w:i w:val="false"/>
                <w:color w:val="000000"/>
                <w:sz w:val="20"/>
              </w:rPr>
              <w:t>(үйінің мекенжайы)</w:t>
            </w:r>
            <w:r>
              <w:br/>
            </w:r>
            <w:r>
              <w:rPr>
                <w:rFonts w:ascii="Times New Roman"/>
                <w:b w:val="false"/>
                <w:i w:val="false"/>
                <w:color w:val="000000"/>
                <w:sz w:val="20"/>
              </w:rPr>
              <w:t>_______________________</w:t>
            </w:r>
            <w:r>
              <w:br/>
            </w:r>
            <w:r>
              <w:rPr>
                <w:rFonts w:ascii="Times New Roman"/>
                <w:b w:val="false"/>
                <w:i w:val="false"/>
                <w:color w:val="000000"/>
                <w:sz w:val="20"/>
              </w:rPr>
              <w:t>(мобильді тел., Е-mail) </w:t>
            </w:r>
          </w:p>
        </w:tc>
      </w:tr>
    </w:tbl>
    <w:bookmarkStart w:name="z61" w:id="32"/>
    <w:p>
      <w:pPr>
        <w:spacing w:after="0"/>
        <w:ind w:left="0"/>
        <w:jc w:val="left"/>
      </w:pPr>
      <w:r>
        <w:rPr>
          <w:rFonts w:ascii="Times New Roman"/>
          <w:b/>
          <w:i w:val="false"/>
          <w:color w:val="000000"/>
        </w:rPr>
        <w:t xml:space="preserve"> Өтініш </w:t>
      </w:r>
    </w:p>
    <w:bookmarkEnd w:id="32"/>
    <w:p>
      <w:pPr>
        <w:spacing w:after="0"/>
        <w:ind w:left="0"/>
        <w:jc w:val="both"/>
      </w:pPr>
      <w:r>
        <w:rPr>
          <w:rFonts w:ascii="Times New Roman"/>
          <w:b w:val="false"/>
          <w:i w:val="false"/>
          <w:color w:val="000000"/>
          <w:sz w:val="28"/>
        </w:rPr>
        <w:t>
      Сізден _____________________________байланысты ________сыныптың</w:t>
      </w:r>
    </w:p>
    <w:p>
      <w:pPr>
        <w:spacing w:after="0"/>
        <w:ind w:left="0"/>
        <w:jc w:val="both"/>
      </w:pPr>
      <w:r>
        <w:rPr>
          <w:rFonts w:ascii="Times New Roman"/>
          <w:b w:val="false"/>
          <w:i w:val="false"/>
          <w:color w:val="000000"/>
          <w:sz w:val="28"/>
        </w:rPr>
        <w:t>
      (себептер мен осы Қағидалардың 1-тармағында көрсетілген тұлғалар санатына</w:t>
      </w:r>
    </w:p>
    <w:p>
      <w:pPr>
        <w:spacing w:after="0"/>
        <w:ind w:left="0"/>
        <w:jc w:val="both"/>
      </w:pPr>
      <w:r>
        <w:rPr>
          <w:rFonts w:ascii="Times New Roman"/>
          <w:b w:val="false"/>
          <w:i w:val="false"/>
          <w:color w:val="000000"/>
          <w:sz w:val="28"/>
        </w:rPr>
        <w:t>
      жататыны көрсетіледі)білім алушысы, тәрбиеленушісі 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____________________________________________________________түрінде</w:t>
      </w:r>
    </w:p>
    <w:p>
      <w:pPr>
        <w:spacing w:after="0"/>
        <w:ind w:left="0"/>
        <w:jc w:val="both"/>
      </w:pPr>
      <w:r>
        <w:rPr>
          <w:rFonts w:ascii="Times New Roman"/>
          <w:b w:val="false"/>
          <w:i w:val="false"/>
          <w:color w:val="000000"/>
          <w:sz w:val="28"/>
        </w:rPr>
        <w:t>
      материалдық/қаржылық көмек беруді сұраймын.  Жалған ақпарат пен дәйексіз (жасанды) құжаттар бергенім үшін   жауапкершілік туралы маған ескертілді.</w:t>
      </w:r>
    </w:p>
    <w:p>
      <w:pPr>
        <w:spacing w:after="0"/>
        <w:ind w:left="0"/>
        <w:jc w:val="both"/>
      </w:pPr>
      <w:r>
        <w:rPr>
          <w:rFonts w:ascii="Times New Roman"/>
          <w:b w:val="false"/>
          <w:i w:val="false"/>
          <w:color w:val="000000"/>
          <w:sz w:val="28"/>
        </w:rPr>
        <w:t>
      "____" ________________ ___________________(күні, Т.А.Ә.,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Осы Қағидалардың 1-тармағының 1) және 2) тармақшаларында   көрсетілген тұлғалар өтініш беруші өзінің санатқа жататындығын растау үшін   әлеуметтік қорғау органдарына жүгінгеннен кейін өтінішпен жүгінеді.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ұйымдарының мемлекеттік</w:t>
            </w:r>
            <w:r>
              <w:br/>
            </w:r>
            <w:r>
              <w:rPr>
                <w:rFonts w:ascii="Times New Roman"/>
                <w:b w:val="false"/>
                <w:i w:val="false"/>
                <w:color w:val="000000"/>
                <w:sz w:val="20"/>
              </w:rPr>
              <w:t>атаулы әлеуметтік көмек алуға</w:t>
            </w:r>
            <w:r>
              <w:br/>
            </w:r>
            <w:r>
              <w:rPr>
                <w:rFonts w:ascii="Times New Roman"/>
                <w:b w:val="false"/>
                <w:i w:val="false"/>
                <w:color w:val="000000"/>
                <w:sz w:val="20"/>
              </w:rPr>
              <w:t>құқығы бар отбасылардан,</w:t>
            </w:r>
            <w:r>
              <w:br/>
            </w:r>
            <w:r>
              <w:rPr>
                <w:rFonts w:ascii="Times New Roman"/>
                <w:b w:val="false"/>
                <w:i w:val="false"/>
                <w:color w:val="000000"/>
                <w:sz w:val="20"/>
              </w:rPr>
              <w:t>сондай-ақ мемлекеттік атаулы</w:t>
            </w:r>
            <w:r>
              <w:br/>
            </w:r>
            <w:r>
              <w:rPr>
                <w:rFonts w:ascii="Times New Roman"/>
                <w:b w:val="false"/>
                <w:i w:val="false"/>
                <w:color w:val="000000"/>
                <w:sz w:val="20"/>
              </w:rPr>
              <w:t>әлеуметтік көмек алмайтын, жан</w:t>
            </w:r>
            <w:r>
              <w:br/>
            </w:r>
            <w:r>
              <w:rPr>
                <w:rFonts w:ascii="Times New Roman"/>
                <w:b w:val="false"/>
                <w:i w:val="false"/>
                <w:color w:val="000000"/>
                <w:sz w:val="20"/>
              </w:rPr>
              <w:t>басына шаққандағы табысы ең</w:t>
            </w:r>
            <w:r>
              <w:br/>
            </w:r>
            <w:r>
              <w:rPr>
                <w:rFonts w:ascii="Times New Roman"/>
                <w:b w:val="false"/>
                <w:i w:val="false"/>
                <w:color w:val="000000"/>
                <w:sz w:val="20"/>
              </w:rPr>
              <w:t>төменгі күнкөріс деңгейінің</w:t>
            </w:r>
            <w:r>
              <w:br/>
            </w:r>
            <w:r>
              <w:rPr>
                <w:rFonts w:ascii="Times New Roman"/>
                <w:b w:val="false"/>
                <w:i w:val="false"/>
                <w:color w:val="000000"/>
                <w:sz w:val="20"/>
              </w:rPr>
              <w:t>шамасынан төмен отбасылардан</w:t>
            </w:r>
            <w:r>
              <w:br/>
            </w:r>
            <w:r>
              <w:rPr>
                <w:rFonts w:ascii="Times New Roman"/>
                <w:b w:val="false"/>
                <w:i w:val="false"/>
                <w:color w:val="000000"/>
                <w:sz w:val="20"/>
              </w:rPr>
              <w:t>шыққан білім алушылары мен</w:t>
            </w:r>
            <w:r>
              <w:br/>
            </w:r>
            <w:r>
              <w:rPr>
                <w:rFonts w:ascii="Times New Roman"/>
                <w:b w:val="false"/>
                <w:i w:val="false"/>
                <w:color w:val="000000"/>
                <w:sz w:val="20"/>
              </w:rPr>
              <w:t>тәрбиеленушілеріне және жетім</w:t>
            </w:r>
            <w:r>
              <w:br/>
            </w:r>
            <w:r>
              <w:rPr>
                <w:rFonts w:ascii="Times New Roman"/>
                <w:b w:val="false"/>
                <w:i w:val="false"/>
                <w:color w:val="000000"/>
                <w:sz w:val="20"/>
              </w:rPr>
              <w:t>балаларға, ата-анасының</w:t>
            </w:r>
            <w:r>
              <w:br/>
            </w:r>
            <w:r>
              <w:rPr>
                <w:rFonts w:ascii="Times New Roman"/>
                <w:b w:val="false"/>
                <w:i w:val="false"/>
                <w:color w:val="000000"/>
                <w:sz w:val="20"/>
              </w:rPr>
              <w:t>қамқорлығынсыз қалып,</w:t>
            </w:r>
            <w:r>
              <w:br/>
            </w:r>
            <w:r>
              <w:rPr>
                <w:rFonts w:ascii="Times New Roman"/>
                <w:b w:val="false"/>
                <w:i w:val="false"/>
                <w:color w:val="000000"/>
                <w:sz w:val="20"/>
              </w:rPr>
              <w:t>отбасыларда тұратын балаларға,</w:t>
            </w:r>
            <w:r>
              <w:br/>
            </w:r>
            <w:r>
              <w:rPr>
                <w:rFonts w:ascii="Times New Roman"/>
                <w:b w:val="false"/>
                <w:i w:val="false"/>
                <w:color w:val="000000"/>
                <w:sz w:val="20"/>
              </w:rPr>
              <w:t>төтенше жағдайлардың</w:t>
            </w:r>
            <w:r>
              <w:br/>
            </w:r>
            <w:r>
              <w:rPr>
                <w:rFonts w:ascii="Times New Roman"/>
                <w:b w:val="false"/>
                <w:i w:val="false"/>
                <w:color w:val="000000"/>
                <w:sz w:val="20"/>
              </w:rPr>
              <w:t>салдарынан шұғыл жәрдемді</w:t>
            </w:r>
            <w:r>
              <w:br/>
            </w:r>
            <w:r>
              <w:rPr>
                <w:rFonts w:ascii="Times New Roman"/>
                <w:b w:val="false"/>
                <w:i w:val="false"/>
                <w:color w:val="000000"/>
                <w:sz w:val="20"/>
              </w:rPr>
              <w:t>талап ететін отбасылардан</w:t>
            </w:r>
            <w:r>
              <w:br/>
            </w:r>
            <w:r>
              <w:rPr>
                <w:rFonts w:ascii="Times New Roman"/>
                <w:b w:val="false"/>
                <w:i w:val="false"/>
                <w:color w:val="000000"/>
                <w:sz w:val="20"/>
              </w:rPr>
              <w:t>шыққан балаларға және өзге де</w:t>
            </w:r>
            <w:r>
              <w:br/>
            </w:r>
            <w:r>
              <w:rPr>
                <w:rFonts w:ascii="Times New Roman"/>
                <w:b w:val="false"/>
                <w:i w:val="false"/>
                <w:color w:val="000000"/>
                <w:sz w:val="20"/>
              </w:rPr>
              <w:t>санаттағы білім алушылар мен</w:t>
            </w:r>
            <w:r>
              <w:br/>
            </w:r>
            <w:r>
              <w:rPr>
                <w:rFonts w:ascii="Times New Roman"/>
                <w:b w:val="false"/>
                <w:i w:val="false"/>
                <w:color w:val="000000"/>
                <w:sz w:val="20"/>
              </w:rPr>
              <w:t>тәрбиеленушілерге қаржылай</w:t>
            </w:r>
            <w:r>
              <w:br/>
            </w:r>
            <w:r>
              <w:rPr>
                <w:rFonts w:ascii="Times New Roman"/>
                <w:b w:val="false"/>
                <w:i w:val="false"/>
                <w:color w:val="000000"/>
                <w:sz w:val="20"/>
              </w:rPr>
              <w:t>және материалдық көмек</w:t>
            </w:r>
            <w:r>
              <w:br/>
            </w:r>
            <w:r>
              <w:rPr>
                <w:rFonts w:ascii="Times New Roman"/>
                <w:b w:val="false"/>
                <w:i w:val="false"/>
                <w:color w:val="000000"/>
                <w:sz w:val="20"/>
              </w:rPr>
              <w:t>көрсетуге бөлінетін қаражатты</w:t>
            </w:r>
            <w:r>
              <w:br/>
            </w:r>
            <w:r>
              <w:rPr>
                <w:rFonts w:ascii="Times New Roman"/>
                <w:b w:val="false"/>
                <w:i w:val="false"/>
                <w:color w:val="000000"/>
                <w:sz w:val="20"/>
              </w:rPr>
              <w:t>қалыптастыру, жұмсау бағыты</w:t>
            </w:r>
            <w:r>
              <w:br/>
            </w:r>
            <w:r>
              <w:rPr>
                <w:rFonts w:ascii="Times New Roman"/>
                <w:b w:val="false"/>
                <w:i w:val="false"/>
                <w:color w:val="000000"/>
                <w:sz w:val="20"/>
              </w:rPr>
              <w:t>мен оларды есепке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33"/>
    <w:p>
      <w:pPr>
        <w:spacing w:after="0"/>
        <w:ind w:left="0"/>
        <w:jc w:val="left"/>
      </w:pPr>
      <w:r>
        <w:rPr>
          <w:rFonts w:ascii="Times New Roman"/>
          <w:b/>
          <w:i w:val="false"/>
          <w:color w:val="000000"/>
        </w:rPr>
        <w:t xml:space="preserve"> Қаржылық және материалдық көмек алуға өтініш берушінің материалдық жағдайын тексеру қорытындысы 20__ жылғы "___" ________________________________________ (елді мекен)</w:t>
      </w:r>
    </w:p>
    <w:bookmarkEnd w:id="33"/>
    <w:p>
      <w:pPr>
        <w:spacing w:after="0"/>
        <w:ind w:left="0"/>
        <w:jc w:val="both"/>
      </w:pPr>
      <w:r>
        <w:rPr>
          <w:rFonts w:ascii="Times New Roman"/>
          <w:b w:val="false"/>
          <w:i w:val="false"/>
          <w:color w:val="000000"/>
          <w:sz w:val="28"/>
        </w:rPr>
        <w:t>
      1.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Тұрғылықты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Жұмыс орны, лауазымы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есепке алынады) _____</w:t>
      </w:r>
    </w:p>
    <w:p>
      <w:pPr>
        <w:spacing w:after="0"/>
        <w:ind w:left="0"/>
        <w:jc w:val="both"/>
      </w:pPr>
      <w:r>
        <w:rPr>
          <w:rFonts w:ascii="Times New Roman"/>
          <w:b w:val="false"/>
          <w:i w:val="false"/>
          <w:color w:val="000000"/>
          <w:sz w:val="28"/>
        </w:rPr>
        <w:t>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болса)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Туған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берушіге туыстық қатынасы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Жұмыспен қамтылуы (жұмыс, оқу орны, тәуелсіз қызметкерлер, жұмыссыз)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Жұмыспен қамтылмау себебі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Жұмыспен қамту органдарында жұмыссыз ретінде тіркелуі туралы деректер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 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барлық адам_____________.</w:t>
            </w:r>
          </w:p>
          <w:p>
            <w:pPr>
              <w:spacing w:after="20"/>
              <w:ind w:left="20"/>
              <w:jc w:val="both"/>
            </w:pPr>
            <w:r>
              <w:rPr>
                <w:rFonts w:ascii="Times New Roman"/>
                <w:b w:val="false"/>
                <w:i w:val="false"/>
                <w:color w:val="000000"/>
                <w:sz w:val="20"/>
              </w:rPr>
              <w:t>
Жұмыссыз ретінде тіркелгендері ______адам.</w:t>
            </w:r>
          </w:p>
          <w:p>
            <w:pPr>
              <w:spacing w:after="20"/>
              <w:ind w:left="20"/>
              <w:jc w:val="both"/>
            </w:pPr>
            <w:r>
              <w:rPr>
                <w:rFonts w:ascii="Times New Roman"/>
                <w:b w:val="false"/>
                <w:i w:val="false"/>
                <w:color w:val="000000"/>
                <w:sz w:val="20"/>
              </w:rPr>
              <w:t>
Жұмыспен қамтылмаудың басқа да себептері (іздеуде, бас бостандығынан айыру орындарында)______ адам.</w:t>
            </w:r>
          </w:p>
          <w:p>
            <w:pPr>
              <w:spacing w:after="20"/>
              <w:ind w:left="20"/>
              <w:jc w:val="both"/>
            </w:pPr>
            <w:r>
              <w:rPr>
                <w:rFonts w:ascii="Times New Roman"/>
                <w:b w:val="false"/>
                <w:i w:val="false"/>
                <w:color w:val="000000"/>
                <w:sz w:val="20"/>
              </w:rPr>
              <w:t>
Кәмелетке толмаған балалардың саны _______ адам, оның ішінде:</w:t>
            </w:r>
          </w:p>
          <w:p>
            <w:pPr>
              <w:spacing w:after="20"/>
              <w:ind w:left="20"/>
              <w:jc w:val="both"/>
            </w:pPr>
            <w:r>
              <w:rPr>
                <w:rFonts w:ascii="Times New Roman"/>
                <w:b w:val="false"/>
                <w:i w:val="false"/>
                <w:color w:val="000000"/>
                <w:sz w:val="20"/>
              </w:rPr>
              <w:t>
толық мемлекеттік қамтамасыз етудегі білім алушылар _______ адам, жасы ________;</w:t>
            </w:r>
          </w:p>
          <w:p>
            <w:pPr>
              <w:spacing w:after="20"/>
              <w:ind w:left="20"/>
              <w:jc w:val="both"/>
            </w:pPr>
            <w:r>
              <w:rPr>
                <w:rFonts w:ascii="Times New Roman"/>
                <w:b w:val="false"/>
                <w:i w:val="false"/>
                <w:color w:val="000000"/>
                <w:sz w:val="20"/>
              </w:rPr>
              <w:t>
жоғары және орта арнаулы оқу орындарында ақылы негізде оқитындар ________ адам, оқу құны жылына бір оқушыға ______________теңге.</w:t>
            </w:r>
          </w:p>
          <w:p>
            <w:pPr>
              <w:spacing w:after="20"/>
              <w:ind w:left="20"/>
              <w:jc w:val="both"/>
            </w:pPr>
            <w:r>
              <w:rPr>
                <w:rFonts w:ascii="Times New Roman"/>
                <w:b w:val="false"/>
                <w:i w:val="false"/>
                <w:color w:val="000000"/>
                <w:sz w:val="20"/>
              </w:rPr>
              <w:t>
5. Тұрмыс жағдайлары (жатақхана, жалға алынған, жекешелендірілген тұрғын</w:t>
            </w:r>
          </w:p>
          <w:p>
            <w:pPr>
              <w:spacing w:after="20"/>
              <w:ind w:left="20"/>
              <w:jc w:val="both"/>
            </w:pPr>
            <w:r>
              <w:rPr>
                <w:rFonts w:ascii="Times New Roman"/>
                <w:b w:val="false"/>
                <w:i w:val="false"/>
                <w:color w:val="000000"/>
                <w:sz w:val="20"/>
              </w:rPr>
              <w:t>
үй, қызметтік тұрғын үй, тұрғын кооператив, жеке тұрғын үй немесе өзге)</w:t>
            </w:r>
          </w:p>
          <w:p>
            <w:pPr>
              <w:spacing w:after="20"/>
              <w:ind w:left="20"/>
              <w:jc w:val="both"/>
            </w:pPr>
            <w:r>
              <w:rPr>
                <w:rFonts w:ascii="Times New Roman"/>
                <w:b w:val="false"/>
                <w:i w:val="false"/>
                <w:color w:val="000000"/>
                <w:sz w:val="20"/>
              </w:rPr>
              <w:t>
(қажеттісінің астын сызу)</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Ас бөлмесін, қойманы және дәлізді есептемегенде бөлмелер саны _____</w:t>
            </w:r>
          </w:p>
          <w:p>
            <w:pPr>
              <w:spacing w:after="20"/>
              <w:ind w:left="20"/>
              <w:jc w:val="both"/>
            </w:pPr>
            <w:r>
              <w:rPr>
                <w:rFonts w:ascii="Times New Roman"/>
                <w:b w:val="false"/>
                <w:i w:val="false"/>
                <w:color w:val="000000"/>
                <w:sz w:val="20"/>
              </w:rPr>
              <w:t>
Тұрғын үйді ұстауға бір айдағы шығыстар ________________</w:t>
            </w:r>
          </w:p>
          <w:p>
            <w:pPr>
              <w:spacing w:after="20"/>
              <w:ind w:left="20"/>
              <w:jc w:val="both"/>
            </w:pPr>
            <w:r>
              <w:rPr>
                <w:rFonts w:ascii="Times New Roman"/>
                <w:b w:val="false"/>
                <w:i w:val="false"/>
                <w:color w:val="000000"/>
                <w:sz w:val="20"/>
              </w:rPr>
              <w:t>
6. Отбасы табысы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Табысы бар отбасы мүшелерінің (оның ішінде өтініш берушінің) тегі, аты, әкесінің аты (бар болса)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Табыс түрі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берген тоқсанның алдындағы тоқсандағы сома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қосалқы шаруашылық (үй жанындағы учаске, мал және құс), саяжай және жер учаскесі (жер үлесі) туралы мәліметтер)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Мыналардың бар-жоғы:</w:t>
      </w:r>
    </w:p>
    <w:p>
      <w:pPr>
        <w:spacing w:after="0"/>
        <w:ind w:left="0"/>
        <w:jc w:val="both"/>
      </w:pPr>
      <w:r>
        <w:rPr>
          <w:rFonts w:ascii="Times New Roman"/>
          <w:b w:val="false"/>
          <w:i w:val="false"/>
          <w:color w:val="000000"/>
          <w:sz w:val="28"/>
        </w:rPr>
        <w:t>
      автокөлік (маркасы, шығарылған жылы, құқық белгілейтін құжат, оны   пайдаланудан түскен мәлімделген кірістер)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қазіргі уақытта тұрып жатқан тұрғын үйден басқа тұрғын үй (оны пайдаланудан   түскен мәлімделген кірістер)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8. Отбасының өзге табыстары (нысаны, сомасы, көзі):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9. Көрініп тұрған мұқтаждық белгілері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10. Әл-ауқатының көрнекі белгілері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11. Тұрмысының санитариялық-эпидемиологиялық жағдайы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12. Басқа байқалғаны: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Алқалы басқару органының өкілдері:</w:t>
      </w:r>
    </w:p>
    <w:p>
      <w:pPr>
        <w:spacing w:after="0"/>
        <w:ind w:left="0"/>
        <w:jc w:val="both"/>
      </w:pPr>
      <w:r>
        <w:rPr>
          <w:rFonts w:ascii="Times New Roman"/>
          <w:b w:val="false"/>
          <w:i w:val="false"/>
          <w:color w:val="000000"/>
          <w:sz w:val="28"/>
        </w:rPr>
        <w:t>
      _____________________________ _____________________________________</w:t>
      </w:r>
    </w:p>
    <w:p>
      <w:pPr>
        <w:spacing w:after="0"/>
        <w:ind w:left="0"/>
        <w:jc w:val="both"/>
      </w:pPr>
      <w:r>
        <w:rPr>
          <w:rFonts w:ascii="Times New Roman"/>
          <w:b w:val="false"/>
          <w:i w:val="false"/>
          <w:color w:val="000000"/>
          <w:sz w:val="28"/>
        </w:rPr>
        <w:t>
      Білім беру ұйымының бірінші басшысының бұйрығымен бекітілген жауапты   тұлға:</w:t>
      </w:r>
    </w:p>
    <w:p>
      <w:pPr>
        <w:spacing w:after="0"/>
        <w:ind w:left="0"/>
        <w:jc w:val="both"/>
      </w:pPr>
      <w:r>
        <w:rPr>
          <w:rFonts w:ascii="Times New Roman"/>
          <w:b w:val="false"/>
          <w:i w:val="false"/>
          <w:color w:val="000000"/>
          <w:sz w:val="28"/>
        </w:rPr>
        <w:t>
      __________________________ _____________________________________</w:t>
      </w:r>
    </w:p>
    <w:p>
      <w:pPr>
        <w:spacing w:after="0"/>
        <w:ind w:left="0"/>
        <w:jc w:val="both"/>
      </w:pPr>
      <w:r>
        <w:rPr>
          <w:rFonts w:ascii="Times New Roman"/>
          <w:b w:val="false"/>
          <w:i w:val="false"/>
          <w:color w:val="000000"/>
          <w:sz w:val="28"/>
        </w:rPr>
        <w:t>
      __________________________ _____________________________________</w:t>
      </w:r>
    </w:p>
    <w:p>
      <w:pPr>
        <w:spacing w:after="0"/>
        <w:ind w:left="0"/>
        <w:jc w:val="both"/>
      </w:pPr>
      <w:r>
        <w:rPr>
          <w:rFonts w:ascii="Times New Roman"/>
          <w:b w:val="false"/>
          <w:i w:val="false"/>
          <w:color w:val="000000"/>
          <w:sz w:val="28"/>
        </w:rPr>
        <w:t>
      __________________________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Тексеру жүргізуден бас тартамын</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34"/>
    <w:p>
      <w:pPr>
        <w:spacing w:after="0"/>
        <w:ind w:left="0"/>
        <w:jc w:val="left"/>
      </w:pPr>
      <w:r>
        <w:rPr>
          <w:rFonts w:ascii="Times New Roman"/>
          <w:b/>
          <w:i w:val="false"/>
          <w:color w:val="000000"/>
        </w:rPr>
        <w:t xml:space="preserve"> Мемлекеттік білім беру ұйымдарының білім алушылары мен  тәрбиеленушілеріне қаржылық және материалдық көмек көрсету  жөніндегі отырысының 20__жылғы_ "__"______ №_ хаттамасы</w:t>
      </w:r>
    </w:p>
    <w:bookmarkEnd w:id="34"/>
    <w:p>
      <w:pPr>
        <w:spacing w:after="0"/>
        <w:ind w:left="0"/>
        <w:jc w:val="both"/>
      </w:pPr>
      <w:r>
        <w:rPr>
          <w:rFonts w:ascii="Times New Roman"/>
          <w:b w:val="false"/>
          <w:i w:val="false"/>
          <w:color w:val="000000"/>
          <w:sz w:val="28"/>
        </w:rPr>
        <w:t>
      (Орналасқан жері) (Уақыты мен күні)</w:t>
      </w:r>
    </w:p>
    <w:p>
      <w:pPr>
        <w:spacing w:after="0"/>
        <w:ind w:left="0"/>
        <w:jc w:val="both"/>
      </w:pPr>
      <w:r>
        <w:rPr>
          <w:rFonts w:ascii="Times New Roman"/>
          <w:b w:val="false"/>
          <w:i w:val="false"/>
          <w:color w:val="000000"/>
          <w:sz w:val="28"/>
        </w:rPr>
        <w:t xml:space="preserve">
      1. Алқалы басқару органының құрамы: ______________________________   (құрамын көрсету) (Т.А.Ә.) </w:t>
      </w:r>
    </w:p>
    <w:p>
      <w:pPr>
        <w:spacing w:after="0"/>
        <w:ind w:left="0"/>
        <w:jc w:val="both"/>
      </w:pPr>
      <w:r>
        <w:rPr>
          <w:rFonts w:ascii="Times New Roman"/>
          <w:b w:val="false"/>
          <w:i w:val="false"/>
          <w:color w:val="000000"/>
          <w:sz w:val="28"/>
        </w:rPr>
        <w:t>
      2. Қаржылық / материалдық көмек алуға өтініштер тіркеу журналына сәйкес хронологиялық тәртіппен тіркелген: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берушінің Т. А. Ә.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алушының/тәрбиеленушінің  Т. А. Ә.,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Күні/өтініш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Көмек түрі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өтініштерді қарау кезінде барлық қатысушыларға жария етілді.</w:t>
      </w:r>
    </w:p>
    <w:p>
      <w:pPr>
        <w:spacing w:after="0"/>
        <w:ind w:left="0"/>
        <w:jc w:val="both"/>
      </w:pPr>
      <w:r>
        <w:rPr>
          <w:rFonts w:ascii="Times New Roman"/>
          <w:b w:val="false"/>
          <w:i w:val="false"/>
          <w:color w:val="000000"/>
          <w:sz w:val="28"/>
        </w:rPr>
        <w:t>
      3. Алқалы басқару органы растайтын құжаттармен бірге өтініштерді қарап, ашық дауыс беру арқылы ШЕШІМ ҚАБЫЛДАДЫ:</w:t>
      </w:r>
    </w:p>
    <w:p>
      <w:pPr>
        <w:spacing w:after="0"/>
        <w:ind w:left="0"/>
        <w:jc w:val="both"/>
      </w:pPr>
      <w:r>
        <w:rPr>
          <w:rFonts w:ascii="Times New Roman"/>
          <w:b w:val="false"/>
          <w:i w:val="false"/>
          <w:color w:val="000000"/>
          <w:sz w:val="28"/>
        </w:rPr>
        <w:t>
      1) Мына өтініш берушілерге көмек көрсетілсін: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берушінің Т. А. Ә.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алушының/тәрбиеленушінің Т. А. Ә., сыныбы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Күні/өтініш нөмірі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Қаржылай көмек, теңге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көмек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__________________________________________________  (негіздеме)</w:t>
            </w:r>
          </w:p>
          <w:p>
            <w:pPr>
              <w:spacing w:after="20"/>
              <w:ind w:left="20"/>
              <w:jc w:val="both"/>
            </w:pPr>
            <w:r>
              <w:rPr>
                <w:rFonts w:ascii="Times New Roman"/>
                <w:b w:val="false"/>
                <w:i w:val="false"/>
                <w:color w:val="000000"/>
                <w:sz w:val="20"/>
              </w:rPr>
              <w:t>
себебі бойынша көмек көрсетуден бас тартылсын.</w:t>
            </w:r>
          </w:p>
          <w:p>
            <w:pPr>
              <w:spacing w:after="20"/>
              <w:ind w:left="20"/>
              <w:jc w:val="both"/>
            </w:pPr>
            <w:r>
              <w:rPr>
                <w:rFonts w:ascii="Times New Roman"/>
                <w:b w:val="false"/>
                <w:i w:val="false"/>
                <w:color w:val="000000"/>
                <w:sz w:val="20"/>
              </w:rPr>
              <w:t>
Бұл шешім үшін дауыс берді:</w:t>
            </w:r>
          </w:p>
          <w:p>
            <w:pPr>
              <w:spacing w:after="20"/>
              <w:ind w:left="20"/>
              <w:jc w:val="both"/>
            </w:pPr>
            <w:r>
              <w:rPr>
                <w:rFonts w:ascii="Times New Roman"/>
                <w:b w:val="false"/>
                <w:i w:val="false"/>
                <w:color w:val="000000"/>
                <w:sz w:val="20"/>
              </w:rPr>
              <w:t>
Қолдайды ______ дауыс (алқалы басқару органы өкілдерінің Т.А.Ә.);</w:t>
            </w:r>
          </w:p>
          <w:p>
            <w:pPr>
              <w:spacing w:after="20"/>
              <w:ind w:left="20"/>
              <w:jc w:val="both"/>
            </w:pPr>
            <w:r>
              <w:rPr>
                <w:rFonts w:ascii="Times New Roman"/>
                <w:b w:val="false"/>
                <w:i w:val="false"/>
                <w:color w:val="000000"/>
                <w:sz w:val="20"/>
              </w:rPr>
              <w:t>
Қарсы ______ дауыс (алқалы басқару органы өкілдерінің Т.А. Ә.).</w:t>
            </w:r>
          </w:p>
          <w:p>
            <w:pPr>
              <w:spacing w:after="20"/>
              <w:ind w:left="20"/>
              <w:jc w:val="both"/>
            </w:pPr>
            <w:r>
              <w:rPr>
                <w:rFonts w:ascii="Times New Roman"/>
                <w:b w:val="false"/>
                <w:i w:val="false"/>
                <w:color w:val="000000"/>
                <w:sz w:val="20"/>
              </w:rPr>
              <w:t>
Алқалы басқару органының өкілдері:</w:t>
            </w:r>
          </w:p>
          <w:p>
            <w:pPr>
              <w:spacing w:after="20"/>
              <w:ind w:left="20"/>
              <w:jc w:val="both"/>
            </w:pPr>
            <w:r>
              <w:rPr>
                <w:rFonts w:ascii="Times New Roman"/>
                <w:b w:val="false"/>
                <w:i w:val="false"/>
                <w:color w:val="000000"/>
                <w:sz w:val="20"/>
              </w:rPr>
              <w:t>
_______________ ___________________</w:t>
            </w:r>
          </w:p>
          <w:p>
            <w:pPr>
              <w:spacing w:after="20"/>
              <w:ind w:left="20"/>
              <w:jc w:val="both"/>
            </w:pPr>
            <w:r>
              <w:rPr>
                <w:rFonts w:ascii="Times New Roman"/>
                <w:b w:val="false"/>
                <w:i w:val="false"/>
                <w:color w:val="000000"/>
                <w:sz w:val="20"/>
              </w:rPr>
              <w:t>
_______________ ___________________</w:t>
            </w:r>
          </w:p>
          <w:p>
            <w:pPr>
              <w:spacing w:after="20"/>
              <w:ind w:left="20"/>
              <w:jc w:val="both"/>
            </w:pPr>
            <w:r>
              <w:rPr>
                <w:rFonts w:ascii="Times New Roman"/>
                <w:b w:val="false"/>
                <w:i w:val="false"/>
                <w:color w:val="000000"/>
                <w:sz w:val="20"/>
              </w:rPr>
              <w:t>
Білім беру ұйымының бірінші басшысының бұйрығымен бекітілген</w:t>
            </w:r>
          </w:p>
          <w:p>
            <w:pPr>
              <w:spacing w:after="20"/>
              <w:ind w:left="20"/>
              <w:jc w:val="both"/>
            </w:pPr>
            <w:r>
              <w:rPr>
                <w:rFonts w:ascii="Times New Roman"/>
                <w:b w:val="false"/>
                <w:i w:val="false"/>
                <w:color w:val="000000"/>
                <w:sz w:val="20"/>
              </w:rPr>
              <w:t>
жауапты тұлға</w:t>
            </w:r>
          </w:p>
          <w:p>
            <w:pPr>
              <w:spacing w:after="20"/>
              <w:ind w:left="20"/>
              <w:jc w:val="both"/>
            </w:pPr>
            <w:r>
              <w:rPr>
                <w:rFonts w:ascii="Times New Roman"/>
                <w:b w:val="false"/>
                <w:i w:val="false"/>
                <w:color w:val="000000"/>
                <w:sz w:val="20"/>
              </w:rPr>
              <w:t>
_______________ 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Жасалған актімен таныстым:</w:t>
            </w:r>
          </w:p>
          <w:p>
            <w:pPr>
              <w:spacing w:after="20"/>
              <w:ind w:left="20"/>
              <w:jc w:val="both"/>
            </w:pPr>
            <w:r>
              <w:rPr>
                <w:rFonts w:ascii="Times New Roman"/>
                <w:b w:val="false"/>
                <w:i w:val="false"/>
                <w:color w:val="000000"/>
                <w:sz w:val="20"/>
              </w:rPr>
              <w:t>
Өтініш берушінің тегі, аты, әкесінің аты (бар болса) және қолы</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