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eacdb" w14:textId="a7eac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Педагог мәртебесі туралы</w:t>
      </w:r>
    </w:p>
    <w:p>
      <w:pPr>
        <w:spacing w:after="0"/>
        <w:ind w:left="0"/>
        <w:jc w:val="both"/>
      </w:pPr>
      <w:r>
        <w:rPr>
          <w:rFonts w:ascii="Times New Roman"/>
          <w:b w:val="false"/>
          <w:i w:val="false"/>
          <w:color w:val="000000"/>
          <w:sz w:val="28"/>
        </w:rPr>
        <w:t>Қазақстан Республикасының Заңы 2019 жылғы 27 желтоқсандағы № 293-VІ ҚРЗ.</w:t>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21-баптан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Қолданушыларға қолайлы болуы үшін ЗҚАИ мазмұнды жасады.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bookmarkStart w:name="z22" w:id="0"/>
    <w:p>
      <w:pPr>
        <w:spacing w:after="0"/>
        <w:ind w:left="0"/>
        <w:jc w:val="both"/>
      </w:pPr>
      <w:r>
        <w:rPr>
          <w:rFonts w:ascii="Times New Roman"/>
          <w:b w:val="false"/>
          <w:i w:val="false"/>
          <w:color w:val="000000"/>
          <w:sz w:val="28"/>
        </w:rPr>
        <w:t>
      Осы Заң педагог мәртебесін айқындайды, педагогтің құқықтарын, әлеуметтік кепілдіктерін және шектеулерін, міндеттері мен жауапкершілігін белгілейді.</w:t>
      </w:r>
    </w:p>
    <w:bookmarkEnd w:id="0"/>
    <w:p>
      <w:pPr>
        <w:spacing w:after="0"/>
        <w:ind w:left="0"/>
        <w:jc w:val="both"/>
      </w:pPr>
      <w:r>
        <w:rPr>
          <w:rFonts w:ascii="Times New Roman"/>
          <w:b/>
          <w:i w:val="false"/>
          <w:color w:val="000000"/>
          <w:sz w:val="28"/>
        </w:rPr>
        <w:t>1-бап. Осы Заңда пайдаланылатын негізгі ұғымдар</w:t>
      </w:r>
    </w:p>
    <w:bookmarkStart w:name="z23" w:id="1"/>
    <w:p>
      <w:pPr>
        <w:spacing w:after="0"/>
        <w:ind w:left="0"/>
        <w:jc w:val="both"/>
      </w:pPr>
      <w:r>
        <w:rPr>
          <w:rFonts w:ascii="Times New Roman"/>
          <w:b w:val="false"/>
          <w:i w:val="false"/>
          <w:color w:val="000000"/>
          <w:sz w:val="28"/>
        </w:rPr>
        <w:t>
      Осы Заңда мынадай негізгі ұғымдар пайдаланылады:</w:t>
      </w:r>
    </w:p>
    <w:bookmarkEnd w:id="1"/>
    <w:bookmarkStart w:name="z24" w:id="2"/>
    <w:p>
      <w:pPr>
        <w:spacing w:after="0"/>
        <w:ind w:left="0"/>
        <w:jc w:val="both"/>
      </w:pPr>
      <w:r>
        <w:rPr>
          <w:rFonts w:ascii="Times New Roman"/>
          <w:b w:val="false"/>
          <w:i w:val="false"/>
          <w:color w:val="000000"/>
          <w:sz w:val="28"/>
        </w:rPr>
        <w:t>
      1) педагог – педагогтік немесе тиісті бейіні бойынша өзге де кәсіптік білімі бар және білім алушыларды және (немесе) тәрбиеленушілерді оқыту және тәрбиелеу, білім беру қызметін әдістемелік қолдау немесе ұйымдастыру бойынша педагогтің кәсіптік қызметін жүзеге асыратын адам;</w:t>
      </w:r>
    </w:p>
    <w:bookmarkEnd w:id="2"/>
    <w:bookmarkStart w:name="z25" w:id="3"/>
    <w:p>
      <w:pPr>
        <w:spacing w:after="0"/>
        <w:ind w:left="0"/>
        <w:jc w:val="both"/>
      </w:pPr>
      <w:r>
        <w:rPr>
          <w:rFonts w:ascii="Times New Roman"/>
          <w:b w:val="false"/>
          <w:i w:val="false"/>
          <w:color w:val="000000"/>
          <w:sz w:val="28"/>
        </w:rPr>
        <w:t>
      2) педагогтік әдеп – педагогтердің Қазақстан Республикасының педагог мәртебесі туралы заңнамасында белгіленген мінез-құлық нормалары;</w:t>
      </w:r>
    </w:p>
    <w:bookmarkEnd w:id="3"/>
    <w:bookmarkStart w:name="z26" w:id="4"/>
    <w:p>
      <w:pPr>
        <w:spacing w:after="0"/>
        <w:ind w:left="0"/>
        <w:jc w:val="both"/>
      </w:pPr>
      <w:r>
        <w:rPr>
          <w:rFonts w:ascii="Times New Roman"/>
          <w:b w:val="false"/>
          <w:i w:val="false"/>
          <w:color w:val="000000"/>
          <w:sz w:val="28"/>
        </w:rPr>
        <w:t>
      3) педагогтік әдеп жөніндегі кеңес – білім беру ұйымында құрылатын, педагогтердің педагогтік әдепті сақтау мәселелерін қарайтын алқалы орган;</w:t>
      </w:r>
    </w:p>
    <w:bookmarkEnd w:id="4"/>
    <w:bookmarkStart w:name="z27" w:id="5"/>
    <w:p>
      <w:pPr>
        <w:spacing w:after="0"/>
        <w:ind w:left="0"/>
        <w:jc w:val="both"/>
      </w:pPr>
      <w:r>
        <w:rPr>
          <w:rFonts w:ascii="Times New Roman"/>
          <w:b w:val="false"/>
          <w:i w:val="false"/>
          <w:color w:val="000000"/>
          <w:sz w:val="28"/>
        </w:rPr>
        <w:t>
      4) тәлімгерлік – педагогтің орта білім беру ұйымында педагогтің кәсіптік қызметіне алғаш рет кіріскен адамға кәсіптік бейімделуіне практикалық көмек көрсету жөніндегі қызметі.</w:t>
      </w:r>
    </w:p>
    <w:bookmarkEnd w:id="5"/>
    <w:p>
      <w:pPr>
        <w:spacing w:after="0"/>
        <w:ind w:left="0"/>
        <w:jc w:val="both"/>
      </w:pPr>
      <w:r>
        <w:rPr>
          <w:rFonts w:ascii="Times New Roman"/>
          <w:b/>
          <w:i w:val="false"/>
          <w:color w:val="000000"/>
          <w:sz w:val="28"/>
        </w:rPr>
        <w:t>2-бап. Қазақстан Республикасының педагог мәртебесі туралы заңнамасы</w:t>
      </w:r>
    </w:p>
    <w:bookmarkStart w:name="z28" w:id="6"/>
    <w:p>
      <w:pPr>
        <w:spacing w:after="0"/>
        <w:ind w:left="0"/>
        <w:jc w:val="both"/>
      </w:pPr>
      <w:r>
        <w:rPr>
          <w:rFonts w:ascii="Times New Roman"/>
          <w:b w:val="false"/>
          <w:i w:val="false"/>
          <w:color w:val="000000"/>
          <w:sz w:val="28"/>
        </w:rPr>
        <w:t xml:space="preserve">
      1. Қазақстан Республикасының педагог мәртебесі туралы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 </w:t>
      </w:r>
    </w:p>
    <w:bookmarkEnd w:id="6"/>
    <w:bookmarkStart w:name="z29" w:id="7"/>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қамтылғандардан өзгеше қағидалар белгіленсе, онда халықаралық шарттың қағидалары қолданылады.</w:t>
      </w:r>
    </w:p>
    <w:bookmarkEnd w:id="7"/>
    <w:p>
      <w:pPr>
        <w:spacing w:after="0"/>
        <w:ind w:left="0"/>
        <w:jc w:val="both"/>
      </w:pPr>
      <w:r>
        <w:rPr>
          <w:rFonts w:ascii="Times New Roman"/>
          <w:b/>
          <w:i w:val="false"/>
          <w:color w:val="000000"/>
          <w:sz w:val="28"/>
        </w:rPr>
        <w:t>3-бап. Осы Заңның қолданылу саласы</w:t>
      </w:r>
    </w:p>
    <w:p>
      <w:pPr>
        <w:spacing w:after="0"/>
        <w:ind w:left="0"/>
        <w:jc w:val="both"/>
      </w:pPr>
      <w:r>
        <w:rPr>
          <w:rFonts w:ascii="Times New Roman"/>
          <w:b w:val="false"/>
          <w:i w:val="false"/>
          <w:color w:val="000000"/>
          <w:sz w:val="28"/>
        </w:rPr>
        <w:t>
      Осы Заңның күші мектепке дейінгі білім беру ұйымдарында, орта (бастауыш, негізгі орта, жалпы орта), техникалық және кәсіптік, орта білімнен кейінгі білім беру ұйымдарында, мамандандырылған, арнаулы білім беру ұйымдарында, жетім балалар мен ата-анасының қамқорлығынсыз қалған балаларға арналған білім беру ұйымдарында, балаларға қосымша білім беру ұйымдарында, сондай-ақ әдістемелік кабинеттерде кәсіптік қызметін жүзеге асыратын педагогтерге қолданылады.</w:t>
      </w:r>
    </w:p>
    <w:p>
      <w:pPr>
        <w:spacing w:after="0"/>
        <w:ind w:left="0"/>
        <w:jc w:val="both"/>
      </w:pPr>
      <w:r>
        <w:rPr>
          <w:rFonts w:ascii="Times New Roman"/>
          <w:b w:val="false"/>
          <w:i w:val="false"/>
          <w:color w:val="000000"/>
          <w:sz w:val="28"/>
        </w:rPr>
        <w:t>
      Әскери оқу орындарының педагогтеріне осы Заңның күші "Әскери қызмет және әскери қызметшілердің мәртебесі туралы" Қазақстан Республикасының Заңында көзделген ерекшеліктермен қолданылады.</w:t>
      </w:r>
    </w:p>
    <w:p>
      <w:pPr>
        <w:spacing w:after="0"/>
        <w:ind w:left="0"/>
        <w:jc w:val="both"/>
      </w:pPr>
      <w:r>
        <w:rPr>
          <w:rFonts w:ascii="Times New Roman"/>
          <w:b/>
          <w:i w:val="false"/>
          <w:color w:val="000000"/>
          <w:sz w:val="28"/>
        </w:rPr>
        <w:t>4-бап. Педагог мәртебесі</w:t>
      </w:r>
    </w:p>
    <w:bookmarkStart w:name="z30" w:id="8"/>
    <w:p>
      <w:pPr>
        <w:spacing w:after="0"/>
        <w:ind w:left="0"/>
        <w:jc w:val="both"/>
      </w:pPr>
      <w:r>
        <w:rPr>
          <w:rFonts w:ascii="Times New Roman"/>
          <w:b w:val="false"/>
          <w:i w:val="false"/>
          <w:color w:val="000000"/>
          <w:sz w:val="28"/>
        </w:rPr>
        <w:t>
      1. Қазақстан Республикасында педагогтің ерекше мәртебесі танылады, бұл оның кәсіптік қызметін жүзеге асыруы үшін жағдайды қамтамасыз етеді.</w:t>
      </w:r>
    </w:p>
    <w:bookmarkEnd w:id="8"/>
    <w:bookmarkStart w:name="z31" w:id="9"/>
    <w:p>
      <w:pPr>
        <w:spacing w:after="0"/>
        <w:ind w:left="0"/>
        <w:jc w:val="both"/>
      </w:pPr>
      <w:r>
        <w:rPr>
          <w:rFonts w:ascii="Times New Roman"/>
          <w:b w:val="false"/>
          <w:i w:val="false"/>
          <w:color w:val="000000"/>
          <w:sz w:val="28"/>
        </w:rPr>
        <w:t>
      2. Білім беру саласында кәсіптік қызметін жүзеге асырған және Қазақстан Республикасының заңнамасында белгіленген тәртіппен тиісті ұйыммен еңбек қатынастарында болған кезеңде адам педагог мәртебесіне ие болады.</w:t>
      </w:r>
    </w:p>
    <w:bookmarkEnd w:id="9"/>
    <w:bookmarkStart w:name="z32" w:id="10"/>
    <w:p>
      <w:pPr>
        <w:spacing w:after="0"/>
        <w:ind w:left="0"/>
        <w:jc w:val="both"/>
      </w:pPr>
      <w:r>
        <w:rPr>
          <w:rFonts w:ascii="Times New Roman"/>
          <w:b w:val="false"/>
          <w:i w:val="false"/>
          <w:color w:val="000000"/>
          <w:sz w:val="28"/>
        </w:rPr>
        <w:t>
      3. Педагог лауазымдарының тізбесін білім беру саласындағы уәкілетті орган бекітеді.</w:t>
      </w:r>
    </w:p>
    <w:bookmarkEnd w:id="10"/>
    <w:p>
      <w:pPr>
        <w:spacing w:after="0"/>
        <w:ind w:left="0"/>
        <w:jc w:val="both"/>
      </w:pPr>
      <w:r>
        <w:rPr>
          <w:rFonts w:ascii="Times New Roman"/>
          <w:b/>
          <w:i w:val="false"/>
          <w:color w:val="000000"/>
          <w:sz w:val="28"/>
        </w:rPr>
        <w:t>5-бап. Педагогтік әдеп</w:t>
      </w:r>
    </w:p>
    <w:bookmarkStart w:name="z33" w:id="11"/>
    <w:p>
      <w:pPr>
        <w:spacing w:after="0"/>
        <w:ind w:left="0"/>
        <w:jc w:val="both"/>
      </w:pPr>
      <w:r>
        <w:rPr>
          <w:rFonts w:ascii="Times New Roman"/>
          <w:b w:val="false"/>
          <w:i w:val="false"/>
          <w:color w:val="000000"/>
          <w:sz w:val="28"/>
        </w:rPr>
        <w:t>
      1. Педагогтік әдеп заңдылық, адалдық, жауапкершілік, жеке адамның ар-намысы мен қадір-қасиетін құрметтеу қағидаттарына негізделеді.</w:t>
      </w:r>
    </w:p>
    <w:bookmarkEnd w:id="11"/>
    <w:bookmarkStart w:name="z34" w:id="12"/>
    <w:p>
      <w:pPr>
        <w:spacing w:after="0"/>
        <w:ind w:left="0"/>
        <w:jc w:val="both"/>
      </w:pPr>
      <w:r>
        <w:rPr>
          <w:rFonts w:ascii="Times New Roman"/>
          <w:b w:val="false"/>
          <w:i w:val="false"/>
          <w:color w:val="000000"/>
          <w:sz w:val="28"/>
        </w:rPr>
        <w:t>
      2. Педагогтік әдепті бұзу тәртіптік теріс қылық болып табылады және педагогті Қазақстан Республикасының еңбек заңнамасына сәйкес тәртіптік жауаптылыққа алып келеді.</w:t>
      </w:r>
    </w:p>
    <w:bookmarkEnd w:id="12"/>
    <w:bookmarkStart w:name="z35" w:id="13"/>
    <w:p>
      <w:pPr>
        <w:spacing w:after="0"/>
        <w:ind w:left="0"/>
        <w:jc w:val="both"/>
      </w:pPr>
      <w:r>
        <w:rPr>
          <w:rFonts w:ascii="Times New Roman"/>
          <w:b w:val="false"/>
          <w:i w:val="false"/>
          <w:color w:val="000000"/>
          <w:sz w:val="28"/>
        </w:rPr>
        <w:t>
      3. Педагогтік әдепті білім беру саласындағы уәкілетті орган бекітеді.</w:t>
      </w:r>
    </w:p>
    <w:bookmarkEnd w:id="13"/>
    <w:p>
      <w:pPr>
        <w:spacing w:after="0"/>
        <w:ind w:left="0"/>
        <w:jc w:val="both"/>
      </w:pPr>
      <w:r>
        <w:rPr>
          <w:rFonts w:ascii="Times New Roman"/>
          <w:b/>
          <w:i w:val="false"/>
          <w:color w:val="000000"/>
          <w:sz w:val="28"/>
        </w:rPr>
        <w:t>6-бап. Педагогтің кәсіптік қызметін қамтамасыз ету</w:t>
      </w:r>
    </w:p>
    <w:bookmarkStart w:name="z36" w:id="14"/>
    <w:p>
      <w:pPr>
        <w:spacing w:after="0"/>
        <w:ind w:left="0"/>
        <w:jc w:val="both"/>
      </w:pPr>
      <w:r>
        <w:rPr>
          <w:rFonts w:ascii="Times New Roman"/>
          <w:b w:val="false"/>
          <w:i w:val="false"/>
          <w:color w:val="000000"/>
          <w:sz w:val="28"/>
        </w:rPr>
        <w:t>
      1. Қазақстан Республикасының еңбек заңнамасына сәйкес жұмыс беруші педагогке ол кәсіптік қызметін жүзеге асыру үшін жағдайды қамтамасыз етеді.</w:t>
      </w:r>
    </w:p>
    <w:bookmarkEnd w:id="14"/>
    <w:bookmarkStart w:name="z37" w:id="15"/>
    <w:p>
      <w:pPr>
        <w:spacing w:after="0"/>
        <w:ind w:left="0"/>
        <w:jc w:val="both"/>
      </w:pPr>
      <w:r>
        <w:rPr>
          <w:rFonts w:ascii="Times New Roman"/>
          <w:b w:val="false"/>
          <w:i w:val="false"/>
          <w:color w:val="000000"/>
          <w:sz w:val="28"/>
        </w:rPr>
        <w:t>
      2. Педагог кәсіптік қызметін жүзеге асыру кезінде:</w:t>
      </w:r>
    </w:p>
    <w:bookmarkEnd w:id="15"/>
    <w:p>
      <w:pPr>
        <w:spacing w:after="0"/>
        <w:ind w:left="0"/>
        <w:jc w:val="both"/>
      </w:pPr>
      <w:r>
        <w:rPr>
          <w:rFonts w:ascii="Times New Roman"/>
          <w:b w:val="false"/>
          <w:i w:val="false"/>
          <w:color w:val="000000"/>
          <w:sz w:val="28"/>
        </w:rPr>
        <w:t>
      1) Қазақстан Республикасының заңдарында көзделген жағдайларды қоспағанда, оны кәсіптік міндеттерімен байланысты емес жұмыс түрлеріне тартуға;</w:t>
      </w:r>
    </w:p>
    <w:p>
      <w:pPr>
        <w:spacing w:after="0"/>
        <w:ind w:left="0"/>
        <w:jc w:val="both"/>
      </w:pPr>
      <w:r>
        <w:rPr>
          <w:rFonts w:ascii="Times New Roman"/>
          <w:b w:val="false"/>
          <w:i w:val="false"/>
          <w:color w:val="000000"/>
          <w:sz w:val="28"/>
        </w:rPr>
        <w:t>
      2) одан Қазақстан Республикасының білім беру саласындағы заңнамасында көзделмеген есептілікті не ақпаратты талап етіп алдыруға;</w:t>
      </w:r>
    </w:p>
    <w:p>
      <w:pPr>
        <w:spacing w:after="0"/>
        <w:ind w:left="0"/>
        <w:jc w:val="both"/>
      </w:pPr>
      <w:r>
        <w:rPr>
          <w:rFonts w:ascii="Times New Roman"/>
          <w:b w:val="false"/>
          <w:i w:val="false"/>
          <w:color w:val="000000"/>
          <w:sz w:val="28"/>
        </w:rPr>
        <w:t>
      3) Қазақстан Республикасының заңдарында көзделмеген тексерулер жүргізуге;</w:t>
      </w:r>
    </w:p>
    <w:p>
      <w:pPr>
        <w:spacing w:after="0"/>
        <w:ind w:left="0"/>
        <w:jc w:val="both"/>
      </w:pPr>
      <w:r>
        <w:rPr>
          <w:rFonts w:ascii="Times New Roman"/>
          <w:b w:val="false"/>
          <w:i w:val="false"/>
          <w:color w:val="000000"/>
          <w:sz w:val="28"/>
        </w:rPr>
        <w:t>
      4) оған тауарлар мен көрсетілетін қызметтерді сатып алу бойынша міндетті жүктеуге жол берілмейді.</w:t>
      </w:r>
    </w:p>
    <w:bookmarkStart w:name="z38" w:id="16"/>
    <w:p>
      <w:pPr>
        <w:spacing w:after="0"/>
        <w:ind w:left="0"/>
        <w:jc w:val="both"/>
      </w:pPr>
      <w:r>
        <w:rPr>
          <w:rFonts w:ascii="Times New Roman"/>
          <w:b w:val="false"/>
          <w:i w:val="false"/>
          <w:color w:val="000000"/>
          <w:sz w:val="28"/>
        </w:rPr>
        <w:t>
      3. Мемлекеттік орта білім беру ұйымдарының педагогтерін олар кәсіптік қызметін жүзеге асыру кезінде мемлекеттік емес ұйымдардың іс-шараларын өткізуге тартуға жол берілмейді.</w:t>
      </w:r>
    </w:p>
    <w:bookmarkEnd w:id="16"/>
    <w:p>
      <w:pPr>
        <w:spacing w:after="0"/>
        <w:ind w:left="0"/>
        <w:jc w:val="both"/>
      </w:pPr>
      <w:r>
        <w:rPr>
          <w:rFonts w:ascii="Times New Roman"/>
          <w:b/>
          <w:i w:val="false"/>
          <w:color w:val="000000"/>
          <w:sz w:val="28"/>
        </w:rPr>
        <w:t>7-бап. Педагогтің кәсіптік қызметін жүзеге асыру кезіндегі құқықтары</w:t>
      </w:r>
    </w:p>
    <w:bookmarkStart w:name="z39" w:id="17"/>
    <w:p>
      <w:pPr>
        <w:spacing w:after="0"/>
        <w:ind w:left="0"/>
        <w:jc w:val="both"/>
      </w:pPr>
      <w:r>
        <w:rPr>
          <w:rFonts w:ascii="Times New Roman"/>
          <w:b w:val="false"/>
          <w:i w:val="false"/>
          <w:color w:val="000000"/>
          <w:sz w:val="28"/>
        </w:rPr>
        <w:t>
      1. Кәсіптік қызметін жүзеге асыру кезінде педагогтің:</w:t>
      </w:r>
    </w:p>
    <w:bookmarkEnd w:id="17"/>
    <w:p>
      <w:pPr>
        <w:spacing w:after="0"/>
        <w:ind w:left="0"/>
        <w:jc w:val="both"/>
      </w:pPr>
      <w:r>
        <w:rPr>
          <w:rFonts w:ascii="Times New Roman"/>
          <w:b w:val="false"/>
          <w:i w:val="false"/>
          <w:color w:val="000000"/>
          <w:sz w:val="28"/>
        </w:rPr>
        <w:t>
      1) тиісті білім беру деңгейінің мемлекеттік жалпыға міндетті стандартының талаптары сақталған кезде кәсіптік қызметті ұйымдастырудың тәсілдері мен нысандарын еркін таңдауға;</w:t>
      </w:r>
    </w:p>
    <w:p>
      <w:pPr>
        <w:spacing w:after="0"/>
        <w:ind w:left="0"/>
        <w:jc w:val="both"/>
      </w:pPr>
      <w:r>
        <w:rPr>
          <w:rFonts w:ascii="Times New Roman"/>
          <w:b w:val="false"/>
          <w:i w:val="false"/>
          <w:color w:val="000000"/>
          <w:sz w:val="28"/>
        </w:rPr>
        <w:t>
      2) лауазымды адамдар және басқа да тұлғалар тарапынан заңсыз араласудан және кедергі келтіруден қорғалуға;</w:t>
      </w:r>
    </w:p>
    <w:p>
      <w:pPr>
        <w:spacing w:after="0"/>
        <w:ind w:left="0"/>
        <w:jc w:val="both"/>
      </w:pPr>
      <w:r>
        <w:rPr>
          <w:rFonts w:ascii="Times New Roman"/>
          <w:b w:val="false"/>
          <w:i w:val="false"/>
          <w:color w:val="000000"/>
          <w:sz w:val="28"/>
        </w:rPr>
        <w:t>
      3) білім алушылар, тәрбиеленушілер және олардың ата-анасы немесе өзге де заңды өкілдері тарапынан кәсібіне құрметпен қаралуына және тиісінше мінез-құлық көрсетілуіне;</w:t>
      </w:r>
    </w:p>
    <w:p>
      <w:pPr>
        <w:spacing w:after="0"/>
        <w:ind w:left="0"/>
        <w:jc w:val="both"/>
      </w:pPr>
      <w:r>
        <w:rPr>
          <w:rFonts w:ascii="Times New Roman"/>
          <w:b w:val="false"/>
          <w:i w:val="false"/>
          <w:color w:val="000000"/>
          <w:sz w:val="28"/>
        </w:rPr>
        <w:t>
      4) кәсіптік қызметін жүзеге асыру үшін ұйымдастырушылық және материалдық-техникалық қамтамасыз етілуге және қажетті жағдайлардың жасалуына;</w:t>
      </w:r>
    </w:p>
    <w:p>
      <w:pPr>
        <w:spacing w:after="0"/>
        <w:ind w:left="0"/>
        <w:jc w:val="both"/>
      </w:pPr>
      <w:r>
        <w:rPr>
          <w:rFonts w:ascii="Times New Roman"/>
          <w:b w:val="false"/>
          <w:i w:val="false"/>
          <w:color w:val="000000"/>
          <w:sz w:val="28"/>
        </w:rPr>
        <w:t>
      5) ғылыми, зерттеу, шығармашылық, эксперименттік қызметті жүзеге асыруға, педагогтік практикаға жаңа әдістемелер мен технологияларды енгізуге;</w:t>
      </w:r>
    </w:p>
    <w:p>
      <w:pPr>
        <w:spacing w:after="0"/>
        <w:ind w:left="0"/>
        <w:jc w:val="both"/>
      </w:pPr>
      <w:r>
        <w:rPr>
          <w:rFonts w:ascii="Times New Roman"/>
          <w:b w:val="false"/>
          <w:i w:val="false"/>
          <w:color w:val="000000"/>
          <w:sz w:val="28"/>
        </w:rPr>
        <w:t>
      6) тиісті білім беру деңгейінің мемлекеттік жалпыға міндетті стандартының талаптары сақталған кезде шығармашылық бастамаға, оқыту мен тәрбиелеудің авторлық бағдарламалары мен әдістерін әзірлеуге және қолдануға, оқыту мен тәрбиелеудің жаңа, неғұрлым жетілдірілген әдістерін дамытуға және таратуға;</w:t>
      </w:r>
    </w:p>
    <w:p>
      <w:pPr>
        <w:spacing w:after="0"/>
        <w:ind w:left="0"/>
        <w:jc w:val="both"/>
      </w:pPr>
      <w:r>
        <w:rPr>
          <w:rFonts w:ascii="Times New Roman"/>
          <w:b w:val="false"/>
          <w:i w:val="false"/>
          <w:color w:val="000000"/>
          <w:sz w:val="28"/>
        </w:rPr>
        <w:t>
      7) білім беру бағдарламасына сәйкес оқыту мен тәрбиелеудің оқу құралдарын, материалдарын және өзге де құралдарын таңдауға;</w:t>
      </w:r>
    </w:p>
    <w:p>
      <w:pPr>
        <w:spacing w:after="0"/>
        <w:ind w:left="0"/>
        <w:jc w:val="both"/>
      </w:pPr>
      <w:r>
        <w:rPr>
          <w:rFonts w:ascii="Times New Roman"/>
          <w:b w:val="false"/>
          <w:i w:val="false"/>
          <w:color w:val="000000"/>
          <w:sz w:val="28"/>
        </w:rPr>
        <w:t>
      8) білім беру бағдарламаларын, оқу жоспарларын, білім беру қызметінің әдістемелік материалдары мен өзге де құрауыштарын, сондай-ақ оқулықтарды, оқу-әдістемелік кешендер мен оқу құралдарын әзірлеуге қатысуға;</w:t>
      </w:r>
    </w:p>
    <w:p>
      <w:pPr>
        <w:spacing w:after="0"/>
        <w:ind w:left="0"/>
        <w:jc w:val="both"/>
      </w:pPr>
      <w:r>
        <w:rPr>
          <w:rFonts w:ascii="Times New Roman"/>
          <w:b w:val="false"/>
          <w:i w:val="false"/>
          <w:color w:val="000000"/>
          <w:sz w:val="28"/>
        </w:rPr>
        <w:t>
      9) жұмыс орны бойынша сайланбалы лауазымға сайлануға және оны атқаруға;</w:t>
      </w:r>
    </w:p>
    <w:p>
      <w:pPr>
        <w:spacing w:after="0"/>
        <w:ind w:left="0"/>
        <w:jc w:val="both"/>
      </w:pPr>
      <w:r>
        <w:rPr>
          <w:rFonts w:ascii="Times New Roman"/>
          <w:b w:val="false"/>
          <w:i w:val="false"/>
          <w:color w:val="000000"/>
          <w:sz w:val="28"/>
        </w:rPr>
        <w:t>
      10) білім беру сапасын жетілдіруге бағытталған, оның ішінде білім беру ұйымының қызметіне қатысты мәселелерді талқылауға қатысуға;</w:t>
      </w:r>
    </w:p>
    <w:p>
      <w:pPr>
        <w:spacing w:after="0"/>
        <w:ind w:left="0"/>
        <w:jc w:val="both"/>
      </w:pPr>
      <w:r>
        <w:rPr>
          <w:rFonts w:ascii="Times New Roman"/>
          <w:b w:val="false"/>
          <w:i w:val="false"/>
          <w:color w:val="000000"/>
          <w:sz w:val="28"/>
        </w:rPr>
        <w:t>
      11) білім беру ұйымын басқарудың алқалы органдарының жұмысына қатысуға;</w:t>
      </w:r>
    </w:p>
    <w:p>
      <w:pPr>
        <w:spacing w:after="0"/>
        <w:ind w:left="0"/>
        <w:jc w:val="both"/>
      </w:pPr>
      <w:r>
        <w:rPr>
          <w:rFonts w:ascii="Times New Roman"/>
          <w:b w:val="false"/>
          <w:i w:val="false"/>
          <w:color w:val="000000"/>
          <w:sz w:val="28"/>
        </w:rPr>
        <w:t>
      12) бес жылда бір реттен сиретпей біліктілігін арттыруға;</w:t>
      </w:r>
    </w:p>
    <w:p>
      <w:pPr>
        <w:spacing w:after="0"/>
        <w:ind w:left="0"/>
        <w:jc w:val="both"/>
      </w:pPr>
      <w:r>
        <w:rPr>
          <w:rFonts w:ascii="Times New Roman"/>
          <w:b w:val="false"/>
          <w:i w:val="false"/>
          <w:color w:val="000000"/>
          <w:sz w:val="28"/>
        </w:rPr>
        <w:t>
      13) үздіксіз кәсіптік дамуға және біліктілікті арттыру нысандарын таңдауға;</w:t>
      </w:r>
    </w:p>
    <w:p>
      <w:pPr>
        <w:spacing w:after="0"/>
        <w:ind w:left="0"/>
        <w:jc w:val="both"/>
      </w:pPr>
      <w:r>
        <w:rPr>
          <w:rFonts w:ascii="Times New Roman"/>
          <w:b w:val="false"/>
          <w:i w:val="false"/>
          <w:color w:val="000000"/>
          <w:sz w:val="28"/>
        </w:rPr>
        <w:t>
      14) біліктілік санатының мерзімінен бұрын берілуіне;</w:t>
      </w:r>
    </w:p>
    <w:p>
      <w:pPr>
        <w:spacing w:after="0"/>
        <w:ind w:left="0"/>
        <w:jc w:val="both"/>
      </w:pPr>
      <w:r>
        <w:rPr>
          <w:rFonts w:ascii="Times New Roman"/>
          <w:b w:val="false"/>
          <w:i w:val="false"/>
          <w:color w:val="000000"/>
          <w:sz w:val="28"/>
        </w:rPr>
        <w:t>
      15) Қазақстан Республикасының заңнамасында белгіленген тәртіппен жеке педагогтік қызметке;</w:t>
      </w:r>
    </w:p>
    <w:p>
      <w:pPr>
        <w:spacing w:after="0"/>
        <w:ind w:left="0"/>
        <w:jc w:val="both"/>
      </w:pPr>
      <w:r>
        <w:rPr>
          <w:rFonts w:ascii="Times New Roman"/>
          <w:b w:val="false"/>
          <w:i w:val="false"/>
          <w:color w:val="000000"/>
          <w:sz w:val="28"/>
        </w:rPr>
        <w:t>
      16) кәсіптік қызметіндегі табыстары үшін көтермеленуге;</w:t>
      </w:r>
    </w:p>
    <w:p>
      <w:pPr>
        <w:spacing w:after="0"/>
        <w:ind w:left="0"/>
        <w:jc w:val="both"/>
      </w:pPr>
      <w:r>
        <w:rPr>
          <w:rFonts w:ascii="Times New Roman"/>
          <w:b w:val="false"/>
          <w:i w:val="false"/>
          <w:color w:val="000000"/>
          <w:sz w:val="28"/>
        </w:rPr>
        <w:t>
      17) "Әскери қызмет және әскери қызметшілердің мәртебесі туралы" Қазақстан Республикасының Заңына сәйкес әскери қызметке шақыруды кейінге қалдыруға;</w:t>
      </w:r>
    </w:p>
    <w:p>
      <w:pPr>
        <w:spacing w:after="0"/>
        <w:ind w:left="0"/>
        <w:jc w:val="both"/>
      </w:pPr>
      <w:r>
        <w:rPr>
          <w:rFonts w:ascii="Times New Roman"/>
          <w:b w:val="false"/>
          <w:i w:val="false"/>
          <w:color w:val="000000"/>
          <w:sz w:val="28"/>
        </w:rPr>
        <w:t>
      18) Қазақстан Республикасының заңнамасында айқындалған тәртіппен және шарттарда кәсіптік дағдыларын сақтап-тұру және арттыру үшін "Болашақ" халықаралық стипендиясы бойынша тағылымдамадан өтуге;</w:t>
      </w:r>
    </w:p>
    <w:p>
      <w:pPr>
        <w:spacing w:after="0"/>
        <w:ind w:left="0"/>
        <w:jc w:val="both"/>
      </w:pPr>
      <w:r>
        <w:rPr>
          <w:rFonts w:ascii="Times New Roman"/>
          <w:b w:val="false"/>
          <w:i w:val="false"/>
          <w:color w:val="000000"/>
          <w:sz w:val="28"/>
        </w:rPr>
        <w:t>
      19) өзіне қатысты қабылданатын ұйым басшысының актілеріне, әрекеттеріне және шешімдеріне жоғары тұрған лауазымды адамдарға немесе сотқа шағым жасауға;</w:t>
      </w:r>
    </w:p>
    <w:p>
      <w:pPr>
        <w:spacing w:after="0"/>
        <w:ind w:left="0"/>
        <w:jc w:val="both"/>
      </w:pPr>
      <w:r>
        <w:rPr>
          <w:rFonts w:ascii="Times New Roman"/>
          <w:b w:val="false"/>
          <w:i w:val="false"/>
          <w:color w:val="000000"/>
          <w:sz w:val="28"/>
        </w:rPr>
        <w:t>
      20) білім алушылар, тәрбиеленушілер және олардың ата-анасы немесе өзге де заңды өкілдері тарапынан ар-намысы мен қадір-қасиетіне құрмет көрсетілуіне құқығы;</w:t>
      </w:r>
    </w:p>
    <w:p>
      <w:pPr>
        <w:spacing w:after="0"/>
        <w:ind w:left="0"/>
        <w:jc w:val="both"/>
      </w:pPr>
      <w:r>
        <w:rPr>
          <w:rFonts w:ascii="Times New Roman"/>
          <w:b w:val="false"/>
          <w:i w:val="false"/>
          <w:color w:val="000000"/>
          <w:sz w:val="28"/>
        </w:rPr>
        <w:t>
      21) Қазақстан Республикасының заңнамасында көзделген өзге де құқықтары бар.</w:t>
      </w:r>
    </w:p>
    <w:bookmarkStart w:name="z40" w:id="18"/>
    <w:p>
      <w:pPr>
        <w:spacing w:after="0"/>
        <w:ind w:left="0"/>
        <w:jc w:val="both"/>
      </w:pPr>
      <w:r>
        <w:rPr>
          <w:rFonts w:ascii="Times New Roman"/>
          <w:b w:val="false"/>
          <w:i w:val="false"/>
          <w:color w:val="000000"/>
          <w:sz w:val="28"/>
        </w:rPr>
        <w:t>
      2. Педагогтің осы баптың 1-тармағында көзделген құқықтарын жүзеге асыру басқа адамдардың құқықтары мен бостандықтарын бұзбауға тиіс.</w:t>
      </w:r>
    </w:p>
    <w:bookmarkEnd w:id="18"/>
    <w:p>
      <w:pPr>
        <w:spacing w:after="0"/>
        <w:ind w:left="0"/>
        <w:jc w:val="both"/>
      </w:pPr>
      <w:r>
        <w:rPr>
          <w:rFonts w:ascii="Times New Roman"/>
          <w:b/>
          <w:i w:val="false"/>
          <w:color w:val="000000"/>
          <w:sz w:val="28"/>
        </w:rPr>
        <w:t>8-бап. Педагогтің материалдық қамтамасыз етілу құқығы</w:t>
      </w:r>
    </w:p>
    <w:bookmarkStart w:name="z41" w:id="19"/>
    <w:p>
      <w:pPr>
        <w:spacing w:after="0"/>
        <w:ind w:left="0"/>
        <w:jc w:val="both"/>
      </w:pPr>
      <w:r>
        <w:rPr>
          <w:rFonts w:ascii="Times New Roman"/>
          <w:b w:val="false"/>
          <w:i w:val="false"/>
          <w:color w:val="000000"/>
          <w:sz w:val="28"/>
        </w:rPr>
        <w:t>
      1. Мемлекеттік ұйымдарда кәсіптік қызметін жүзеге асыратын педагогке еңбегіне ақы төлеу жүйесі, лауазымдық айлықақылар, қосымша ақылар, үстемеақылар және ынталандыру сипатындағы басқа да төлемдер Қазақстан Республикасының заңнамасында белгіленген тәртіппен айқындалады.</w:t>
      </w:r>
    </w:p>
    <w:bookmarkEnd w:id="19"/>
    <w:p>
      <w:pPr>
        <w:spacing w:after="0"/>
        <w:ind w:left="0"/>
        <w:jc w:val="both"/>
      </w:pPr>
      <w:r>
        <w:rPr>
          <w:rFonts w:ascii="Times New Roman"/>
          <w:b w:val="false"/>
          <w:i w:val="false"/>
          <w:color w:val="000000"/>
          <w:sz w:val="28"/>
        </w:rPr>
        <w:t>
      Жекеменшік білім беру ұйымдарында кәсіптік қызметін жүзеге асыратын педагогтердің еңбегіне ақы төлеуді олардың құрылтайшылары немесе соған уәкілеттік берілген адам Қазақстан Республикасының заңнамасына сәйкес айқындайды.</w:t>
      </w:r>
    </w:p>
    <w:bookmarkStart w:name="z42" w:id="20"/>
    <w:p>
      <w:pPr>
        <w:spacing w:after="0"/>
        <w:ind w:left="0"/>
        <w:jc w:val="both"/>
      </w:pPr>
      <w:r>
        <w:rPr>
          <w:rFonts w:ascii="Times New Roman"/>
          <w:b w:val="false"/>
          <w:i w:val="false"/>
          <w:color w:val="000000"/>
          <w:sz w:val="28"/>
        </w:rPr>
        <w:t>
      2. Мемлекеттік ұйымдар педагогтерінің жалақысын есептеу қағидаларын білім беру саласындағы уәкілетті орган еңбек жөніндегі уәкілетті мемлекеттік органмен келісу бойынша бекітеді.</w:t>
      </w:r>
    </w:p>
    <w:bookmarkEnd w:id="20"/>
    <w:bookmarkStart w:name="z43" w:id="21"/>
    <w:p>
      <w:pPr>
        <w:spacing w:after="0"/>
        <w:ind w:left="0"/>
        <w:jc w:val="both"/>
      </w:pPr>
      <w:r>
        <w:rPr>
          <w:rFonts w:ascii="Times New Roman"/>
          <w:b w:val="false"/>
          <w:i w:val="false"/>
          <w:color w:val="000000"/>
          <w:sz w:val="28"/>
        </w:rPr>
        <w:t>
      3. Мемлекеттік білім беру ұйымдарында кәсіптік қызметін жүзеге асыратын педагогтердің айлық жалақысын есептеу үшін бір аптаға нормативтік оқу жүктемесі:</w:t>
      </w:r>
    </w:p>
    <w:bookmarkEnd w:id="21"/>
    <w:p>
      <w:pPr>
        <w:spacing w:after="0"/>
        <w:ind w:left="0"/>
        <w:jc w:val="both"/>
      </w:pPr>
      <w:r>
        <w:rPr>
          <w:rFonts w:ascii="Times New Roman"/>
          <w:b w:val="false"/>
          <w:i w:val="false"/>
          <w:color w:val="000000"/>
          <w:sz w:val="28"/>
        </w:rPr>
        <w:t>
      1) 16 сағат – орта білім беру ұйымдары үшін;</w:t>
      </w:r>
    </w:p>
    <w:p>
      <w:pPr>
        <w:spacing w:after="0"/>
        <w:ind w:left="0"/>
        <w:jc w:val="both"/>
      </w:pPr>
      <w:r>
        <w:rPr>
          <w:rFonts w:ascii="Times New Roman"/>
          <w:b w:val="false"/>
          <w:i w:val="false"/>
          <w:color w:val="000000"/>
          <w:sz w:val="28"/>
        </w:rPr>
        <w:t>
      2) 18 сағат:</w:t>
      </w:r>
    </w:p>
    <w:p>
      <w:pPr>
        <w:spacing w:after="0"/>
        <w:ind w:left="0"/>
        <w:jc w:val="both"/>
      </w:pPr>
      <w:r>
        <w:rPr>
          <w:rFonts w:ascii="Times New Roman"/>
          <w:b w:val="false"/>
          <w:i w:val="false"/>
          <w:color w:val="000000"/>
          <w:sz w:val="28"/>
        </w:rPr>
        <w:t>
      техникалық және кәсіптік, орта білімнен кейінгі білімнің білім беру бағдарламаларын іске асыратын білім беру ұйымдары үшін;</w:t>
      </w:r>
    </w:p>
    <w:p>
      <w:pPr>
        <w:spacing w:after="0"/>
        <w:ind w:left="0"/>
        <w:jc w:val="both"/>
      </w:pPr>
      <w:r>
        <w:rPr>
          <w:rFonts w:ascii="Times New Roman"/>
          <w:b w:val="false"/>
          <w:i w:val="false"/>
          <w:color w:val="000000"/>
          <w:sz w:val="28"/>
        </w:rPr>
        <w:t>
      білім алушылар мен тәрбиеленушілерге қосымша білім беру ұйымдары үшін;</w:t>
      </w:r>
    </w:p>
    <w:p>
      <w:pPr>
        <w:spacing w:after="0"/>
        <w:ind w:left="0"/>
        <w:jc w:val="both"/>
      </w:pPr>
      <w:r>
        <w:rPr>
          <w:rFonts w:ascii="Times New Roman"/>
          <w:b w:val="false"/>
          <w:i w:val="false"/>
          <w:color w:val="000000"/>
          <w:sz w:val="28"/>
        </w:rPr>
        <w:t>
      мамандандырылған және арнаулы білім беру ұйымдары үшін;</w:t>
      </w:r>
    </w:p>
    <w:p>
      <w:pPr>
        <w:spacing w:after="0"/>
        <w:ind w:left="0"/>
        <w:jc w:val="both"/>
      </w:pPr>
      <w:r>
        <w:rPr>
          <w:rFonts w:ascii="Times New Roman"/>
          <w:b w:val="false"/>
          <w:i w:val="false"/>
          <w:color w:val="000000"/>
          <w:sz w:val="28"/>
        </w:rPr>
        <w:t>
      3) 24 сағат:</w:t>
      </w:r>
    </w:p>
    <w:p>
      <w:pPr>
        <w:spacing w:after="0"/>
        <w:ind w:left="0"/>
        <w:jc w:val="both"/>
      </w:pPr>
      <w:r>
        <w:rPr>
          <w:rFonts w:ascii="Times New Roman"/>
          <w:b w:val="false"/>
          <w:i w:val="false"/>
          <w:color w:val="000000"/>
          <w:sz w:val="28"/>
        </w:rPr>
        <w:t xml:space="preserve">
      мектепке дейінгі ұйымдар, мектепке дейінгі тәрбие мен оқытудың мектепалды топтары, білім беру ұйымдарының мектепалды сыныптары үшін; </w:t>
      </w:r>
    </w:p>
    <w:p>
      <w:pPr>
        <w:spacing w:after="0"/>
        <w:ind w:left="0"/>
        <w:jc w:val="both"/>
      </w:pPr>
      <w:r>
        <w:rPr>
          <w:rFonts w:ascii="Times New Roman"/>
          <w:b w:val="false"/>
          <w:i w:val="false"/>
          <w:color w:val="000000"/>
          <w:sz w:val="28"/>
        </w:rPr>
        <w:t>
      балалар мен жасөспірімдердің спорттық білім беру ұйымдары үшін;</w:t>
      </w:r>
    </w:p>
    <w:p>
      <w:pPr>
        <w:spacing w:after="0"/>
        <w:ind w:left="0"/>
        <w:jc w:val="both"/>
      </w:pPr>
      <w:r>
        <w:rPr>
          <w:rFonts w:ascii="Times New Roman"/>
          <w:b w:val="false"/>
          <w:i w:val="false"/>
          <w:color w:val="000000"/>
          <w:sz w:val="28"/>
        </w:rPr>
        <w:t>
      4) 30 сағат – интернаттық ұйымдардың, демалыс лагерьлерінің, техникалық және кәсіптік, орта білімнен кейінгі білім беру ұйымдары жатақханаларының тәрбиешілері үшін;</w:t>
      </w:r>
    </w:p>
    <w:p>
      <w:pPr>
        <w:spacing w:after="0"/>
        <w:ind w:left="0"/>
        <w:jc w:val="both"/>
      </w:pPr>
      <w:r>
        <w:rPr>
          <w:rFonts w:ascii="Times New Roman"/>
          <w:b w:val="false"/>
          <w:i w:val="false"/>
          <w:color w:val="000000"/>
          <w:sz w:val="28"/>
        </w:rPr>
        <w:t>
      5) 25 сағат – арнайы білім беру ұйымдарының және жетім балалар мен ата-анасының қамқорлығынсыз қалған балаларға арналған білім беру ұйымдарының тәрбиешілері үшін белгіленеді.</w:t>
      </w:r>
    </w:p>
    <w:bookmarkStart w:name="z44" w:id="22"/>
    <w:p>
      <w:pPr>
        <w:spacing w:after="0"/>
        <w:ind w:left="0"/>
        <w:jc w:val="both"/>
      </w:pPr>
      <w:r>
        <w:rPr>
          <w:rFonts w:ascii="Times New Roman"/>
          <w:b w:val="false"/>
          <w:i w:val="false"/>
          <w:color w:val="000000"/>
          <w:sz w:val="28"/>
        </w:rPr>
        <w:t>
      4. Мемлекеттік ұйымдардың педагогіне негізгі жұмыс орны бойынша:</w:t>
      </w:r>
    </w:p>
    <w:bookmarkEnd w:id="22"/>
    <w:p>
      <w:pPr>
        <w:spacing w:after="0"/>
        <w:ind w:left="0"/>
        <w:jc w:val="both"/>
      </w:pPr>
      <w:r>
        <w:rPr>
          <w:rFonts w:ascii="Times New Roman"/>
          <w:b w:val="false"/>
          <w:i w:val="false"/>
          <w:color w:val="000000"/>
          <w:sz w:val="28"/>
        </w:rPr>
        <w:t>
      философия докторы (PhD), бейіні бойынша доктор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w:t>
      </w:r>
    </w:p>
    <w:p>
      <w:pPr>
        <w:spacing w:after="0"/>
        <w:ind w:left="0"/>
        <w:jc w:val="both"/>
      </w:pPr>
      <w:r>
        <w:rPr>
          <w:rFonts w:ascii="Times New Roman"/>
          <w:b w:val="false"/>
          <w:i w:val="false"/>
          <w:color w:val="000000"/>
          <w:sz w:val="28"/>
        </w:rPr>
        <w:t>
      ғылым кандидаты ғылыми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 ғылым докторы ғылыми дәрежесі үшін айлық есептік көрсеткіштің 34 еселенген мөлшерінде;</w:t>
      </w:r>
    </w:p>
    <w:p>
      <w:pPr>
        <w:spacing w:after="0"/>
        <w:ind w:left="0"/>
        <w:jc w:val="both"/>
      </w:pPr>
      <w:r>
        <w:rPr>
          <w:rFonts w:ascii="Times New Roman"/>
          <w:b w:val="false"/>
          <w:i w:val="false"/>
          <w:color w:val="000000"/>
          <w:sz w:val="28"/>
        </w:rPr>
        <w:t>
      сабақтан тыс спорт сабақтарын жүргізу үшін – базалық лауазымдық айлықақысының жүз пайызы мөлшерінде қосымша ақы белгіленеді.</w:t>
      </w:r>
    </w:p>
    <w:bookmarkStart w:name="z45" w:id="23"/>
    <w:p>
      <w:pPr>
        <w:spacing w:after="0"/>
        <w:ind w:left="0"/>
        <w:jc w:val="both"/>
      </w:pPr>
      <w:r>
        <w:rPr>
          <w:rFonts w:ascii="Times New Roman"/>
          <w:b w:val="false"/>
          <w:i w:val="false"/>
          <w:color w:val="000000"/>
          <w:sz w:val="28"/>
        </w:rPr>
        <w:t>
      5. Мемлекеттік орта білім беру ұйымында, сондай-ақ әдістемелік кабинетте кәсіптік қызметін жүзеге асыратын педагогке негізгі жұмыс орны бойынша ғылыми-педагогикалық бағыт бойынша магистр дәрежесі үшін республикалық бюджет туралы заңда белгіленген және тиісті қаржы жылының 1 қаңтарына қолданыста болатын айлық есептік көрсеткіштің 10 еселенген мөлшерінде қосымша ақы белгіленеді.</w:t>
      </w:r>
    </w:p>
    <w:bookmarkEnd w:id="23"/>
    <w:bookmarkStart w:name="z46" w:id="24"/>
    <w:p>
      <w:pPr>
        <w:spacing w:after="0"/>
        <w:ind w:left="0"/>
        <w:jc w:val="both"/>
      </w:pPr>
      <w:r>
        <w:rPr>
          <w:rFonts w:ascii="Times New Roman"/>
          <w:b w:val="false"/>
          <w:i w:val="false"/>
          <w:color w:val="000000"/>
          <w:sz w:val="28"/>
        </w:rPr>
        <w:t>
      6. Жергілікті атқарушы органдар педагогтерге республикалық бюджет туралы заңда белгіленген және тиісті қаржы жылының 1 қаңтарына қолданыста болатын айлық есептік көрсеткіштің кемінде 300 еселенген мөлшерінде сыйақы түрінде қосымша ынталандыру төлемдерін белгілеуге құқылы.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Педагогтің көтермеленуге құқығы</w:t>
      </w:r>
    </w:p>
    <w:bookmarkStart w:name="z47" w:id="25"/>
    <w:p>
      <w:pPr>
        <w:spacing w:after="0"/>
        <w:ind w:left="0"/>
        <w:jc w:val="both"/>
      </w:pPr>
      <w:r>
        <w:rPr>
          <w:rFonts w:ascii="Times New Roman"/>
          <w:b w:val="false"/>
          <w:i w:val="false"/>
          <w:color w:val="000000"/>
          <w:sz w:val="28"/>
        </w:rPr>
        <w:t>
      1. Адал еңбегі және өзінің кәсіптік міндеттерін үлгілі орындағаны үшін педагогке Қазақстан Республикасының заңнамасында, сондай-ақ ұйымның ішкі тәртіп қағидаларында көзделген көтермелеулер қолданылады.</w:t>
      </w:r>
    </w:p>
    <w:bookmarkEnd w:id="25"/>
    <w:bookmarkStart w:name="z48" w:id="26"/>
    <w:p>
      <w:pPr>
        <w:spacing w:after="0"/>
        <w:ind w:left="0"/>
        <w:jc w:val="both"/>
      </w:pPr>
      <w:r>
        <w:rPr>
          <w:rFonts w:ascii="Times New Roman"/>
          <w:b w:val="false"/>
          <w:i w:val="false"/>
          <w:color w:val="000000"/>
          <w:sz w:val="28"/>
        </w:rPr>
        <w:t>
      2. Педагогтің аса үздік жетістіктері және Қазақстан Республикасына сіңірген айрықша еңбегі үшін оған "Қазақстан Республикасының мемлекеттік наградалары туралы" Қазақстан Республикасының Заңына сәйкес мемлекеттік наградалар, оның ішінде "Қазақстанның еңбек сіңірген ұстазы" құрметті атағы беріледі.</w:t>
      </w:r>
    </w:p>
    <w:bookmarkEnd w:id="26"/>
    <w:bookmarkStart w:name="z78" w:id="27"/>
    <w:p>
      <w:pPr>
        <w:spacing w:after="0"/>
        <w:ind w:left="0"/>
        <w:jc w:val="both"/>
      </w:pPr>
      <w:r>
        <w:rPr>
          <w:rFonts w:ascii="Times New Roman"/>
          <w:b w:val="false"/>
          <w:i w:val="false"/>
          <w:color w:val="000000"/>
          <w:sz w:val="28"/>
        </w:rPr>
        <w:t>
      "Қазақстанның еңбек сіңірген ұстазы" құрметті атағына ие болған педагог республикалық бюджет туралы заңда белгіленген және тиісті қаржы жылының 1 қаңтарына қолданыста болатын айлық есептік көрсеткіштің 1000 еселенген мөлшерінде біржолғы төлем алады.</w:t>
      </w:r>
    </w:p>
    <w:bookmarkEnd w:id="27"/>
    <w:bookmarkStart w:name="z49" w:id="28"/>
    <w:p>
      <w:pPr>
        <w:spacing w:after="0"/>
        <w:ind w:left="0"/>
        <w:jc w:val="both"/>
      </w:pPr>
      <w:r>
        <w:rPr>
          <w:rFonts w:ascii="Times New Roman"/>
          <w:b w:val="false"/>
          <w:i w:val="false"/>
          <w:color w:val="000000"/>
          <w:sz w:val="28"/>
        </w:rPr>
        <w:t>
      3. Білім беру саласындағы уәкілетті орган айқындайтын тізбе бойынша білім алушылар мен тәрбиеленушілер арасындағы халықаралық олимпиадалардың, конкурстардың және спорттық жарыстардың жеңімпазын, жүлдегерін дайындаған педагогке тиісті мемлекеттік білім беру ұйымының қызметі бойынша үнемдеу есебінен үш лауазымдық айлықақы мөлшерінде біржолғы сыйақы төленеді.</w:t>
      </w:r>
    </w:p>
    <w:bookmarkEnd w:id="28"/>
    <w:bookmarkStart w:name="z50" w:id="29"/>
    <w:p>
      <w:pPr>
        <w:spacing w:after="0"/>
        <w:ind w:left="0"/>
        <w:jc w:val="both"/>
      </w:pPr>
      <w:r>
        <w:rPr>
          <w:rFonts w:ascii="Times New Roman"/>
          <w:b w:val="false"/>
          <w:i w:val="false"/>
          <w:color w:val="000000"/>
          <w:sz w:val="28"/>
        </w:rPr>
        <w:t>
      4. Жергілікті атқарушы органдар біржолғы сыйақы төлей отырып немесе онсыз, жергілікті ерекшелік белгілері мен құрметті атақтарды тағайындау және ынталандырудың өзге де нысандары арқылы, оның ішінде Қазақстан Республикасында белгіленген мерекелік күндерге орай педагогтерді көтермелеудің қосымша шараларын белгілеуге құқылы.</w:t>
      </w:r>
    </w:p>
    <w:bookmarkEnd w:id="29"/>
    <w:p>
      <w:pPr>
        <w:spacing w:after="0"/>
        <w:ind w:left="0"/>
        <w:jc w:val="both"/>
      </w:pPr>
      <w:r>
        <w:rPr>
          <w:rFonts w:ascii="Times New Roman"/>
          <w:b w:val="false"/>
          <w:i w:val="false"/>
          <w:color w:val="000000"/>
          <w:sz w:val="28"/>
        </w:rPr>
        <w:t>
      Жергілікті ерекшелік белгілері мен құрметті атақтардың сипаттамасын, оларды беру тәртібін, оның ішінде біржолғы сыйақы төлемдерінің мөлшерін жергілікті атқарушы орган айқындайды.</w:t>
      </w:r>
    </w:p>
    <w:bookmarkStart w:name="z51" w:id="30"/>
    <w:p>
      <w:pPr>
        <w:spacing w:after="0"/>
        <w:ind w:left="0"/>
        <w:jc w:val="both"/>
      </w:pPr>
      <w:r>
        <w:rPr>
          <w:rFonts w:ascii="Times New Roman"/>
          <w:b w:val="false"/>
          <w:i w:val="false"/>
          <w:color w:val="000000"/>
          <w:sz w:val="28"/>
        </w:rPr>
        <w:t>
      5. Жыл сайын республикалық бюджет қаражаты есебінен "Үздік педагог" атағын иеленушіге Қазақстан Республикасының Үкіметі айқындайтын мөлшерде және тәртіппен сыйақы төленеді.</w:t>
      </w:r>
    </w:p>
    <w:bookmarkEnd w:id="30"/>
    <w:p>
      <w:pPr>
        <w:spacing w:after="0"/>
        <w:ind w:left="0"/>
        <w:jc w:val="both"/>
      </w:pPr>
      <w:r>
        <w:rPr>
          <w:rFonts w:ascii="Times New Roman"/>
          <w:b/>
          <w:i w:val="false"/>
          <w:color w:val="000000"/>
          <w:sz w:val="28"/>
        </w:rPr>
        <w:t>10-бап. Педагогтік қайта даярлау</w:t>
      </w:r>
    </w:p>
    <w:bookmarkStart w:name="z52" w:id="31"/>
    <w:p>
      <w:pPr>
        <w:spacing w:after="0"/>
        <w:ind w:left="0"/>
        <w:jc w:val="both"/>
      </w:pPr>
      <w:r>
        <w:rPr>
          <w:rFonts w:ascii="Times New Roman"/>
          <w:b w:val="false"/>
          <w:i w:val="false"/>
          <w:color w:val="000000"/>
          <w:sz w:val="28"/>
        </w:rPr>
        <w:t>
      1. Педагогтік білімі жоқ, тиісті бейіні бойынша педагогтің кәсіптік қызметіне алғаш рет кірісетін кәсіптік білімі бар адамдар жоғары және (немесе) жоғары оқу орнынан кейінгі білім беру ұйымдарының базасында педагогтік қайта даярлаудан өтеді.</w:t>
      </w:r>
    </w:p>
    <w:bookmarkEnd w:id="31"/>
    <w:bookmarkStart w:name="z53" w:id="32"/>
    <w:p>
      <w:pPr>
        <w:spacing w:after="0"/>
        <w:ind w:left="0"/>
        <w:jc w:val="both"/>
      </w:pPr>
      <w:r>
        <w:rPr>
          <w:rFonts w:ascii="Times New Roman"/>
          <w:b w:val="false"/>
          <w:i w:val="false"/>
          <w:color w:val="000000"/>
          <w:sz w:val="28"/>
        </w:rPr>
        <w:t>
      2. Педагогтік қайта даярлау тәртібін білім беру саласындағы уәкілетті орган айқындайды.</w:t>
      </w:r>
    </w:p>
    <w:bookmarkEnd w:id="32"/>
    <w:bookmarkStart w:name="z54" w:id="33"/>
    <w:p>
      <w:pPr>
        <w:spacing w:after="0"/>
        <w:ind w:left="0"/>
        <w:jc w:val="both"/>
      </w:pPr>
      <w:r>
        <w:rPr>
          <w:rFonts w:ascii="Times New Roman"/>
          <w:b w:val="false"/>
          <w:i w:val="false"/>
          <w:color w:val="000000"/>
          <w:sz w:val="28"/>
        </w:rPr>
        <w:t>
      3. Осы баптың нормалары қосымша білімнің білім беру бағдарламалары бойынша педагогтің кәсіптік қызметін жүзеге асыратын адамдарға қолданылмайды.</w:t>
      </w:r>
    </w:p>
    <w:bookmarkEnd w:id="33"/>
    <w:p>
      <w:pPr>
        <w:spacing w:after="0"/>
        <w:ind w:left="0"/>
        <w:jc w:val="both"/>
      </w:pPr>
      <w:r>
        <w:rPr>
          <w:rFonts w:ascii="Times New Roman"/>
          <w:b/>
          <w:i w:val="false"/>
          <w:color w:val="000000"/>
          <w:sz w:val="28"/>
        </w:rPr>
        <w:t>11-бап. Педагогтің кәсіптік қызметімен айналысуға қол жеткізуді шектеу</w:t>
      </w:r>
    </w:p>
    <w:p>
      <w:pPr>
        <w:spacing w:after="0"/>
        <w:ind w:left="0"/>
        <w:jc w:val="both"/>
      </w:pPr>
      <w:r>
        <w:rPr>
          <w:rFonts w:ascii="Times New Roman"/>
          <w:b w:val="false"/>
          <w:i w:val="false"/>
          <w:color w:val="000000"/>
          <w:sz w:val="28"/>
        </w:rPr>
        <w:t>
      Педагогтің кәсіптік қызметіне:</w:t>
      </w:r>
    </w:p>
    <w:p>
      <w:pPr>
        <w:spacing w:after="0"/>
        <w:ind w:left="0"/>
        <w:jc w:val="both"/>
      </w:pPr>
      <w:r>
        <w:rPr>
          <w:rFonts w:ascii="Times New Roman"/>
          <w:b w:val="false"/>
          <w:i w:val="false"/>
          <w:color w:val="000000"/>
          <w:sz w:val="28"/>
        </w:rPr>
        <w:t>
      1) соттың заңды күшіне енген үкіміне сәйкес педагогтің кәсіптік қызметін жүзеге асыру құқығынан айырылған;</w:t>
      </w:r>
    </w:p>
    <w:p>
      <w:pPr>
        <w:spacing w:after="0"/>
        <w:ind w:left="0"/>
        <w:jc w:val="both"/>
      </w:pPr>
      <w:r>
        <w:rPr>
          <w:rFonts w:ascii="Times New Roman"/>
          <w:b w:val="false"/>
          <w:i w:val="false"/>
          <w:color w:val="000000"/>
          <w:sz w:val="28"/>
        </w:rPr>
        <w:t>
      2) Қазақстан Республикасының заңдарында белгіленген тәртіппен әрекетке қабілетсіз немесе әрекет қабілеті шектеулі деп танылған;</w:t>
      </w:r>
    </w:p>
    <w:p>
      <w:pPr>
        <w:spacing w:after="0"/>
        <w:ind w:left="0"/>
        <w:jc w:val="both"/>
      </w:pPr>
      <w:r>
        <w:rPr>
          <w:rFonts w:ascii="Times New Roman"/>
          <w:b w:val="false"/>
          <w:i w:val="false"/>
          <w:color w:val="000000"/>
          <w:sz w:val="28"/>
        </w:rPr>
        <w:t>
      3) медициналық қарсы көрсетілімдері бар, сондай-ақ психикалық, мінез-құлықтық, оның ішінде психикаға белсенді әсер ететін заттарды тұтынуға байланысты бұзылушылықтары (аурулары) бар, психикалық денсаулық саласында медициналық көмек көрсететін ұйымдарда есепте тұрған;</w:t>
      </w:r>
    </w:p>
    <w:p>
      <w:pPr>
        <w:spacing w:after="0"/>
        <w:ind w:left="0"/>
        <w:jc w:val="both"/>
      </w:pPr>
      <w:r>
        <w:rPr>
          <w:rFonts w:ascii="Times New Roman"/>
          <w:b w:val="false"/>
          <w:i w:val="false"/>
          <w:color w:val="000000"/>
          <w:sz w:val="28"/>
        </w:rPr>
        <w:t>
      4) техникалық және кәсіптік, орта білімнен кейінгі, жоғары немесе жоғары оқу орнынан кейінгі білімі туралы құжаттары жоқ адамдар;</w:t>
      </w:r>
    </w:p>
    <w:p>
      <w:pPr>
        <w:spacing w:after="0"/>
        <w:ind w:left="0"/>
        <w:jc w:val="both"/>
      </w:pPr>
      <w:r>
        <w:rPr>
          <w:rFonts w:ascii="Times New Roman"/>
          <w:b w:val="false"/>
          <w:i w:val="false"/>
          <w:color w:val="000000"/>
          <w:sz w:val="28"/>
        </w:rPr>
        <w:t>
      5) Қазақстан Республикасының Еңбек кодексінде көзделген өзге де шектеулер негізінде жіберілмейді.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Әлеуметтік кепілдіктер</w:t>
      </w:r>
    </w:p>
    <w:bookmarkStart w:name="z55" w:id="34"/>
    <w:p>
      <w:pPr>
        <w:spacing w:after="0"/>
        <w:ind w:left="0"/>
        <w:jc w:val="both"/>
      </w:pPr>
      <w:r>
        <w:rPr>
          <w:rFonts w:ascii="Times New Roman"/>
          <w:b w:val="false"/>
          <w:i w:val="false"/>
          <w:color w:val="000000"/>
          <w:sz w:val="28"/>
        </w:rPr>
        <w:t>
      1. Педагогтерге:</w:t>
      </w:r>
    </w:p>
    <w:bookmarkEnd w:id="34"/>
    <w:p>
      <w:pPr>
        <w:spacing w:after="0"/>
        <w:ind w:left="0"/>
        <w:jc w:val="both"/>
      </w:pPr>
      <w:r>
        <w:rPr>
          <w:rFonts w:ascii="Times New Roman"/>
          <w:b w:val="false"/>
          <w:i w:val="false"/>
          <w:color w:val="000000"/>
          <w:sz w:val="28"/>
        </w:rPr>
        <w:t>
      1) Қазақстан Республикасының заңнамасына сәйкес тұрғынжайға, оның ішінде қызметтік тұрғынжайға және (немесе) жатақханаға;</w:t>
      </w:r>
    </w:p>
    <w:p>
      <w:pPr>
        <w:spacing w:after="0"/>
        <w:ind w:left="0"/>
        <w:jc w:val="both"/>
      </w:pPr>
      <w:r>
        <w:rPr>
          <w:rFonts w:ascii="Times New Roman"/>
          <w:b w:val="false"/>
          <w:i w:val="false"/>
          <w:color w:val="000000"/>
          <w:sz w:val="28"/>
        </w:rPr>
        <w:t>
      2) Қазақстан Республикасының заңнамасында көзделген тәртіппен жеке тұрғын үй құрылысы үшін жер учаскелеріне кепілдік беріледі.</w:t>
      </w:r>
    </w:p>
    <w:p>
      <w:pPr>
        <w:spacing w:after="0"/>
        <w:ind w:left="0"/>
        <w:jc w:val="both"/>
      </w:pPr>
      <w:r>
        <w:rPr>
          <w:rFonts w:ascii="Times New Roman"/>
          <w:b w:val="false"/>
          <w:i w:val="false"/>
          <w:color w:val="000000"/>
          <w:sz w:val="28"/>
        </w:rPr>
        <w:t>
      Ауылдық елді мекендерде кәсіптік қызметін жүзеге асыратын педагогтерге жеке тұрғын үй құрылысы үшін жер учаскелерін беру Қазақстан Республикасының заңнамасында көзделген басымдық тәртіппен жүзеге асырылады;</w:t>
      </w:r>
    </w:p>
    <w:p>
      <w:pPr>
        <w:spacing w:after="0"/>
        <w:ind w:left="0"/>
        <w:jc w:val="both"/>
      </w:pPr>
      <w:r>
        <w:rPr>
          <w:rFonts w:ascii="Times New Roman"/>
          <w:b w:val="false"/>
          <w:i w:val="false"/>
          <w:color w:val="000000"/>
          <w:sz w:val="28"/>
        </w:rPr>
        <w:t>
      3) ұзақтығы күнтізбелік 56 күн жыл сайынғы ақы төленетін еңбек демалысына;</w:t>
      </w:r>
    </w:p>
    <w:p>
      <w:pPr>
        <w:spacing w:after="0"/>
        <w:ind w:left="0"/>
        <w:jc w:val="both"/>
      </w:pPr>
      <w:r>
        <w:rPr>
          <w:rFonts w:ascii="Times New Roman"/>
          <w:b w:val="false"/>
          <w:i w:val="false"/>
          <w:color w:val="000000"/>
          <w:sz w:val="28"/>
        </w:rPr>
        <w:t>
      4) өздеріне кезекті еңбек демалысы берілген кезде күнтізбелік жылда бір рет кемінде бір лауазымдық айлықақы мөлшерінде сауықтыруға арналған жәрдемақыға кепілдік беріледі.</w:t>
      </w:r>
    </w:p>
    <w:bookmarkStart w:name="z56" w:id="35"/>
    <w:p>
      <w:pPr>
        <w:spacing w:after="0"/>
        <w:ind w:left="0"/>
        <w:jc w:val="both"/>
      </w:pPr>
      <w:r>
        <w:rPr>
          <w:rFonts w:ascii="Times New Roman"/>
          <w:b w:val="false"/>
          <w:i w:val="false"/>
          <w:color w:val="000000"/>
          <w:sz w:val="28"/>
        </w:rPr>
        <w:t>
      2. Педагогтің жұмыс уақыты мен демалыс уақыты режимінің ерекшеліктері білім беру саласындағы уәкілетті орган тиісті саланың уәкілетті органдарымен келісу бойынша бекітетін қағидаларда айқындалады.</w:t>
      </w:r>
    </w:p>
    <w:bookmarkEnd w:id="35"/>
    <w:bookmarkStart w:name="z57" w:id="36"/>
    <w:p>
      <w:pPr>
        <w:spacing w:after="0"/>
        <w:ind w:left="0"/>
        <w:jc w:val="both"/>
      </w:pPr>
      <w:r>
        <w:rPr>
          <w:rFonts w:ascii="Times New Roman"/>
          <w:b w:val="false"/>
          <w:i w:val="false"/>
          <w:color w:val="000000"/>
          <w:sz w:val="28"/>
        </w:rPr>
        <w:t>
      3. Педагогтердің балаларына тұрғылықты жері бойынша мектепке дейінгі ұйымдардан орындарды жергілікті атқарушы органдар бірінші кезектегі тәртіппен береді.</w:t>
      </w:r>
    </w:p>
    <w:bookmarkEnd w:id="36"/>
    <w:bookmarkStart w:name="z58" w:id="37"/>
    <w:p>
      <w:pPr>
        <w:spacing w:after="0"/>
        <w:ind w:left="0"/>
        <w:jc w:val="both"/>
      </w:pPr>
      <w:r>
        <w:rPr>
          <w:rFonts w:ascii="Times New Roman"/>
          <w:b w:val="false"/>
          <w:i w:val="false"/>
          <w:color w:val="000000"/>
          <w:sz w:val="28"/>
        </w:rPr>
        <w:t>
      4. Педагог Қазақстан Республикасының денсаулық сақтау саласындағы заңнамасына сәйкес денсаулық сақтау саласындағы құқықтарды қамтамасыз ететін әлеуметтік кепілдіктерді иеленеді.</w:t>
      </w:r>
    </w:p>
    <w:bookmarkEnd w:id="37"/>
    <w:bookmarkStart w:name="z59" w:id="38"/>
    <w:p>
      <w:pPr>
        <w:spacing w:after="0"/>
        <w:ind w:left="0"/>
        <w:jc w:val="both"/>
      </w:pPr>
      <w:r>
        <w:rPr>
          <w:rFonts w:ascii="Times New Roman"/>
          <w:b w:val="false"/>
          <w:i w:val="false"/>
          <w:color w:val="000000"/>
          <w:sz w:val="28"/>
        </w:rPr>
        <w:t>
      5. Ауылдық елді мекенде кәсіптік қызметін жүзеге асыратын педагогке:</w:t>
      </w:r>
    </w:p>
    <w:bookmarkEnd w:id="38"/>
    <w:p>
      <w:pPr>
        <w:spacing w:after="0"/>
        <w:ind w:left="0"/>
        <w:jc w:val="both"/>
      </w:pPr>
      <w:r>
        <w:rPr>
          <w:rFonts w:ascii="Times New Roman"/>
          <w:b w:val="false"/>
          <w:i w:val="false"/>
          <w:color w:val="000000"/>
          <w:sz w:val="28"/>
        </w:rPr>
        <w:t>
      1) жергілікті өкілді органдардың шешімі бойынша қала жағдайында кәсіптік қызметін жүзеге асыратын педагогтердің ставкаларымен салыстырғанда айлықақылар мен тарифтік ставкалар кемінде жиырма бес пайызға арттырылып белгіленеді;</w:t>
      </w:r>
    </w:p>
    <w:p>
      <w:pPr>
        <w:spacing w:after="0"/>
        <w:ind w:left="0"/>
        <w:jc w:val="both"/>
      </w:pPr>
      <w:r>
        <w:rPr>
          <w:rFonts w:ascii="Times New Roman"/>
          <w:b w:val="false"/>
          <w:i w:val="false"/>
          <w:color w:val="000000"/>
          <w:sz w:val="28"/>
        </w:rPr>
        <w:t>
      2) жергілікті өкілді органдар бекіткен тәртіппен және мөлшерде бюджет қаражаты есебінен коммуналдық көрсетілетін қызметтерге ақы төлеу және отын сатып алу бойынша әлеуметтік қолдау көрсетіледі.</w:t>
      </w:r>
    </w:p>
    <w:bookmarkStart w:name="z60" w:id="39"/>
    <w:p>
      <w:pPr>
        <w:spacing w:after="0"/>
        <w:ind w:left="0"/>
        <w:jc w:val="both"/>
      </w:pPr>
      <w:r>
        <w:rPr>
          <w:rFonts w:ascii="Times New Roman"/>
          <w:b w:val="false"/>
          <w:i w:val="false"/>
          <w:color w:val="000000"/>
          <w:sz w:val="28"/>
        </w:rPr>
        <w:t>
      6. Ауылдық елді мекендерге кәсіптік қызметін жүзеге асыру және тұру үшін келген педагогке жергілікті өкілді органдардың шешімі бойынша көтерме жәрдемақы және тұрғын үй сатып алу немесе салу үшін әлеуметтік қолдау көрсетіледі.</w:t>
      </w:r>
    </w:p>
    <w:bookmarkEnd w:id="39"/>
    <w:bookmarkStart w:name="z61" w:id="40"/>
    <w:p>
      <w:pPr>
        <w:spacing w:after="0"/>
        <w:ind w:left="0"/>
        <w:jc w:val="both"/>
      </w:pPr>
      <w:r>
        <w:rPr>
          <w:rFonts w:ascii="Times New Roman"/>
          <w:b w:val="false"/>
          <w:i w:val="false"/>
          <w:color w:val="000000"/>
          <w:sz w:val="28"/>
        </w:rPr>
        <w:t>
      7. Жергілікті атқарушы органдар педагогке тұрғынжайды жалдау (жалға алу) үшін және коммуналдық көрсетілетін қызметтерге өтемақы төлемдерін, санаторийлік-курорттық емделуге және демалуға жолдама сатып алу үшін толық немесе ішінара төлемдер, сондай-ақ педагогті әлеуметтік қолдауға бағытталған өзге де жеңілдіктер белгілеуге құқылы.</w:t>
      </w:r>
    </w:p>
    <w:bookmarkEnd w:id="40"/>
    <w:p>
      <w:pPr>
        <w:spacing w:after="0"/>
        <w:ind w:left="0"/>
        <w:jc w:val="both"/>
      </w:pPr>
      <w:r>
        <w:rPr>
          <w:rFonts w:ascii="Times New Roman"/>
          <w:b/>
          <w:i w:val="false"/>
          <w:color w:val="000000"/>
          <w:sz w:val="28"/>
        </w:rPr>
        <w:t>13-бап. Тәлімгерлік</w:t>
      </w:r>
    </w:p>
    <w:bookmarkStart w:name="z62" w:id="41"/>
    <w:p>
      <w:pPr>
        <w:spacing w:after="0"/>
        <w:ind w:left="0"/>
        <w:jc w:val="both"/>
      </w:pPr>
      <w:r>
        <w:rPr>
          <w:rFonts w:ascii="Times New Roman"/>
          <w:b w:val="false"/>
          <w:i w:val="false"/>
          <w:color w:val="000000"/>
          <w:sz w:val="28"/>
        </w:rPr>
        <w:t>
      1. Орта білім беру ұйымында кәсіптік қызметіне алғаш рет кіріскен педагогке бір оқу жылы кезеңіне тәлімгерлікті жүзеге асыратын педагог бекітіліп беріледі.</w:t>
      </w:r>
    </w:p>
    <w:bookmarkEnd w:id="41"/>
    <w:p>
      <w:pPr>
        <w:spacing w:after="0"/>
        <w:ind w:left="0"/>
        <w:jc w:val="both"/>
      </w:pPr>
      <w:r>
        <w:rPr>
          <w:rFonts w:ascii="Times New Roman"/>
          <w:b w:val="false"/>
          <w:i w:val="false"/>
          <w:color w:val="000000"/>
          <w:sz w:val="28"/>
        </w:rPr>
        <w:t>
      Тәлімгерлікті жүзеге асырғаны үшін педагогке Қазақстан Республикасының заңнамасында белгіленген тәртіппен қосымша ақы төленеді.</w:t>
      </w:r>
    </w:p>
    <w:bookmarkStart w:name="z63" w:id="42"/>
    <w:p>
      <w:pPr>
        <w:spacing w:after="0"/>
        <w:ind w:left="0"/>
        <w:jc w:val="both"/>
      </w:pPr>
      <w:r>
        <w:rPr>
          <w:rFonts w:ascii="Times New Roman"/>
          <w:b w:val="false"/>
          <w:i w:val="false"/>
          <w:color w:val="000000"/>
          <w:sz w:val="28"/>
        </w:rPr>
        <w:t>
      2. Тәлімгерлікті ұйымдастыру тәртібін және тәлімгерлікті жүзеге асыратын педагогтерге қойылатын талаптарды білім беру саласындағы уәкілетті орган айқындайды.</w:t>
      </w:r>
    </w:p>
    <w:bookmarkEnd w:id="42"/>
    <w:p>
      <w:pPr>
        <w:spacing w:after="0"/>
        <w:ind w:left="0"/>
        <w:jc w:val="both"/>
      </w:pPr>
      <w:r>
        <w:rPr>
          <w:rFonts w:ascii="Times New Roman"/>
          <w:b/>
          <w:i w:val="false"/>
          <w:color w:val="000000"/>
          <w:sz w:val="28"/>
        </w:rPr>
        <w:t>14-бап. Педагогтерді аттестаттау және педагогтерге біліктілік  санаттарын беру (растау)</w:t>
      </w:r>
    </w:p>
    <w:p>
      <w:pPr>
        <w:spacing w:after="0"/>
        <w:ind w:left="0"/>
        <w:jc w:val="both"/>
      </w:pPr>
      <w:r>
        <w:rPr>
          <w:rFonts w:ascii="Times New Roman"/>
          <w:b w:val="false"/>
          <w:i w:val="false"/>
          <w:color w:val="000000"/>
          <w:sz w:val="28"/>
        </w:rPr>
        <w:t>
      Педагогтер аттестаттаудан өтеді, соның нәтижелері бойынша білім беру саласындағы уәкілетті орган айқындайтын тәртіппен біліктілік санаттары беріледі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31.03.2021 </w:t>
      </w:r>
      <w:r>
        <w:rPr>
          <w:rFonts w:ascii="Times New Roman"/>
          <w:b w:val="false"/>
          <w:i w:val="false"/>
          <w:color w:val="000000"/>
          <w:sz w:val="28"/>
        </w:rPr>
        <w:t>№ 24-VII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Педагогтің міндеттері</w:t>
      </w:r>
    </w:p>
    <w:bookmarkStart w:name="z64" w:id="43"/>
    <w:p>
      <w:pPr>
        <w:spacing w:after="0"/>
        <w:ind w:left="0"/>
        <w:jc w:val="both"/>
      </w:pPr>
      <w:r>
        <w:rPr>
          <w:rFonts w:ascii="Times New Roman"/>
          <w:b w:val="false"/>
          <w:i w:val="false"/>
          <w:color w:val="000000"/>
          <w:sz w:val="28"/>
        </w:rPr>
        <w:t>
      1. Педагог:</w:t>
      </w:r>
    </w:p>
    <w:bookmarkEnd w:id="43"/>
    <w:p>
      <w:pPr>
        <w:spacing w:after="0"/>
        <w:ind w:left="0"/>
        <w:jc w:val="both"/>
      </w:pPr>
      <w:r>
        <w:rPr>
          <w:rFonts w:ascii="Times New Roman"/>
          <w:b w:val="false"/>
          <w:i w:val="false"/>
          <w:color w:val="000000"/>
          <w:sz w:val="28"/>
        </w:rPr>
        <w:t>
      1) өз қызметінде тиісті кәсіптік құзыреттерді меңгеруге;</w:t>
      </w:r>
    </w:p>
    <w:p>
      <w:pPr>
        <w:spacing w:after="0"/>
        <w:ind w:left="0"/>
        <w:jc w:val="both"/>
      </w:pPr>
      <w:r>
        <w:rPr>
          <w:rFonts w:ascii="Times New Roman"/>
          <w:b w:val="false"/>
          <w:i w:val="false"/>
          <w:color w:val="000000"/>
          <w:sz w:val="28"/>
        </w:rPr>
        <w:t>
      2) оқыту мен тәрбиелеудің педагогтік қағидаттарын сақтауға, оқыту мен тәрбиелеудің сапасын мемлекеттік жалпыға міндетті білім беру стандарттарында көзделген талаптардан төмен емес деңгейде қамтамасыз етуге;</w:t>
      </w:r>
    </w:p>
    <w:p>
      <w:pPr>
        <w:spacing w:after="0"/>
        <w:ind w:left="0"/>
        <w:jc w:val="both"/>
      </w:pPr>
      <w:r>
        <w:rPr>
          <w:rFonts w:ascii="Times New Roman"/>
          <w:b w:val="false"/>
          <w:i w:val="false"/>
          <w:color w:val="000000"/>
          <w:sz w:val="28"/>
        </w:rPr>
        <w:t>
      3) өзінің кәсіптік шеберлігін, зерттеу, зияткерлік және шығармашылық деңгейін үздіксіз жетілдіруге, оның ішінде біліктілік санаты деңгейін бес жылда бір реттен сиретпей арттыруға (растауға);</w:t>
      </w:r>
    </w:p>
    <w:p>
      <w:pPr>
        <w:spacing w:after="0"/>
        <w:ind w:left="0"/>
        <w:jc w:val="both"/>
      </w:pPr>
      <w:r>
        <w:rPr>
          <w:rFonts w:ascii="Times New Roman"/>
          <w:b w:val="false"/>
          <w:i w:val="false"/>
          <w:color w:val="000000"/>
          <w:sz w:val="28"/>
        </w:rPr>
        <w:t>
      4) педагогтік әдепті сақтауға;</w:t>
      </w:r>
    </w:p>
    <w:p>
      <w:pPr>
        <w:spacing w:after="0"/>
        <w:ind w:left="0"/>
        <w:jc w:val="both"/>
      </w:pPr>
      <w:r>
        <w:rPr>
          <w:rFonts w:ascii="Times New Roman"/>
          <w:b w:val="false"/>
          <w:i w:val="false"/>
          <w:color w:val="000000"/>
          <w:sz w:val="28"/>
        </w:rPr>
        <w:t>
      5) Қазақстан Республикасының заңнамасында белгіленген тәртіппен міндетті мерзімдік медициналық қарап-тексерулерден өтуге;</w:t>
      </w:r>
    </w:p>
    <w:p>
      <w:pPr>
        <w:spacing w:after="0"/>
        <w:ind w:left="0"/>
        <w:jc w:val="both"/>
      </w:pPr>
      <w:r>
        <w:rPr>
          <w:rFonts w:ascii="Times New Roman"/>
          <w:b w:val="false"/>
          <w:i w:val="false"/>
          <w:color w:val="000000"/>
          <w:sz w:val="28"/>
        </w:rPr>
        <w:t>
      6) білім алушылардың, тәрбиеленушілердің және олардың ата-анасының немесе өзге де заңды өкілдерінің ар-намысы мен қадір-қасиетін құрметтеуге;</w:t>
      </w:r>
    </w:p>
    <w:p>
      <w:pPr>
        <w:spacing w:after="0"/>
        <w:ind w:left="0"/>
        <w:jc w:val="both"/>
      </w:pPr>
      <w:r>
        <w:rPr>
          <w:rFonts w:ascii="Times New Roman"/>
          <w:b w:val="false"/>
          <w:i w:val="false"/>
          <w:color w:val="000000"/>
          <w:sz w:val="28"/>
        </w:rPr>
        <w:t>
      7) балаларды заңға, адамның және азаматтың құқықтарына, бостандықтарына, ата-анасына, үлкендерге, отбасылық, тарихи және мәдени құндылықтарға, мемлекеттік рәміздерге құрмет көрсету, жоғары имандылық, патриоттық, қоршаған ортаға ұқыпты қарау рухында тәрбиелеуге;</w:t>
      </w:r>
    </w:p>
    <w:p>
      <w:pPr>
        <w:spacing w:after="0"/>
        <w:ind w:left="0"/>
        <w:jc w:val="both"/>
      </w:pPr>
      <w:r>
        <w:rPr>
          <w:rFonts w:ascii="Times New Roman"/>
          <w:b w:val="false"/>
          <w:i w:val="false"/>
          <w:color w:val="000000"/>
          <w:sz w:val="28"/>
        </w:rPr>
        <w:t>
      8) білім алушылар мен тәрбиеленушілердің өмірлік дағдыларын, құзыреттерін, өздігінен жұмыс істеуін, шығармашылық қабілеттерін дамытуға және саламатты өмір салты мәдениетін қалыптастыруға;</w:t>
      </w:r>
    </w:p>
    <w:p>
      <w:pPr>
        <w:spacing w:after="0"/>
        <w:ind w:left="0"/>
        <w:jc w:val="both"/>
      </w:pPr>
      <w:r>
        <w:rPr>
          <w:rFonts w:ascii="Times New Roman"/>
          <w:b w:val="false"/>
          <w:i w:val="false"/>
          <w:color w:val="000000"/>
          <w:sz w:val="28"/>
        </w:rPr>
        <w:t>
      9) білім беру ұйымының басшылығына өмірлік қиын жағдайда жүрген баланың анықталу фактілері туралы дереу хабарлауға;</w:t>
      </w:r>
    </w:p>
    <w:p>
      <w:pPr>
        <w:spacing w:after="0"/>
        <w:ind w:left="0"/>
        <w:jc w:val="both"/>
      </w:pPr>
      <w:r>
        <w:rPr>
          <w:rFonts w:ascii="Times New Roman"/>
          <w:b w:val="false"/>
          <w:i w:val="false"/>
          <w:color w:val="000000"/>
          <w:sz w:val="28"/>
        </w:rPr>
        <w:t>
      10) құқық қорғау органдарына және білім беру ұйымының басшылығына қылмыстық не әкімшілік құқық бұзушылық белгілері бар әрекеттерді (әрекетсіздікті) кәмелетке толмағандардың жасау немесе оларға қатысты жасалу, оның ішінде білім беру ұйымынан тыс жерде кәсіптік қызметіне байланысты өзіне белгілі болған фактілер туралы дереу хабарлауға;</w:t>
      </w:r>
    </w:p>
    <w:p>
      <w:pPr>
        <w:spacing w:after="0"/>
        <w:ind w:left="0"/>
        <w:jc w:val="both"/>
      </w:pPr>
      <w:r>
        <w:rPr>
          <w:rFonts w:ascii="Times New Roman"/>
          <w:b w:val="false"/>
          <w:i w:val="false"/>
          <w:color w:val="000000"/>
          <w:sz w:val="28"/>
        </w:rPr>
        <w:t>
      11) білім алушылар мен тәрбиеленушілерді оқыту және тәрбиелеу мәселелері бойынша ата-анасына немесе өзге де заңды өкілдеріне консультация беруге міндетті.</w:t>
      </w:r>
    </w:p>
    <w:bookmarkStart w:name="z65" w:id="44"/>
    <w:p>
      <w:pPr>
        <w:spacing w:after="0"/>
        <w:ind w:left="0"/>
        <w:jc w:val="both"/>
      </w:pPr>
      <w:r>
        <w:rPr>
          <w:rFonts w:ascii="Times New Roman"/>
          <w:b w:val="false"/>
          <w:i w:val="false"/>
          <w:color w:val="000000"/>
          <w:sz w:val="28"/>
        </w:rPr>
        <w:t>
      2. Педагог білім беру процесін саяси үгіттеу, білім алушылар мен тәрбиеленушілерді саяси, діни немесе өзге де сенім-нанымдарды қабылдауға не олардан бас тартуға мәжбүрлеу үшін, әлеуметтік, нәсілдік, ұлттық немесе діни алауыздықты қоздыру, әлеуметтік, нәсілдік, ұлттық, діни немесе тілдік тиесілік белгісі, дінге көзқарасы бойынша азаматтардың ерекшелігін, астамшылығын не кемшіндігін насихаттайтын, оның ішінде білім алушыларға Қазақстан Республикасының ұлттары мен ұлыстарының тарихи, ұлттық, діни және мәдени дәстүрлері туралы анық емес мәліметтерді хабарлау арқылы үгіттеу үшін, сондай-ақ білім алушыларды Қазақстан Республикасының Конституциясына және Қазақстан Республикасының заңнамасына қайшы келетін әрекеттерге итермелеу үшін пайдалануға құқылы емес.</w:t>
      </w:r>
    </w:p>
    <w:bookmarkEnd w:id="44"/>
    <w:p>
      <w:pPr>
        <w:spacing w:after="0"/>
        <w:ind w:left="0"/>
        <w:jc w:val="both"/>
      </w:pPr>
      <w:r>
        <w:rPr>
          <w:rFonts w:ascii="Times New Roman"/>
          <w:b/>
          <w:i w:val="false"/>
          <w:color w:val="000000"/>
          <w:sz w:val="28"/>
        </w:rPr>
        <w:t>16-бап. Педагогтік әдеп жөніндегі кеңес</w:t>
      </w:r>
    </w:p>
    <w:bookmarkStart w:name="z66" w:id="45"/>
    <w:p>
      <w:pPr>
        <w:spacing w:after="0"/>
        <w:ind w:left="0"/>
        <w:jc w:val="both"/>
      </w:pPr>
      <w:r>
        <w:rPr>
          <w:rFonts w:ascii="Times New Roman"/>
          <w:b w:val="false"/>
          <w:i w:val="false"/>
          <w:color w:val="000000"/>
          <w:sz w:val="28"/>
        </w:rPr>
        <w:t>
      1. Педагогтік әдеп жөніндегі кеңестің қызметі білім беру саласындағы уәкілетті орган бекітетін педагогтік әдеп жөніндегі кеңестің жұмысын ұйымдастырудың үлгілік қағидалары негізінде білім беру ұйымы айқындайтын тәртіппен жүзеге асырылады.</w:t>
      </w:r>
    </w:p>
    <w:bookmarkEnd w:id="45"/>
    <w:bookmarkStart w:name="z67" w:id="46"/>
    <w:p>
      <w:pPr>
        <w:spacing w:after="0"/>
        <w:ind w:left="0"/>
        <w:jc w:val="both"/>
      </w:pPr>
      <w:r>
        <w:rPr>
          <w:rFonts w:ascii="Times New Roman"/>
          <w:b w:val="false"/>
          <w:i w:val="false"/>
          <w:color w:val="000000"/>
          <w:sz w:val="28"/>
        </w:rPr>
        <w:t>
      2. Педагогтік әдеп жөніндегі кеңестің шешімдері ұсынымдық сипатта болады.</w:t>
      </w:r>
    </w:p>
    <w:bookmarkEnd w:id="46"/>
    <w:p>
      <w:pPr>
        <w:spacing w:after="0"/>
        <w:ind w:left="0"/>
        <w:jc w:val="both"/>
      </w:pPr>
      <w:r>
        <w:rPr>
          <w:rFonts w:ascii="Times New Roman"/>
          <w:b w:val="false"/>
          <w:i w:val="false"/>
          <w:color w:val="000000"/>
          <w:sz w:val="28"/>
        </w:rPr>
        <w:t>
      Педагогті тәртіптік жауаптылыққа тарту туралы шешім педагогтік әдеп жөніндегі кеңестің ұсынымы ескеріле отырып, білім беру ұйымы басшысының актісімен қабылданады.</w:t>
      </w:r>
    </w:p>
    <w:bookmarkStart w:name="z68" w:id="47"/>
    <w:p>
      <w:pPr>
        <w:spacing w:after="0"/>
        <w:ind w:left="0"/>
        <w:jc w:val="both"/>
      </w:pPr>
      <w:r>
        <w:rPr>
          <w:rFonts w:ascii="Times New Roman"/>
          <w:b w:val="false"/>
          <w:i w:val="false"/>
          <w:color w:val="000000"/>
          <w:sz w:val="28"/>
        </w:rPr>
        <w:t>
      3. Педагогтік әдепті сақтау туралы мәселе қаралған кезде педагогтің:</w:t>
      </w:r>
    </w:p>
    <w:bookmarkEnd w:id="47"/>
    <w:p>
      <w:pPr>
        <w:spacing w:after="0"/>
        <w:ind w:left="0"/>
        <w:jc w:val="both"/>
      </w:pPr>
      <w:r>
        <w:rPr>
          <w:rFonts w:ascii="Times New Roman"/>
          <w:b w:val="false"/>
          <w:i w:val="false"/>
          <w:color w:val="000000"/>
          <w:sz w:val="28"/>
        </w:rPr>
        <w:t>
      1) қаралып отырған мәселе туралы ақпаратты жазбаша түрде алуға;</w:t>
      </w:r>
    </w:p>
    <w:p>
      <w:pPr>
        <w:spacing w:after="0"/>
        <w:ind w:left="0"/>
        <w:jc w:val="both"/>
      </w:pPr>
      <w:r>
        <w:rPr>
          <w:rFonts w:ascii="Times New Roman"/>
          <w:b w:val="false"/>
          <w:i w:val="false"/>
          <w:color w:val="000000"/>
          <w:sz w:val="28"/>
        </w:rPr>
        <w:t>
      2) қаралып отырған мәселе бойынша барлық материалдармен танысуға;</w:t>
      </w:r>
    </w:p>
    <w:p>
      <w:pPr>
        <w:spacing w:after="0"/>
        <w:ind w:left="0"/>
        <w:jc w:val="both"/>
      </w:pPr>
      <w:r>
        <w:rPr>
          <w:rFonts w:ascii="Times New Roman"/>
          <w:b w:val="false"/>
          <w:i w:val="false"/>
          <w:color w:val="000000"/>
          <w:sz w:val="28"/>
        </w:rPr>
        <w:t>
      3) өз құқықтары мен заңды мүдделерін Қазақстан Республикасының заңнамасында белгіленген тәртіппен жеке өзі немесе өкілі арқылы заңға қайшы келмейтін барлық тәсілдермен қорғауға;</w:t>
      </w:r>
    </w:p>
    <w:p>
      <w:pPr>
        <w:spacing w:after="0"/>
        <w:ind w:left="0"/>
        <w:jc w:val="both"/>
      </w:pPr>
      <w:r>
        <w:rPr>
          <w:rFonts w:ascii="Times New Roman"/>
          <w:b w:val="false"/>
          <w:i w:val="false"/>
          <w:color w:val="000000"/>
          <w:sz w:val="28"/>
        </w:rPr>
        <w:t>
      4) шешімді жазбаша түрде алуға;</w:t>
      </w:r>
    </w:p>
    <w:p>
      <w:pPr>
        <w:spacing w:after="0"/>
        <w:ind w:left="0"/>
        <w:jc w:val="both"/>
      </w:pPr>
      <w:r>
        <w:rPr>
          <w:rFonts w:ascii="Times New Roman"/>
          <w:b w:val="false"/>
          <w:i w:val="false"/>
          <w:color w:val="000000"/>
          <w:sz w:val="28"/>
        </w:rPr>
        <w:t xml:space="preserve">
      5) қабылданған шешімге Қазақстан Республикасының заңнамасында белгіленген тәртіппен шағым жасауға құқығы бар. </w:t>
      </w:r>
    </w:p>
    <w:bookmarkStart w:name="z69" w:id="48"/>
    <w:p>
      <w:pPr>
        <w:spacing w:after="0"/>
        <w:ind w:left="0"/>
        <w:jc w:val="both"/>
      </w:pPr>
      <w:r>
        <w:rPr>
          <w:rFonts w:ascii="Times New Roman"/>
          <w:b w:val="false"/>
          <w:i w:val="false"/>
          <w:color w:val="000000"/>
          <w:sz w:val="28"/>
        </w:rPr>
        <w:t>
      4. Педагогке қатысты талқылаулар және олардың негізінде қабылданған шешімдер оның келісімімен ғана жариялануы мүмкін.</w:t>
      </w:r>
    </w:p>
    <w:bookmarkEnd w:id="48"/>
    <w:p>
      <w:pPr>
        <w:spacing w:after="0"/>
        <w:ind w:left="0"/>
        <w:jc w:val="both"/>
      </w:pPr>
      <w:r>
        <w:rPr>
          <w:rFonts w:ascii="Times New Roman"/>
          <w:b/>
          <w:i w:val="false"/>
          <w:color w:val="000000"/>
          <w:sz w:val="28"/>
        </w:rPr>
        <w:t>17-бап. Педагогті кәсіптік даярлау</w:t>
      </w:r>
    </w:p>
    <w:bookmarkStart w:name="z70" w:id="49"/>
    <w:p>
      <w:pPr>
        <w:spacing w:after="0"/>
        <w:ind w:left="0"/>
        <w:jc w:val="both"/>
      </w:pPr>
      <w:r>
        <w:rPr>
          <w:rFonts w:ascii="Times New Roman"/>
          <w:b w:val="false"/>
          <w:i w:val="false"/>
          <w:color w:val="000000"/>
          <w:sz w:val="28"/>
        </w:rPr>
        <w:t>
      1. Педагогті кәсіптік даярлау техникалық және кәсіптік, орта білімнен кейінгі, жоғары және (немесе) жоғары оқу орнынан кейінгі білімнің білім беру бағдарламаларын іске асыратын білім беру ұйымдарында жүзеге асырылады.</w:t>
      </w:r>
    </w:p>
    <w:bookmarkEnd w:id="49"/>
    <w:bookmarkStart w:name="z71" w:id="50"/>
    <w:p>
      <w:pPr>
        <w:spacing w:after="0"/>
        <w:ind w:left="0"/>
        <w:jc w:val="both"/>
      </w:pPr>
      <w:r>
        <w:rPr>
          <w:rFonts w:ascii="Times New Roman"/>
          <w:b w:val="false"/>
          <w:i w:val="false"/>
          <w:color w:val="000000"/>
          <w:sz w:val="28"/>
        </w:rPr>
        <w:t>
      2. Педагогтерді кәсіптік даярлаудың білім беру бағдарламалары педагогтің кәсіптік стандартының талаптары негізінде әзірленеді.</w:t>
      </w:r>
    </w:p>
    <w:bookmarkEnd w:id="50"/>
    <w:p>
      <w:pPr>
        <w:spacing w:after="0"/>
        <w:ind w:left="0"/>
        <w:jc w:val="both"/>
      </w:pPr>
      <w:r>
        <w:rPr>
          <w:rFonts w:ascii="Times New Roman"/>
          <w:b/>
          <w:i w:val="false"/>
          <w:color w:val="000000"/>
          <w:sz w:val="28"/>
        </w:rPr>
        <w:t>18-бап. Педагогтің біліктілігін арттыру</w:t>
      </w:r>
    </w:p>
    <w:bookmarkStart w:name="z72" w:id="51"/>
    <w:p>
      <w:pPr>
        <w:spacing w:after="0"/>
        <w:ind w:left="0"/>
        <w:jc w:val="both"/>
      </w:pPr>
      <w:r>
        <w:rPr>
          <w:rFonts w:ascii="Times New Roman"/>
          <w:b w:val="false"/>
          <w:i w:val="false"/>
          <w:color w:val="000000"/>
          <w:sz w:val="28"/>
        </w:rPr>
        <w:t xml:space="preserve">
      1. Педагог бұрын алған кәсіптік құзыреттерін сақтап-тұру және дамыту мақсатында біліктілігін арттыру курстарынан өтеді, олардан өту тәртібін білім беру саласындағы уәкілетті орган айқындайды. </w:t>
      </w:r>
    </w:p>
    <w:bookmarkEnd w:id="51"/>
    <w:bookmarkStart w:name="z73" w:id="52"/>
    <w:p>
      <w:pPr>
        <w:spacing w:after="0"/>
        <w:ind w:left="0"/>
        <w:jc w:val="both"/>
      </w:pPr>
      <w:r>
        <w:rPr>
          <w:rFonts w:ascii="Times New Roman"/>
          <w:b w:val="false"/>
          <w:i w:val="false"/>
          <w:color w:val="000000"/>
          <w:sz w:val="28"/>
        </w:rPr>
        <w:t>
      2. Педагогтің біліктілігін арттыру мақсатында қосымша білімнің білім беру бағдарламалары бойынша оқыту бір жолы немесе кезең-кезеңмен жекелеген бағыттар мен пәндерді (модульдерді) меңгеру арқылы, сондай-ақ "Болашақ" халықаралық стипендиясы бойынша тағылымдамадан өту жолымен жүзеге асырылады.</w:t>
      </w:r>
    </w:p>
    <w:bookmarkEnd w:id="52"/>
    <w:bookmarkStart w:name="z74" w:id="53"/>
    <w:p>
      <w:pPr>
        <w:spacing w:after="0"/>
        <w:ind w:left="0"/>
        <w:jc w:val="both"/>
      </w:pPr>
      <w:r>
        <w:rPr>
          <w:rFonts w:ascii="Times New Roman"/>
          <w:b w:val="false"/>
          <w:i w:val="false"/>
          <w:color w:val="000000"/>
          <w:sz w:val="28"/>
        </w:rPr>
        <w:t>
      3. Педагогтер алған білімін практикада іске асыруы үшін біліктілікті арттыру курстарын өткізетін ұйымдар білім беру саласындағы уәкілетті орган айқындайтын тәртіппен педагогтер қызметін курстан кейінгі қолдауды тегін жүзеге асырады.</w:t>
      </w:r>
    </w:p>
    <w:bookmarkEnd w:id="53"/>
    <w:p>
      <w:pPr>
        <w:spacing w:after="0"/>
        <w:ind w:left="0"/>
        <w:jc w:val="both"/>
      </w:pPr>
      <w:r>
        <w:rPr>
          <w:rFonts w:ascii="Times New Roman"/>
          <w:b/>
          <w:i w:val="false"/>
          <w:color w:val="000000"/>
          <w:sz w:val="28"/>
        </w:rPr>
        <w:t>19-бап. Қазақстан Республикасының педагог мәртебесі туралы заңнамасын бұзғаны үшін жауаптылық</w:t>
      </w:r>
    </w:p>
    <w:p>
      <w:pPr>
        <w:spacing w:after="0"/>
        <w:ind w:left="0"/>
        <w:jc w:val="both"/>
      </w:pPr>
      <w:r>
        <w:rPr>
          <w:rFonts w:ascii="Times New Roman"/>
          <w:b w:val="false"/>
          <w:i w:val="false"/>
          <w:color w:val="000000"/>
          <w:sz w:val="28"/>
        </w:rPr>
        <w:t xml:space="preserve">
      Қазақстан Республикасының педагог мәртебесі туралы заңнамасын бұзу Қазақстан Республикасының заңдарына сәйкес жауаптылыққа алып келеді. </w:t>
      </w:r>
    </w:p>
    <w:p>
      <w:pPr>
        <w:spacing w:after="0"/>
        <w:ind w:left="0"/>
        <w:jc w:val="both"/>
      </w:pPr>
      <w:r>
        <w:rPr>
          <w:rFonts w:ascii="Times New Roman"/>
          <w:b/>
          <w:i w:val="false"/>
          <w:color w:val="000000"/>
          <w:sz w:val="28"/>
        </w:rPr>
        <w:t>20-бап. Өтпелі ережелер</w:t>
      </w:r>
    </w:p>
    <w:bookmarkStart w:name="z75" w:id="54"/>
    <w:p>
      <w:pPr>
        <w:spacing w:after="0"/>
        <w:ind w:left="0"/>
        <w:jc w:val="both"/>
      </w:pPr>
      <w:r>
        <w:rPr>
          <w:rFonts w:ascii="Times New Roman"/>
          <w:b w:val="false"/>
          <w:i w:val="false"/>
          <w:color w:val="000000"/>
          <w:sz w:val="28"/>
        </w:rPr>
        <w:t xml:space="preserve">
      Осы Заңның 8-бабы </w:t>
      </w:r>
      <w:r>
        <w:rPr>
          <w:rFonts w:ascii="Times New Roman"/>
          <w:b w:val="false"/>
          <w:i w:val="false"/>
          <w:color w:val="000000"/>
          <w:sz w:val="28"/>
        </w:rPr>
        <w:t>3-тармағы</w:t>
      </w:r>
      <w:r>
        <w:rPr>
          <w:rFonts w:ascii="Times New Roman"/>
          <w:b w:val="false"/>
          <w:i w:val="false"/>
          <w:color w:val="000000"/>
          <w:sz w:val="28"/>
        </w:rPr>
        <w:t xml:space="preserve"> 2) тармақшасы екінші абзацының қолданысы 2021 жылғы 1 қыркүйекке дейін тоқтатыла тұрсын, тоқтатыла тұру кезеңінде осы абзац мынадай редакцияда қолданылады деп белгіленсін:</w:t>
      </w:r>
    </w:p>
    <w:bookmarkEnd w:id="54"/>
    <w:bookmarkStart w:name="z76" w:id="55"/>
    <w:p>
      <w:pPr>
        <w:spacing w:after="0"/>
        <w:ind w:left="0"/>
        <w:jc w:val="both"/>
      </w:pPr>
      <w:r>
        <w:rPr>
          <w:rFonts w:ascii="Times New Roman"/>
          <w:b w:val="false"/>
          <w:i w:val="false"/>
          <w:color w:val="000000"/>
          <w:sz w:val="28"/>
        </w:rPr>
        <w:t>
      "орта білім беру ұйымдары мен техникалық және кәсіптік, орта білімнен кейінгі білімнің білім беру бағдарламаларын іске асыратын білім беру ұйымдары үшін;".</w:t>
      </w:r>
    </w:p>
    <w:bookmarkEnd w:id="55"/>
    <w:p>
      <w:pPr>
        <w:spacing w:after="0"/>
        <w:ind w:left="0"/>
        <w:jc w:val="both"/>
      </w:pPr>
      <w:r>
        <w:rPr>
          <w:rFonts w:ascii="Times New Roman"/>
          <w:b/>
          <w:i w:val="false"/>
          <w:color w:val="000000"/>
          <w:sz w:val="28"/>
        </w:rPr>
        <w:t>21-бап. Осы Заңды қолданысқа енгізу тәртібі</w:t>
      </w:r>
    </w:p>
    <w:bookmarkStart w:name="z77" w:id="56"/>
    <w:p>
      <w:pPr>
        <w:spacing w:after="0"/>
        <w:ind w:left="0"/>
        <w:jc w:val="both"/>
      </w:pPr>
      <w:r>
        <w:rPr>
          <w:rFonts w:ascii="Times New Roman"/>
          <w:b w:val="false"/>
          <w:i w:val="false"/>
          <w:color w:val="000000"/>
          <w:sz w:val="28"/>
        </w:rPr>
        <w:t xml:space="preserve">
      Осы Заң, 2021 жылғы 1 қыркүйектен бастап қолданысқа енгізілетін 8-баптың </w:t>
      </w:r>
      <w:r>
        <w:rPr>
          <w:rFonts w:ascii="Times New Roman"/>
          <w:b w:val="false"/>
          <w:i w:val="false"/>
          <w:color w:val="000000"/>
          <w:sz w:val="28"/>
        </w:rPr>
        <w:t>3-тармағының</w:t>
      </w:r>
      <w:r>
        <w:rPr>
          <w:rFonts w:ascii="Times New Roman"/>
          <w:b w:val="false"/>
          <w:i w:val="false"/>
          <w:color w:val="000000"/>
          <w:sz w:val="28"/>
        </w:rPr>
        <w:t xml:space="preserve"> 1) тармақшасын қоспағанда, алғашқы ресми жарияланған күнінен кейін күнтізбелік он күн өткен соң қолданысқа енгізіледі.</w:t>
      </w:r>
    </w:p>
    <w:bookmarkEnd w:id="56"/>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i w:val="false"/>
          <w:color w:val="000000"/>
          <w:sz w:val="28"/>
        </w:rPr>
        <w:t>Президенті</w:t>
      </w:r>
      <w:r>
        <w:rPr>
          <w:rFonts w:ascii="Times New Roman"/>
          <w:b/>
          <w:i w:val="false"/>
          <w:color w:val="000000"/>
          <w:sz w:val="28"/>
        </w:rPr>
        <w:t>      Қ. ТОҚАЕВ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